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90060E" w:rsidP="00D0248C">
      <w:pPr>
        <w:tabs>
          <w:tab w:val="left" w:pos="0"/>
        </w:tabs>
        <w:ind w:right="57"/>
      </w:pPr>
      <w:r>
        <w:rPr>
          <w:b/>
          <w:bCs/>
          <w:i/>
          <w:sz w:val="40"/>
          <w:szCs w:val="40"/>
        </w:rPr>
        <w:t>1</w:t>
      </w:r>
      <w:r w:rsidR="00585756">
        <w:rPr>
          <w:b/>
          <w:bCs/>
          <w:i/>
          <w:sz w:val="40"/>
          <w:szCs w:val="40"/>
        </w:rPr>
        <w:t>8</w:t>
      </w:r>
      <w:r w:rsidR="00731DB4">
        <w:rPr>
          <w:b/>
          <w:bCs/>
          <w:i/>
          <w:sz w:val="40"/>
          <w:szCs w:val="40"/>
        </w:rPr>
        <w:t xml:space="preserve"> </w:t>
      </w:r>
      <w:r>
        <w:rPr>
          <w:b/>
          <w:bCs/>
          <w:i/>
          <w:sz w:val="40"/>
          <w:szCs w:val="40"/>
        </w:rPr>
        <w:t>декабря</w:t>
      </w:r>
      <w:r w:rsidR="00936331">
        <w:rPr>
          <w:b/>
          <w:bCs/>
          <w:i/>
          <w:sz w:val="40"/>
          <w:szCs w:val="40"/>
        </w:rPr>
        <w:t xml:space="preserve"> </w:t>
      </w:r>
      <w:r w:rsidR="00D0248C" w:rsidRPr="00FD18C5">
        <w:rPr>
          <w:b/>
          <w:bCs/>
          <w:i/>
          <w:sz w:val="40"/>
          <w:szCs w:val="40"/>
        </w:rPr>
        <w:t>202</w:t>
      </w:r>
      <w:r w:rsidR="00A422AD">
        <w:rPr>
          <w:b/>
          <w:bCs/>
          <w:i/>
          <w:sz w:val="40"/>
          <w:szCs w:val="40"/>
        </w:rPr>
        <w:t>3</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355D2">
        <w:rPr>
          <w:b/>
          <w:bCs/>
          <w:i/>
          <w:sz w:val="40"/>
          <w:szCs w:val="40"/>
        </w:rPr>
        <w:t>2</w:t>
      </w:r>
      <w:r w:rsidR="004F545C">
        <w:rPr>
          <w:b/>
          <w:bCs/>
          <w:i/>
          <w:sz w:val="40"/>
          <w:szCs w:val="40"/>
        </w:rPr>
        <w:t>3</w:t>
      </w:r>
    </w:p>
    <w:p w:rsidR="00D05521" w:rsidRPr="00D05521" w:rsidRDefault="00D05521" w:rsidP="00D05521">
      <w:pPr>
        <w:spacing w:line="240" w:lineRule="exact"/>
      </w:pPr>
    </w:p>
    <w:p w:rsidR="008D6FAC" w:rsidRDefault="008D6FAC" w:rsidP="008D6FAC">
      <w:pPr>
        <w:spacing w:line="240" w:lineRule="exact"/>
      </w:pPr>
    </w:p>
    <w:p w:rsidR="00DE3B05" w:rsidRDefault="00DE3B05" w:rsidP="008D6FAC">
      <w:pPr>
        <w:spacing w:line="240" w:lineRule="exact"/>
      </w:pPr>
    </w:p>
    <w:p w:rsidR="00DE3B05" w:rsidRPr="00FA0B41" w:rsidRDefault="00DE3B05" w:rsidP="00FA7B15">
      <w:pPr>
        <w:spacing w:line="240" w:lineRule="exact"/>
        <w:jc w:val="center"/>
      </w:pPr>
    </w:p>
    <w:p w:rsidR="00FA7B15" w:rsidRPr="00812396" w:rsidRDefault="00FA7B15" w:rsidP="00FA7B15">
      <w:pPr>
        <w:pStyle w:val="20"/>
        <w:jc w:val="center"/>
        <w:rPr>
          <w:b/>
        </w:rPr>
      </w:pPr>
      <w:r w:rsidRPr="00812396">
        <w:rPr>
          <w:b/>
        </w:rPr>
        <w:t>СОВЕТ</w:t>
      </w:r>
    </w:p>
    <w:p w:rsidR="00FA7B15" w:rsidRPr="00812396" w:rsidRDefault="00FA7B15" w:rsidP="00FA7B15">
      <w:pPr>
        <w:pStyle w:val="20"/>
        <w:jc w:val="center"/>
        <w:rPr>
          <w:b/>
        </w:rPr>
      </w:pPr>
      <w:r w:rsidRPr="00812396">
        <w:rPr>
          <w:b/>
        </w:rPr>
        <w:t xml:space="preserve">ДЕПУТАТОВ </w:t>
      </w:r>
      <w:r>
        <w:rPr>
          <w:b/>
        </w:rPr>
        <w:t xml:space="preserve">АРЗГИРСКОГО </w:t>
      </w:r>
      <w:r w:rsidRPr="00812396">
        <w:rPr>
          <w:b/>
        </w:rPr>
        <w:t>МУНИЦИПАЛЬНОГО ОКРУГА</w:t>
      </w:r>
    </w:p>
    <w:p w:rsidR="00791EFF" w:rsidRDefault="00FA7B15" w:rsidP="00FA7B15">
      <w:pPr>
        <w:spacing w:line="240" w:lineRule="exact"/>
        <w:jc w:val="center"/>
      </w:pPr>
      <w:r w:rsidRPr="00812396">
        <w:rPr>
          <w:b/>
          <w:sz w:val="28"/>
        </w:rPr>
        <w:t>СТАВРОПОЛЬСКОГО КРАЯ ПЕРВОГО СОЗЫВА</w:t>
      </w:r>
    </w:p>
    <w:p w:rsidR="00FA7B15" w:rsidRPr="00153159" w:rsidRDefault="00FA7B15" w:rsidP="00FA7B15"/>
    <w:p w:rsidR="00FA7B15" w:rsidRPr="00153159" w:rsidRDefault="00FA7B15" w:rsidP="00FA7B15">
      <w:pPr>
        <w:jc w:val="center"/>
        <w:rPr>
          <w:bCs/>
        </w:rPr>
      </w:pPr>
      <w:r w:rsidRPr="00153159">
        <w:rPr>
          <w:bCs/>
        </w:rPr>
        <w:t>РЕШЕНИЕ</w:t>
      </w:r>
    </w:p>
    <w:p w:rsidR="00FA7B15" w:rsidRPr="00153159" w:rsidRDefault="00FA7B15" w:rsidP="00FA7B15">
      <w:pPr>
        <w:pStyle w:val="11"/>
        <w:rPr>
          <w:sz w:val="24"/>
          <w:szCs w:val="24"/>
        </w:rPr>
      </w:pPr>
    </w:p>
    <w:p w:rsidR="00FA7B15" w:rsidRPr="00153159" w:rsidRDefault="00FA7B15" w:rsidP="00FA7B15">
      <w:pPr>
        <w:pStyle w:val="11"/>
        <w:ind w:left="0" w:firstLine="0"/>
        <w:jc w:val="center"/>
        <w:rPr>
          <w:sz w:val="24"/>
          <w:szCs w:val="24"/>
        </w:rPr>
      </w:pPr>
      <w:r w:rsidRPr="00153159">
        <w:rPr>
          <w:b w:val="0"/>
          <w:sz w:val="24"/>
          <w:szCs w:val="24"/>
        </w:rPr>
        <w:t>15 декабря 2023 года</w:t>
      </w:r>
      <w:r w:rsidRPr="00153159">
        <w:rPr>
          <w:sz w:val="24"/>
          <w:szCs w:val="24"/>
        </w:rPr>
        <w:t xml:space="preserve">         </w:t>
      </w:r>
      <w:r>
        <w:rPr>
          <w:sz w:val="24"/>
          <w:szCs w:val="24"/>
        </w:rPr>
        <w:t xml:space="preserve">              </w:t>
      </w:r>
      <w:r w:rsidRPr="00153159">
        <w:rPr>
          <w:sz w:val="24"/>
          <w:szCs w:val="24"/>
        </w:rPr>
        <w:t xml:space="preserve">          </w:t>
      </w:r>
      <w:r w:rsidRPr="00153159">
        <w:rPr>
          <w:b w:val="0"/>
          <w:bCs/>
          <w:sz w:val="24"/>
          <w:szCs w:val="24"/>
        </w:rPr>
        <w:t xml:space="preserve">с. Арзгир          </w:t>
      </w:r>
      <w:r>
        <w:rPr>
          <w:b w:val="0"/>
          <w:bCs/>
          <w:sz w:val="24"/>
          <w:szCs w:val="24"/>
        </w:rPr>
        <w:t xml:space="preserve">                  </w:t>
      </w:r>
      <w:r w:rsidRPr="00153159">
        <w:rPr>
          <w:b w:val="0"/>
          <w:bCs/>
          <w:sz w:val="24"/>
          <w:szCs w:val="24"/>
        </w:rPr>
        <w:t xml:space="preserve">                                  № 61</w:t>
      </w:r>
    </w:p>
    <w:p w:rsidR="00FA7B15" w:rsidRPr="00153159" w:rsidRDefault="00FA7B15" w:rsidP="00FA7B15">
      <w:pPr>
        <w:pStyle w:val="af1"/>
        <w:spacing w:after="0"/>
      </w:pPr>
    </w:p>
    <w:p w:rsidR="00FA7B15" w:rsidRPr="00153159" w:rsidRDefault="00FA7B15" w:rsidP="00FA7B15">
      <w:pPr>
        <w:pStyle w:val="af1"/>
        <w:spacing w:after="0" w:line="240" w:lineRule="exact"/>
      </w:pPr>
      <w:r w:rsidRPr="00153159">
        <w:t>О бюджете Арзгирского муниципального округа Ставропольского края на 2024 год и пл</w:t>
      </w:r>
      <w:r w:rsidRPr="00153159">
        <w:t>а</w:t>
      </w:r>
      <w:r w:rsidRPr="00153159">
        <w:t>новый период 2025 и 2026 годов</w:t>
      </w:r>
    </w:p>
    <w:p w:rsidR="00FA7B15" w:rsidRPr="00153159" w:rsidRDefault="00FA7B15" w:rsidP="00FA7B15">
      <w:pPr>
        <w:pStyle w:val="af1"/>
        <w:spacing w:after="0"/>
      </w:pPr>
    </w:p>
    <w:p w:rsidR="00FA7B15" w:rsidRPr="00153159" w:rsidRDefault="00FA7B15" w:rsidP="00FA7B15">
      <w:pPr>
        <w:pStyle w:val="af1"/>
        <w:spacing w:after="0"/>
        <w:ind w:firstLine="708"/>
        <w:jc w:val="both"/>
      </w:pPr>
      <w:r w:rsidRPr="00153159">
        <w:t>Во исполнение Бюджетного кодекса Российской Федерации, в соответствии с У</w:t>
      </w:r>
      <w:r w:rsidRPr="00153159">
        <w:t>с</w:t>
      </w:r>
      <w:r w:rsidRPr="00153159">
        <w:t>тавом Арзгирского муниципального округа и Положением о бюджетном процессе в Ар</w:t>
      </w:r>
      <w:r w:rsidRPr="00153159">
        <w:t>з</w:t>
      </w:r>
      <w:r w:rsidRPr="00153159">
        <w:t>гирском муниципальном округе Ставропольского края, рассмотрев обращение главы Ар</w:t>
      </w:r>
      <w:r w:rsidRPr="00153159">
        <w:t>з</w:t>
      </w:r>
      <w:r w:rsidRPr="00153159">
        <w:t xml:space="preserve">гирского муниципального округа, Совет депутатов Арзгирского муниципального округа Ставропольского края </w:t>
      </w:r>
    </w:p>
    <w:p w:rsidR="00FA7B15" w:rsidRPr="00153159" w:rsidRDefault="00FA7B15" w:rsidP="00FA7B15">
      <w:pPr>
        <w:pStyle w:val="af1"/>
        <w:spacing w:after="0"/>
        <w:jc w:val="both"/>
      </w:pPr>
    </w:p>
    <w:p w:rsidR="00FA7B15" w:rsidRPr="00153159" w:rsidRDefault="00FA7B15" w:rsidP="00FA7B15">
      <w:pPr>
        <w:pStyle w:val="af1"/>
        <w:spacing w:after="0"/>
        <w:jc w:val="both"/>
      </w:pPr>
      <w:r w:rsidRPr="00153159">
        <w:t>РЕШИЛ:</w:t>
      </w:r>
    </w:p>
    <w:p w:rsidR="00FA7B15" w:rsidRPr="00153159" w:rsidRDefault="00FA7B15" w:rsidP="00FA7B15">
      <w:pPr>
        <w:pStyle w:val="af1"/>
        <w:spacing w:after="0"/>
        <w:jc w:val="both"/>
      </w:pPr>
    </w:p>
    <w:p w:rsidR="00FA7B15" w:rsidRPr="00153159" w:rsidRDefault="00FA7B15" w:rsidP="00FA7B15">
      <w:pPr>
        <w:ind w:firstLine="709"/>
        <w:jc w:val="both"/>
      </w:pPr>
      <w:r w:rsidRPr="00153159">
        <w:t>1. Утвердить основные характеристики бюджета Арзгирского муниципального о</w:t>
      </w:r>
      <w:r w:rsidRPr="00153159">
        <w:t>к</w:t>
      </w:r>
      <w:r w:rsidRPr="00153159">
        <w:t>руга Ставропольского края (далее – местный бюджет) на 2024 год и на плановый период 2025 и 2026 годов:</w:t>
      </w:r>
    </w:p>
    <w:p w:rsidR="00FA7B15" w:rsidRPr="00153159" w:rsidRDefault="00FA7B15" w:rsidP="00FA7B15">
      <w:pPr>
        <w:ind w:firstLine="709"/>
        <w:jc w:val="both"/>
      </w:pPr>
      <w:r w:rsidRPr="00153159">
        <w:t>1) общий объем доходов местного бюджета на 2024 год в сумме 1 441 576,35 тыс. рублей, на 2025 год – в сумме 1 063 556,24 тыс. рублей и на 2026 год – в сумме 1 236 764,17 тыс. рублей;</w:t>
      </w:r>
    </w:p>
    <w:p w:rsidR="00FA7B15" w:rsidRPr="00153159" w:rsidRDefault="00FA7B15" w:rsidP="00FA7B15">
      <w:pPr>
        <w:ind w:firstLine="709"/>
        <w:jc w:val="both"/>
      </w:pPr>
      <w:proofErr w:type="gramStart"/>
      <w:r w:rsidRPr="00153159">
        <w:t>2) общий объем расходов местного бюджета на 2024 год в сумме 1 441 576,35 тыс. рублей, на 2025 год – в сумме 1 063 556 ,24 тыс. рублей, в том числе условно утвержде</w:t>
      </w:r>
      <w:r w:rsidRPr="00153159">
        <w:t>н</w:t>
      </w:r>
      <w:r w:rsidRPr="00153159">
        <w:t>ные расходы в сумме 15 979,12 тыс. рублей, и на 2026 год – в сумме 1 236 764,17 тыс. рублей, в том числе условно утвержденные расходы в сумме 31 809,98</w:t>
      </w:r>
      <w:proofErr w:type="gramEnd"/>
      <w:r w:rsidRPr="00153159">
        <w:t xml:space="preserve"> тыс. рублей;</w:t>
      </w:r>
    </w:p>
    <w:p w:rsidR="00FA7B15" w:rsidRPr="00153159" w:rsidRDefault="00FA7B15" w:rsidP="00FA7B15">
      <w:pPr>
        <w:ind w:firstLine="709"/>
        <w:jc w:val="both"/>
      </w:pPr>
      <w:r w:rsidRPr="00153159">
        <w:t>3) дефицит местного бюджета на 2024 год в сумме 0,00 тыс. рублей, на 2025 год 0,00 тыс. рублей и на 2026 год 0,00 тыс. рублей.</w:t>
      </w:r>
    </w:p>
    <w:p w:rsidR="00FA7B15" w:rsidRPr="00153159" w:rsidRDefault="00FA7B15" w:rsidP="00FA7B15">
      <w:pPr>
        <w:ind w:firstLine="709"/>
        <w:jc w:val="both"/>
      </w:pPr>
      <w:r w:rsidRPr="00153159">
        <w:t>2. Утвердить источники финансирования дефицита местного бюджета и погашения долговых обязательств Арзгирского муниципального округа Ставропольского края на 2024 год согласно приложению 1 к настоящему решению и на плановый период 2025 и 2026 годов согласно приложению 2 к настоящему решению.</w:t>
      </w:r>
    </w:p>
    <w:p w:rsidR="00FA7B15" w:rsidRPr="00153159" w:rsidRDefault="00FA7B15" w:rsidP="00FA7B15">
      <w:pPr>
        <w:ind w:firstLine="709"/>
        <w:jc w:val="both"/>
      </w:pPr>
      <w:r w:rsidRPr="00153159">
        <w:lastRenderedPageBreak/>
        <w:t xml:space="preserve">3. Утвердить распределение доходов местного бюджета по группам, подгруппам и статьям </w:t>
      </w:r>
      <w:proofErr w:type="gramStart"/>
      <w:r w:rsidRPr="00153159">
        <w:t>классификации доходов бюджетов бюджетной классификации Российской Фед</w:t>
      </w:r>
      <w:r w:rsidRPr="00153159">
        <w:t>е</w:t>
      </w:r>
      <w:r w:rsidRPr="00153159">
        <w:t>рации</w:t>
      </w:r>
      <w:proofErr w:type="gramEnd"/>
      <w:r w:rsidRPr="00153159">
        <w:t xml:space="preserve"> на 2024 год согласно приложению 3 к настоящему решению и на плановый период 2025 и 2026 годов согласно приложению 4 к настоящему решению.</w:t>
      </w:r>
    </w:p>
    <w:p w:rsidR="00FA7B15" w:rsidRPr="00153159" w:rsidRDefault="00FA7B15" w:rsidP="00FA7B15">
      <w:pPr>
        <w:ind w:firstLine="709"/>
        <w:jc w:val="both"/>
      </w:pPr>
      <w:r w:rsidRPr="00153159">
        <w:rPr>
          <w:spacing w:val="-6"/>
        </w:rPr>
        <w:t xml:space="preserve">4.  </w:t>
      </w:r>
      <w:r w:rsidRPr="00153159">
        <w:t>Учесть в составе доходов местного бюджета:</w:t>
      </w:r>
    </w:p>
    <w:p w:rsidR="00FA7B15" w:rsidRPr="00153159" w:rsidRDefault="00FA7B15" w:rsidP="00FA7B15">
      <w:pPr>
        <w:ind w:firstLine="709"/>
        <w:jc w:val="both"/>
      </w:pPr>
      <w:r w:rsidRPr="00153159">
        <w:t>объем субсидий, субвенций, иных межбюджетных трансфертов, прочих безво</w:t>
      </w:r>
      <w:r w:rsidRPr="00153159">
        <w:t>з</w:t>
      </w:r>
      <w:r w:rsidRPr="00153159">
        <w:t>мездных поступлений получаемых из бюджета Ставропольского края, на 2024 год в сумме 781 294,23 тыс. рублей, на 2025год – в сумме 424 391,64 тыс. рублей и на 2026 год – в сумме 600 564,50 тыс. рублей;</w:t>
      </w:r>
    </w:p>
    <w:p w:rsidR="00FA7B15" w:rsidRPr="00153159" w:rsidRDefault="00FA7B15" w:rsidP="00FA7B15">
      <w:pPr>
        <w:spacing w:line="235" w:lineRule="auto"/>
        <w:ind w:firstLine="709"/>
        <w:jc w:val="both"/>
      </w:pPr>
      <w:r w:rsidRPr="00153159">
        <w:t xml:space="preserve">5. </w:t>
      </w:r>
      <w:proofErr w:type="gramStart"/>
      <w:r w:rsidRPr="00153159">
        <w:t>Утвердить в пределах общего объема расходов, утвержденного пунктом 1 н</w:t>
      </w:r>
      <w:r w:rsidRPr="00153159">
        <w:t>а</w:t>
      </w:r>
      <w:r w:rsidRPr="00153159">
        <w:t>стоящего решения, распределение бюджетных ассигнований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бюджетов в ведомственной структуре расходов местного бю</w:t>
      </w:r>
      <w:r w:rsidRPr="00153159">
        <w:t>д</w:t>
      </w:r>
      <w:r w:rsidRPr="00153159">
        <w:t>жета на 2024 год согласно и плановый период 2025 и 2026 годов согласно приложению 5 к настоящему решению.</w:t>
      </w:r>
      <w:proofErr w:type="gramEnd"/>
    </w:p>
    <w:p w:rsidR="00FA7B15" w:rsidRPr="00153159" w:rsidRDefault="00FA7B15" w:rsidP="00FA7B15">
      <w:pPr>
        <w:spacing w:line="235" w:lineRule="auto"/>
        <w:ind w:firstLine="709"/>
        <w:jc w:val="both"/>
      </w:pPr>
      <w:r w:rsidRPr="00153159">
        <w:t>6. Утвердить в пределах общего объема расходов, утвержденного пунктом 1 н</w:t>
      </w:r>
      <w:r w:rsidRPr="00153159">
        <w:t>а</w:t>
      </w:r>
      <w:r w:rsidRPr="00153159">
        <w:t>стоящего решения, распределение бюджетных ассигнований по, целевым статьям (мун</w:t>
      </w:r>
      <w:r w:rsidRPr="00153159">
        <w:t>и</w:t>
      </w:r>
      <w:r w:rsidRPr="00153159">
        <w:t xml:space="preserve">ципальным программам и непрограммным направлениям деятельности) и группам </w:t>
      </w:r>
      <w:proofErr w:type="gramStart"/>
      <w:r w:rsidRPr="00153159">
        <w:t>видов расходов классификации расходов бюджетов</w:t>
      </w:r>
      <w:proofErr w:type="gramEnd"/>
      <w:r w:rsidRPr="00153159">
        <w:t xml:space="preserve"> на 2024 год и плановый период 2025 и 2026 годов согласно приложению 6 к настоящему решению.</w:t>
      </w:r>
    </w:p>
    <w:p w:rsidR="00FA7B15" w:rsidRPr="00153159" w:rsidRDefault="00FA7B15" w:rsidP="00FA7B15">
      <w:pPr>
        <w:spacing w:line="235" w:lineRule="auto"/>
        <w:ind w:firstLine="709"/>
        <w:jc w:val="both"/>
      </w:pPr>
      <w:r w:rsidRPr="00153159">
        <w:t>7. Утвердить в пределах общего объема расходов, утвержденного пунктом 1 н</w:t>
      </w:r>
      <w:r w:rsidRPr="00153159">
        <w:t>а</w:t>
      </w:r>
      <w:r w:rsidRPr="00153159">
        <w:t>стоящего решения, распределение бюджетных ассигнований по разделам, подразделам классификации расходов бюджетов на 2024 год и плановый период 2025 и 2026 годов с</w:t>
      </w:r>
      <w:r w:rsidRPr="00153159">
        <w:t>о</w:t>
      </w:r>
      <w:r w:rsidRPr="00153159">
        <w:t>гласно приложению 7 к настоящему решению.</w:t>
      </w:r>
    </w:p>
    <w:p w:rsidR="00FA7B15" w:rsidRPr="00153159" w:rsidRDefault="00FA7B15" w:rsidP="00FA7B15">
      <w:pPr>
        <w:pStyle w:val="af1"/>
        <w:spacing w:after="0"/>
        <w:ind w:firstLine="709"/>
        <w:jc w:val="both"/>
      </w:pPr>
      <w:r w:rsidRPr="00153159">
        <w:t>8. Утвердить общий объем бюджетных ассигнований на исполнение публичных нормативных обязательств на 2024 год в сумме 70 954,15 тыс. рублей, на 2025 год – в сумме 64 163,07 тыс. рублей и на 2026 год – в сумме 58 904,37 тыс. рублей.</w:t>
      </w:r>
    </w:p>
    <w:p w:rsidR="00FA7B15" w:rsidRPr="00153159" w:rsidRDefault="00FA7B15" w:rsidP="00FA7B15">
      <w:pPr>
        <w:spacing w:line="235" w:lineRule="auto"/>
        <w:ind w:firstLine="709"/>
        <w:jc w:val="both"/>
      </w:pPr>
      <w:r w:rsidRPr="00153159">
        <w:t xml:space="preserve"> 9. Установить, что в приоритетном порядке обеспечивается погашение долговых обязательств </w:t>
      </w:r>
      <w:proofErr w:type="spellStart"/>
      <w:r w:rsidRPr="00153159">
        <w:t>Арзирского</w:t>
      </w:r>
      <w:proofErr w:type="spellEnd"/>
      <w:r w:rsidRPr="00153159">
        <w:t xml:space="preserve"> муниципального округа и осуществление расходов местного бюджета, направленных </w:t>
      </w:r>
      <w:proofErr w:type="gramStart"/>
      <w:r w:rsidRPr="00153159">
        <w:t>на</w:t>
      </w:r>
      <w:proofErr w:type="gramEnd"/>
      <w:r w:rsidRPr="00153159">
        <w:t>:</w:t>
      </w:r>
    </w:p>
    <w:p w:rsidR="00FA7B15" w:rsidRPr="00153159" w:rsidRDefault="00FA7B15" w:rsidP="00FA7B15">
      <w:pPr>
        <w:spacing w:line="235" w:lineRule="auto"/>
        <w:ind w:firstLine="709"/>
        <w:jc w:val="both"/>
      </w:pPr>
      <w:r w:rsidRPr="00153159">
        <w:t xml:space="preserve">финансовое обеспечение мероприятий, связанных с профилактикой и устранением последствий распространения </w:t>
      </w:r>
      <w:proofErr w:type="spellStart"/>
      <w:r w:rsidRPr="00153159">
        <w:t>короновирусной</w:t>
      </w:r>
      <w:proofErr w:type="spellEnd"/>
      <w:r w:rsidRPr="00153159">
        <w:t xml:space="preserve"> инфекции, с предотвращением влияния ухудшения экономической ситуации на развитие отраслей экономики на территории Ар</w:t>
      </w:r>
      <w:r w:rsidRPr="00153159">
        <w:t>з</w:t>
      </w:r>
      <w:r w:rsidRPr="00153159">
        <w:t>гирского муниципального округа;</w:t>
      </w:r>
    </w:p>
    <w:p w:rsidR="00FA7B15" w:rsidRPr="00153159" w:rsidRDefault="00FA7B15" w:rsidP="00FA7B15">
      <w:pPr>
        <w:pStyle w:val="ConsPlusNormal"/>
        <w:ind w:firstLine="709"/>
        <w:jc w:val="both"/>
        <w:rPr>
          <w:rFonts w:ascii="Times New Roman" w:hAnsi="Times New Roman" w:cs="Times New Roman"/>
          <w:sz w:val="24"/>
          <w:szCs w:val="24"/>
        </w:rPr>
      </w:pPr>
      <w:r w:rsidRPr="00153159">
        <w:rPr>
          <w:rFonts w:ascii="Times New Roman" w:hAnsi="Times New Roman" w:cs="Times New Roman"/>
          <w:sz w:val="24"/>
          <w:szCs w:val="24"/>
        </w:rPr>
        <w:t>выплату персоналу в целях обеспечения выполнения функций органами местного самоуправления Арзгирского муниципального округа, муниципальными казенными учреждениями Арзгирского муниципального округа, а также оплата услуг по перечислению выплат персоналу;</w:t>
      </w:r>
    </w:p>
    <w:p w:rsidR="00FA7B15" w:rsidRPr="00153159" w:rsidRDefault="00FA7B15" w:rsidP="00FA7B15">
      <w:pPr>
        <w:pStyle w:val="ConsPlusNormal"/>
        <w:ind w:firstLine="709"/>
        <w:jc w:val="both"/>
        <w:rPr>
          <w:rFonts w:ascii="Times New Roman" w:hAnsi="Times New Roman" w:cs="Times New Roman"/>
          <w:sz w:val="24"/>
          <w:szCs w:val="24"/>
        </w:rPr>
      </w:pPr>
      <w:r w:rsidRPr="00153159">
        <w:rPr>
          <w:rFonts w:ascii="Times New Roman" w:hAnsi="Times New Roman" w:cs="Times New Roman"/>
          <w:sz w:val="24"/>
          <w:szCs w:val="24"/>
        </w:rPr>
        <w:t>уплату налогов, сборов и иных платежей</w:t>
      </w:r>
    </w:p>
    <w:p w:rsidR="00FA7B15" w:rsidRPr="00153159" w:rsidRDefault="00FA7B15" w:rsidP="00FA7B15">
      <w:pPr>
        <w:spacing w:line="235" w:lineRule="auto"/>
        <w:ind w:firstLine="709"/>
        <w:jc w:val="both"/>
      </w:pPr>
      <w:r w:rsidRPr="00153159">
        <w:t>социальное обеспечение и иные выплаты населению, а также оплату услуг по пер</w:t>
      </w:r>
      <w:r w:rsidRPr="00153159">
        <w:t>е</w:t>
      </w:r>
      <w:r w:rsidRPr="00153159">
        <w:t>числению, почтовому переводу (доставке, вручению) социальных выплат населению;</w:t>
      </w:r>
    </w:p>
    <w:p w:rsidR="00FA7B15" w:rsidRPr="00153159" w:rsidRDefault="00FA7B15" w:rsidP="00FA7B15">
      <w:pPr>
        <w:spacing w:line="235" w:lineRule="auto"/>
        <w:ind w:firstLine="709"/>
        <w:jc w:val="both"/>
      </w:pPr>
      <w:r w:rsidRPr="00153159">
        <w:t>оплату коммунальных услуги и услуг связи;</w:t>
      </w:r>
    </w:p>
    <w:p w:rsidR="00FA7B15" w:rsidRPr="00153159" w:rsidRDefault="00FA7B15" w:rsidP="00FA7B15">
      <w:pPr>
        <w:pStyle w:val="ConsPlusNormal"/>
        <w:ind w:firstLine="709"/>
        <w:jc w:val="both"/>
        <w:rPr>
          <w:rFonts w:ascii="Times New Roman" w:hAnsi="Times New Roman" w:cs="Times New Roman"/>
          <w:sz w:val="24"/>
          <w:szCs w:val="24"/>
        </w:rPr>
      </w:pPr>
      <w:r w:rsidRPr="00153159">
        <w:rPr>
          <w:rFonts w:ascii="Times New Roman" w:hAnsi="Times New Roman" w:cs="Times New Roman"/>
          <w:sz w:val="24"/>
          <w:szCs w:val="24"/>
        </w:rPr>
        <w:t>приобретение (изготовление) лекарственных препаратов и медицинских изделий, применяемых в медицинских целях;</w:t>
      </w:r>
    </w:p>
    <w:p w:rsidR="00FA7B15" w:rsidRPr="00153159" w:rsidRDefault="00FA7B15" w:rsidP="00FA7B15">
      <w:pPr>
        <w:pStyle w:val="ConsPlusNormal"/>
        <w:ind w:firstLine="709"/>
        <w:jc w:val="both"/>
        <w:rPr>
          <w:rFonts w:ascii="Times New Roman" w:hAnsi="Times New Roman" w:cs="Times New Roman"/>
          <w:sz w:val="24"/>
          <w:szCs w:val="24"/>
        </w:rPr>
      </w:pPr>
      <w:r w:rsidRPr="00153159">
        <w:rPr>
          <w:rFonts w:ascii="Times New Roman" w:hAnsi="Times New Roman" w:cs="Times New Roman"/>
          <w:sz w:val="24"/>
          <w:szCs w:val="24"/>
        </w:rPr>
        <w:t>приобретение (изготовление) продуктов питания и оплату услуг по организации питания для муниципальных учреждений Арзгирского муниципального округа в сферах образования, физической культуры и спорта;</w:t>
      </w:r>
    </w:p>
    <w:p w:rsidR="00FA7B15" w:rsidRPr="00153159" w:rsidRDefault="00FA7B15" w:rsidP="00FA7B15">
      <w:pPr>
        <w:spacing w:line="235" w:lineRule="auto"/>
        <w:jc w:val="both"/>
      </w:pPr>
      <w:r w:rsidRPr="00153159">
        <w:t>оплату договоров гражданско-правового характера, заключенных с физическими лицами, а также оплату услуг по перечислению денежных средств физическим лицам;</w:t>
      </w:r>
    </w:p>
    <w:p w:rsidR="00FA7B15" w:rsidRPr="00153159" w:rsidRDefault="00FA7B15" w:rsidP="00FA7B15">
      <w:pPr>
        <w:spacing w:line="235" w:lineRule="auto"/>
        <w:jc w:val="both"/>
      </w:pPr>
      <w:r w:rsidRPr="00153159">
        <w:lastRenderedPageBreak/>
        <w:t>обслуживание и погашение муниципального долга;</w:t>
      </w:r>
    </w:p>
    <w:p w:rsidR="00FA7B15" w:rsidRPr="00153159" w:rsidRDefault="00FA7B15" w:rsidP="00FA7B15">
      <w:pPr>
        <w:spacing w:line="235" w:lineRule="auto"/>
        <w:jc w:val="both"/>
      </w:pPr>
      <w:r w:rsidRPr="00153159">
        <w:t>предоставление субсидии муниципальным бюджетным учреждениям Арзгирского мун</w:t>
      </w:r>
      <w:r w:rsidRPr="00153159">
        <w:t>и</w:t>
      </w:r>
      <w:r w:rsidRPr="00153159">
        <w:t>ципального округа на финансовое обеспечение выполнения муниципального задания на оказание муниципальных услуг (выполнение работ) в части расходов, указанных в абз</w:t>
      </w:r>
      <w:r w:rsidRPr="00153159">
        <w:t>а</w:t>
      </w:r>
      <w:r w:rsidRPr="00153159">
        <w:t>цах 2-9 настоящего пункта;</w:t>
      </w:r>
    </w:p>
    <w:p w:rsidR="00FA7B15" w:rsidRPr="00153159" w:rsidRDefault="00FA7B15" w:rsidP="00FA7B15">
      <w:pPr>
        <w:spacing w:line="235" w:lineRule="auto"/>
        <w:ind w:firstLine="709"/>
        <w:jc w:val="both"/>
      </w:pPr>
      <w:r w:rsidRPr="00153159">
        <w:t>социальное обеспечение и иные выплаты населению за счет предоставляемых су</w:t>
      </w:r>
      <w:r w:rsidRPr="00153159">
        <w:t>б</w:t>
      </w:r>
      <w:r w:rsidRPr="00153159">
        <w:t>сидий муниципальным бюджетным учреждениям Арзгирского муниципального округа на цели, не связанные с оказанием ими в соответствии с муниципальным заданием муниц</w:t>
      </w:r>
      <w:r w:rsidRPr="00153159">
        <w:t>и</w:t>
      </w:r>
      <w:r w:rsidRPr="00153159">
        <w:t>пальных услуг (выполнением работ);</w:t>
      </w:r>
    </w:p>
    <w:p w:rsidR="00FA7B15" w:rsidRPr="00153159" w:rsidRDefault="00FA7B15" w:rsidP="00FA7B15">
      <w:pPr>
        <w:spacing w:line="235" w:lineRule="auto"/>
        <w:ind w:firstLine="709"/>
        <w:jc w:val="both"/>
      </w:pPr>
      <w:r w:rsidRPr="00153159">
        <w:t>реализацию муниципальных проектов (программ), направленных на достижение целей, показателей и результатов соответствующих федеральных проектов (программ) в рамках реализации национальных проектов и региональных проектов (программ) для их реализации;</w:t>
      </w:r>
    </w:p>
    <w:p w:rsidR="00FA7B15" w:rsidRPr="00153159" w:rsidRDefault="00FA7B15" w:rsidP="00FA7B15">
      <w:pPr>
        <w:spacing w:line="235" w:lineRule="auto"/>
        <w:ind w:firstLine="709"/>
        <w:jc w:val="both"/>
      </w:pPr>
      <w:r w:rsidRPr="00153159">
        <w:t xml:space="preserve">исполнение иных расходных обязательств Арзгирского муниципального округа, </w:t>
      </w:r>
      <w:proofErr w:type="spellStart"/>
      <w:r w:rsidRPr="00153159">
        <w:t>софинансирование</w:t>
      </w:r>
      <w:proofErr w:type="spellEnd"/>
      <w:r w:rsidRPr="00153159">
        <w:t xml:space="preserve"> которых осуществляется из краевого бюджета.</w:t>
      </w:r>
    </w:p>
    <w:p w:rsidR="00FA7B15" w:rsidRPr="00153159" w:rsidRDefault="00FA7B15" w:rsidP="00FA7B15">
      <w:pPr>
        <w:autoSpaceDE w:val="0"/>
        <w:autoSpaceDN w:val="0"/>
        <w:adjustRightInd w:val="0"/>
        <w:ind w:firstLine="709"/>
        <w:jc w:val="both"/>
      </w:pPr>
      <w:r w:rsidRPr="00153159">
        <w:t xml:space="preserve">Очередность финансирования приоритетных расходов местного бюджета, а также расходов, не относящихся к </w:t>
      </w:r>
      <w:proofErr w:type="gramStart"/>
      <w:r w:rsidRPr="00153159">
        <w:t>приоритетным</w:t>
      </w:r>
      <w:proofErr w:type="gramEnd"/>
      <w:r w:rsidRPr="00153159">
        <w:t>, определяется в порядке, устанавливаемом а</w:t>
      </w:r>
      <w:r w:rsidRPr="00153159">
        <w:t>д</w:t>
      </w:r>
      <w:r w:rsidRPr="00153159">
        <w:t>министрацией Арзгирского муниципального округа  Ставропольского края.</w:t>
      </w:r>
    </w:p>
    <w:p w:rsidR="00FA7B15" w:rsidRPr="00153159" w:rsidRDefault="00FA7B15" w:rsidP="00FA7B15">
      <w:pPr>
        <w:spacing w:line="235" w:lineRule="auto"/>
        <w:ind w:firstLine="709"/>
        <w:jc w:val="both"/>
        <w:rPr>
          <w:color w:val="FF0000"/>
        </w:rPr>
      </w:pPr>
      <w:r w:rsidRPr="00153159">
        <w:t>Главным распорядителям средств местного бюджета обеспечить направление средств местного бюджета на финансирование указанных расходов в 2024 году и в план</w:t>
      </w:r>
      <w:r w:rsidRPr="00153159">
        <w:t>о</w:t>
      </w:r>
      <w:r w:rsidRPr="00153159">
        <w:t>вом периоде 2025 и 2026 годов в первоочередном порядке в пределах доведенных лим</w:t>
      </w:r>
      <w:r w:rsidRPr="00153159">
        <w:t>и</w:t>
      </w:r>
      <w:r w:rsidRPr="00153159">
        <w:t>тов бюджетных обязательств</w:t>
      </w:r>
      <w:r w:rsidRPr="00153159">
        <w:rPr>
          <w:color w:val="FF0000"/>
        </w:rPr>
        <w:t>.</w:t>
      </w:r>
    </w:p>
    <w:p w:rsidR="00FA7B15" w:rsidRPr="00153159" w:rsidRDefault="00FA7B15" w:rsidP="00FA7B15">
      <w:pPr>
        <w:spacing w:line="235" w:lineRule="auto"/>
        <w:ind w:firstLine="709"/>
        <w:jc w:val="both"/>
      </w:pPr>
      <w:r w:rsidRPr="00153159">
        <w:t xml:space="preserve">10. Утвердить объем бюджетных ассигнований дорожного фонда </w:t>
      </w:r>
      <w:proofErr w:type="spellStart"/>
      <w:r w:rsidRPr="00153159">
        <w:t>Арзигского</w:t>
      </w:r>
      <w:proofErr w:type="spellEnd"/>
      <w:r w:rsidRPr="00153159">
        <w:t xml:space="preserve"> м</w:t>
      </w:r>
      <w:r w:rsidRPr="00153159">
        <w:t>у</w:t>
      </w:r>
      <w:r w:rsidRPr="00153159">
        <w:t>ниципального округа Ставропольского края на 2024 год в сумме 12 420,34  тыс. рублей, на 2025 год – в сумме 12 906,80 тыс. рублей и на 2026 год – в сумме 76 132,13 тыс. рублей.</w:t>
      </w:r>
    </w:p>
    <w:p w:rsidR="00FA7B15" w:rsidRPr="00153159" w:rsidRDefault="00FA7B15" w:rsidP="00FA7B15">
      <w:pPr>
        <w:tabs>
          <w:tab w:val="left" w:pos="-3600"/>
        </w:tabs>
        <w:spacing w:line="230" w:lineRule="auto"/>
        <w:ind w:firstLine="709"/>
        <w:jc w:val="both"/>
      </w:pPr>
      <w:r w:rsidRPr="00153159">
        <w:rPr>
          <w:spacing w:val="-4"/>
        </w:rPr>
        <w:t xml:space="preserve">11. </w:t>
      </w:r>
      <w:r w:rsidRPr="00153159">
        <w:t>Администрация Арзгирского муниципального округа Ставропольского края в течение 2024 года вносит предложения по уточнению местного бюджета на сумму оста</w:t>
      </w:r>
      <w:r w:rsidRPr="00153159">
        <w:t>т</w:t>
      </w:r>
      <w:r w:rsidRPr="00153159">
        <w:t>ков средств местного бюджета по состоянию на 01 января 2024 года.</w:t>
      </w:r>
    </w:p>
    <w:p w:rsidR="00FA7B15" w:rsidRPr="00153159" w:rsidRDefault="00FA7B15" w:rsidP="00FA7B15">
      <w:pPr>
        <w:pStyle w:val="af1"/>
        <w:spacing w:after="0"/>
        <w:ind w:firstLine="709"/>
        <w:jc w:val="both"/>
      </w:pPr>
      <w:r w:rsidRPr="00153159">
        <w:t xml:space="preserve"> 12. Установить в соответствии с пунктом 3 статьи 217 Бюджетного кодекса Ро</w:t>
      </w:r>
      <w:r w:rsidRPr="00153159">
        <w:t>с</w:t>
      </w:r>
      <w:r w:rsidRPr="00153159">
        <w:t>сийской Федерации, что основанием для внесения в 2024 году и плановом периоде 2025 и 2026 годов изменений в показатели сводной бюджетной росписи местного бюджета явл</w:t>
      </w:r>
      <w:r w:rsidRPr="00153159">
        <w:t>я</w:t>
      </w:r>
      <w:r w:rsidRPr="00153159">
        <w:t>ется распределение  зарезервированных в составе утвержденных пунктом 1 настоящего решения:</w:t>
      </w:r>
    </w:p>
    <w:p w:rsidR="00FA7B15" w:rsidRPr="00153159" w:rsidRDefault="00FA7B15" w:rsidP="00FA7B15">
      <w:pPr>
        <w:ind w:firstLine="709"/>
        <w:jc w:val="both"/>
      </w:pPr>
      <w:r w:rsidRPr="00153159">
        <w:t>1) бюджетных ассигнований на 2024 год в объеме 7 764,70 тыс. рублей, предусмо</w:t>
      </w:r>
      <w:r w:rsidRPr="00153159">
        <w:t>т</w:t>
      </w:r>
      <w:r w:rsidRPr="00153159">
        <w:t>ренных по разделу «Общегосударственные вопросы», подразделу «Другие общегосуда</w:t>
      </w:r>
      <w:r w:rsidRPr="00153159">
        <w:t>р</w:t>
      </w:r>
      <w:r w:rsidRPr="00153159">
        <w:t>ственные вопросы» классификации расходов бюджетов на повышение оплаты труда, пр</w:t>
      </w:r>
      <w:r w:rsidRPr="00153159">
        <w:t>е</w:t>
      </w:r>
      <w:r w:rsidRPr="00153159">
        <w:t>дусмотренных финансовому управлению администрации Арзгирского муниципального округа Ставропольского края.</w:t>
      </w:r>
    </w:p>
    <w:p w:rsidR="00FA7B15" w:rsidRPr="00153159" w:rsidRDefault="00FA7B15" w:rsidP="00FA7B15">
      <w:pPr>
        <w:pStyle w:val="af1"/>
        <w:spacing w:after="0"/>
        <w:ind w:firstLine="709"/>
        <w:jc w:val="both"/>
      </w:pPr>
      <w:r w:rsidRPr="00153159">
        <w:t xml:space="preserve">13.   </w:t>
      </w:r>
      <w:proofErr w:type="gramStart"/>
      <w:r w:rsidRPr="00153159">
        <w:t>Установить, что доходы местного бюджета от платы за негативное воздейс</w:t>
      </w:r>
      <w:r w:rsidRPr="00153159">
        <w:t>т</w:t>
      </w:r>
      <w:r w:rsidRPr="00153159">
        <w:t xml:space="preserve">вие на окружающую среду, от штрафов, установленных </w:t>
      </w:r>
      <w:hyperlink r:id="rId8" w:history="1">
        <w:r w:rsidRPr="00FA7B15">
          <w:t>Кодексом</w:t>
        </w:r>
      </w:hyperlink>
      <w:r w:rsidRPr="00153159">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административных штрафов, уст</w:t>
      </w:r>
      <w:r w:rsidRPr="00153159">
        <w:t>а</w:t>
      </w:r>
      <w:r w:rsidRPr="00153159">
        <w:t xml:space="preserve">новленных </w:t>
      </w:r>
      <w:hyperlink r:id="rId9" w:history="1">
        <w:r w:rsidRPr="00FA7B15">
          <w:t>Законом</w:t>
        </w:r>
      </w:hyperlink>
      <w:r w:rsidRPr="00153159">
        <w:t xml:space="preserve"> Ставропольского края "Об административных правонарушениях в Ставропольском крае" за административные правонарушения в области охраны окр</w:t>
      </w:r>
      <w:r w:rsidRPr="00153159">
        <w:t>у</w:t>
      </w:r>
      <w:r w:rsidRPr="00153159">
        <w:t>жающей среды и природопользования, от платежей по искам о</w:t>
      </w:r>
      <w:proofErr w:type="gramEnd"/>
      <w:r w:rsidRPr="00153159">
        <w:t xml:space="preserve"> </w:t>
      </w:r>
      <w:proofErr w:type="gramStart"/>
      <w:r w:rsidRPr="00153159">
        <w:t>возмещении вреда, прич</w:t>
      </w:r>
      <w:r w:rsidRPr="00153159">
        <w:t>и</w:t>
      </w:r>
      <w:r w:rsidRPr="00153159">
        <w:t>ненного окружающей среде, в том числе водным объектам, вследствие нарушений обяз</w:t>
      </w:r>
      <w:r w:rsidRPr="00153159">
        <w:t>а</w:t>
      </w:r>
      <w:r w:rsidRPr="00153159">
        <w:t>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w:t>
      </w:r>
      <w:r w:rsidRPr="00153159">
        <w:t>у</w:t>
      </w:r>
      <w:r w:rsidRPr="00153159">
        <w:t xml:space="preserve">шений обязательных требований, направляются на реализацию мероприятий, указанных в </w:t>
      </w:r>
      <w:hyperlink r:id="rId10" w:history="1">
        <w:r w:rsidRPr="00FA7B15">
          <w:t>пунк</w:t>
        </w:r>
        <w:r>
          <w:t>т</w:t>
        </w:r>
        <w:r w:rsidRPr="00FA7B15">
          <w:t>е 1 статьи 166</w:t>
        </w:r>
      </w:hyperlink>
      <w:r w:rsidRPr="00153159">
        <w:t xml:space="preserve">, </w:t>
      </w:r>
      <w:hyperlink r:id="rId11" w:history="1">
        <w:r w:rsidRPr="00FA7B15">
          <w:t>пункте 1 статьи 751</w:t>
        </w:r>
      </w:hyperlink>
      <w:r w:rsidRPr="00153159">
        <w:t xml:space="preserve"> и </w:t>
      </w:r>
      <w:hyperlink r:id="rId12" w:history="1">
        <w:r w:rsidRPr="00FA7B15">
          <w:t>пункте 1 статьи 782</w:t>
        </w:r>
      </w:hyperlink>
      <w:r w:rsidRPr="00153159">
        <w:t xml:space="preserve"> Федерального закона "Об охране окружающей среды".</w:t>
      </w:r>
      <w:proofErr w:type="gramEnd"/>
    </w:p>
    <w:p w:rsidR="00FA7B15" w:rsidRPr="00153159" w:rsidRDefault="00FA7B15" w:rsidP="00FA7B15">
      <w:pPr>
        <w:pStyle w:val="af1"/>
        <w:spacing w:after="0"/>
        <w:ind w:firstLine="709"/>
        <w:jc w:val="both"/>
      </w:pPr>
      <w:r w:rsidRPr="00153159">
        <w:t>14. Установить, что в 2024 году осуществляется казначейское сопровождение сл</w:t>
      </w:r>
      <w:r w:rsidRPr="00153159">
        <w:t>е</w:t>
      </w:r>
      <w:r w:rsidRPr="00153159">
        <w:t>дующих средств бюджета муниципального округа, получаемых на основании муниц</w:t>
      </w:r>
      <w:r w:rsidRPr="00153159">
        <w:t>и</w:t>
      </w:r>
      <w:r w:rsidRPr="00153159">
        <w:t>пальных контрактов, договоров (соглашений), контрактов (договоров):</w:t>
      </w:r>
    </w:p>
    <w:p w:rsidR="00FA7B15" w:rsidRPr="00153159" w:rsidRDefault="00FA7B15" w:rsidP="00FA7B15">
      <w:pPr>
        <w:pStyle w:val="af1"/>
        <w:spacing w:after="0"/>
        <w:ind w:firstLine="709"/>
        <w:jc w:val="both"/>
      </w:pPr>
      <w:r w:rsidRPr="00153159">
        <w:t>авансовые платежи по муниципальным контрактам о поставке товаров, выполн</w:t>
      </w:r>
      <w:r w:rsidRPr="00153159">
        <w:t>е</w:t>
      </w:r>
      <w:r w:rsidRPr="00153159">
        <w:t>нии работ, оказании услуг, заключаемым на сумму от 50 000,00 тыс. рублей до 200 000,00 тыс. рублей;</w:t>
      </w:r>
    </w:p>
    <w:p w:rsidR="00FA7B15" w:rsidRPr="00153159" w:rsidRDefault="00FA7B15" w:rsidP="00FA7B15">
      <w:pPr>
        <w:ind w:firstLine="709"/>
        <w:jc w:val="both"/>
      </w:pPr>
      <w:proofErr w:type="gramStart"/>
      <w:r w:rsidRPr="00153159">
        <w:t>авансовые платежи по контрактам (договорам) о поставке товаров, выполнении р</w:t>
      </w:r>
      <w:r w:rsidRPr="00153159">
        <w:t>а</w:t>
      </w:r>
      <w:r w:rsidRPr="00153159">
        <w:t>бот, оказании услуг, заключаемым муниципальными бюджетными учреждениями Арзги</w:t>
      </w:r>
      <w:r w:rsidRPr="00153159">
        <w:t>р</w:t>
      </w:r>
      <w:r w:rsidRPr="00153159">
        <w:t>ского муниципального округа Ставропольского края на сумму от 50 000,00 тыс. рублей до 200 000,00 тыс. рублей, источником финансового обеспечения которых являются субс</w:t>
      </w:r>
      <w:r w:rsidRPr="00153159">
        <w:t>и</w:t>
      </w:r>
      <w:r w:rsidRPr="00153159">
        <w:t>дии, полученные в соответствии с абзацем вторым пункта 1 статьи 78.1 и пунктом 1 ст</w:t>
      </w:r>
      <w:r w:rsidRPr="00153159">
        <w:t>а</w:t>
      </w:r>
      <w:r w:rsidRPr="00153159">
        <w:t>тьи 78.2 Бюджетного кодекса Российской Федерации.</w:t>
      </w:r>
      <w:proofErr w:type="gramEnd"/>
    </w:p>
    <w:p w:rsidR="00FA7B15" w:rsidRPr="00153159" w:rsidRDefault="00FA7B15" w:rsidP="00FA7B15">
      <w:pPr>
        <w:pStyle w:val="af1"/>
        <w:spacing w:after="0"/>
        <w:ind w:firstLine="709"/>
        <w:jc w:val="both"/>
      </w:pPr>
      <w:r w:rsidRPr="00153159">
        <w:t xml:space="preserve">15. </w:t>
      </w:r>
      <w:proofErr w:type="gramStart"/>
      <w:r w:rsidRPr="00153159">
        <w:t>Меры социальной поддержки отдельным категориям граждан, работающим и проживающим в сельской местности на территории Арзгирского муниципального округа Ставропольского края устанавливаются в 2024 году и плановом периоде в сумме 0,89770тыс. рублей на основании решения Совета  депутатов Арзгирского муниципальн</w:t>
      </w:r>
      <w:r w:rsidRPr="00153159">
        <w:t>о</w:t>
      </w:r>
      <w:r w:rsidRPr="00153159">
        <w:t>го округа от 11 ноября  2020 года   № 34«О мерах социальной поддержки отдельных кат</w:t>
      </w:r>
      <w:r w:rsidRPr="00153159">
        <w:t>е</w:t>
      </w:r>
      <w:r w:rsidRPr="00153159">
        <w:t>горий граждан, работающих и проживающих в сельской местности на территории</w:t>
      </w:r>
      <w:proofErr w:type="gramEnd"/>
      <w:r w:rsidRPr="00153159">
        <w:t xml:space="preserve"> Ар</w:t>
      </w:r>
      <w:r w:rsidRPr="00153159">
        <w:t>з</w:t>
      </w:r>
      <w:r w:rsidRPr="00153159">
        <w:t>гирского муниципального округа».</w:t>
      </w:r>
    </w:p>
    <w:p w:rsidR="00FA7B15" w:rsidRPr="00153159" w:rsidRDefault="00FA7B15" w:rsidP="00FA7B15">
      <w:pPr>
        <w:pStyle w:val="ConsPlusNormal"/>
        <w:ind w:firstLine="709"/>
        <w:jc w:val="both"/>
        <w:rPr>
          <w:rFonts w:ascii="Times New Roman" w:hAnsi="Times New Roman" w:cs="Times New Roman"/>
          <w:sz w:val="24"/>
          <w:szCs w:val="24"/>
        </w:rPr>
      </w:pPr>
      <w:r w:rsidRPr="00153159">
        <w:rPr>
          <w:rFonts w:ascii="Times New Roman" w:hAnsi="Times New Roman" w:cs="Times New Roman"/>
          <w:sz w:val="24"/>
          <w:szCs w:val="24"/>
        </w:rPr>
        <w:t xml:space="preserve">16. </w:t>
      </w:r>
      <w:proofErr w:type="gramStart"/>
      <w:r w:rsidRPr="00153159">
        <w:rPr>
          <w:rFonts w:ascii="Times New Roman" w:hAnsi="Times New Roman" w:cs="Times New Roman"/>
          <w:sz w:val="24"/>
          <w:szCs w:val="24"/>
        </w:rPr>
        <w:t>Установить, что финансовое обеспечение бюджетных обязательств, принятых в установленном порядке главными распорядителями средств местного бюджета и муниципальными казенными учреждениями Арзгирского муниципального округа Ставропольского края и не исполненных по состоянию на 1 января 2024 года, осуществляется в 2024 году в первоочередном порядке в пределах бюджетных ассигнований, утвержденных в установленном порядке соответствующему главному распорядителю бюджетных средств.</w:t>
      </w:r>
      <w:proofErr w:type="gramEnd"/>
    </w:p>
    <w:p w:rsidR="00FA7B15" w:rsidRPr="00153159" w:rsidRDefault="00FA7B15" w:rsidP="00FA7B15">
      <w:pPr>
        <w:ind w:firstLine="709"/>
        <w:jc w:val="both"/>
      </w:pPr>
      <w:r w:rsidRPr="00153159">
        <w:t>17. Установить верхний предел муниципального внутреннего долга Арзгирского муниципального округа Ставропольского края:</w:t>
      </w:r>
    </w:p>
    <w:p w:rsidR="00FA7B15" w:rsidRPr="00153159" w:rsidRDefault="00FA7B15" w:rsidP="00FA7B15">
      <w:pPr>
        <w:ind w:firstLine="709"/>
        <w:jc w:val="both"/>
      </w:pPr>
      <w:r w:rsidRPr="00153159">
        <w:t>на 1 января 2025 года по долговым обязательствам Арзгирского муниципального округа Ставропольского края – в сумме 0,00 тыс. рублей, в том числе по муниципальным гарантиям в сумме 0,00 тыс. рублей;</w:t>
      </w:r>
    </w:p>
    <w:p w:rsidR="00FA7B15" w:rsidRPr="00153159" w:rsidRDefault="00FA7B15" w:rsidP="00FA7B15">
      <w:pPr>
        <w:ind w:firstLine="709"/>
        <w:jc w:val="both"/>
      </w:pPr>
      <w:r w:rsidRPr="00153159">
        <w:t>на 1 января 2026 года по долговым обязательствам Арзгирского муниципального округа Ставропольского края – в сумме 0,00 тыс. рублей, в том числе по муниципальным гарантиям в сумме 0,00 тыс. рублей.</w:t>
      </w:r>
    </w:p>
    <w:p w:rsidR="00FA7B15" w:rsidRPr="00153159" w:rsidRDefault="00FA7B15" w:rsidP="00FA7B15">
      <w:pPr>
        <w:ind w:firstLine="709"/>
        <w:jc w:val="both"/>
      </w:pPr>
      <w:r w:rsidRPr="00153159">
        <w:t>на 1 января 2027 года по долговым обязательствам Арзгирского муниципального округа Ставропольского края – в сумме 0,00 тыс. рублей, в том числе по муниципальным гарантиям в сумме 0,00 тыс. рублей;</w:t>
      </w:r>
    </w:p>
    <w:p w:rsidR="00FA7B15" w:rsidRPr="00153159" w:rsidRDefault="00FA7B15" w:rsidP="00FA7B15">
      <w:pPr>
        <w:ind w:firstLine="709"/>
        <w:jc w:val="both"/>
      </w:pPr>
      <w:r w:rsidRPr="00153159">
        <w:t>18. Утвердить Программу муниципальных внутренних заимствований Арзгирского муниципального округа Ставропольского края на 2024 год и плановый период 2025 и 2026 годов согласно приложению 8 к настоящему решению.</w:t>
      </w:r>
    </w:p>
    <w:p w:rsidR="00FA7B15" w:rsidRPr="00153159" w:rsidRDefault="00FA7B15" w:rsidP="00FA7B15">
      <w:pPr>
        <w:pStyle w:val="af1"/>
        <w:spacing w:after="0"/>
        <w:ind w:firstLine="709"/>
        <w:jc w:val="both"/>
      </w:pPr>
    </w:p>
    <w:p w:rsidR="00FA7B15" w:rsidRPr="00153159" w:rsidRDefault="00FA7B15" w:rsidP="00FA7B15">
      <w:pPr>
        <w:ind w:firstLine="709"/>
        <w:jc w:val="both"/>
      </w:pPr>
      <w:r w:rsidRPr="00153159">
        <w:t>19. Установить объем расходов на обслуживание муниципального долга Арзги</w:t>
      </w:r>
      <w:r w:rsidRPr="00153159">
        <w:t>р</w:t>
      </w:r>
      <w:r w:rsidRPr="00153159">
        <w:t>ского муниципального округа Ставропольского края в 2024 году в сумме 0,00 тыс. рублей, в 2025 году – в сумме 0,00 тыс. рублей и в 2026 году – в сумме 0,00 тыс. рублей.</w:t>
      </w:r>
    </w:p>
    <w:p w:rsidR="00FA7B15" w:rsidRPr="00153159" w:rsidRDefault="00FA7B15" w:rsidP="00FA7B15">
      <w:pPr>
        <w:ind w:firstLine="709"/>
        <w:jc w:val="both"/>
      </w:pPr>
      <w:r w:rsidRPr="00153159">
        <w:t>20. Гарантии Арзгирским муниципальным округом Ставропольского края на 2024 год и плановый период 2025 и 2026 годов не предоставляются.</w:t>
      </w:r>
    </w:p>
    <w:p w:rsidR="00FA7B15" w:rsidRPr="00153159" w:rsidRDefault="00FA7B15" w:rsidP="00FA7B15">
      <w:pPr>
        <w:pStyle w:val="af1"/>
        <w:spacing w:after="0"/>
        <w:ind w:firstLine="709"/>
        <w:jc w:val="both"/>
      </w:pPr>
      <w:r w:rsidRPr="00153159">
        <w:t xml:space="preserve"> 21. Изменение тарифов на электрическую и тепловую энергию в</w:t>
      </w:r>
      <w:r>
        <w:t xml:space="preserve"> </w:t>
      </w:r>
      <w:r w:rsidRPr="00153159">
        <w:t>Арзгирском м</w:t>
      </w:r>
      <w:r w:rsidRPr="00153159">
        <w:t>у</w:t>
      </w:r>
      <w:r w:rsidRPr="00153159">
        <w:t>ниципальном округе Ставропольского края в 2024 году допускается в соответствии с з</w:t>
      </w:r>
      <w:r w:rsidRPr="00153159">
        <w:t>а</w:t>
      </w:r>
      <w:r w:rsidRPr="00153159">
        <w:lastRenderedPageBreak/>
        <w:t>конодательством Российской Федерации в пределах средств, предусмотренных насто</w:t>
      </w:r>
      <w:r w:rsidRPr="00153159">
        <w:t>я</w:t>
      </w:r>
      <w:r w:rsidRPr="00153159">
        <w:t>щим решением, на финансовое обеспечение  обязательств текущего года по оплате ко</w:t>
      </w:r>
      <w:r w:rsidRPr="00153159">
        <w:t>м</w:t>
      </w:r>
      <w:r w:rsidRPr="00153159">
        <w:t>мунальных услуг муниципальными  учреждениями Арзгирского округа.</w:t>
      </w:r>
    </w:p>
    <w:p w:rsidR="00FA7B15" w:rsidRPr="00153159" w:rsidRDefault="00FA7B15" w:rsidP="00FA7B15">
      <w:pPr>
        <w:spacing w:line="230" w:lineRule="auto"/>
        <w:ind w:firstLine="709"/>
        <w:jc w:val="both"/>
      </w:pPr>
      <w:r w:rsidRPr="00153159">
        <w:t>22. Органы местного самоуправления Арзгирского муниципального округа Ста</w:t>
      </w:r>
      <w:r w:rsidRPr="00153159">
        <w:t>в</w:t>
      </w:r>
      <w:r w:rsidRPr="00153159">
        <w:t>ропольского края не вправе принимать в 2024 году решения, приводящие к увеличению численности муниципальных служащих Арзгирского муниципального округа Ставр</w:t>
      </w:r>
      <w:r w:rsidRPr="00153159">
        <w:t>о</w:t>
      </w:r>
      <w:r w:rsidRPr="00153159">
        <w:t>польского края и работников муниципальных казенных учреждений Арзгирского мун</w:t>
      </w:r>
      <w:r w:rsidRPr="00153159">
        <w:t>и</w:t>
      </w:r>
      <w:r w:rsidRPr="00153159">
        <w:t xml:space="preserve">ципального округа Ставропольского края. </w:t>
      </w:r>
    </w:p>
    <w:p w:rsidR="00FA7B15" w:rsidRPr="00153159" w:rsidRDefault="00FA7B15" w:rsidP="00FA7B15">
      <w:pPr>
        <w:pStyle w:val="af1"/>
        <w:spacing w:after="0"/>
        <w:ind w:firstLine="709"/>
        <w:jc w:val="both"/>
      </w:pPr>
      <w:r w:rsidRPr="00153159">
        <w:t>23. Опубликовать настоящее решение в муниципальной газете «Вестник Арзги</w:t>
      </w:r>
      <w:r w:rsidRPr="00153159">
        <w:t>р</w:t>
      </w:r>
      <w:r w:rsidRPr="00153159">
        <w:t>ского муниципального округа Ставропольского края».</w:t>
      </w:r>
    </w:p>
    <w:p w:rsidR="00FA7B15" w:rsidRPr="00153159" w:rsidRDefault="00FA7B15" w:rsidP="00FA7B15">
      <w:pPr>
        <w:pStyle w:val="af1"/>
        <w:spacing w:after="0"/>
        <w:ind w:firstLine="709"/>
        <w:jc w:val="both"/>
      </w:pPr>
      <w:r w:rsidRPr="00153159">
        <w:t>24. Настоящее решение вступает в силу с 01 января 2024 года.</w:t>
      </w:r>
    </w:p>
    <w:p w:rsidR="00FA7B15" w:rsidRPr="00153159" w:rsidRDefault="00FA7B15" w:rsidP="00FA7B15">
      <w:pPr>
        <w:pStyle w:val="af1"/>
        <w:spacing w:after="0"/>
        <w:jc w:val="both"/>
      </w:pPr>
    </w:p>
    <w:p w:rsidR="00FA7B15" w:rsidRPr="00153159" w:rsidRDefault="00FA7B15" w:rsidP="00FA7B15">
      <w:pPr>
        <w:pStyle w:val="af1"/>
        <w:spacing w:after="0"/>
        <w:jc w:val="both"/>
      </w:pPr>
    </w:p>
    <w:p w:rsidR="00FA7B15" w:rsidRPr="00153159" w:rsidRDefault="00FA7B15" w:rsidP="00FA7B15">
      <w:pPr>
        <w:pStyle w:val="af1"/>
        <w:spacing w:after="0"/>
        <w:jc w:val="both"/>
      </w:pPr>
      <w:r w:rsidRPr="00153159">
        <w:t>Председатель Совета депутатов                        Глава Арзгирского</w:t>
      </w:r>
    </w:p>
    <w:p w:rsidR="00FA7B15" w:rsidRPr="00153159" w:rsidRDefault="00FA7B15" w:rsidP="00FA7B15">
      <w:pPr>
        <w:pStyle w:val="af1"/>
        <w:spacing w:after="0"/>
        <w:jc w:val="both"/>
      </w:pPr>
      <w:r w:rsidRPr="00153159">
        <w:t>Арзгирского муниципального округа               муниципального округа</w:t>
      </w:r>
    </w:p>
    <w:p w:rsidR="00FA7B15" w:rsidRPr="00153159" w:rsidRDefault="00FA7B15" w:rsidP="00FA7B15">
      <w:pPr>
        <w:pStyle w:val="af1"/>
        <w:spacing w:after="0"/>
        <w:jc w:val="both"/>
      </w:pPr>
      <w:r w:rsidRPr="00153159">
        <w:t>Ставропольского края                                         Ставропольского края</w:t>
      </w:r>
    </w:p>
    <w:p w:rsidR="00FA7B15" w:rsidRPr="00153159" w:rsidRDefault="00FA7B15" w:rsidP="00FA7B15">
      <w:pPr>
        <w:pStyle w:val="af1"/>
        <w:spacing w:after="0"/>
        <w:jc w:val="both"/>
        <w:rPr>
          <w:color w:val="FF0000"/>
        </w:rPr>
      </w:pPr>
      <w:proofErr w:type="spellStart"/>
      <w:r w:rsidRPr="00153159">
        <w:t>__________________А.В.Кострицкий</w:t>
      </w:r>
      <w:proofErr w:type="spellEnd"/>
      <w:r w:rsidRPr="00153159">
        <w:t xml:space="preserve">              </w:t>
      </w:r>
      <w:proofErr w:type="spellStart"/>
      <w:r w:rsidRPr="00153159">
        <w:t>_______________А.И.Палагута</w:t>
      </w:r>
      <w:proofErr w:type="spellEnd"/>
    </w:p>
    <w:p w:rsidR="00FA7B15" w:rsidRPr="00153159" w:rsidRDefault="00FA7B15" w:rsidP="00FA7B15">
      <w:pPr>
        <w:rPr>
          <w:color w:val="FF0000"/>
        </w:rPr>
      </w:pPr>
    </w:p>
    <w:p w:rsidR="00FA7B15" w:rsidRPr="00153159" w:rsidRDefault="00FA7B15" w:rsidP="00FA7B15"/>
    <w:tbl>
      <w:tblPr>
        <w:tblW w:w="9464" w:type="dxa"/>
        <w:tblLayout w:type="fixed"/>
        <w:tblLook w:val="01E0"/>
      </w:tblPr>
      <w:tblGrid>
        <w:gridCol w:w="4219"/>
        <w:gridCol w:w="5245"/>
      </w:tblGrid>
      <w:tr w:rsidR="00FA7B15" w:rsidRPr="00153159" w:rsidTr="00FA7B15">
        <w:tc>
          <w:tcPr>
            <w:tcW w:w="4219" w:type="dxa"/>
          </w:tcPr>
          <w:p w:rsidR="00FA7B15" w:rsidRPr="00153159" w:rsidRDefault="00FA7B15" w:rsidP="00FA7B15">
            <w:pPr>
              <w:spacing w:line="240" w:lineRule="exact"/>
              <w:jc w:val="right"/>
            </w:pPr>
          </w:p>
        </w:tc>
        <w:tc>
          <w:tcPr>
            <w:tcW w:w="5245" w:type="dxa"/>
          </w:tcPr>
          <w:p w:rsidR="00FA7B15" w:rsidRPr="00153159" w:rsidRDefault="00FA7B15" w:rsidP="00FA7B15">
            <w:pPr>
              <w:jc w:val="right"/>
            </w:pPr>
            <w:r w:rsidRPr="00153159">
              <w:rPr>
                <w:color w:val="000000"/>
              </w:rPr>
              <w:t>Приложение 1</w:t>
            </w:r>
          </w:p>
          <w:p w:rsidR="00FA7B15" w:rsidRPr="00153159" w:rsidRDefault="00FA7B15" w:rsidP="00FA7B15">
            <w:pPr>
              <w:jc w:val="right"/>
            </w:pPr>
            <w:r w:rsidRPr="00153159">
              <w:rPr>
                <w:color w:val="000000"/>
              </w:rPr>
              <w:t xml:space="preserve">к решению Арзгирского </w:t>
            </w:r>
            <w:proofErr w:type="gramStart"/>
            <w:r w:rsidRPr="00153159">
              <w:rPr>
                <w:color w:val="000000"/>
              </w:rPr>
              <w:t>муниципального</w:t>
            </w:r>
            <w:proofErr w:type="gramEnd"/>
          </w:p>
          <w:p w:rsidR="00FA7B15" w:rsidRPr="00153159" w:rsidRDefault="00FA7B15" w:rsidP="00FA7B15">
            <w:pPr>
              <w:jc w:val="right"/>
            </w:pPr>
            <w:r w:rsidRPr="00153159">
              <w:rPr>
                <w:color w:val="000000"/>
              </w:rPr>
              <w:t xml:space="preserve">округа Ставропольского края «О </w:t>
            </w:r>
            <w:proofErr w:type="spellStart"/>
            <w:r w:rsidRPr="00153159">
              <w:rPr>
                <w:color w:val="000000"/>
              </w:rPr>
              <w:t>бюджте</w:t>
            </w:r>
            <w:proofErr w:type="spellEnd"/>
          </w:p>
          <w:p w:rsidR="00FA7B15" w:rsidRPr="00153159" w:rsidRDefault="00FA7B15" w:rsidP="00FA7B15">
            <w:pPr>
              <w:jc w:val="right"/>
            </w:pPr>
            <w:r w:rsidRPr="00153159">
              <w:rPr>
                <w:color w:val="000000"/>
              </w:rPr>
              <w:t>Арзгирского муниципального округа</w:t>
            </w:r>
          </w:p>
          <w:p w:rsidR="00FA7B15" w:rsidRPr="00153159" w:rsidRDefault="00FA7B15" w:rsidP="00FA7B15">
            <w:pPr>
              <w:jc w:val="right"/>
            </w:pPr>
            <w:r w:rsidRPr="00153159">
              <w:rPr>
                <w:color w:val="000000"/>
              </w:rPr>
              <w:t>Ставропольского края на 2024 год и</w:t>
            </w:r>
          </w:p>
          <w:p w:rsidR="00FA7B15" w:rsidRPr="00153159" w:rsidRDefault="00FA7B15" w:rsidP="00FA7B15">
            <w:pPr>
              <w:jc w:val="right"/>
            </w:pPr>
            <w:r w:rsidRPr="00153159">
              <w:rPr>
                <w:color w:val="000000"/>
              </w:rPr>
              <w:t>плановый период 2025 и 2026 годов»</w:t>
            </w:r>
          </w:p>
        </w:tc>
      </w:tr>
    </w:tbl>
    <w:p w:rsidR="00FA7B15" w:rsidRPr="00153159" w:rsidRDefault="00FA7B15" w:rsidP="00FA7B15">
      <w:pPr>
        <w:spacing w:line="240" w:lineRule="exact"/>
        <w:jc w:val="center"/>
      </w:pPr>
    </w:p>
    <w:p w:rsidR="00FA7B15" w:rsidRPr="00153159" w:rsidRDefault="00FA7B15" w:rsidP="00FA7B15">
      <w:pPr>
        <w:spacing w:line="240" w:lineRule="exact"/>
        <w:jc w:val="center"/>
      </w:pPr>
    </w:p>
    <w:p w:rsidR="00FA7B15" w:rsidRPr="00153159" w:rsidRDefault="00FA7B15" w:rsidP="00FA7B15">
      <w:pPr>
        <w:spacing w:line="240" w:lineRule="exact"/>
        <w:jc w:val="center"/>
      </w:pPr>
      <w:r w:rsidRPr="00153159">
        <w:t>ИСТОЧНИКИ</w:t>
      </w:r>
    </w:p>
    <w:p w:rsidR="00FA7B15" w:rsidRPr="00153159" w:rsidRDefault="00FA7B15" w:rsidP="00FA7B15">
      <w:pPr>
        <w:spacing w:line="240" w:lineRule="exact"/>
        <w:jc w:val="center"/>
      </w:pPr>
      <w:r w:rsidRPr="00153159">
        <w:t xml:space="preserve"> финансирования дефицита местного бюджета и </w:t>
      </w:r>
    </w:p>
    <w:p w:rsidR="00FA7B15" w:rsidRPr="00153159" w:rsidRDefault="00FA7B15" w:rsidP="00FA7B15">
      <w:pPr>
        <w:spacing w:line="240" w:lineRule="exact"/>
        <w:jc w:val="center"/>
      </w:pPr>
      <w:r w:rsidRPr="00153159">
        <w:t xml:space="preserve">погашения долговых обязательств Арзгирского муниципального округа Ставропольского края на 2024 год </w:t>
      </w:r>
    </w:p>
    <w:p w:rsidR="00FA7B15" w:rsidRPr="00153159" w:rsidRDefault="00FA7B15" w:rsidP="00FA7B15">
      <w:pPr>
        <w:jc w:val="right"/>
      </w:pPr>
      <w:r w:rsidRPr="00153159">
        <w:t>(тыс. рублей)</w:t>
      </w:r>
    </w:p>
    <w:tbl>
      <w:tblPr>
        <w:tblW w:w="10778"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3119"/>
        <w:gridCol w:w="1696"/>
        <w:gridCol w:w="9"/>
      </w:tblGrid>
      <w:tr w:rsidR="00FA7B15" w:rsidRPr="00153159" w:rsidTr="00FA7B15">
        <w:trPr>
          <w:gridAfter w:val="1"/>
          <w:wAfter w:w="9" w:type="dxa"/>
          <w:trHeight w:val="730"/>
        </w:trPr>
        <w:tc>
          <w:tcPr>
            <w:tcW w:w="5954" w:type="dxa"/>
            <w:tcBorders>
              <w:bottom w:val="single" w:sz="4" w:space="0" w:color="auto"/>
            </w:tcBorders>
          </w:tcPr>
          <w:p w:rsidR="00FA7B15" w:rsidRPr="00153159" w:rsidRDefault="00FA7B15" w:rsidP="00FA7B15">
            <w:pPr>
              <w:jc w:val="center"/>
            </w:pPr>
            <w:r w:rsidRPr="00153159">
              <w:t>Наименование</w:t>
            </w:r>
          </w:p>
        </w:tc>
        <w:tc>
          <w:tcPr>
            <w:tcW w:w="3119" w:type="dxa"/>
            <w:tcBorders>
              <w:bottom w:val="single" w:sz="4" w:space="0" w:color="auto"/>
            </w:tcBorders>
          </w:tcPr>
          <w:p w:rsidR="00FA7B15" w:rsidRPr="00153159" w:rsidRDefault="00FA7B15" w:rsidP="00FA7B15">
            <w:pPr>
              <w:jc w:val="center"/>
            </w:pPr>
            <w:r w:rsidRPr="00153159">
              <w:t>Код бюджетной классиф</w:t>
            </w:r>
            <w:r w:rsidRPr="00153159">
              <w:t>и</w:t>
            </w:r>
            <w:r w:rsidRPr="00153159">
              <w:t>кации Российской Федер</w:t>
            </w:r>
            <w:r w:rsidRPr="00153159">
              <w:t>а</w:t>
            </w:r>
            <w:r w:rsidRPr="00153159">
              <w:t>ции</w:t>
            </w:r>
          </w:p>
        </w:tc>
        <w:tc>
          <w:tcPr>
            <w:tcW w:w="1696" w:type="dxa"/>
            <w:tcBorders>
              <w:bottom w:val="single" w:sz="4" w:space="0" w:color="auto"/>
            </w:tcBorders>
          </w:tcPr>
          <w:p w:rsidR="00FA7B15" w:rsidRPr="00153159" w:rsidRDefault="00FA7B15" w:rsidP="00FA7B15">
            <w:pPr>
              <w:jc w:val="center"/>
            </w:pPr>
            <w:r w:rsidRPr="00153159">
              <w:t>Сумма</w:t>
            </w:r>
          </w:p>
        </w:tc>
      </w:tr>
      <w:tr w:rsidR="00FA7B15" w:rsidRPr="00153159" w:rsidTr="00FA7B15">
        <w:trPr>
          <w:gridAfter w:val="1"/>
          <w:wAfter w:w="9" w:type="dxa"/>
          <w:tblHeader/>
        </w:trPr>
        <w:tc>
          <w:tcPr>
            <w:tcW w:w="5954" w:type="dxa"/>
            <w:tcBorders>
              <w:bottom w:val="nil"/>
            </w:tcBorders>
          </w:tcPr>
          <w:p w:rsidR="00FA7B15" w:rsidRPr="00153159" w:rsidRDefault="00FA7B15" w:rsidP="00FA7B15">
            <w:pPr>
              <w:jc w:val="center"/>
            </w:pPr>
            <w:r w:rsidRPr="00153159">
              <w:t>1</w:t>
            </w:r>
          </w:p>
        </w:tc>
        <w:tc>
          <w:tcPr>
            <w:tcW w:w="3119" w:type="dxa"/>
            <w:tcBorders>
              <w:bottom w:val="nil"/>
            </w:tcBorders>
          </w:tcPr>
          <w:p w:rsidR="00FA7B15" w:rsidRPr="00153159" w:rsidRDefault="00FA7B15" w:rsidP="00FA7B15">
            <w:pPr>
              <w:jc w:val="center"/>
            </w:pPr>
            <w:r w:rsidRPr="00153159">
              <w:t>2</w:t>
            </w:r>
          </w:p>
        </w:tc>
        <w:tc>
          <w:tcPr>
            <w:tcW w:w="1696" w:type="dxa"/>
            <w:tcBorders>
              <w:bottom w:val="nil"/>
            </w:tcBorders>
          </w:tcPr>
          <w:p w:rsidR="00FA7B15" w:rsidRPr="00153159" w:rsidRDefault="00FA7B15" w:rsidP="00FA7B15">
            <w:pPr>
              <w:jc w:val="center"/>
            </w:pPr>
            <w:r w:rsidRPr="00153159">
              <w:t>3</w:t>
            </w:r>
          </w:p>
        </w:tc>
      </w:tr>
      <w:tr w:rsidR="00FA7B15" w:rsidRPr="00153159" w:rsidTr="00FA7B15">
        <w:tc>
          <w:tcPr>
            <w:tcW w:w="5954" w:type="dxa"/>
          </w:tcPr>
          <w:p w:rsidR="00FA7B15" w:rsidRPr="00153159" w:rsidRDefault="00FA7B15" w:rsidP="00FA7B15">
            <w:pPr>
              <w:jc w:val="both"/>
            </w:pPr>
            <w:bookmarkStart w:id="0" w:name="OLE_LINK11"/>
            <w:r w:rsidRPr="00153159">
              <w:t xml:space="preserve">Всего доходов бюджета </w:t>
            </w:r>
          </w:p>
        </w:tc>
        <w:tc>
          <w:tcPr>
            <w:tcW w:w="3119" w:type="dxa"/>
          </w:tcPr>
          <w:p w:rsidR="00FA7B15" w:rsidRPr="00153159" w:rsidRDefault="00FA7B15" w:rsidP="00FA7B15">
            <w:pPr>
              <w:jc w:val="center"/>
            </w:pPr>
            <w:r w:rsidRPr="00153159">
              <w:t>-</w:t>
            </w:r>
          </w:p>
        </w:tc>
        <w:tc>
          <w:tcPr>
            <w:tcW w:w="1705" w:type="dxa"/>
            <w:gridSpan w:val="2"/>
          </w:tcPr>
          <w:p w:rsidR="00FA7B15" w:rsidRPr="00153159" w:rsidRDefault="00FA7B15" w:rsidP="00FA7B15">
            <w:pPr>
              <w:jc w:val="right"/>
            </w:pPr>
            <w:r w:rsidRPr="00153159">
              <w:t>1 441 576,35</w:t>
            </w:r>
          </w:p>
        </w:tc>
      </w:tr>
      <w:tr w:rsidR="00FA7B15" w:rsidRPr="00153159" w:rsidTr="00FA7B15">
        <w:tc>
          <w:tcPr>
            <w:tcW w:w="5954" w:type="dxa"/>
          </w:tcPr>
          <w:p w:rsidR="00FA7B15" w:rsidRPr="00153159" w:rsidRDefault="00FA7B15" w:rsidP="00FA7B15">
            <w:pPr>
              <w:jc w:val="both"/>
            </w:pPr>
            <w:r w:rsidRPr="00153159">
              <w:t xml:space="preserve">Всего расходов бюджета </w:t>
            </w:r>
          </w:p>
        </w:tc>
        <w:tc>
          <w:tcPr>
            <w:tcW w:w="3119" w:type="dxa"/>
          </w:tcPr>
          <w:p w:rsidR="00FA7B15" w:rsidRPr="00153159" w:rsidRDefault="00FA7B15" w:rsidP="00FA7B15">
            <w:pPr>
              <w:jc w:val="center"/>
            </w:pPr>
            <w:r w:rsidRPr="00153159">
              <w:t>-</w:t>
            </w:r>
          </w:p>
        </w:tc>
        <w:tc>
          <w:tcPr>
            <w:tcW w:w="1705" w:type="dxa"/>
            <w:gridSpan w:val="2"/>
          </w:tcPr>
          <w:p w:rsidR="00FA7B15" w:rsidRPr="00153159" w:rsidRDefault="00FA7B15" w:rsidP="00FA7B15">
            <w:pPr>
              <w:jc w:val="right"/>
            </w:pPr>
            <w:r w:rsidRPr="00153159">
              <w:t>1 441 576,35</w:t>
            </w:r>
          </w:p>
        </w:tc>
      </w:tr>
      <w:tr w:rsidR="00FA7B15" w:rsidRPr="00153159" w:rsidTr="00FA7B15">
        <w:tc>
          <w:tcPr>
            <w:tcW w:w="5954" w:type="dxa"/>
          </w:tcPr>
          <w:p w:rsidR="00FA7B15" w:rsidRPr="00153159" w:rsidRDefault="00FA7B15" w:rsidP="00FA7B15">
            <w:pPr>
              <w:jc w:val="both"/>
            </w:pPr>
            <w:r w:rsidRPr="00153159">
              <w:t>Дефицит</w:t>
            </w:r>
            <w:proofErr w:type="gramStart"/>
            <w:r w:rsidRPr="00153159">
              <w:t xml:space="preserve"> (-)/</w:t>
            </w:r>
            <w:proofErr w:type="spellStart"/>
            <w:proofErr w:type="gramEnd"/>
            <w:r w:rsidRPr="00153159">
              <w:t>профицит</w:t>
            </w:r>
            <w:proofErr w:type="spellEnd"/>
            <w:r w:rsidRPr="00153159">
              <w:t xml:space="preserve"> (+) бюджета </w:t>
            </w:r>
          </w:p>
        </w:tc>
        <w:tc>
          <w:tcPr>
            <w:tcW w:w="3119" w:type="dxa"/>
          </w:tcPr>
          <w:p w:rsidR="00FA7B15" w:rsidRPr="00153159" w:rsidRDefault="00FA7B15" w:rsidP="00FA7B15">
            <w:pPr>
              <w:jc w:val="center"/>
            </w:pPr>
            <w:r w:rsidRPr="00153159">
              <w:t>-</w:t>
            </w:r>
          </w:p>
        </w:tc>
        <w:tc>
          <w:tcPr>
            <w:tcW w:w="1705" w:type="dxa"/>
            <w:gridSpan w:val="2"/>
          </w:tcPr>
          <w:p w:rsidR="00FA7B15" w:rsidRPr="00153159" w:rsidRDefault="00FA7B15" w:rsidP="00FA7B15">
            <w:pPr>
              <w:jc w:val="right"/>
            </w:pPr>
            <w:r w:rsidRPr="00153159">
              <w:t>0,00</w:t>
            </w:r>
          </w:p>
        </w:tc>
      </w:tr>
      <w:tr w:rsidR="00FA7B15" w:rsidRPr="00153159" w:rsidTr="00FA7B15">
        <w:trPr>
          <w:trHeight w:val="480"/>
        </w:trPr>
        <w:tc>
          <w:tcPr>
            <w:tcW w:w="5954" w:type="dxa"/>
          </w:tcPr>
          <w:p w:rsidR="00FA7B15" w:rsidRPr="00153159" w:rsidRDefault="00FA7B15" w:rsidP="00FA7B15">
            <w:pPr>
              <w:jc w:val="both"/>
            </w:pPr>
            <w:bookmarkStart w:id="1" w:name="DRS0B7E846A_C9C3_49C9_8687_08BD69CF067B"/>
            <w:r w:rsidRPr="00153159">
              <w:t xml:space="preserve">Всего источников финансирования дефицита бюджета </w:t>
            </w:r>
          </w:p>
        </w:tc>
        <w:tc>
          <w:tcPr>
            <w:tcW w:w="3119" w:type="dxa"/>
            <w:shd w:val="clear" w:color="auto" w:fill="auto"/>
          </w:tcPr>
          <w:p w:rsidR="00FA7B15" w:rsidRPr="00153159" w:rsidRDefault="00FA7B15" w:rsidP="00FA7B15">
            <w:pPr>
              <w:jc w:val="center"/>
            </w:pPr>
            <w:r w:rsidRPr="00153159">
              <w:t>-</w:t>
            </w:r>
          </w:p>
        </w:tc>
        <w:tc>
          <w:tcPr>
            <w:tcW w:w="1705" w:type="dxa"/>
            <w:gridSpan w:val="2"/>
            <w:shd w:val="clear" w:color="auto" w:fill="auto"/>
          </w:tcPr>
          <w:p w:rsidR="00FA7B15" w:rsidRPr="00153159" w:rsidRDefault="00FA7B15" w:rsidP="00FA7B15">
            <w:pPr>
              <w:jc w:val="right"/>
            </w:pPr>
            <w:r w:rsidRPr="00153159">
              <w:t>0,00</w:t>
            </w:r>
          </w:p>
        </w:tc>
      </w:tr>
      <w:tr w:rsidR="00FA7B15" w:rsidRPr="00153159" w:rsidTr="00FA7B15">
        <w:trPr>
          <w:trHeight w:val="480"/>
        </w:trPr>
        <w:tc>
          <w:tcPr>
            <w:tcW w:w="5954" w:type="dxa"/>
          </w:tcPr>
          <w:p w:rsidR="00FA7B15" w:rsidRPr="00153159" w:rsidRDefault="00FA7B15" w:rsidP="00FA7B15">
            <w:pPr>
              <w:jc w:val="both"/>
            </w:pPr>
            <w:r w:rsidRPr="00153159">
              <w:t>Источники внутреннего финансирования дефицитов бюджетов</w:t>
            </w:r>
          </w:p>
        </w:tc>
        <w:tc>
          <w:tcPr>
            <w:tcW w:w="3119" w:type="dxa"/>
            <w:shd w:val="clear" w:color="auto" w:fill="auto"/>
          </w:tcPr>
          <w:p w:rsidR="00FA7B15" w:rsidRPr="00153159" w:rsidRDefault="00FA7B15" w:rsidP="00FA7B15">
            <w:pPr>
              <w:jc w:val="center"/>
            </w:pPr>
            <w:r w:rsidRPr="00153159">
              <w:rPr>
                <w:spacing w:val="-6"/>
              </w:rPr>
              <w:t>701 01000000 00 0000 000</w:t>
            </w:r>
          </w:p>
        </w:tc>
        <w:tc>
          <w:tcPr>
            <w:tcW w:w="1705" w:type="dxa"/>
            <w:gridSpan w:val="2"/>
            <w:shd w:val="clear" w:color="auto" w:fill="auto"/>
          </w:tcPr>
          <w:p w:rsidR="00FA7B15" w:rsidRPr="00153159" w:rsidRDefault="00FA7B15" w:rsidP="00FA7B15">
            <w:pPr>
              <w:jc w:val="right"/>
            </w:pPr>
            <w:r w:rsidRPr="00153159">
              <w:t>0,00</w:t>
            </w:r>
          </w:p>
        </w:tc>
      </w:tr>
      <w:tr w:rsidR="00FA7B15" w:rsidRPr="00153159" w:rsidTr="00FA7B15">
        <w:trPr>
          <w:trHeight w:val="625"/>
        </w:trPr>
        <w:tc>
          <w:tcPr>
            <w:tcW w:w="5954" w:type="dxa"/>
          </w:tcPr>
          <w:p w:rsidR="00FA7B15" w:rsidRPr="00153159" w:rsidRDefault="00FA7B15" w:rsidP="00FA7B15">
            <w:pPr>
              <w:jc w:val="both"/>
            </w:pPr>
            <w:r w:rsidRPr="00153159">
              <w:rPr>
                <w:spacing w:val="-6"/>
              </w:rPr>
              <w:t>Изменение остатков средств на счетах по учету средств бюджетов</w:t>
            </w:r>
          </w:p>
        </w:tc>
        <w:tc>
          <w:tcPr>
            <w:tcW w:w="3119" w:type="dxa"/>
          </w:tcPr>
          <w:p w:rsidR="00FA7B15" w:rsidRPr="00153159" w:rsidRDefault="00FA7B15" w:rsidP="00FA7B15">
            <w:pPr>
              <w:jc w:val="center"/>
              <w:rPr>
                <w:spacing w:val="-6"/>
              </w:rPr>
            </w:pPr>
            <w:r w:rsidRPr="00153159">
              <w:rPr>
                <w:spacing w:val="-6"/>
              </w:rPr>
              <w:t>701 01050000 00 0000 000</w:t>
            </w:r>
          </w:p>
        </w:tc>
        <w:tc>
          <w:tcPr>
            <w:tcW w:w="1705" w:type="dxa"/>
            <w:gridSpan w:val="2"/>
          </w:tcPr>
          <w:p w:rsidR="00FA7B15" w:rsidRPr="00153159" w:rsidRDefault="00FA7B15" w:rsidP="00FA7B15">
            <w:pPr>
              <w:jc w:val="right"/>
            </w:pPr>
            <w:r w:rsidRPr="00153159">
              <w:t>0,00</w:t>
            </w:r>
          </w:p>
        </w:tc>
      </w:tr>
      <w:tr w:rsidR="00FA7B15" w:rsidRPr="00153159" w:rsidTr="00FA7B15">
        <w:trPr>
          <w:trHeight w:val="531"/>
        </w:trPr>
        <w:tc>
          <w:tcPr>
            <w:tcW w:w="5954" w:type="dxa"/>
          </w:tcPr>
          <w:p w:rsidR="00FA7B15" w:rsidRPr="00153159" w:rsidRDefault="00FA7B15" w:rsidP="00FA7B15">
            <w:pPr>
              <w:jc w:val="both"/>
            </w:pPr>
            <w:r w:rsidRPr="00153159">
              <w:t>Увеличение остатков средств бюджетов</w:t>
            </w:r>
          </w:p>
        </w:tc>
        <w:tc>
          <w:tcPr>
            <w:tcW w:w="3119" w:type="dxa"/>
          </w:tcPr>
          <w:p w:rsidR="00FA7B15" w:rsidRPr="00153159" w:rsidRDefault="00FA7B15" w:rsidP="00FA7B15">
            <w:pPr>
              <w:jc w:val="center"/>
              <w:rPr>
                <w:spacing w:val="-6"/>
              </w:rPr>
            </w:pPr>
            <w:r w:rsidRPr="00153159">
              <w:rPr>
                <w:spacing w:val="-6"/>
              </w:rPr>
              <w:t>701 01050000 00 0000 500</w:t>
            </w:r>
          </w:p>
        </w:tc>
        <w:tc>
          <w:tcPr>
            <w:tcW w:w="1705" w:type="dxa"/>
            <w:gridSpan w:val="2"/>
          </w:tcPr>
          <w:p w:rsidR="00FA7B15" w:rsidRPr="00153159" w:rsidRDefault="00FA7B15" w:rsidP="00FA7B15">
            <w:pPr>
              <w:jc w:val="right"/>
            </w:pPr>
            <w:r w:rsidRPr="00153159">
              <w:t xml:space="preserve"> - 1 441 576,35</w:t>
            </w:r>
          </w:p>
        </w:tc>
      </w:tr>
      <w:tr w:rsidR="00FA7B15" w:rsidRPr="00153159" w:rsidTr="00FA7B15">
        <w:trPr>
          <w:trHeight w:val="659"/>
        </w:trPr>
        <w:tc>
          <w:tcPr>
            <w:tcW w:w="5954" w:type="dxa"/>
          </w:tcPr>
          <w:p w:rsidR="00FA7B15" w:rsidRPr="00153159" w:rsidRDefault="00FA7B15" w:rsidP="00FA7B15">
            <w:pPr>
              <w:jc w:val="both"/>
            </w:pPr>
            <w:r w:rsidRPr="00153159">
              <w:t>Увеличение прочих остатков средств бюджетов</w:t>
            </w:r>
          </w:p>
        </w:tc>
        <w:tc>
          <w:tcPr>
            <w:tcW w:w="3119" w:type="dxa"/>
          </w:tcPr>
          <w:p w:rsidR="00FA7B15" w:rsidRPr="00153159" w:rsidRDefault="00FA7B15" w:rsidP="00FA7B15">
            <w:pPr>
              <w:jc w:val="center"/>
              <w:rPr>
                <w:spacing w:val="-6"/>
              </w:rPr>
            </w:pPr>
            <w:r w:rsidRPr="00153159">
              <w:rPr>
                <w:spacing w:val="-6"/>
              </w:rPr>
              <w:t>701 01050200 00 0000 500</w:t>
            </w:r>
          </w:p>
        </w:tc>
        <w:tc>
          <w:tcPr>
            <w:tcW w:w="1705" w:type="dxa"/>
            <w:gridSpan w:val="2"/>
          </w:tcPr>
          <w:p w:rsidR="00FA7B15" w:rsidRPr="00153159" w:rsidRDefault="00FA7B15" w:rsidP="00FA7B15">
            <w:pPr>
              <w:jc w:val="right"/>
            </w:pPr>
            <w:r w:rsidRPr="00153159">
              <w:t xml:space="preserve"> - 1 441 576,35</w:t>
            </w:r>
          </w:p>
        </w:tc>
      </w:tr>
      <w:tr w:rsidR="00FA7B15" w:rsidRPr="00153159" w:rsidTr="00FA7B15">
        <w:trPr>
          <w:trHeight w:val="680"/>
        </w:trPr>
        <w:tc>
          <w:tcPr>
            <w:tcW w:w="5954" w:type="dxa"/>
          </w:tcPr>
          <w:p w:rsidR="00FA7B15" w:rsidRPr="00153159" w:rsidRDefault="00FA7B15" w:rsidP="00FA7B15">
            <w:pPr>
              <w:jc w:val="both"/>
            </w:pPr>
            <w:r w:rsidRPr="00153159">
              <w:lastRenderedPageBreak/>
              <w:t>Увеличение прочих остатков денежных средств бю</w:t>
            </w:r>
            <w:r w:rsidRPr="00153159">
              <w:t>д</w:t>
            </w:r>
            <w:r w:rsidRPr="00153159">
              <w:t>жетов</w:t>
            </w:r>
          </w:p>
        </w:tc>
        <w:tc>
          <w:tcPr>
            <w:tcW w:w="3119" w:type="dxa"/>
          </w:tcPr>
          <w:p w:rsidR="00FA7B15" w:rsidRPr="00153159" w:rsidRDefault="00FA7B15" w:rsidP="00FA7B15">
            <w:pPr>
              <w:jc w:val="center"/>
              <w:rPr>
                <w:spacing w:val="-6"/>
              </w:rPr>
            </w:pPr>
            <w:r w:rsidRPr="00153159">
              <w:rPr>
                <w:spacing w:val="-6"/>
              </w:rPr>
              <w:t>701 01050201 00 0000 510</w:t>
            </w:r>
          </w:p>
        </w:tc>
        <w:tc>
          <w:tcPr>
            <w:tcW w:w="1705" w:type="dxa"/>
            <w:gridSpan w:val="2"/>
          </w:tcPr>
          <w:p w:rsidR="00FA7B15" w:rsidRPr="00153159" w:rsidRDefault="00FA7B15" w:rsidP="00FA7B15">
            <w:pPr>
              <w:jc w:val="right"/>
            </w:pPr>
            <w:r w:rsidRPr="00153159">
              <w:t xml:space="preserve"> - 1 441 576,35</w:t>
            </w:r>
          </w:p>
        </w:tc>
      </w:tr>
      <w:tr w:rsidR="00FA7B15" w:rsidRPr="00153159" w:rsidTr="00FA7B15">
        <w:trPr>
          <w:trHeight w:val="340"/>
        </w:trPr>
        <w:tc>
          <w:tcPr>
            <w:tcW w:w="5954" w:type="dxa"/>
          </w:tcPr>
          <w:p w:rsidR="00FA7B15" w:rsidRPr="00153159" w:rsidRDefault="00FA7B15" w:rsidP="00FA7B15">
            <w:pPr>
              <w:jc w:val="both"/>
            </w:pPr>
            <w:r w:rsidRPr="00153159">
              <w:t>Увеличение прочих остатков денежных средств бю</w:t>
            </w:r>
            <w:r w:rsidRPr="00153159">
              <w:t>д</w:t>
            </w:r>
            <w:r w:rsidRPr="00153159">
              <w:t>жетов муниципальных округов</w:t>
            </w:r>
          </w:p>
        </w:tc>
        <w:tc>
          <w:tcPr>
            <w:tcW w:w="3119" w:type="dxa"/>
          </w:tcPr>
          <w:p w:rsidR="00FA7B15" w:rsidRPr="00153159" w:rsidRDefault="00FA7B15" w:rsidP="00FA7B15">
            <w:pPr>
              <w:jc w:val="center"/>
              <w:rPr>
                <w:spacing w:val="-6"/>
              </w:rPr>
            </w:pPr>
            <w:r w:rsidRPr="00153159">
              <w:rPr>
                <w:spacing w:val="-6"/>
              </w:rPr>
              <w:t>701 01050201 14 0000 510</w:t>
            </w:r>
          </w:p>
        </w:tc>
        <w:tc>
          <w:tcPr>
            <w:tcW w:w="1705" w:type="dxa"/>
            <w:gridSpan w:val="2"/>
          </w:tcPr>
          <w:p w:rsidR="00FA7B15" w:rsidRPr="00153159" w:rsidRDefault="00FA7B15" w:rsidP="00FA7B15">
            <w:pPr>
              <w:jc w:val="right"/>
            </w:pPr>
            <w:r w:rsidRPr="00153159">
              <w:t xml:space="preserve"> - 1 441 576,35</w:t>
            </w:r>
          </w:p>
        </w:tc>
      </w:tr>
      <w:tr w:rsidR="00FA7B15" w:rsidRPr="00153159" w:rsidTr="00FA7B15">
        <w:trPr>
          <w:trHeight w:val="340"/>
        </w:trPr>
        <w:tc>
          <w:tcPr>
            <w:tcW w:w="5954" w:type="dxa"/>
          </w:tcPr>
          <w:p w:rsidR="00FA7B15" w:rsidRPr="00153159" w:rsidRDefault="00FA7B15" w:rsidP="00FA7B15">
            <w:pPr>
              <w:jc w:val="both"/>
            </w:pPr>
            <w:r w:rsidRPr="00153159">
              <w:t>Уменьшение остатков средств бюджетов</w:t>
            </w:r>
          </w:p>
        </w:tc>
        <w:tc>
          <w:tcPr>
            <w:tcW w:w="3119" w:type="dxa"/>
          </w:tcPr>
          <w:p w:rsidR="00FA7B15" w:rsidRPr="00153159" w:rsidRDefault="00FA7B15" w:rsidP="00FA7B15">
            <w:pPr>
              <w:jc w:val="center"/>
              <w:rPr>
                <w:spacing w:val="-6"/>
              </w:rPr>
            </w:pPr>
            <w:r w:rsidRPr="00153159">
              <w:rPr>
                <w:spacing w:val="-6"/>
              </w:rPr>
              <w:t>701 01050000 00 0000 600</w:t>
            </w:r>
          </w:p>
        </w:tc>
        <w:tc>
          <w:tcPr>
            <w:tcW w:w="1705" w:type="dxa"/>
            <w:gridSpan w:val="2"/>
          </w:tcPr>
          <w:p w:rsidR="00FA7B15" w:rsidRPr="00153159" w:rsidRDefault="00FA7B15" w:rsidP="00FA7B15">
            <w:pPr>
              <w:jc w:val="right"/>
            </w:pPr>
            <w:r w:rsidRPr="00153159">
              <w:t>1 441 576,35</w:t>
            </w:r>
          </w:p>
        </w:tc>
      </w:tr>
      <w:tr w:rsidR="00FA7B15" w:rsidRPr="00153159" w:rsidTr="00FA7B15">
        <w:trPr>
          <w:trHeight w:val="640"/>
        </w:trPr>
        <w:tc>
          <w:tcPr>
            <w:tcW w:w="5954" w:type="dxa"/>
          </w:tcPr>
          <w:p w:rsidR="00FA7B15" w:rsidRPr="00153159" w:rsidRDefault="00FA7B15" w:rsidP="00FA7B15">
            <w:pPr>
              <w:jc w:val="both"/>
            </w:pPr>
            <w:r w:rsidRPr="00153159">
              <w:t>Уменьшение прочих остатков средств бюджетов</w:t>
            </w:r>
          </w:p>
        </w:tc>
        <w:tc>
          <w:tcPr>
            <w:tcW w:w="3119" w:type="dxa"/>
          </w:tcPr>
          <w:p w:rsidR="00FA7B15" w:rsidRPr="00153159" w:rsidRDefault="00FA7B15" w:rsidP="00FA7B15">
            <w:pPr>
              <w:jc w:val="center"/>
              <w:rPr>
                <w:spacing w:val="-6"/>
              </w:rPr>
            </w:pPr>
            <w:r w:rsidRPr="00153159">
              <w:rPr>
                <w:spacing w:val="-6"/>
              </w:rPr>
              <w:t>701 01050200 00 0000 600</w:t>
            </w:r>
          </w:p>
        </w:tc>
        <w:tc>
          <w:tcPr>
            <w:tcW w:w="1705" w:type="dxa"/>
            <w:gridSpan w:val="2"/>
          </w:tcPr>
          <w:p w:rsidR="00FA7B15" w:rsidRPr="00153159" w:rsidRDefault="00FA7B15" w:rsidP="00FA7B15">
            <w:pPr>
              <w:jc w:val="right"/>
            </w:pPr>
            <w:r w:rsidRPr="00153159">
              <w:t>1 441 576,35</w:t>
            </w:r>
          </w:p>
        </w:tc>
      </w:tr>
      <w:tr w:rsidR="00FA7B15" w:rsidRPr="00153159" w:rsidTr="00FA7B15">
        <w:trPr>
          <w:trHeight w:val="524"/>
        </w:trPr>
        <w:tc>
          <w:tcPr>
            <w:tcW w:w="5954" w:type="dxa"/>
          </w:tcPr>
          <w:p w:rsidR="00FA7B15" w:rsidRPr="00153159" w:rsidRDefault="00FA7B15" w:rsidP="00FA7B15">
            <w:pPr>
              <w:jc w:val="both"/>
            </w:pPr>
            <w:r w:rsidRPr="00153159">
              <w:t>Уменьшение прочих остатков денежных средств бю</w:t>
            </w:r>
            <w:r w:rsidRPr="00153159">
              <w:t>д</w:t>
            </w:r>
            <w:r w:rsidRPr="00153159">
              <w:t>жетов</w:t>
            </w:r>
          </w:p>
        </w:tc>
        <w:tc>
          <w:tcPr>
            <w:tcW w:w="3119" w:type="dxa"/>
          </w:tcPr>
          <w:p w:rsidR="00FA7B15" w:rsidRPr="00153159" w:rsidRDefault="00FA7B15" w:rsidP="00FA7B15">
            <w:pPr>
              <w:jc w:val="center"/>
              <w:rPr>
                <w:spacing w:val="-6"/>
              </w:rPr>
            </w:pPr>
            <w:r w:rsidRPr="00153159">
              <w:rPr>
                <w:spacing w:val="-6"/>
              </w:rPr>
              <w:t>701 01050201 00 0000 610</w:t>
            </w:r>
          </w:p>
        </w:tc>
        <w:tc>
          <w:tcPr>
            <w:tcW w:w="1705" w:type="dxa"/>
            <w:gridSpan w:val="2"/>
          </w:tcPr>
          <w:p w:rsidR="00FA7B15" w:rsidRPr="00153159" w:rsidRDefault="00FA7B15" w:rsidP="00FA7B15">
            <w:pPr>
              <w:jc w:val="right"/>
            </w:pPr>
            <w:r w:rsidRPr="00153159">
              <w:t>1 441 576,35</w:t>
            </w:r>
          </w:p>
        </w:tc>
      </w:tr>
      <w:tr w:rsidR="00FA7B15" w:rsidRPr="00153159" w:rsidTr="00FA7B15">
        <w:trPr>
          <w:trHeight w:val="280"/>
        </w:trPr>
        <w:tc>
          <w:tcPr>
            <w:tcW w:w="5954" w:type="dxa"/>
            <w:tcBorders>
              <w:bottom w:val="single" w:sz="4" w:space="0" w:color="auto"/>
            </w:tcBorders>
          </w:tcPr>
          <w:p w:rsidR="00FA7B15" w:rsidRPr="00153159" w:rsidRDefault="00FA7B15" w:rsidP="00FA7B15">
            <w:pPr>
              <w:jc w:val="both"/>
            </w:pPr>
            <w:r w:rsidRPr="00153159">
              <w:t>Уменьшение прочих остатков денежных средств бю</w:t>
            </w:r>
            <w:r w:rsidRPr="00153159">
              <w:t>д</w:t>
            </w:r>
            <w:r w:rsidRPr="00153159">
              <w:t>жетов муниципальных округов</w:t>
            </w:r>
          </w:p>
        </w:tc>
        <w:tc>
          <w:tcPr>
            <w:tcW w:w="3119" w:type="dxa"/>
          </w:tcPr>
          <w:p w:rsidR="00FA7B15" w:rsidRPr="00153159" w:rsidRDefault="00FA7B15" w:rsidP="00FA7B15">
            <w:pPr>
              <w:jc w:val="center"/>
              <w:rPr>
                <w:spacing w:val="-6"/>
              </w:rPr>
            </w:pPr>
            <w:r w:rsidRPr="00153159">
              <w:rPr>
                <w:spacing w:val="-6"/>
              </w:rPr>
              <w:t>701 01050201 14 0000 610</w:t>
            </w:r>
          </w:p>
        </w:tc>
        <w:tc>
          <w:tcPr>
            <w:tcW w:w="1705" w:type="dxa"/>
            <w:gridSpan w:val="2"/>
          </w:tcPr>
          <w:p w:rsidR="00FA7B15" w:rsidRPr="00153159" w:rsidRDefault="00FA7B15" w:rsidP="00FA7B15">
            <w:pPr>
              <w:jc w:val="right"/>
            </w:pPr>
            <w:r w:rsidRPr="00153159">
              <w:t>1 441 576,35</w:t>
            </w:r>
          </w:p>
        </w:tc>
      </w:tr>
      <w:bookmarkEnd w:id="0"/>
      <w:bookmarkEnd w:id="1"/>
    </w:tbl>
    <w:p w:rsidR="00FA7B15" w:rsidRPr="00153159" w:rsidRDefault="00FA7B15" w:rsidP="00FA7B15">
      <w:pPr>
        <w:spacing w:line="240" w:lineRule="exact"/>
      </w:pPr>
    </w:p>
    <w:p w:rsidR="00FA7B15" w:rsidRPr="00153159" w:rsidRDefault="00FA7B15" w:rsidP="00FA7B15">
      <w:pPr>
        <w:pStyle w:val="af1"/>
        <w:spacing w:after="0" w:line="240" w:lineRule="exact"/>
        <w:jc w:val="both"/>
        <w:rPr>
          <w:color w:val="FF0000"/>
        </w:rPr>
      </w:pPr>
    </w:p>
    <w:tbl>
      <w:tblPr>
        <w:tblW w:w="9464" w:type="dxa"/>
        <w:tblLayout w:type="fixed"/>
        <w:tblLook w:val="01E0"/>
      </w:tblPr>
      <w:tblGrid>
        <w:gridCol w:w="4077"/>
        <w:gridCol w:w="5387"/>
      </w:tblGrid>
      <w:tr w:rsidR="00FA7B15" w:rsidRPr="00153159" w:rsidTr="00FA7B15">
        <w:tc>
          <w:tcPr>
            <w:tcW w:w="4077" w:type="dxa"/>
          </w:tcPr>
          <w:p w:rsidR="00FA7B15" w:rsidRPr="00153159" w:rsidRDefault="00FA7B15" w:rsidP="00FA7B15">
            <w:pPr>
              <w:spacing w:line="240" w:lineRule="exact"/>
              <w:jc w:val="center"/>
            </w:pPr>
          </w:p>
        </w:tc>
        <w:tc>
          <w:tcPr>
            <w:tcW w:w="5387" w:type="dxa"/>
          </w:tcPr>
          <w:p w:rsidR="00FA7B15" w:rsidRPr="00153159" w:rsidRDefault="00FA7B15" w:rsidP="00FA7B15">
            <w:pPr>
              <w:jc w:val="right"/>
            </w:pPr>
            <w:r w:rsidRPr="00153159">
              <w:rPr>
                <w:color w:val="000000"/>
              </w:rPr>
              <w:t>Приложение 2</w:t>
            </w:r>
          </w:p>
          <w:p w:rsidR="00FA7B15" w:rsidRPr="00153159" w:rsidRDefault="00FA7B15" w:rsidP="00FA7B15">
            <w:pPr>
              <w:jc w:val="right"/>
            </w:pPr>
            <w:r w:rsidRPr="00153159">
              <w:rPr>
                <w:color w:val="000000"/>
              </w:rPr>
              <w:t xml:space="preserve">к решению Арзгирского </w:t>
            </w:r>
            <w:proofErr w:type="gramStart"/>
            <w:r w:rsidRPr="00153159">
              <w:rPr>
                <w:color w:val="000000"/>
              </w:rPr>
              <w:t>муниципального</w:t>
            </w:r>
            <w:proofErr w:type="gramEnd"/>
          </w:p>
          <w:p w:rsidR="00FA7B15" w:rsidRPr="00153159" w:rsidRDefault="00FA7B15" w:rsidP="00FA7B15">
            <w:pPr>
              <w:jc w:val="right"/>
            </w:pPr>
            <w:r w:rsidRPr="00153159">
              <w:rPr>
                <w:color w:val="000000"/>
              </w:rPr>
              <w:t>округа Ставропольского края «О бюджете</w:t>
            </w:r>
          </w:p>
          <w:p w:rsidR="00FA7B15" w:rsidRPr="00153159" w:rsidRDefault="00FA7B15" w:rsidP="00FA7B15">
            <w:pPr>
              <w:jc w:val="right"/>
            </w:pPr>
            <w:r w:rsidRPr="00153159">
              <w:rPr>
                <w:color w:val="000000"/>
              </w:rPr>
              <w:t>Арзгирского муниципального округа</w:t>
            </w:r>
          </w:p>
          <w:p w:rsidR="00FA7B15" w:rsidRPr="00153159" w:rsidRDefault="00FA7B15" w:rsidP="00FA7B15">
            <w:pPr>
              <w:jc w:val="right"/>
            </w:pPr>
            <w:r w:rsidRPr="00153159">
              <w:rPr>
                <w:color w:val="000000"/>
              </w:rPr>
              <w:t>Ставропольского края на 2024 год и</w:t>
            </w:r>
          </w:p>
          <w:p w:rsidR="00FA7B15" w:rsidRPr="00153159" w:rsidRDefault="00FA7B15" w:rsidP="00FA7B15">
            <w:pPr>
              <w:jc w:val="right"/>
            </w:pPr>
            <w:r w:rsidRPr="00153159">
              <w:rPr>
                <w:color w:val="000000"/>
              </w:rPr>
              <w:t>плановый период 2025 и 2026 годов»</w:t>
            </w:r>
          </w:p>
        </w:tc>
      </w:tr>
    </w:tbl>
    <w:p w:rsidR="00FA7B15" w:rsidRPr="00153159" w:rsidRDefault="00FA7B15" w:rsidP="00FA7B15">
      <w:pPr>
        <w:spacing w:line="240" w:lineRule="exact"/>
        <w:jc w:val="center"/>
      </w:pPr>
    </w:p>
    <w:p w:rsidR="00FA7B15" w:rsidRPr="00153159" w:rsidRDefault="00FA7B15" w:rsidP="00FA7B15">
      <w:pPr>
        <w:spacing w:line="240" w:lineRule="exact"/>
        <w:jc w:val="center"/>
      </w:pPr>
    </w:p>
    <w:p w:rsidR="00FA7B15" w:rsidRPr="00153159" w:rsidRDefault="00FA7B15" w:rsidP="00FA7B15">
      <w:pPr>
        <w:spacing w:line="240" w:lineRule="exact"/>
        <w:jc w:val="center"/>
      </w:pPr>
      <w:r w:rsidRPr="00153159">
        <w:t>ИСТОЧНИКИ</w:t>
      </w:r>
    </w:p>
    <w:p w:rsidR="00FA7B15" w:rsidRPr="00153159" w:rsidRDefault="00FA7B15" w:rsidP="00FA7B15">
      <w:pPr>
        <w:spacing w:line="240" w:lineRule="exact"/>
        <w:jc w:val="center"/>
      </w:pPr>
      <w:r w:rsidRPr="00153159">
        <w:t xml:space="preserve"> финансирования дефицита местного бюджета и </w:t>
      </w:r>
    </w:p>
    <w:p w:rsidR="00FA7B15" w:rsidRPr="00153159" w:rsidRDefault="00FA7B15" w:rsidP="00FA7B15">
      <w:pPr>
        <w:spacing w:line="240" w:lineRule="exact"/>
        <w:jc w:val="center"/>
      </w:pPr>
      <w:r w:rsidRPr="00153159">
        <w:t>погашения долговых обязательств Арзгирского муниципального округа Ставропольского края на плановый период 2025 и 2026 годов</w:t>
      </w:r>
    </w:p>
    <w:p w:rsidR="00FA7B15" w:rsidRPr="00153159" w:rsidRDefault="00FA7B15" w:rsidP="00FA7B15">
      <w:pPr>
        <w:jc w:val="right"/>
      </w:pPr>
      <w:r w:rsidRPr="00153159">
        <w:t>(тыс. рублей)</w:t>
      </w:r>
    </w:p>
    <w:tbl>
      <w:tblPr>
        <w:tblW w:w="1119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04"/>
        <w:gridCol w:w="2977"/>
        <w:gridCol w:w="1559"/>
        <w:gridCol w:w="1559"/>
      </w:tblGrid>
      <w:tr w:rsidR="00FA7B15" w:rsidRPr="00153159" w:rsidTr="00FA7B15">
        <w:trPr>
          <w:trHeight w:val="645"/>
        </w:trPr>
        <w:tc>
          <w:tcPr>
            <w:tcW w:w="5104" w:type="dxa"/>
            <w:vMerge w:val="restart"/>
          </w:tcPr>
          <w:p w:rsidR="00FA7B15" w:rsidRPr="00153159" w:rsidRDefault="00FA7B15" w:rsidP="00FA7B15">
            <w:pPr>
              <w:jc w:val="center"/>
            </w:pPr>
            <w:r w:rsidRPr="00153159">
              <w:t>Наименование</w:t>
            </w:r>
          </w:p>
        </w:tc>
        <w:tc>
          <w:tcPr>
            <w:tcW w:w="2977" w:type="dxa"/>
            <w:vMerge w:val="restart"/>
          </w:tcPr>
          <w:p w:rsidR="00FA7B15" w:rsidRPr="00153159" w:rsidRDefault="00FA7B15" w:rsidP="00FA7B15">
            <w:pPr>
              <w:jc w:val="center"/>
            </w:pPr>
            <w:r w:rsidRPr="00153159">
              <w:t>Код бюджетной класс</w:t>
            </w:r>
            <w:r w:rsidRPr="00153159">
              <w:t>и</w:t>
            </w:r>
            <w:r w:rsidRPr="00153159">
              <w:t>фикации Российской Ф</w:t>
            </w:r>
            <w:r w:rsidRPr="00153159">
              <w:t>е</w:t>
            </w:r>
            <w:r w:rsidRPr="00153159">
              <w:t>дерации</w:t>
            </w:r>
          </w:p>
        </w:tc>
        <w:tc>
          <w:tcPr>
            <w:tcW w:w="3118" w:type="dxa"/>
            <w:gridSpan w:val="2"/>
            <w:tcBorders>
              <w:bottom w:val="single" w:sz="4" w:space="0" w:color="auto"/>
            </w:tcBorders>
          </w:tcPr>
          <w:p w:rsidR="00FA7B15" w:rsidRPr="00153159" w:rsidRDefault="00FA7B15" w:rsidP="00FA7B15">
            <w:pPr>
              <w:jc w:val="center"/>
            </w:pPr>
            <w:r w:rsidRPr="00153159">
              <w:t>Сумма по годам</w:t>
            </w:r>
          </w:p>
        </w:tc>
      </w:tr>
      <w:tr w:rsidR="00FA7B15" w:rsidRPr="00153159" w:rsidTr="00FA7B15">
        <w:trPr>
          <w:trHeight w:val="300"/>
        </w:trPr>
        <w:tc>
          <w:tcPr>
            <w:tcW w:w="5104" w:type="dxa"/>
            <w:vMerge/>
            <w:tcBorders>
              <w:bottom w:val="single" w:sz="4" w:space="0" w:color="auto"/>
            </w:tcBorders>
          </w:tcPr>
          <w:p w:rsidR="00FA7B15" w:rsidRPr="00153159" w:rsidRDefault="00FA7B15" w:rsidP="00FA7B15">
            <w:pPr>
              <w:jc w:val="center"/>
            </w:pPr>
          </w:p>
        </w:tc>
        <w:tc>
          <w:tcPr>
            <w:tcW w:w="2977" w:type="dxa"/>
            <w:vMerge/>
            <w:tcBorders>
              <w:bottom w:val="single" w:sz="4" w:space="0" w:color="auto"/>
            </w:tcBorders>
          </w:tcPr>
          <w:p w:rsidR="00FA7B15" w:rsidRPr="00153159" w:rsidRDefault="00FA7B15" w:rsidP="00FA7B15">
            <w:pPr>
              <w:jc w:val="center"/>
            </w:pPr>
          </w:p>
        </w:tc>
        <w:tc>
          <w:tcPr>
            <w:tcW w:w="1559" w:type="dxa"/>
            <w:tcBorders>
              <w:bottom w:val="single" w:sz="4" w:space="0" w:color="auto"/>
            </w:tcBorders>
          </w:tcPr>
          <w:p w:rsidR="00FA7B15" w:rsidRPr="00153159" w:rsidRDefault="00FA7B15" w:rsidP="00FA7B15">
            <w:pPr>
              <w:jc w:val="center"/>
            </w:pPr>
            <w:r w:rsidRPr="00153159">
              <w:t>2025 год</w:t>
            </w:r>
          </w:p>
        </w:tc>
        <w:tc>
          <w:tcPr>
            <w:tcW w:w="1559" w:type="dxa"/>
            <w:tcBorders>
              <w:bottom w:val="single" w:sz="4" w:space="0" w:color="auto"/>
            </w:tcBorders>
          </w:tcPr>
          <w:p w:rsidR="00FA7B15" w:rsidRPr="00153159" w:rsidRDefault="00FA7B15" w:rsidP="00FA7B15">
            <w:pPr>
              <w:jc w:val="center"/>
            </w:pPr>
            <w:r w:rsidRPr="00153159">
              <w:t>2026 год</w:t>
            </w:r>
          </w:p>
        </w:tc>
      </w:tr>
      <w:tr w:rsidR="00FA7B15" w:rsidRPr="00153159" w:rsidTr="00FA7B15">
        <w:trPr>
          <w:tblHeader/>
        </w:trPr>
        <w:tc>
          <w:tcPr>
            <w:tcW w:w="5104" w:type="dxa"/>
            <w:tcBorders>
              <w:bottom w:val="nil"/>
            </w:tcBorders>
          </w:tcPr>
          <w:p w:rsidR="00FA7B15" w:rsidRPr="00153159" w:rsidRDefault="00FA7B15" w:rsidP="00FA7B15">
            <w:pPr>
              <w:jc w:val="center"/>
            </w:pPr>
            <w:r w:rsidRPr="00153159">
              <w:t>1</w:t>
            </w:r>
          </w:p>
        </w:tc>
        <w:tc>
          <w:tcPr>
            <w:tcW w:w="2977" w:type="dxa"/>
            <w:tcBorders>
              <w:bottom w:val="nil"/>
            </w:tcBorders>
          </w:tcPr>
          <w:p w:rsidR="00FA7B15" w:rsidRPr="00153159" w:rsidRDefault="00FA7B15" w:rsidP="00FA7B15">
            <w:pPr>
              <w:jc w:val="center"/>
            </w:pPr>
            <w:r w:rsidRPr="00153159">
              <w:t>2</w:t>
            </w:r>
          </w:p>
        </w:tc>
        <w:tc>
          <w:tcPr>
            <w:tcW w:w="1559" w:type="dxa"/>
            <w:tcBorders>
              <w:bottom w:val="nil"/>
            </w:tcBorders>
          </w:tcPr>
          <w:p w:rsidR="00FA7B15" w:rsidRPr="00153159" w:rsidRDefault="00FA7B15" w:rsidP="00FA7B15">
            <w:pPr>
              <w:jc w:val="center"/>
            </w:pPr>
            <w:r w:rsidRPr="00153159">
              <w:t>3</w:t>
            </w:r>
          </w:p>
        </w:tc>
        <w:tc>
          <w:tcPr>
            <w:tcW w:w="1559" w:type="dxa"/>
            <w:tcBorders>
              <w:bottom w:val="nil"/>
            </w:tcBorders>
          </w:tcPr>
          <w:p w:rsidR="00FA7B15" w:rsidRPr="00153159" w:rsidRDefault="00FA7B15" w:rsidP="00FA7B15">
            <w:pPr>
              <w:jc w:val="center"/>
            </w:pPr>
            <w:r w:rsidRPr="00153159">
              <w:t>4</w:t>
            </w:r>
          </w:p>
        </w:tc>
      </w:tr>
      <w:tr w:rsidR="00FA7B15" w:rsidRPr="00153159" w:rsidTr="00FA7B15">
        <w:tc>
          <w:tcPr>
            <w:tcW w:w="5104" w:type="dxa"/>
          </w:tcPr>
          <w:p w:rsidR="00FA7B15" w:rsidRPr="00153159" w:rsidRDefault="00FA7B15" w:rsidP="00FA7B15">
            <w:pPr>
              <w:jc w:val="both"/>
            </w:pPr>
            <w:r w:rsidRPr="00153159">
              <w:t xml:space="preserve">Всего доходов бюджета </w:t>
            </w:r>
          </w:p>
        </w:tc>
        <w:tc>
          <w:tcPr>
            <w:tcW w:w="2977" w:type="dxa"/>
          </w:tcPr>
          <w:p w:rsidR="00FA7B15" w:rsidRPr="00153159" w:rsidRDefault="00FA7B15" w:rsidP="00FA7B15">
            <w:pPr>
              <w:jc w:val="center"/>
            </w:pPr>
            <w:r w:rsidRPr="00153159">
              <w:t>-</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c>
          <w:tcPr>
            <w:tcW w:w="5104" w:type="dxa"/>
          </w:tcPr>
          <w:p w:rsidR="00FA7B15" w:rsidRPr="00153159" w:rsidRDefault="00FA7B15" w:rsidP="00FA7B15">
            <w:pPr>
              <w:jc w:val="both"/>
            </w:pPr>
            <w:r w:rsidRPr="00153159">
              <w:t xml:space="preserve">Всего расходов бюджета </w:t>
            </w:r>
          </w:p>
        </w:tc>
        <w:tc>
          <w:tcPr>
            <w:tcW w:w="2977" w:type="dxa"/>
          </w:tcPr>
          <w:p w:rsidR="00FA7B15" w:rsidRPr="00153159" w:rsidRDefault="00FA7B15" w:rsidP="00FA7B15">
            <w:pPr>
              <w:jc w:val="center"/>
            </w:pPr>
            <w:r w:rsidRPr="00153159">
              <w:t>-</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c>
          <w:tcPr>
            <w:tcW w:w="5104" w:type="dxa"/>
          </w:tcPr>
          <w:p w:rsidR="00FA7B15" w:rsidRPr="00153159" w:rsidRDefault="00FA7B15" w:rsidP="00FA7B15">
            <w:pPr>
              <w:jc w:val="both"/>
            </w:pPr>
            <w:r w:rsidRPr="00153159">
              <w:t>Дефицит</w:t>
            </w:r>
            <w:proofErr w:type="gramStart"/>
            <w:r w:rsidRPr="00153159">
              <w:t xml:space="preserve"> (-) /</w:t>
            </w:r>
            <w:proofErr w:type="spellStart"/>
            <w:proofErr w:type="gramEnd"/>
            <w:r w:rsidRPr="00153159">
              <w:t>профицит</w:t>
            </w:r>
            <w:proofErr w:type="spellEnd"/>
            <w:r w:rsidRPr="00153159">
              <w:t xml:space="preserve"> (+) бюджета </w:t>
            </w:r>
          </w:p>
        </w:tc>
        <w:tc>
          <w:tcPr>
            <w:tcW w:w="2977" w:type="dxa"/>
          </w:tcPr>
          <w:p w:rsidR="00FA7B15" w:rsidRPr="00153159" w:rsidRDefault="00FA7B15" w:rsidP="00FA7B15">
            <w:pPr>
              <w:jc w:val="center"/>
            </w:pPr>
            <w:r w:rsidRPr="00153159">
              <w:t>-</w:t>
            </w:r>
          </w:p>
        </w:tc>
        <w:tc>
          <w:tcPr>
            <w:tcW w:w="1559" w:type="dxa"/>
          </w:tcPr>
          <w:p w:rsidR="00FA7B15" w:rsidRPr="00153159" w:rsidRDefault="00FA7B15" w:rsidP="00FA7B15">
            <w:pPr>
              <w:jc w:val="right"/>
            </w:pPr>
            <w:r w:rsidRPr="00153159">
              <w:t>0,00</w:t>
            </w:r>
          </w:p>
        </w:tc>
        <w:tc>
          <w:tcPr>
            <w:tcW w:w="1559" w:type="dxa"/>
          </w:tcPr>
          <w:p w:rsidR="00FA7B15" w:rsidRPr="00153159" w:rsidRDefault="00FA7B15" w:rsidP="00FA7B15">
            <w:pPr>
              <w:jc w:val="right"/>
            </w:pPr>
            <w:r w:rsidRPr="00153159">
              <w:t>0,00</w:t>
            </w:r>
          </w:p>
        </w:tc>
      </w:tr>
      <w:tr w:rsidR="00FA7B15" w:rsidRPr="00153159" w:rsidTr="00FA7B15">
        <w:trPr>
          <w:trHeight w:val="645"/>
        </w:trPr>
        <w:tc>
          <w:tcPr>
            <w:tcW w:w="5104" w:type="dxa"/>
          </w:tcPr>
          <w:p w:rsidR="00FA7B15" w:rsidRPr="00153159" w:rsidRDefault="00FA7B15" w:rsidP="00FA7B15">
            <w:pPr>
              <w:jc w:val="both"/>
            </w:pPr>
            <w:r w:rsidRPr="00153159">
              <w:t xml:space="preserve">Всего источников финансирования дефицита бюджета </w:t>
            </w:r>
          </w:p>
        </w:tc>
        <w:tc>
          <w:tcPr>
            <w:tcW w:w="2977" w:type="dxa"/>
            <w:shd w:val="clear" w:color="auto" w:fill="auto"/>
          </w:tcPr>
          <w:p w:rsidR="00FA7B15" w:rsidRPr="00153159" w:rsidRDefault="00FA7B15" w:rsidP="00FA7B15">
            <w:pPr>
              <w:jc w:val="center"/>
            </w:pPr>
            <w:r w:rsidRPr="00153159">
              <w:t>-</w:t>
            </w:r>
          </w:p>
        </w:tc>
        <w:tc>
          <w:tcPr>
            <w:tcW w:w="1559" w:type="dxa"/>
            <w:shd w:val="clear" w:color="auto" w:fill="auto"/>
          </w:tcPr>
          <w:p w:rsidR="00FA7B15" w:rsidRPr="00153159" w:rsidRDefault="00FA7B15" w:rsidP="00FA7B15">
            <w:pPr>
              <w:jc w:val="center"/>
            </w:pPr>
            <w:r w:rsidRPr="00153159">
              <w:t xml:space="preserve">              0,00</w:t>
            </w:r>
          </w:p>
        </w:tc>
        <w:tc>
          <w:tcPr>
            <w:tcW w:w="1559" w:type="dxa"/>
            <w:shd w:val="clear" w:color="auto" w:fill="auto"/>
          </w:tcPr>
          <w:p w:rsidR="00FA7B15" w:rsidRPr="00153159" w:rsidRDefault="00FA7B15" w:rsidP="00FA7B15">
            <w:pPr>
              <w:jc w:val="right"/>
            </w:pPr>
            <w:r w:rsidRPr="00153159">
              <w:t>0,00</w:t>
            </w:r>
          </w:p>
        </w:tc>
      </w:tr>
      <w:tr w:rsidR="00FA7B15" w:rsidRPr="00153159" w:rsidTr="00FA7B15">
        <w:trPr>
          <w:trHeight w:val="645"/>
        </w:trPr>
        <w:tc>
          <w:tcPr>
            <w:tcW w:w="5104" w:type="dxa"/>
          </w:tcPr>
          <w:p w:rsidR="00FA7B15" w:rsidRPr="00153159" w:rsidRDefault="00FA7B15" w:rsidP="00FA7B15">
            <w:pPr>
              <w:jc w:val="both"/>
            </w:pPr>
            <w:r w:rsidRPr="00153159">
              <w:t>Источники внутреннего финансирования д</w:t>
            </w:r>
            <w:r w:rsidRPr="00153159">
              <w:t>е</w:t>
            </w:r>
            <w:r w:rsidRPr="00153159">
              <w:t>фицитов бюджетов</w:t>
            </w:r>
          </w:p>
        </w:tc>
        <w:tc>
          <w:tcPr>
            <w:tcW w:w="2977" w:type="dxa"/>
            <w:shd w:val="clear" w:color="auto" w:fill="auto"/>
          </w:tcPr>
          <w:p w:rsidR="00FA7B15" w:rsidRPr="00153159" w:rsidRDefault="00FA7B15" w:rsidP="00FA7B15">
            <w:pPr>
              <w:jc w:val="center"/>
            </w:pPr>
            <w:r w:rsidRPr="00153159">
              <w:rPr>
                <w:spacing w:val="-6"/>
              </w:rPr>
              <w:t>701 01000000 00 0000 000</w:t>
            </w:r>
          </w:p>
        </w:tc>
        <w:tc>
          <w:tcPr>
            <w:tcW w:w="1559" w:type="dxa"/>
            <w:shd w:val="clear" w:color="auto" w:fill="auto"/>
          </w:tcPr>
          <w:p w:rsidR="00FA7B15" w:rsidRPr="00153159" w:rsidRDefault="00FA7B15" w:rsidP="00FA7B15">
            <w:pPr>
              <w:jc w:val="right"/>
            </w:pPr>
            <w:r w:rsidRPr="00153159">
              <w:t>0,00</w:t>
            </w:r>
          </w:p>
        </w:tc>
        <w:tc>
          <w:tcPr>
            <w:tcW w:w="1559" w:type="dxa"/>
            <w:shd w:val="clear" w:color="auto" w:fill="auto"/>
          </w:tcPr>
          <w:p w:rsidR="00FA7B15" w:rsidRPr="00153159" w:rsidRDefault="00FA7B15" w:rsidP="00FA7B15">
            <w:pPr>
              <w:jc w:val="right"/>
            </w:pPr>
            <w:r w:rsidRPr="00153159">
              <w:t>0,00</w:t>
            </w:r>
          </w:p>
        </w:tc>
      </w:tr>
      <w:tr w:rsidR="00FA7B15" w:rsidRPr="00153159" w:rsidTr="00FA7B15">
        <w:trPr>
          <w:trHeight w:val="680"/>
        </w:trPr>
        <w:tc>
          <w:tcPr>
            <w:tcW w:w="5104" w:type="dxa"/>
          </w:tcPr>
          <w:p w:rsidR="00FA7B15" w:rsidRPr="00153159" w:rsidRDefault="00FA7B15" w:rsidP="00FA7B15">
            <w:pPr>
              <w:jc w:val="both"/>
            </w:pPr>
            <w:r w:rsidRPr="00153159">
              <w:rPr>
                <w:spacing w:val="-6"/>
              </w:rPr>
              <w:t>Изменение остатков средств на счетах по учету средств бюджетов</w:t>
            </w:r>
          </w:p>
        </w:tc>
        <w:tc>
          <w:tcPr>
            <w:tcW w:w="2977" w:type="dxa"/>
          </w:tcPr>
          <w:p w:rsidR="00FA7B15" w:rsidRPr="00153159" w:rsidRDefault="00FA7B15" w:rsidP="00FA7B15">
            <w:pPr>
              <w:jc w:val="center"/>
              <w:rPr>
                <w:spacing w:val="-6"/>
              </w:rPr>
            </w:pPr>
            <w:r w:rsidRPr="00153159">
              <w:rPr>
                <w:spacing w:val="-6"/>
              </w:rPr>
              <w:t>701 01050000 00 0000 000</w:t>
            </w:r>
          </w:p>
        </w:tc>
        <w:tc>
          <w:tcPr>
            <w:tcW w:w="1559" w:type="dxa"/>
          </w:tcPr>
          <w:p w:rsidR="00FA7B15" w:rsidRPr="00153159" w:rsidRDefault="00FA7B15" w:rsidP="00FA7B15">
            <w:pPr>
              <w:jc w:val="right"/>
            </w:pPr>
            <w:r w:rsidRPr="00153159">
              <w:t>0,00</w:t>
            </w:r>
          </w:p>
        </w:tc>
        <w:tc>
          <w:tcPr>
            <w:tcW w:w="1559" w:type="dxa"/>
          </w:tcPr>
          <w:p w:rsidR="00FA7B15" w:rsidRPr="00153159" w:rsidRDefault="00FA7B15" w:rsidP="00FA7B15">
            <w:pPr>
              <w:jc w:val="right"/>
            </w:pPr>
            <w:r w:rsidRPr="00153159">
              <w:t>0,00</w:t>
            </w:r>
          </w:p>
        </w:tc>
      </w:tr>
      <w:tr w:rsidR="00FA7B15" w:rsidRPr="00153159" w:rsidTr="00FA7B15">
        <w:trPr>
          <w:trHeight w:val="680"/>
        </w:trPr>
        <w:tc>
          <w:tcPr>
            <w:tcW w:w="5104" w:type="dxa"/>
          </w:tcPr>
          <w:p w:rsidR="00FA7B15" w:rsidRPr="00153159" w:rsidRDefault="00FA7B15" w:rsidP="00FA7B15">
            <w:pPr>
              <w:jc w:val="both"/>
            </w:pPr>
            <w:r w:rsidRPr="00153159">
              <w:t>Увеличение остатков средств бюджетов</w:t>
            </w:r>
          </w:p>
        </w:tc>
        <w:tc>
          <w:tcPr>
            <w:tcW w:w="2977" w:type="dxa"/>
          </w:tcPr>
          <w:p w:rsidR="00FA7B15" w:rsidRPr="00153159" w:rsidRDefault="00FA7B15" w:rsidP="00FA7B15">
            <w:pPr>
              <w:jc w:val="center"/>
              <w:rPr>
                <w:spacing w:val="-6"/>
              </w:rPr>
            </w:pPr>
            <w:r w:rsidRPr="00153159">
              <w:rPr>
                <w:spacing w:val="-6"/>
              </w:rPr>
              <w:t>701 01050000 00 0000 500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rPr>
          <w:trHeight w:val="680"/>
        </w:trPr>
        <w:tc>
          <w:tcPr>
            <w:tcW w:w="5104" w:type="dxa"/>
          </w:tcPr>
          <w:p w:rsidR="00FA7B15" w:rsidRPr="00153159" w:rsidRDefault="00FA7B15" w:rsidP="00FA7B15">
            <w:pPr>
              <w:jc w:val="both"/>
            </w:pPr>
            <w:r w:rsidRPr="00153159">
              <w:t>Увеличение прочих остатков средств бюдж</w:t>
            </w:r>
            <w:r w:rsidRPr="00153159">
              <w:t>е</w:t>
            </w:r>
            <w:r w:rsidRPr="00153159">
              <w:t>тов</w:t>
            </w:r>
          </w:p>
        </w:tc>
        <w:tc>
          <w:tcPr>
            <w:tcW w:w="2977" w:type="dxa"/>
          </w:tcPr>
          <w:p w:rsidR="00FA7B15" w:rsidRPr="00153159" w:rsidRDefault="00FA7B15" w:rsidP="00FA7B15">
            <w:pPr>
              <w:jc w:val="center"/>
              <w:rPr>
                <w:spacing w:val="-6"/>
              </w:rPr>
            </w:pPr>
            <w:r w:rsidRPr="00153159">
              <w:rPr>
                <w:spacing w:val="-6"/>
              </w:rPr>
              <w:t>701 01050200 00 0000 500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rPr>
          <w:trHeight w:val="680"/>
        </w:trPr>
        <w:tc>
          <w:tcPr>
            <w:tcW w:w="5104" w:type="dxa"/>
          </w:tcPr>
          <w:p w:rsidR="00FA7B15" w:rsidRPr="00153159" w:rsidRDefault="00FA7B15" w:rsidP="00FA7B15">
            <w:pPr>
              <w:jc w:val="both"/>
            </w:pPr>
            <w:r w:rsidRPr="00153159">
              <w:t>Увеличение прочих остатков денежных средств бюджетов</w:t>
            </w:r>
          </w:p>
        </w:tc>
        <w:tc>
          <w:tcPr>
            <w:tcW w:w="2977" w:type="dxa"/>
          </w:tcPr>
          <w:p w:rsidR="00FA7B15" w:rsidRPr="00153159" w:rsidRDefault="00FA7B15" w:rsidP="00FA7B15">
            <w:pPr>
              <w:jc w:val="center"/>
              <w:rPr>
                <w:spacing w:val="-6"/>
              </w:rPr>
            </w:pPr>
            <w:r w:rsidRPr="00153159">
              <w:rPr>
                <w:spacing w:val="-6"/>
              </w:rPr>
              <w:t>701 01050201 00 0000 510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rPr>
          <w:trHeight w:val="340"/>
        </w:trPr>
        <w:tc>
          <w:tcPr>
            <w:tcW w:w="5104" w:type="dxa"/>
          </w:tcPr>
          <w:p w:rsidR="00FA7B15" w:rsidRPr="00153159" w:rsidRDefault="00FA7B15" w:rsidP="00FA7B15">
            <w:pPr>
              <w:jc w:val="both"/>
            </w:pPr>
            <w:r w:rsidRPr="00153159">
              <w:t xml:space="preserve">Увеличение прочих остатков денежных </w:t>
            </w:r>
            <w:r w:rsidRPr="00153159">
              <w:lastRenderedPageBreak/>
              <w:t>средств бюджетов муниципальных округов</w:t>
            </w:r>
          </w:p>
        </w:tc>
        <w:tc>
          <w:tcPr>
            <w:tcW w:w="2977" w:type="dxa"/>
          </w:tcPr>
          <w:p w:rsidR="00FA7B15" w:rsidRPr="00153159" w:rsidRDefault="00FA7B15" w:rsidP="00FA7B15">
            <w:pPr>
              <w:jc w:val="center"/>
              <w:rPr>
                <w:spacing w:val="-6"/>
              </w:rPr>
            </w:pPr>
            <w:r w:rsidRPr="00153159">
              <w:rPr>
                <w:spacing w:val="-6"/>
              </w:rPr>
              <w:lastRenderedPageBreak/>
              <w:t>701 01050201 14 0000 510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rPr>
          <w:trHeight w:val="340"/>
        </w:trPr>
        <w:tc>
          <w:tcPr>
            <w:tcW w:w="5104" w:type="dxa"/>
          </w:tcPr>
          <w:p w:rsidR="00FA7B15" w:rsidRPr="00153159" w:rsidRDefault="00FA7B15" w:rsidP="00FA7B15">
            <w:pPr>
              <w:jc w:val="both"/>
            </w:pPr>
            <w:r w:rsidRPr="00153159">
              <w:lastRenderedPageBreak/>
              <w:t>Уменьшение остатков средств бюджетов</w:t>
            </w:r>
          </w:p>
        </w:tc>
        <w:tc>
          <w:tcPr>
            <w:tcW w:w="2977" w:type="dxa"/>
          </w:tcPr>
          <w:p w:rsidR="00FA7B15" w:rsidRPr="00153159" w:rsidRDefault="00FA7B15" w:rsidP="00FA7B15">
            <w:pPr>
              <w:jc w:val="center"/>
              <w:rPr>
                <w:spacing w:val="-6"/>
              </w:rPr>
            </w:pPr>
            <w:r w:rsidRPr="00153159">
              <w:rPr>
                <w:spacing w:val="-6"/>
              </w:rPr>
              <w:t>701 01050000 00 0000 600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rPr>
          <w:trHeight w:val="640"/>
        </w:trPr>
        <w:tc>
          <w:tcPr>
            <w:tcW w:w="5104" w:type="dxa"/>
          </w:tcPr>
          <w:p w:rsidR="00FA7B15" w:rsidRPr="00153159" w:rsidRDefault="00FA7B15" w:rsidP="00FA7B15">
            <w:pPr>
              <w:jc w:val="both"/>
            </w:pPr>
            <w:r w:rsidRPr="00153159">
              <w:t>Уменьшение прочих остатков средств бюдж</w:t>
            </w:r>
            <w:r w:rsidRPr="00153159">
              <w:t>е</w:t>
            </w:r>
            <w:r w:rsidRPr="00153159">
              <w:t>тов</w:t>
            </w:r>
          </w:p>
        </w:tc>
        <w:tc>
          <w:tcPr>
            <w:tcW w:w="2977" w:type="dxa"/>
          </w:tcPr>
          <w:p w:rsidR="00FA7B15" w:rsidRPr="00153159" w:rsidRDefault="00FA7B15" w:rsidP="00FA7B15">
            <w:pPr>
              <w:jc w:val="center"/>
              <w:rPr>
                <w:spacing w:val="-6"/>
              </w:rPr>
            </w:pPr>
            <w:r w:rsidRPr="00153159">
              <w:rPr>
                <w:spacing w:val="-6"/>
              </w:rPr>
              <w:t>701 01050200 00 0000 600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rPr>
          <w:trHeight w:val="340"/>
        </w:trPr>
        <w:tc>
          <w:tcPr>
            <w:tcW w:w="5104" w:type="dxa"/>
          </w:tcPr>
          <w:p w:rsidR="00FA7B15" w:rsidRPr="00153159" w:rsidRDefault="00FA7B15" w:rsidP="00FA7B15">
            <w:pPr>
              <w:jc w:val="both"/>
            </w:pPr>
            <w:r w:rsidRPr="00153159">
              <w:t>Уменьшение прочих остатков денежных средств бюджетов</w:t>
            </w:r>
          </w:p>
        </w:tc>
        <w:tc>
          <w:tcPr>
            <w:tcW w:w="2977" w:type="dxa"/>
          </w:tcPr>
          <w:p w:rsidR="00FA7B15" w:rsidRPr="00153159" w:rsidRDefault="00FA7B15" w:rsidP="00FA7B15">
            <w:pPr>
              <w:jc w:val="center"/>
              <w:rPr>
                <w:spacing w:val="-6"/>
              </w:rPr>
            </w:pPr>
            <w:r w:rsidRPr="00153159">
              <w:rPr>
                <w:spacing w:val="-6"/>
              </w:rPr>
              <w:t>701 01050201 00 0000 610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r w:rsidR="00FA7B15" w:rsidRPr="00153159" w:rsidTr="00FA7B15">
        <w:trPr>
          <w:trHeight w:val="280"/>
        </w:trPr>
        <w:tc>
          <w:tcPr>
            <w:tcW w:w="5104" w:type="dxa"/>
            <w:tcBorders>
              <w:bottom w:val="single" w:sz="4" w:space="0" w:color="auto"/>
            </w:tcBorders>
          </w:tcPr>
          <w:p w:rsidR="00FA7B15" w:rsidRPr="00153159" w:rsidRDefault="00FA7B15" w:rsidP="00FA7B15">
            <w:pPr>
              <w:jc w:val="both"/>
            </w:pPr>
            <w:r w:rsidRPr="00153159">
              <w:t>Уменьшение прочих остатков денежных средств бюджетов муниципальных округов</w:t>
            </w:r>
          </w:p>
        </w:tc>
        <w:tc>
          <w:tcPr>
            <w:tcW w:w="2977" w:type="dxa"/>
          </w:tcPr>
          <w:p w:rsidR="00FA7B15" w:rsidRPr="00153159" w:rsidRDefault="00FA7B15" w:rsidP="00FA7B15">
            <w:pPr>
              <w:jc w:val="center"/>
              <w:rPr>
                <w:spacing w:val="-6"/>
              </w:rPr>
            </w:pPr>
            <w:r w:rsidRPr="00153159">
              <w:rPr>
                <w:spacing w:val="-6"/>
              </w:rPr>
              <w:t>701 01050201 14 0000 610</w:t>
            </w:r>
          </w:p>
        </w:tc>
        <w:tc>
          <w:tcPr>
            <w:tcW w:w="1559" w:type="dxa"/>
          </w:tcPr>
          <w:p w:rsidR="00FA7B15" w:rsidRPr="00153159" w:rsidRDefault="00FA7B15" w:rsidP="00FA7B15">
            <w:pPr>
              <w:jc w:val="right"/>
            </w:pPr>
            <w:r w:rsidRPr="00153159">
              <w:t>1 063 556,24</w:t>
            </w:r>
          </w:p>
        </w:tc>
        <w:tc>
          <w:tcPr>
            <w:tcW w:w="1559" w:type="dxa"/>
          </w:tcPr>
          <w:p w:rsidR="00FA7B15" w:rsidRPr="00153159" w:rsidRDefault="00FA7B15" w:rsidP="00FA7B15">
            <w:pPr>
              <w:jc w:val="right"/>
            </w:pPr>
            <w:r w:rsidRPr="00153159">
              <w:t>1 236 764,17</w:t>
            </w:r>
          </w:p>
        </w:tc>
      </w:tr>
    </w:tbl>
    <w:p w:rsidR="00FA7B15" w:rsidRPr="00153159" w:rsidRDefault="00FA7B15" w:rsidP="00FA7B15">
      <w:pPr>
        <w:spacing w:line="240" w:lineRule="exact"/>
        <w:jc w:val="center"/>
      </w:pPr>
    </w:p>
    <w:p w:rsidR="00FA7B15" w:rsidRPr="00153159" w:rsidRDefault="00FA7B15" w:rsidP="00FA7B15">
      <w:pPr>
        <w:pStyle w:val="af1"/>
        <w:spacing w:after="0" w:line="240" w:lineRule="exact"/>
        <w:jc w:val="both"/>
        <w:rPr>
          <w:color w:val="FF0000"/>
        </w:rPr>
      </w:pPr>
    </w:p>
    <w:p w:rsidR="00FA7B15" w:rsidRPr="00153159" w:rsidRDefault="00FA7B15" w:rsidP="00FA7B15">
      <w:pPr>
        <w:jc w:val="right"/>
      </w:pPr>
      <w:r w:rsidRPr="00153159">
        <w:rPr>
          <w:color w:val="000000"/>
        </w:rPr>
        <w:t>Приложение 3</w:t>
      </w:r>
    </w:p>
    <w:p w:rsidR="00FA7B15" w:rsidRPr="00153159" w:rsidRDefault="00FA7B15" w:rsidP="00FA7B15">
      <w:pPr>
        <w:jc w:val="right"/>
      </w:pPr>
      <w:r w:rsidRPr="00153159">
        <w:rPr>
          <w:color w:val="000000"/>
        </w:rPr>
        <w:t xml:space="preserve">к решению Арзгирского </w:t>
      </w:r>
      <w:proofErr w:type="gramStart"/>
      <w:r w:rsidRPr="00153159">
        <w:rPr>
          <w:color w:val="000000"/>
        </w:rPr>
        <w:t>муниципального</w:t>
      </w:r>
      <w:proofErr w:type="gramEnd"/>
    </w:p>
    <w:p w:rsidR="00FA7B15" w:rsidRPr="00153159" w:rsidRDefault="00FA7B15" w:rsidP="00FA7B15">
      <w:pPr>
        <w:jc w:val="right"/>
      </w:pPr>
      <w:r w:rsidRPr="00153159">
        <w:rPr>
          <w:color w:val="000000"/>
        </w:rPr>
        <w:t>округа Ставропольского края «О бюджете</w:t>
      </w:r>
    </w:p>
    <w:p w:rsidR="00FA7B15" w:rsidRPr="00153159" w:rsidRDefault="00FA7B15" w:rsidP="00FA7B15">
      <w:pPr>
        <w:jc w:val="right"/>
      </w:pPr>
      <w:r w:rsidRPr="00153159">
        <w:rPr>
          <w:color w:val="000000"/>
        </w:rPr>
        <w:t>Арзгирского муниципального округа</w:t>
      </w:r>
    </w:p>
    <w:p w:rsidR="00FA7B15" w:rsidRPr="00153159" w:rsidRDefault="00FA7B15" w:rsidP="00FA7B15">
      <w:pPr>
        <w:jc w:val="right"/>
      </w:pPr>
      <w:r w:rsidRPr="00153159">
        <w:rPr>
          <w:color w:val="000000"/>
        </w:rPr>
        <w:t>Ставропольского края на 2024 год и</w:t>
      </w:r>
    </w:p>
    <w:p w:rsidR="00FA7B15" w:rsidRPr="00153159" w:rsidRDefault="00FA7B15" w:rsidP="00FA7B15">
      <w:pPr>
        <w:spacing w:line="240" w:lineRule="exact"/>
        <w:jc w:val="right"/>
        <w:rPr>
          <w:color w:val="000000"/>
        </w:rPr>
      </w:pPr>
      <w:r w:rsidRPr="00153159">
        <w:rPr>
          <w:color w:val="000000"/>
        </w:rPr>
        <w:t>плановый период 2025 и 2026 годов»</w:t>
      </w:r>
    </w:p>
    <w:p w:rsidR="00FA7B15" w:rsidRPr="00153159" w:rsidRDefault="00FA7B15" w:rsidP="00FA7B15">
      <w:pPr>
        <w:spacing w:line="240" w:lineRule="exact"/>
        <w:jc w:val="center"/>
        <w:rPr>
          <w:color w:val="000000"/>
        </w:rPr>
      </w:pPr>
    </w:p>
    <w:p w:rsidR="00FA7B15" w:rsidRPr="00153159" w:rsidRDefault="00FA7B15" w:rsidP="00FA7B15">
      <w:pPr>
        <w:widowControl w:val="0"/>
        <w:spacing w:line="240" w:lineRule="exact"/>
        <w:jc w:val="center"/>
        <w:rPr>
          <w:color w:val="000000"/>
        </w:rPr>
      </w:pPr>
    </w:p>
    <w:p w:rsidR="00FA7B15" w:rsidRPr="00153159" w:rsidRDefault="00FA7B15" w:rsidP="00FA7B15">
      <w:pPr>
        <w:widowControl w:val="0"/>
        <w:spacing w:line="240" w:lineRule="exact"/>
        <w:jc w:val="center"/>
        <w:rPr>
          <w:color w:val="000000"/>
        </w:rPr>
      </w:pPr>
      <w:r w:rsidRPr="00153159">
        <w:rPr>
          <w:color w:val="000000"/>
        </w:rPr>
        <w:t>РАСПРЕДЕЛЕНИЕ</w:t>
      </w:r>
    </w:p>
    <w:p w:rsidR="00FA7B15" w:rsidRPr="00153159" w:rsidRDefault="00FA7B15" w:rsidP="00FA7B15">
      <w:pPr>
        <w:widowControl w:val="0"/>
        <w:spacing w:line="240" w:lineRule="exact"/>
        <w:jc w:val="center"/>
        <w:rPr>
          <w:color w:val="000000"/>
        </w:rPr>
      </w:pPr>
      <w:r w:rsidRPr="00153159">
        <w:rPr>
          <w:color w:val="000000"/>
        </w:rPr>
        <w:t xml:space="preserve">доходов местного бюджета по группам, подгруппам и статьям </w:t>
      </w:r>
      <w:proofErr w:type="gramStart"/>
      <w:r w:rsidRPr="00153159">
        <w:rPr>
          <w:color w:val="000000"/>
        </w:rPr>
        <w:t>классификации доходов бюджетов бюджетной классификации Российской Федерации</w:t>
      </w:r>
      <w:proofErr w:type="gramEnd"/>
      <w:r w:rsidRPr="00153159">
        <w:rPr>
          <w:color w:val="000000"/>
        </w:rPr>
        <w:t xml:space="preserve"> на 2024 год</w:t>
      </w:r>
    </w:p>
    <w:p w:rsidR="00FA7B15" w:rsidRPr="00153159" w:rsidRDefault="00FA7B15" w:rsidP="00FA7B15">
      <w:pPr>
        <w:widowControl w:val="0"/>
        <w:jc w:val="right"/>
        <w:rPr>
          <w:color w:val="000000"/>
        </w:rPr>
      </w:pPr>
      <w:r w:rsidRPr="00153159">
        <w:rPr>
          <w:color w:val="000000"/>
        </w:rPr>
        <w:t xml:space="preserve">                                                                                                            (тыс. рублей)</w:t>
      </w:r>
    </w:p>
    <w:tbl>
      <w:tblPr>
        <w:tblW w:w="11199" w:type="dxa"/>
        <w:tblInd w:w="-1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978"/>
        <w:gridCol w:w="6804"/>
        <w:gridCol w:w="1417"/>
      </w:tblGrid>
      <w:tr w:rsidR="00FA7B15" w:rsidRPr="00153159" w:rsidTr="00FA7B15">
        <w:trPr>
          <w:trHeight w:val="993"/>
        </w:trPr>
        <w:tc>
          <w:tcPr>
            <w:tcW w:w="2978" w:type="dxa"/>
            <w:tcBorders>
              <w:top w:val="single" w:sz="4" w:space="0" w:color="auto"/>
              <w:bottom w:val="single" w:sz="4" w:space="0" w:color="auto"/>
              <w:right w:val="single" w:sz="4" w:space="0" w:color="auto"/>
            </w:tcBorders>
          </w:tcPr>
          <w:p w:rsidR="00FA7B15" w:rsidRPr="00153159" w:rsidRDefault="00FA7B15" w:rsidP="00FA7B15">
            <w:pPr>
              <w:widowControl w:val="0"/>
              <w:jc w:val="center"/>
              <w:rPr>
                <w:color w:val="000000"/>
              </w:rPr>
            </w:pPr>
            <w:r w:rsidRPr="00153159">
              <w:rPr>
                <w:color w:val="000000"/>
              </w:rPr>
              <w:t>Код</w:t>
            </w:r>
          </w:p>
          <w:p w:rsidR="00FA7B15" w:rsidRPr="00153159" w:rsidRDefault="00FA7B15" w:rsidP="00FA7B15">
            <w:pPr>
              <w:widowControl w:val="0"/>
              <w:jc w:val="center"/>
              <w:rPr>
                <w:color w:val="000000"/>
              </w:rPr>
            </w:pPr>
            <w:r w:rsidRPr="00153159">
              <w:rPr>
                <w:color w:val="000000"/>
              </w:rPr>
              <w:t>бюджетной классификации Российской Федерации</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widowControl w:val="0"/>
              <w:jc w:val="center"/>
              <w:rPr>
                <w:color w:val="000000"/>
              </w:rPr>
            </w:pPr>
            <w:r w:rsidRPr="00153159">
              <w:rPr>
                <w:color w:val="000000"/>
              </w:rPr>
              <w:t>Наименование</w:t>
            </w:r>
          </w:p>
          <w:p w:rsidR="00FA7B15" w:rsidRPr="00153159" w:rsidRDefault="00FA7B15" w:rsidP="00FA7B15">
            <w:pPr>
              <w:widowControl w:val="0"/>
              <w:jc w:val="center"/>
              <w:rPr>
                <w:color w:val="000000"/>
              </w:rPr>
            </w:pPr>
            <w:r w:rsidRPr="00153159">
              <w:rPr>
                <w:color w:val="000000"/>
              </w:rPr>
              <w:t>дохода</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widowControl w:val="0"/>
              <w:jc w:val="center"/>
              <w:rPr>
                <w:color w:val="000000"/>
              </w:rPr>
            </w:pPr>
            <w:r w:rsidRPr="00153159">
              <w:rPr>
                <w:color w:val="000000"/>
              </w:rPr>
              <w:t>Сумма</w:t>
            </w:r>
          </w:p>
        </w:tc>
      </w:tr>
      <w:tr w:rsidR="00FA7B15" w:rsidRPr="00153159" w:rsidTr="00FA7B15">
        <w:trPr>
          <w:cantSplit/>
          <w:trHeight w:val="33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widowControl w:val="0"/>
              <w:jc w:val="center"/>
              <w:rPr>
                <w:color w:val="000000"/>
              </w:rPr>
            </w:pPr>
            <w:r w:rsidRPr="00153159">
              <w:rPr>
                <w:color w:val="000000"/>
              </w:rPr>
              <w:t>1</w:t>
            </w:r>
          </w:p>
        </w:tc>
        <w:tc>
          <w:tcPr>
            <w:tcW w:w="6804" w:type="dxa"/>
            <w:tcBorders>
              <w:top w:val="single" w:sz="4" w:space="0" w:color="auto"/>
              <w:left w:val="single" w:sz="4" w:space="0" w:color="auto"/>
              <w:bottom w:val="single" w:sz="4" w:space="0" w:color="auto"/>
              <w:right w:val="single" w:sz="4" w:space="0" w:color="auto"/>
            </w:tcBorders>
            <w:vAlign w:val="center"/>
          </w:tcPr>
          <w:p w:rsidR="00FA7B15" w:rsidRPr="00153159" w:rsidRDefault="00FA7B15" w:rsidP="00FA7B15">
            <w:pPr>
              <w:widowControl w:val="0"/>
              <w:jc w:val="center"/>
              <w:rPr>
                <w:color w:val="000000"/>
              </w:rPr>
            </w:pPr>
            <w:r w:rsidRPr="00153159">
              <w:rPr>
                <w:color w:val="000000"/>
              </w:rPr>
              <w:t>2</w:t>
            </w:r>
          </w:p>
        </w:tc>
        <w:tc>
          <w:tcPr>
            <w:tcW w:w="1417" w:type="dxa"/>
            <w:tcBorders>
              <w:top w:val="single" w:sz="4" w:space="0" w:color="auto"/>
              <w:left w:val="single" w:sz="4" w:space="0" w:color="auto"/>
              <w:bottom w:val="nil"/>
              <w:right w:val="single" w:sz="4" w:space="0" w:color="auto"/>
            </w:tcBorders>
            <w:vAlign w:val="center"/>
          </w:tcPr>
          <w:p w:rsidR="00FA7B15" w:rsidRPr="00153159" w:rsidRDefault="00FA7B15" w:rsidP="00FA7B15">
            <w:pPr>
              <w:widowControl w:val="0"/>
              <w:jc w:val="center"/>
              <w:rPr>
                <w:color w:val="000000"/>
              </w:rPr>
            </w:pPr>
            <w:r w:rsidRPr="00153159">
              <w:rPr>
                <w:color w:val="000000"/>
              </w:rPr>
              <w:t>3</w:t>
            </w:r>
          </w:p>
        </w:tc>
      </w:tr>
      <w:tr w:rsidR="00FA7B15" w:rsidRPr="00153159" w:rsidTr="00FA7B15">
        <w:trPr>
          <w:trHeight w:val="30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1 00 00000 00 0000 000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Налоговые и неналоговые доходы </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255 114,72</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1 01 00000 00 0000 000</w:t>
            </w:r>
          </w:p>
        </w:tc>
        <w:tc>
          <w:tcPr>
            <w:tcW w:w="6804"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Налоги на прибыль, доходы </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119 289,00</w:t>
            </w:r>
          </w:p>
        </w:tc>
      </w:tr>
      <w:tr w:rsidR="00FA7B15" w:rsidRPr="00153159" w:rsidTr="00FA7B15">
        <w:trPr>
          <w:trHeight w:val="266"/>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1 01 02000 01 0000 110</w:t>
            </w:r>
          </w:p>
        </w:tc>
        <w:tc>
          <w:tcPr>
            <w:tcW w:w="6804"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119 289,00</w:t>
            </w:r>
          </w:p>
        </w:tc>
      </w:tr>
      <w:tr w:rsidR="00FA7B15" w:rsidRPr="00153159" w:rsidTr="00FA7B15">
        <w:trPr>
          <w:trHeight w:val="104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1 01 02010 01 1000 110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w:t>
            </w:r>
            <w:r w:rsidRPr="00153159">
              <w:rPr>
                <w:color w:val="000000"/>
              </w:rPr>
              <w:t>т</w:t>
            </w:r>
            <w:r w:rsidRPr="00153159">
              <w:rPr>
                <w:color w:val="000000"/>
              </w:rPr>
              <w:t>ствии со статьями 227, 227</w:t>
            </w:r>
            <w:r w:rsidRPr="00153159">
              <w:rPr>
                <w:color w:val="000000"/>
                <w:vertAlign w:val="superscript"/>
              </w:rPr>
              <w:t>1</w:t>
            </w:r>
            <w:r w:rsidRPr="00153159">
              <w:rPr>
                <w:color w:val="000000"/>
              </w:rPr>
              <w:t xml:space="preserve"> и 228 Налогового кодекса Росси</w:t>
            </w:r>
            <w:r w:rsidRPr="00153159">
              <w:rPr>
                <w:color w:val="000000"/>
              </w:rPr>
              <w:t>й</w:t>
            </w:r>
            <w:r w:rsidRPr="00153159">
              <w:rPr>
                <w:color w:val="000000"/>
              </w:rPr>
              <w:t>ской Федерации, а также  доходов  от долевого  участия  в  орг</w:t>
            </w:r>
            <w:r w:rsidRPr="00153159">
              <w:rPr>
                <w:color w:val="000000"/>
              </w:rPr>
              <w:t>а</w:t>
            </w:r>
            <w:r w:rsidRPr="00153159">
              <w:rPr>
                <w:color w:val="000000"/>
              </w:rPr>
              <w:t xml:space="preserve">низации,  полученных </w:t>
            </w:r>
          </w:p>
          <w:p w:rsidR="00FA7B15" w:rsidRPr="00153159" w:rsidRDefault="00FA7B15" w:rsidP="00FA7B15">
            <w:pPr>
              <w:jc w:val="both"/>
              <w:rPr>
                <w:color w:val="000000"/>
              </w:rPr>
            </w:pPr>
            <w:r w:rsidRPr="00153159">
              <w:rPr>
                <w:color w:val="000000"/>
              </w:rPr>
              <w:t>физическим лицом -  налоговым  резидентом Российской  Фед</w:t>
            </w:r>
            <w:r w:rsidRPr="00153159">
              <w:rPr>
                <w:color w:val="000000"/>
              </w:rPr>
              <w:t>е</w:t>
            </w:r>
            <w:r w:rsidRPr="00153159">
              <w:rPr>
                <w:color w:val="000000"/>
              </w:rPr>
              <w:t xml:space="preserve">рации  в  виде  дивидендов </w:t>
            </w:r>
          </w:p>
          <w:p w:rsidR="00FA7B15" w:rsidRPr="00153159" w:rsidRDefault="00FA7B15" w:rsidP="00FA7B15">
            <w:pPr>
              <w:jc w:val="both"/>
              <w:rPr>
                <w:color w:val="000000"/>
              </w:rPr>
            </w:pPr>
            <w:proofErr w:type="gramStart"/>
            <w:r w:rsidRPr="00153159">
              <w:rPr>
                <w:color w:val="000000"/>
              </w:rPr>
              <w:t xml:space="preserve">(сумма платежа  (перерасчеты,  недоимка  и задолженность по соответствующему платежу, </w:t>
            </w:r>
            <w:proofErr w:type="gramEnd"/>
          </w:p>
          <w:p w:rsidR="00FA7B15" w:rsidRPr="00153159" w:rsidRDefault="00FA7B15" w:rsidP="00FA7B15">
            <w:pPr>
              <w:jc w:val="both"/>
              <w:rPr>
                <w:color w:val="000000"/>
              </w:rPr>
            </w:pPr>
            <w:r w:rsidRPr="00153159">
              <w:rPr>
                <w:color w:val="000000"/>
              </w:rPr>
              <w:t xml:space="preserve">в том числе по </w:t>
            </w:r>
            <w:proofErr w:type="gramStart"/>
            <w:r w:rsidRPr="00153159">
              <w:rPr>
                <w:color w:val="000000"/>
              </w:rPr>
              <w:t>отмененному</w:t>
            </w:r>
            <w:proofErr w:type="gramEnd"/>
            <w:r w:rsidRPr="00153159">
              <w:rPr>
                <w:color w:val="000000"/>
              </w:rPr>
              <w:t>)"</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115 458,00</w:t>
            </w:r>
          </w:p>
        </w:tc>
      </w:tr>
      <w:tr w:rsidR="00FA7B15" w:rsidRPr="00153159" w:rsidTr="00FA7B15">
        <w:trPr>
          <w:trHeight w:val="89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1 01 02020 01 1000 110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доходы физических лиц с доходов, полученных от ос</w:t>
            </w:r>
            <w:r w:rsidRPr="00153159">
              <w:rPr>
                <w:color w:val="000000"/>
              </w:rPr>
              <w:t>у</w:t>
            </w:r>
            <w:r w:rsidRPr="00153159">
              <w:rPr>
                <w:color w:val="000000"/>
              </w:rPr>
              <w:t>ществления деятельности физическими лицами, зарегистрир</w:t>
            </w:r>
            <w:r w:rsidRPr="00153159">
              <w:rPr>
                <w:color w:val="000000"/>
              </w:rPr>
              <w:t>о</w:t>
            </w:r>
            <w:r w:rsidRPr="00153159">
              <w:rPr>
                <w:color w:val="000000"/>
              </w:rPr>
              <w:t>ванными в качестве индивидуальных предпринимателей, нот</w:t>
            </w:r>
            <w:r w:rsidRPr="00153159">
              <w:rPr>
                <w:color w:val="000000"/>
              </w:rPr>
              <w:t>а</w:t>
            </w:r>
            <w:r w:rsidRPr="00153159">
              <w:rPr>
                <w:color w:val="000000"/>
              </w:rPr>
              <w:t>риусов, занимающихся частной практикой, адвокатов, учреди</w:t>
            </w:r>
            <w:r w:rsidRPr="00153159">
              <w:rPr>
                <w:color w:val="000000"/>
              </w:rPr>
              <w:t>в</w:t>
            </w:r>
            <w:r w:rsidRPr="00153159">
              <w:rPr>
                <w:color w:val="000000"/>
              </w:rPr>
              <w:t>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1 000,00</w:t>
            </w:r>
          </w:p>
        </w:tc>
      </w:tr>
      <w:tr w:rsidR="00FA7B15" w:rsidRPr="00153159" w:rsidTr="00FA7B15">
        <w:trPr>
          <w:trHeight w:val="12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1 01 02040 01 1000 110</w:t>
            </w:r>
          </w:p>
        </w:tc>
        <w:tc>
          <w:tcPr>
            <w:tcW w:w="6804" w:type="dxa"/>
            <w:tcBorders>
              <w:left w:val="single" w:sz="4" w:space="0" w:color="auto"/>
              <w:bottom w:val="single" w:sz="4" w:space="0" w:color="auto"/>
              <w:right w:val="single" w:sz="4" w:space="0" w:color="auto"/>
            </w:tcBorders>
          </w:tcPr>
          <w:p w:rsidR="00FA7B15" w:rsidRPr="00153159" w:rsidRDefault="00FA7B15" w:rsidP="00FA7B15">
            <w:pPr>
              <w:rPr>
                <w:color w:val="000000"/>
              </w:rPr>
            </w:pPr>
            <w:r w:rsidRPr="00153159">
              <w:rPr>
                <w:color w:val="000000"/>
              </w:rPr>
              <w:t>Налог на доходы физических лиц в виде фиксированных аванс</w:t>
            </w:r>
            <w:r w:rsidRPr="00153159">
              <w:rPr>
                <w:color w:val="000000"/>
              </w:rPr>
              <w:t>о</w:t>
            </w:r>
            <w:r w:rsidRPr="00153159">
              <w:rPr>
                <w:color w:val="000000"/>
              </w:rPr>
              <w:t>вых платежей с доходов, полученных физическими лицами, я</w:t>
            </w:r>
            <w:r w:rsidRPr="00153159">
              <w:rPr>
                <w:color w:val="000000"/>
              </w:rPr>
              <w:t>в</w:t>
            </w:r>
            <w:r w:rsidRPr="00153159">
              <w:rPr>
                <w:color w:val="000000"/>
              </w:rPr>
              <w:t>ляющимися иностранными гражданами, осуществляющими тр</w:t>
            </w:r>
            <w:r w:rsidRPr="00153159">
              <w:rPr>
                <w:color w:val="000000"/>
              </w:rPr>
              <w:t>у</w:t>
            </w:r>
            <w:r w:rsidRPr="00153159">
              <w:rPr>
                <w:color w:val="000000"/>
              </w:rPr>
              <w:t>довую деятельность по найму на основании патента в соответс</w:t>
            </w:r>
            <w:r w:rsidRPr="00153159">
              <w:rPr>
                <w:color w:val="000000"/>
              </w:rPr>
              <w:t>т</w:t>
            </w:r>
            <w:r w:rsidRPr="00153159">
              <w:rPr>
                <w:color w:val="000000"/>
              </w:rPr>
              <w:t>вии со статьей 227</w:t>
            </w:r>
            <w:r w:rsidRPr="00153159">
              <w:rPr>
                <w:color w:val="000000"/>
                <w:vertAlign w:val="superscript"/>
              </w:rPr>
              <w:t>1</w:t>
            </w:r>
            <w:r w:rsidRPr="00153159">
              <w:rPr>
                <w:color w:val="000000"/>
              </w:rPr>
              <w:t xml:space="preserve"> Налогового кодекса Российской Федерации</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956,00</w:t>
            </w:r>
          </w:p>
        </w:tc>
      </w:tr>
      <w:tr w:rsidR="00FA7B15" w:rsidRPr="00153159" w:rsidTr="00FA7B15">
        <w:trPr>
          <w:trHeight w:val="1683"/>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1 01 02080 01 1000 110</w:t>
            </w:r>
          </w:p>
        </w:tc>
        <w:tc>
          <w:tcPr>
            <w:tcW w:w="6804" w:type="dxa"/>
            <w:tcBorders>
              <w:left w:val="single" w:sz="4" w:space="0" w:color="auto"/>
              <w:bottom w:val="single" w:sz="4" w:space="0" w:color="auto"/>
              <w:right w:val="single" w:sz="4" w:space="0" w:color="auto"/>
            </w:tcBorders>
          </w:tcPr>
          <w:p w:rsidR="00FA7B15" w:rsidRPr="00153159" w:rsidRDefault="00FA7B15" w:rsidP="00FA7B15">
            <w:pPr>
              <w:rPr>
                <w:color w:val="000000"/>
              </w:rPr>
            </w:pPr>
            <w:proofErr w:type="gramStart"/>
            <w:r w:rsidRPr="00153159">
              <w:rPr>
                <w:color w:val="000000"/>
              </w:rPr>
              <w:t>Налог на доходы физических лиц части суммы налога, прев</w:t>
            </w:r>
            <w:r w:rsidRPr="00153159">
              <w:rPr>
                <w:color w:val="000000"/>
              </w:rPr>
              <w:t>ы</w:t>
            </w:r>
            <w:r w:rsidRPr="00153159">
              <w:rPr>
                <w:color w:val="000000"/>
              </w:rPr>
              <w:t xml:space="preserve">шающей 650 000 рублей, относящейся к части налоговой базы, превышающей 5 000 </w:t>
            </w:r>
            <w:proofErr w:type="spellStart"/>
            <w:r w:rsidRPr="00153159">
              <w:rPr>
                <w:color w:val="000000"/>
              </w:rPr>
              <w:t>000</w:t>
            </w:r>
            <w:proofErr w:type="spellEnd"/>
            <w:r w:rsidRPr="00153159">
              <w:rPr>
                <w:color w:val="000000"/>
              </w:rPr>
              <w:t xml:space="preserve"> рублей</w:t>
            </w:r>
            <w:r w:rsidRPr="00153159">
              <w:t xml:space="preserve"> </w:t>
            </w:r>
            <w:r w:rsidRPr="00153159">
              <w:rPr>
                <w:color w:val="000000"/>
              </w:rPr>
              <w:t>(за исключением  налога  на  д</w:t>
            </w:r>
            <w:r w:rsidRPr="00153159">
              <w:rPr>
                <w:color w:val="000000"/>
              </w:rPr>
              <w:t>о</w:t>
            </w:r>
            <w:r w:rsidRPr="00153159">
              <w:rPr>
                <w:color w:val="000000"/>
              </w:rPr>
              <w:t xml:space="preserve">ходы  физических лиц  с  сумм  прибыли  контролируемой </w:t>
            </w:r>
            <w:proofErr w:type="gramEnd"/>
          </w:p>
          <w:p w:rsidR="00FA7B15" w:rsidRPr="00153159" w:rsidRDefault="00FA7B15" w:rsidP="00FA7B15">
            <w:pPr>
              <w:rPr>
                <w:color w:val="000000"/>
              </w:rPr>
            </w:pPr>
            <w:r w:rsidRPr="00153159">
              <w:rPr>
                <w:color w:val="000000"/>
              </w:rPr>
              <w:t xml:space="preserve">иностранной  компании,  в  том  числе фиксированной  прибыли  контролируемой иностранной  компании,  а  также  налога  </w:t>
            </w:r>
            <w:proofErr w:type="gramStart"/>
            <w:r w:rsidRPr="00153159">
              <w:rPr>
                <w:color w:val="000000"/>
              </w:rPr>
              <w:t>на</w:t>
            </w:r>
            <w:proofErr w:type="gramEnd"/>
            <w:r w:rsidRPr="00153159">
              <w:rPr>
                <w:color w:val="000000"/>
              </w:rPr>
              <w:t xml:space="preserve"> </w:t>
            </w:r>
          </w:p>
          <w:p w:rsidR="00FA7B15" w:rsidRPr="00153159" w:rsidRDefault="00FA7B15" w:rsidP="00FA7B15">
            <w:pPr>
              <w:rPr>
                <w:color w:val="000000"/>
              </w:rPr>
            </w:pPr>
            <w:r w:rsidRPr="00153159">
              <w:rPr>
                <w:color w:val="000000"/>
              </w:rPr>
              <w:t>доходы физических лиц в отношении доходов от  долевого  уч</w:t>
            </w:r>
            <w:r w:rsidRPr="00153159">
              <w:rPr>
                <w:color w:val="000000"/>
              </w:rPr>
              <w:t>а</w:t>
            </w:r>
            <w:r w:rsidRPr="00153159">
              <w:rPr>
                <w:color w:val="000000"/>
              </w:rPr>
              <w:t xml:space="preserve">стия  в  организации, </w:t>
            </w:r>
          </w:p>
          <w:p w:rsidR="00FA7B15" w:rsidRPr="00153159" w:rsidRDefault="00FA7B15" w:rsidP="00FA7B15">
            <w:pPr>
              <w:rPr>
                <w:color w:val="000000"/>
              </w:rPr>
            </w:pPr>
            <w:proofErr w:type="gramStart"/>
            <w:r w:rsidRPr="00153159">
              <w:rPr>
                <w:color w:val="000000"/>
              </w:rPr>
              <w:t>полученных</w:t>
            </w:r>
            <w:proofErr w:type="gramEnd"/>
            <w:r w:rsidRPr="00153159">
              <w:rPr>
                <w:color w:val="000000"/>
              </w:rPr>
              <w:t xml:space="preserve">  физическим  лицом  -  налоговым резидентом  Ро</w:t>
            </w:r>
            <w:r w:rsidRPr="00153159">
              <w:rPr>
                <w:color w:val="000000"/>
              </w:rPr>
              <w:t>с</w:t>
            </w:r>
            <w:r w:rsidRPr="00153159">
              <w:rPr>
                <w:color w:val="000000"/>
              </w:rPr>
              <w:t xml:space="preserve">сийской  Федерации  в  виде </w:t>
            </w:r>
          </w:p>
          <w:p w:rsidR="00FA7B15" w:rsidRPr="00153159" w:rsidRDefault="00FA7B15" w:rsidP="00FA7B15">
            <w:pPr>
              <w:rPr>
                <w:color w:val="000000"/>
              </w:rPr>
            </w:pPr>
            <w:proofErr w:type="gramStart"/>
            <w:r w:rsidRPr="00153159">
              <w:rPr>
                <w:color w:val="000000"/>
              </w:rPr>
              <w:t>дивидендов)  (сумма  платежа (перерасчеты, недоимка  и  задо</w:t>
            </w:r>
            <w:r w:rsidRPr="00153159">
              <w:rPr>
                <w:color w:val="000000"/>
              </w:rPr>
              <w:t>л</w:t>
            </w:r>
            <w:r w:rsidRPr="00153159">
              <w:rPr>
                <w:color w:val="000000"/>
              </w:rPr>
              <w:t xml:space="preserve">женность  по соответствующему  платежу,  в  том  числе  по </w:t>
            </w:r>
            <w:proofErr w:type="gramEnd"/>
          </w:p>
          <w:p w:rsidR="00FA7B15" w:rsidRPr="00153159" w:rsidRDefault="00FA7B15" w:rsidP="00FA7B15">
            <w:r w:rsidRPr="00153159">
              <w:rPr>
                <w:color w:val="000000"/>
              </w:rPr>
              <w:t>отмененному)</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1 875,00</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000 1 03 00000 00 0000 000</w:t>
            </w:r>
          </w:p>
        </w:tc>
        <w:tc>
          <w:tcPr>
            <w:tcW w:w="6804"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Налоги на товары  (работы, услуги), реализуемые на территории Российской Федерации</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12 420,34</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000 1 03 02000 01 0000 110</w:t>
            </w:r>
          </w:p>
        </w:tc>
        <w:tc>
          <w:tcPr>
            <w:tcW w:w="6804"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Акцизы по подакцизным товарам (продукции), производимым на территории Российской Федерации</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12 420,34</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000 1 03 02250 01 0000 110</w:t>
            </w:r>
          </w:p>
        </w:tc>
        <w:tc>
          <w:tcPr>
            <w:tcW w:w="6804"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уплаты акцизов на автомобильный бензин, подлеж</w:t>
            </w:r>
            <w:r w:rsidRPr="00153159">
              <w:rPr>
                <w:color w:val="000000"/>
              </w:rPr>
              <w:t>а</w:t>
            </w:r>
            <w:r w:rsidRPr="00153159">
              <w:rPr>
                <w:color w:val="000000"/>
              </w:rPr>
              <w:t>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w:t>
            </w:r>
            <w:r w:rsidRPr="00153159">
              <w:rPr>
                <w:color w:val="000000"/>
              </w:rPr>
              <w:t>е</w:t>
            </w:r>
            <w:r w:rsidRPr="00153159">
              <w:rPr>
                <w:color w:val="000000"/>
              </w:rPr>
              <w:t>ты</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12 420,34</w:t>
            </w:r>
          </w:p>
        </w:tc>
      </w:tr>
      <w:tr w:rsidR="00FA7B15" w:rsidRPr="00153159" w:rsidTr="00FA7B15">
        <w:trPr>
          <w:trHeight w:val="10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1 05 00000 00 0000 000</w:t>
            </w:r>
          </w:p>
        </w:tc>
        <w:tc>
          <w:tcPr>
            <w:tcW w:w="6804" w:type="dxa"/>
            <w:tcBorders>
              <w:top w:val="nil"/>
              <w:left w:val="single" w:sz="4" w:space="0" w:color="auto"/>
              <w:right w:val="single" w:sz="4" w:space="0" w:color="auto"/>
            </w:tcBorders>
          </w:tcPr>
          <w:p w:rsidR="00FA7B15" w:rsidRPr="00153159" w:rsidRDefault="00FA7B15" w:rsidP="00FA7B15">
            <w:pPr>
              <w:jc w:val="both"/>
              <w:rPr>
                <w:color w:val="000000"/>
              </w:rPr>
            </w:pPr>
            <w:r w:rsidRPr="00153159">
              <w:rPr>
                <w:color w:val="000000"/>
              </w:rPr>
              <w:t>Налоги на совокупный доход</w:t>
            </w:r>
          </w:p>
        </w:tc>
        <w:tc>
          <w:tcPr>
            <w:tcW w:w="1417" w:type="dxa"/>
            <w:tcBorders>
              <w:top w:val="nil"/>
              <w:left w:val="single" w:sz="4" w:space="0" w:color="auto"/>
              <w:right w:val="single" w:sz="4" w:space="0" w:color="auto"/>
            </w:tcBorders>
          </w:tcPr>
          <w:p w:rsidR="00FA7B15" w:rsidRPr="00153159" w:rsidRDefault="00FA7B15" w:rsidP="00FA7B15">
            <w:pPr>
              <w:jc w:val="right"/>
              <w:rPr>
                <w:color w:val="000000"/>
              </w:rPr>
            </w:pPr>
            <w:r w:rsidRPr="00153159">
              <w:rPr>
                <w:color w:val="000000"/>
              </w:rPr>
              <w:t>31 641,38</w:t>
            </w:r>
          </w:p>
        </w:tc>
      </w:tr>
      <w:tr w:rsidR="00FA7B15" w:rsidRPr="00153159" w:rsidTr="00FA7B15">
        <w:trPr>
          <w:trHeight w:val="10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autoSpaceDE w:val="0"/>
              <w:autoSpaceDN w:val="0"/>
              <w:adjustRightInd w:val="0"/>
              <w:jc w:val="center"/>
              <w:rPr>
                <w:color w:val="000000"/>
              </w:rPr>
            </w:pPr>
            <w:r w:rsidRPr="00153159">
              <w:rPr>
                <w:color w:val="000000"/>
              </w:rPr>
              <w:t>000 105 01000 00 0000 110</w:t>
            </w:r>
          </w:p>
        </w:tc>
        <w:tc>
          <w:tcPr>
            <w:tcW w:w="6804" w:type="dxa"/>
            <w:tcBorders>
              <w:left w:val="single" w:sz="4" w:space="0" w:color="auto"/>
              <w:right w:val="single" w:sz="4" w:space="0" w:color="auto"/>
            </w:tcBorders>
          </w:tcPr>
          <w:p w:rsidR="00FA7B15" w:rsidRPr="00153159" w:rsidRDefault="00FA7B15" w:rsidP="00FA7B15">
            <w:pPr>
              <w:autoSpaceDE w:val="0"/>
              <w:autoSpaceDN w:val="0"/>
              <w:adjustRightInd w:val="0"/>
              <w:rPr>
                <w:color w:val="000000"/>
              </w:rPr>
            </w:pPr>
            <w:r w:rsidRPr="00153159">
              <w:rPr>
                <w:color w:val="000000"/>
              </w:rPr>
              <w:t>Налог, взимаемый в связи с применением упрощенной системы налогообложения</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10 862,38</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1 05 01010 01 0000 110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с налогоплательщиков, выбравших в качестве объекта налогообложения доходы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6 641,70</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1 05 01020 01 0000 110</w:t>
            </w:r>
          </w:p>
        </w:tc>
        <w:tc>
          <w:tcPr>
            <w:tcW w:w="6804"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4 220,68</w:t>
            </w:r>
          </w:p>
        </w:tc>
      </w:tr>
      <w:tr w:rsidR="00FA7B15" w:rsidRPr="00153159" w:rsidTr="00FA7B15">
        <w:trPr>
          <w:trHeight w:val="6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1 05 03000 01 0000 110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18 241,00</w:t>
            </w:r>
          </w:p>
        </w:tc>
      </w:tr>
      <w:tr w:rsidR="00FA7B15" w:rsidRPr="00153159" w:rsidTr="00FA7B15">
        <w:trPr>
          <w:trHeight w:val="6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1 05 03010 01 1000 110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Единый сельскохозяйственный налог</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18 241,00</w:t>
            </w:r>
          </w:p>
        </w:tc>
      </w:tr>
      <w:tr w:rsidR="00FA7B15" w:rsidRPr="00153159" w:rsidTr="00FA7B15">
        <w:trPr>
          <w:trHeight w:val="6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1 05 04000 02 0000 110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в связи с применением  патентной системы налогообложения</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2 538,00</w:t>
            </w:r>
          </w:p>
        </w:tc>
      </w:tr>
      <w:tr w:rsidR="00FA7B15" w:rsidRPr="00153159" w:rsidTr="00FA7B15">
        <w:trPr>
          <w:trHeight w:val="6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1 05 04060 02 1000 110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в связи с применением патентной системы н</w:t>
            </w:r>
            <w:r w:rsidRPr="00153159">
              <w:rPr>
                <w:color w:val="000000"/>
              </w:rPr>
              <w:t>а</w:t>
            </w:r>
            <w:r w:rsidRPr="00153159">
              <w:rPr>
                <w:color w:val="000000"/>
              </w:rPr>
              <w:t>логообложения, зачисляемый в бюджеты муниципальных окр</w:t>
            </w:r>
            <w:r w:rsidRPr="00153159">
              <w:rPr>
                <w:color w:val="000000"/>
              </w:rPr>
              <w:t>у</w:t>
            </w:r>
            <w:r w:rsidRPr="00153159">
              <w:rPr>
                <w:color w:val="000000"/>
              </w:rPr>
              <w:t>гов</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2 538,00</w:t>
            </w:r>
          </w:p>
        </w:tc>
      </w:tr>
      <w:tr w:rsidR="00FA7B15" w:rsidRPr="00153159" w:rsidTr="00FA7B15">
        <w:trPr>
          <w:trHeight w:val="90"/>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 на имущество </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22 445,00</w:t>
            </w:r>
          </w:p>
        </w:tc>
      </w:tr>
      <w:tr w:rsidR="00FA7B15" w:rsidRPr="00153159" w:rsidTr="00FA7B15">
        <w:trPr>
          <w:trHeight w:val="524"/>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1 06 01000 00 0000 110</w:t>
            </w:r>
          </w:p>
          <w:p w:rsidR="00FA7B15" w:rsidRPr="00153159" w:rsidRDefault="00FA7B15" w:rsidP="00FA7B15">
            <w:pPr>
              <w:jc w:val="center"/>
              <w:rPr>
                <w:color w:val="000000"/>
              </w:rPr>
            </w:pP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 на имущество физических лиц </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4 645,00</w:t>
            </w:r>
          </w:p>
        </w:tc>
      </w:tr>
      <w:tr w:rsidR="00FA7B15" w:rsidRPr="00153159" w:rsidTr="00FA7B15">
        <w:trPr>
          <w:trHeight w:val="524"/>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1 06 01020 14 0000 110</w:t>
            </w:r>
          </w:p>
          <w:p w:rsidR="00FA7B15" w:rsidRPr="00153159" w:rsidRDefault="00FA7B15" w:rsidP="00FA7B15">
            <w:pPr>
              <w:jc w:val="center"/>
              <w:rPr>
                <w:color w:val="000000"/>
              </w:rPr>
            </w:pP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4 645,00</w:t>
            </w:r>
          </w:p>
        </w:tc>
      </w:tr>
      <w:tr w:rsidR="00FA7B15" w:rsidRPr="00153159" w:rsidTr="00FA7B15">
        <w:trPr>
          <w:trHeight w:val="190"/>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1 06 06000 00 0000 110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17 800,00</w:t>
            </w:r>
          </w:p>
        </w:tc>
      </w:tr>
      <w:tr w:rsidR="00FA7B15" w:rsidRPr="00153159" w:rsidTr="00FA7B15">
        <w:trPr>
          <w:trHeight w:val="193"/>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1 06 06030 00 0000 110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Земельный налог с организаций </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5 500,00</w:t>
            </w:r>
          </w:p>
        </w:tc>
      </w:tr>
      <w:tr w:rsidR="00FA7B15" w:rsidRPr="00153159" w:rsidTr="00FA7B15">
        <w:trPr>
          <w:trHeight w:val="524"/>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p>
          <w:p w:rsidR="00FA7B15" w:rsidRPr="00153159" w:rsidRDefault="00FA7B15" w:rsidP="00FA7B15">
            <w:pPr>
              <w:jc w:val="center"/>
              <w:rPr>
                <w:color w:val="000000"/>
              </w:rPr>
            </w:pPr>
            <w:r w:rsidRPr="00153159">
              <w:rPr>
                <w:color w:val="000000"/>
                <w:lang w:val="en-US"/>
              </w:rPr>
              <w:t xml:space="preserve">000 </w:t>
            </w:r>
            <w:r w:rsidRPr="00153159">
              <w:rPr>
                <w:color w:val="000000"/>
              </w:rPr>
              <w:t>1 06 06032 14 0000 110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 с организаций, обладающих земельным учас</w:t>
            </w:r>
            <w:r w:rsidRPr="00153159">
              <w:rPr>
                <w:color w:val="000000"/>
              </w:rPr>
              <w:t>т</w:t>
            </w:r>
            <w:r w:rsidRPr="00153159">
              <w:rPr>
                <w:color w:val="000000"/>
              </w:rPr>
              <w:t>ком, расположенным в границах муниципальных округов</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5 500,00</w:t>
            </w:r>
          </w:p>
        </w:tc>
      </w:tr>
      <w:tr w:rsidR="00FA7B15" w:rsidRPr="00153159" w:rsidTr="00FA7B15">
        <w:trPr>
          <w:trHeight w:val="524"/>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p>
          <w:p w:rsidR="00FA7B15" w:rsidRPr="00153159" w:rsidRDefault="00FA7B15" w:rsidP="00FA7B15">
            <w:pPr>
              <w:jc w:val="center"/>
              <w:rPr>
                <w:color w:val="000000"/>
              </w:rPr>
            </w:pPr>
            <w:r w:rsidRPr="00153159">
              <w:rPr>
                <w:color w:val="000000"/>
                <w:lang w:val="en-US"/>
              </w:rPr>
              <w:t xml:space="preserve">000 </w:t>
            </w:r>
            <w:r w:rsidRPr="00153159">
              <w:rPr>
                <w:color w:val="000000"/>
              </w:rPr>
              <w:t>1 06 06040 00 0000 110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 с физических лиц</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12 300,00</w:t>
            </w:r>
          </w:p>
        </w:tc>
      </w:tr>
      <w:tr w:rsidR="00FA7B15" w:rsidRPr="00153159" w:rsidTr="00FA7B15">
        <w:trPr>
          <w:trHeight w:val="524"/>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1 06 06042 14 0000 110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 ос физических лиц, обладающих земельным участком, расположенным в границах муниципальных округов</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12 300,00</w:t>
            </w:r>
          </w:p>
        </w:tc>
      </w:tr>
      <w:tr w:rsidR="00FA7B15" w:rsidRPr="00153159" w:rsidTr="00FA7B15">
        <w:trPr>
          <w:trHeight w:val="24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3 981,00</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1 08 03000 01 0000 110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 по делам, рассматриваемым в судах общей юрисдикции, мировыми судьями</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3 981,00</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1 08 03010 01 1050 110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 по делам, рассматриваемым в судах общей юрисдикции, мировыми судьями (за исключением Ве</w:t>
            </w:r>
            <w:r w:rsidRPr="00153159">
              <w:rPr>
                <w:color w:val="000000"/>
              </w:rPr>
              <w:t>р</w:t>
            </w:r>
            <w:r w:rsidRPr="00153159">
              <w:rPr>
                <w:color w:val="000000"/>
              </w:rPr>
              <w:t>ховного Суда Российской Федерации), (государственная пошл</w:t>
            </w:r>
            <w:r w:rsidRPr="00153159">
              <w:rPr>
                <w:color w:val="000000"/>
              </w:rPr>
              <w:t>и</w:t>
            </w:r>
            <w:r w:rsidRPr="00153159">
              <w:rPr>
                <w:color w:val="000000"/>
              </w:rPr>
              <w:t>на, уплачиваемая при обращении в суды)</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3 431,00</w:t>
            </w:r>
          </w:p>
        </w:tc>
      </w:tr>
      <w:tr w:rsidR="00FA7B15" w:rsidRPr="00153159" w:rsidTr="00FA7B15">
        <w:trPr>
          <w:trHeight w:val="140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1 08 03010 01 1060 110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 по делам, рассматриваемым в судах общей юрисдикции, мировыми судьями (за исключением Ве</w:t>
            </w:r>
            <w:r w:rsidRPr="00153159">
              <w:rPr>
                <w:color w:val="000000"/>
              </w:rPr>
              <w:t>р</w:t>
            </w:r>
            <w:r w:rsidRPr="00153159">
              <w:rPr>
                <w:color w:val="000000"/>
              </w:rPr>
              <w:t>ховного Суда Российской Федерации), (государственная пошл</w:t>
            </w:r>
            <w:r w:rsidRPr="00153159">
              <w:rPr>
                <w:color w:val="000000"/>
              </w:rPr>
              <w:t>и</w:t>
            </w:r>
            <w:r w:rsidRPr="00153159">
              <w:rPr>
                <w:color w:val="000000"/>
              </w:rPr>
              <w:t>на, уплачиваемая на основании  судебных актов по результатам рассмотрения дел по существу)</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550,00</w:t>
            </w:r>
          </w:p>
        </w:tc>
      </w:tr>
      <w:tr w:rsidR="00FA7B15" w:rsidRPr="00153159" w:rsidTr="00FA7B15">
        <w:trPr>
          <w:trHeight w:val="32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1 11 00000 00 0000 000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использования имущества, находящегося в государс</w:t>
            </w:r>
            <w:r w:rsidRPr="00153159">
              <w:rPr>
                <w:color w:val="000000"/>
              </w:rPr>
              <w:t>т</w:t>
            </w:r>
            <w:r w:rsidRPr="00153159">
              <w:rPr>
                <w:color w:val="000000"/>
              </w:rPr>
              <w:t>венной и муниципальной собственности</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55 655,00</w:t>
            </w:r>
          </w:p>
        </w:tc>
      </w:tr>
      <w:tr w:rsidR="00FA7B15" w:rsidRPr="00153159" w:rsidTr="00FA7B15">
        <w:trPr>
          <w:trHeight w:val="32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000 1 11 01000 00 0000 120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w:t>
            </w:r>
            <w:r w:rsidRPr="00153159">
              <w:rPr>
                <w:color w:val="000000"/>
              </w:rPr>
              <w:t>а</w:t>
            </w:r>
            <w:r w:rsidRPr="00153159">
              <w:rPr>
                <w:color w:val="000000"/>
              </w:rPr>
              <w:t>ции, субъектам Российской Федерации или муниципальным о</w:t>
            </w:r>
            <w:r w:rsidRPr="00153159">
              <w:rPr>
                <w:color w:val="000000"/>
              </w:rPr>
              <w:t>б</w:t>
            </w:r>
            <w:r w:rsidRPr="00153159">
              <w:rPr>
                <w:color w:val="000000"/>
              </w:rPr>
              <w:t>разованиям</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16,00</w:t>
            </w:r>
          </w:p>
        </w:tc>
      </w:tr>
      <w:tr w:rsidR="00FA7B15" w:rsidRPr="00153159" w:rsidTr="00FA7B15">
        <w:trPr>
          <w:trHeight w:val="32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000 1 11 01040 14 0000 120</w:t>
            </w:r>
          </w:p>
        </w:tc>
        <w:tc>
          <w:tcPr>
            <w:tcW w:w="6804"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w:t>
            </w:r>
            <w:r w:rsidRPr="00153159">
              <w:rPr>
                <w:color w:val="000000"/>
              </w:rPr>
              <w:t>к</w:t>
            </w:r>
            <w:r w:rsidRPr="00153159">
              <w:rPr>
                <w:color w:val="000000"/>
              </w:rPr>
              <w:t>ругам</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16,00</w:t>
            </w:r>
          </w:p>
        </w:tc>
      </w:tr>
      <w:tr w:rsidR="00FA7B15" w:rsidRPr="00153159" w:rsidTr="00FA7B15">
        <w:trPr>
          <w:trHeight w:val="1313"/>
        </w:trPr>
        <w:tc>
          <w:tcPr>
            <w:tcW w:w="2978" w:type="dxa"/>
            <w:tcBorders>
              <w:top w:val="single" w:sz="4" w:space="0" w:color="auto"/>
              <w:left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1 11 05000 00 0000 120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получаемые в виде арендной  либо иной платы  за пер</w:t>
            </w:r>
            <w:r w:rsidRPr="00153159">
              <w:rPr>
                <w:color w:val="000000"/>
              </w:rPr>
              <w:t>е</w:t>
            </w:r>
            <w:r w:rsidRPr="00153159">
              <w:rPr>
                <w:color w:val="000000"/>
              </w:rPr>
              <w:t>дачу в возмездное пользование государственного и муниципал</w:t>
            </w:r>
            <w:r w:rsidRPr="00153159">
              <w:rPr>
                <w:color w:val="000000"/>
              </w:rPr>
              <w:t>ь</w:t>
            </w:r>
            <w:r w:rsidRPr="00153159">
              <w:rPr>
                <w:color w:val="000000"/>
              </w:rPr>
              <w:t>ного  имущества (за исключением имущества бюджетных и а</w:t>
            </w:r>
            <w:r w:rsidRPr="00153159">
              <w:rPr>
                <w:color w:val="000000"/>
              </w:rPr>
              <w:t>в</w:t>
            </w:r>
            <w:r w:rsidRPr="00153159">
              <w:rPr>
                <w:color w:val="000000"/>
              </w:rPr>
              <w:t>тономных учреждений, а также имущества государственных и муниципальных унитарных предприятий, в том числе  казенных)</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55 639,00</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1 11 05010 00 0000 120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получаемые  в виде арендной платы за земельные уч</w:t>
            </w:r>
            <w:r w:rsidRPr="00153159">
              <w:rPr>
                <w:color w:val="000000"/>
              </w:rPr>
              <w:t>а</w:t>
            </w:r>
            <w:r w:rsidRPr="00153159">
              <w:rPr>
                <w:color w:val="000000"/>
              </w:rPr>
              <w:t>стки, государственная собственность на которые не разгранич</w:t>
            </w:r>
            <w:r w:rsidRPr="00153159">
              <w:rPr>
                <w:color w:val="000000"/>
              </w:rPr>
              <w:t>е</w:t>
            </w:r>
            <w:r w:rsidRPr="00153159">
              <w:rPr>
                <w:color w:val="000000"/>
              </w:rPr>
              <w:t>на,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44 991,00</w:t>
            </w:r>
          </w:p>
        </w:tc>
      </w:tr>
      <w:tr w:rsidR="00FA7B15" w:rsidRPr="00153159" w:rsidTr="00FA7B15">
        <w:trPr>
          <w:trHeight w:val="116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1 11 05012 14 0000 120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получаемые  в виде арендной платы за земельные уч</w:t>
            </w:r>
            <w:r w:rsidRPr="00153159">
              <w:rPr>
                <w:color w:val="000000"/>
              </w:rPr>
              <w:t>а</w:t>
            </w:r>
            <w:r w:rsidRPr="00153159">
              <w:rPr>
                <w:color w:val="000000"/>
              </w:rPr>
              <w:t>стки, государственная собственность на которые не  разгранич</w:t>
            </w:r>
            <w:r w:rsidRPr="00153159">
              <w:rPr>
                <w:color w:val="000000"/>
              </w:rPr>
              <w:t>е</w:t>
            </w:r>
            <w:r w:rsidRPr="00153159">
              <w:rPr>
                <w:color w:val="000000"/>
              </w:rPr>
              <w:t>на и которые расположены в границах муниципальных округов</w:t>
            </w:r>
            <w:proofErr w:type="gramStart"/>
            <w:r w:rsidRPr="00153159">
              <w:rPr>
                <w:color w:val="000000"/>
              </w:rPr>
              <w:t xml:space="preserve"> ,</w:t>
            </w:r>
            <w:proofErr w:type="gramEnd"/>
            <w:r w:rsidRPr="00153159">
              <w:rPr>
                <w:color w:val="000000"/>
              </w:rPr>
              <w:t xml:space="preserve"> а также средства от продажи права на заключение договоров аренды указанных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44 991,00</w:t>
            </w:r>
          </w:p>
        </w:tc>
      </w:tr>
      <w:tr w:rsidR="00FA7B15" w:rsidRPr="00153159" w:rsidTr="00FA7B15">
        <w:trPr>
          <w:trHeight w:val="50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1 11 05020 00 0000 120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Доходы, получаемые в виде арендной платы за земли после ра</w:t>
            </w:r>
            <w:r w:rsidRPr="00153159">
              <w:rPr>
                <w:color w:val="000000"/>
              </w:rPr>
              <w:t>з</w:t>
            </w:r>
            <w:r w:rsidRPr="00153159">
              <w:rPr>
                <w:color w:val="000000"/>
              </w:rPr>
              <w:t>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w:t>
            </w:r>
            <w:r w:rsidRPr="00153159">
              <w:rPr>
                <w:color w:val="000000"/>
              </w:rPr>
              <w:t>а</w:t>
            </w:r>
            <w:r w:rsidRPr="00153159">
              <w:rPr>
                <w:color w:val="000000"/>
              </w:rPr>
              <w:t>стков бюджетных и автономных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10 369,00</w:t>
            </w:r>
          </w:p>
        </w:tc>
      </w:tr>
      <w:tr w:rsidR="00FA7B15" w:rsidRPr="00153159" w:rsidTr="00FA7B15">
        <w:trPr>
          <w:trHeight w:val="119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1 11 05024 14 0000 120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Доходы, получаемые в виде арендной платы, а также средства от продажи права на заключение договоров аренды за земли, нах</w:t>
            </w:r>
            <w:r w:rsidRPr="00153159">
              <w:rPr>
                <w:color w:val="000000"/>
              </w:rPr>
              <w:t>о</w:t>
            </w:r>
            <w:r w:rsidRPr="00153159">
              <w:rPr>
                <w:color w:val="000000"/>
              </w:rPr>
              <w:t>дящиеся в собственности муниципальных округов (за исключ</w:t>
            </w:r>
            <w:r w:rsidRPr="00153159">
              <w:rPr>
                <w:color w:val="000000"/>
              </w:rPr>
              <w:t>е</w:t>
            </w:r>
            <w:r w:rsidRPr="00153159">
              <w:rPr>
                <w:color w:val="000000"/>
              </w:rPr>
              <w:t>нием земельных участков муниципальных бюджетных и авт</w:t>
            </w:r>
            <w:r w:rsidRPr="00153159">
              <w:rPr>
                <w:color w:val="000000"/>
              </w:rPr>
              <w:t>о</w:t>
            </w:r>
            <w:r w:rsidRPr="00153159">
              <w:rPr>
                <w:color w:val="000000"/>
              </w:rPr>
              <w:t xml:space="preserve">номных учреждений) </w:t>
            </w:r>
            <w:proofErr w:type="gramEnd"/>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10 369,00</w:t>
            </w:r>
          </w:p>
        </w:tc>
      </w:tr>
      <w:tr w:rsidR="00FA7B15" w:rsidRPr="00153159" w:rsidTr="00FA7B15">
        <w:trPr>
          <w:trHeight w:val="122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1 11 05030 00 0000 120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сдачи в аренду имущества, находящегося в операти</w:t>
            </w:r>
            <w:r w:rsidRPr="00153159">
              <w:rPr>
                <w:color w:val="000000"/>
              </w:rPr>
              <w:t>в</w:t>
            </w:r>
            <w:r w:rsidRPr="00153159">
              <w:rPr>
                <w:color w:val="000000"/>
              </w:rPr>
              <w:t>ном управлении органов государственной власти, органов мес</w:t>
            </w:r>
            <w:r w:rsidRPr="00153159">
              <w:rPr>
                <w:color w:val="000000"/>
              </w:rPr>
              <w:t>т</w:t>
            </w:r>
            <w:r w:rsidRPr="00153159">
              <w:rPr>
                <w:color w:val="000000"/>
              </w:rPr>
              <w:t>ного самоуправления, государственных внебюджетных фондов и созданных ими учреждений (за исключением имущества бю</w:t>
            </w:r>
            <w:r w:rsidRPr="00153159">
              <w:rPr>
                <w:color w:val="000000"/>
              </w:rPr>
              <w:t>д</w:t>
            </w:r>
            <w:r w:rsidRPr="00153159">
              <w:rPr>
                <w:color w:val="000000"/>
              </w:rPr>
              <w:t>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279,00</w:t>
            </w:r>
          </w:p>
        </w:tc>
      </w:tr>
      <w:tr w:rsidR="00FA7B15" w:rsidRPr="00153159" w:rsidTr="00FA7B15">
        <w:trPr>
          <w:trHeight w:val="34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1 11 05034 14 0000 120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сдачи в аренду имущества, находящегося в операти</w:t>
            </w:r>
            <w:r w:rsidRPr="00153159">
              <w:rPr>
                <w:color w:val="000000"/>
              </w:rPr>
              <w:t>в</w:t>
            </w:r>
            <w:r w:rsidRPr="00153159">
              <w:rPr>
                <w:color w:val="000000"/>
              </w:rPr>
              <w:t>ном управлении органов управления муниципальных округов и созданных ими учреждений (за исключением имущества мун</w:t>
            </w:r>
            <w:r w:rsidRPr="00153159">
              <w:rPr>
                <w:color w:val="000000"/>
              </w:rPr>
              <w:t>и</w:t>
            </w:r>
            <w:r w:rsidRPr="00153159">
              <w:rPr>
                <w:color w:val="000000"/>
              </w:rPr>
              <w:t>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279,00</w:t>
            </w:r>
          </w:p>
        </w:tc>
      </w:tr>
      <w:tr w:rsidR="00FA7B15" w:rsidRPr="00153159" w:rsidTr="00E5643A">
        <w:trPr>
          <w:trHeight w:val="28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1 12 00000 00 0000 000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Платежи при пользовании природными ресурсами</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8,00</w:t>
            </w:r>
          </w:p>
        </w:tc>
      </w:tr>
      <w:tr w:rsidR="00FA7B15" w:rsidRPr="00153159" w:rsidTr="00E5643A">
        <w:trPr>
          <w:trHeight w:val="28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1 12 01000 01 0000 120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Плата за негативное воздействие на окружающую среду</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8,00</w:t>
            </w:r>
          </w:p>
        </w:tc>
      </w:tr>
      <w:tr w:rsidR="00FA7B15" w:rsidRPr="00153159" w:rsidTr="00FA7B15">
        <w:trPr>
          <w:trHeight w:val="40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1 12 01010 01 6000 120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Плата за выбросы загрязняющих веществ в атмосферный воздух стационарными объектами</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8,00</w:t>
            </w:r>
          </w:p>
        </w:tc>
      </w:tr>
      <w:tr w:rsidR="00FA7B15" w:rsidRPr="00153159" w:rsidTr="00FA7B15">
        <w:trPr>
          <w:trHeight w:val="40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оказания платных услуг (работ)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7 295,00</w:t>
            </w:r>
          </w:p>
        </w:tc>
      </w:tr>
      <w:tr w:rsidR="00FA7B15" w:rsidRPr="00153159" w:rsidTr="00E5643A">
        <w:trPr>
          <w:trHeight w:val="27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1 13 01000 00 0000 130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7 295,00</w:t>
            </w:r>
          </w:p>
        </w:tc>
      </w:tr>
      <w:tr w:rsidR="00FA7B15" w:rsidRPr="00153159" w:rsidTr="00E5643A">
        <w:trPr>
          <w:trHeight w:val="12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1 13 01990 00 0000 130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7 295,00</w:t>
            </w:r>
          </w:p>
        </w:tc>
      </w:tr>
      <w:tr w:rsidR="00FA7B15" w:rsidRPr="00153159" w:rsidTr="00E5643A">
        <w:trPr>
          <w:trHeight w:val="55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1 13 01994 14 0000 130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Прочие доходы от оказания платных услуг (работ) получателями средств бюджетов муниципальных округов </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7 295,00</w:t>
            </w:r>
          </w:p>
        </w:tc>
      </w:tr>
      <w:tr w:rsidR="00FA7B15" w:rsidRPr="00153159" w:rsidTr="00FA7B15">
        <w:trPr>
          <w:trHeight w:val="54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1 13 01994 14 2000 130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доходы от оказания платных услуг (работ) получателями средств бюджетов муниципальных округов (по средствам от предпринимательской деятельности в части доходов казённых учреждений)</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295,00</w:t>
            </w:r>
          </w:p>
        </w:tc>
      </w:tr>
      <w:tr w:rsidR="00FA7B15" w:rsidRPr="00153159" w:rsidTr="00FA7B15">
        <w:trPr>
          <w:trHeight w:val="54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1 13 01994 14 2003 130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доходы от оказания платных услуг (работ) получателями средств бюджетов муниципальных округов (по средствам от р</w:t>
            </w:r>
            <w:r w:rsidRPr="00153159">
              <w:rPr>
                <w:color w:val="000000"/>
              </w:rPr>
              <w:t>о</w:t>
            </w:r>
            <w:r w:rsidRPr="00153159">
              <w:rPr>
                <w:color w:val="000000"/>
              </w:rPr>
              <w:t>дительской платы в части доходов казённых учреждений)</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7 000,00</w:t>
            </w:r>
          </w:p>
        </w:tc>
      </w:tr>
      <w:tr w:rsidR="00FA7B15" w:rsidRPr="00153159" w:rsidTr="00E5643A">
        <w:trPr>
          <w:trHeight w:val="30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E5643A">
            <w:pPr>
              <w:jc w:val="center"/>
              <w:rPr>
                <w:color w:val="000000"/>
              </w:rPr>
            </w:pPr>
            <w:r w:rsidRPr="00153159">
              <w:rPr>
                <w:color w:val="000000"/>
              </w:rPr>
              <w:t>000 1 14 00000 00 0000 000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30,00</w:t>
            </w:r>
          </w:p>
        </w:tc>
      </w:tr>
      <w:tr w:rsidR="00FA7B15" w:rsidRPr="00153159" w:rsidTr="00FA7B15">
        <w:trPr>
          <w:trHeight w:val="64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000 1 14 06000 00 0000 430</w:t>
            </w:r>
          </w:p>
          <w:p w:rsidR="00FA7B15" w:rsidRPr="00153159" w:rsidRDefault="00FA7B15" w:rsidP="00FA7B15">
            <w:pPr>
              <w:jc w:val="center"/>
              <w:rPr>
                <w:color w:val="000000"/>
              </w:rPr>
            </w:pP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продажи земельных участков, находящихся в гос</w:t>
            </w:r>
            <w:r w:rsidRPr="00153159">
              <w:rPr>
                <w:color w:val="000000"/>
              </w:rPr>
              <w:t>у</w:t>
            </w:r>
            <w:r w:rsidRPr="00153159">
              <w:rPr>
                <w:color w:val="000000"/>
              </w:rPr>
              <w:t xml:space="preserve">дарственной и муниципальной   собственности </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30,00</w:t>
            </w:r>
          </w:p>
        </w:tc>
      </w:tr>
      <w:tr w:rsidR="00FA7B15" w:rsidRPr="00153159" w:rsidTr="00FA7B15">
        <w:trPr>
          <w:trHeight w:val="35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000 1 14 06012 14 0000 430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продажи земельных участков, государственная собс</w:t>
            </w:r>
            <w:r w:rsidRPr="00153159">
              <w:rPr>
                <w:color w:val="000000"/>
              </w:rPr>
              <w:t>т</w:t>
            </w:r>
            <w:r w:rsidRPr="00153159">
              <w:rPr>
                <w:color w:val="000000"/>
              </w:rPr>
              <w:t>венность на которые не разграничена и которые расположены в границах муниципальных округов</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30,00</w:t>
            </w:r>
          </w:p>
        </w:tc>
      </w:tr>
      <w:tr w:rsidR="00FA7B15" w:rsidRPr="00153159" w:rsidTr="00E5643A">
        <w:trPr>
          <w:trHeight w:val="20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1 16 00000 00 0000 000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550,00</w:t>
            </w:r>
          </w:p>
        </w:tc>
      </w:tr>
      <w:tr w:rsidR="00FA7B15" w:rsidRPr="00153159" w:rsidTr="00FA7B15">
        <w:trPr>
          <w:trHeight w:val="3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1 16 01053 01 0059 140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proofErr w:type="gramStart"/>
            <w:r w:rsidRPr="00153159">
              <w:rPr>
                <w:color w:val="000000"/>
              </w:rPr>
              <w:t>установленные</w:t>
            </w:r>
            <w:proofErr w:type="gramEnd"/>
            <w:r w:rsidRPr="00153159">
              <w:rPr>
                <w:color w:val="000000"/>
              </w:rPr>
              <w:t xml:space="preserve"> главой 5 Кодекса</w:t>
            </w:r>
          </w:p>
          <w:p w:rsidR="00FA7B15" w:rsidRPr="00153159" w:rsidRDefault="00FA7B15" w:rsidP="00FA7B15">
            <w:pPr>
              <w:jc w:val="both"/>
              <w:rPr>
                <w:color w:val="000000"/>
              </w:rPr>
            </w:pPr>
            <w:r w:rsidRPr="00153159">
              <w:rPr>
                <w:color w:val="000000"/>
              </w:rPr>
              <w:t>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w:t>
            </w:r>
          </w:p>
          <w:p w:rsidR="00FA7B15" w:rsidRPr="00153159" w:rsidRDefault="00FA7B15" w:rsidP="00FA7B15">
            <w:pPr>
              <w:jc w:val="both"/>
              <w:rPr>
                <w:color w:val="000000"/>
              </w:rPr>
            </w:pPr>
            <w:r w:rsidRPr="00153159">
              <w:rPr>
                <w:color w:val="000000"/>
              </w:rPr>
              <w:t xml:space="preserve">несовершеннолетних и защите их прав (штрафы за нарушение </w:t>
            </w:r>
            <w:r w:rsidRPr="00153159">
              <w:rPr>
                <w:color w:val="000000"/>
              </w:rPr>
              <w:lastRenderedPageBreak/>
              <w:t>порядка рассмотрения обращений граждан)</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lastRenderedPageBreak/>
              <w:t>15,82</w:t>
            </w:r>
          </w:p>
        </w:tc>
      </w:tr>
      <w:tr w:rsidR="00FA7B15" w:rsidRPr="00153159" w:rsidTr="00FA7B15">
        <w:trPr>
          <w:trHeight w:val="3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1 16 01053 01 9000 140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26,96</w:t>
            </w:r>
          </w:p>
        </w:tc>
      </w:tr>
      <w:tr w:rsidR="00FA7B15" w:rsidRPr="00153159" w:rsidTr="00FA7B15">
        <w:trPr>
          <w:trHeight w:val="3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1 16 01063 01 0009 140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w:t>
            </w:r>
            <w:r w:rsidRPr="00153159">
              <w:rPr>
                <w:color w:val="000000"/>
              </w:rPr>
              <w:t>е</w:t>
            </w:r>
            <w:r w:rsidRPr="00153159">
              <w:rPr>
                <w:color w:val="000000"/>
              </w:rPr>
              <w:t>ственную нравственность, налагаемые мировыми судьями, к</w:t>
            </w:r>
            <w:r w:rsidRPr="00153159">
              <w:rPr>
                <w:color w:val="000000"/>
              </w:rPr>
              <w:t>о</w:t>
            </w:r>
            <w:r w:rsidRPr="00153159">
              <w:rPr>
                <w:color w:val="000000"/>
              </w:rPr>
              <w:t>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22,99</w:t>
            </w:r>
          </w:p>
        </w:tc>
      </w:tr>
      <w:tr w:rsidR="00FA7B15" w:rsidRPr="00153159" w:rsidTr="00FA7B15">
        <w:trPr>
          <w:trHeight w:val="3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1 16 01063 01 0101 140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w:t>
            </w:r>
            <w:r w:rsidRPr="00153159">
              <w:rPr>
                <w:color w:val="000000"/>
              </w:rPr>
              <w:t>е</w:t>
            </w:r>
            <w:r w:rsidRPr="00153159">
              <w:rPr>
                <w:color w:val="000000"/>
              </w:rPr>
              <w:t>ственную нравственность, налагаемые мировыми судьями, к</w:t>
            </w:r>
            <w:r w:rsidRPr="00153159">
              <w:rPr>
                <w:color w:val="000000"/>
              </w:rPr>
              <w:t>о</w:t>
            </w:r>
            <w:r w:rsidRPr="00153159">
              <w:rPr>
                <w:color w:val="000000"/>
              </w:rPr>
              <w:t>миссиями по делам несовершеннолетних и защите их прав (штрафы за побои)</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22,50</w:t>
            </w:r>
          </w:p>
        </w:tc>
      </w:tr>
      <w:tr w:rsidR="00FA7B15" w:rsidRPr="00153159" w:rsidTr="00FA7B15">
        <w:trPr>
          <w:trHeight w:val="3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1 16 01073 01 0017 140</w:t>
            </w:r>
          </w:p>
        </w:tc>
        <w:tc>
          <w:tcPr>
            <w:tcW w:w="6804" w:type="dxa"/>
            <w:tcBorders>
              <w:left w:val="single" w:sz="4" w:space="0" w:color="auto"/>
              <w:right w:val="single" w:sz="4" w:space="0" w:color="auto"/>
            </w:tcBorders>
          </w:tcPr>
          <w:p w:rsidR="00FA7B15" w:rsidRPr="00153159" w:rsidRDefault="00FA7B15" w:rsidP="00FA7B15">
            <w:pPr>
              <w:tabs>
                <w:tab w:val="left" w:pos="945"/>
              </w:tabs>
              <w:jc w:val="both"/>
              <w:rPr>
                <w:color w:val="000000"/>
              </w:rPr>
            </w:pPr>
            <w:r w:rsidRPr="00153159">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w:t>
            </w:r>
            <w:r w:rsidRPr="00153159">
              <w:rPr>
                <w:color w:val="000000"/>
              </w:rPr>
              <w:t>т</w:t>
            </w:r>
            <w:r w:rsidRPr="00153159">
              <w:rPr>
                <w:color w:val="000000"/>
              </w:rPr>
              <w:t>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1,65</w:t>
            </w:r>
          </w:p>
        </w:tc>
      </w:tr>
      <w:tr w:rsidR="00FA7B15" w:rsidRPr="00153159" w:rsidTr="00FA7B15">
        <w:trPr>
          <w:trHeight w:val="3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1 16 01073 01 0019 140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w:t>
            </w:r>
            <w:r w:rsidRPr="00153159">
              <w:rPr>
                <w:color w:val="000000"/>
              </w:rPr>
              <w:t>т</w:t>
            </w:r>
            <w:r w:rsidRPr="00153159">
              <w:rPr>
                <w:color w:val="000000"/>
              </w:rPr>
              <w:t>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27,37</w:t>
            </w:r>
          </w:p>
          <w:p w:rsidR="00FA7B15" w:rsidRPr="00153159" w:rsidRDefault="00FA7B15" w:rsidP="00FA7B15">
            <w:pPr>
              <w:jc w:val="right"/>
              <w:rPr>
                <w:color w:val="000000"/>
              </w:rPr>
            </w:pPr>
          </w:p>
        </w:tc>
      </w:tr>
      <w:tr w:rsidR="00FA7B15" w:rsidRPr="00153159" w:rsidTr="00FA7B15">
        <w:trPr>
          <w:trHeight w:val="3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1 16 01073 01 0027 140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w:t>
            </w:r>
            <w:r w:rsidRPr="00153159">
              <w:rPr>
                <w:color w:val="000000"/>
              </w:rPr>
              <w:t>т</w:t>
            </w:r>
            <w:r w:rsidRPr="00153159">
              <w:rPr>
                <w:color w:val="000000"/>
              </w:rPr>
              <w:t>венности, налагаемые мировыми судьями, комиссиями по делам несовершеннолетних и защите их прав (штрафы за мелкое хищ</w:t>
            </w:r>
            <w:r w:rsidRPr="00153159">
              <w:rPr>
                <w:color w:val="000000"/>
              </w:rPr>
              <w:t>е</w:t>
            </w:r>
            <w:r w:rsidRPr="00153159">
              <w:rPr>
                <w:color w:val="000000"/>
              </w:rPr>
              <w:t>ние)</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r>
      <w:tr w:rsidR="00FA7B15" w:rsidRPr="00153159" w:rsidTr="00FA7B15">
        <w:trPr>
          <w:trHeight w:val="193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1 16 01083 01 0037 140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w:t>
            </w:r>
            <w:r w:rsidRPr="00153159">
              <w:rPr>
                <w:color w:val="000000"/>
              </w:rPr>
              <w:t>у</w:t>
            </w:r>
            <w:r w:rsidRPr="00153159">
              <w:rPr>
                <w:color w:val="000000"/>
              </w:rPr>
              <w:t>жающей среды и природопользования, налагаемые мировыми судьями, комиссиями по делам несовершеннолетних и защите их прав (штрафы за порчу земель)</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16,50</w:t>
            </w:r>
          </w:p>
        </w:tc>
      </w:tr>
      <w:tr w:rsidR="00FA7B15" w:rsidRPr="00153159" w:rsidTr="00FA7B15">
        <w:trPr>
          <w:trHeight w:val="177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1 16 01103 01 9000 140</w:t>
            </w:r>
          </w:p>
        </w:tc>
        <w:tc>
          <w:tcPr>
            <w:tcW w:w="6804"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r w:rsidRPr="00153159">
              <w:rPr>
                <w:color w:val="000000"/>
              </w:rPr>
              <w:t>установленные главой 10 Кодекса Российской Федерации об а</w:t>
            </w:r>
            <w:r w:rsidRPr="00153159">
              <w:rPr>
                <w:color w:val="000000"/>
              </w:rPr>
              <w:t>д</w:t>
            </w:r>
            <w:r w:rsidRPr="00153159">
              <w:rPr>
                <w:color w:val="000000"/>
              </w:rPr>
              <w:t>министративных правонарушениях, за административные прав</w:t>
            </w:r>
            <w:r w:rsidRPr="00153159">
              <w:rPr>
                <w:color w:val="000000"/>
              </w:rPr>
              <w:t>о</w:t>
            </w:r>
            <w:r w:rsidRPr="00153159">
              <w:rPr>
                <w:color w:val="000000"/>
              </w:rPr>
              <w:t>нарушения в сельском хозяйстве, ветеринарии и мелиорации з</w:t>
            </w:r>
            <w:r w:rsidRPr="00153159">
              <w:rPr>
                <w:color w:val="000000"/>
              </w:rPr>
              <w:t>е</w:t>
            </w:r>
            <w:r w:rsidRPr="00153159">
              <w:rPr>
                <w:color w:val="000000"/>
              </w:rPr>
              <w:t>мель, налагаемые мировыми судьями, комиссиями по делам н</w:t>
            </w:r>
            <w:r w:rsidRPr="00153159">
              <w:rPr>
                <w:color w:val="000000"/>
              </w:rPr>
              <w:t>е</w:t>
            </w:r>
            <w:r w:rsidRPr="00153159">
              <w:rPr>
                <w:color w:val="000000"/>
              </w:rPr>
              <w:t>совершеннолетних и защите их прав (иные штрафы)</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r>
      <w:tr w:rsidR="00FA7B15" w:rsidRPr="00153159" w:rsidTr="00FA7B15">
        <w:trPr>
          <w:trHeight w:val="144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1 16 01123 01 0021 140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roofErr w:type="gramStart"/>
            <w:r w:rsidRPr="00153159">
              <w:rPr>
                <w:color w:val="000000"/>
              </w:rPr>
              <w:t xml:space="preserve"> ,</w:t>
            </w:r>
            <w:proofErr w:type="gramEnd"/>
            <w:r w:rsidRPr="00153159">
              <w:rPr>
                <w:color w:val="000000"/>
              </w:rPr>
              <w:t xml:space="preserve"> установленные главой 12 Кодекса РФ об административных правонарушениях  за  администрати</w:t>
            </w:r>
            <w:r w:rsidRPr="00153159">
              <w:rPr>
                <w:color w:val="000000"/>
              </w:rPr>
              <w:t>в</w:t>
            </w:r>
            <w:r w:rsidRPr="00153159">
              <w:rPr>
                <w:color w:val="000000"/>
              </w:rPr>
              <w:t>ные правонарушения в области дорожного движения, налагаемые мировыми судьями, комиссиями по делам несовершеннолетних и защите их прав</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9,45</w:t>
            </w:r>
          </w:p>
        </w:tc>
      </w:tr>
      <w:tr w:rsidR="00FA7B15" w:rsidRPr="00153159" w:rsidTr="00FA7B15">
        <w:trPr>
          <w:trHeight w:val="14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1 16 01123 01 0024 140</w:t>
            </w:r>
          </w:p>
        </w:tc>
        <w:tc>
          <w:tcPr>
            <w:tcW w:w="6804"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 налагаемые комиссиями по делам несовершеннолетних и защите их прав, образованными в муниципальных округах (городских округах) Ставропольского края)</w:t>
            </w:r>
            <w:proofErr w:type="gramEnd"/>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16,76</w:t>
            </w:r>
          </w:p>
        </w:tc>
      </w:tr>
      <w:tr w:rsidR="00FA7B15" w:rsidRPr="00153159" w:rsidTr="00FA7B15">
        <w:trPr>
          <w:trHeight w:val="4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1 16 01133 01 9000 140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w:t>
            </w:r>
            <w:r w:rsidRPr="00153159">
              <w:rPr>
                <w:color w:val="000000"/>
              </w:rPr>
              <w:t>р</w:t>
            </w:r>
            <w:r w:rsidRPr="00153159">
              <w:rPr>
                <w:color w:val="000000"/>
              </w:rPr>
              <w:t>мации, налагаемые мировыми судьями, комиссиями по делам н</w:t>
            </w:r>
            <w:r w:rsidRPr="00153159">
              <w:rPr>
                <w:color w:val="000000"/>
              </w:rPr>
              <w:t>е</w:t>
            </w:r>
            <w:r w:rsidRPr="00153159">
              <w:rPr>
                <w:color w:val="000000"/>
              </w:rPr>
              <w:t>совершеннолетних и защите их прав (иные штрафы)</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r>
      <w:tr w:rsidR="00FA7B15" w:rsidRPr="00153159" w:rsidTr="00FA7B15">
        <w:trPr>
          <w:trHeight w:val="4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1 16 01143 01 9000 140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w:t>
            </w:r>
            <w:r w:rsidRPr="00153159">
              <w:rPr>
                <w:color w:val="000000"/>
              </w:rPr>
              <w:t>а</w:t>
            </w:r>
            <w:r w:rsidRPr="00153159">
              <w:rPr>
                <w:color w:val="000000"/>
              </w:rPr>
              <w:t xml:space="preserve">тельской деятельности и деятельности </w:t>
            </w:r>
            <w:proofErr w:type="spellStart"/>
            <w:r w:rsidRPr="00153159">
              <w:rPr>
                <w:color w:val="000000"/>
              </w:rPr>
              <w:t>саморегулируемых</w:t>
            </w:r>
            <w:proofErr w:type="spellEnd"/>
            <w:r w:rsidRPr="00153159">
              <w:rPr>
                <w:color w:val="000000"/>
              </w:rPr>
              <w:t xml:space="preserve"> орг</w:t>
            </w:r>
            <w:r w:rsidRPr="00153159">
              <w:rPr>
                <w:color w:val="000000"/>
              </w:rPr>
              <w:t>а</w:t>
            </w:r>
            <w:r w:rsidRPr="00153159">
              <w:rPr>
                <w:color w:val="000000"/>
              </w:rPr>
              <w:t>низаций, налагаемые мировыми судьями, комиссиями по делам несовершеннолетних и защите их прав</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3,08</w:t>
            </w:r>
          </w:p>
        </w:tc>
      </w:tr>
      <w:tr w:rsidR="00FA7B15" w:rsidRPr="00153159" w:rsidTr="00FA7B15">
        <w:trPr>
          <w:trHeight w:val="4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1 16 01173 01 0007 140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w:t>
            </w:r>
            <w:r w:rsidRPr="00153159">
              <w:rPr>
                <w:color w:val="000000"/>
              </w:rPr>
              <w:t>у</w:t>
            </w:r>
            <w:r w:rsidRPr="00153159">
              <w:rPr>
                <w:color w:val="000000"/>
              </w:rPr>
              <w:t>ты государственной власти, налагаемые мировыми судьями, к</w:t>
            </w:r>
            <w:r w:rsidRPr="00153159">
              <w:rPr>
                <w:color w:val="000000"/>
              </w:rPr>
              <w:t>о</w:t>
            </w:r>
            <w:r w:rsidRPr="00153159">
              <w:rPr>
                <w:color w:val="000000"/>
              </w:rPr>
              <w:t>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1,88</w:t>
            </w:r>
          </w:p>
        </w:tc>
      </w:tr>
      <w:tr w:rsidR="00FA7B15" w:rsidRPr="00153159" w:rsidTr="00FA7B15">
        <w:trPr>
          <w:trHeight w:val="4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1 16 01173 01 0008 140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w:t>
            </w:r>
            <w:r w:rsidRPr="00153159">
              <w:rPr>
                <w:color w:val="000000"/>
              </w:rPr>
              <w:t>у</w:t>
            </w:r>
            <w:r w:rsidRPr="00153159">
              <w:rPr>
                <w:color w:val="000000"/>
              </w:rPr>
              <w:t>ты государственной власти, налагаемые мировыми судьями, к</w:t>
            </w:r>
            <w:r w:rsidRPr="00153159">
              <w:rPr>
                <w:color w:val="000000"/>
              </w:rPr>
              <w:t>о</w:t>
            </w:r>
            <w:r w:rsidRPr="00153159">
              <w:rPr>
                <w:color w:val="000000"/>
              </w:rPr>
              <w:t>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1,50</w:t>
            </w:r>
          </w:p>
        </w:tc>
      </w:tr>
      <w:tr w:rsidR="00FA7B15" w:rsidRPr="00153159" w:rsidTr="00FA7B15">
        <w:trPr>
          <w:trHeight w:val="446"/>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1 16 01173 01 9000 140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w:t>
            </w:r>
            <w:r w:rsidRPr="00153159">
              <w:rPr>
                <w:color w:val="000000"/>
              </w:rPr>
              <w:t>у</w:t>
            </w:r>
            <w:r w:rsidRPr="00153159">
              <w:rPr>
                <w:color w:val="000000"/>
              </w:rPr>
              <w:t>ты государственной власти, налагаемые мировыми судьями, к</w:t>
            </w:r>
            <w:r w:rsidRPr="00153159">
              <w:rPr>
                <w:color w:val="000000"/>
              </w:rPr>
              <w:t>о</w:t>
            </w:r>
            <w:r w:rsidRPr="00153159">
              <w:rPr>
                <w:color w:val="000000"/>
              </w:rPr>
              <w:t>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4,17</w:t>
            </w:r>
          </w:p>
        </w:tc>
      </w:tr>
      <w:tr w:rsidR="00FA7B15" w:rsidRPr="00153159" w:rsidTr="00FA7B15">
        <w:trPr>
          <w:trHeight w:val="44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1 16 01193 01 0007 140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Pr="00153159">
              <w:rPr>
                <w:color w:val="000000"/>
              </w:rPr>
              <w:t>е</w:t>
            </w:r>
            <w:r w:rsidRPr="00153159">
              <w:rPr>
                <w:color w:val="000000"/>
              </w:rPr>
              <w:t>ния, налагаемые мировыми судьями, комиссиями по делам нес</w:t>
            </w:r>
            <w:r w:rsidRPr="00153159">
              <w:rPr>
                <w:color w:val="000000"/>
              </w:rPr>
              <w:t>о</w:t>
            </w:r>
            <w:r w:rsidRPr="00153159">
              <w:rPr>
                <w:color w:val="000000"/>
              </w:rPr>
              <w:t>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0,45</w:t>
            </w:r>
          </w:p>
        </w:tc>
      </w:tr>
      <w:tr w:rsidR="00FA7B15" w:rsidRPr="00153159" w:rsidTr="00FA7B15">
        <w:trPr>
          <w:trHeight w:val="44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1 16 01193 01 0013 140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Pr="00153159">
              <w:rPr>
                <w:color w:val="000000"/>
              </w:rPr>
              <w:t>е</w:t>
            </w:r>
            <w:r w:rsidRPr="00153159">
              <w:rPr>
                <w:color w:val="000000"/>
              </w:rPr>
              <w:t>ния, налагаемые мировыми судьями, комиссиями по делам нес</w:t>
            </w:r>
            <w:r w:rsidRPr="00153159">
              <w:rPr>
                <w:color w:val="000000"/>
              </w:rPr>
              <w:t>о</w:t>
            </w:r>
            <w:r w:rsidRPr="00153159">
              <w:rPr>
                <w:color w:val="000000"/>
              </w:rPr>
              <w:t>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7,59</w:t>
            </w:r>
          </w:p>
        </w:tc>
      </w:tr>
      <w:tr w:rsidR="00FA7B15" w:rsidRPr="00153159" w:rsidTr="00FA7B15">
        <w:trPr>
          <w:trHeight w:val="44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1 16 01193 01 9000 140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w:t>
            </w:r>
            <w:r w:rsidRPr="00153159">
              <w:rPr>
                <w:color w:val="000000"/>
              </w:rPr>
              <w:t>е</w:t>
            </w:r>
            <w:r w:rsidRPr="00153159">
              <w:rPr>
                <w:color w:val="000000"/>
              </w:rPr>
              <w:t>ния, налагаемые мировыми судьями, комиссиями по делам нес</w:t>
            </w:r>
            <w:r w:rsidRPr="00153159">
              <w:rPr>
                <w:color w:val="000000"/>
              </w:rPr>
              <w:t>о</w:t>
            </w:r>
            <w:r w:rsidRPr="00153159">
              <w:rPr>
                <w:color w:val="000000"/>
              </w:rPr>
              <w:t>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11,25</w:t>
            </w:r>
          </w:p>
        </w:tc>
      </w:tr>
      <w:tr w:rsidR="00FA7B15" w:rsidRPr="00153159" w:rsidTr="00FA7B15">
        <w:trPr>
          <w:trHeight w:val="44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1 16 01203 01 0008 140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proofErr w:type="gramStart"/>
            <w:r w:rsidRPr="00153159">
              <w:rPr>
                <w:color w:val="000000"/>
              </w:rPr>
              <w:t>установленные главой 20 Кодекса Российской Федерации об а</w:t>
            </w:r>
            <w:r w:rsidRPr="00153159">
              <w:rPr>
                <w:color w:val="000000"/>
              </w:rPr>
              <w:t>д</w:t>
            </w:r>
            <w:r w:rsidRPr="00153159">
              <w:rPr>
                <w:color w:val="000000"/>
              </w:rPr>
              <w:t>министративных правонарушениях, за административные прав</w:t>
            </w:r>
            <w:r w:rsidRPr="00153159">
              <w:rPr>
                <w:color w:val="000000"/>
              </w:rPr>
              <w:t>о</w:t>
            </w:r>
            <w:r w:rsidRPr="00153159">
              <w:rPr>
                <w:color w:val="000000"/>
              </w:rPr>
              <w:t>нарушения, посягающие на общественный порядок и обществе</w:t>
            </w:r>
            <w:r w:rsidRPr="00153159">
              <w:rPr>
                <w:color w:val="000000"/>
              </w:rPr>
              <w:t>н</w:t>
            </w:r>
            <w:r w:rsidRPr="00153159">
              <w:rPr>
                <w:color w:val="000000"/>
              </w:rPr>
              <w:t>ную безопасность, налагаемые мировыми судьями, комиссиями по делам несовершеннолетних и защите их прав (штрафы за н</w:t>
            </w:r>
            <w:r w:rsidRPr="00153159">
              <w:rPr>
                <w:color w:val="000000"/>
              </w:rPr>
              <w:t>а</w:t>
            </w:r>
            <w:r w:rsidRPr="00153159">
              <w:rPr>
                <w:color w:val="000000"/>
              </w:rPr>
              <w:t>рушение правил производства, приобретения, продажи, перед</w:t>
            </w:r>
            <w:r w:rsidRPr="00153159">
              <w:rPr>
                <w:color w:val="000000"/>
              </w:rPr>
              <w:t>а</w:t>
            </w:r>
            <w:r w:rsidRPr="00153159">
              <w:rPr>
                <w:color w:val="000000"/>
              </w:rPr>
              <w:t>чи, хранения, перевозки, ношения, коллекционирования, эксп</w:t>
            </w:r>
            <w:r w:rsidRPr="00153159">
              <w:rPr>
                <w:color w:val="000000"/>
              </w:rPr>
              <w:t>о</w:t>
            </w:r>
            <w:r w:rsidRPr="00153159">
              <w:rPr>
                <w:color w:val="000000"/>
              </w:rPr>
              <w:t>нирования, уничтожения или учета оружия и патронов к нему, а также нарушение правил производства, продажи, хранения, уничтожения или</w:t>
            </w:r>
            <w:proofErr w:type="gramEnd"/>
            <w:r w:rsidRPr="00153159">
              <w:rPr>
                <w:color w:val="000000"/>
              </w:rPr>
              <w:t xml:space="preserve"> учета взрывчатых веществ и взрывных ус</w:t>
            </w:r>
            <w:r w:rsidRPr="00153159">
              <w:rPr>
                <w:color w:val="000000"/>
              </w:rPr>
              <w:t>т</w:t>
            </w:r>
            <w:r w:rsidRPr="00153159">
              <w:rPr>
                <w:color w:val="000000"/>
              </w:rPr>
              <w:t>ройств, пиротехнических изделий, порядка выдачи свидетельства о прохождении подготовки и проверки знания правил безопасн</w:t>
            </w:r>
            <w:r w:rsidRPr="00153159">
              <w:rPr>
                <w:color w:val="000000"/>
              </w:rPr>
              <w:t>о</w:t>
            </w:r>
            <w:r w:rsidRPr="00153159">
              <w:rPr>
                <w:color w:val="000000"/>
              </w:rPr>
              <w:t>го обращения с оружием и наличия навыков безопасного обр</w:t>
            </w:r>
            <w:r w:rsidRPr="00153159">
              <w:rPr>
                <w:color w:val="000000"/>
              </w:rPr>
              <w:t>а</w:t>
            </w:r>
            <w:r w:rsidRPr="00153159">
              <w:rPr>
                <w:color w:val="000000"/>
              </w:rPr>
              <w:t>щения с оружием</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0,37</w:t>
            </w:r>
          </w:p>
        </w:tc>
      </w:tr>
      <w:tr w:rsidR="00FA7B15" w:rsidRPr="00153159" w:rsidTr="00FA7B15">
        <w:trPr>
          <w:trHeight w:val="44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1 16 01203 01 0010 140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Pr="00153159">
              <w:rPr>
                <w:color w:val="000000"/>
              </w:rPr>
              <w:t>т</w:t>
            </w:r>
            <w:r w:rsidRPr="00153159">
              <w:rPr>
                <w:color w:val="000000"/>
              </w:rPr>
              <w:t>венный порядок и общественную безопасность, налагаемые м</w:t>
            </w:r>
            <w:r w:rsidRPr="00153159">
              <w:rPr>
                <w:color w:val="000000"/>
              </w:rPr>
              <w:t>и</w:t>
            </w:r>
            <w:r w:rsidRPr="00153159">
              <w:rPr>
                <w:color w:val="000000"/>
              </w:rPr>
              <w:t>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roofErr w:type="gramEnd"/>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7,50</w:t>
            </w:r>
          </w:p>
        </w:tc>
      </w:tr>
      <w:tr w:rsidR="00FA7B15" w:rsidRPr="00153159" w:rsidTr="00FA7B15">
        <w:trPr>
          <w:trHeight w:val="177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1 16 01203 01 0021 140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Pr="00153159">
              <w:rPr>
                <w:color w:val="000000"/>
              </w:rPr>
              <w:t>т</w:t>
            </w:r>
            <w:r w:rsidRPr="00153159">
              <w:rPr>
                <w:color w:val="000000"/>
              </w:rPr>
              <w:t>венный порядок и общественную безопасность, налагаемые м</w:t>
            </w:r>
            <w:r w:rsidRPr="00153159">
              <w:rPr>
                <w:color w:val="000000"/>
              </w:rPr>
              <w:t>и</w:t>
            </w:r>
            <w:r w:rsidRPr="00153159">
              <w:rPr>
                <w:color w:val="000000"/>
              </w:rPr>
              <w:t>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4,50</w:t>
            </w:r>
          </w:p>
        </w:tc>
      </w:tr>
      <w:tr w:rsidR="00FA7B15" w:rsidRPr="00153159" w:rsidTr="00FA7B15">
        <w:trPr>
          <w:trHeight w:val="61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1 16 01203 01 9000 140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Pr="00153159">
              <w:rPr>
                <w:color w:val="000000"/>
              </w:rPr>
              <w:t>т</w:t>
            </w:r>
            <w:r w:rsidRPr="00153159">
              <w:rPr>
                <w:color w:val="000000"/>
              </w:rPr>
              <w:t>венный порядок и общественную безопасность, налагаемые м</w:t>
            </w:r>
            <w:r w:rsidRPr="00153159">
              <w:rPr>
                <w:color w:val="000000"/>
              </w:rPr>
              <w:t>и</w:t>
            </w:r>
            <w:r w:rsidRPr="00153159">
              <w:rPr>
                <w:color w:val="000000"/>
              </w:rPr>
              <w:t>ровыми судьями, комиссиями по делам несовершеннолетних и защите их прав (иные штрафы)</w:t>
            </w:r>
          </w:p>
          <w:p w:rsidR="00FA7B15" w:rsidRPr="00153159" w:rsidRDefault="00FA7B15" w:rsidP="00FA7B15">
            <w:pPr>
              <w:jc w:val="both"/>
              <w:rPr>
                <w:color w:val="000000"/>
              </w:rPr>
            </w:pP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lastRenderedPageBreak/>
              <w:t>308,46</w:t>
            </w:r>
          </w:p>
        </w:tc>
      </w:tr>
      <w:tr w:rsidR="00FA7B15" w:rsidRPr="00153159" w:rsidTr="00FA7B15">
        <w:trPr>
          <w:trHeight w:val="144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1 16 01333 01 0000 140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r w:rsidRPr="00153159">
              <w:rPr>
                <w:color w:val="000000"/>
              </w:rPr>
              <w:t>установленные Кодексом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w:t>
            </w:r>
            <w:r w:rsidRPr="00153159">
              <w:rPr>
                <w:color w:val="000000"/>
              </w:rPr>
              <w:t>а</w:t>
            </w:r>
            <w:r w:rsidRPr="00153159">
              <w:rPr>
                <w:color w:val="000000"/>
              </w:rPr>
              <w:t>ния цен на этиловый спирт, алкогольную и спиртосодержащую продукцию, налагаемые мировыми судьями, комиссиями по д</w:t>
            </w:r>
            <w:r w:rsidRPr="00153159">
              <w:rPr>
                <w:color w:val="000000"/>
              </w:rPr>
              <w:t>е</w:t>
            </w:r>
            <w:r w:rsidRPr="00153159">
              <w:rPr>
                <w:color w:val="000000"/>
              </w:rPr>
              <w:t>лам несовершеннолетних и защите их прав</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22,50</w:t>
            </w:r>
          </w:p>
        </w:tc>
      </w:tr>
      <w:tr w:rsidR="00FA7B15" w:rsidRPr="00153159" w:rsidTr="00FA7B15">
        <w:trPr>
          <w:trHeight w:val="14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1 16 02020 02 0000 140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w:t>
            </w:r>
            <w:r w:rsidRPr="00153159">
              <w:rPr>
                <w:color w:val="000000"/>
              </w:rPr>
              <w:t>т</w:t>
            </w:r>
            <w:r w:rsidRPr="00153159">
              <w:rPr>
                <w:color w:val="000000"/>
              </w:rPr>
              <w:t>венный порядок и общественную безопасность, налагаемые м</w:t>
            </w:r>
            <w:r w:rsidRPr="00153159">
              <w:rPr>
                <w:color w:val="000000"/>
              </w:rPr>
              <w:t>и</w:t>
            </w:r>
            <w:r w:rsidRPr="00153159">
              <w:rPr>
                <w:color w:val="000000"/>
              </w:rPr>
              <w:t>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w:t>
            </w:r>
          </w:p>
        </w:tc>
      </w:tr>
      <w:tr w:rsidR="00FA7B15" w:rsidRPr="00153159" w:rsidTr="00E5643A">
        <w:trPr>
          <w:trHeight w:val="21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1 17 15000 00 0000 150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Инициативные платежи</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1 800,00</w:t>
            </w:r>
          </w:p>
        </w:tc>
      </w:tr>
      <w:tr w:rsidR="00FA7B15" w:rsidRPr="00153159" w:rsidTr="00E5643A">
        <w:trPr>
          <w:trHeight w:val="20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1 17 15020 00 0000 150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Инициативные платежи, зачисляемые в бюджеты </w:t>
            </w:r>
          </w:p>
        </w:tc>
        <w:tc>
          <w:tcPr>
            <w:tcW w:w="1417" w:type="dxa"/>
            <w:tcBorders>
              <w:left w:val="single" w:sz="4" w:space="0" w:color="auto"/>
              <w:right w:val="single" w:sz="4" w:space="0" w:color="auto"/>
            </w:tcBorders>
          </w:tcPr>
          <w:p w:rsidR="00FA7B15" w:rsidRPr="00153159" w:rsidRDefault="00FA7B15" w:rsidP="00FA7B15">
            <w:pPr>
              <w:jc w:val="right"/>
            </w:pPr>
            <w:r w:rsidRPr="00153159">
              <w:rPr>
                <w:color w:val="000000"/>
              </w:rPr>
              <w:t>1 800,00</w:t>
            </w:r>
          </w:p>
        </w:tc>
      </w:tr>
      <w:tr w:rsidR="00FA7B15" w:rsidRPr="00153159" w:rsidTr="00E5643A">
        <w:trPr>
          <w:trHeight w:val="49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1 17 15020 14 0000 150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Инициативные платежи, зачисляемые в бюджеты муниципал</w:t>
            </w:r>
            <w:r w:rsidRPr="00153159">
              <w:rPr>
                <w:color w:val="000000"/>
              </w:rPr>
              <w:t>ь</w:t>
            </w:r>
            <w:r w:rsidRPr="00153159">
              <w:rPr>
                <w:color w:val="000000"/>
              </w:rPr>
              <w:t>ных округов</w:t>
            </w:r>
          </w:p>
        </w:tc>
        <w:tc>
          <w:tcPr>
            <w:tcW w:w="1417" w:type="dxa"/>
            <w:tcBorders>
              <w:left w:val="single" w:sz="4" w:space="0" w:color="auto"/>
              <w:right w:val="single" w:sz="4" w:space="0" w:color="auto"/>
            </w:tcBorders>
          </w:tcPr>
          <w:p w:rsidR="00FA7B15" w:rsidRPr="00153159" w:rsidRDefault="00FA7B15" w:rsidP="00FA7B15">
            <w:pPr>
              <w:jc w:val="right"/>
            </w:pPr>
            <w:r w:rsidRPr="00153159">
              <w:rPr>
                <w:color w:val="000000"/>
              </w:rPr>
              <w:t>1 800,00</w:t>
            </w:r>
          </w:p>
        </w:tc>
      </w:tr>
      <w:tr w:rsidR="00FA7B15" w:rsidRPr="00153159" w:rsidTr="00FA7B15">
        <w:trPr>
          <w:trHeight w:val="14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tabs>
                <w:tab w:val="left" w:pos="900"/>
              </w:tabs>
              <w:rPr>
                <w:color w:val="000000"/>
              </w:rPr>
            </w:pPr>
            <w:r w:rsidRPr="00153159">
              <w:rPr>
                <w:color w:val="000000"/>
              </w:rPr>
              <w:t xml:space="preserve"> 000 1 17 15020 14 0116 150</w:t>
            </w:r>
          </w:p>
        </w:tc>
        <w:tc>
          <w:tcPr>
            <w:tcW w:w="6804" w:type="dxa"/>
            <w:tcBorders>
              <w:left w:val="single" w:sz="4" w:space="0" w:color="auto"/>
              <w:right w:val="single" w:sz="4" w:space="0" w:color="auto"/>
            </w:tcBorders>
          </w:tcPr>
          <w:p w:rsidR="00FA7B15" w:rsidRPr="00153159" w:rsidRDefault="00FA7B15" w:rsidP="00FA7B15">
            <w:pPr>
              <w:tabs>
                <w:tab w:val="left" w:pos="900"/>
              </w:tabs>
              <w:jc w:val="both"/>
              <w:rPr>
                <w:color w:val="000000"/>
              </w:rPr>
            </w:pPr>
            <w:r w:rsidRPr="00153159">
              <w:rPr>
                <w:color w:val="000000"/>
              </w:rPr>
              <w:t>Инициативные платежи зачисляемые в бюджеты муниципальных округов (поступление средств от физических лиц на реализацию проекта «Ремонт тротуаров по ул</w:t>
            </w:r>
            <w:proofErr w:type="gramStart"/>
            <w:r w:rsidRPr="00153159">
              <w:rPr>
                <w:color w:val="000000"/>
              </w:rPr>
              <w:t>.П</w:t>
            </w:r>
            <w:proofErr w:type="gramEnd"/>
            <w:r w:rsidRPr="00153159">
              <w:rPr>
                <w:color w:val="000000"/>
              </w:rPr>
              <w:t>инчука, ул.Пионерская, ул.Интернациональная, ул.Гагарина, ул.Уманца и ул. Куйбышева в с.Арзгир  Арзгирского муниципального округа Ставропольск</w:t>
            </w:r>
            <w:r w:rsidRPr="00153159">
              <w:rPr>
                <w:color w:val="000000"/>
              </w:rPr>
              <w:t>о</w:t>
            </w:r>
            <w:r w:rsidRPr="00153159">
              <w:rPr>
                <w:color w:val="000000"/>
              </w:rPr>
              <w:t>го края»)</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100,00</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tabs>
                <w:tab w:val="left" w:pos="900"/>
              </w:tabs>
              <w:rPr>
                <w:color w:val="000000"/>
              </w:rPr>
            </w:pPr>
            <w:r w:rsidRPr="00153159">
              <w:rPr>
                <w:color w:val="000000"/>
              </w:rPr>
              <w:t xml:space="preserve"> 000 1 17 15020 14 0316 150</w:t>
            </w:r>
          </w:p>
        </w:tc>
        <w:tc>
          <w:tcPr>
            <w:tcW w:w="6804" w:type="dxa"/>
            <w:tcBorders>
              <w:left w:val="single" w:sz="4" w:space="0" w:color="auto"/>
              <w:right w:val="single" w:sz="4" w:space="0" w:color="auto"/>
            </w:tcBorders>
          </w:tcPr>
          <w:p w:rsidR="00FA7B15" w:rsidRPr="00153159" w:rsidRDefault="00FA7B15" w:rsidP="00FA7B15">
            <w:pPr>
              <w:tabs>
                <w:tab w:val="left" w:pos="900"/>
              </w:tabs>
              <w:jc w:val="both"/>
              <w:rPr>
                <w:color w:val="000000"/>
              </w:rPr>
            </w:pPr>
            <w:r w:rsidRPr="00153159">
              <w:rPr>
                <w:color w:val="000000"/>
              </w:rPr>
              <w:t>Инициативные платежи зачисляемые в бюджеты муниципальных округов (поступление средств от организаций на реализацию  проекта «Ремонт тротуаров по ул</w:t>
            </w:r>
            <w:proofErr w:type="gramStart"/>
            <w:r w:rsidRPr="00153159">
              <w:rPr>
                <w:color w:val="000000"/>
              </w:rPr>
              <w:t>.П</w:t>
            </w:r>
            <w:proofErr w:type="gramEnd"/>
            <w:r w:rsidRPr="00153159">
              <w:rPr>
                <w:color w:val="000000"/>
              </w:rPr>
              <w:t>инчука, ул.Пионерская, ул.Интернациональная, ул.Гагарина, ул.Уманца и ул. Куйбышева в с.Арзгир  Арзгирского муниципального округа Ставропольск</w:t>
            </w:r>
            <w:r w:rsidRPr="00153159">
              <w:rPr>
                <w:color w:val="000000"/>
              </w:rPr>
              <w:t>о</w:t>
            </w:r>
            <w:r w:rsidRPr="00153159">
              <w:rPr>
                <w:color w:val="000000"/>
              </w:rPr>
              <w:t>го края»)</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500,00</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tabs>
                <w:tab w:val="left" w:pos="900"/>
              </w:tabs>
              <w:rPr>
                <w:color w:val="000000"/>
              </w:rPr>
            </w:pPr>
            <w:r w:rsidRPr="00153159">
              <w:rPr>
                <w:color w:val="000000"/>
              </w:rPr>
              <w:t>000 1 17 15020 14 0117 150</w:t>
            </w:r>
          </w:p>
        </w:tc>
        <w:tc>
          <w:tcPr>
            <w:tcW w:w="6804" w:type="dxa"/>
            <w:tcBorders>
              <w:left w:val="single" w:sz="4" w:space="0" w:color="auto"/>
              <w:right w:val="single" w:sz="4" w:space="0" w:color="auto"/>
            </w:tcBorders>
          </w:tcPr>
          <w:p w:rsidR="00FA7B15" w:rsidRPr="00153159" w:rsidRDefault="00FA7B15" w:rsidP="00FA7B15">
            <w:pPr>
              <w:tabs>
                <w:tab w:val="left" w:pos="900"/>
              </w:tabs>
              <w:jc w:val="both"/>
              <w:rPr>
                <w:color w:val="000000"/>
              </w:rPr>
            </w:pPr>
            <w:proofErr w:type="gramStart"/>
            <w:r w:rsidRPr="00153159">
              <w:rPr>
                <w:color w:val="000000"/>
              </w:rPr>
              <w:t>Инициативные платежи, зачисляемые в бюджеты муниципал</w:t>
            </w:r>
            <w:r w:rsidRPr="00153159">
              <w:rPr>
                <w:color w:val="000000"/>
              </w:rPr>
              <w:t>ь</w:t>
            </w:r>
            <w:r w:rsidRPr="00153159">
              <w:rPr>
                <w:color w:val="000000"/>
              </w:rPr>
              <w:t>ных округов (поступление средств от физических лиц на реал</w:t>
            </w:r>
            <w:r w:rsidRPr="00153159">
              <w:rPr>
                <w:color w:val="000000"/>
              </w:rPr>
              <w:t>и</w:t>
            </w:r>
            <w:r w:rsidRPr="00153159">
              <w:rPr>
                <w:color w:val="000000"/>
              </w:rPr>
              <w:t>зацию проекта «Ремонт детской игровой площадки по ул. Бул</w:t>
            </w:r>
            <w:r w:rsidRPr="00153159">
              <w:rPr>
                <w:color w:val="000000"/>
              </w:rPr>
              <w:t>ь</w:t>
            </w:r>
            <w:r w:rsidRPr="00153159">
              <w:rPr>
                <w:color w:val="000000"/>
              </w:rPr>
              <w:t>варная,81 в селе Родниковское Арзгирского муниципального о</w:t>
            </w:r>
            <w:r w:rsidRPr="00153159">
              <w:rPr>
                <w:color w:val="000000"/>
              </w:rPr>
              <w:t>к</w:t>
            </w:r>
            <w:r w:rsidRPr="00153159">
              <w:rPr>
                <w:color w:val="000000"/>
              </w:rPr>
              <w:t>руга Ставропольского края»)</w:t>
            </w:r>
            <w:proofErr w:type="gramEnd"/>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100,00</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tabs>
                <w:tab w:val="left" w:pos="900"/>
              </w:tabs>
              <w:rPr>
                <w:color w:val="000000"/>
              </w:rPr>
            </w:pPr>
            <w:r w:rsidRPr="00153159">
              <w:rPr>
                <w:color w:val="000000"/>
              </w:rPr>
              <w:t>000 1 17 15020 14 0317 150</w:t>
            </w:r>
          </w:p>
        </w:tc>
        <w:tc>
          <w:tcPr>
            <w:tcW w:w="6804" w:type="dxa"/>
            <w:tcBorders>
              <w:left w:val="single" w:sz="4" w:space="0" w:color="auto"/>
              <w:right w:val="single" w:sz="4" w:space="0" w:color="auto"/>
            </w:tcBorders>
          </w:tcPr>
          <w:p w:rsidR="00FA7B15" w:rsidRPr="00153159" w:rsidRDefault="00FA7B15" w:rsidP="00FA7B15">
            <w:pPr>
              <w:tabs>
                <w:tab w:val="left" w:pos="900"/>
              </w:tabs>
              <w:jc w:val="both"/>
              <w:rPr>
                <w:color w:val="000000"/>
              </w:rPr>
            </w:pPr>
            <w:proofErr w:type="gramStart"/>
            <w:r w:rsidRPr="00153159">
              <w:rPr>
                <w:color w:val="000000"/>
              </w:rPr>
              <w:t>Инициативные платежи, зачисляемые в бюджеты муниципал</w:t>
            </w:r>
            <w:r w:rsidRPr="00153159">
              <w:rPr>
                <w:color w:val="000000"/>
              </w:rPr>
              <w:t>ь</w:t>
            </w:r>
            <w:r w:rsidRPr="00153159">
              <w:rPr>
                <w:color w:val="000000"/>
              </w:rPr>
              <w:t>ных округов (поступление средств от организаций на реализацию проекта «Ремонт детской игровой площадки по ул. Бульварная,81 в селе Родниковское Арзгирского муниципального округа Ста</w:t>
            </w:r>
            <w:r w:rsidRPr="00153159">
              <w:rPr>
                <w:color w:val="000000"/>
              </w:rPr>
              <w:t>в</w:t>
            </w:r>
            <w:r w:rsidRPr="00153159">
              <w:rPr>
                <w:color w:val="000000"/>
              </w:rPr>
              <w:t>ропольского края»)</w:t>
            </w:r>
            <w:proofErr w:type="gramEnd"/>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500,00</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tabs>
                <w:tab w:val="left" w:pos="900"/>
              </w:tabs>
              <w:rPr>
                <w:color w:val="000000"/>
              </w:rPr>
            </w:pPr>
            <w:r w:rsidRPr="00153159">
              <w:rPr>
                <w:color w:val="000000"/>
              </w:rPr>
              <w:t>000 1 17 15020 14 0118 150</w:t>
            </w:r>
          </w:p>
        </w:tc>
        <w:tc>
          <w:tcPr>
            <w:tcW w:w="6804" w:type="dxa"/>
            <w:tcBorders>
              <w:left w:val="single" w:sz="4" w:space="0" w:color="auto"/>
              <w:right w:val="single" w:sz="4" w:space="0" w:color="auto"/>
            </w:tcBorders>
          </w:tcPr>
          <w:p w:rsidR="00FA7B15" w:rsidRPr="00153159" w:rsidRDefault="00FA7B15" w:rsidP="00FA7B15">
            <w:pPr>
              <w:tabs>
                <w:tab w:val="left" w:pos="900"/>
              </w:tabs>
              <w:jc w:val="both"/>
              <w:rPr>
                <w:color w:val="000000"/>
              </w:rPr>
            </w:pPr>
            <w:r w:rsidRPr="00153159">
              <w:rPr>
                <w:color w:val="000000"/>
              </w:rPr>
              <w:t>Инициативные платежи зачисляемые в бюджеты муниципальных округов (поступление средств от физических лиц на реализацию проекта «Ремонт тротуаров по ул.К.Цеткин, ул</w:t>
            </w:r>
            <w:proofErr w:type="gramStart"/>
            <w:r w:rsidRPr="00153159">
              <w:rPr>
                <w:color w:val="000000"/>
              </w:rPr>
              <w:t>.П</w:t>
            </w:r>
            <w:proofErr w:type="gramEnd"/>
            <w:r w:rsidRPr="00153159">
              <w:rPr>
                <w:color w:val="000000"/>
              </w:rPr>
              <w:t xml:space="preserve">артизанская, </w:t>
            </w:r>
            <w:proofErr w:type="spellStart"/>
            <w:r w:rsidRPr="00153159">
              <w:rPr>
                <w:color w:val="000000"/>
              </w:rPr>
              <w:t>ул.Николенко</w:t>
            </w:r>
            <w:proofErr w:type="spellEnd"/>
            <w:r w:rsidRPr="00153159">
              <w:rPr>
                <w:color w:val="000000"/>
              </w:rPr>
              <w:t xml:space="preserve">, </w:t>
            </w:r>
            <w:proofErr w:type="spellStart"/>
            <w:r w:rsidRPr="00153159">
              <w:rPr>
                <w:color w:val="000000"/>
              </w:rPr>
              <w:t>ул.Скребца</w:t>
            </w:r>
            <w:proofErr w:type="spellEnd"/>
            <w:r w:rsidRPr="00153159">
              <w:rPr>
                <w:color w:val="000000"/>
              </w:rPr>
              <w:t xml:space="preserve"> и пер.Новый в с.Арзгир  Арзгирского муниципального округа Ставропольского края»)</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100,00</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tabs>
                <w:tab w:val="left" w:pos="900"/>
              </w:tabs>
              <w:rPr>
                <w:color w:val="000000"/>
              </w:rPr>
            </w:pPr>
            <w:r w:rsidRPr="00153159">
              <w:rPr>
                <w:color w:val="000000"/>
              </w:rPr>
              <w:lastRenderedPageBreak/>
              <w:t>000 1 17 15020 14 0318 150</w:t>
            </w:r>
          </w:p>
        </w:tc>
        <w:tc>
          <w:tcPr>
            <w:tcW w:w="6804" w:type="dxa"/>
            <w:tcBorders>
              <w:left w:val="single" w:sz="4" w:space="0" w:color="auto"/>
              <w:right w:val="single" w:sz="4" w:space="0" w:color="auto"/>
            </w:tcBorders>
          </w:tcPr>
          <w:p w:rsidR="00FA7B15" w:rsidRPr="00153159" w:rsidRDefault="00FA7B15" w:rsidP="00FA7B15">
            <w:pPr>
              <w:tabs>
                <w:tab w:val="left" w:pos="900"/>
              </w:tabs>
              <w:jc w:val="both"/>
              <w:rPr>
                <w:color w:val="000000"/>
              </w:rPr>
            </w:pPr>
            <w:r w:rsidRPr="00153159">
              <w:rPr>
                <w:color w:val="000000"/>
              </w:rPr>
              <w:t>Инициативные платежи зачисляемые в бюджеты муниципальных округов (поступление средств от организаций на реализацию  проекта «Ремонт тротуаров по ул.К.Цеткин, ул</w:t>
            </w:r>
            <w:proofErr w:type="gramStart"/>
            <w:r w:rsidRPr="00153159">
              <w:rPr>
                <w:color w:val="000000"/>
              </w:rPr>
              <w:t>.П</w:t>
            </w:r>
            <w:proofErr w:type="gramEnd"/>
            <w:r w:rsidRPr="00153159">
              <w:rPr>
                <w:color w:val="000000"/>
              </w:rPr>
              <w:t xml:space="preserve">артизанская, </w:t>
            </w:r>
            <w:proofErr w:type="spellStart"/>
            <w:r w:rsidRPr="00153159">
              <w:rPr>
                <w:color w:val="000000"/>
              </w:rPr>
              <w:t>ул.Николенко</w:t>
            </w:r>
            <w:proofErr w:type="spellEnd"/>
            <w:r w:rsidRPr="00153159">
              <w:rPr>
                <w:color w:val="000000"/>
              </w:rPr>
              <w:t xml:space="preserve">, </w:t>
            </w:r>
            <w:proofErr w:type="spellStart"/>
            <w:r w:rsidRPr="00153159">
              <w:rPr>
                <w:color w:val="000000"/>
              </w:rPr>
              <w:t>ул.Скребца</w:t>
            </w:r>
            <w:proofErr w:type="spellEnd"/>
            <w:r w:rsidRPr="00153159">
              <w:rPr>
                <w:color w:val="000000"/>
              </w:rPr>
              <w:t xml:space="preserve"> и пер.Новый в с.Арзгир  Арзгирского муниципального округа Ставропольского края»)</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500,00</w:t>
            </w:r>
          </w:p>
        </w:tc>
      </w:tr>
      <w:tr w:rsidR="00FA7B15" w:rsidRPr="00153159" w:rsidTr="00FA7B15">
        <w:trPr>
          <w:trHeight w:val="335"/>
        </w:trPr>
        <w:tc>
          <w:tcPr>
            <w:tcW w:w="2978"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snapToGrid w:val="0"/>
                <w:color w:val="000000"/>
                <w:lang w:val="en-US"/>
              </w:rPr>
              <w:t xml:space="preserve">000 </w:t>
            </w:r>
            <w:r w:rsidRPr="00153159">
              <w:rPr>
                <w:snapToGrid w:val="0"/>
                <w:color w:val="000000"/>
              </w:rPr>
              <w:t>2 00 00000 00 0000 000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Безвозмездные поступления</w:t>
            </w:r>
          </w:p>
        </w:tc>
        <w:tc>
          <w:tcPr>
            <w:tcW w:w="1417"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1 186 461,63</w:t>
            </w:r>
          </w:p>
        </w:tc>
      </w:tr>
      <w:tr w:rsidR="00FA7B15" w:rsidRPr="00153159" w:rsidTr="00E5643A">
        <w:trPr>
          <w:trHeight w:val="57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snapToGrid w:val="0"/>
                <w:color w:val="000000"/>
                <w:lang w:val="en-US"/>
              </w:rPr>
              <w:t xml:space="preserve">000 </w:t>
            </w:r>
            <w:r w:rsidRPr="00153159">
              <w:rPr>
                <w:snapToGrid w:val="0"/>
                <w:color w:val="000000"/>
              </w:rPr>
              <w:t>2 02 00000 00 0000 000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1 178 371,23</w:t>
            </w:r>
          </w:p>
        </w:tc>
      </w:tr>
      <w:tr w:rsidR="00FA7B15" w:rsidRPr="00153159" w:rsidTr="00FA7B15">
        <w:trPr>
          <w:trHeight w:val="37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snapToGrid w:val="0"/>
                <w:color w:val="000000"/>
                <w:lang w:val="en-US"/>
              </w:rPr>
              <w:t xml:space="preserve">000 </w:t>
            </w:r>
            <w:r w:rsidRPr="00153159">
              <w:rPr>
                <w:snapToGrid w:val="0"/>
                <w:color w:val="000000"/>
              </w:rPr>
              <w:t>2 02 10000 00 0000 150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Дотации  бюджетам бюджетной системы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397 077,00</w:t>
            </w:r>
          </w:p>
        </w:tc>
      </w:tr>
      <w:tr w:rsidR="00FA7B15" w:rsidRPr="00153159" w:rsidTr="00FA7B15">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snapToGrid w:val="0"/>
                <w:color w:val="000000"/>
                <w:lang w:val="en-US"/>
              </w:rPr>
              <w:t xml:space="preserve">000 </w:t>
            </w:r>
            <w:r w:rsidRPr="00153159">
              <w:rPr>
                <w:snapToGrid w:val="0"/>
                <w:color w:val="000000"/>
              </w:rPr>
              <w:t>2 02 15001 00 0000 150</w:t>
            </w:r>
          </w:p>
        </w:tc>
        <w:tc>
          <w:tcPr>
            <w:tcW w:w="680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Дотации бюджетам на выравнивание бюджетной обеспеченности из бюджета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397 077,00</w:t>
            </w:r>
          </w:p>
        </w:tc>
      </w:tr>
      <w:tr w:rsidR="00FA7B15" w:rsidRPr="00153159" w:rsidTr="00FA7B15">
        <w:trPr>
          <w:trHeight w:val="48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snapToGrid w:val="0"/>
                <w:color w:val="000000"/>
                <w:lang w:val="en-US"/>
              </w:rPr>
              <w:t xml:space="preserve">000 </w:t>
            </w:r>
            <w:r w:rsidRPr="00153159">
              <w:rPr>
                <w:snapToGrid w:val="0"/>
                <w:color w:val="000000"/>
              </w:rPr>
              <w:t>2 02 15001 14 0000 150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Дотации бюджетам муниципальных округов на выравнивание бюджетной обеспеченности из бюджета субъекта Российской Федерации</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397 077,00</w:t>
            </w:r>
          </w:p>
        </w:tc>
      </w:tr>
      <w:tr w:rsidR="00FA7B15" w:rsidRPr="00153159" w:rsidTr="00FA7B15">
        <w:trPr>
          <w:trHeight w:val="32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2 02 20000 00 0000 150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374 018,28</w:t>
            </w:r>
          </w:p>
        </w:tc>
      </w:tr>
      <w:tr w:rsidR="00FA7B15" w:rsidRPr="00153159" w:rsidTr="00E5643A">
        <w:trPr>
          <w:trHeight w:val="103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000 2 02 25304 00 0000 150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на организацию бесплатного горячего пит</w:t>
            </w:r>
            <w:r w:rsidRPr="00153159">
              <w:rPr>
                <w:color w:val="000000"/>
              </w:rPr>
              <w:t>а</w:t>
            </w:r>
            <w:r w:rsidRPr="00153159">
              <w:rPr>
                <w:color w:val="000000"/>
              </w:rPr>
              <w:t>ния обучающихся</w:t>
            </w:r>
            <w:proofErr w:type="gramStart"/>
            <w:r w:rsidRPr="00153159">
              <w:rPr>
                <w:color w:val="000000"/>
              </w:rPr>
              <w:t xml:space="preserve"> ,</w:t>
            </w:r>
            <w:proofErr w:type="gramEnd"/>
            <w:r w:rsidRPr="00153159">
              <w:rPr>
                <w:color w:val="000000"/>
              </w:rPr>
              <w:t>получающих начальное общее образование в государственных и муниципальных образовательных  организ</w:t>
            </w:r>
            <w:r w:rsidRPr="00153159">
              <w:rPr>
                <w:color w:val="000000"/>
              </w:rPr>
              <w:t>а</w:t>
            </w:r>
            <w:r w:rsidRPr="00153159">
              <w:rPr>
                <w:color w:val="000000"/>
              </w:rPr>
              <w:t>циях</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14 437,02</w:t>
            </w:r>
          </w:p>
          <w:p w:rsidR="00FA7B15" w:rsidRPr="00153159" w:rsidRDefault="00FA7B15" w:rsidP="00FA7B15">
            <w:pPr>
              <w:jc w:val="right"/>
              <w:rPr>
                <w:color w:val="000000"/>
              </w:rPr>
            </w:pPr>
          </w:p>
        </w:tc>
      </w:tr>
      <w:tr w:rsidR="00FA7B15" w:rsidRPr="00153159" w:rsidTr="00FA7B15">
        <w:trPr>
          <w:trHeight w:val="129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000 2 02 25304 14 0000 150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муниципальных округов на организацию бесплатного горячего питания обучающихся, получающих н</w:t>
            </w:r>
            <w:r w:rsidRPr="00153159">
              <w:rPr>
                <w:color w:val="000000"/>
              </w:rPr>
              <w:t>а</w:t>
            </w:r>
            <w:r w:rsidRPr="00153159">
              <w:rPr>
                <w:color w:val="000000"/>
              </w:rPr>
              <w:t>чальное общее образование в государственных и муниципальных образовательных  организациях</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14 437,02</w:t>
            </w:r>
          </w:p>
          <w:p w:rsidR="00FA7B15" w:rsidRPr="00153159" w:rsidRDefault="00FA7B15" w:rsidP="00FA7B15">
            <w:pPr>
              <w:jc w:val="right"/>
              <w:rPr>
                <w:color w:val="000000"/>
              </w:rPr>
            </w:pP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000 2 02 25497 00 0000 150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t>Субсидии бюджетам на реализацию мероприятий по обеспеч</w:t>
            </w:r>
            <w:r w:rsidRPr="00153159">
              <w:t>е</w:t>
            </w:r>
            <w:r w:rsidRPr="00153159">
              <w:t>нию жильем молодых семей</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2 108,16</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000 2 02 25497 14 0000 150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t>Субсидии бюджетам муниципальных округов на реализацию м</w:t>
            </w:r>
            <w:r w:rsidRPr="00153159">
              <w:t>е</w:t>
            </w:r>
            <w:r w:rsidRPr="00153159">
              <w:t>роприятий по обеспечению жильем молодых семей</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2 108,16</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000 2 02 25513 00 0000 150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 xml:space="preserve">Субсидии бюджетам на развитие сети учреждений </w:t>
            </w:r>
            <w:proofErr w:type="spellStart"/>
            <w:r w:rsidRPr="00153159">
              <w:rPr>
                <w:rFonts w:eastAsia="Arial Unicode MS"/>
              </w:rPr>
              <w:t>культурно-досугового</w:t>
            </w:r>
            <w:proofErr w:type="spellEnd"/>
            <w:r w:rsidRPr="00153159">
              <w:rPr>
                <w:rFonts w:eastAsia="Arial Unicode MS"/>
              </w:rPr>
              <w:t xml:space="preserve"> типа</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3 187,27</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000 2 02 25513 14 0000 150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 xml:space="preserve">Субсидии бюджетам муниципальных округов на развитие сети учреждений </w:t>
            </w:r>
            <w:proofErr w:type="spellStart"/>
            <w:r w:rsidRPr="00153159">
              <w:rPr>
                <w:rFonts w:eastAsia="Arial Unicode MS"/>
              </w:rPr>
              <w:t>культурно-досугового</w:t>
            </w:r>
            <w:proofErr w:type="spellEnd"/>
            <w:r w:rsidRPr="00153159">
              <w:rPr>
                <w:rFonts w:eastAsia="Arial Unicode MS"/>
              </w:rPr>
              <w:t xml:space="preserve"> типа</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3 187,27</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t>000 2 02 25519 00 0000 150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Субсидия бюджетам муниципальных округов на поддержку о</w:t>
            </w:r>
            <w:r w:rsidRPr="00153159">
              <w:rPr>
                <w:rFonts w:eastAsia="Arial Unicode MS"/>
              </w:rPr>
              <w:t>т</w:t>
            </w:r>
            <w:r w:rsidRPr="00153159">
              <w:rPr>
                <w:rFonts w:eastAsia="Arial Unicode MS"/>
              </w:rPr>
              <w:t>расли культуры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115,43</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000 2 02 25519 14 0000 150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Субсидия бюджетам муниципальных округов на поддержку о</w:t>
            </w:r>
            <w:r w:rsidRPr="00153159">
              <w:rPr>
                <w:rFonts w:eastAsia="Arial Unicode MS"/>
              </w:rPr>
              <w:t>т</w:t>
            </w:r>
            <w:r w:rsidRPr="00153159">
              <w:rPr>
                <w:rFonts w:eastAsia="Arial Unicode MS"/>
              </w:rPr>
              <w:t>расли культуры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115,43</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000 2 02 25555 00 0000 150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color w:val="000000"/>
              </w:rPr>
              <w:t>Субсидии бюджетам на реализацию программ формирования с</w:t>
            </w:r>
            <w:r w:rsidRPr="00153159">
              <w:rPr>
                <w:rFonts w:eastAsia="Arial Unicode MS"/>
                <w:color w:val="000000"/>
              </w:rPr>
              <w:t>о</w:t>
            </w:r>
            <w:r w:rsidRPr="00153159">
              <w:rPr>
                <w:rFonts w:eastAsia="Arial Unicode MS"/>
                <w:color w:val="000000"/>
              </w:rPr>
              <w:t>временной городской среды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23 504,04</w:t>
            </w: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000 2 02 25555 14 0000 150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color w:val="000000"/>
              </w:rPr>
              <w:t>Субсидии бюджетам муниципальных округов на реализацию программ формирования современной городской среды</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23 504,04</w:t>
            </w:r>
          </w:p>
        </w:tc>
      </w:tr>
      <w:tr w:rsidR="00FA7B15" w:rsidRPr="00153159" w:rsidTr="00FA7B15">
        <w:trPr>
          <w:trHeight w:val="4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000 2 02 27576 00 0000 150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color w:val="000000"/>
              </w:rPr>
              <w:t xml:space="preserve">Субсидии бюджетам на </w:t>
            </w:r>
            <w:proofErr w:type="spellStart"/>
            <w:r w:rsidRPr="00153159">
              <w:rPr>
                <w:rFonts w:eastAsia="Arial Unicode MS"/>
                <w:color w:val="000000"/>
              </w:rPr>
              <w:t>софинансирование</w:t>
            </w:r>
            <w:proofErr w:type="spellEnd"/>
            <w:r w:rsidRPr="00153159">
              <w:rPr>
                <w:rFonts w:eastAsia="Arial Unicode MS"/>
                <w:color w:val="000000"/>
              </w:rPr>
              <w:t xml:space="preserve"> капитальных влож</w:t>
            </w:r>
            <w:r w:rsidRPr="00153159">
              <w:rPr>
                <w:rFonts w:eastAsia="Arial Unicode MS"/>
                <w:color w:val="000000"/>
              </w:rPr>
              <w:t>е</w:t>
            </w:r>
            <w:r w:rsidRPr="00153159">
              <w:rPr>
                <w:rFonts w:eastAsia="Arial Unicode MS"/>
                <w:color w:val="000000"/>
              </w:rPr>
              <w:t xml:space="preserve">ний в объекты государственной (муниципальной) собственности в рамках обеспечения комплексного развития </w:t>
            </w:r>
            <w:proofErr w:type="gramStart"/>
            <w:r w:rsidRPr="00153159">
              <w:rPr>
                <w:rFonts w:eastAsia="Arial Unicode MS"/>
                <w:color w:val="000000"/>
              </w:rPr>
              <w:t>сельский</w:t>
            </w:r>
            <w:proofErr w:type="gramEnd"/>
            <w:r w:rsidRPr="00153159">
              <w:rPr>
                <w:rFonts w:eastAsia="Arial Unicode MS"/>
                <w:color w:val="000000"/>
              </w:rPr>
              <w:t xml:space="preserve"> террит</w:t>
            </w:r>
            <w:r w:rsidRPr="00153159">
              <w:rPr>
                <w:rFonts w:eastAsia="Arial Unicode MS"/>
                <w:color w:val="000000"/>
              </w:rPr>
              <w:t>о</w:t>
            </w:r>
            <w:r w:rsidRPr="00153159">
              <w:rPr>
                <w:rFonts w:eastAsia="Arial Unicode MS"/>
                <w:color w:val="000000"/>
              </w:rPr>
              <w:t>рий</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308 463,33</w:t>
            </w:r>
          </w:p>
        </w:tc>
      </w:tr>
      <w:tr w:rsidR="00FA7B15" w:rsidRPr="00153159" w:rsidTr="00FA7B15">
        <w:trPr>
          <w:trHeight w:val="4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000 2 02 27576 14 0000 150</w:t>
            </w:r>
          </w:p>
        </w:tc>
        <w:tc>
          <w:tcPr>
            <w:tcW w:w="6804" w:type="dxa"/>
            <w:tcBorders>
              <w:left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color w:val="000000"/>
              </w:rPr>
              <w:t xml:space="preserve">Субсидии бюджетам муниципальных округов на </w:t>
            </w:r>
            <w:proofErr w:type="spellStart"/>
            <w:r w:rsidRPr="00153159">
              <w:rPr>
                <w:rFonts w:eastAsia="Arial Unicode MS"/>
                <w:color w:val="000000"/>
              </w:rPr>
              <w:t>софинансир</w:t>
            </w:r>
            <w:r w:rsidRPr="00153159">
              <w:rPr>
                <w:rFonts w:eastAsia="Arial Unicode MS"/>
                <w:color w:val="000000"/>
              </w:rPr>
              <w:t>о</w:t>
            </w:r>
            <w:r w:rsidRPr="00153159">
              <w:rPr>
                <w:rFonts w:eastAsia="Arial Unicode MS"/>
                <w:color w:val="000000"/>
              </w:rPr>
              <w:lastRenderedPageBreak/>
              <w:t>вание</w:t>
            </w:r>
            <w:proofErr w:type="spellEnd"/>
            <w:r w:rsidRPr="00153159">
              <w:rPr>
                <w:rFonts w:eastAsia="Arial Unicode MS"/>
                <w:color w:val="000000"/>
              </w:rPr>
              <w:t xml:space="preserve"> капитальных вложений в объекты государственной (мун</w:t>
            </w:r>
            <w:r w:rsidRPr="00153159">
              <w:rPr>
                <w:rFonts w:eastAsia="Arial Unicode MS"/>
                <w:color w:val="000000"/>
              </w:rPr>
              <w:t>и</w:t>
            </w:r>
            <w:r w:rsidRPr="00153159">
              <w:rPr>
                <w:rFonts w:eastAsia="Arial Unicode MS"/>
                <w:color w:val="000000"/>
              </w:rPr>
              <w:t xml:space="preserve">ципальной) собственности в рамках обеспечения комплексного развития </w:t>
            </w:r>
            <w:proofErr w:type="gramStart"/>
            <w:r w:rsidRPr="00153159">
              <w:rPr>
                <w:rFonts w:eastAsia="Arial Unicode MS"/>
                <w:color w:val="000000"/>
              </w:rPr>
              <w:t>сельский</w:t>
            </w:r>
            <w:proofErr w:type="gramEnd"/>
            <w:r w:rsidRPr="00153159">
              <w:rPr>
                <w:rFonts w:eastAsia="Arial Unicode MS"/>
                <w:color w:val="000000"/>
              </w:rPr>
              <w:t xml:space="preserve"> территорий</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lastRenderedPageBreak/>
              <w:t>308 463,33</w:t>
            </w:r>
          </w:p>
        </w:tc>
      </w:tr>
      <w:tr w:rsidR="00FA7B15" w:rsidRPr="00153159" w:rsidTr="00FA7B15">
        <w:trPr>
          <w:trHeight w:val="416"/>
        </w:trPr>
        <w:tc>
          <w:tcPr>
            <w:tcW w:w="2978" w:type="dxa"/>
            <w:tcBorders>
              <w:top w:val="single" w:sz="4" w:space="0" w:color="auto"/>
              <w:left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2 02 29999 00 0000 150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22 203,03</w:t>
            </w:r>
          </w:p>
        </w:tc>
      </w:tr>
      <w:tr w:rsidR="00FA7B15" w:rsidRPr="00153159" w:rsidTr="00FA7B15">
        <w:trPr>
          <w:trHeight w:val="323"/>
        </w:trPr>
        <w:tc>
          <w:tcPr>
            <w:tcW w:w="2978" w:type="dxa"/>
            <w:tcBorders>
              <w:top w:val="single" w:sz="4" w:space="0" w:color="auto"/>
              <w:left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2 02 29999 14 0000 150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 бюджетам муниципальных округов</w:t>
            </w:r>
          </w:p>
        </w:tc>
        <w:tc>
          <w:tcPr>
            <w:tcW w:w="1417"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22 203,03</w:t>
            </w:r>
          </w:p>
        </w:tc>
      </w:tr>
      <w:tr w:rsidR="00FA7B15" w:rsidRPr="00153159" w:rsidTr="00FA7B15">
        <w:trPr>
          <w:trHeight w:val="38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000 2 02 29999 14 1204 150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 бюджетам муниципальных округов (провед</w:t>
            </w:r>
            <w:r w:rsidRPr="00153159">
              <w:rPr>
                <w:color w:val="000000"/>
              </w:rPr>
              <w:t>е</w:t>
            </w:r>
            <w:r w:rsidRPr="00153159">
              <w:rPr>
                <w:color w:val="000000"/>
              </w:rPr>
              <w:t>ние информационно-пропагандистских мероприятий, направле</w:t>
            </w:r>
            <w:r w:rsidRPr="00153159">
              <w:rPr>
                <w:color w:val="000000"/>
              </w:rPr>
              <w:t>н</w:t>
            </w:r>
            <w:r w:rsidRPr="00153159">
              <w:rPr>
                <w:color w:val="000000"/>
              </w:rPr>
              <w:t>ных на профилактику идеологии терроризма)</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100,00</w:t>
            </w:r>
          </w:p>
          <w:p w:rsidR="00FA7B15" w:rsidRPr="00153159" w:rsidRDefault="00FA7B15" w:rsidP="00FA7B15">
            <w:pPr>
              <w:jc w:val="right"/>
              <w:rPr>
                <w:color w:val="000000"/>
              </w:rPr>
            </w:pPr>
          </w:p>
        </w:tc>
      </w:tr>
      <w:tr w:rsidR="00FA7B15" w:rsidRPr="00153159" w:rsidTr="00FA7B15">
        <w:trPr>
          <w:trHeight w:val="38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000 2 02 29999 14 1213 150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 бюджетам муниципальных округов (обеспеч</w:t>
            </w:r>
            <w:r w:rsidRPr="00153159">
              <w:rPr>
                <w:color w:val="000000"/>
              </w:rPr>
              <w:t>е</w:t>
            </w:r>
            <w:r w:rsidRPr="00153159">
              <w:rPr>
                <w:color w:val="000000"/>
              </w:rPr>
              <w:t>ние функционирования центров образования цифрового и гум</w:t>
            </w:r>
            <w:r w:rsidRPr="00153159">
              <w:rPr>
                <w:color w:val="000000"/>
              </w:rPr>
              <w:t>а</w:t>
            </w:r>
            <w:r w:rsidRPr="00153159">
              <w:rPr>
                <w:color w:val="000000"/>
              </w:rPr>
              <w:t xml:space="preserve">нитарного профилей «Точка роста», а также центров образования </w:t>
            </w:r>
            <w:proofErr w:type="spellStart"/>
            <w:proofErr w:type="gramStart"/>
            <w:r w:rsidRPr="00153159">
              <w:rPr>
                <w:color w:val="000000"/>
              </w:rPr>
              <w:t>естественно-научной</w:t>
            </w:r>
            <w:proofErr w:type="spellEnd"/>
            <w:proofErr w:type="gramEnd"/>
            <w:r w:rsidRPr="00153159">
              <w:rPr>
                <w:color w:val="000000"/>
              </w:rPr>
              <w:t xml:space="preserve"> и технологической направленностей в о</w:t>
            </w:r>
            <w:r w:rsidRPr="00153159">
              <w:rPr>
                <w:color w:val="000000"/>
              </w:rPr>
              <w:t>б</w:t>
            </w:r>
            <w:r w:rsidRPr="00153159">
              <w:rPr>
                <w:color w:val="000000"/>
              </w:rPr>
              <w:t>щеобразовательных организациях, расположенных в сельской местности и малых городах)</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13 103,03</w:t>
            </w:r>
          </w:p>
        </w:tc>
      </w:tr>
      <w:tr w:rsidR="00FA7B15" w:rsidRPr="00153159" w:rsidTr="00FA7B15">
        <w:trPr>
          <w:trHeight w:val="48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2 02 29999 14 1254 150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 бюджетам муниципальных округов (реализ</w:t>
            </w:r>
            <w:r w:rsidRPr="00153159">
              <w:rPr>
                <w:color w:val="000000"/>
              </w:rPr>
              <w:t>а</w:t>
            </w:r>
            <w:r w:rsidRPr="00153159">
              <w:rPr>
                <w:color w:val="000000"/>
              </w:rPr>
              <w:t xml:space="preserve">ция инициативных проектов) </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9 000,00</w:t>
            </w:r>
          </w:p>
        </w:tc>
      </w:tr>
      <w:tr w:rsidR="00FA7B15" w:rsidRPr="00153159" w:rsidTr="00E5643A">
        <w:trPr>
          <w:trHeight w:val="32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2 02 30000 00 0000 150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бюджетной системы Российской Федер</w:t>
            </w:r>
            <w:r w:rsidRPr="00153159">
              <w:rPr>
                <w:color w:val="000000"/>
              </w:rPr>
              <w:t>а</w:t>
            </w:r>
            <w:r w:rsidRPr="00153159">
              <w:rPr>
                <w:color w:val="000000"/>
              </w:rPr>
              <w:t xml:space="preserve">ции </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406 770,80</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2 02 30024 00 0000 150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местным бюджетам  на выполнение передаваемых полномочий  субъектов Российской Федерации</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FF0000"/>
              </w:rPr>
            </w:pPr>
            <w:r w:rsidRPr="00153159">
              <w:rPr>
                <w:color w:val="000000"/>
              </w:rPr>
              <w:t>302 112,44</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2 02 30024 14 0000 150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районов на выполнение передаваемых полномочий  субъектов Российской Федерации</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302 112,44</w:t>
            </w:r>
          </w:p>
        </w:tc>
      </w:tr>
      <w:tr w:rsidR="00FA7B15" w:rsidRPr="00153159" w:rsidTr="00E5643A">
        <w:trPr>
          <w:trHeight w:val="92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w:t>
            </w:r>
            <w:r w:rsidRPr="00153159">
              <w:rPr>
                <w:color w:val="000000"/>
                <w:lang w:val="en-US"/>
              </w:rPr>
              <w:t xml:space="preserve"> </w:t>
            </w:r>
            <w:r w:rsidRPr="00153159">
              <w:rPr>
                <w:color w:val="000000"/>
              </w:rPr>
              <w:t>2 02 30024 14 0026 150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w:t>
            </w:r>
            <w:r w:rsidRPr="00153159">
              <w:rPr>
                <w:color w:val="000000"/>
              </w:rPr>
              <w:t>и</w:t>
            </w:r>
            <w:r w:rsidRPr="00153159">
              <w:rPr>
                <w:color w:val="000000"/>
              </w:rPr>
              <w:t>тельству в области здравоохранения)</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284,64</w:t>
            </w:r>
          </w:p>
        </w:tc>
      </w:tr>
      <w:tr w:rsidR="00FA7B15" w:rsidRPr="00153159" w:rsidTr="00E5643A">
        <w:trPr>
          <w:trHeight w:val="95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000 2 02 30024 14 0028 150</w:t>
            </w:r>
          </w:p>
        </w:tc>
        <w:tc>
          <w:tcPr>
            <w:tcW w:w="6804" w:type="dxa"/>
            <w:tcBorders>
              <w:top w:val="single" w:sz="4" w:space="0" w:color="auto"/>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w:t>
            </w:r>
            <w:r w:rsidRPr="00153159">
              <w:rPr>
                <w:color w:val="000000"/>
              </w:rPr>
              <w:t>и</w:t>
            </w:r>
            <w:r w:rsidRPr="00153159">
              <w:rPr>
                <w:color w:val="000000"/>
              </w:rPr>
              <w:t>тельству в области образования)</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968,17</w:t>
            </w:r>
          </w:p>
          <w:p w:rsidR="00FA7B15" w:rsidRPr="00153159" w:rsidRDefault="00FA7B15" w:rsidP="00FA7B15">
            <w:pPr>
              <w:jc w:val="right"/>
              <w:rPr>
                <w:color w:val="000000"/>
              </w:rPr>
            </w:pPr>
          </w:p>
        </w:tc>
      </w:tr>
      <w:tr w:rsidR="00FA7B15" w:rsidRPr="00153159" w:rsidTr="00FA7B15">
        <w:trPr>
          <w:trHeight w:val="129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 xml:space="preserve">000 </w:t>
            </w:r>
            <w:r w:rsidRPr="00153159">
              <w:rPr>
                <w:color w:val="000000"/>
                <w:lang w:val="en-US"/>
              </w:rPr>
              <w:t xml:space="preserve"> </w:t>
            </w:r>
            <w:r w:rsidRPr="00153159">
              <w:rPr>
                <w:color w:val="000000"/>
              </w:rPr>
              <w:t>2 02 30024 14 0032 150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proofErr w:type="gramStart"/>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w:t>
            </w:r>
            <w:r w:rsidRPr="00153159">
              <w:rPr>
                <w:color w:val="000000"/>
              </w:rPr>
              <w:t>ы</w:t>
            </w:r>
            <w:r w:rsidRPr="00153159">
              <w:rPr>
                <w:color w:val="000000"/>
              </w:rPr>
              <w:t>ми клещами–переносчиками  Крымской геморрагической лих</w:t>
            </w:r>
            <w:r w:rsidRPr="00153159">
              <w:rPr>
                <w:color w:val="000000"/>
              </w:rPr>
              <w:t>о</w:t>
            </w:r>
            <w:r w:rsidRPr="00153159">
              <w:rPr>
                <w:color w:val="000000"/>
              </w:rPr>
              <w:t>радки в природных биотопах (на пастбищах)</w:t>
            </w:r>
            <w:proofErr w:type="gramEnd"/>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701,99</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000  2 02 30024 14 0036 150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2 420,88</w:t>
            </w:r>
          </w:p>
          <w:p w:rsidR="00FA7B15" w:rsidRPr="00153159" w:rsidRDefault="00FA7B15" w:rsidP="00FA7B15">
            <w:pPr>
              <w:jc w:val="right"/>
              <w:rPr>
                <w:color w:val="000000"/>
              </w:rPr>
            </w:pPr>
          </w:p>
        </w:tc>
      </w:tr>
      <w:tr w:rsidR="00FA7B15" w:rsidRPr="00153159" w:rsidTr="00FA7B15">
        <w:trPr>
          <w:trHeight w:val="144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w:t>
            </w:r>
            <w:r w:rsidRPr="00153159">
              <w:rPr>
                <w:color w:val="000000"/>
                <w:lang w:val="en-US"/>
              </w:rPr>
              <w:t xml:space="preserve"> </w:t>
            </w:r>
            <w:r w:rsidRPr="00153159">
              <w:rPr>
                <w:color w:val="000000"/>
              </w:rPr>
              <w:t>2 02 30024 14 0040 150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w:t>
            </w:r>
            <w:r w:rsidRPr="00153159">
              <w:rPr>
                <w:color w:val="000000"/>
              </w:rPr>
              <w:t>о</w:t>
            </w:r>
            <w:r w:rsidRPr="00153159">
              <w:rPr>
                <w:color w:val="000000"/>
              </w:rPr>
              <w:t>имущим семьям, малоимущим одиноко  проживающим гражд</w:t>
            </w:r>
            <w:r w:rsidRPr="00153159">
              <w:rPr>
                <w:color w:val="000000"/>
              </w:rPr>
              <w:t>а</w:t>
            </w:r>
            <w:r w:rsidRPr="00153159">
              <w:rPr>
                <w:color w:val="000000"/>
              </w:rPr>
              <w:t>нам)</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455,95</w:t>
            </w:r>
          </w:p>
          <w:p w:rsidR="00FA7B15" w:rsidRPr="00153159" w:rsidRDefault="00FA7B15" w:rsidP="00FA7B15">
            <w:pPr>
              <w:jc w:val="right"/>
              <w:rPr>
                <w:color w:val="000000"/>
              </w:rPr>
            </w:pPr>
          </w:p>
        </w:tc>
      </w:tr>
      <w:tr w:rsidR="00FA7B15" w:rsidRPr="00153159" w:rsidTr="00E5643A">
        <w:trPr>
          <w:trHeight w:val="7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000 2 02 30024 14 0041 150</w:t>
            </w:r>
          </w:p>
        </w:tc>
        <w:tc>
          <w:tcPr>
            <w:tcW w:w="6804" w:type="dxa"/>
            <w:tcBorders>
              <w:left w:val="single" w:sz="4" w:space="0" w:color="auto"/>
              <w:right w:val="single" w:sz="4" w:space="0" w:color="auto"/>
            </w:tcBorders>
            <w:shd w:val="clear" w:color="auto" w:fill="auto"/>
          </w:tcPr>
          <w:p w:rsidR="00FA7B15" w:rsidRPr="00153159" w:rsidRDefault="00FA7B15" w:rsidP="00E5643A">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w:t>
            </w:r>
            <w:r w:rsidRPr="00153159">
              <w:rPr>
                <w:color w:val="000000"/>
              </w:rPr>
              <w:t>н</w:t>
            </w:r>
            <w:r w:rsidRPr="00153159">
              <w:rPr>
                <w:color w:val="000000"/>
              </w:rPr>
              <w:t>ка в возрасте до 18 лет многодетным семьям)</w:t>
            </w:r>
          </w:p>
        </w:tc>
        <w:tc>
          <w:tcPr>
            <w:tcW w:w="1417" w:type="dxa"/>
            <w:tcBorders>
              <w:left w:val="single" w:sz="4" w:space="0" w:color="auto"/>
              <w:bottom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20 964,78</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lastRenderedPageBreak/>
              <w:t>000  2 02 30024 14 0042 150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48,07</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w:t>
            </w:r>
            <w:r w:rsidRPr="00153159">
              <w:rPr>
                <w:color w:val="000000"/>
                <w:lang w:val="en-US"/>
              </w:rPr>
              <w:t xml:space="preserve"> </w:t>
            </w:r>
            <w:r w:rsidRPr="00153159">
              <w:rPr>
                <w:color w:val="000000"/>
              </w:rPr>
              <w:t>2 02 30024 14 0045 150</w:t>
            </w:r>
          </w:p>
          <w:p w:rsidR="00FA7B15" w:rsidRPr="00153159" w:rsidRDefault="00FA7B15" w:rsidP="00FA7B15">
            <w:pPr>
              <w:jc w:val="center"/>
              <w:rPr>
                <w:color w:val="000000"/>
              </w:rPr>
            </w:pP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w:t>
            </w:r>
            <w:r w:rsidRPr="00153159">
              <w:rPr>
                <w:color w:val="000000"/>
              </w:rPr>
              <w:t>в</w:t>
            </w:r>
            <w:r w:rsidRPr="00153159">
              <w:rPr>
                <w:color w:val="000000"/>
              </w:rPr>
              <w:t>ропольского края по организации архивного дела в Ставропол</w:t>
            </w:r>
            <w:r w:rsidRPr="00153159">
              <w:rPr>
                <w:color w:val="000000"/>
              </w:rPr>
              <w:t>ь</w:t>
            </w:r>
            <w:r w:rsidRPr="00153159">
              <w:rPr>
                <w:color w:val="000000"/>
              </w:rPr>
              <w:t>ском крае)</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1 251,21</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 </w:t>
            </w:r>
            <w:r w:rsidRPr="00153159">
              <w:rPr>
                <w:color w:val="000000"/>
              </w:rPr>
              <w:t>000 2 02 30024 14 0047 150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w:t>
            </w:r>
            <w:r w:rsidRPr="00153159">
              <w:rPr>
                <w:color w:val="000000"/>
              </w:rPr>
              <w:t>о</w:t>
            </w:r>
            <w:r w:rsidRPr="00153159">
              <w:rPr>
                <w:color w:val="000000"/>
              </w:rPr>
              <w:t>вершеннолетних и защите их прав)</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582,87</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 xml:space="preserve">000 </w:t>
            </w:r>
            <w:r w:rsidRPr="00153159">
              <w:rPr>
                <w:color w:val="000000"/>
                <w:lang w:val="en-US"/>
              </w:rPr>
              <w:t xml:space="preserve"> </w:t>
            </w:r>
            <w:r w:rsidRPr="00153159">
              <w:rPr>
                <w:color w:val="000000"/>
              </w:rPr>
              <w:t>2 02 30024 14 0066 150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(выплата пособия на ребёнка)</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23,80</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 xml:space="preserve">000 </w:t>
            </w:r>
            <w:r w:rsidRPr="00153159">
              <w:rPr>
                <w:color w:val="000000"/>
                <w:lang w:val="en-US"/>
              </w:rPr>
              <w:t xml:space="preserve"> </w:t>
            </w:r>
            <w:r w:rsidRPr="00153159">
              <w:rPr>
                <w:color w:val="000000"/>
              </w:rPr>
              <w:t>2 02 30024 14 0090 150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16 426,18</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000 2 02 30024 14 0147 150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w:t>
            </w:r>
            <w:r w:rsidRPr="00153159">
              <w:rPr>
                <w:color w:val="000000"/>
              </w:rPr>
              <w:t>б</w:t>
            </w:r>
            <w:r w:rsidRPr="00153159">
              <w:rPr>
                <w:color w:val="000000"/>
              </w:rPr>
              <w:t>ласти труда и социальной защиты отдельных категорий граждан)</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13 742,80</w:t>
            </w:r>
          </w:p>
          <w:p w:rsidR="00FA7B15" w:rsidRPr="00153159" w:rsidRDefault="00FA7B15" w:rsidP="00FA7B15">
            <w:pPr>
              <w:jc w:val="right"/>
              <w:rPr>
                <w:color w:val="000000"/>
              </w:rPr>
            </w:pPr>
          </w:p>
        </w:tc>
      </w:tr>
      <w:tr w:rsidR="00FA7B15" w:rsidRPr="00153159" w:rsidTr="00E5643A">
        <w:trPr>
          <w:trHeight w:val="117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000 2 02 30024 14 0181 150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w:t>
            </w:r>
            <w:r w:rsidRPr="00153159">
              <w:rPr>
                <w:color w:val="000000"/>
              </w:rPr>
              <w:t>в</w:t>
            </w:r>
            <w:r w:rsidRPr="00153159">
              <w:rPr>
                <w:color w:val="000000"/>
              </w:rPr>
              <w:t>ропольского края по созданию и организации деятельности а</w:t>
            </w:r>
            <w:r w:rsidRPr="00153159">
              <w:rPr>
                <w:color w:val="000000"/>
              </w:rPr>
              <w:t>д</w:t>
            </w:r>
            <w:r w:rsidRPr="00153159">
              <w:rPr>
                <w:color w:val="000000"/>
              </w:rPr>
              <w:t>министративных комиссий)</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p>
          <w:p w:rsidR="00FA7B15" w:rsidRPr="00153159" w:rsidRDefault="00FA7B15" w:rsidP="00FA7B15">
            <w:pPr>
              <w:jc w:val="right"/>
              <w:rPr>
                <w:color w:val="000000"/>
              </w:rPr>
            </w:pPr>
            <w:r w:rsidRPr="00153159">
              <w:rPr>
                <w:color w:val="000000"/>
              </w:rPr>
              <w:t>3,00</w:t>
            </w:r>
          </w:p>
        </w:tc>
      </w:tr>
      <w:tr w:rsidR="00FA7B15" w:rsidRPr="00153159" w:rsidTr="00FA7B15">
        <w:trPr>
          <w:trHeight w:val="118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000 2 02 30024 14 1107 150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w:t>
            </w:r>
            <w:r w:rsidRPr="00153159">
              <w:rPr>
                <w:color w:val="000000"/>
              </w:rPr>
              <w:t>о</w:t>
            </w:r>
            <w:r w:rsidRPr="00153159">
              <w:rPr>
                <w:color w:val="000000"/>
              </w:rPr>
              <w:t>лучение общедоступного и бесплатного дошкольного образов</w:t>
            </w:r>
            <w:r w:rsidRPr="00153159">
              <w:rPr>
                <w:color w:val="000000"/>
              </w:rPr>
              <w:t>а</w:t>
            </w:r>
            <w:r w:rsidRPr="00153159">
              <w:rPr>
                <w:color w:val="000000"/>
              </w:rPr>
              <w:t>ния в муниципальных дошкольных образовательных организац</w:t>
            </w:r>
            <w:r w:rsidRPr="00153159">
              <w:rPr>
                <w:color w:val="000000"/>
              </w:rPr>
              <w:t>и</w:t>
            </w:r>
            <w:r w:rsidRPr="00153159">
              <w:rPr>
                <w:color w:val="000000"/>
              </w:rPr>
              <w:t>ях и на финансовое обеспечение получения дошкольного образ</w:t>
            </w:r>
            <w:r w:rsidRPr="00153159">
              <w:rPr>
                <w:color w:val="000000"/>
              </w:rPr>
              <w:t>о</w:t>
            </w:r>
            <w:r w:rsidRPr="00153159">
              <w:rPr>
                <w:color w:val="000000"/>
              </w:rPr>
              <w:t xml:space="preserve">вания в частных дошкольных и частных общеобразовательных организациях) </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62 330,43</w:t>
            </w:r>
          </w:p>
          <w:p w:rsidR="00FA7B15" w:rsidRPr="00153159" w:rsidRDefault="00FA7B15" w:rsidP="00FA7B15">
            <w:pPr>
              <w:jc w:val="right"/>
              <w:rPr>
                <w:color w:val="000000"/>
              </w:rPr>
            </w:pPr>
          </w:p>
        </w:tc>
      </w:tr>
      <w:tr w:rsidR="00FA7B15" w:rsidRPr="00153159" w:rsidTr="00FA7B15">
        <w:trPr>
          <w:trHeight w:val="118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000 2 02 30024 14 1108 150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proofErr w:type="gramStart"/>
            <w:r w:rsidRPr="00153159">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w:t>
            </w:r>
            <w:r w:rsidRPr="00153159">
              <w:rPr>
                <w:color w:val="000000"/>
              </w:rPr>
              <w:t>о</w:t>
            </w:r>
            <w:r w:rsidRPr="00153159">
              <w:rPr>
                <w:color w:val="000000"/>
              </w:rPr>
              <w:t>лучение общедоступного и бесплатного начального общего, о</w:t>
            </w:r>
            <w:r w:rsidRPr="00153159">
              <w:rPr>
                <w:color w:val="000000"/>
              </w:rPr>
              <w:t>с</w:t>
            </w:r>
            <w:r w:rsidRPr="00153159">
              <w:rPr>
                <w:color w:val="000000"/>
              </w:rPr>
              <w:t>новного общего, среднего общего образования в муниципальных общеобразовательных организациях, а также  обеспечение д</w:t>
            </w:r>
            <w:r w:rsidRPr="00153159">
              <w:rPr>
                <w:color w:val="000000"/>
              </w:rPr>
              <w:t>о</w:t>
            </w:r>
            <w:r w:rsidRPr="00153159">
              <w:rPr>
                <w:color w:val="000000"/>
              </w:rPr>
              <w:t>полнительного образования детей в муниципальных общеобр</w:t>
            </w:r>
            <w:r w:rsidRPr="00153159">
              <w:rPr>
                <w:color w:val="000000"/>
              </w:rPr>
              <w:t>а</w:t>
            </w:r>
            <w:r w:rsidRPr="00153159">
              <w:rPr>
                <w:color w:val="000000"/>
              </w:rPr>
              <w:t>зовательных организациях и на финансовое обеспечение получ</w:t>
            </w:r>
            <w:r w:rsidRPr="00153159">
              <w:rPr>
                <w:color w:val="000000"/>
              </w:rPr>
              <w:t>е</w:t>
            </w:r>
            <w:r w:rsidRPr="00153159">
              <w:rPr>
                <w:color w:val="000000"/>
              </w:rPr>
              <w:t>ния начального общего, основного общего, среднего общего о</w:t>
            </w:r>
            <w:r w:rsidRPr="00153159">
              <w:rPr>
                <w:color w:val="000000"/>
              </w:rPr>
              <w:t>б</w:t>
            </w:r>
            <w:r w:rsidRPr="00153159">
              <w:rPr>
                <w:color w:val="000000"/>
              </w:rPr>
              <w:t>разования в частных общеобразовательных организациях)</w:t>
            </w:r>
            <w:proofErr w:type="gramEnd"/>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167 598,94</w:t>
            </w:r>
          </w:p>
        </w:tc>
      </w:tr>
      <w:tr w:rsidR="00FA7B15" w:rsidRPr="00153159" w:rsidTr="00E5643A">
        <w:trPr>
          <w:trHeight w:val="102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lastRenderedPageBreak/>
              <w:t>000 2 02 30024 14 1110 150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124,10</w:t>
            </w:r>
          </w:p>
        </w:tc>
      </w:tr>
      <w:tr w:rsidR="00FA7B15" w:rsidRPr="00153159" w:rsidTr="00FA7B15">
        <w:trPr>
          <w:trHeight w:val="61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000 2 02 30024 14 1122 150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w:t>
            </w:r>
            <w:r w:rsidRPr="00153159">
              <w:rPr>
                <w:color w:val="000000"/>
              </w:rPr>
              <w:t>ь</w:t>
            </w:r>
            <w:r w:rsidRPr="00153159">
              <w:rPr>
                <w:color w:val="000000"/>
              </w:rPr>
              <w:t>ям на каждого из детей не старше 18 лет, обучающихся в общ</w:t>
            </w:r>
            <w:r w:rsidRPr="00153159">
              <w:rPr>
                <w:color w:val="000000"/>
              </w:rPr>
              <w:t>е</w:t>
            </w:r>
            <w:r w:rsidRPr="00153159">
              <w:rPr>
                <w:color w:val="000000"/>
              </w:rPr>
              <w:t>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5 163,08</w:t>
            </w:r>
          </w:p>
        </w:tc>
      </w:tr>
      <w:tr w:rsidR="00FA7B15" w:rsidRPr="00153159" w:rsidTr="00FA7B15">
        <w:trPr>
          <w:trHeight w:val="144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000 2 02 30024 14 1221 150</w:t>
            </w:r>
          </w:p>
        </w:tc>
        <w:tc>
          <w:tcPr>
            <w:tcW w:w="6804" w:type="dxa"/>
            <w:tcBorders>
              <w:left w:val="single" w:sz="4" w:space="0" w:color="auto"/>
              <w:right w:val="single" w:sz="4" w:space="0" w:color="auto"/>
            </w:tcBorders>
            <w:shd w:val="clear" w:color="auto" w:fill="auto"/>
          </w:tcPr>
          <w:p w:rsidR="00FA7B15" w:rsidRPr="00153159" w:rsidRDefault="00FA7B15" w:rsidP="00FA7B15">
            <w:pPr>
              <w:rPr>
                <w:color w:val="000000"/>
              </w:rPr>
            </w:pPr>
            <w:r w:rsidRPr="00153159">
              <w:rPr>
                <w:color w:val="000000"/>
              </w:rPr>
              <w:t xml:space="preserve"> 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w:t>
            </w:r>
            <w:r w:rsidRPr="00153159">
              <w:rPr>
                <w:color w:val="000000"/>
              </w:rPr>
              <w:t>о</w:t>
            </w:r>
            <w:r w:rsidRPr="00153159">
              <w:rPr>
                <w:color w:val="000000"/>
              </w:rPr>
              <w:t>янно проживающим на территории Ставропольского края)</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5 506,66</w:t>
            </w:r>
          </w:p>
          <w:p w:rsidR="00FA7B15" w:rsidRPr="00153159" w:rsidRDefault="00FA7B15" w:rsidP="00FA7B15">
            <w:pPr>
              <w:jc w:val="right"/>
              <w:rPr>
                <w:color w:val="000000"/>
              </w:rPr>
            </w:pPr>
          </w:p>
        </w:tc>
      </w:tr>
      <w:tr w:rsidR="00FA7B15" w:rsidRPr="00153159" w:rsidTr="00E5643A">
        <w:trPr>
          <w:trHeight w:val="62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000 2 02 30024 14 1256 150</w:t>
            </w:r>
          </w:p>
        </w:tc>
        <w:tc>
          <w:tcPr>
            <w:tcW w:w="6804" w:type="dxa"/>
            <w:tcBorders>
              <w:left w:val="single" w:sz="4" w:space="0" w:color="auto"/>
              <w:right w:val="single" w:sz="4" w:space="0" w:color="auto"/>
            </w:tcBorders>
            <w:shd w:val="clear" w:color="auto" w:fill="auto"/>
          </w:tcPr>
          <w:p w:rsidR="00FA7B15" w:rsidRPr="00153159" w:rsidRDefault="00FA7B15" w:rsidP="00FA7B15">
            <w:pPr>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3 238,10</w:t>
            </w:r>
          </w:p>
        </w:tc>
      </w:tr>
      <w:tr w:rsidR="00FA7B15" w:rsidRPr="00153159" w:rsidTr="00FA7B15">
        <w:trPr>
          <w:trHeight w:val="96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000 2 02 30024 14 1260 150</w:t>
            </w:r>
          </w:p>
        </w:tc>
        <w:tc>
          <w:tcPr>
            <w:tcW w:w="6804" w:type="dxa"/>
            <w:tcBorders>
              <w:left w:val="single" w:sz="4" w:space="0" w:color="auto"/>
              <w:right w:val="single" w:sz="4" w:space="0" w:color="auto"/>
            </w:tcBorders>
            <w:shd w:val="clear" w:color="auto" w:fill="auto"/>
          </w:tcPr>
          <w:p w:rsidR="00FA7B15" w:rsidRPr="00153159" w:rsidRDefault="00FA7B15" w:rsidP="00FA7B15">
            <w:pPr>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152,64</w:t>
            </w:r>
          </w:p>
        </w:tc>
      </w:tr>
      <w:tr w:rsidR="00FA7B15" w:rsidRPr="00153159" w:rsidTr="00FA7B15">
        <w:trPr>
          <w:trHeight w:val="96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000 2 02 30024 14 1287 150</w:t>
            </w:r>
          </w:p>
        </w:tc>
        <w:tc>
          <w:tcPr>
            <w:tcW w:w="6804" w:type="dxa"/>
            <w:tcBorders>
              <w:left w:val="single" w:sz="4" w:space="0" w:color="auto"/>
              <w:right w:val="single" w:sz="4" w:space="0" w:color="auto"/>
            </w:tcBorders>
            <w:shd w:val="clear" w:color="auto" w:fill="auto"/>
          </w:tcPr>
          <w:p w:rsidR="00FA7B15" w:rsidRPr="00153159" w:rsidRDefault="00FA7B15" w:rsidP="00FA7B15">
            <w:pPr>
              <w:rPr>
                <w:color w:val="000000"/>
              </w:rPr>
            </w:pPr>
            <w:r w:rsidRPr="00153159">
              <w:rPr>
                <w:color w:val="000000"/>
              </w:rPr>
              <w:t>Субсидии бюджетам муниципальных округов на выполнения п</w:t>
            </w:r>
            <w:r w:rsidRPr="00153159">
              <w:rPr>
                <w:color w:val="000000"/>
              </w:rPr>
              <w:t>е</w:t>
            </w:r>
            <w:r w:rsidRPr="00153159">
              <w:rPr>
                <w:color w:val="000000"/>
              </w:rPr>
              <w:t>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w:t>
            </w:r>
            <w:r w:rsidRPr="00153159">
              <w:rPr>
                <w:color w:val="000000"/>
              </w:rPr>
              <w:t>о</w:t>
            </w:r>
            <w:r w:rsidRPr="00153159">
              <w:rPr>
                <w:color w:val="000000"/>
              </w:rPr>
              <w:t>рячим питанием)</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124,15</w:t>
            </w:r>
          </w:p>
        </w:tc>
      </w:tr>
      <w:tr w:rsidR="00FA7B15" w:rsidRPr="00153159" w:rsidTr="00E5643A">
        <w:trPr>
          <w:trHeight w:val="99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000 2 02 30029 00 0000 150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w:t>
            </w:r>
            <w:r w:rsidRPr="00153159">
              <w:rPr>
                <w:color w:val="000000"/>
              </w:rPr>
              <w:t>и</w:t>
            </w:r>
            <w:r w:rsidRPr="00153159">
              <w:rPr>
                <w:color w:val="000000"/>
              </w:rPr>
              <w:t>зующие образовательные программы дошкольного образования</w:t>
            </w:r>
          </w:p>
        </w:tc>
        <w:tc>
          <w:tcPr>
            <w:tcW w:w="1417" w:type="dxa"/>
            <w:tcBorders>
              <w:left w:val="single" w:sz="4" w:space="0" w:color="auto"/>
              <w:bottom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3 491,92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000 2 02 30029 14 0000 150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w:t>
            </w:r>
            <w:r w:rsidRPr="00153159">
              <w:rPr>
                <w:color w:val="000000"/>
              </w:rPr>
              <w:t>о</w:t>
            </w:r>
            <w:r w:rsidRPr="00153159">
              <w:rPr>
                <w:color w:val="000000"/>
              </w:rPr>
              <w:t>льного образования</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3 491,92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2 02 35084 00 0000 150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образований на осущест</w:t>
            </w:r>
            <w:r w:rsidRPr="00153159">
              <w:rPr>
                <w:color w:val="000000"/>
              </w:rPr>
              <w:t>в</w:t>
            </w:r>
            <w:r w:rsidRPr="00153159">
              <w:rPr>
                <w:color w:val="000000"/>
              </w:rPr>
              <w:t>ление ежемесячной денежной выплаты, назначаемой в случае рождения третьего ребенка или последующих детей до достиж</w:t>
            </w:r>
            <w:r w:rsidRPr="00153159">
              <w:rPr>
                <w:color w:val="000000"/>
              </w:rPr>
              <w:t>е</w:t>
            </w:r>
            <w:r w:rsidRPr="00153159">
              <w:rPr>
                <w:color w:val="000000"/>
              </w:rPr>
              <w:t>ния ребенком возраста трех лет</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14 986,92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2 02 35084 14 0000 150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w:t>
            </w:r>
            <w:r w:rsidRPr="00153159">
              <w:rPr>
                <w:color w:val="000000"/>
              </w:rPr>
              <w:t>н</w:t>
            </w:r>
            <w:r w:rsidRPr="00153159">
              <w:rPr>
                <w:color w:val="000000"/>
              </w:rPr>
              <w:t xml:space="preserve">ком возраста трех лет </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14 986,92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2 02 35118 00 0000 150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на осуществление первичного воинского учета органами местного самоуправления поселений, муниц</w:t>
            </w:r>
            <w:r w:rsidRPr="00153159">
              <w:rPr>
                <w:color w:val="000000"/>
              </w:rPr>
              <w:t>и</w:t>
            </w:r>
            <w:r w:rsidRPr="00153159">
              <w:rPr>
                <w:color w:val="000000"/>
              </w:rPr>
              <w:t>пальных и городских округов</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712,72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2 02 35118 14 0000 150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712,72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2 02 35120 00 0000 150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на осуществление полномочий по соста</w:t>
            </w:r>
            <w:r w:rsidRPr="00153159">
              <w:rPr>
                <w:color w:val="000000"/>
              </w:rPr>
              <w:t>в</w:t>
            </w:r>
            <w:r w:rsidRPr="00153159">
              <w:rPr>
                <w:color w:val="000000"/>
              </w:rPr>
              <w:t>лению (изменению) списков кандидатов в присяжные заседатели федеральных судов общей юрисдикции в Российской Федерации</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13,23</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bCs/>
                <w:color w:val="000000"/>
              </w:rPr>
            </w:pPr>
            <w:r w:rsidRPr="00153159">
              <w:rPr>
                <w:color w:val="000000"/>
                <w:lang w:val="en-US"/>
              </w:rPr>
              <w:t xml:space="preserve">000 </w:t>
            </w:r>
            <w:r w:rsidRPr="00153159">
              <w:rPr>
                <w:color w:val="000000"/>
              </w:rPr>
              <w:t>2 02 35120 14 0000 150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13,23</w:t>
            </w:r>
          </w:p>
          <w:p w:rsidR="00FA7B15" w:rsidRPr="00153159" w:rsidRDefault="00FA7B15" w:rsidP="00FA7B15">
            <w:pPr>
              <w:jc w:val="right"/>
              <w:rPr>
                <w:color w:val="000000"/>
              </w:rPr>
            </w:pP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lang w:val="en-US"/>
              </w:rPr>
            </w:pPr>
            <w:r w:rsidRPr="00153159">
              <w:rPr>
                <w:color w:val="000000"/>
                <w:lang w:val="en-US"/>
              </w:rPr>
              <w:t xml:space="preserve">000 </w:t>
            </w:r>
            <w:r w:rsidRPr="00153159">
              <w:rPr>
                <w:color w:val="000000"/>
              </w:rPr>
              <w:t>2 02 35179 00 0000 150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на проведение мероприятий по обеспеч</w:t>
            </w:r>
            <w:r w:rsidRPr="00153159">
              <w:rPr>
                <w:color w:val="000000"/>
              </w:rPr>
              <w:t>е</w:t>
            </w:r>
            <w:r w:rsidRPr="00153159">
              <w:rPr>
                <w:color w:val="000000"/>
              </w:rPr>
              <w:t>нию деятельности советников директора по воспитанию и вза</w:t>
            </w:r>
            <w:r w:rsidRPr="00153159">
              <w:rPr>
                <w:color w:val="000000"/>
              </w:rPr>
              <w:t>и</w:t>
            </w:r>
            <w:r w:rsidRPr="00153159">
              <w:rPr>
                <w:color w:val="000000"/>
              </w:rPr>
              <w:t>модействию с детскими общественными объединениями в общ</w:t>
            </w:r>
            <w:r w:rsidRPr="00153159">
              <w:rPr>
                <w:color w:val="000000"/>
              </w:rPr>
              <w:t>е</w:t>
            </w:r>
            <w:r w:rsidRPr="00153159">
              <w:rPr>
                <w:color w:val="000000"/>
              </w:rPr>
              <w:t>образовательных организациях</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2 661,92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lang w:val="en-US"/>
              </w:rPr>
              <w:t xml:space="preserve">000 </w:t>
            </w:r>
            <w:r w:rsidRPr="00153159">
              <w:rPr>
                <w:color w:val="000000"/>
              </w:rPr>
              <w:t>2 02 35179 14 0000 150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муниципальных округов на проведение м</w:t>
            </w:r>
            <w:r w:rsidRPr="00153159">
              <w:rPr>
                <w:color w:val="000000"/>
              </w:rPr>
              <w:t>е</w:t>
            </w:r>
            <w:r w:rsidRPr="00153159">
              <w:rPr>
                <w:color w:val="000000"/>
              </w:rPr>
              <w:t>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2 661,92</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bCs/>
                <w:color w:val="000000"/>
              </w:rPr>
            </w:pPr>
            <w:r w:rsidRPr="00153159">
              <w:rPr>
                <w:color w:val="000000"/>
                <w:lang w:val="en-US"/>
              </w:rPr>
              <w:t xml:space="preserve">000 </w:t>
            </w:r>
            <w:r w:rsidRPr="00153159">
              <w:rPr>
                <w:color w:val="000000"/>
              </w:rPr>
              <w:t>2 02 35220 00 0000 150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на осуществление переданного полном</w:t>
            </w:r>
            <w:r w:rsidRPr="00153159">
              <w:rPr>
                <w:color w:val="000000"/>
              </w:rPr>
              <w:t>о</w:t>
            </w:r>
            <w:r w:rsidRPr="00153159">
              <w:rPr>
                <w:color w:val="000000"/>
              </w:rPr>
              <w:t>чия Российской Федерации по осуществлению ежегодной д</w:t>
            </w:r>
            <w:r w:rsidRPr="00153159">
              <w:rPr>
                <w:color w:val="000000"/>
              </w:rPr>
              <w:t>е</w:t>
            </w:r>
            <w:r w:rsidRPr="00153159">
              <w:rPr>
                <w:color w:val="000000"/>
              </w:rPr>
              <w:t>нежной выплаты лицам, награжденным нагрудным знаком «П</w:t>
            </w:r>
            <w:r w:rsidRPr="00153159">
              <w:rPr>
                <w:color w:val="000000"/>
              </w:rPr>
              <w:t>о</w:t>
            </w:r>
            <w:r w:rsidRPr="00153159">
              <w:rPr>
                <w:color w:val="000000"/>
              </w:rPr>
              <w:t>четный донор России»</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1 973,16</w:t>
            </w:r>
          </w:p>
        </w:tc>
      </w:tr>
      <w:tr w:rsidR="00FA7B15" w:rsidRPr="00153159" w:rsidTr="00FA7B15">
        <w:trPr>
          <w:trHeight w:val="56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color w:val="000000"/>
                <w:lang w:val="en-US"/>
              </w:rPr>
              <w:t xml:space="preserve">000 </w:t>
            </w:r>
            <w:r w:rsidRPr="00153159">
              <w:rPr>
                <w:color w:val="000000"/>
              </w:rPr>
              <w:t>2 02 35220 14 0000 150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осуществл</w:t>
            </w:r>
            <w:r w:rsidRPr="00153159">
              <w:rPr>
                <w:color w:val="000000"/>
              </w:rPr>
              <w:t>е</w:t>
            </w:r>
            <w:r w:rsidRPr="00153159">
              <w:rPr>
                <w:color w:val="000000"/>
              </w:rPr>
              <w:t>ние переданного полномочия Российской Федерации по осущ</w:t>
            </w:r>
            <w:r w:rsidRPr="00153159">
              <w:rPr>
                <w:color w:val="000000"/>
              </w:rPr>
              <w:t>е</w:t>
            </w:r>
            <w:r w:rsidRPr="00153159">
              <w:rPr>
                <w:color w:val="000000"/>
              </w:rPr>
              <w:t>ствлению ежегодной денежной выплаты лицам, награжденным нагрудным знаком «Почетный донор России»</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1 973,16</w:t>
            </w:r>
          </w:p>
        </w:tc>
      </w:tr>
      <w:tr w:rsidR="00FA7B15" w:rsidRPr="00153159" w:rsidTr="00FA7B15">
        <w:trPr>
          <w:trHeight w:val="56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color w:val="000000"/>
                <w:lang w:val="en-US"/>
              </w:rPr>
              <w:t xml:space="preserve">000 </w:t>
            </w:r>
            <w:r w:rsidRPr="00153159">
              <w:rPr>
                <w:color w:val="000000"/>
              </w:rPr>
              <w:t>2 02 35250 00 0000 150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на оплату жилищно-коммунальных услуг отдельным категориям граждан</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16 137,02</w:t>
            </w:r>
          </w:p>
        </w:tc>
      </w:tr>
      <w:tr w:rsidR="00FA7B15" w:rsidRPr="00153159" w:rsidTr="00FA7B15">
        <w:trPr>
          <w:trHeight w:val="4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2 02 35250 14 0000 150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оплату ж</w:t>
            </w:r>
            <w:r w:rsidRPr="00153159">
              <w:rPr>
                <w:color w:val="000000"/>
              </w:rPr>
              <w:t>и</w:t>
            </w:r>
            <w:r w:rsidRPr="00153159">
              <w:rPr>
                <w:color w:val="000000"/>
              </w:rPr>
              <w:t xml:space="preserve">лищно-коммунальных услуг отдельным категориям граждан </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16 137,02</w:t>
            </w:r>
          </w:p>
        </w:tc>
      </w:tr>
      <w:tr w:rsidR="00FA7B15" w:rsidRPr="00153159" w:rsidTr="00FA7B15">
        <w:trPr>
          <w:trHeight w:val="80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2 02 35303 00 0000 150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образований на ежем</w:t>
            </w:r>
            <w:r w:rsidRPr="00153159">
              <w:rPr>
                <w:color w:val="000000"/>
              </w:rPr>
              <w:t>е</w:t>
            </w:r>
            <w:r w:rsidRPr="00153159">
              <w:rPr>
                <w:color w:val="000000"/>
              </w:rPr>
              <w:t>сячное денежное вознаграждение за классное руководство пед</w:t>
            </w:r>
            <w:r w:rsidRPr="00153159">
              <w:rPr>
                <w:color w:val="000000"/>
              </w:rPr>
              <w:t>а</w:t>
            </w:r>
            <w:r w:rsidRPr="00153159">
              <w:rPr>
                <w:color w:val="000000"/>
              </w:rPr>
              <w:t>гогическим работникам государственных и муниципальных о</w:t>
            </w:r>
            <w:r w:rsidRPr="00153159">
              <w:rPr>
                <w:color w:val="000000"/>
              </w:rPr>
              <w:t>б</w:t>
            </w:r>
            <w:r w:rsidRPr="00153159">
              <w:rPr>
                <w:color w:val="000000"/>
              </w:rPr>
              <w:t>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15 618,34</w:t>
            </w:r>
          </w:p>
        </w:tc>
      </w:tr>
      <w:tr w:rsidR="00FA7B15" w:rsidRPr="00153159" w:rsidTr="00FA7B15">
        <w:trPr>
          <w:trHeight w:val="80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2 02 35303 14 0000 150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ежемесячное денежное вознаграждение за классное руководство педагогич</w:t>
            </w:r>
            <w:r w:rsidRPr="00153159">
              <w:rPr>
                <w:color w:val="000000"/>
              </w:rPr>
              <w:t>е</w:t>
            </w:r>
            <w:r w:rsidRPr="00153159">
              <w:rPr>
                <w:color w:val="000000"/>
              </w:rPr>
              <w:t>ским работникам государственных и муниципальных общеобр</w:t>
            </w:r>
            <w:r w:rsidRPr="00153159">
              <w:rPr>
                <w:color w:val="000000"/>
              </w:rPr>
              <w:t>а</w:t>
            </w:r>
            <w:r w:rsidRPr="00153159">
              <w:rPr>
                <w:color w:val="000000"/>
              </w:rPr>
              <w:t>зовательных организаций, реализующих образовательные пр</w:t>
            </w:r>
            <w:r w:rsidRPr="00153159">
              <w:rPr>
                <w:color w:val="000000"/>
              </w:rPr>
              <w:t>о</w:t>
            </w:r>
            <w:r w:rsidRPr="00153159">
              <w:rPr>
                <w:color w:val="000000"/>
              </w:rPr>
              <w:t>граммы начального общего образования, образовательные пр</w:t>
            </w:r>
            <w:r w:rsidRPr="00153159">
              <w:rPr>
                <w:color w:val="000000"/>
              </w:rPr>
              <w:t>о</w:t>
            </w:r>
            <w:r w:rsidRPr="00153159">
              <w:rPr>
                <w:color w:val="000000"/>
              </w:rPr>
              <w:t>граммы основного общего образования, образовательные пр</w:t>
            </w:r>
            <w:r w:rsidRPr="00153159">
              <w:rPr>
                <w:color w:val="000000"/>
              </w:rPr>
              <w:t>о</w:t>
            </w:r>
            <w:r w:rsidRPr="00153159">
              <w:rPr>
                <w:color w:val="000000"/>
              </w:rPr>
              <w:t>граммы среднего общего образования</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15 618,34</w:t>
            </w:r>
          </w:p>
        </w:tc>
      </w:tr>
      <w:tr w:rsidR="00FA7B15" w:rsidRPr="00153159" w:rsidTr="00E5643A">
        <w:trPr>
          <w:trHeight w:val="74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2 02 35404 00 0000 150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p w:rsidR="00FA7B15" w:rsidRPr="00153159" w:rsidRDefault="00FA7B15" w:rsidP="00FA7B15">
            <w:pPr>
              <w:jc w:val="both"/>
              <w:rPr>
                <w:color w:val="000000"/>
              </w:rPr>
            </w:pP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6 150,36</w:t>
            </w:r>
          </w:p>
        </w:tc>
      </w:tr>
      <w:tr w:rsidR="00FA7B15" w:rsidRPr="00153159" w:rsidTr="00E5643A">
        <w:trPr>
          <w:trHeight w:val="744"/>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2 02 35404 14 0000 150</w:t>
            </w:r>
          </w:p>
        </w:tc>
        <w:tc>
          <w:tcPr>
            <w:tcW w:w="6804" w:type="dxa"/>
            <w:tcBorders>
              <w:left w:val="single" w:sz="4" w:space="0" w:color="auto"/>
              <w:right w:val="single" w:sz="4" w:space="0" w:color="auto"/>
            </w:tcBorders>
            <w:shd w:val="clear" w:color="auto" w:fill="auto"/>
          </w:tcPr>
          <w:p w:rsidR="00FA7B15" w:rsidRPr="00153159" w:rsidRDefault="00FA7B15" w:rsidP="00E5643A">
            <w:pPr>
              <w:jc w:val="both"/>
              <w:rPr>
                <w:color w:val="000000"/>
              </w:rPr>
            </w:pPr>
            <w:r w:rsidRPr="00153159">
              <w:rPr>
                <w:color w:val="000000"/>
              </w:rPr>
              <w:t>Субвенции бюджетам муниципальных округов на оказание гос</w:t>
            </w:r>
            <w:r w:rsidRPr="00153159">
              <w:rPr>
                <w:color w:val="000000"/>
              </w:rPr>
              <w:t>у</w:t>
            </w:r>
            <w:r w:rsidRPr="00153159">
              <w:rPr>
                <w:color w:val="000000"/>
              </w:rPr>
              <w:t>дарственной социальной помощи на основании социального ко</w:t>
            </w:r>
            <w:r w:rsidRPr="00153159">
              <w:rPr>
                <w:color w:val="000000"/>
              </w:rPr>
              <w:t>н</w:t>
            </w:r>
            <w:r w:rsidRPr="00153159">
              <w:rPr>
                <w:color w:val="000000"/>
              </w:rPr>
              <w:t>тракта отдельным категориям граждан</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6 150,36</w:t>
            </w:r>
          </w:p>
        </w:tc>
      </w:tr>
      <w:tr w:rsidR="00FA7B15" w:rsidRPr="00153159" w:rsidTr="00E5643A">
        <w:trPr>
          <w:trHeight w:val="757"/>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2 02 35462 00 0000 150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образований  на компе</w:t>
            </w:r>
            <w:r w:rsidRPr="00153159">
              <w:rPr>
                <w:color w:val="000000"/>
              </w:rPr>
              <w:t>н</w:t>
            </w:r>
            <w:r w:rsidRPr="00153159">
              <w:rPr>
                <w:color w:val="000000"/>
              </w:rPr>
              <w:t>сацию отдельным категориям граждан оплаты взноса на кап</w:t>
            </w:r>
            <w:r w:rsidRPr="00153159">
              <w:rPr>
                <w:color w:val="000000"/>
              </w:rPr>
              <w:t>и</w:t>
            </w:r>
            <w:r w:rsidRPr="00153159">
              <w:rPr>
                <w:color w:val="000000"/>
              </w:rPr>
              <w:t xml:space="preserve">тальный ремонт общего имущества в многоквартирном доме </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10,32</w:t>
            </w:r>
          </w:p>
          <w:p w:rsidR="00FA7B15" w:rsidRPr="00153159" w:rsidRDefault="00FA7B15" w:rsidP="00FA7B15">
            <w:pPr>
              <w:jc w:val="right"/>
              <w:rPr>
                <w:color w:val="000000"/>
              </w:rPr>
            </w:pPr>
          </w:p>
        </w:tc>
      </w:tr>
      <w:tr w:rsidR="00FA7B15" w:rsidRPr="00153159" w:rsidTr="00FA7B15">
        <w:trPr>
          <w:trHeight w:val="645"/>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2 02 35462 14 0000 150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10,32</w:t>
            </w:r>
          </w:p>
        </w:tc>
      </w:tr>
      <w:tr w:rsidR="00FA7B15" w:rsidRPr="00153159" w:rsidTr="00E5643A">
        <w:trPr>
          <w:trHeight w:val="228"/>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2 02 39998 00 0000 150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 xml:space="preserve">Единая субвенция местным бюджетам </w:t>
            </w:r>
          </w:p>
        </w:tc>
        <w:tc>
          <w:tcPr>
            <w:tcW w:w="1417" w:type="dxa"/>
            <w:tcBorders>
              <w:left w:val="single" w:sz="4" w:space="0" w:color="auto"/>
              <w:right w:val="single" w:sz="4" w:space="0" w:color="auto"/>
            </w:tcBorders>
            <w:shd w:val="clear" w:color="auto" w:fill="auto"/>
          </w:tcPr>
          <w:p w:rsidR="00FA7B15" w:rsidRPr="00153159" w:rsidRDefault="00FA7B15" w:rsidP="00E5643A">
            <w:pPr>
              <w:jc w:val="right"/>
              <w:rPr>
                <w:color w:val="000000"/>
              </w:rPr>
            </w:pPr>
            <w:r w:rsidRPr="00153159">
              <w:rPr>
                <w:color w:val="000000"/>
              </w:rPr>
              <w:t>42 902,45</w:t>
            </w:r>
          </w:p>
        </w:tc>
      </w:tr>
      <w:tr w:rsidR="00FA7B15" w:rsidRPr="00153159" w:rsidTr="00FA7B15">
        <w:trPr>
          <w:trHeight w:val="4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2 02 39998 14 0000 150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 xml:space="preserve">Единая субвенция муниципальных округов </w:t>
            </w:r>
          </w:p>
        </w:tc>
        <w:tc>
          <w:tcPr>
            <w:tcW w:w="1417" w:type="dxa"/>
            <w:tcBorders>
              <w:left w:val="single" w:sz="4" w:space="0" w:color="auto"/>
              <w:right w:val="single" w:sz="4" w:space="0" w:color="auto"/>
            </w:tcBorders>
            <w:shd w:val="clear" w:color="auto" w:fill="auto"/>
          </w:tcPr>
          <w:p w:rsidR="00FA7B15" w:rsidRPr="00153159" w:rsidRDefault="00FA7B15" w:rsidP="00E5643A">
            <w:pPr>
              <w:jc w:val="right"/>
              <w:rPr>
                <w:color w:val="000000"/>
              </w:rPr>
            </w:pPr>
            <w:r w:rsidRPr="00153159">
              <w:rPr>
                <w:color w:val="000000"/>
              </w:rPr>
              <w:t>42 902,45</w:t>
            </w:r>
          </w:p>
        </w:tc>
      </w:tr>
      <w:tr w:rsidR="00FA7B15" w:rsidRPr="00153159" w:rsidTr="00FA7B15">
        <w:trPr>
          <w:trHeight w:val="4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2 02 39998 14 1157 150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Единая субвенция бюджетам муниципальных округов (осущес</w:t>
            </w:r>
            <w:r w:rsidRPr="00153159">
              <w:rPr>
                <w:color w:val="000000"/>
              </w:rPr>
              <w:t>т</w:t>
            </w:r>
            <w:r w:rsidRPr="00153159">
              <w:rPr>
                <w:color w:val="000000"/>
              </w:rPr>
              <w:t>вление отдельных государственных полномочий по социальной защите отдельных категорий граждан)</w:t>
            </w:r>
          </w:p>
        </w:tc>
        <w:tc>
          <w:tcPr>
            <w:tcW w:w="1417"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39 985,53</w:t>
            </w:r>
          </w:p>
        </w:tc>
      </w:tr>
      <w:tr w:rsidR="00FA7B15" w:rsidRPr="00153159" w:rsidTr="00FA7B15">
        <w:trPr>
          <w:trHeight w:val="4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2 02 39998 14 1158 150</w:t>
            </w:r>
          </w:p>
        </w:tc>
        <w:tc>
          <w:tcPr>
            <w:tcW w:w="6804"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Единая субвенция бюджетам муниципальных округов (осущес</w:t>
            </w:r>
            <w:r w:rsidRPr="00153159">
              <w:rPr>
                <w:color w:val="000000"/>
              </w:rPr>
              <w:t>т</w:t>
            </w:r>
            <w:r w:rsidRPr="00153159">
              <w:rPr>
                <w:color w:val="000000"/>
              </w:rPr>
              <w:t>вление отдельных государственных полномочий по социальной поддержке семьи и детей)</w:t>
            </w:r>
          </w:p>
        </w:tc>
        <w:tc>
          <w:tcPr>
            <w:tcW w:w="1417" w:type="dxa"/>
            <w:tcBorders>
              <w:left w:val="single" w:sz="4" w:space="0" w:color="auto"/>
              <w:bottom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2 916,92</w:t>
            </w:r>
          </w:p>
        </w:tc>
      </w:tr>
      <w:tr w:rsidR="00FA7B15" w:rsidRPr="00153159" w:rsidTr="00FA7B15">
        <w:trPr>
          <w:trHeight w:val="323"/>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2 02 40000 00 0000 150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Иные межбюджетные трансферты</w:t>
            </w:r>
          </w:p>
        </w:tc>
        <w:tc>
          <w:tcPr>
            <w:tcW w:w="1417" w:type="dxa"/>
            <w:tcBorders>
              <w:left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FA7B15">
        <w:trPr>
          <w:trHeight w:val="32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2 02 40000 14 0000 150</w:t>
            </w:r>
          </w:p>
        </w:tc>
        <w:tc>
          <w:tcPr>
            <w:tcW w:w="6804"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Иные межбюджетные трансферты муниципальных округов</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bCs/>
                <w:color w:val="000000"/>
                <w:lang w:val="en-US"/>
              </w:rPr>
              <w:t xml:space="preserve">000 </w:t>
            </w:r>
            <w:r w:rsidRPr="00153159">
              <w:rPr>
                <w:bCs/>
                <w:color w:val="000000"/>
              </w:rPr>
              <w:t>2 02 49999 00 0000 150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Прочие межбюджетные трансферты, передаваемые бюджетам </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bCs/>
                <w:color w:val="000000"/>
                <w:lang w:val="en-US"/>
              </w:rPr>
              <w:t xml:space="preserve">000 </w:t>
            </w:r>
            <w:r w:rsidRPr="00153159">
              <w:rPr>
                <w:bCs/>
                <w:color w:val="000000"/>
              </w:rPr>
              <w:t>2 02 49999 14 0000 150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межбюджетные трансферты, передаваемые бюджетам муниципальных округов</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2 02 49999 14 0064 150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505,15</w:t>
            </w:r>
          </w:p>
        </w:tc>
      </w:tr>
      <w:tr w:rsidR="00FA7B15" w:rsidRPr="00153159" w:rsidTr="00FA7B15">
        <w:trPr>
          <w:trHeight w:val="330"/>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2 07 00000 00 0000 150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безвозмездные поступления</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8 090,40</w:t>
            </w:r>
          </w:p>
        </w:tc>
      </w:tr>
      <w:tr w:rsidR="00FA7B15" w:rsidRPr="00153159" w:rsidTr="00FA7B15">
        <w:trPr>
          <w:trHeight w:val="491"/>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2 07 04000 14 0000 150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безвозмездные поступления в бюджеты муниципальных округов</w:t>
            </w:r>
          </w:p>
        </w:tc>
        <w:tc>
          <w:tcPr>
            <w:tcW w:w="1417"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8 090,40</w:t>
            </w:r>
          </w:p>
        </w:tc>
      </w:tr>
      <w:tr w:rsidR="00FA7B15" w:rsidRPr="00153159" w:rsidTr="00FA7B15">
        <w:trPr>
          <w:trHeight w:val="803"/>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2 07 04020 14 0000 150</w:t>
            </w: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Поступления от денежных пожертвований, предоставляемых ф</w:t>
            </w:r>
            <w:r w:rsidRPr="00153159">
              <w:rPr>
                <w:color w:val="000000"/>
              </w:rPr>
              <w:t>и</w:t>
            </w:r>
            <w:r w:rsidRPr="00153159">
              <w:rPr>
                <w:color w:val="000000"/>
              </w:rPr>
              <w:t>зическими лицами получателям средств бюджетов муниципал</w:t>
            </w:r>
            <w:r w:rsidRPr="00153159">
              <w:rPr>
                <w:color w:val="000000"/>
              </w:rPr>
              <w:t>ь</w:t>
            </w:r>
            <w:r w:rsidRPr="00153159">
              <w:rPr>
                <w:color w:val="000000"/>
              </w:rPr>
              <w:t>ных округов</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3 220,00</w:t>
            </w:r>
          </w:p>
        </w:tc>
      </w:tr>
      <w:tr w:rsidR="00FA7B15" w:rsidRPr="00153159" w:rsidTr="00FA7B15">
        <w:trPr>
          <w:trHeight w:val="802"/>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2 07 04020 14 0201 150</w:t>
            </w:r>
          </w:p>
        </w:tc>
        <w:tc>
          <w:tcPr>
            <w:tcW w:w="6804" w:type="dxa"/>
            <w:tcBorders>
              <w:left w:val="single" w:sz="4" w:space="0" w:color="auto"/>
              <w:right w:val="single" w:sz="4" w:space="0" w:color="auto"/>
            </w:tcBorders>
          </w:tcPr>
          <w:p w:rsidR="00FA7B15" w:rsidRPr="00153159" w:rsidRDefault="00FA7B15" w:rsidP="00FA7B15">
            <w:pPr>
              <w:jc w:val="both"/>
            </w:pPr>
            <w:r w:rsidRPr="00153159">
              <w:t>Поступления от денежных пожертвований, предоставляемых ф</w:t>
            </w:r>
            <w:r w:rsidRPr="00153159">
              <w:t>и</w:t>
            </w:r>
            <w:r w:rsidRPr="00153159">
              <w:t>зическими лицами получателям средств бюджетов муниципал</w:t>
            </w:r>
            <w:r w:rsidRPr="00153159">
              <w:t>ь</w:t>
            </w:r>
            <w:r w:rsidRPr="00153159">
              <w:t>ных округов (поступление средств от индивидуальных предпр</w:t>
            </w:r>
            <w:r w:rsidRPr="00153159">
              <w:t>и</w:t>
            </w:r>
            <w:r w:rsidRPr="00153159">
              <w:t>нимателей на обеспечение комплексного развития сельских те</w:t>
            </w:r>
            <w:r w:rsidRPr="00153159">
              <w:t>р</w:t>
            </w:r>
            <w:r w:rsidRPr="00153159">
              <w:t>риторий (обеспечение ввода объекта в эксплуатацию))</w:t>
            </w:r>
          </w:p>
        </w:tc>
        <w:tc>
          <w:tcPr>
            <w:tcW w:w="1417"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4 870,40</w:t>
            </w:r>
          </w:p>
        </w:tc>
      </w:tr>
      <w:tr w:rsidR="00FA7B15" w:rsidRPr="00153159" w:rsidTr="00FA7B15">
        <w:trPr>
          <w:trHeight w:val="319"/>
        </w:trPr>
        <w:tc>
          <w:tcPr>
            <w:tcW w:w="2978"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p>
        </w:tc>
        <w:tc>
          <w:tcPr>
            <w:tcW w:w="6804"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Всего</w:t>
            </w:r>
          </w:p>
        </w:tc>
        <w:tc>
          <w:tcPr>
            <w:tcW w:w="1417" w:type="dxa"/>
            <w:tcBorders>
              <w:left w:val="single" w:sz="4" w:space="0" w:color="auto"/>
              <w:bottom w:val="single" w:sz="4" w:space="0" w:color="auto"/>
              <w:right w:val="single" w:sz="4" w:space="0" w:color="auto"/>
            </w:tcBorders>
          </w:tcPr>
          <w:p w:rsidR="00FA7B15" w:rsidRPr="00153159" w:rsidRDefault="00FA7B15" w:rsidP="00FA7B15">
            <w:pPr>
              <w:widowControl w:val="0"/>
              <w:jc w:val="right"/>
              <w:rPr>
                <w:color w:val="000000"/>
              </w:rPr>
            </w:pPr>
            <w:r w:rsidRPr="00153159">
              <w:rPr>
                <w:color w:val="000000"/>
              </w:rPr>
              <w:t>1 441 576,35</w:t>
            </w:r>
          </w:p>
        </w:tc>
      </w:tr>
    </w:tbl>
    <w:p w:rsidR="00FA7B15" w:rsidRPr="00153159" w:rsidRDefault="00FA7B15" w:rsidP="00FA7B15">
      <w:pPr>
        <w:jc w:val="both"/>
        <w:outlineLvl w:val="0"/>
      </w:pPr>
    </w:p>
    <w:p w:rsidR="00FA7B15" w:rsidRDefault="00FA7B15" w:rsidP="00FA7B15">
      <w:pPr>
        <w:spacing w:line="240" w:lineRule="exact"/>
        <w:jc w:val="center"/>
      </w:pPr>
    </w:p>
    <w:p w:rsidR="00E5643A" w:rsidRDefault="00E5643A" w:rsidP="00FA7B15">
      <w:pPr>
        <w:spacing w:line="240" w:lineRule="exact"/>
        <w:jc w:val="center"/>
      </w:pPr>
    </w:p>
    <w:p w:rsidR="00E5643A" w:rsidRDefault="00E5643A" w:rsidP="00FA7B15">
      <w:pPr>
        <w:spacing w:line="240" w:lineRule="exact"/>
        <w:jc w:val="center"/>
      </w:pPr>
    </w:p>
    <w:p w:rsidR="00E5643A" w:rsidRDefault="00E5643A" w:rsidP="00FA7B15">
      <w:pPr>
        <w:spacing w:line="240" w:lineRule="exact"/>
        <w:jc w:val="center"/>
      </w:pPr>
    </w:p>
    <w:p w:rsidR="00E5643A" w:rsidRDefault="00E5643A" w:rsidP="00FA7B15">
      <w:pPr>
        <w:spacing w:line="240" w:lineRule="exact"/>
        <w:jc w:val="center"/>
      </w:pPr>
    </w:p>
    <w:p w:rsidR="00E5643A" w:rsidRPr="00153159" w:rsidRDefault="00E5643A" w:rsidP="00FA7B15">
      <w:pPr>
        <w:spacing w:line="240" w:lineRule="exact"/>
        <w:jc w:val="center"/>
      </w:pPr>
    </w:p>
    <w:p w:rsidR="00FA7B15" w:rsidRPr="00153159" w:rsidRDefault="00FA7B15" w:rsidP="00FA7B15">
      <w:pPr>
        <w:pStyle w:val="af1"/>
        <w:spacing w:after="0" w:line="240" w:lineRule="exact"/>
        <w:jc w:val="both"/>
        <w:rPr>
          <w:color w:val="FF0000"/>
        </w:rPr>
      </w:pPr>
    </w:p>
    <w:p w:rsidR="00FA7B15" w:rsidRPr="00153159" w:rsidRDefault="00FA7B15" w:rsidP="00FA7B15">
      <w:pPr>
        <w:pStyle w:val="af1"/>
        <w:spacing w:after="0" w:line="240" w:lineRule="exact"/>
        <w:jc w:val="both"/>
        <w:rPr>
          <w:color w:val="FF0000"/>
        </w:rPr>
      </w:pPr>
    </w:p>
    <w:tbl>
      <w:tblPr>
        <w:tblW w:w="9464" w:type="dxa"/>
        <w:tblLayout w:type="fixed"/>
        <w:tblLook w:val="01E0"/>
      </w:tblPr>
      <w:tblGrid>
        <w:gridCol w:w="4219"/>
        <w:gridCol w:w="5245"/>
      </w:tblGrid>
      <w:tr w:rsidR="00FA7B15" w:rsidRPr="00153159" w:rsidTr="00E5643A">
        <w:trPr>
          <w:trHeight w:val="1746"/>
        </w:trPr>
        <w:tc>
          <w:tcPr>
            <w:tcW w:w="4219" w:type="dxa"/>
          </w:tcPr>
          <w:p w:rsidR="00FA7B15" w:rsidRPr="00153159" w:rsidRDefault="00FA7B15" w:rsidP="00FA7B15">
            <w:pPr>
              <w:spacing w:line="240" w:lineRule="exact"/>
              <w:jc w:val="right"/>
              <w:rPr>
                <w:color w:val="000000"/>
              </w:rPr>
            </w:pPr>
          </w:p>
        </w:tc>
        <w:tc>
          <w:tcPr>
            <w:tcW w:w="5245" w:type="dxa"/>
          </w:tcPr>
          <w:tbl>
            <w:tblPr>
              <w:tblOverlap w:val="never"/>
              <w:tblW w:w="9201" w:type="dxa"/>
              <w:jc w:val="right"/>
              <w:tblLayout w:type="fixed"/>
              <w:tblCellMar>
                <w:left w:w="0" w:type="dxa"/>
                <w:right w:w="0" w:type="dxa"/>
              </w:tblCellMar>
              <w:tblLook w:val="01E0"/>
            </w:tblPr>
            <w:tblGrid>
              <w:gridCol w:w="9201"/>
            </w:tblGrid>
            <w:tr w:rsidR="00FA7B15" w:rsidRPr="00153159" w:rsidTr="00FA7B15">
              <w:trPr>
                <w:jc w:val="right"/>
              </w:trPr>
              <w:tc>
                <w:tcPr>
                  <w:tcW w:w="9201" w:type="dxa"/>
                  <w:tcMar>
                    <w:top w:w="0" w:type="dxa"/>
                    <w:left w:w="0" w:type="dxa"/>
                    <w:bottom w:w="560" w:type="dxa"/>
                    <w:right w:w="0" w:type="dxa"/>
                  </w:tcMar>
                </w:tcPr>
                <w:p w:rsidR="00FA7B15" w:rsidRPr="00153159" w:rsidRDefault="00FA7B15" w:rsidP="00FA7B15">
                  <w:pPr>
                    <w:jc w:val="right"/>
                  </w:pPr>
                  <w:r w:rsidRPr="00153159">
                    <w:rPr>
                      <w:color w:val="000000"/>
                    </w:rPr>
                    <w:t>Приложение 4</w:t>
                  </w:r>
                </w:p>
                <w:p w:rsidR="00FA7B15" w:rsidRPr="00153159" w:rsidRDefault="00FA7B15" w:rsidP="00FA7B15">
                  <w:pPr>
                    <w:jc w:val="right"/>
                  </w:pPr>
                  <w:r w:rsidRPr="00153159">
                    <w:rPr>
                      <w:color w:val="000000"/>
                    </w:rPr>
                    <w:t xml:space="preserve">к решению Арзгирского </w:t>
                  </w:r>
                  <w:proofErr w:type="gramStart"/>
                  <w:r w:rsidRPr="00153159">
                    <w:rPr>
                      <w:color w:val="000000"/>
                    </w:rPr>
                    <w:t>муниципального</w:t>
                  </w:r>
                  <w:proofErr w:type="gramEnd"/>
                </w:p>
                <w:p w:rsidR="00FA7B15" w:rsidRPr="00153159" w:rsidRDefault="00FA7B15" w:rsidP="00FA7B15">
                  <w:pPr>
                    <w:jc w:val="right"/>
                  </w:pPr>
                  <w:r w:rsidRPr="00153159">
                    <w:rPr>
                      <w:color w:val="000000"/>
                    </w:rPr>
                    <w:t>округа Ставропольского края «О бюджете</w:t>
                  </w:r>
                </w:p>
                <w:p w:rsidR="00FA7B15" w:rsidRPr="00153159" w:rsidRDefault="00FA7B15" w:rsidP="00FA7B15">
                  <w:pPr>
                    <w:jc w:val="right"/>
                  </w:pPr>
                  <w:r w:rsidRPr="00153159">
                    <w:rPr>
                      <w:color w:val="000000"/>
                    </w:rPr>
                    <w:t>Арзгирского муниципального округа</w:t>
                  </w:r>
                </w:p>
                <w:p w:rsidR="00FA7B15" w:rsidRPr="00153159" w:rsidRDefault="00FA7B15" w:rsidP="00FA7B15">
                  <w:pPr>
                    <w:jc w:val="right"/>
                  </w:pPr>
                  <w:r w:rsidRPr="00153159">
                    <w:rPr>
                      <w:color w:val="000000"/>
                    </w:rPr>
                    <w:t>Ставропольского края на 2024 год и</w:t>
                  </w:r>
                </w:p>
                <w:p w:rsidR="00FA7B15" w:rsidRPr="00153159" w:rsidRDefault="00FA7B15" w:rsidP="00FA7B15">
                  <w:pPr>
                    <w:jc w:val="right"/>
                  </w:pPr>
                  <w:r w:rsidRPr="00153159">
                    <w:rPr>
                      <w:color w:val="000000"/>
                    </w:rPr>
                    <w:t>плановый период 2025 и 2026 годов»</w:t>
                  </w:r>
                </w:p>
              </w:tc>
            </w:tr>
          </w:tbl>
          <w:p w:rsidR="00FA7B15" w:rsidRPr="00153159" w:rsidRDefault="00FA7B15" w:rsidP="00FA7B15">
            <w:pPr>
              <w:widowControl w:val="0"/>
              <w:spacing w:line="240" w:lineRule="exact"/>
              <w:jc w:val="center"/>
              <w:rPr>
                <w:snapToGrid w:val="0"/>
                <w:color w:val="000000"/>
              </w:rPr>
            </w:pPr>
          </w:p>
        </w:tc>
      </w:tr>
    </w:tbl>
    <w:p w:rsidR="00FA7B15" w:rsidRPr="00153159" w:rsidRDefault="00FA7B15" w:rsidP="00FA7B15">
      <w:pPr>
        <w:widowControl w:val="0"/>
        <w:spacing w:line="240" w:lineRule="exact"/>
        <w:jc w:val="center"/>
        <w:rPr>
          <w:color w:val="000000"/>
        </w:rPr>
      </w:pPr>
      <w:r w:rsidRPr="00153159">
        <w:rPr>
          <w:color w:val="000000"/>
        </w:rPr>
        <w:t>РАСПРЕДЕЛЕНИЕ</w:t>
      </w:r>
    </w:p>
    <w:p w:rsidR="00FA7B15" w:rsidRPr="00153159" w:rsidRDefault="00FA7B15" w:rsidP="00E5643A">
      <w:pPr>
        <w:widowControl w:val="0"/>
        <w:spacing w:line="240" w:lineRule="exact"/>
        <w:jc w:val="center"/>
        <w:rPr>
          <w:color w:val="000000"/>
        </w:rPr>
      </w:pPr>
      <w:r w:rsidRPr="00153159">
        <w:rPr>
          <w:color w:val="000000"/>
        </w:rPr>
        <w:t xml:space="preserve">доходов местного бюджета по группам, подгруппам и статьям </w:t>
      </w:r>
      <w:proofErr w:type="gramStart"/>
      <w:r w:rsidRPr="00153159">
        <w:rPr>
          <w:color w:val="000000"/>
        </w:rPr>
        <w:t>классификации доходов бюджетов бюджетной классификации Российской Федерации</w:t>
      </w:r>
      <w:proofErr w:type="gramEnd"/>
      <w:r w:rsidRPr="00153159">
        <w:rPr>
          <w:color w:val="000000"/>
        </w:rPr>
        <w:t xml:space="preserve"> на 2025 и 2026 годы</w:t>
      </w:r>
    </w:p>
    <w:p w:rsidR="00FA7B15" w:rsidRPr="00153159" w:rsidRDefault="00FA7B15" w:rsidP="00FA7B15">
      <w:pPr>
        <w:widowControl w:val="0"/>
        <w:jc w:val="right"/>
        <w:rPr>
          <w:color w:val="000000"/>
        </w:rPr>
      </w:pPr>
      <w:r w:rsidRPr="00153159">
        <w:rPr>
          <w:color w:val="000000"/>
        </w:rPr>
        <w:t xml:space="preserve">                                                                                                            (тыс. рублей)</w:t>
      </w:r>
    </w:p>
    <w:tbl>
      <w:tblPr>
        <w:tblW w:w="10490"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835"/>
        <w:gridCol w:w="5387"/>
        <w:gridCol w:w="1134"/>
        <w:gridCol w:w="1134"/>
      </w:tblGrid>
      <w:tr w:rsidR="00FA7B15" w:rsidRPr="00153159" w:rsidTr="00E5643A">
        <w:trPr>
          <w:trHeight w:val="756"/>
        </w:trPr>
        <w:tc>
          <w:tcPr>
            <w:tcW w:w="2835" w:type="dxa"/>
            <w:tcBorders>
              <w:top w:val="single" w:sz="4" w:space="0" w:color="auto"/>
              <w:right w:val="single" w:sz="4" w:space="0" w:color="auto"/>
            </w:tcBorders>
          </w:tcPr>
          <w:p w:rsidR="00FA7B15" w:rsidRPr="00153159" w:rsidRDefault="00FA7B15" w:rsidP="00FA7B15">
            <w:pPr>
              <w:widowControl w:val="0"/>
              <w:jc w:val="center"/>
            </w:pPr>
            <w:r w:rsidRPr="00153159">
              <w:t>Код</w:t>
            </w:r>
          </w:p>
          <w:p w:rsidR="00FA7B15" w:rsidRPr="00153159" w:rsidRDefault="00FA7B15" w:rsidP="00FA7B15">
            <w:pPr>
              <w:widowControl w:val="0"/>
              <w:jc w:val="center"/>
            </w:pPr>
            <w:r w:rsidRPr="00153159">
              <w:t>бюджетной классифик</w:t>
            </w:r>
            <w:r w:rsidRPr="00153159">
              <w:t>а</w:t>
            </w:r>
            <w:r w:rsidRPr="00153159">
              <w:t>ции Российской Федер</w:t>
            </w:r>
            <w:r w:rsidRPr="00153159">
              <w:t>а</w:t>
            </w:r>
            <w:r w:rsidRPr="00153159">
              <w:t>ции</w:t>
            </w:r>
          </w:p>
        </w:tc>
        <w:tc>
          <w:tcPr>
            <w:tcW w:w="5387" w:type="dxa"/>
            <w:vMerge w:val="restart"/>
            <w:tcBorders>
              <w:top w:val="single" w:sz="4" w:space="0" w:color="auto"/>
              <w:left w:val="single" w:sz="4" w:space="0" w:color="auto"/>
              <w:right w:val="single" w:sz="4" w:space="0" w:color="auto"/>
            </w:tcBorders>
          </w:tcPr>
          <w:p w:rsidR="00FA7B15" w:rsidRPr="00153159" w:rsidRDefault="00FA7B15" w:rsidP="00FA7B15">
            <w:pPr>
              <w:widowControl w:val="0"/>
              <w:jc w:val="center"/>
            </w:pPr>
            <w:r w:rsidRPr="00153159">
              <w:t>Наименование</w:t>
            </w:r>
          </w:p>
          <w:p w:rsidR="00FA7B15" w:rsidRPr="00153159" w:rsidRDefault="00FA7B15" w:rsidP="00FA7B15">
            <w:pPr>
              <w:widowControl w:val="0"/>
              <w:jc w:val="center"/>
            </w:pPr>
            <w:r w:rsidRPr="00153159">
              <w:t>дохода</w:t>
            </w:r>
          </w:p>
        </w:tc>
        <w:tc>
          <w:tcPr>
            <w:tcW w:w="2268" w:type="dxa"/>
            <w:gridSpan w:val="2"/>
            <w:tcBorders>
              <w:top w:val="single" w:sz="4" w:space="0" w:color="auto"/>
              <w:left w:val="single" w:sz="4" w:space="0" w:color="auto"/>
              <w:bottom w:val="single" w:sz="4" w:space="0" w:color="auto"/>
              <w:right w:val="single" w:sz="4" w:space="0" w:color="auto"/>
            </w:tcBorders>
          </w:tcPr>
          <w:p w:rsidR="00FA7B15" w:rsidRPr="00153159" w:rsidRDefault="00FA7B15" w:rsidP="00FA7B15">
            <w:pPr>
              <w:widowControl w:val="0"/>
              <w:jc w:val="center"/>
            </w:pPr>
            <w:r w:rsidRPr="00153159">
              <w:t>Сумма по годам</w:t>
            </w:r>
          </w:p>
        </w:tc>
      </w:tr>
      <w:tr w:rsidR="00FA7B15" w:rsidRPr="00153159" w:rsidTr="00E5643A">
        <w:trPr>
          <w:trHeight w:val="459"/>
        </w:trPr>
        <w:tc>
          <w:tcPr>
            <w:tcW w:w="2835" w:type="dxa"/>
            <w:tcBorders>
              <w:bottom w:val="single" w:sz="4" w:space="0" w:color="auto"/>
              <w:right w:val="single" w:sz="4" w:space="0" w:color="auto"/>
            </w:tcBorders>
          </w:tcPr>
          <w:p w:rsidR="00FA7B15" w:rsidRPr="00153159" w:rsidRDefault="00FA7B15" w:rsidP="00FA7B15">
            <w:pPr>
              <w:widowControl w:val="0"/>
              <w:jc w:val="center"/>
            </w:pPr>
          </w:p>
        </w:tc>
        <w:tc>
          <w:tcPr>
            <w:tcW w:w="5387" w:type="dxa"/>
            <w:vMerge/>
            <w:tcBorders>
              <w:left w:val="single" w:sz="4" w:space="0" w:color="auto"/>
              <w:bottom w:val="single" w:sz="4" w:space="0" w:color="auto"/>
              <w:right w:val="single" w:sz="4" w:space="0" w:color="auto"/>
            </w:tcBorders>
          </w:tcPr>
          <w:p w:rsidR="00FA7B15" w:rsidRPr="00153159" w:rsidRDefault="00FA7B15" w:rsidP="00FA7B15">
            <w:pPr>
              <w:widowControl w:val="0"/>
              <w:jc w:val="center"/>
            </w:pP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widowControl w:val="0"/>
              <w:jc w:val="center"/>
            </w:pPr>
            <w:r w:rsidRPr="00153159">
              <w:t>2025 год</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widowControl w:val="0"/>
              <w:jc w:val="center"/>
            </w:pPr>
            <w:r w:rsidRPr="00153159">
              <w:t>2026 год</w:t>
            </w:r>
          </w:p>
        </w:tc>
      </w:tr>
      <w:tr w:rsidR="00FA7B15" w:rsidRPr="00153159" w:rsidTr="00E5643A">
        <w:trPr>
          <w:cantSplit/>
          <w:trHeight w:val="33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widowControl w:val="0"/>
              <w:jc w:val="center"/>
            </w:pPr>
            <w:r w:rsidRPr="00153159">
              <w:t>1</w:t>
            </w:r>
          </w:p>
        </w:tc>
        <w:tc>
          <w:tcPr>
            <w:tcW w:w="5387" w:type="dxa"/>
            <w:tcBorders>
              <w:top w:val="single" w:sz="4" w:space="0" w:color="auto"/>
              <w:left w:val="single" w:sz="4" w:space="0" w:color="auto"/>
              <w:bottom w:val="single" w:sz="4" w:space="0" w:color="auto"/>
              <w:right w:val="single" w:sz="4" w:space="0" w:color="auto"/>
            </w:tcBorders>
            <w:vAlign w:val="center"/>
          </w:tcPr>
          <w:p w:rsidR="00FA7B15" w:rsidRPr="00153159" w:rsidRDefault="00FA7B15" w:rsidP="00FA7B15">
            <w:pPr>
              <w:widowControl w:val="0"/>
              <w:jc w:val="center"/>
            </w:pPr>
            <w:r w:rsidRPr="00153159">
              <w:t>2</w:t>
            </w:r>
          </w:p>
        </w:tc>
        <w:tc>
          <w:tcPr>
            <w:tcW w:w="1134" w:type="dxa"/>
            <w:tcBorders>
              <w:top w:val="single" w:sz="4" w:space="0" w:color="auto"/>
              <w:left w:val="single" w:sz="4" w:space="0" w:color="auto"/>
              <w:bottom w:val="nil"/>
              <w:right w:val="single" w:sz="4" w:space="0" w:color="auto"/>
            </w:tcBorders>
            <w:vAlign w:val="center"/>
          </w:tcPr>
          <w:p w:rsidR="00FA7B15" w:rsidRPr="00153159" w:rsidRDefault="00FA7B15" w:rsidP="00FA7B15">
            <w:pPr>
              <w:widowControl w:val="0"/>
              <w:jc w:val="center"/>
            </w:pPr>
            <w:r w:rsidRPr="00153159">
              <w:t>3</w:t>
            </w:r>
          </w:p>
        </w:tc>
        <w:tc>
          <w:tcPr>
            <w:tcW w:w="1134" w:type="dxa"/>
            <w:tcBorders>
              <w:top w:val="single" w:sz="4" w:space="0" w:color="auto"/>
              <w:left w:val="single" w:sz="4" w:space="0" w:color="auto"/>
              <w:bottom w:val="nil"/>
              <w:right w:val="single" w:sz="4" w:space="0" w:color="auto"/>
            </w:tcBorders>
          </w:tcPr>
          <w:p w:rsidR="00FA7B15" w:rsidRPr="00153159" w:rsidRDefault="00FA7B15" w:rsidP="00FA7B15">
            <w:pPr>
              <w:widowControl w:val="0"/>
              <w:jc w:val="center"/>
            </w:pPr>
            <w:r w:rsidRPr="00153159">
              <w:t>4</w:t>
            </w:r>
          </w:p>
        </w:tc>
      </w:tr>
      <w:tr w:rsidR="00FA7B15" w:rsidRPr="00153159" w:rsidTr="00E5643A">
        <w:trPr>
          <w:trHeight w:val="30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1 00 00000 00 0000 000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256 550,60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259 734,67</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1 01 00000 00 0000 000</w:t>
            </w:r>
          </w:p>
        </w:tc>
        <w:tc>
          <w:tcPr>
            <w:tcW w:w="5387"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Налоги на прибыль, доходы </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119 289,00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119 289,00</w:t>
            </w:r>
          </w:p>
        </w:tc>
      </w:tr>
      <w:tr w:rsidR="00FA7B15" w:rsidRPr="00153159" w:rsidTr="00E5643A">
        <w:trPr>
          <w:trHeight w:val="2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1 01 02000 01 0000 110</w:t>
            </w:r>
          </w:p>
        </w:tc>
        <w:tc>
          <w:tcPr>
            <w:tcW w:w="5387"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119 289,00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119 289,00</w:t>
            </w:r>
          </w:p>
        </w:tc>
      </w:tr>
      <w:tr w:rsidR="00FA7B15" w:rsidRPr="00153159" w:rsidTr="00E5643A">
        <w:trPr>
          <w:trHeight w:val="104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1 01 02010 01 1000 110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доходы физических лиц с доходов, исто</w:t>
            </w:r>
            <w:r w:rsidRPr="00153159">
              <w:rPr>
                <w:color w:val="000000"/>
              </w:rPr>
              <w:t>ч</w:t>
            </w:r>
            <w:r w:rsidRPr="00153159">
              <w:rPr>
                <w:color w:val="000000"/>
              </w:rPr>
              <w:t>ником которых является налоговый агент, за и</w:t>
            </w:r>
            <w:r w:rsidRPr="00153159">
              <w:rPr>
                <w:color w:val="000000"/>
              </w:rPr>
              <w:t>с</w:t>
            </w:r>
            <w:r w:rsidRPr="00153159">
              <w:rPr>
                <w:color w:val="000000"/>
              </w:rPr>
              <w:t>ключением доходов, в отношении которых исчи</w:t>
            </w:r>
            <w:r w:rsidRPr="00153159">
              <w:rPr>
                <w:color w:val="000000"/>
              </w:rPr>
              <w:t>с</w:t>
            </w:r>
            <w:r w:rsidRPr="00153159">
              <w:rPr>
                <w:color w:val="000000"/>
              </w:rPr>
              <w:t>ление и уплата налога осуществляются в соответс</w:t>
            </w:r>
            <w:r w:rsidRPr="00153159">
              <w:rPr>
                <w:color w:val="000000"/>
              </w:rPr>
              <w:t>т</w:t>
            </w:r>
            <w:r w:rsidRPr="00153159">
              <w:rPr>
                <w:color w:val="000000"/>
              </w:rPr>
              <w:t>вии со статьями 227, 227</w:t>
            </w:r>
            <w:r w:rsidRPr="00153159">
              <w:rPr>
                <w:color w:val="000000"/>
                <w:vertAlign w:val="superscript"/>
              </w:rPr>
              <w:t>1</w:t>
            </w:r>
            <w:r w:rsidRPr="00153159">
              <w:rPr>
                <w:color w:val="000000"/>
              </w:rPr>
              <w:t xml:space="preserve"> и 228 Налогового кодекса Российской Федерации, а  также  доходов  от дол</w:t>
            </w:r>
            <w:r w:rsidRPr="00153159">
              <w:rPr>
                <w:color w:val="000000"/>
              </w:rPr>
              <w:t>е</w:t>
            </w:r>
            <w:r w:rsidRPr="00153159">
              <w:rPr>
                <w:color w:val="000000"/>
              </w:rPr>
              <w:t xml:space="preserve">вого  участия  в  организации,  полученных </w:t>
            </w:r>
          </w:p>
          <w:p w:rsidR="00FA7B15" w:rsidRPr="00153159" w:rsidRDefault="00FA7B15" w:rsidP="00FA7B15">
            <w:pPr>
              <w:jc w:val="both"/>
              <w:rPr>
                <w:color w:val="000000"/>
              </w:rPr>
            </w:pPr>
            <w:proofErr w:type="gramStart"/>
            <w:r w:rsidRPr="00153159">
              <w:rPr>
                <w:color w:val="000000"/>
              </w:rPr>
              <w:t>физическим  лицом  -  налоговым  резидентом Ро</w:t>
            </w:r>
            <w:r w:rsidRPr="00153159">
              <w:rPr>
                <w:color w:val="000000"/>
              </w:rPr>
              <w:t>с</w:t>
            </w:r>
            <w:r w:rsidRPr="00153159">
              <w:rPr>
                <w:color w:val="000000"/>
              </w:rPr>
              <w:t>сийской  Федерации  в  виде  дивидендов (сумма  платежа  (перерасчеты,  недоимка  и задолженность по соответствующему платежу, в том числе по о</w:t>
            </w:r>
            <w:r w:rsidRPr="00153159">
              <w:rPr>
                <w:color w:val="000000"/>
              </w:rPr>
              <w:t>т</w:t>
            </w:r>
            <w:r w:rsidRPr="00153159">
              <w:rPr>
                <w:color w:val="000000"/>
              </w:rPr>
              <w:t>мененному)"</w:t>
            </w:r>
            <w:proofErr w:type="gramEnd"/>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115 458,00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115 458,00</w:t>
            </w:r>
          </w:p>
        </w:tc>
      </w:tr>
      <w:tr w:rsidR="00FA7B15" w:rsidRPr="00153159" w:rsidTr="00E5643A">
        <w:trPr>
          <w:trHeight w:val="89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1 01 02020 01 1000 110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доходы физических лиц с доходов, пол</w:t>
            </w:r>
            <w:r w:rsidRPr="00153159">
              <w:rPr>
                <w:color w:val="000000"/>
              </w:rPr>
              <w:t>у</w:t>
            </w:r>
            <w:r w:rsidRPr="00153159">
              <w:rPr>
                <w:color w:val="000000"/>
              </w:rPr>
              <w:t>ченных от осуществления деятельности физич</w:t>
            </w:r>
            <w:r w:rsidRPr="00153159">
              <w:rPr>
                <w:color w:val="000000"/>
              </w:rPr>
              <w:t>е</w:t>
            </w:r>
            <w:r w:rsidRPr="00153159">
              <w:rPr>
                <w:color w:val="000000"/>
              </w:rPr>
              <w:t>скими лицами, зарегистрированными в качестве индивидуальных предпринимателей, нотариусов, занимающихся частной практикой, адвокатов, у</w:t>
            </w:r>
            <w:r w:rsidRPr="00153159">
              <w:rPr>
                <w:color w:val="000000"/>
              </w:rPr>
              <w:t>ч</w:t>
            </w:r>
            <w:r w:rsidRPr="00153159">
              <w:rPr>
                <w:color w:val="000000"/>
              </w:rPr>
              <w:t>редивших адвокатские кабинеты и других лиц, з</w:t>
            </w:r>
            <w:r w:rsidRPr="00153159">
              <w:rPr>
                <w:color w:val="000000"/>
              </w:rPr>
              <w:t>а</w:t>
            </w:r>
            <w:r w:rsidRPr="00153159">
              <w:rPr>
                <w:color w:val="000000"/>
              </w:rPr>
              <w:t>нимающихся частной практикой в соответствии со статьей 227 Налогового кодекса Российской Фед</w:t>
            </w:r>
            <w:r w:rsidRPr="00153159">
              <w:rPr>
                <w:color w:val="000000"/>
              </w:rPr>
              <w:t>е</w:t>
            </w:r>
            <w:r w:rsidRPr="00153159">
              <w:rPr>
                <w:color w:val="000000"/>
              </w:rPr>
              <w:t>рации</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1 000,00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1 000,00</w:t>
            </w:r>
          </w:p>
        </w:tc>
      </w:tr>
      <w:tr w:rsidR="00FA7B15" w:rsidRPr="00153159" w:rsidTr="00E5643A">
        <w:trPr>
          <w:trHeight w:val="202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1 01 02040 01 1000 110</w:t>
            </w:r>
          </w:p>
        </w:tc>
        <w:tc>
          <w:tcPr>
            <w:tcW w:w="5387" w:type="dxa"/>
            <w:tcBorders>
              <w:left w:val="single" w:sz="4" w:space="0" w:color="auto"/>
              <w:bottom w:val="single" w:sz="4" w:space="0" w:color="auto"/>
              <w:right w:val="single" w:sz="4" w:space="0" w:color="auto"/>
            </w:tcBorders>
          </w:tcPr>
          <w:p w:rsidR="00FA7B15" w:rsidRPr="00153159" w:rsidRDefault="00FA7B15" w:rsidP="00FA7B15">
            <w:pPr>
              <w:rPr>
                <w:color w:val="000000"/>
              </w:rPr>
            </w:pPr>
            <w:r w:rsidRPr="00153159">
              <w:rPr>
                <w:color w:val="000000"/>
              </w:rPr>
              <w:t>Налог на доходы физических лиц в виде фиксир</w:t>
            </w:r>
            <w:r w:rsidRPr="00153159">
              <w:rPr>
                <w:color w:val="000000"/>
              </w:rPr>
              <w:t>о</w:t>
            </w:r>
            <w:r w:rsidRPr="00153159">
              <w:rPr>
                <w:color w:val="000000"/>
              </w:rPr>
              <w:t>ванных авансовых платежей с доходов, получе</w:t>
            </w:r>
            <w:r w:rsidRPr="00153159">
              <w:rPr>
                <w:color w:val="000000"/>
              </w:rPr>
              <w:t>н</w:t>
            </w:r>
            <w:r w:rsidRPr="00153159">
              <w:rPr>
                <w:color w:val="000000"/>
              </w:rPr>
              <w:t>ных физическими лицами, являющимися иностра</w:t>
            </w:r>
            <w:r w:rsidRPr="00153159">
              <w:rPr>
                <w:color w:val="000000"/>
              </w:rPr>
              <w:t>н</w:t>
            </w:r>
            <w:r w:rsidRPr="00153159">
              <w:rPr>
                <w:color w:val="000000"/>
              </w:rPr>
              <w:t>ными гражданами, осуществляющими трудовую деятельность по найму на основании патента в с</w:t>
            </w:r>
            <w:r w:rsidRPr="00153159">
              <w:rPr>
                <w:color w:val="000000"/>
              </w:rPr>
              <w:t>о</w:t>
            </w:r>
            <w:r w:rsidRPr="00153159">
              <w:rPr>
                <w:color w:val="000000"/>
              </w:rPr>
              <w:t>ответствии со статьей 227</w:t>
            </w:r>
            <w:r w:rsidRPr="00153159">
              <w:rPr>
                <w:color w:val="000000"/>
                <w:vertAlign w:val="superscript"/>
              </w:rPr>
              <w:t>1</w:t>
            </w:r>
            <w:r w:rsidRPr="00153159">
              <w:rPr>
                <w:color w:val="000000"/>
              </w:rPr>
              <w:t xml:space="preserve"> Налогового кодекса Российской Федерации</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956,00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956,00</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1 01 02080 01 1000 110</w:t>
            </w:r>
          </w:p>
        </w:tc>
        <w:tc>
          <w:tcPr>
            <w:tcW w:w="5387" w:type="dxa"/>
            <w:tcBorders>
              <w:top w:val="nil"/>
              <w:left w:val="single" w:sz="4" w:space="0" w:color="auto"/>
              <w:bottom w:val="single" w:sz="4" w:space="0" w:color="auto"/>
              <w:right w:val="single" w:sz="4" w:space="0" w:color="auto"/>
            </w:tcBorders>
          </w:tcPr>
          <w:p w:rsidR="00FA7B15" w:rsidRPr="00153159" w:rsidRDefault="00FA7B15" w:rsidP="00FA7B15">
            <w:proofErr w:type="gramStart"/>
            <w:r w:rsidRPr="00153159">
              <w:rPr>
                <w:color w:val="000000"/>
              </w:rPr>
              <w:t>Налог на доходы физических лиц части суммы н</w:t>
            </w:r>
            <w:r w:rsidRPr="00153159">
              <w:rPr>
                <w:color w:val="000000"/>
              </w:rPr>
              <w:t>а</w:t>
            </w:r>
            <w:r w:rsidRPr="00153159">
              <w:rPr>
                <w:color w:val="000000"/>
              </w:rPr>
              <w:t xml:space="preserve">лога, превышающей 650 000 рублей, относящейся к части налоговой базы, превышающей 5 000 </w:t>
            </w:r>
            <w:proofErr w:type="spellStart"/>
            <w:r w:rsidRPr="00153159">
              <w:rPr>
                <w:color w:val="000000"/>
              </w:rPr>
              <w:t>000</w:t>
            </w:r>
            <w:proofErr w:type="spellEnd"/>
            <w:r w:rsidRPr="00153159">
              <w:rPr>
                <w:color w:val="000000"/>
              </w:rPr>
              <w:t xml:space="preserve"> рублей</w:t>
            </w:r>
            <w:r w:rsidRPr="00153159">
              <w:t xml:space="preserve"> </w:t>
            </w:r>
            <w:r w:rsidRPr="00153159">
              <w:rPr>
                <w:color w:val="000000"/>
              </w:rPr>
              <w:t>(за исключением  налога  на  доходы  физ</w:t>
            </w:r>
            <w:r w:rsidRPr="00153159">
              <w:rPr>
                <w:color w:val="000000"/>
              </w:rPr>
              <w:t>и</w:t>
            </w:r>
            <w:r w:rsidRPr="00153159">
              <w:rPr>
                <w:color w:val="000000"/>
              </w:rPr>
              <w:t>ческих лиц  с  сумм  прибыли  контролируемой иностранной  компании,  в  том  числе фиксирова</w:t>
            </w:r>
            <w:r w:rsidRPr="00153159">
              <w:rPr>
                <w:color w:val="000000"/>
              </w:rPr>
              <w:t>н</w:t>
            </w:r>
            <w:r w:rsidRPr="00153159">
              <w:rPr>
                <w:color w:val="000000"/>
              </w:rPr>
              <w:t>ной  прибыли  контролируемой иностранной  ко</w:t>
            </w:r>
            <w:r w:rsidRPr="00153159">
              <w:rPr>
                <w:color w:val="000000"/>
              </w:rPr>
              <w:t>м</w:t>
            </w:r>
            <w:r w:rsidRPr="00153159">
              <w:rPr>
                <w:color w:val="000000"/>
              </w:rPr>
              <w:t>пании,  а  также  налога  на доходы физических лиц в отношении доходов от  долевого  участия  в  о</w:t>
            </w:r>
            <w:r w:rsidRPr="00153159">
              <w:rPr>
                <w:color w:val="000000"/>
              </w:rPr>
              <w:t>р</w:t>
            </w:r>
            <w:r w:rsidRPr="00153159">
              <w:rPr>
                <w:color w:val="000000"/>
              </w:rPr>
              <w:t>ганизации, полученных  физическим</w:t>
            </w:r>
            <w:proofErr w:type="gramEnd"/>
            <w:r w:rsidRPr="00153159">
              <w:rPr>
                <w:color w:val="000000"/>
              </w:rPr>
              <w:t xml:space="preserve">  </w:t>
            </w:r>
            <w:proofErr w:type="gramStart"/>
            <w:r w:rsidRPr="00153159">
              <w:rPr>
                <w:color w:val="000000"/>
              </w:rPr>
              <w:t>лицом  -  н</w:t>
            </w:r>
            <w:r w:rsidRPr="00153159">
              <w:rPr>
                <w:color w:val="000000"/>
              </w:rPr>
              <w:t>а</w:t>
            </w:r>
            <w:r w:rsidRPr="00153159">
              <w:rPr>
                <w:color w:val="000000"/>
              </w:rPr>
              <w:t>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1 875,00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1 875,00</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000 1 03 00000 00 0000 000</w:t>
            </w:r>
          </w:p>
        </w:tc>
        <w:tc>
          <w:tcPr>
            <w:tcW w:w="5387"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Налоги на товары  (работы, услуги), реализуемые на территории Российской Федерации</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12 906,80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pPr>
            <w:r w:rsidRPr="00153159">
              <w:t>13 320,77</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000 1 03 02000 01 0000 110</w:t>
            </w:r>
          </w:p>
        </w:tc>
        <w:tc>
          <w:tcPr>
            <w:tcW w:w="5387" w:type="dxa"/>
            <w:tcBorders>
              <w:top w:val="nil"/>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Акцизы по подакцизным товарам (продукции), производимым на территории Российской Федер</w:t>
            </w:r>
            <w:r w:rsidRPr="00153159">
              <w:rPr>
                <w:color w:val="000000"/>
              </w:rPr>
              <w:t>а</w:t>
            </w:r>
            <w:r w:rsidRPr="00153159">
              <w:rPr>
                <w:color w:val="000000"/>
              </w:rPr>
              <w:t>ции</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12 906,80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pPr>
            <w:r w:rsidRPr="00153159">
              <w:t>13 320,77</w:t>
            </w:r>
          </w:p>
        </w:tc>
      </w:tr>
      <w:tr w:rsidR="00FA7B15" w:rsidRPr="00153159" w:rsidTr="00E5643A">
        <w:trPr>
          <w:trHeight w:val="10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000 1 03 02250 01 0000 110</w:t>
            </w:r>
          </w:p>
        </w:tc>
        <w:tc>
          <w:tcPr>
            <w:tcW w:w="5387" w:type="dxa"/>
            <w:tcBorders>
              <w:top w:val="nil"/>
              <w:left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уплаты акцизов на автомобильный бе</w:t>
            </w:r>
            <w:r w:rsidRPr="00153159">
              <w:rPr>
                <w:color w:val="000000"/>
              </w:rPr>
              <w:t>н</w:t>
            </w:r>
            <w:r w:rsidRPr="00153159">
              <w:rPr>
                <w:color w:val="000000"/>
              </w:rPr>
              <w:t>зин, подлежащие распределению между бюджет</w:t>
            </w:r>
            <w:r w:rsidRPr="00153159">
              <w:rPr>
                <w:color w:val="000000"/>
              </w:rPr>
              <w:t>а</w:t>
            </w:r>
            <w:r w:rsidRPr="00153159">
              <w:rPr>
                <w:color w:val="000000"/>
              </w:rPr>
              <w:t>ми субъектов Российской Федерации и местными бюджетами с учетом установленных дифференц</w:t>
            </w:r>
            <w:r w:rsidRPr="00153159">
              <w:rPr>
                <w:color w:val="000000"/>
              </w:rPr>
              <w:t>и</w:t>
            </w:r>
            <w:r w:rsidRPr="00153159">
              <w:rPr>
                <w:color w:val="000000"/>
              </w:rPr>
              <w:t>рованных нормативов отчислений в местные бю</w:t>
            </w:r>
            <w:r w:rsidRPr="00153159">
              <w:rPr>
                <w:color w:val="000000"/>
              </w:rPr>
              <w:t>д</w:t>
            </w:r>
            <w:r w:rsidRPr="00153159">
              <w:rPr>
                <w:color w:val="000000"/>
              </w:rPr>
              <w:t>жеты</w:t>
            </w:r>
          </w:p>
        </w:tc>
        <w:tc>
          <w:tcPr>
            <w:tcW w:w="1134" w:type="dxa"/>
            <w:tcBorders>
              <w:top w:val="nil"/>
              <w:left w:val="single" w:sz="4" w:space="0" w:color="auto"/>
              <w:right w:val="single" w:sz="4" w:space="0" w:color="auto"/>
            </w:tcBorders>
          </w:tcPr>
          <w:p w:rsidR="00FA7B15" w:rsidRPr="00153159" w:rsidRDefault="00FA7B15" w:rsidP="00FA7B15">
            <w:pPr>
              <w:jc w:val="right"/>
            </w:pPr>
            <w:r w:rsidRPr="00153159">
              <w:rPr>
                <w:color w:val="000000"/>
              </w:rPr>
              <w:t>12 906,80</w:t>
            </w:r>
          </w:p>
        </w:tc>
        <w:tc>
          <w:tcPr>
            <w:tcW w:w="1134" w:type="dxa"/>
            <w:tcBorders>
              <w:top w:val="nil"/>
              <w:left w:val="single" w:sz="4" w:space="0" w:color="auto"/>
              <w:right w:val="single" w:sz="4" w:space="0" w:color="auto"/>
            </w:tcBorders>
          </w:tcPr>
          <w:p w:rsidR="00FA7B15" w:rsidRPr="00153159" w:rsidRDefault="00FA7B15" w:rsidP="00FA7B15">
            <w:pPr>
              <w:jc w:val="right"/>
            </w:pPr>
            <w:r w:rsidRPr="00153159">
              <w:t>13 320,77</w:t>
            </w:r>
          </w:p>
        </w:tc>
      </w:tr>
      <w:tr w:rsidR="00FA7B15" w:rsidRPr="00153159" w:rsidTr="00E5643A">
        <w:trPr>
          <w:trHeight w:val="10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1 05 00000 00 0000 000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Налоги на совокупный доход</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34 303,80</w:t>
            </w:r>
          </w:p>
        </w:tc>
        <w:tc>
          <w:tcPr>
            <w:tcW w:w="1134" w:type="dxa"/>
            <w:tcBorders>
              <w:left w:val="single" w:sz="4" w:space="0" w:color="auto"/>
              <w:right w:val="single" w:sz="4" w:space="0" w:color="auto"/>
            </w:tcBorders>
          </w:tcPr>
          <w:p w:rsidR="00FA7B15" w:rsidRPr="00153159" w:rsidRDefault="00FA7B15" w:rsidP="00FA7B15">
            <w:pPr>
              <w:jc w:val="right"/>
            </w:pPr>
            <w:r w:rsidRPr="00153159">
              <w:t>36 983,90</w:t>
            </w:r>
          </w:p>
        </w:tc>
      </w:tr>
      <w:tr w:rsidR="00FA7B15" w:rsidRPr="00153159" w:rsidTr="00E5643A">
        <w:trPr>
          <w:trHeight w:val="10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autoSpaceDE w:val="0"/>
              <w:autoSpaceDN w:val="0"/>
              <w:adjustRightInd w:val="0"/>
              <w:jc w:val="center"/>
              <w:rPr>
                <w:color w:val="000000"/>
              </w:rPr>
            </w:pPr>
            <w:r w:rsidRPr="00153159">
              <w:rPr>
                <w:color w:val="000000"/>
              </w:rPr>
              <w:t>000 105 01000 00 0000 110</w:t>
            </w:r>
          </w:p>
        </w:tc>
        <w:tc>
          <w:tcPr>
            <w:tcW w:w="5387" w:type="dxa"/>
            <w:tcBorders>
              <w:left w:val="single" w:sz="4" w:space="0" w:color="auto"/>
              <w:bottom w:val="single" w:sz="4" w:space="0" w:color="auto"/>
              <w:right w:val="single" w:sz="4" w:space="0" w:color="auto"/>
            </w:tcBorders>
          </w:tcPr>
          <w:p w:rsidR="00FA7B15" w:rsidRPr="00153159" w:rsidRDefault="00FA7B15" w:rsidP="00FA7B15">
            <w:pPr>
              <w:autoSpaceDE w:val="0"/>
              <w:autoSpaceDN w:val="0"/>
              <w:adjustRightInd w:val="0"/>
              <w:rPr>
                <w:color w:val="000000"/>
              </w:rPr>
            </w:pPr>
            <w:r w:rsidRPr="00153159">
              <w:rPr>
                <w:color w:val="000000"/>
              </w:rPr>
              <w:t>Налог, взимаемый в связи с применением упр</w:t>
            </w:r>
            <w:r w:rsidRPr="00153159">
              <w:rPr>
                <w:color w:val="000000"/>
              </w:rPr>
              <w:t>о</w:t>
            </w:r>
            <w:r w:rsidRPr="00153159">
              <w:rPr>
                <w:color w:val="000000"/>
              </w:rPr>
              <w:t>щенной системы налогообложения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11 881,80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12 927,90</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1 05 01010 01 0000 110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с налогоплательщиков, выбра</w:t>
            </w:r>
            <w:r w:rsidRPr="00153159">
              <w:rPr>
                <w:color w:val="000000"/>
              </w:rPr>
              <w:t>в</w:t>
            </w:r>
            <w:r w:rsidRPr="00153159">
              <w:rPr>
                <w:color w:val="000000"/>
              </w:rPr>
              <w:t>ших в качестве объекта налогообложения доходы</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7 252,50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7 884,00</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1 05 01020 01 0000 110</w:t>
            </w:r>
          </w:p>
        </w:tc>
        <w:tc>
          <w:tcPr>
            <w:tcW w:w="5387"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с налогоплательщиков, выбра</w:t>
            </w:r>
            <w:r w:rsidRPr="00153159">
              <w:rPr>
                <w:color w:val="000000"/>
              </w:rPr>
              <w:t>в</w:t>
            </w:r>
            <w:r w:rsidRPr="00153159">
              <w:rPr>
                <w:color w:val="000000"/>
              </w:rPr>
              <w:t>ших в качестве объекта налогообложения доходы, уменьшенные на величину расходов</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4 629,30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5 043,90</w:t>
            </w:r>
          </w:p>
        </w:tc>
      </w:tr>
      <w:tr w:rsidR="00FA7B15" w:rsidRPr="00153159" w:rsidTr="00E5643A">
        <w:trPr>
          <w:trHeight w:val="21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1 05 03000 01 0000 110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Единый сельскохозяйственный налог</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19 153,00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20 114,00</w:t>
            </w:r>
          </w:p>
        </w:tc>
      </w:tr>
      <w:tr w:rsidR="00FA7B15" w:rsidRPr="00153159" w:rsidTr="00E5643A">
        <w:trPr>
          <w:trHeight w:val="21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1 05 03010 01 1000 110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Единый сельскохозяйственный налог</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19 153,00</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20 114,00</w:t>
            </w:r>
          </w:p>
        </w:tc>
      </w:tr>
      <w:tr w:rsidR="00FA7B15" w:rsidRPr="00153159" w:rsidTr="00E5643A">
        <w:trPr>
          <w:trHeight w:val="21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1 05 04000 02 0000 110</w:t>
            </w:r>
          </w:p>
        </w:tc>
        <w:tc>
          <w:tcPr>
            <w:tcW w:w="5387"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в связи с применением  патен</w:t>
            </w:r>
            <w:r w:rsidRPr="00153159">
              <w:rPr>
                <w:color w:val="000000"/>
              </w:rPr>
              <w:t>т</w:t>
            </w:r>
            <w:r w:rsidRPr="00153159">
              <w:rPr>
                <w:color w:val="000000"/>
              </w:rPr>
              <w:t>ной системы налогообложения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3 269,00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3 942,00</w:t>
            </w:r>
          </w:p>
        </w:tc>
      </w:tr>
      <w:tr w:rsidR="00FA7B15" w:rsidRPr="00153159" w:rsidTr="00E5643A">
        <w:trPr>
          <w:trHeight w:val="90"/>
        </w:trPr>
        <w:tc>
          <w:tcPr>
            <w:tcW w:w="2835"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1 05 04060 02 1000 110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взимаемый в связи с применением патен</w:t>
            </w:r>
            <w:r w:rsidRPr="00153159">
              <w:rPr>
                <w:color w:val="000000"/>
              </w:rPr>
              <w:t>т</w:t>
            </w:r>
            <w:r w:rsidRPr="00153159">
              <w:rPr>
                <w:color w:val="000000"/>
              </w:rPr>
              <w:t>ной системы налогообложения, зачисляемый в бюджеты муниципальных округов</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3 269,00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3 942,00</w:t>
            </w:r>
          </w:p>
        </w:tc>
      </w:tr>
      <w:tr w:rsidR="00FA7B15" w:rsidRPr="00153159" w:rsidTr="00E5643A">
        <w:trPr>
          <w:trHeight w:val="126"/>
        </w:trPr>
        <w:tc>
          <w:tcPr>
            <w:tcW w:w="2835"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 на имущество </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22 445,00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22 445,00</w:t>
            </w:r>
          </w:p>
        </w:tc>
      </w:tr>
      <w:tr w:rsidR="00FA7B15" w:rsidRPr="00153159" w:rsidTr="00E5643A">
        <w:trPr>
          <w:trHeight w:val="129"/>
        </w:trPr>
        <w:tc>
          <w:tcPr>
            <w:tcW w:w="2835" w:type="dxa"/>
            <w:tcBorders>
              <w:top w:val="nil"/>
              <w:left w:val="single" w:sz="4" w:space="0" w:color="auto"/>
              <w:bottom w:val="single" w:sz="4" w:space="0" w:color="auto"/>
              <w:right w:val="single" w:sz="4" w:space="0" w:color="auto"/>
            </w:tcBorders>
          </w:tcPr>
          <w:p w:rsidR="00FA7B15" w:rsidRPr="00153159" w:rsidRDefault="00FA7B15" w:rsidP="00E5643A">
            <w:pPr>
              <w:jc w:val="center"/>
              <w:rPr>
                <w:color w:val="000000"/>
              </w:rPr>
            </w:pPr>
            <w:r w:rsidRPr="00153159">
              <w:rPr>
                <w:color w:val="000000"/>
                <w:lang w:val="en-US"/>
              </w:rPr>
              <w:t xml:space="preserve">000 </w:t>
            </w:r>
            <w:r w:rsidRPr="00153159">
              <w:rPr>
                <w:color w:val="000000"/>
              </w:rPr>
              <w:t>1 06 01000 00 0000 110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Налог на имущество физических лиц </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4 645,00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4 645,00</w:t>
            </w:r>
          </w:p>
        </w:tc>
      </w:tr>
      <w:tr w:rsidR="00FA7B15" w:rsidRPr="00153159" w:rsidTr="00E5643A">
        <w:trPr>
          <w:trHeight w:val="524"/>
        </w:trPr>
        <w:tc>
          <w:tcPr>
            <w:tcW w:w="2835"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1 06 01020 14 0000 110</w:t>
            </w:r>
          </w:p>
          <w:p w:rsidR="00FA7B15" w:rsidRPr="00153159" w:rsidRDefault="00FA7B15" w:rsidP="00FA7B15">
            <w:p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Налог на имущество физических лиц, взимаемый по ставкам, применяемым к объектам налогообл</w:t>
            </w:r>
            <w:r w:rsidRPr="00153159">
              <w:rPr>
                <w:color w:val="000000"/>
              </w:rPr>
              <w:t>о</w:t>
            </w:r>
            <w:r w:rsidRPr="00153159">
              <w:rPr>
                <w:color w:val="000000"/>
              </w:rPr>
              <w:t>жения, расположенным в границах муниципальных округов</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4 645,00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4 645,00</w:t>
            </w:r>
          </w:p>
        </w:tc>
      </w:tr>
      <w:tr w:rsidR="00FA7B15" w:rsidRPr="00153159" w:rsidTr="00E5643A">
        <w:trPr>
          <w:trHeight w:val="291"/>
        </w:trPr>
        <w:tc>
          <w:tcPr>
            <w:tcW w:w="2835"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1 06 06000 00 0000 110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17 800,00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17 800,00</w:t>
            </w:r>
          </w:p>
        </w:tc>
      </w:tr>
      <w:tr w:rsidR="00FA7B15" w:rsidRPr="00153159" w:rsidTr="00E5643A">
        <w:trPr>
          <w:trHeight w:val="267"/>
        </w:trPr>
        <w:tc>
          <w:tcPr>
            <w:tcW w:w="2835"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1 06 06030 00 0000 110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Земельный налог с организаций </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5 500,00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5 500,00</w:t>
            </w:r>
          </w:p>
        </w:tc>
      </w:tr>
      <w:tr w:rsidR="00FA7B15" w:rsidRPr="00153159" w:rsidTr="00E5643A">
        <w:trPr>
          <w:trHeight w:val="524"/>
        </w:trPr>
        <w:tc>
          <w:tcPr>
            <w:tcW w:w="2835"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1 06 06032 14 0000 110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 с организаций, обладающих з</w:t>
            </w:r>
            <w:r w:rsidRPr="00153159">
              <w:rPr>
                <w:color w:val="000000"/>
              </w:rPr>
              <w:t>е</w:t>
            </w:r>
            <w:r w:rsidRPr="00153159">
              <w:rPr>
                <w:color w:val="000000"/>
              </w:rPr>
              <w:t>мельным участком, расположенным в границах м</w:t>
            </w:r>
            <w:r w:rsidRPr="00153159">
              <w:rPr>
                <w:color w:val="000000"/>
              </w:rPr>
              <w:t>у</w:t>
            </w:r>
            <w:r w:rsidRPr="00153159">
              <w:rPr>
                <w:color w:val="000000"/>
              </w:rPr>
              <w:t>ниципальных округов</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5 500,00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5 500,00</w:t>
            </w:r>
          </w:p>
        </w:tc>
      </w:tr>
      <w:tr w:rsidR="00FA7B15" w:rsidRPr="00153159" w:rsidTr="00E5643A">
        <w:trPr>
          <w:trHeight w:val="190"/>
        </w:trPr>
        <w:tc>
          <w:tcPr>
            <w:tcW w:w="2835" w:type="dxa"/>
            <w:tcBorders>
              <w:top w:val="nil"/>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1 06 06040 00 0000 110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 с физических лиц</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12 300,00</w:t>
            </w:r>
          </w:p>
        </w:tc>
        <w:tc>
          <w:tcPr>
            <w:tcW w:w="1134" w:type="dxa"/>
            <w:tcBorders>
              <w:top w:val="nil"/>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12 300,00</w:t>
            </w:r>
          </w:p>
        </w:tc>
      </w:tr>
      <w:tr w:rsidR="00FA7B15" w:rsidRPr="00153159" w:rsidTr="00E5643A">
        <w:trPr>
          <w:trHeight w:val="52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1 06 06042 14 0000 110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Земельный налог ос физических лиц, обладающих земельным участком, расположенным в границах муниципальных округов</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12 300,00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12 300,00</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4 068,00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4 158,00</w:t>
            </w:r>
          </w:p>
        </w:tc>
      </w:tr>
      <w:tr w:rsidR="00FA7B15" w:rsidRPr="00153159" w:rsidTr="00E5643A">
        <w:trPr>
          <w:trHeight w:val="762"/>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1 08 03000 01 0000 110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 по делам, рассматрива</w:t>
            </w:r>
            <w:r w:rsidRPr="00153159">
              <w:rPr>
                <w:color w:val="000000"/>
              </w:rPr>
              <w:t>е</w:t>
            </w:r>
            <w:r w:rsidRPr="00153159">
              <w:rPr>
                <w:color w:val="000000"/>
              </w:rPr>
              <w:t>мым в судах общей юрисдикции, мировыми судь</w:t>
            </w:r>
            <w:r w:rsidRPr="00153159">
              <w:rPr>
                <w:color w:val="000000"/>
              </w:rPr>
              <w:t>я</w:t>
            </w:r>
            <w:r w:rsidRPr="00153159">
              <w:rPr>
                <w:color w:val="000000"/>
              </w:rPr>
              <w:t>ми</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4 068,00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4 158,00</w:t>
            </w:r>
          </w:p>
        </w:tc>
      </w:tr>
      <w:tr w:rsidR="00FA7B15" w:rsidRPr="00153159" w:rsidTr="00E5643A">
        <w:trPr>
          <w:trHeight w:val="10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1 08 03010 01 1050 110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 по делам, рассматрива</w:t>
            </w:r>
            <w:r w:rsidRPr="00153159">
              <w:rPr>
                <w:color w:val="000000"/>
              </w:rPr>
              <w:t>е</w:t>
            </w:r>
            <w:r w:rsidRPr="00153159">
              <w:rPr>
                <w:color w:val="000000"/>
              </w:rPr>
              <w:t>мым в судах общей юрисдикции, мировыми судь</w:t>
            </w:r>
            <w:r w:rsidRPr="00153159">
              <w:rPr>
                <w:color w:val="000000"/>
              </w:rPr>
              <w:t>я</w:t>
            </w:r>
            <w:r w:rsidRPr="00153159">
              <w:rPr>
                <w:color w:val="000000"/>
              </w:rPr>
              <w:t>ми (за исключением Верховного Суда Российской Федерации), (государственная пошлина, уплач</w:t>
            </w:r>
            <w:r w:rsidRPr="00153159">
              <w:rPr>
                <w:color w:val="000000"/>
              </w:rPr>
              <w:t>и</w:t>
            </w:r>
            <w:r w:rsidRPr="00153159">
              <w:rPr>
                <w:color w:val="000000"/>
              </w:rPr>
              <w:t>ваемая при обращении в суды)</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3 518,00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3 608,00</w:t>
            </w:r>
          </w:p>
        </w:tc>
      </w:tr>
      <w:tr w:rsidR="00FA7B15" w:rsidRPr="00153159" w:rsidTr="00E5643A">
        <w:trPr>
          <w:trHeight w:val="1659"/>
        </w:trPr>
        <w:tc>
          <w:tcPr>
            <w:tcW w:w="2835" w:type="dxa"/>
            <w:tcBorders>
              <w:top w:val="single" w:sz="4" w:space="0" w:color="auto"/>
              <w:left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1 08 03010 01 1060 110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Государственная пошлина по делам, рассматрива</w:t>
            </w:r>
            <w:r w:rsidRPr="00153159">
              <w:rPr>
                <w:color w:val="000000"/>
              </w:rPr>
              <w:t>е</w:t>
            </w:r>
            <w:r w:rsidRPr="00153159">
              <w:rPr>
                <w:color w:val="000000"/>
              </w:rPr>
              <w:t>мым в судах общей юрисдикции, мировыми судь</w:t>
            </w:r>
            <w:r w:rsidRPr="00153159">
              <w:rPr>
                <w:color w:val="000000"/>
              </w:rPr>
              <w:t>я</w:t>
            </w:r>
            <w:r w:rsidRPr="00153159">
              <w:rPr>
                <w:color w:val="000000"/>
              </w:rPr>
              <w:t>ми (за исключением Верховного Суда Российской Федерации), (государственная пошлина, уплач</w:t>
            </w:r>
            <w:r w:rsidRPr="00153159">
              <w:rPr>
                <w:color w:val="000000"/>
              </w:rPr>
              <w:t>и</w:t>
            </w:r>
            <w:r w:rsidRPr="00153159">
              <w:rPr>
                <w:color w:val="000000"/>
              </w:rPr>
              <w:t>ваемая на основании  судебных актов по результ</w:t>
            </w:r>
            <w:r w:rsidRPr="00153159">
              <w:rPr>
                <w:color w:val="000000"/>
              </w:rPr>
              <w:t>а</w:t>
            </w:r>
            <w:r w:rsidRPr="00153159">
              <w:rPr>
                <w:color w:val="000000"/>
              </w:rPr>
              <w:t>там рассмотрения дел по существу)</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550,00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550,00</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использования имущества, находящег</w:t>
            </w:r>
            <w:r w:rsidRPr="00153159">
              <w:rPr>
                <w:color w:val="000000"/>
              </w:rPr>
              <w:t>о</w:t>
            </w:r>
            <w:r w:rsidRPr="00153159">
              <w:rPr>
                <w:color w:val="000000"/>
              </w:rPr>
              <w:t>ся в государственной и муниципальной собстве</w:t>
            </w:r>
            <w:r w:rsidRPr="00153159">
              <w:rPr>
                <w:color w:val="000000"/>
              </w:rPr>
              <w:t>н</w:t>
            </w:r>
            <w:r w:rsidRPr="00153159">
              <w:rPr>
                <w:color w:val="000000"/>
              </w:rPr>
              <w:t>ности</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55 655,00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55 655,00</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000 1 11 01000 00 0000 120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w:t>
            </w:r>
            <w:r w:rsidRPr="00153159">
              <w:rPr>
                <w:color w:val="000000"/>
              </w:rPr>
              <w:t>а</w:t>
            </w:r>
            <w:r w:rsidRPr="00153159">
              <w:rPr>
                <w:color w:val="000000"/>
              </w:rPr>
              <w:t>зованиям</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16,00</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000 1 11 01040 14 0000 120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округам</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16,00</w:t>
            </w:r>
          </w:p>
        </w:tc>
      </w:tr>
      <w:tr w:rsidR="00FA7B15" w:rsidRPr="00153159" w:rsidTr="00E5643A">
        <w:trPr>
          <w:trHeight w:val="189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1 11 05000 00 0000 120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получаемые в виде арендной  либо иной платы  за передачу в возмездное пользование гос</w:t>
            </w:r>
            <w:r w:rsidRPr="00153159">
              <w:rPr>
                <w:color w:val="000000"/>
              </w:rPr>
              <w:t>у</w:t>
            </w:r>
            <w:r w:rsidRPr="00153159">
              <w:rPr>
                <w:color w:val="000000"/>
              </w:rPr>
              <w:t>дарственного и муниципального  имущества (за и</w:t>
            </w:r>
            <w:r w:rsidRPr="00153159">
              <w:rPr>
                <w:color w:val="000000"/>
              </w:rPr>
              <w:t>с</w:t>
            </w:r>
            <w:r w:rsidRPr="00153159">
              <w:rPr>
                <w:color w:val="000000"/>
              </w:rPr>
              <w:t>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55 639,00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55 639,00</w:t>
            </w:r>
          </w:p>
        </w:tc>
      </w:tr>
      <w:tr w:rsidR="00FA7B15" w:rsidRPr="00153159" w:rsidTr="00E5643A">
        <w:trPr>
          <w:trHeight w:val="509"/>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1 11 05010 00 0000 120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получаемые  в виде арендной платы за з</w:t>
            </w:r>
            <w:r w:rsidRPr="00153159">
              <w:rPr>
                <w:color w:val="000000"/>
              </w:rPr>
              <w:t>е</w:t>
            </w:r>
            <w:r w:rsidRPr="00153159">
              <w:rPr>
                <w:color w:val="000000"/>
              </w:rPr>
              <w:t>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44 991,00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44 991,00</w:t>
            </w:r>
          </w:p>
        </w:tc>
      </w:tr>
      <w:tr w:rsidR="00FA7B15" w:rsidRPr="00153159" w:rsidTr="00E5643A">
        <w:trPr>
          <w:trHeight w:val="159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1 11 05012 14 0000 120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получаемые  в виде арендной платы за з</w:t>
            </w:r>
            <w:r w:rsidRPr="00153159">
              <w:rPr>
                <w:color w:val="000000"/>
              </w:rPr>
              <w:t>е</w:t>
            </w:r>
            <w:r w:rsidRPr="00153159">
              <w:rPr>
                <w:color w:val="000000"/>
              </w:rPr>
              <w:t>мельные участки, государственная собственность на которые не  разграничена и которые располож</w:t>
            </w:r>
            <w:r w:rsidRPr="00153159">
              <w:rPr>
                <w:color w:val="000000"/>
              </w:rPr>
              <w:t>е</w:t>
            </w:r>
            <w:r w:rsidRPr="00153159">
              <w:rPr>
                <w:color w:val="000000"/>
              </w:rPr>
              <w:t>ны в границах муниципальных округов</w:t>
            </w:r>
            <w:proofErr w:type="gramStart"/>
            <w:r w:rsidRPr="00153159">
              <w:rPr>
                <w:color w:val="000000"/>
              </w:rPr>
              <w:t xml:space="preserve"> ,</w:t>
            </w:r>
            <w:proofErr w:type="gramEnd"/>
            <w:r w:rsidRPr="00153159">
              <w:rPr>
                <w:color w:val="000000"/>
              </w:rPr>
              <w:t xml:space="preserve"> а также средства от продажи права на заключение догов</w:t>
            </w:r>
            <w:r w:rsidRPr="00153159">
              <w:rPr>
                <w:color w:val="000000"/>
              </w:rPr>
              <w:t>о</w:t>
            </w:r>
            <w:r w:rsidRPr="00153159">
              <w:rPr>
                <w:color w:val="000000"/>
              </w:rPr>
              <w:t>ров аренды указанных земельных участков</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44 991,00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44 991,00</w:t>
            </w:r>
          </w:p>
        </w:tc>
      </w:tr>
      <w:tr w:rsidR="00FA7B15" w:rsidRPr="00153159" w:rsidTr="00E5643A">
        <w:trPr>
          <w:trHeight w:val="1633"/>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1 11 05020 00 0000 120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Доходы, получаемые в виде арендной платы за земли после разграничения государственной собс</w:t>
            </w:r>
            <w:r w:rsidRPr="00153159">
              <w:rPr>
                <w:color w:val="000000"/>
              </w:rPr>
              <w:t>т</w:t>
            </w:r>
            <w:r w:rsidRPr="00153159">
              <w:rPr>
                <w:color w:val="000000"/>
              </w:rPr>
              <w:t>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10 369,00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10 369,00</w:t>
            </w:r>
          </w:p>
        </w:tc>
      </w:tr>
      <w:tr w:rsidR="00FA7B15" w:rsidRPr="00153159" w:rsidTr="00E5643A">
        <w:trPr>
          <w:trHeight w:val="34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1 11 05024 14 0000 120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Доходы, получаемые в виде арендной платы, а та</w:t>
            </w:r>
            <w:r w:rsidRPr="00153159">
              <w:rPr>
                <w:color w:val="000000"/>
              </w:rPr>
              <w:t>к</w:t>
            </w:r>
            <w:r w:rsidRPr="00153159">
              <w:rPr>
                <w:color w:val="000000"/>
              </w:rPr>
              <w:t>же средства от продажи права на заключение дог</w:t>
            </w:r>
            <w:r w:rsidRPr="00153159">
              <w:rPr>
                <w:color w:val="000000"/>
              </w:rPr>
              <w:t>о</w:t>
            </w:r>
            <w:r w:rsidRPr="00153159">
              <w:rPr>
                <w:color w:val="000000"/>
              </w:rPr>
              <w:t>воров аренды за земли, находящиеся в собственн</w:t>
            </w:r>
            <w:r w:rsidRPr="00153159">
              <w:rPr>
                <w:color w:val="000000"/>
              </w:rPr>
              <w:t>о</w:t>
            </w:r>
            <w:r w:rsidRPr="00153159">
              <w:rPr>
                <w:color w:val="000000"/>
              </w:rPr>
              <w:t>сти муниципальных округов (за исключением з</w:t>
            </w:r>
            <w:r w:rsidRPr="00153159">
              <w:rPr>
                <w:color w:val="000000"/>
              </w:rPr>
              <w:t>е</w:t>
            </w:r>
            <w:r w:rsidRPr="00153159">
              <w:rPr>
                <w:color w:val="000000"/>
              </w:rPr>
              <w:t xml:space="preserve">мельных участков муниципальных бюджетных и автономных учреждений) </w:t>
            </w:r>
            <w:proofErr w:type="gramEnd"/>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10 369,00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10 369,00</w:t>
            </w:r>
          </w:p>
        </w:tc>
      </w:tr>
      <w:tr w:rsidR="00FA7B15" w:rsidRPr="00153159" w:rsidTr="00E5643A">
        <w:trPr>
          <w:trHeight w:val="93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1 11 05030 00 0000 120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сдачи в аренду имущества, находящег</w:t>
            </w:r>
            <w:r w:rsidRPr="00153159">
              <w:rPr>
                <w:color w:val="000000"/>
              </w:rPr>
              <w:t>о</w:t>
            </w:r>
            <w:r w:rsidRPr="00153159">
              <w:rPr>
                <w:color w:val="000000"/>
              </w:rPr>
              <w:t>ся в оперативном управлении органов государс</w:t>
            </w:r>
            <w:r w:rsidRPr="00153159">
              <w:rPr>
                <w:color w:val="000000"/>
              </w:rPr>
              <w:t>т</w:t>
            </w:r>
            <w:r w:rsidRPr="00153159">
              <w:rPr>
                <w:color w:val="000000"/>
              </w:rPr>
              <w:t>венной власти, органов местного самоуправления, государственных внебюджетных фондов и созда</w:t>
            </w:r>
            <w:r w:rsidRPr="00153159">
              <w:rPr>
                <w:color w:val="000000"/>
              </w:rPr>
              <w:t>н</w:t>
            </w:r>
            <w:r w:rsidRPr="00153159">
              <w:rPr>
                <w:color w:val="000000"/>
              </w:rPr>
              <w:t>ных ими учреждений (за исключением имущества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279,00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279,00</w:t>
            </w:r>
          </w:p>
        </w:tc>
      </w:tr>
      <w:tr w:rsidR="00FA7B15" w:rsidRPr="00153159" w:rsidTr="00E5643A">
        <w:trPr>
          <w:trHeight w:val="1308"/>
        </w:trPr>
        <w:tc>
          <w:tcPr>
            <w:tcW w:w="2835" w:type="dxa"/>
            <w:tcBorders>
              <w:top w:val="single" w:sz="4" w:space="0" w:color="auto"/>
              <w:left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1 11 05034 14 0000 120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сдачи в аренду имущества, находящег</w:t>
            </w:r>
            <w:r w:rsidRPr="00153159">
              <w:rPr>
                <w:color w:val="000000"/>
              </w:rPr>
              <w:t>о</w:t>
            </w:r>
            <w:r w:rsidRPr="00153159">
              <w:rPr>
                <w:color w:val="000000"/>
              </w:rPr>
              <w:t>ся в оперативном управлении органов управления муниципальных округов и созданных ими учре</w:t>
            </w:r>
            <w:r w:rsidRPr="00153159">
              <w:rPr>
                <w:color w:val="000000"/>
              </w:rPr>
              <w:t>ж</w:t>
            </w:r>
            <w:r w:rsidRPr="00153159">
              <w:rPr>
                <w:color w:val="000000"/>
              </w:rPr>
              <w:t>дений (за исключением имущества муниципальных бюджетных и автономных учреждений)</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279,00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279,00</w:t>
            </w:r>
          </w:p>
        </w:tc>
      </w:tr>
      <w:tr w:rsidR="00FA7B15" w:rsidRPr="00153159" w:rsidTr="00E5643A">
        <w:trPr>
          <w:trHeight w:val="40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1 12 00000 00 0000 000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Платежи при пользовании природными ресурсами</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8,00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8,00</w:t>
            </w:r>
          </w:p>
        </w:tc>
      </w:tr>
      <w:tr w:rsidR="00FA7B15" w:rsidRPr="00153159" w:rsidTr="00E5643A">
        <w:trPr>
          <w:trHeight w:val="40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1 12 01000 01 0000 120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Плата за негативное воздействие на окружающую среду</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8,00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8,00</w:t>
            </w:r>
          </w:p>
        </w:tc>
      </w:tr>
      <w:tr w:rsidR="00FA7B15" w:rsidRPr="00153159" w:rsidTr="00E5643A">
        <w:trPr>
          <w:trHeight w:val="40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1 12 01010 01 6000 120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Плата за выбросы загрязняющих веществ в атм</w:t>
            </w:r>
            <w:r w:rsidRPr="00153159">
              <w:rPr>
                <w:color w:val="000000"/>
              </w:rPr>
              <w:t>о</w:t>
            </w:r>
            <w:r w:rsidRPr="00153159">
              <w:rPr>
                <w:color w:val="000000"/>
              </w:rPr>
              <w:t>сферный воздух стационарными объектами</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8,00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8,00</w:t>
            </w:r>
          </w:p>
        </w:tc>
      </w:tr>
      <w:tr w:rsidR="00FA7B15" w:rsidRPr="00153159" w:rsidTr="00E5643A">
        <w:trPr>
          <w:trHeight w:val="68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оказания платных услуг (работ) и ко</w:t>
            </w:r>
            <w:r w:rsidRPr="00153159">
              <w:rPr>
                <w:color w:val="000000"/>
              </w:rPr>
              <w:t>м</w:t>
            </w:r>
            <w:r w:rsidRPr="00153159">
              <w:rPr>
                <w:color w:val="000000"/>
              </w:rPr>
              <w:t>пенсации затрат государства</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7 295,00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7 295,00</w:t>
            </w:r>
          </w:p>
        </w:tc>
      </w:tr>
      <w:tr w:rsidR="00FA7B15" w:rsidRPr="00153159" w:rsidTr="00E5643A">
        <w:trPr>
          <w:trHeight w:val="11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1 13 01000 00 0000 130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7 295,00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7 295,00</w:t>
            </w:r>
          </w:p>
        </w:tc>
      </w:tr>
      <w:tr w:rsidR="00FA7B15" w:rsidRPr="00153159" w:rsidTr="00E5643A">
        <w:trPr>
          <w:trHeight w:val="54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1 13 01990 00 0000 130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доходы от оказания платных услуг (работ)</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7 295,00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7 295,00</w:t>
            </w:r>
          </w:p>
        </w:tc>
      </w:tr>
      <w:tr w:rsidR="00FA7B15" w:rsidRPr="00153159" w:rsidTr="00E5643A">
        <w:trPr>
          <w:trHeight w:val="54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1 13 01994 14 0000 130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Прочие доходы от оказания платных услуг (работ) получателями средств бюджетов муниципальных округов </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7 295,00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7 295,00</w:t>
            </w:r>
          </w:p>
        </w:tc>
      </w:tr>
      <w:tr w:rsidR="00FA7B15" w:rsidRPr="00153159" w:rsidTr="00E5643A">
        <w:trPr>
          <w:trHeight w:val="64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1 13 01994 14 2000 130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доходы от оказания платных услуг (работ) получателями средств бюджетов муниципальных округов (по средствам от предпринимательской деятельности в части доходов казённых учрежд</w:t>
            </w:r>
            <w:r w:rsidRPr="00153159">
              <w:rPr>
                <w:color w:val="000000"/>
              </w:rPr>
              <w:t>е</w:t>
            </w:r>
            <w:r w:rsidRPr="00153159">
              <w:rPr>
                <w:color w:val="000000"/>
              </w:rPr>
              <w:t>ний)</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295,00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295,00</w:t>
            </w:r>
          </w:p>
        </w:tc>
      </w:tr>
      <w:tr w:rsidR="00FA7B15" w:rsidRPr="00153159" w:rsidTr="00E5643A">
        <w:trPr>
          <w:trHeight w:val="64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1 13 01994 14 2003 130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доходы от оказания платных услуг (работ) получателями средств бюджетов муниципальных округов (по средствам от родительской платы в части доходов казённых учреждений)</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7 000,00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7 000,00</w:t>
            </w:r>
          </w:p>
        </w:tc>
      </w:tr>
      <w:tr w:rsidR="00FA7B15" w:rsidRPr="00153159" w:rsidTr="00E5643A">
        <w:trPr>
          <w:trHeight w:val="35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000 1 14 00000 00 0000 000</w:t>
            </w:r>
          </w:p>
          <w:p w:rsidR="00FA7B15" w:rsidRPr="00153159" w:rsidRDefault="00FA7B15" w:rsidP="00FA7B15">
            <w:p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продажи материальных и нематериал</w:t>
            </w:r>
            <w:r w:rsidRPr="00153159">
              <w:rPr>
                <w:color w:val="000000"/>
              </w:rPr>
              <w:t>ь</w:t>
            </w:r>
            <w:r w:rsidRPr="00153159">
              <w:rPr>
                <w:color w:val="000000"/>
              </w:rPr>
              <w:t>ных активов</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30,00</w:t>
            </w:r>
          </w:p>
        </w:tc>
      </w:tr>
      <w:tr w:rsidR="00FA7B15" w:rsidRPr="00153159" w:rsidTr="00E5643A">
        <w:trPr>
          <w:trHeight w:val="64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000 1 14 06000 00 0000 430</w:t>
            </w:r>
          </w:p>
          <w:p w:rsidR="00FA7B15" w:rsidRPr="00153159" w:rsidRDefault="00FA7B15" w:rsidP="00FA7B15">
            <w:pPr>
              <w:jc w:val="center"/>
              <w:rPr>
                <w:color w:val="000000"/>
              </w:rPr>
            </w:pP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продажи земельных участков, наход</w:t>
            </w:r>
            <w:r w:rsidRPr="00153159">
              <w:rPr>
                <w:color w:val="000000"/>
              </w:rPr>
              <w:t>я</w:t>
            </w:r>
            <w:r w:rsidRPr="00153159">
              <w:rPr>
                <w:color w:val="000000"/>
              </w:rPr>
              <w:t>щихся в государственной и муниципальной   собс</w:t>
            </w:r>
            <w:r w:rsidRPr="00153159">
              <w:rPr>
                <w:color w:val="000000"/>
              </w:rPr>
              <w:t>т</w:t>
            </w:r>
            <w:r w:rsidRPr="00153159">
              <w:rPr>
                <w:color w:val="000000"/>
              </w:rPr>
              <w:t xml:space="preserve">венности </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30,00</w:t>
            </w:r>
          </w:p>
        </w:tc>
      </w:tr>
      <w:tr w:rsidR="00FA7B15" w:rsidRPr="00153159" w:rsidTr="00E5643A">
        <w:trPr>
          <w:trHeight w:val="3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000 1 14 06012 14 0000 430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Доходы от продажи земельных участков, госуда</w:t>
            </w:r>
            <w:r w:rsidRPr="00153159">
              <w:rPr>
                <w:color w:val="000000"/>
              </w:rPr>
              <w:t>р</w:t>
            </w:r>
            <w:r w:rsidRPr="00153159">
              <w:rPr>
                <w:color w:val="000000"/>
              </w:rPr>
              <w:t>ственная собственность на которые не разгранич</w:t>
            </w:r>
            <w:r w:rsidRPr="00153159">
              <w:rPr>
                <w:color w:val="000000"/>
              </w:rPr>
              <w:t>е</w:t>
            </w:r>
            <w:r w:rsidRPr="00153159">
              <w:rPr>
                <w:color w:val="000000"/>
              </w:rPr>
              <w:t>на и которые расположены в границах муниц</w:t>
            </w:r>
            <w:r w:rsidRPr="00153159">
              <w:rPr>
                <w:color w:val="000000"/>
              </w:rPr>
              <w:t>и</w:t>
            </w:r>
            <w:r w:rsidRPr="00153159">
              <w:rPr>
                <w:color w:val="000000"/>
              </w:rPr>
              <w:t>пальных округов</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30,00</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30,00</w:t>
            </w:r>
          </w:p>
        </w:tc>
      </w:tr>
      <w:tr w:rsidR="00FA7B15" w:rsidRPr="00153159" w:rsidTr="00E5643A">
        <w:trPr>
          <w:trHeight w:val="23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1 16 00000 00 0000 000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Штрафы, санкции, возмещение ущерба</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550,00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550,00</w:t>
            </w:r>
          </w:p>
        </w:tc>
      </w:tr>
      <w:tr w:rsidR="00FA7B15" w:rsidRPr="00153159" w:rsidTr="00E5643A">
        <w:trPr>
          <w:trHeight w:val="61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1 16 01053 01 0059 140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proofErr w:type="gramStart"/>
            <w:r w:rsidRPr="00153159">
              <w:rPr>
                <w:color w:val="000000"/>
              </w:rPr>
              <w:t>установленные</w:t>
            </w:r>
            <w:proofErr w:type="gramEnd"/>
            <w:r w:rsidRPr="00153159">
              <w:rPr>
                <w:color w:val="000000"/>
              </w:rPr>
              <w:t xml:space="preserve"> главой 5 Кодекса</w:t>
            </w:r>
          </w:p>
          <w:p w:rsidR="00FA7B15" w:rsidRPr="00153159" w:rsidRDefault="00FA7B15" w:rsidP="00FA7B15">
            <w:pPr>
              <w:jc w:val="both"/>
              <w:rPr>
                <w:color w:val="000000"/>
              </w:rPr>
            </w:pPr>
            <w:r w:rsidRPr="00153159">
              <w:rPr>
                <w:color w:val="000000"/>
              </w:rPr>
              <w:t>Российской Федерации об административных пр</w:t>
            </w:r>
            <w:r w:rsidRPr="00153159">
              <w:rPr>
                <w:color w:val="000000"/>
              </w:rPr>
              <w:t>а</w:t>
            </w:r>
            <w:r w:rsidRPr="00153159">
              <w:rPr>
                <w:color w:val="000000"/>
              </w:rPr>
              <w:t>вонарушениях, за административные правонар</w:t>
            </w:r>
            <w:r w:rsidRPr="00153159">
              <w:rPr>
                <w:color w:val="000000"/>
              </w:rPr>
              <w:t>у</w:t>
            </w:r>
            <w:r w:rsidRPr="00153159">
              <w:rPr>
                <w:color w:val="000000"/>
              </w:rPr>
              <w:t>шения, посягающие на права граждан, налагаемые мировыми судьями, комиссиями по делам</w:t>
            </w:r>
          </w:p>
          <w:p w:rsidR="00FA7B15" w:rsidRPr="00153159" w:rsidRDefault="00FA7B15" w:rsidP="00FA7B15">
            <w:pPr>
              <w:jc w:val="both"/>
              <w:rPr>
                <w:color w:val="000000"/>
              </w:rPr>
            </w:pPr>
            <w:r w:rsidRPr="00153159">
              <w:rPr>
                <w:color w:val="000000"/>
              </w:rPr>
              <w:t>несовершеннолетних и защите их прав (штрафы за нарушение порядка рассмотрения обращений гр</w:t>
            </w:r>
            <w:r w:rsidRPr="00153159">
              <w:rPr>
                <w:color w:val="000000"/>
              </w:rPr>
              <w:t>а</w:t>
            </w:r>
            <w:r w:rsidRPr="00153159">
              <w:rPr>
                <w:color w:val="000000"/>
              </w:rPr>
              <w:t>ждан)</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15,82</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15,82</w:t>
            </w:r>
          </w:p>
        </w:tc>
      </w:tr>
      <w:tr w:rsidR="00FA7B15" w:rsidRPr="00153159" w:rsidTr="00E5643A">
        <w:trPr>
          <w:trHeight w:val="1448"/>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1 16 01053 01 9000 140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5 Кодекса Российской Федерации об админис</w:t>
            </w:r>
            <w:r w:rsidRPr="00153159">
              <w:rPr>
                <w:color w:val="000000"/>
              </w:rPr>
              <w:t>т</w:t>
            </w:r>
            <w:r w:rsidRPr="00153159">
              <w:rPr>
                <w:color w:val="000000"/>
              </w:rPr>
              <w:t>ративных правонарушениях, за административные правонарушения, посягающие на права граждан, налагаемые мировыми судьями, комиссиями по д</w:t>
            </w:r>
            <w:r w:rsidRPr="00153159">
              <w:rPr>
                <w:color w:val="000000"/>
              </w:rPr>
              <w:t>е</w:t>
            </w:r>
            <w:r w:rsidRPr="00153159">
              <w:rPr>
                <w:color w:val="000000"/>
              </w:rPr>
              <w:t>лам несовершеннолетних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26,96</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26,96</w:t>
            </w:r>
          </w:p>
        </w:tc>
      </w:tr>
      <w:tr w:rsidR="00FA7B15" w:rsidRPr="00153159" w:rsidTr="00E5643A">
        <w:trPr>
          <w:trHeight w:val="144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1 16 01063 01 0009 140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6 Кодекса Российской Федерации об админис</w:t>
            </w:r>
            <w:r w:rsidRPr="00153159">
              <w:rPr>
                <w:color w:val="000000"/>
              </w:rPr>
              <w:t>т</w:t>
            </w:r>
            <w:r w:rsidRPr="00153159">
              <w:rPr>
                <w:color w:val="000000"/>
              </w:rPr>
              <w:t>ративных правонарушениях, за административные правонарушения, посягающие на здоровье, сан</w:t>
            </w:r>
            <w:r w:rsidRPr="00153159">
              <w:rPr>
                <w:color w:val="000000"/>
              </w:rPr>
              <w:t>и</w:t>
            </w:r>
            <w:r w:rsidRPr="00153159">
              <w:rPr>
                <w:color w:val="000000"/>
              </w:rPr>
              <w:t>тарно-эпидемиологическое благополучие насел</w:t>
            </w:r>
            <w:r w:rsidRPr="00153159">
              <w:rPr>
                <w:color w:val="000000"/>
              </w:rPr>
              <w:t>е</w:t>
            </w:r>
            <w:r w:rsidRPr="00153159">
              <w:rPr>
                <w:color w:val="000000"/>
              </w:rPr>
              <w:t>ния и общественную нравственность, налагаемые мировыми судьями, комиссиями по делам нес</w:t>
            </w:r>
            <w:r w:rsidRPr="00153159">
              <w:rPr>
                <w:color w:val="000000"/>
              </w:rPr>
              <w:t>о</w:t>
            </w:r>
            <w:r w:rsidRPr="00153159">
              <w:rPr>
                <w:color w:val="000000"/>
              </w:rPr>
              <w:t>вершеннолетних и защите их прав (иные штрафы)</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22,99</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22,99</w:t>
            </w:r>
          </w:p>
        </w:tc>
      </w:tr>
      <w:tr w:rsidR="00FA7B15" w:rsidRPr="00153159" w:rsidTr="00E5643A">
        <w:trPr>
          <w:trHeight w:val="144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1 16 01063 01 0101 140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6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посягающие на здоровье, сан</w:t>
            </w:r>
            <w:r w:rsidRPr="00153159">
              <w:rPr>
                <w:color w:val="000000"/>
              </w:rPr>
              <w:t>и</w:t>
            </w:r>
            <w:r w:rsidRPr="00153159">
              <w:rPr>
                <w:color w:val="000000"/>
              </w:rPr>
              <w:t>тарно-эпидемиологическое благополучие насел</w:t>
            </w:r>
            <w:r w:rsidRPr="00153159">
              <w:rPr>
                <w:color w:val="000000"/>
              </w:rPr>
              <w:t>е</w:t>
            </w:r>
            <w:r w:rsidRPr="00153159">
              <w:rPr>
                <w:color w:val="000000"/>
              </w:rPr>
              <w:t>ния и общественную нравственность, налагаемые мировыми судьями, комиссиями по делам нес</w:t>
            </w:r>
            <w:r w:rsidRPr="00153159">
              <w:rPr>
                <w:color w:val="000000"/>
              </w:rPr>
              <w:t>о</w:t>
            </w:r>
            <w:r w:rsidRPr="00153159">
              <w:rPr>
                <w:color w:val="000000"/>
              </w:rPr>
              <w:t>вершеннолетних и защите их прав (штрафы за п</w:t>
            </w:r>
            <w:r w:rsidRPr="00153159">
              <w:rPr>
                <w:color w:val="000000"/>
              </w:rPr>
              <w:t>о</w:t>
            </w:r>
            <w:r w:rsidRPr="00153159">
              <w:rPr>
                <w:color w:val="000000"/>
              </w:rPr>
              <w:t>бои)</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22,50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22,50</w:t>
            </w:r>
          </w:p>
        </w:tc>
      </w:tr>
      <w:tr w:rsidR="00FA7B15" w:rsidRPr="00153159" w:rsidTr="00E5643A">
        <w:trPr>
          <w:trHeight w:val="144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1 16 01073 01 0017 140</w:t>
            </w:r>
          </w:p>
        </w:tc>
        <w:tc>
          <w:tcPr>
            <w:tcW w:w="5387" w:type="dxa"/>
            <w:tcBorders>
              <w:left w:val="single" w:sz="4" w:space="0" w:color="auto"/>
              <w:right w:val="single" w:sz="4" w:space="0" w:color="auto"/>
            </w:tcBorders>
          </w:tcPr>
          <w:p w:rsidR="00FA7B15" w:rsidRPr="00153159" w:rsidRDefault="00FA7B15" w:rsidP="00FA7B15">
            <w:pPr>
              <w:tabs>
                <w:tab w:val="left" w:pos="945"/>
              </w:tabs>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7 Кодекса Российской Федерации об админис</w:t>
            </w:r>
            <w:r w:rsidRPr="00153159">
              <w:rPr>
                <w:color w:val="000000"/>
              </w:rPr>
              <w:t>т</w:t>
            </w:r>
            <w:r w:rsidRPr="00153159">
              <w:rPr>
                <w:color w:val="000000"/>
              </w:rPr>
              <w:t>ративных правонарушениях, за административные правонарушения в области охраны собственности, налагаемые мировыми судьями, комиссиями по д</w:t>
            </w:r>
            <w:r w:rsidRPr="00153159">
              <w:rPr>
                <w:color w:val="000000"/>
              </w:rPr>
              <w:t>е</w:t>
            </w:r>
            <w:r w:rsidRPr="00153159">
              <w:rPr>
                <w:color w:val="000000"/>
              </w:rPr>
              <w:t>лам несовершеннолетних и защите их прав (штр</w:t>
            </w:r>
            <w:r w:rsidRPr="00153159">
              <w:rPr>
                <w:color w:val="000000"/>
              </w:rPr>
              <w:t>а</w:t>
            </w:r>
            <w:r w:rsidRPr="00153159">
              <w:rPr>
                <w:color w:val="000000"/>
              </w:rPr>
              <w:t>фы за уничтожение или повреждение чужого им</w:t>
            </w:r>
            <w:r w:rsidRPr="00153159">
              <w:rPr>
                <w:color w:val="000000"/>
              </w:rPr>
              <w:t>у</w:t>
            </w:r>
            <w:r w:rsidRPr="00153159">
              <w:rPr>
                <w:color w:val="000000"/>
              </w:rPr>
              <w:t>щества)</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1,65</w:t>
            </w:r>
          </w:p>
        </w:tc>
      </w:tr>
      <w:tr w:rsidR="00FA7B15" w:rsidRPr="00153159" w:rsidTr="00E5643A">
        <w:trPr>
          <w:trHeight w:val="20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1 16 01073 01 0019 140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7 Кодекса Российской Федерации об админис</w:t>
            </w:r>
            <w:r w:rsidRPr="00153159">
              <w:rPr>
                <w:color w:val="000000"/>
              </w:rPr>
              <w:t>т</w:t>
            </w:r>
            <w:r w:rsidRPr="00153159">
              <w:rPr>
                <w:color w:val="000000"/>
              </w:rPr>
              <w:t>ративных правонарушениях, за административные правонарушения в области охраны собственности, налагаемые мировыми судьями, комиссиями по д</w:t>
            </w:r>
            <w:r w:rsidRPr="00153159">
              <w:rPr>
                <w:color w:val="000000"/>
              </w:rPr>
              <w:t>е</w:t>
            </w:r>
            <w:r w:rsidRPr="00153159">
              <w:rPr>
                <w:color w:val="000000"/>
              </w:rPr>
              <w:t>лам несовершеннолетних и защите их прав (штр</w:t>
            </w:r>
            <w:r w:rsidRPr="00153159">
              <w:rPr>
                <w:color w:val="000000"/>
              </w:rPr>
              <w:t>а</w:t>
            </w:r>
            <w:r w:rsidRPr="00153159">
              <w:rPr>
                <w:color w:val="000000"/>
              </w:rPr>
              <w:t>фы за уничтожение или повреждение чужого им</w:t>
            </w:r>
            <w:r w:rsidRPr="00153159">
              <w:rPr>
                <w:color w:val="000000"/>
              </w:rPr>
              <w:t>у</w:t>
            </w:r>
            <w:r w:rsidRPr="00153159">
              <w:rPr>
                <w:color w:val="000000"/>
              </w:rPr>
              <w:t>щества)</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27,37</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27,37</w:t>
            </w:r>
          </w:p>
          <w:p w:rsidR="00FA7B15" w:rsidRPr="00153159" w:rsidRDefault="00FA7B15" w:rsidP="00FA7B15">
            <w:pPr>
              <w:jc w:val="right"/>
              <w:rPr>
                <w:color w:val="000000"/>
              </w:rPr>
            </w:pP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1 16 01073 01 0027 140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7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в области охраны собственности, налагаемые мировыми судьями, комиссиями по д</w:t>
            </w:r>
            <w:r w:rsidRPr="00153159">
              <w:rPr>
                <w:color w:val="000000"/>
              </w:rPr>
              <w:t>е</w:t>
            </w:r>
            <w:r w:rsidRPr="00153159">
              <w:rPr>
                <w:color w:val="000000"/>
              </w:rPr>
              <w:t>лам несовершеннолетних и защите их прав (штр</w:t>
            </w:r>
            <w:r w:rsidRPr="00153159">
              <w:rPr>
                <w:color w:val="000000"/>
              </w:rPr>
              <w:t>а</w:t>
            </w:r>
            <w:r w:rsidRPr="00153159">
              <w:rPr>
                <w:color w:val="000000"/>
              </w:rPr>
              <w:t>фы за мелкое хищение)</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1 16 01083 01 0037 140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8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в области охраны окружающей среды и природопользования, налагаемые миров</w:t>
            </w:r>
            <w:r w:rsidRPr="00153159">
              <w:rPr>
                <w:color w:val="000000"/>
              </w:rPr>
              <w:t>ы</w:t>
            </w:r>
            <w:r w:rsidRPr="00153159">
              <w:rPr>
                <w:color w:val="000000"/>
              </w:rPr>
              <w:t>ми судьями, комиссиями по делам несовершенн</w:t>
            </w:r>
            <w:r w:rsidRPr="00153159">
              <w:rPr>
                <w:color w:val="000000"/>
              </w:rPr>
              <w:t>о</w:t>
            </w:r>
            <w:r w:rsidRPr="00153159">
              <w:rPr>
                <w:color w:val="000000"/>
              </w:rPr>
              <w:t>летних и защите их прав (штрафы за порчу земель)</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16,50</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16,50</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1 16 01103 01 9000 140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r w:rsidRPr="00153159">
              <w:rPr>
                <w:color w:val="000000"/>
              </w:rPr>
              <w:t>установленные главой 10 Кодекса Российской Ф</w:t>
            </w:r>
            <w:r w:rsidRPr="00153159">
              <w:rPr>
                <w:color w:val="000000"/>
              </w:rPr>
              <w:t>е</w:t>
            </w:r>
            <w:r w:rsidRPr="00153159">
              <w:rPr>
                <w:color w:val="000000"/>
              </w:rPr>
              <w:t>дерации об административных правонарушениях, за административные правонарушения в сельском хозяйстве, ветеринарии и мелиорации земель, нал</w:t>
            </w:r>
            <w:r w:rsidRPr="00153159">
              <w:rPr>
                <w:color w:val="000000"/>
              </w:rPr>
              <w:t>а</w:t>
            </w:r>
            <w:r w:rsidRPr="00153159">
              <w:rPr>
                <w:color w:val="000000"/>
              </w:rPr>
              <w:t>гаемые мировыми судьями,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1 16 01123 01 0021 140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roofErr w:type="gramStart"/>
            <w:r w:rsidRPr="00153159">
              <w:rPr>
                <w:color w:val="000000"/>
              </w:rPr>
              <w:t xml:space="preserve"> ,</w:t>
            </w:r>
            <w:proofErr w:type="gramEnd"/>
            <w:r w:rsidRPr="00153159">
              <w:rPr>
                <w:color w:val="000000"/>
              </w:rPr>
              <w:t xml:space="preserve"> установленные гл</w:t>
            </w:r>
            <w:r w:rsidRPr="00153159">
              <w:rPr>
                <w:color w:val="000000"/>
              </w:rPr>
              <w:t>а</w:t>
            </w:r>
            <w:r w:rsidRPr="00153159">
              <w:rPr>
                <w:color w:val="000000"/>
              </w:rPr>
              <w:t>вой 12 Кодекса РФ об административных правон</w:t>
            </w:r>
            <w:r w:rsidRPr="00153159">
              <w:rPr>
                <w:color w:val="000000"/>
              </w:rPr>
              <w:t>а</w:t>
            </w:r>
            <w:r w:rsidRPr="00153159">
              <w:rPr>
                <w:color w:val="000000"/>
              </w:rPr>
              <w:t>рушениях  за  административные правонарушения в области дорожного движения, налагаемые мир</w:t>
            </w:r>
            <w:r w:rsidRPr="00153159">
              <w:rPr>
                <w:color w:val="000000"/>
              </w:rPr>
              <w:t>о</w:t>
            </w:r>
            <w:r w:rsidRPr="00153159">
              <w:rPr>
                <w:color w:val="000000"/>
              </w:rPr>
              <w:t>выми судьями, комиссиями по делам несоверше</w:t>
            </w:r>
            <w:r w:rsidRPr="00153159">
              <w:rPr>
                <w:color w:val="000000"/>
              </w:rPr>
              <w:t>н</w:t>
            </w:r>
            <w:r w:rsidRPr="00153159">
              <w:rPr>
                <w:color w:val="000000"/>
              </w:rPr>
              <w:t>нолетних и защите их прав</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9,45</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9,45</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1 16 01123 01 0024 140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Административные штрафы, установленные главой 12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в области дорожного движения, налагаемые мировыми судьями, комиссиями по д</w:t>
            </w:r>
            <w:r w:rsidRPr="00153159">
              <w:rPr>
                <w:color w:val="000000"/>
              </w:rPr>
              <w:t>е</w:t>
            </w:r>
            <w:r w:rsidRPr="00153159">
              <w:rPr>
                <w:color w:val="000000"/>
              </w:rPr>
              <w:t>лам несовершеннолетних и защите их прав (штр</w:t>
            </w:r>
            <w:r w:rsidRPr="00153159">
              <w:rPr>
                <w:color w:val="000000"/>
              </w:rPr>
              <w:t>а</w:t>
            </w:r>
            <w:r w:rsidRPr="00153159">
              <w:rPr>
                <w:color w:val="000000"/>
              </w:rPr>
              <w:lastRenderedPageBreak/>
              <w:t>фы за нарушение правил перевозки опасных грузов, налагаемые комиссиями по делам несовершенн</w:t>
            </w:r>
            <w:r w:rsidRPr="00153159">
              <w:rPr>
                <w:color w:val="000000"/>
              </w:rPr>
              <w:t>о</w:t>
            </w:r>
            <w:r w:rsidRPr="00153159">
              <w:rPr>
                <w:color w:val="000000"/>
              </w:rPr>
              <w:t>летних и защите их прав, образованными в мун</w:t>
            </w:r>
            <w:r w:rsidRPr="00153159">
              <w:rPr>
                <w:color w:val="000000"/>
              </w:rPr>
              <w:t>и</w:t>
            </w:r>
            <w:r w:rsidRPr="00153159">
              <w:rPr>
                <w:color w:val="000000"/>
              </w:rPr>
              <w:t>ципальных округах (городских округах) Ставр</w:t>
            </w:r>
            <w:r w:rsidRPr="00153159">
              <w:rPr>
                <w:color w:val="000000"/>
              </w:rPr>
              <w:t>о</w:t>
            </w:r>
            <w:r w:rsidRPr="00153159">
              <w:rPr>
                <w:color w:val="000000"/>
              </w:rPr>
              <w:t>польского края)</w:t>
            </w:r>
            <w:proofErr w:type="gramEnd"/>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lastRenderedPageBreak/>
              <w:t>16,76</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16,76</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1 16 01133 01 9000 140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13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в области связи и информации, налагаемые мировыми судьями, комиссиями по д</w:t>
            </w:r>
            <w:r w:rsidRPr="00153159">
              <w:rPr>
                <w:color w:val="000000"/>
              </w:rPr>
              <w:t>е</w:t>
            </w:r>
            <w:r w:rsidRPr="00153159">
              <w:rPr>
                <w:color w:val="000000"/>
              </w:rPr>
              <w:t>лам несовершеннолетних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1 16 01143 01 9000 140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14 Кодекса Российской Федерации об администр</w:t>
            </w:r>
            <w:r w:rsidRPr="00153159">
              <w:rPr>
                <w:color w:val="000000"/>
              </w:rPr>
              <w:t>а</w:t>
            </w:r>
            <w:r w:rsidRPr="00153159">
              <w:rPr>
                <w:color w:val="000000"/>
              </w:rPr>
              <w:t xml:space="preserve">тивных правонарушениях, за административные правонарушения в области предпринимательской деятельности и деятельности </w:t>
            </w:r>
            <w:proofErr w:type="spellStart"/>
            <w:r w:rsidRPr="00153159">
              <w:rPr>
                <w:color w:val="000000"/>
              </w:rPr>
              <w:t>саморегулируемых</w:t>
            </w:r>
            <w:proofErr w:type="spellEnd"/>
            <w:r w:rsidRPr="00153159">
              <w:rPr>
                <w:color w:val="000000"/>
              </w:rPr>
              <w:t xml:space="preserve"> организаций, налагаемые мировыми судьями, к</w:t>
            </w:r>
            <w:r w:rsidRPr="00153159">
              <w:rPr>
                <w:color w:val="000000"/>
              </w:rPr>
              <w:t>о</w:t>
            </w:r>
            <w:r w:rsidRPr="00153159">
              <w:rPr>
                <w:color w:val="000000"/>
              </w:rPr>
              <w:t>миссиями по делам несовершеннолетних и защите их прав</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3,08</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3,08</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1 16 01173 01 0007 140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17 Кодекса Российской Федерации об админ</w:t>
            </w:r>
            <w:r w:rsidRPr="00153159">
              <w:rPr>
                <w:color w:val="000000"/>
              </w:rPr>
              <w:t>и</w:t>
            </w:r>
            <w:r w:rsidRPr="00153159">
              <w:rPr>
                <w:color w:val="000000"/>
              </w:rPr>
              <w:t>стративных правонарушениях, за администрати</w:t>
            </w:r>
            <w:r w:rsidRPr="00153159">
              <w:rPr>
                <w:color w:val="000000"/>
              </w:rPr>
              <w:t>в</w:t>
            </w:r>
            <w:r w:rsidRPr="00153159">
              <w:rPr>
                <w:color w:val="000000"/>
              </w:rPr>
              <w:t>ные правонарушения, посягающие на институты государственной власти, налагаемые мировыми судьями, комиссиями по делам несовершенноле</w:t>
            </w:r>
            <w:r w:rsidRPr="00153159">
              <w:rPr>
                <w:color w:val="000000"/>
              </w:rPr>
              <w:t>т</w:t>
            </w:r>
            <w:r w:rsidRPr="00153159">
              <w:rPr>
                <w:color w:val="000000"/>
              </w:rPr>
              <w:t>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1,88</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1,88</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1 16 01173 01 0008 140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17 Кодекса Российской Федерации об админ</w:t>
            </w:r>
            <w:r w:rsidRPr="00153159">
              <w:rPr>
                <w:color w:val="000000"/>
              </w:rPr>
              <w:t>и</w:t>
            </w:r>
            <w:r w:rsidRPr="00153159">
              <w:rPr>
                <w:color w:val="000000"/>
              </w:rPr>
              <w:t>стративных правонарушениях, за администрати</w:t>
            </w:r>
            <w:r w:rsidRPr="00153159">
              <w:rPr>
                <w:color w:val="000000"/>
              </w:rPr>
              <w:t>в</w:t>
            </w:r>
            <w:r w:rsidRPr="00153159">
              <w:rPr>
                <w:color w:val="000000"/>
              </w:rPr>
              <w:t>ные правонарушения, посягающие на институты государственной власти, налагаемые мировыми судьями, комиссиями по делам несовершенноле</w:t>
            </w:r>
            <w:r w:rsidRPr="00153159">
              <w:rPr>
                <w:color w:val="000000"/>
              </w:rPr>
              <w:t>т</w:t>
            </w:r>
            <w:r w:rsidRPr="00153159">
              <w:rPr>
                <w:color w:val="000000"/>
              </w:rPr>
              <w:t>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1,50</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1,50</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1 16 01173 01 9000 140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17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посягающие на институты гос</w:t>
            </w:r>
            <w:r w:rsidRPr="00153159">
              <w:rPr>
                <w:color w:val="000000"/>
              </w:rPr>
              <w:t>у</w:t>
            </w:r>
            <w:r w:rsidRPr="00153159">
              <w:rPr>
                <w:color w:val="000000"/>
              </w:rPr>
              <w:t>дарственной власти, налагаемые мировыми судь</w:t>
            </w:r>
            <w:r w:rsidRPr="00153159">
              <w:rPr>
                <w:color w:val="000000"/>
              </w:rPr>
              <w:t>я</w:t>
            </w:r>
            <w:r w:rsidRPr="00153159">
              <w:rPr>
                <w:color w:val="000000"/>
              </w:rPr>
              <w:t>ми, комиссиями по делам несовершеннолетних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4,17</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4,17</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1 16 01193 01 0007 140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19 Кодекса Российской Федерации об админ</w:t>
            </w:r>
            <w:r w:rsidRPr="00153159">
              <w:rPr>
                <w:color w:val="000000"/>
              </w:rPr>
              <w:t>и</w:t>
            </w:r>
            <w:r w:rsidRPr="00153159">
              <w:rPr>
                <w:color w:val="000000"/>
              </w:rPr>
              <w:t>стративных правонарушениях, за администрати</w:t>
            </w:r>
            <w:r w:rsidRPr="00153159">
              <w:rPr>
                <w:color w:val="000000"/>
              </w:rPr>
              <w:t>в</w:t>
            </w:r>
            <w:r w:rsidRPr="00153159">
              <w:rPr>
                <w:color w:val="000000"/>
              </w:rPr>
              <w:t>ные правонарушения против порядка управления, налагаемые мировыми судьями, комиссиями по д</w:t>
            </w:r>
            <w:r w:rsidRPr="00153159">
              <w:rPr>
                <w:color w:val="000000"/>
              </w:rPr>
              <w:t>е</w:t>
            </w:r>
            <w:r w:rsidRPr="00153159">
              <w:rPr>
                <w:color w:val="000000"/>
              </w:rPr>
              <w:t>лам несовершеннолетних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0,45</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0,45</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1 16 01193 01 0013 140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19 Кодекса Российской Федерации об админ</w:t>
            </w:r>
            <w:r w:rsidRPr="00153159">
              <w:rPr>
                <w:color w:val="000000"/>
              </w:rPr>
              <w:t>и</w:t>
            </w:r>
            <w:r w:rsidRPr="00153159">
              <w:rPr>
                <w:color w:val="000000"/>
              </w:rPr>
              <w:lastRenderedPageBreak/>
              <w:t>стративных правонарушениях, за администрати</w:t>
            </w:r>
            <w:r w:rsidRPr="00153159">
              <w:rPr>
                <w:color w:val="000000"/>
              </w:rPr>
              <w:t>в</w:t>
            </w:r>
            <w:r w:rsidRPr="00153159">
              <w:rPr>
                <w:color w:val="000000"/>
              </w:rPr>
              <w:t>ные правонарушения против порядка управления, налагаемые мировыми судьями, комиссиями по д</w:t>
            </w:r>
            <w:r w:rsidRPr="00153159">
              <w:rPr>
                <w:color w:val="000000"/>
              </w:rPr>
              <w:t>е</w:t>
            </w:r>
            <w:r w:rsidRPr="00153159">
              <w:rPr>
                <w:color w:val="000000"/>
              </w:rPr>
              <w:t>лам несовершеннолетних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lastRenderedPageBreak/>
              <w:t>7,59</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7,59</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1 16 01193 01 9000 140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w:t>
            </w:r>
            <w:r w:rsidRPr="00153159">
              <w:rPr>
                <w:color w:val="000000"/>
              </w:rPr>
              <w:t>а</w:t>
            </w:r>
            <w:r w:rsidRPr="00153159">
              <w:rPr>
                <w:color w:val="000000"/>
              </w:rPr>
              <w:t>вой 19 Кодекса Российской Федерации об админ</w:t>
            </w:r>
            <w:r w:rsidRPr="00153159">
              <w:rPr>
                <w:color w:val="000000"/>
              </w:rPr>
              <w:t>и</w:t>
            </w:r>
            <w:r w:rsidRPr="00153159">
              <w:rPr>
                <w:color w:val="000000"/>
              </w:rPr>
              <w:t>стративных правонарушениях, за администрати</w:t>
            </w:r>
            <w:r w:rsidRPr="00153159">
              <w:rPr>
                <w:color w:val="000000"/>
              </w:rPr>
              <w:t>в</w:t>
            </w:r>
            <w:r w:rsidRPr="00153159">
              <w:rPr>
                <w:color w:val="000000"/>
              </w:rPr>
              <w:t>ные правонарушения против порядка управления, налагаемые мировыми судьями, комиссиями по д</w:t>
            </w:r>
            <w:r w:rsidRPr="00153159">
              <w:rPr>
                <w:color w:val="000000"/>
              </w:rPr>
              <w:t>е</w:t>
            </w:r>
            <w:r w:rsidRPr="00153159">
              <w:rPr>
                <w:color w:val="000000"/>
              </w:rPr>
              <w:t>лам несовершеннолетних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11,25</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11,25</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1 16 01203 01 0008 140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proofErr w:type="gramStart"/>
            <w:r w:rsidRPr="00153159">
              <w:rPr>
                <w:color w:val="000000"/>
              </w:rPr>
              <w:t>установленные главой 20 Кодекса Российской Ф</w:t>
            </w:r>
            <w:r w:rsidRPr="00153159">
              <w:rPr>
                <w:color w:val="000000"/>
              </w:rPr>
              <w:t>е</w:t>
            </w:r>
            <w:r w:rsidRPr="00153159">
              <w:rPr>
                <w:color w:val="000000"/>
              </w:rPr>
              <w:t>дерации об административных правонарушениях, за административные правонарушения, посяга</w:t>
            </w:r>
            <w:r w:rsidRPr="00153159">
              <w:rPr>
                <w:color w:val="000000"/>
              </w:rPr>
              <w:t>ю</w:t>
            </w:r>
            <w:r w:rsidRPr="00153159">
              <w:rPr>
                <w:color w:val="000000"/>
              </w:rPr>
              <w:t>щие на общественный порядок и общественную безопасность, налагаемые мировыми судьями, к</w:t>
            </w:r>
            <w:r w:rsidRPr="00153159">
              <w:rPr>
                <w:color w:val="000000"/>
              </w:rPr>
              <w:t>о</w:t>
            </w:r>
            <w:r w:rsidRPr="00153159">
              <w:rPr>
                <w:color w:val="000000"/>
              </w:rPr>
              <w:t>миссиями по делам несовершеннолетних и защите их прав (штрафы за нарушение правил производс</w:t>
            </w:r>
            <w:r w:rsidRPr="00153159">
              <w:rPr>
                <w:color w:val="000000"/>
              </w:rPr>
              <w:t>т</w:t>
            </w:r>
            <w:r w:rsidRPr="00153159">
              <w:rPr>
                <w:color w:val="000000"/>
              </w:rPr>
              <w:t>ва, приобретения, продажи, передачи, хранения, перевозки, ношения, коллекционирования, эксп</w:t>
            </w:r>
            <w:r w:rsidRPr="00153159">
              <w:rPr>
                <w:color w:val="000000"/>
              </w:rPr>
              <w:t>о</w:t>
            </w:r>
            <w:r w:rsidRPr="00153159">
              <w:rPr>
                <w:color w:val="000000"/>
              </w:rPr>
              <w:t>нирования, уничтожения или учета оружия и п</w:t>
            </w:r>
            <w:r w:rsidRPr="00153159">
              <w:rPr>
                <w:color w:val="000000"/>
              </w:rPr>
              <w:t>а</w:t>
            </w:r>
            <w:r w:rsidRPr="00153159">
              <w:rPr>
                <w:color w:val="000000"/>
              </w:rPr>
              <w:t>тронов к нему, а также нарушение правил прои</w:t>
            </w:r>
            <w:r w:rsidRPr="00153159">
              <w:rPr>
                <w:color w:val="000000"/>
              </w:rPr>
              <w:t>з</w:t>
            </w:r>
            <w:r w:rsidRPr="00153159">
              <w:rPr>
                <w:color w:val="000000"/>
              </w:rPr>
              <w:t>водства, продажи, хранения, уничтожения или</w:t>
            </w:r>
            <w:proofErr w:type="gramEnd"/>
            <w:r w:rsidRPr="00153159">
              <w:rPr>
                <w:color w:val="000000"/>
              </w:rPr>
              <w:t xml:space="preserve"> уч</w:t>
            </w:r>
            <w:r w:rsidRPr="00153159">
              <w:rPr>
                <w:color w:val="000000"/>
              </w:rPr>
              <w:t>е</w:t>
            </w:r>
            <w:r w:rsidRPr="00153159">
              <w:rPr>
                <w:color w:val="000000"/>
              </w:rPr>
              <w:t>та взрывчатых веществ и взрывных устройств, п</w:t>
            </w:r>
            <w:r w:rsidRPr="00153159">
              <w:rPr>
                <w:color w:val="000000"/>
              </w:rPr>
              <w:t>и</w:t>
            </w:r>
            <w:r w:rsidRPr="00153159">
              <w:rPr>
                <w:color w:val="000000"/>
              </w:rPr>
              <w:t>ротехнических изделий, порядка выдачи свидетел</w:t>
            </w:r>
            <w:r w:rsidRPr="00153159">
              <w:rPr>
                <w:color w:val="000000"/>
              </w:rPr>
              <w:t>ь</w:t>
            </w:r>
            <w:r w:rsidRPr="00153159">
              <w:rPr>
                <w:color w:val="000000"/>
              </w:rPr>
              <w:t>ства о прохождении подготовки и проверки знания правил безопасного обращения с оружием и нал</w:t>
            </w:r>
            <w:r w:rsidRPr="00153159">
              <w:rPr>
                <w:color w:val="000000"/>
              </w:rPr>
              <w:t>и</w:t>
            </w:r>
            <w:r w:rsidRPr="00153159">
              <w:rPr>
                <w:color w:val="000000"/>
              </w:rPr>
              <w:t>чия навыков безопасного обращения с оружием</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0,37</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0,37</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1 16 01203 01 0010 140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Административные штрафы, установленные главой 20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153159">
              <w:rPr>
                <w:color w:val="000000"/>
              </w:rPr>
              <w:t>о</w:t>
            </w:r>
            <w:r w:rsidRPr="00153159">
              <w:rPr>
                <w:color w:val="000000"/>
              </w:rPr>
              <w:t>вершеннолетних и защите их прав (штрафы за н</w:t>
            </w:r>
            <w:r w:rsidRPr="00153159">
              <w:rPr>
                <w:color w:val="000000"/>
              </w:rPr>
              <w:t>е</w:t>
            </w:r>
            <w:r w:rsidRPr="00153159">
              <w:rPr>
                <w:color w:val="000000"/>
              </w:rPr>
              <w:t>законные изготовление, продажу или передачу пневматического оружия)</w:t>
            </w:r>
            <w:proofErr w:type="gramEnd"/>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7,50</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7,50</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1 16 01203 01 0021 140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20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153159">
              <w:rPr>
                <w:color w:val="000000"/>
              </w:rPr>
              <w:t>о</w:t>
            </w:r>
            <w:r w:rsidRPr="00153159">
              <w:rPr>
                <w:color w:val="000000"/>
              </w:rPr>
              <w:t>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4,50</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4,50</w:t>
            </w:r>
          </w:p>
        </w:tc>
      </w:tr>
      <w:tr w:rsidR="00FA7B15" w:rsidRPr="00153159" w:rsidTr="00E5643A">
        <w:trPr>
          <w:trHeight w:val="74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1 16 01203 01 9000 140</w:t>
            </w:r>
          </w:p>
        </w:tc>
        <w:tc>
          <w:tcPr>
            <w:tcW w:w="5387" w:type="dxa"/>
            <w:tcBorders>
              <w:left w:val="single" w:sz="4" w:space="0" w:color="auto"/>
              <w:right w:val="single" w:sz="4" w:space="0" w:color="auto"/>
            </w:tcBorders>
          </w:tcPr>
          <w:p w:rsidR="00FA7B15" w:rsidRPr="00153159" w:rsidRDefault="00FA7B15" w:rsidP="00E5643A">
            <w:pPr>
              <w:jc w:val="both"/>
              <w:rPr>
                <w:color w:val="000000"/>
              </w:rPr>
            </w:pPr>
            <w:r w:rsidRPr="00153159">
              <w:rPr>
                <w:color w:val="000000"/>
              </w:rPr>
              <w:t>Административные штрафы, установленные главой 20 Кодекса Российской Федерации об администр</w:t>
            </w:r>
            <w:r w:rsidRPr="00153159">
              <w:rPr>
                <w:color w:val="000000"/>
              </w:rPr>
              <w:t>а</w:t>
            </w:r>
            <w:r w:rsidRPr="00153159">
              <w:rPr>
                <w:color w:val="000000"/>
              </w:rPr>
              <w:t xml:space="preserve">тивных правонарушениях, за административные правонарушения, посягающие на общественный </w:t>
            </w:r>
            <w:r w:rsidRPr="00153159">
              <w:rPr>
                <w:color w:val="000000"/>
              </w:rPr>
              <w:lastRenderedPageBreak/>
              <w:t>порядок и общественную безопасность, налагаемые мировыми судьями, комиссиями по делам нес</w:t>
            </w:r>
            <w:r w:rsidRPr="00153159">
              <w:rPr>
                <w:color w:val="000000"/>
              </w:rPr>
              <w:t>о</w:t>
            </w:r>
            <w:r w:rsidRPr="00153159">
              <w:rPr>
                <w:color w:val="000000"/>
              </w:rPr>
              <w:t>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lastRenderedPageBreak/>
              <w:t>308,46</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308,46</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1 16 01333 01 0000 140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w:t>
            </w:r>
          </w:p>
          <w:p w:rsidR="00FA7B15" w:rsidRPr="00153159" w:rsidRDefault="00FA7B15" w:rsidP="00FA7B15">
            <w:pPr>
              <w:jc w:val="both"/>
              <w:rPr>
                <w:color w:val="000000"/>
              </w:rPr>
            </w:pPr>
            <w:r w:rsidRPr="00153159">
              <w:rPr>
                <w:color w:val="000000"/>
              </w:rPr>
              <w:t>установленные Кодексом Российской Федерации об административных правонарушениях, за адм</w:t>
            </w:r>
            <w:r w:rsidRPr="00153159">
              <w:rPr>
                <w:color w:val="000000"/>
              </w:rPr>
              <w:t>и</w:t>
            </w:r>
            <w:r w:rsidRPr="00153159">
              <w:rPr>
                <w:color w:val="000000"/>
              </w:rPr>
              <w:t>нистративные правонарушения в области прои</w:t>
            </w:r>
            <w:r w:rsidRPr="00153159">
              <w:rPr>
                <w:color w:val="000000"/>
              </w:rPr>
              <w:t>з</w:t>
            </w:r>
            <w:r w:rsidRPr="00153159">
              <w:rPr>
                <w:color w:val="000000"/>
              </w:rPr>
              <w:t>водства и оборота этилового спирта, алкогольной и спиртосодержащей продукции, а также за админ</w:t>
            </w:r>
            <w:r w:rsidRPr="00153159">
              <w:rPr>
                <w:color w:val="000000"/>
              </w:rPr>
              <w:t>и</w:t>
            </w:r>
            <w:r w:rsidRPr="00153159">
              <w:rPr>
                <w:color w:val="000000"/>
              </w:rPr>
              <w:t>стративные правонарушения порядка ценообраз</w:t>
            </w:r>
            <w:r w:rsidRPr="00153159">
              <w:rPr>
                <w:color w:val="000000"/>
              </w:rPr>
              <w:t>о</w:t>
            </w:r>
            <w:r w:rsidRPr="00153159">
              <w:rPr>
                <w:color w:val="000000"/>
              </w:rPr>
              <w:t>вания в части регулирования цен на этиловый спирт, алкогольную и спиртосодержащую проду</w:t>
            </w:r>
            <w:r w:rsidRPr="00153159">
              <w:rPr>
                <w:color w:val="000000"/>
              </w:rPr>
              <w:t>к</w:t>
            </w:r>
            <w:r w:rsidRPr="00153159">
              <w:rPr>
                <w:color w:val="000000"/>
              </w:rPr>
              <w:t>цию, налагаемые мировыми судьями, комиссиями по делам несовершеннолетних и защите их прав</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22,50</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22,50</w:t>
            </w:r>
          </w:p>
        </w:tc>
      </w:tr>
      <w:tr w:rsidR="00FA7B15" w:rsidRPr="00153159" w:rsidTr="00E5643A">
        <w:trPr>
          <w:trHeight w:val="20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1 16 02020 02 0000 140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Административные штрафы, установленные главой 20 Кодекса Российской Федерации об администр</w:t>
            </w:r>
            <w:r w:rsidRPr="00153159">
              <w:rPr>
                <w:color w:val="000000"/>
              </w:rPr>
              <w:t>а</w:t>
            </w:r>
            <w:r w:rsidRPr="00153159">
              <w:rPr>
                <w:color w:val="000000"/>
              </w:rPr>
              <w:t>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w:t>
            </w:r>
            <w:r w:rsidRPr="00153159">
              <w:rPr>
                <w:color w:val="000000"/>
              </w:rPr>
              <w:t>о</w:t>
            </w:r>
            <w:r w:rsidRPr="00153159">
              <w:rPr>
                <w:color w:val="000000"/>
              </w:rPr>
              <w:t>вершеннолетних и защите их прав (иные штрафы)</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w:t>
            </w:r>
          </w:p>
        </w:tc>
      </w:tr>
      <w:tr w:rsidR="00FA7B15" w:rsidRPr="00153159" w:rsidTr="00E5643A">
        <w:trPr>
          <w:trHeight w:val="33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rPr>
                <w:snapToGrid w:val="0"/>
                <w:lang w:val="en-US"/>
              </w:rPr>
              <w:t xml:space="preserve">000 </w:t>
            </w:r>
            <w:r w:rsidRPr="00153159">
              <w:rPr>
                <w:snapToGrid w:val="0"/>
              </w:rPr>
              <w:t>2 00 00000 00 0000 000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pPr>
            <w:r w:rsidRPr="00153159">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807 005,64</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977 029,50</w:t>
            </w:r>
          </w:p>
        </w:tc>
      </w:tr>
      <w:tr w:rsidR="00FA7B15" w:rsidRPr="00153159" w:rsidTr="00E5643A">
        <w:trPr>
          <w:trHeight w:val="25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rPr>
                <w:snapToGrid w:val="0"/>
                <w:lang w:val="en-US"/>
              </w:rPr>
              <w:t xml:space="preserve">000 </w:t>
            </w:r>
            <w:r w:rsidRPr="00153159">
              <w:rPr>
                <w:snapToGrid w:val="0"/>
              </w:rPr>
              <w:t>2 02 00000 00 0000 000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pPr>
            <w:r w:rsidRPr="00153159">
              <w:t>Безвозмездные поступления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rPr>
                <w:highlight w:val="yellow"/>
              </w:rPr>
            </w:pPr>
            <w:r w:rsidRPr="00153159">
              <w:t>803 785,64</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973 809,50</w:t>
            </w:r>
          </w:p>
        </w:tc>
      </w:tr>
      <w:tr w:rsidR="00FA7B15" w:rsidRPr="00153159" w:rsidTr="00E5643A">
        <w:trPr>
          <w:trHeight w:val="379"/>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rPr>
                <w:snapToGrid w:val="0"/>
                <w:lang w:val="en-US"/>
              </w:rPr>
              <w:t xml:space="preserve">000 </w:t>
            </w:r>
            <w:r w:rsidRPr="00153159">
              <w:rPr>
                <w:snapToGrid w:val="0"/>
              </w:rPr>
              <w:t>2 02 10000 00 0000 150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pPr>
            <w:r w:rsidRPr="00153159">
              <w:t>Дотации  бюджетам бюджетной системы Росси</w:t>
            </w:r>
            <w:r w:rsidRPr="00153159">
              <w:t>й</w:t>
            </w:r>
            <w:r w:rsidRPr="00153159">
              <w:t xml:space="preserve">ской Федерации  </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379 394,00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373 245,00</w:t>
            </w:r>
          </w:p>
        </w:tc>
      </w:tr>
      <w:tr w:rsidR="00FA7B15" w:rsidRPr="00153159" w:rsidTr="00E5643A">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rPr>
                <w:snapToGrid w:val="0"/>
                <w:lang w:val="en-US"/>
              </w:rPr>
              <w:t xml:space="preserve">000 </w:t>
            </w:r>
            <w:r w:rsidRPr="00153159">
              <w:rPr>
                <w:snapToGrid w:val="0"/>
              </w:rPr>
              <w:t>2 02 15001 00 0000 150</w:t>
            </w:r>
          </w:p>
        </w:tc>
        <w:tc>
          <w:tcPr>
            <w:tcW w:w="5387"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pPr>
            <w:r w:rsidRPr="00153159">
              <w:t>Дотации бюджетам на выравнивание бюджетной обеспеченности из бюджета субъекта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379 394,00</w:t>
            </w:r>
          </w:p>
        </w:tc>
        <w:tc>
          <w:tcPr>
            <w:tcW w:w="1134"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right"/>
            </w:pPr>
            <w:r w:rsidRPr="00153159">
              <w:t>373 245,00</w:t>
            </w:r>
          </w:p>
        </w:tc>
      </w:tr>
      <w:tr w:rsidR="00FA7B15" w:rsidRPr="00153159" w:rsidTr="00E5643A">
        <w:trPr>
          <w:trHeight w:val="48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rPr>
                <w:snapToGrid w:val="0"/>
                <w:lang w:val="en-US"/>
              </w:rPr>
              <w:t xml:space="preserve">000 </w:t>
            </w:r>
            <w:r w:rsidRPr="00153159">
              <w:rPr>
                <w:snapToGrid w:val="0"/>
              </w:rPr>
              <w:t>2 02 15001 14 0000 150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pPr>
            <w:r w:rsidRPr="00153159">
              <w:t>Дотации бюджетам муниципальных округов на в</w:t>
            </w:r>
            <w:r w:rsidRPr="00153159">
              <w:t>ы</w:t>
            </w:r>
            <w:r w:rsidRPr="00153159">
              <w:t>равнивание бюджетной обеспеченности из бюдж</w:t>
            </w:r>
            <w:r w:rsidRPr="00153159">
              <w:t>е</w:t>
            </w:r>
            <w:r w:rsidRPr="00153159">
              <w:t>та субъекта Российской Федерации</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379 394,00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373 245,00</w:t>
            </w:r>
          </w:p>
        </w:tc>
      </w:tr>
      <w:tr w:rsidR="00FA7B15" w:rsidRPr="00153159" w:rsidTr="00E5643A">
        <w:trPr>
          <w:trHeight w:val="32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2 02 20000 00 0000 150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бюджетной системы Росси</w:t>
            </w:r>
            <w:r w:rsidRPr="00153159">
              <w:rPr>
                <w:color w:val="000000"/>
              </w:rPr>
              <w:t>й</w:t>
            </w:r>
            <w:r w:rsidRPr="00153159">
              <w:rPr>
                <w:color w:val="000000"/>
              </w:rPr>
              <w:t>ской Федерации (межбюджетные субсидии)</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34 339,43</w:t>
            </w:r>
          </w:p>
          <w:p w:rsidR="00FA7B15" w:rsidRPr="00153159" w:rsidRDefault="00FA7B15" w:rsidP="00FA7B15">
            <w:pPr>
              <w:jc w:val="right"/>
              <w:rPr>
                <w:color w:val="000000"/>
              </w:rPr>
            </w:pP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 xml:space="preserve">214 646,54 </w:t>
            </w:r>
          </w:p>
        </w:tc>
      </w:tr>
      <w:tr w:rsidR="00FA7B15" w:rsidRPr="00153159" w:rsidTr="00E5643A">
        <w:trPr>
          <w:trHeight w:val="32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2 02 20216 00 0000 150</w:t>
            </w:r>
          </w:p>
        </w:tc>
        <w:tc>
          <w:tcPr>
            <w:tcW w:w="5387" w:type="dxa"/>
            <w:tcBorders>
              <w:top w:val="single" w:sz="4" w:space="0" w:color="auto"/>
              <w:left w:val="single" w:sz="4" w:space="0" w:color="auto"/>
              <w:right w:val="single" w:sz="4" w:space="0" w:color="auto"/>
            </w:tcBorders>
            <w:vAlign w:val="bottom"/>
          </w:tcPr>
          <w:p w:rsidR="00FA7B15" w:rsidRPr="00153159" w:rsidRDefault="00FA7B15" w:rsidP="00FA7B15">
            <w:pPr>
              <w:rPr>
                <w:color w:val="000000"/>
              </w:rPr>
            </w:pPr>
            <w:r w:rsidRPr="00153159">
              <w:rPr>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w:t>
            </w:r>
            <w:r w:rsidRPr="00153159">
              <w:rPr>
                <w:color w:val="000000"/>
              </w:rPr>
              <w:t>о</w:t>
            </w:r>
            <w:r w:rsidRPr="00153159">
              <w:rPr>
                <w:color w:val="000000"/>
              </w:rPr>
              <w:t>квартирных домов населённых пунктов</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62 811,36</w:t>
            </w:r>
          </w:p>
        </w:tc>
      </w:tr>
      <w:tr w:rsidR="00FA7B15" w:rsidRPr="00153159" w:rsidTr="00E5643A">
        <w:trPr>
          <w:trHeight w:val="32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2 02 20216 14 0000 150</w:t>
            </w:r>
          </w:p>
        </w:tc>
        <w:tc>
          <w:tcPr>
            <w:tcW w:w="5387" w:type="dxa"/>
            <w:tcBorders>
              <w:top w:val="single" w:sz="4" w:space="0" w:color="auto"/>
              <w:left w:val="single" w:sz="4" w:space="0" w:color="auto"/>
              <w:right w:val="single" w:sz="4" w:space="0" w:color="auto"/>
            </w:tcBorders>
            <w:vAlign w:val="bottom"/>
          </w:tcPr>
          <w:p w:rsidR="00FA7B15" w:rsidRPr="00153159" w:rsidRDefault="00FA7B15" w:rsidP="00FA7B15">
            <w:pPr>
              <w:rPr>
                <w:color w:val="000000"/>
              </w:rPr>
            </w:pPr>
            <w:r w:rsidRPr="00153159">
              <w:rPr>
                <w:color w:val="000000"/>
              </w:rPr>
              <w:t>Субсидии бюджетам муниципальных округов на осуществление дорожной деятельности в отнош</w:t>
            </w:r>
            <w:r w:rsidRPr="00153159">
              <w:rPr>
                <w:color w:val="000000"/>
              </w:rPr>
              <w:t>е</w:t>
            </w:r>
            <w:r w:rsidRPr="00153159">
              <w:rPr>
                <w:color w:val="000000"/>
              </w:rPr>
              <w:t>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t>62 811,36</w:t>
            </w:r>
          </w:p>
        </w:tc>
      </w:tr>
      <w:tr w:rsidR="00FA7B15" w:rsidRPr="00153159" w:rsidTr="00E5643A">
        <w:trPr>
          <w:trHeight w:val="129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lastRenderedPageBreak/>
              <w:t>000 2 02 25304 00 0000 150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на организацию бесплатного горячего питания обучающихся</w:t>
            </w:r>
            <w:proofErr w:type="gramStart"/>
            <w:r w:rsidRPr="00153159">
              <w:rPr>
                <w:color w:val="000000"/>
              </w:rPr>
              <w:t xml:space="preserve"> ,</w:t>
            </w:r>
            <w:proofErr w:type="gramEnd"/>
            <w:r w:rsidRPr="00153159">
              <w:rPr>
                <w:color w:val="000000"/>
              </w:rPr>
              <w:t>получающих н</w:t>
            </w:r>
            <w:r w:rsidRPr="00153159">
              <w:rPr>
                <w:color w:val="000000"/>
              </w:rPr>
              <w:t>а</w:t>
            </w:r>
            <w:r w:rsidRPr="00153159">
              <w:rPr>
                <w:color w:val="000000"/>
              </w:rPr>
              <w:t>чальное общее образование в государственных и муниципальных образовательных  организациях</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14 437,02</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14 437,02</w:t>
            </w:r>
          </w:p>
        </w:tc>
      </w:tr>
      <w:tr w:rsidR="00FA7B15" w:rsidRPr="00153159" w:rsidTr="00E5643A">
        <w:trPr>
          <w:trHeight w:val="129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000 2 02 25304 14 0000 150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Субсидии бюджетам муниципальных округов на организацию бесплатного горячего питания об</w:t>
            </w:r>
            <w:r w:rsidRPr="00153159">
              <w:rPr>
                <w:color w:val="000000"/>
              </w:rPr>
              <w:t>у</w:t>
            </w:r>
            <w:r w:rsidRPr="00153159">
              <w:rPr>
                <w:color w:val="000000"/>
              </w:rPr>
              <w:t>чающихся</w:t>
            </w:r>
            <w:proofErr w:type="gramStart"/>
            <w:r w:rsidRPr="00153159">
              <w:rPr>
                <w:color w:val="000000"/>
              </w:rPr>
              <w:t xml:space="preserve"> ,</w:t>
            </w:r>
            <w:proofErr w:type="gramEnd"/>
            <w:r w:rsidRPr="00153159">
              <w:rPr>
                <w:color w:val="000000"/>
              </w:rPr>
              <w:t>получающих начальное общее образ</w:t>
            </w:r>
            <w:r w:rsidRPr="00153159">
              <w:rPr>
                <w:color w:val="000000"/>
              </w:rPr>
              <w:t>о</w:t>
            </w:r>
            <w:r w:rsidRPr="00153159">
              <w:rPr>
                <w:color w:val="000000"/>
              </w:rPr>
              <w:t>вание в государственных и муниципальных образ</w:t>
            </w:r>
            <w:r w:rsidRPr="00153159">
              <w:rPr>
                <w:color w:val="000000"/>
              </w:rPr>
              <w:t>о</w:t>
            </w:r>
            <w:r w:rsidRPr="00153159">
              <w:rPr>
                <w:color w:val="000000"/>
              </w:rPr>
              <w:t>вательных  организациях</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14 437,02</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14 437,02</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000 2 02 25497 00 0000 150</w:t>
            </w:r>
          </w:p>
        </w:tc>
        <w:tc>
          <w:tcPr>
            <w:tcW w:w="5387"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t>Субсидии бюджетам на реализацию мероприятий по обеспечению жильем молодых семей</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5 049,23</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5 428,06</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000 2 02 25497 14 0000 150</w:t>
            </w:r>
          </w:p>
        </w:tc>
        <w:tc>
          <w:tcPr>
            <w:tcW w:w="5387" w:type="dxa"/>
            <w:tcBorders>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t>Субсидии бюджетам муниципальных округов на реализацию мероприятий по обеспечению жильем молодых семей</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5 049,23</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5 428,06</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t>000 2 02 25519 00 0000 150</w:t>
            </w:r>
          </w:p>
        </w:tc>
        <w:tc>
          <w:tcPr>
            <w:tcW w:w="5387" w:type="dxa"/>
            <w:tcBorders>
              <w:left w:val="single" w:sz="4" w:space="0" w:color="auto"/>
              <w:bottom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Субсидия бюджетам муниципальных округов на поддержку отрасли культуры</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113,75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115,93</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000 2 02 25519 14 0000 150</w:t>
            </w:r>
          </w:p>
        </w:tc>
        <w:tc>
          <w:tcPr>
            <w:tcW w:w="5387" w:type="dxa"/>
            <w:tcBorders>
              <w:left w:val="single" w:sz="4" w:space="0" w:color="auto"/>
              <w:bottom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Субсидия бюджетам муниципальных округов на поддержку отрасли культуры</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113,75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115,93</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000 2 02 25750 00 0000 150</w:t>
            </w:r>
          </w:p>
        </w:tc>
        <w:tc>
          <w:tcPr>
            <w:tcW w:w="5387" w:type="dxa"/>
            <w:tcBorders>
              <w:left w:val="single" w:sz="4" w:space="0" w:color="auto"/>
              <w:bottom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Субсидии бюджетам на реализацию мероприятий по модернизации школьных систем образования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0,00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115 279,25</w:t>
            </w:r>
          </w:p>
        </w:tc>
      </w:tr>
      <w:tr w:rsidR="00FA7B15" w:rsidRPr="00153159" w:rsidTr="00E5643A">
        <w:trPr>
          <w:trHeight w:val="64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r w:rsidRPr="00153159">
              <w:t>000 2 02 25750 14 0000 150</w:t>
            </w:r>
          </w:p>
        </w:tc>
        <w:tc>
          <w:tcPr>
            <w:tcW w:w="5387" w:type="dxa"/>
            <w:tcBorders>
              <w:left w:val="single" w:sz="4" w:space="0" w:color="auto"/>
              <w:bottom w:val="single" w:sz="4" w:space="0" w:color="auto"/>
              <w:right w:val="single" w:sz="4" w:space="0" w:color="auto"/>
            </w:tcBorders>
          </w:tcPr>
          <w:p w:rsidR="00FA7B15" w:rsidRPr="00153159" w:rsidRDefault="00FA7B15" w:rsidP="00FA7B15">
            <w:pPr>
              <w:spacing w:beforeAutospacing="1" w:afterAutospacing="1"/>
              <w:jc w:val="both"/>
              <w:rPr>
                <w:rFonts w:eastAsia="Arial Unicode MS"/>
              </w:rPr>
            </w:pPr>
            <w:r w:rsidRPr="00153159">
              <w:rPr>
                <w:rFonts w:eastAsia="Arial Unicode MS"/>
              </w:rPr>
              <w:t>Субсидии бюджетам муниципальных округов на реализацию мероприятий по модернизации школ</w:t>
            </w:r>
            <w:r w:rsidRPr="00153159">
              <w:rPr>
                <w:rFonts w:eastAsia="Arial Unicode MS"/>
              </w:rPr>
              <w:t>ь</w:t>
            </w:r>
            <w:r w:rsidRPr="00153159">
              <w:rPr>
                <w:rFonts w:eastAsia="Arial Unicode MS"/>
              </w:rPr>
              <w:t>ных систем образования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0,00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115 279,25</w:t>
            </w:r>
          </w:p>
        </w:tc>
      </w:tr>
      <w:tr w:rsidR="00FA7B15" w:rsidRPr="00153159" w:rsidTr="00E5643A">
        <w:trPr>
          <w:trHeight w:val="416"/>
        </w:trPr>
        <w:tc>
          <w:tcPr>
            <w:tcW w:w="2835" w:type="dxa"/>
            <w:tcBorders>
              <w:top w:val="single" w:sz="4" w:space="0" w:color="auto"/>
              <w:left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2 02 29999 00 0000 150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rPr>
                <w:color w:val="000000"/>
              </w:rPr>
              <w:t>14 739,43</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rPr>
                <w:color w:val="000000"/>
              </w:rPr>
              <w:t>16 574,92</w:t>
            </w:r>
          </w:p>
        </w:tc>
      </w:tr>
      <w:tr w:rsidR="00FA7B15" w:rsidRPr="00153159" w:rsidTr="00E5643A">
        <w:trPr>
          <w:trHeight w:val="323"/>
        </w:trPr>
        <w:tc>
          <w:tcPr>
            <w:tcW w:w="2835" w:type="dxa"/>
            <w:tcBorders>
              <w:top w:val="single" w:sz="4" w:space="0" w:color="auto"/>
              <w:left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2 02 29999 14 0000 150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 бюджетам муниципальных окр</w:t>
            </w:r>
            <w:r w:rsidRPr="00153159">
              <w:rPr>
                <w:color w:val="000000"/>
              </w:rPr>
              <w:t>у</w:t>
            </w:r>
            <w:r w:rsidRPr="00153159">
              <w:rPr>
                <w:color w:val="000000"/>
              </w:rPr>
              <w:t>гов</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rPr>
                <w:color w:val="000000"/>
              </w:rPr>
              <w:t>14 739,43</w:t>
            </w:r>
          </w:p>
        </w:tc>
        <w:tc>
          <w:tcPr>
            <w:tcW w:w="1134" w:type="dxa"/>
            <w:tcBorders>
              <w:top w:val="single" w:sz="4" w:space="0" w:color="auto"/>
              <w:left w:val="single" w:sz="4" w:space="0" w:color="auto"/>
              <w:right w:val="single" w:sz="4" w:space="0" w:color="auto"/>
            </w:tcBorders>
          </w:tcPr>
          <w:p w:rsidR="00FA7B15" w:rsidRPr="00153159" w:rsidRDefault="00FA7B15" w:rsidP="00FA7B15">
            <w:pPr>
              <w:jc w:val="right"/>
            </w:pPr>
            <w:r w:rsidRPr="00153159">
              <w:rPr>
                <w:color w:val="000000"/>
              </w:rPr>
              <w:t>16 574,92</w:t>
            </w:r>
          </w:p>
        </w:tc>
      </w:tr>
      <w:tr w:rsidR="00FA7B15" w:rsidRPr="00153159" w:rsidTr="00E5643A">
        <w:trPr>
          <w:trHeight w:val="38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000 2 02 29999 14 1204 150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 бюджетам муниципальных окр</w:t>
            </w:r>
            <w:r w:rsidRPr="00153159">
              <w:rPr>
                <w:color w:val="000000"/>
              </w:rPr>
              <w:t>у</w:t>
            </w:r>
            <w:r w:rsidRPr="00153159">
              <w:rPr>
                <w:color w:val="000000"/>
              </w:rPr>
              <w:t>гов (проведение информационно-пропагандистских мероприятий, направленных на профилактику идеологии терроризма)</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100,00</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100,00</w:t>
            </w:r>
          </w:p>
        </w:tc>
      </w:tr>
      <w:tr w:rsidR="00FA7B15" w:rsidRPr="00153159" w:rsidTr="00E5643A">
        <w:trPr>
          <w:trHeight w:val="38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000 2 02 29999 14 1213 150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субсидии бюджетам муниципальных окр</w:t>
            </w:r>
            <w:r w:rsidRPr="00153159">
              <w:rPr>
                <w:color w:val="000000"/>
              </w:rPr>
              <w:t>у</w:t>
            </w:r>
            <w:r w:rsidRPr="00153159">
              <w:rPr>
                <w:color w:val="000000"/>
              </w:rPr>
              <w:t>гов (обеспечение функционирования центров обр</w:t>
            </w:r>
            <w:r w:rsidRPr="00153159">
              <w:rPr>
                <w:color w:val="000000"/>
              </w:rPr>
              <w:t>а</w:t>
            </w:r>
            <w:r w:rsidRPr="00153159">
              <w:rPr>
                <w:color w:val="000000"/>
              </w:rPr>
              <w:t xml:space="preserve">зования цифрового и гуманитарного профилей «Точка роста», а также центров образования </w:t>
            </w:r>
            <w:proofErr w:type="spellStart"/>
            <w:proofErr w:type="gramStart"/>
            <w:r w:rsidRPr="00153159">
              <w:rPr>
                <w:color w:val="000000"/>
              </w:rPr>
              <w:t>ест</w:t>
            </w:r>
            <w:r w:rsidRPr="00153159">
              <w:rPr>
                <w:color w:val="000000"/>
              </w:rPr>
              <w:t>е</w:t>
            </w:r>
            <w:r w:rsidRPr="00153159">
              <w:rPr>
                <w:color w:val="000000"/>
              </w:rPr>
              <w:t>ственно-научной</w:t>
            </w:r>
            <w:proofErr w:type="spellEnd"/>
            <w:proofErr w:type="gramEnd"/>
            <w:r w:rsidRPr="00153159">
              <w:rPr>
                <w:color w:val="000000"/>
              </w:rPr>
              <w:t xml:space="preserve"> и технологической направленн</w:t>
            </w:r>
            <w:r w:rsidRPr="00153159">
              <w:rPr>
                <w:color w:val="000000"/>
              </w:rPr>
              <w:t>о</w:t>
            </w:r>
            <w:r w:rsidRPr="00153159">
              <w:rPr>
                <w:color w:val="000000"/>
              </w:rPr>
              <w:t>стей в общеобразовательных организациях, расп</w:t>
            </w:r>
            <w:r w:rsidRPr="00153159">
              <w:rPr>
                <w:color w:val="000000"/>
              </w:rPr>
              <w:t>о</w:t>
            </w:r>
            <w:r w:rsidRPr="00153159">
              <w:rPr>
                <w:color w:val="000000"/>
              </w:rPr>
              <w:t>ложенных в сельской местности и малых городах)</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14 639,43</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14 482,29</w:t>
            </w:r>
          </w:p>
        </w:tc>
      </w:tr>
      <w:tr w:rsidR="00FA7B15" w:rsidRPr="00153159" w:rsidTr="00E5643A">
        <w:trPr>
          <w:trHeight w:val="38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2 02 29999 14 1266 150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proofErr w:type="gramStart"/>
            <w:r w:rsidRPr="00153159">
              <w:rPr>
                <w:color w:val="000000"/>
              </w:rPr>
              <w:t>Прочие субсидии бюджетам муниципальных окр</w:t>
            </w:r>
            <w:r w:rsidRPr="00153159">
              <w:rPr>
                <w:color w:val="000000"/>
              </w:rPr>
              <w:t>у</w:t>
            </w:r>
            <w:r w:rsidRPr="00153159">
              <w:rPr>
                <w:color w:val="000000"/>
              </w:rPr>
              <w:t>гов (реализация мероприятий по модернизации школьных систем образования (завершение работ по капитальному ремонту)</w:t>
            </w:r>
            <w:proofErr w:type="gramEnd"/>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0,00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1 992,63</w:t>
            </w:r>
          </w:p>
        </w:tc>
      </w:tr>
      <w:tr w:rsidR="00FA7B15" w:rsidRPr="00153159" w:rsidTr="00E5643A">
        <w:trPr>
          <w:trHeight w:val="118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2 02 30000 00 0000 150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бюджетной системы Ро</w:t>
            </w:r>
            <w:r w:rsidRPr="00153159">
              <w:rPr>
                <w:color w:val="000000"/>
              </w:rPr>
              <w:t>с</w:t>
            </w:r>
            <w:r w:rsidRPr="00153159">
              <w:rPr>
                <w:color w:val="000000"/>
              </w:rPr>
              <w:t xml:space="preserve">сийской Федерации </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389 547,06</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385 412,81</w:t>
            </w:r>
          </w:p>
          <w:p w:rsidR="00FA7B15" w:rsidRPr="00153159" w:rsidRDefault="00FA7B15" w:rsidP="00FA7B15">
            <w:pPr>
              <w:jc w:val="right"/>
            </w:pPr>
          </w:p>
        </w:tc>
      </w:tr>
      <w:tr w:rsidR="00FA7B15" w:rsidRPr="00153159" w:rsidTr="00E5643A">
        <w:trPr>
          <w:trHeight w:val="74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2 02 30024 00 0000 150</w:t>
            </w:r>
          </w:p>
        </w:tc>
        <w:tc>
          <w:tcPr>
            <w:tcW w:w="5387" w:type="dxa"/>
            <w:tcBorders>
              <w:top w:val="single" w:sz="4" w:space="0" w:color="auto"/>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местным бюджетам  на выполнение п</w:t>
            </w:r>
            <w:r w:rsidRPr="00153159">
              <w:rPr>
                <w:color w:val="000000"/>
              </w:rPr>
              <w:t>е</w:t>
            </w:r>
            <w:r w:rsidRPr="00153159">
              <w:rPr>
                <w:color w:val="000000"/>
              </w:rPr>
              <w:t>редаваемых полномочий  субъектов Российской Федерации</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FF0000"/>
              </w:rPr>
            </w:pPr>
            <w:r w:rsidRPr="00153159">
              <w:rPr>
                <w:color w:val="000000"/>
              </w:rPr>
              <w:t>291 982,46</w:t>
            </w:r>
          </w:p>
        </w:tc>
        <w:tc>
          <w:tcPr>
            <w:tcW w:w="1134" w:type="dxa"/>
            <w:tcBorders>
              <w:left w:val="single" w:sz="4" w:space="0" w:color="auto"/>
              <w:right w:val="single" w:sz="4" w:space="0" w:color="auto"/>
            </w:tcBorders>
          </w:tcPr>
          <w:p w:rsidR="00FA7B15" w:rsidRPr="00153159" w:rsidRDefault="00FA7B15" w:rsidP="00FA7B15">
            <w:pPr>
              <w:jc w:val="right"/>
            </w:pPr>
            <w:r w:rsidRPr="00153159">
              <w:t>293 719,83</w:t>
            </w:r>
          </w:p>
        </w:tc>
      </w:tr>
      <w:tr w:rsidR="00FA7B15" w:rsidRPr="00153159" w:rsidTr="00E5643A">
        <w:trPr>
          <w:trHeight w:val="75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2 02 30024 14 0000 150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районов на выполнение передаваемых полномочий  субъектов Российской Федерации</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291 982,46</w:t>
            </w:r>
          </w:p>
        </w:tc>
        <w:tc>
          <w:tcPr>
            <w:tcW w:w="1134" w:type="dxa"/>
            <w:tcBorders>
              <w:left w:val="single" w:sz="4" w:space="0" w:color="auto"/>
              <w:right w:val="single" w:sz="4" w:space="0" w:color="auto"/>
            </w:tcBorders>
          </w:tcPr>
          <w:p w:rsidR="00FA7B15" w:rsidRPr="00153159" w:rsidRDefault="00FA7B15" w:rsidP="00FA7B15">
            <w:pPr>
              <w:jc w:val="right"/>
            </w:pPr>
            <w:r w:rsidRPr="00153159">
              <w:t>293 719,83</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w:t>
            </w:r>
            <w:r w:rsidRPr="00153159">
              <w:rPr>
                <w:color w:val="000000"/>
                <w:lang w:val="en-US"/>
              </w:rPr>
              <w:t xml:space="preserve"> </w:t>
            </w:r>
            <w:r w:rsidRPr="00153159">
              <w:rPr>
                <w:color w:val="000000"/>
              </w:rPr>
              <w:t>2 02 30024 14 0026 150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w:t>
            </w:r>
            <w:r w:rsidRPr="00153159">
              <w:rPr>
                <w:color w:val="000000"/>
              </w:rPr>
              <w:t>в</w:t>
            </w:r>
            <w:r w:rsidRPr="00153159">
              <w:rPr>
                <w:color w:val="000000"/>
              </w:rPr>
              <w:t>ление  деятельности по опеке и попечительству в области здравоохранения)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284,64</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284,64</w:t>
            </w:r>
          </w:p>
        </w:tc>
      </w:tr>
      <w:tr w:rsidR="00FA7B15" w:rsidRPr="00153159" w:rsidTr="00E5643A">
        <w:trPr>
          <w:trHeight w:val="1448"/>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000 2 02 30024 14 0028 150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w:t>
            </w:r>
            <w:r w:rsidRPr="00153159">
              <w:rPr>
                <w:color w:val="000000"/>
              </w:rPr>
              <w:t>в</w:t>
            </w:r>
            <w:r w:rsidRPr="00153159">
              <w:rPr>
                <w:color w:val="000000"/>
              </w:rPr>
              <w:t>ление  деятельности по опеке и попечительству в области образования)</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968,17</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pPr>
            <w:r w:rsidRPr="00153159">
              <w:t>968,17</w:t>
            </w:r>
          </w:p>
        </w:tc>
      </w:tr>
      <w:tr w:rsidR="00FA7B15" w:rsidRPr="00153159" w:rsidTr="00E5643A">
        <w:trPr>
          <w:trHeight w:val="144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 xml:space="preserve">000 </w:t>
            </w:r>
            <w:r w:rsidRPr="00153159">
              <w:rPr>
                <w:color w:val="000000"/>
                <w:lang w:val="en-US"/>
              </w:rPr>
              <w:t xml:space="preserve"> </w:t>
            </w:r>
            <w:r w:rsidRPr="00153159">
              <w:rPr>
                <w:color w:val="000000"/>
              </w:rPr>
              <w:t>2 02 30024 14 0032 150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w:t>
            </w:r>
            <w:r w:rsidRPr="00153159">
              <w:rPr>
                <w:color w:val="000000"/>
              </w:rPr>
              <w:t>о</w:t>
            </w:r>
            <w:r w:rsidRPr="00153159">
              <w:rPr>
                <w:color w:val="000000"/>
              </w:rPr>
              <w:t>радки в природных биотопах (на пастбищах))</w:t>
            </w:r>
          </w:p>
        </w:tc>
        <w:tc>
          <w:tcPr>
            <w:tcW w:w="1134" w:type="dxa"/>
            <w:tcBorders>
              <w:left w:val="single" w:sz="4" w:space="0" w:color="auto"/>
              <w:bottom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701,99</w:t>
            </w:r>
          </w:p>
          <w:p w:rsidR="00FA7B15" w:rsidRPr="00153159" w:rsidRDefault="00FA7B15" w:rsidP="00FA7B15">
            <w:pPr>
              <w:jc w:val="right"/>
              <w:rPr>
                <w:color w:val="000000"/>
              </w:rPr>
            </w:pP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701,99</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000  2 02 30024 14 0036 150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(администрирование пер</w:t>
            </w:r>
            <w:r w:rsidRPr="00153159">
              <w:rPr>
                <w:color w:val="000000"/>
              </w:rPr>
              <w:t>е</w:t>
            </w:r>
            <w:r w:rsidRPr="00153159">
              <w:rPr>
                <w:color w:val="000000"/>
              </w:rPr>
              <w:t>данных  отдельных государственных полномочий  в области сельского хозяйства)</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2 420,88</w:t>
            </w:r>
          </w:p>
          <w:p w:rsidR="00FA7B15" w:rsidRPr="00153159" w:rsidRDefault="00FA7B15" w:rsidP="00FA7B15">
            <w:pPr>
              <w:jc w:val="right"/>
              <w:rPr>
                <w:color w:val="000000"/>
              </w:rPr>
            </w:pP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2 420,88</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w:t>
            </w:r>
            <w:r w:rsidRPr="00153159">
              <w:rPr>
                <w:color w:val="000000"/>
                <w:lang w:val="en-US"/>
              </w:rPr>
              <w:t xml:space="preserve"> </w:t>
            </w:r>
            <w:r w:rsidRPr="00153159">
              <w:rPr>
                <w:color w:val="000000"/>
              </w:rPr>
              <w:t>2 02 30024 14 0040 150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(предоставление государс</w:t>
            </w:r>
            <w:r w:rsidRPr="00153159">
              <w:rPr>
                <w:color w:val="000000"/>
              </w:rPr>
              <w:t>т</w:t>
            </w:r>
            <w:r w:rsidRPr="00153159">
              <w:rPr>
                <w:color w:val="000000"/>
              </w:rPr>
              <w:t>венной социальной помощи малоимущим семьям, малоимущим одиноко  проживающим гражданам)</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455,95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455,95</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000 2 02 30024 14 0041 150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(выплата ежемесячной д</w:t>
            </w:r>
            <w:r w:rsidRPr="00153159">
              <w:rPr>
                <w:color w:val="000000"/>
              </w:rPr>
              <w:t>е</w:t>
            </w:r>
            <w:r w:rsidRPr="00153159">
              <w:rPr>
                <w:color w:val="000000"/>
              </w:rPr>
              <w:t>нежной компенсации на каждого ребенка в возра</w:t>
            </w:r>
            <w:r w:rsidRPr="00153159">
              <w:rPr>
                <w:color w:val="000000"/>
              </w:rPr>
              <w:t>с</w:t>
            </w:r>
            <w:r w:rsidRPr="00153159">
              <w:rPr>
                <w:color w:val="000000"/>
              </w:rPr>
              <w:t>те до 18 лет многодетным семьям)</w:t>
            </w:r>
          </w:p>
          <w:p w:rsidR="00FA7B15" w:rsidRPr="00153159" w:rsidRDefault="00FA7B15" w:rsidP="00FA7B15">
            <w:pPr>
              <w:jc w:val="both"/>
              <w:rPr>
                <w:color w:val="000000"/>
              </w:rPr>
            </w:pP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22 673,91</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24 527,83</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000  2 02 30024 14 0042 150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(выплата ежегодного соц</w:t>
            </w:r>
            <w:r w:rsidRPr="00153159">
              <w:rPr>
                <w:color w:val="000000"/>
              </w:rPr>
              <w:t>и</w:t>
            </w:r>
            <w:r w:rsidRPr="00153159">
              <w:rPr>
                <w:color w:val="000000"/>
              </w:rPr>
              <w:t>ального  пособия на проезд студентам)</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49,99</w:t>
            </w:r>
          </w:p>
          <w:p w:rsidR="00FA7B15" w:rsidRPr="00153159" w:rsidRDefault="00FA7B15" w:rsidP="00FA7B15">
            <w:pPr>
              <w:jc w:val="right"/>
              <w:rPr>
                <w:color w:val="000000"/>
              </w:rPr>
            </w:pP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51,99</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w:t>
            </w:r>
            <w:r w:rsidRPr="00153159">
              <w:rPr>
                <w:color w:val="000000"/>
                <w:lang w:val="en-US"/>
              </w:rPr>
              <w:t xml:space="preserve"> </w:t>
            </w:r>
            <w:r w:rsidRPr="00153159">
              <w:rPr>
                <w:color w:val="000000"/>
              </w:rPr>
              <w:t>2 02 30024 14 0045 150</w:t>
            </w:r>
          </w:p>
          <w:p w:rsidR="00FA7B15" w:rsidRPr="00153159" w:rsidRDefault="00FA7B15" w:rsidP="00FA7B15">
            <w:pPr>
              <w:jc w:val="center"/>
              <w:rPr>
                <w:color w:val="000000"/>
              </w:rPr>
            </w:pP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w:t>
            </w:r>
            <w:r w:rsidRPr="00153159">
              <w:rPr>
                <w:color w:val="000000"/>
              </w:rPr>
              <w:t>ь</w:t>
            </w:r>
            <w:r w:rsidRPr="00153159">
              <w:rPr>
                <w:color w:val="000000"/>
              </w:rPr>
              <w:t>ском крае)</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1 251,21</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1 251,21</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 </w:t>
            </w:r>
            <w:r w:rsidRPr="00153159">
              <w:rPr>
                <w:color w:val="000000"/>
              </w:rPr>
              <w:t>000 2 02 30024 14 0047 150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w:t>
            </w:r>
            <w:r w:rsidRPr="00153159">
              <w:rPr>
                <w:color w:val="000000"/>
              </w:rPr>
              <w:t>о</w:t>
            </w:r>
            <w:r w:rsidRPr="00153159">
              <w:rPr>
                <w:color w:val="000000"/>
              </w:rPr>
              <w:t>летних и защите их прав)</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582,87</w:t>
            </w:r>
          </w:p>
          <w:p w:rsidR="00FA7B15" w:rsidRPr="00153159" w:rsidRDefault="00FA7B15" w:rsidP="00FA7B15">
            <w:pPr>
              <w:jc w:val="right"/>
              <w:rPr>
                <w:color w:val="000000"/>
              </w:rPr>
            </w:pP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582,87</w:t>
            </w:r>
          </w:p>
        </w:tc>
      </w:tr>
      <w:tr w:rsidR="00FA7B15" w:rsidRPr="00153159" w:rsidTr="00E5643A">
        <w:trPr>
          <w:trHeight w:val="118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 xml:space="preserve">000 </w:t>
            </w:r>
            <w:r w:rsidRPr="00153159">
              <w:rPr>
                <w:color w:val="000000"/>
                <w:lang w:val="en-US"/>
              </w:rPr>
              <w:t xml:space="preserve"> </w:t>
            </w:r>
            <w:r w:rsidRPr="00153159">
              <w:rPr>
                <w:color w:val="000000"/>
              </w:rPr>
              <w:t>2 02 30024 14 0090 150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proofErr w:type="gramStart"/>
            <w:r w:rsidRPr="00153159">
              <w:rPr>
                <w:color w:val="000000"/>
              </w:rPr>
              <w:t>Субвенции бюджетам муниципальных округов на выполнение передаваемых полномочий  субъектов Российской Федерации (предоставление мер соц</w:t>
            </w:r>
            <w:r w:rsidRPr="00153159">
              <w:rPr>
                <w:color w:val="000000"/>
              </w:rPr>
              <w:t>и</w:t>
            </w:r>
            <w:r w:rsidRPr="00153159">
              <w:rPr>
                <w:color w:val="000000"/>
              </w:rPr>
              <w:t>альной поддержки по оплате жилых помещений, отопления и освещения педагогическим работн</w:t>
            </w:r>
            <w:r w:rsidRPr="00153159">
              <w:rPr>
                <w:color w:val="000000"/>
              </w:rPr>
              <w:t>и</w:t>
            </w:r>
            <w:r w:rsidRPr="00153159">
              <w:rPr>
                <w:color w:val="000000"/>
              </w:rPr>
              <w:t>кам муниципальных образовательных организаций, проживающим и работающим в сельских населе</w:t>
            </w:r>
            <w:r w:rsidRPr="00153159">
              <w:rPr>
                <w:color w:val="000000"/>
              </w:rPr>
              <w:t>н</w:t>
            </w:r>
            <w:r w:rsidRPr="00153159">
              <w:rPr>
                <w:color w:val="000000"/>
              </w:rPr>
              <w:t>ных пунктах, рабочих поселках (поселках горо</w:t>
            </w:r>
            <w:r w:rsidRPr="00153159">
              <w:rPr>
                <w:color w:val="000000"/>
              </w:rPr>
              <w:t>д</w:t>
            </w:r>
            <w:r w:rsidRPr="00153159">
              <w:rPr>
                <w:color w:val="000000"/>
              </w:rPr>
              <w:t>ского типа)</w:t>
            </w:r>
            <w:proofErr w:type="gramEnd"/>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16 931,64</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16 931,64</w:t>
            </w:r>
          </w:p>
          <w:p w:rsidR="00FA7B15" w:rsidRPr="00153159" w:rsidRDefault="00FA7B15" w:rsidP="00FA7B15">
            <w:pPr>
              <w:jc w:val="right"/>
            </w:pPr>
          </w:p>
        </w:tc>
      </w:tr>
      <w:tr w:rsidR="00FA7B15" w:rsidRPr="00153159" w:rsidTr="00E5643A">
        <w:trPr>
          <w:trHeight w:val="118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000 2 02 30024 14 0147 150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13 742,97</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pPr>
            <w:r w:rsidRPr="00153159">
              <w:t>13 742,73</w:t>
            </w:r>
          </w:p>
        </w:tc>
      </w:tr>
      <w:tr w:rsidR="00FA7B15" w:rsidRPr="00153159" w:rsidTr="00E5643A">
        <w:trPr>
          <w:trHeight w:val="177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000 2 02 30024 14 0181 150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w:t>
            </w:r>
            <w:r w:rsidRPr="00153159">
              <w:rPr>
                <w:color w:val="000000"/>
              </w:rPr>
              <w:t>д</w:t>
            </w:r>
            <w:r w:rsidRPr="00153159">
              <w:rPr>
                <w:color w:val="000000"/>
              </w:rPr>
              <w:t>министративных комиссий)</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p>
          <w:p w:rsidR="00FA7B15" w:rsidRPr="00153159" w:rsidRDefault="00FA7B15" w:rsidP="00FA7B15">
            <w:pPr>
              <w:jc w:val="right"/>
              <w:rPr>
                <w:color w:val="000000"/>
              </w:rPr>
            </w:pPr>
            <w:r w:rsidRPr="00153159">
              <w:rPr>
                <w:color w:val="000000"/>
              </w:rPr>
              <w:t>3,00</w:t>
            </w:r>
          </w:p>
        </w:tc>
        <w:tc>
          <w:tcPr>
            <w:tcW w:w="1134" w:type="dxa"/>
            <w:tcBorders>
              <w:left w:val="single" w:sz="4" w:space="0" w:color="auto"/>
              <w:right w:val="single" w:sz="4" w:space="0" w:color="auto"/>
            </w:tcBorders>
          </w:tcPr>
          <w:p w:rsidR="00FA7B15" w:rsidRPr="00153159" w:rsidRDefault="00FA7B15" w:rsidP="00FA7B15">
            <w:pPr>
              <w:jc w:val="right"/>
            </w:pPr>
          </w:p>
          <w:p w:rsidR="00FA7B15" w:rsidRPr="00153159" w:rsidRDefault="00FA7B15" w:rsidP="00FA7B15">
            <w:pPr>
              <w:jc w:val="right"/>
            </w:pPr>
            <w:r w:rsidRPr="00153159">
              <w:t>3,00</w:t>
            </w:r>
          </w:p>
        </w:tc>
      </w:tr>
      <w:tr w:rsidR="00FA7B15" w:rsidRPr="00153159" w:rsidTr="00E5643A">
        <w:trPr>
          <w:trHeight w:val="2258"/>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000 2 02 30024 14 1107 150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w:t>
            </w:r>
            <w:r w:rsidRPr="00153159">
              <w:rPr>
                <w:color w:val="000000"/>
              </w:rPr>
              <w:t>н</w:t>
            </w:r>
            <w:r w:rsidRPr="00153159">
              <w:rPr>
                <w:color w:val="000000"/>
              </w:rPr>
              <w:t>ных гарантий реализации прав на получение общ</w:t>
            </w:r>
            <w:r w:rsidRPr="00153159">
              <w:rPr>
                <w:color w:val="000000"/>
              </w:rPr>
              <w:t>е</w:t>
            </w:r>
            <w:r w:rsidRPr="00153159">
              <w:rPr>
                <w:color w:val="000000"/>
              </w:rPr>
              <w:t>доступного и бесплатного дошкольного образов</w:t>
            </w:r>
            <w:r w:rsidRPr="00153159">
              <w:rPr>
                <w:color w:val="000000"/>
              </w:rPr>
              <w:t>а</w:t>
            </w:r>
            <w:r w:rsidRPr="00153159">
              <w:rPr>
                <w:color w:val="000000"/>
              </w:rPr>
              <w:t>ния в муниципальных дошкольных образовател</w:t>
            </w:r>
            <w:r w:rsidRPr="00153159">
              <w:rPr>
                <w:color w:val="000000"/>
              </w:rPr>
              <w:t>ь</w:t>
            </w:r>
            <w:r w:rsidRPr="00153159">
              <w:rPr>
                <w:color w:val="000000"/>
              </w:rPr>
              <w:t>ных организациях и на финансовое обеспечение получения дошкольного образования в частных дошкольных и частных общеобразовательных о</w:t>
            </w:r>
            <w:r w:rsidRPr="00153159">
              <w:rPr>
                <w:color w:val="000000"/>
              </w:rPr>
              <w:t>р</w:t>
            </w:r>
            <w:r w:rsidRPr="00153159">
              <w:rPr>
                <w:color w:val="000000"/>
              </w:rPr>
              <w:t xml:space="preserve">ганизациях) </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62 330,43</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62 330,43</w:t>
            </w:r>
          </w:p>
          <w:p w:rsidR="00FA7B15" w:rsidRPr="00153159" w:rsidRDefault="00FA7B15" w:rsidP="00FA7B15">
            <w:pPr>
              <w:jc w:val="right"/>
            </w:pPr>
          </w:p>
        </w:tc>
      </w:tr>
      <w:tr w:rsidR="00FA7B15" w:rsidRPr="00153159" w:rsidTr="00E5643A">
        <w:trPr>
          <w:trHeight w:val="2743"/>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000 2 02 30024 14 1108 150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proofErr w:type="gramStart"/>
            <w:r w:rsidRPr="00153159">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w:t>
            </w:r>
            <w:r w:rsidRPr="00153159">
              <w:rPr>
                <w:color w:val="000000"/>
              </w:rPr>
              <w:t>н</w:t>
            </w:r>
            <w:r w:rsidRPr="00153159">
              <w:rPr>
                <w:color w:val="000000"/>
              </w:rPr>
              <w:t>ных гарантий реализации прав на получение общ</w:t>
            </w:r>
            <w:r w:rsidRPr="00153159">
              <w:rPr>
                <w:color w:val="000000"/>
              </w:rPr>
              <w:t>е</w:t>
            </w:r>
            <w:r w:rsidRPr="00153159">
              <w:rPr>
                <w:color w:val="000000"/>
              </w:rPr>
              <w:t>доступного и бесплатного начального общего, о</w:t>
            </w:r>
            <w:r w:rsidRPr="00153159">
              <w:rPr>
                <w:color w:val="000000"/>
              </w:rPr>
              <w:t>с</w:t>
            </w:r>
            <w:r w:rsidRPr="00153159">
              <w:rPr>
                <w:color w:val="000000"/>
              </w:rPr>
              <w:t>новного общего, среднего общего образования в муниципальных общеобразовательных организац</w:t>
            </w:r>
            <w:r w:rsidRPr="00153159">
              <w:rPr>
                <w:color w:val="000000"/>
              </w:rPr>
              <w:t>и</w:t>
            </w:r>
            <w:r w:rsidRPr="00153159">
              <w:rPr>
                <w:color w:val="000000"/>
              </w:rPr>
              <w:t>ях, а также  обеспечение дополнительного образ</w:t>
            </w:r>
            <w:r w:rsidRPr="00153159">
              <w:rPr>
                <w:color w:val="000000"/>
              </w:rPr>
              <w:t>о</w:t>
            </w:r>
            <w:r w:rsidRPr="00153159">
              <w:rPr>
                <w:color w:val="000000"/>
              </w:rPr>
              <w:t>вания детей в муниципальных общеобразовател</w:t>
            </w:r>
            <w:r w:rsidRPr="00153159">
              <w:rPr>
                <w:color w:val="000000"/>
              </w:rPr>
              <w:t>ь</w:t>
            </w:r>
            <w:r w:rsidRPr="00153159">
              <w:rPr>
                <w:color w:val="000000"/>
              </w:rPr>
              <w:t>ных организациях и на финансовое обеспечение получения начального общего, основного общего, среднего общего образования в частных общеобр</w:t>
            </w:r>
            <w:r w:rsidRPr="00153159">
              <w:rPr>
                <w:color w:val="000000"/>
              </w:rPr>
              <w:t>а</w:t>
            </w:r>
            <w:r w:rsidRPr="00153159">
              <w:rPr>
                <w:color w:val="000000"/>
              </w:rPr>
              <w:t>зовательных организациях)</w:t>
            </w:r>
            <w:proofErr w:type="gramEnd"/>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155 619,17</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155 619,17</w:t>
            </w:r>
          </w:p>
        </w:tc>
      </w:tr>
      <w:tr w:rsidR="00FA7B15" w:rsidRPr="00153159" w:rsidTr="00E5643A">
        <w:trPr>
          <w:trHeight w:val="886"/>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lastRenderedPageBreak/>
              <w:t>000 2 02 30024 14 1110 150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деятельн</w:t>
            </w:r>
            <w:r w:rsidRPr="00153159">
              <w:rPr>
                <w:color w:val="000000"/>
              </w:rPr>
              <w:t>о</w:t>
            </w:r>
            <w:r w:rsidRPr="00153159">
              <w:rPr>
                <w:color w:val="000000"/>
              </w:rPr>
              <w:t>сти по обращению с животными без владельцев)</w:t>
            </w:r>
          </w:p>
        </w:tc>
        <w:tc>
          <w:tcPr>
            <w:tcW w:w="1134" w:type="dxa"/>
            <w:tcBorders>
              <w:left w:val="single" w:sz="4" w:space="0" w:color="auto"/>
              <w:bottom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51,07</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51,07</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rPr>
              <w:t>000 2 02 30024 14 1122 150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(выплата ежегодной дене</w:t>
            </w:r>
            <w:r w:rsidRPr="00153159">
              <w:rPr>
                <w:color w:val="000000"/>
              </w:rPr>
              <w:t>ж</w:t>
            </w:r>
            <w:r w:rsidRPr="00153159">
              <w:rPr>
                <w:color w:val="000000"/>
              </w:rPr>
              <w:t>ной компенсации многодетным семьям на каждого из детей не старше 18 лет, обучающихся в общео</w:t>
            </w:r>
            <w:r w:rsidRPr="00153159">
              <w:rPr>
                <w:color w:val="000000"/>
              </w:rPr>
              <w:t>б</w:t>
            </w:r>
            <w:r w:rsidRPr="00153159">
              <w:rPr>
                <w:color w:val="000000"/>
              </w:rPr>
              <w:t>разовательных организациях, на приобретение комплекта школьной одежды, спортивной одежды и обуви и школьных письменных принадлежн</w:t>
            </w:r>
            <w:r w:rsidRPr="00153159">
              <w:rPr>
                <w:color w:val="000000"/>
              </w:rPr>
              <w:t>о</w:t>
            </w:r>
            <w:r w:rsidRPr="00153159">
              <w:rPr>
                <w:color w:val="000000"/>
              </w:rPr>
              <w:t>стей)</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5 369,60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5 584,38</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000 2 02 30024 14 1221 150</w:t>
            </w:r>
          </w:p>
        </w:tc>
        <w:tc>
          <w:tcPr>
            <w:tcW w:w="5387" w:type="dxa"/>
            <w:tcBorders>
              <w:top w:val="single" w:sz="4" w:space="0" w:color="auto"/>
              <w:left w:val="single" w:sz="4" w:space="0" w:color="auto"/>
              <w:right w:val="single" w:sz="4" w:space="0" w:color="auto"/>
            </w:tcBorders>
          </w:tcPr>
          <w:p w:rsidR="00FA7B15" w:rsidRPr="00153159" w:rsidRDefault="00FA7B15" w:rsidP="00FA7B15">
            <w:pPr>
              <w:rPr>
                <w:color w:val="000000"/>
              </w:rPr>
            </w:pPr>
            <w:r w:rsidRPr="00153159">
              <w:rPr>
                <w:color w:val="000000"/>
              </w:rPr>
              <w:t xml:space="preserve"> Субвенции бюджетам муниципальных округов  на выполнение передаваемых полномочий субъектов Российской Федерации (ежегодная денежная в</w:t>
            </w:r>
            <w:r w:rsidRPr="00153159">
              <w:rPr>
                <w:color w:val="000000"/>
              </w:rPr>
              <w:t>ы</w:t>
            </w:r>
            <w:r w:rsidRPr="00153159">
              <w:rPr>
                <w:color w:val="000000"/>
              </w:rPr>
              <w:t>плата гражданам Российской Федерации,  не до</w:t>
            </w:r>
            <w:r w:rsidRPr="00153159">
              <w:rPr>
                <w:color w:val="000000"/>
              </w:rPr>
              <w:t>с</w:t>
            </w:r>
            <w:r w:rsidRPr="00153159">
              <w:rPr>
                <w:color w:val="000000"/>
              </w:rPr>
              <w:t>тигшим совершеннолетия на 3 сентября 1945 года и постоянно проживающим на территории Ставр</w:t>
            </w:r>
            <w:r w:rsidRPr="00153159">
              <w:rPr>
                <w:color w:val="000000"/>
              </w:rPr>
              <w:t>о</w:t>
            </w:r>
            <w:r w:rsidRPr="00153159">
              <w:rPr>
                <w:color w:val="000000"/>
              </w:rPr>
              <w:t>польского края)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5 154,23</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4 821,14</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000 2 02 30024 14 1256 150</w:t>
            </w:r>
          </w:p>
        </w:tc>
        <w:tc>
          <w:tcPr>
            <w:tcW w:w="5387" w:type="dxa"/>
            <w:tcBorders>
              <w:top w:val="single" w:sz="4" w:space="0" w:color="auto"/>
              <w:left w:val="single" w:sz="4" w:space="0" w:color="auto"/>
              <w:right w:val="single" w:sz="4" w:space="0" w:color="auto"/>
            </w:tcBorders>
          </w:tcPr>
          <w:p w:rsidR="00FA7B15" w:rsidRPr="00153159" w:rsidRDefault="00FA7B15" w:rsidP="00FA7B15">
            <w:pPr>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3 238,10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3 238,10</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000 2 02 30024 14 1260 150</w:t>
            </w:r>
          </w:p>
        </w:tc>
        <w:tc>
          <w:tcPr>
            <w:tcW w:w="5387" w:type="dxa"/>
            <w:tcBorders>
              <w:top w:val="single" w:sz="4" w:space="0" w:color="auto"/>
              <w:left w:val="single" w:sz="4" w:space="0" w:color="auto"/>
              <w:right w:val="single" w:sz="4" w:space="0" w:color="auto"/>
            </w:tcBorders>
          </w:tcPr>
          <w:p w:rsidR="00FA7B15" w:rsidRPr="00153159" w:rsidRDefault="00FA7B15" w:rsidP="00FA7B15">
            <w:pPr>
              <w:rPr>
                <w:color w:val="000000"/>
              </w:rPr>
            </w:pPr>
            <w:r w:rsidRPr="00153159">
              <w:rPr>
                <w:color w:val="00000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152,64</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152,64</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000 2 02 30029 00 0000 150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на компенсацию части пл</w:t>
            </w:r>
            <w:r w:rsidRPr="00153159">
              <w:rPr>
                <w:color w:val="000000"/>
              </w:rPr>
              <w:t>а</w:t>
            </w:r>
            <w:r w:rsidRPr="00153159">
              <w:rPr>
                <w:color w:val="000000"/>
              </w:rPr>
              <w:t>ты, взимаемой с родителей (законных представит</w:t>
            </w:r>
            <w:r w:rsidRPr="00153159">
              <w:rPr>
                <w:color w:val="000000"/>
              </w:rPr>
              <w:t>е</w:t>
            </w:r>
            <w:r w:rsidRPr="00153159">
              <w:rPr>
                <w:color w:val="000000"/>
              </w:rPr>
              <w:t>лей) за присмотр и уход за детьми, посещающими образовательные организации,  реализующие обр</w:t>
            </w:r>
            <w:r w:rsidRPr="00153159">
              <w:rPr>
                <w:color w:val="000000"/>
              </w:rPr>
              <w:t>а</w:t>
            </w:r>
            <w:r w:rsidRPr="00153159">
              <w:rPr>
                <w:color w:val="000000"/>
              </w:rPr>
              <w:t>зовательные программы дошкольного образования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3 491,92</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3 491,92</w:t>
            </w:r>
          </w:p>
        </w:tc>
      </w:tr>
      <w:tr w:rsidR="00FA7B15" w:rsidRPr="00153159" w:rsidTr="00E5643A">
        <w:trPr>
          <w:trHeight w:val="107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rPr>
              <w:t>000 2 02 30029 14 0000 150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w:t>
            </w:r>
            <w:r w:rsidRPr="00153159">
              <w:rPr>
                <w:color w:val="000000"/>
              </w:rPr>
              <w:t>а</w:t>
            </w:r>
            <w:r w:rsidRPr="00153159">
              <w:rPr>
                <w:color w:val="000000"/>
              </w:rPr>
              <w:t>ции,  реализующие образовательные программы дошкольного образования</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pPr>
            <w:r w:rsidRPr="00153159">
              <w:rPr>
                <w:color w:val="000000"/>
              </w:rPr>
              <w:t>3 491,92</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3 491,92</w:t>
            </w:r>
          </w:p>
        </w:tc>
      </w:tr>
      <w:tr w:rsidR="00FA7B15" w:rsidRPr="00153159" w:rsidTr="00E5643A">
        <w:trPr>
          <w:trHeight w:val="107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2 02 35084 00 0000 150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6 820,48</w:t>
            </w:r>
          </w:p>
        </w:tc>
        <w:tc>
          <w:tcPr>
            <w:tcW w:w="1134" w:type="dxa"/>
            <w:tcBorders>
              <w:left w:val="single" w:sz="4" w:space="0" w:color="auto"/>
              <w:right w:val="single" w:sz="4" w:space="0" w:color="auto"/>
            </w:tcBorders>
          </w:tcPr>
          <w:p w:rsidR="00FA7B15" w:rsidRPr="00153159" w:rsidRDefault="00FA7B15" w:rsidP="00FA7B15">
            <w:r w:rsidRPr="00153159">
              <w:rPr>
                <w:color w:val="000000"/>
              </w:rPr>
              <w:t xml:space="preserve">              </w:t>
            </w:r>
            <w:r w:rsidRPr="00153159">
              <w:t>0,00</w:t>
            </w:r>
          </w:p>
        </w:tc>
      </w:tr>
      <w:tr w:rsidR="00FA7B15" w:rsidRPr="00153159" w:rsidTr="00E5643A">
        <w:trPr>
          <w:trHeight w:val="17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2 02 35084 14 0000 150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6 820,48</w:t>
            </w:r>
          </w:p>
        </w:tc>
        <w:tc>
          <w:tcPr>
            <w:tcW w:w="1134" w:type="dxa"/>
            <w:tcBorders>
              <w:left w:val="single" w:sz="4" w:space="0" w:color="auto"/>
              <w:right w:val="single" w:sz="4" w:space="0" w:color="auto"/>
            </w:tcBorders>
          </w:tcPr>
          <w:p w:rsidR="00FA7B15" w:rsidRPr="00153159" w:rsidRDefault="00FA7B15" w:rsidP="00FA7B15">
            <w:r w:rsidRPr="00153159">
              <w:rPr>
                <w:color w:val="000000"/>
              </w:rPr>
              <w:t xml:space="preserve">              </w:t>
            </w:r>
            <w:r w:rsidRPr="00153159">
              <w:t>0,00</w:t>
            </w:r>
          </w:p>
        </w:tc>
      </w:tr>
      <w:tr w:rsidR="00FA7B15" w:rsidRPr="00153159" w:rsidTr="00E5643A">
        <w:trPr>
          <w:trHeight w:val="43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2 02 35118 00 0000 150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на осуществление первичн</w:t>
            </w:r>
            <w:r w:rsidRPr="00153159">
              <w:rPr>
                <w:color w:val="000000"/>
              </w:rPr>
              <w:t>о</w:t>
            </w:r>
            <w:r w:rsidRPr="00153159">
              <w:rPr>
                <w:color w:val="000000"/>
              </w:rPr>
              <w:t>го воинского учета органами местного самоупра</w:t>
            </w:r>
            <w:r w:rsidRPr="00153159">
              <w:rPr>
                <w:color w:val="000000"/>
              </w:rPr>
              <w:t>в</w:t>
            </w:r>
            <w:r w:rsidRPr="00153159">
              <w:rPr>
                <w:color w:val="000000"/>
              </w:rPr>
              <w:t>ления поселений, муниципальных и городских о</w:t>
            </w:r>
            <w:r w:rsidRPr="00153159">
              <w:rPr>
                <w:color w:val="000000"/>
              </w:rPr>
              <w:t>к</w:t>
            </w:r>
            <w:r w:rsidRPr="00153159">
              <w:rPr>
                <w:color w:val="000000"/>
              </w:rPr>
              <w:t>ругов</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781,78</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852,00</w:t>
            </w:r>
          </w:p>
        </w:tc>
      </w:tr>
      <w:tr w:rsidR="00FA7B15" w:rsidRPr="00153159" w:rsidTr="00E5643A">
        <w:trPr>
          <w:trHeight w:val="430"/>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2 02 35118 14 0000 150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осуществление первичного воинского учета орг</w:t>
            </w:r>
            <w:r w:rsidRPr="00153159">
              <w:rPr>
                <w:color w:val="000000"/>
              </w:rPr>
              <w:t>а</w:t>
            </w:r>
            <w:r w:rsidRPr="00153159">
              <w:rPr>
                <w:color w:val="000000"/>
              </w:rPr>
              <w:t>нами местного самоуправления поселений, мун</w:t>
            </w:r>
            <w:r w:rsidRPr="00153159">
              <w:rPr>
                <w:color w:val="000000"/>
              </w:rPr>
              <w:t>и</w:t>
            </w:r>
            <w:r w:rsidRPr="00153159">
              <w:rPr>
                <w:color w:val="000000"/>
              </w:rPr>
              <w:t>ципальных и городских округов</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781,78</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852,00</w:t>
            </w:r>
          </w:p>
        </w:tc>
      </w:tr>
      <w:tr w:rsidR="00FA7B15" w:rsidRPr="00153159" w:rsidTr="00E5643A">
        <w:trPr>
          <w:trHeight w:val="803"/>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2 02 35120 00 0000 150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на осуществление полном</w:t>
            </w:r>
            <w:r w:rsidRPr="00153159">
              <w:rPr>
                <w:color w:val="000000"/>
              </w:rPr>
              <w:t>о</w:t>
            </w:r>
            <w:r w:rsidRPr="00153159">
              <w:rPr>
                <w:color w:val="000000"/>
              </w:rPr>
              <w:t>чий по составлению (изменению) списков кандид</w:t>
            </w:r>
            <w:r w:rsidRPr="00153159">
              <w:rPr>
                <w:color w:val="000000"/>
              </w:rPr>
              <w:t>а</w:t>
            </w:r>
            <w:r w:rsidRPr="00153159">
              <w:rPr>
                <w:color w:val="000000"/>
              </w:rPr>
              <w:t>тов в присяжные заседатели федеральных судов общей юрисдикции в Российской Федерации</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13,70</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pPr>
            <w:r w:rsidRPr="00153159">
              <w:t>106,50</w:t>
            </w:r>
          </w:p>
        </w:tc>
      </w:tr>
      <w:tr w:rsidR="00FA7B15" w:rsidRPr="00153159" w:rsidTr="00E5643A">
        <w:trPr>
          <w:trHeight w:val="802"/>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bCs/>
                <w:color w:val="000000"/>
              </w:rPr>
            </w:pPr>
            <w:r w:rsidRPr="00153159">
              <w:rPr>
                <w:color w:val="000000"/>
                <w:lang w:val="en-US"/>
              </w:rPr>
              <w:t xml:space="preserve">000 </w:t>
            </w:r>
            <w:r w:rsidRPr="00153159">
              <w:rPr>
                <w:color w:val="000000"/>
              </w:rPr>
              <w:t>2 02 35120 14 0000 150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осуществление полномочий по составлению (изм</w:t>
            </w:r>
            <w:r w:rsidRPr="00153159">
              <w:rPr>
                <w:color w:val="000000"/>
              </w:rPr>
              <w:t>е</w:t>
            </w:r>
            <w:r w:rsidRPr="00153159">
              <w:rPr>
                <w:color w:val="000000"/>
              </w:rPr>
              <w:t>нению) списков кандидатов в присяжные заседат</w:t>
            </w:r>
            <w:r w:rsidRPr="00153159">
              <w:rPr>
                <w:color w:val="000000"/>
              </w:rPr>
              <w:t>е</w:t>
            </w:r>
            <w:r w:rsidRPr="00153159">
              <w:rPr>
                <w:color w:val="000000"/>
              </w:rPr>
              <w:t>ли федеральных судов общей юрисдикции в Ро</w:t>
            </w:r>
            <w:r w:rsidRPr="00153159">
              <w:rPr>
                <w:color w:val="000000"/>
              </w:rPr>
              <w:t>с</w:t>
            </w:r>
            <w:r w:rsidRPr="00153159">
              <w:rPr>
                <w:color w:val="000000"/>
              </w:rPr>
              <w:t xml:space="preserve">сийской Федерации </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13,70</w:t>
            </w:r>
          </w:p>
          <w:p w:rsidR="00FA7B15" w:rsidRPr="00153159" w:rsidRDefault="00FA7B15" w:rsidP="00FA7B15">
            <w:pPr>
              <w:jc w:val="right"/>
              <w:rPr>
                <w:color w:val="000000"/>
              </w:rPr>
            </w:pPr>
          </w:p>
        </w:tc>
        <w:tc>
          <w:tcPr>
            <w:tcW w:w="1134" w:type="dxa"/>
            <w:tcBorders>
              <w:left w:val="single" w:sz="4" w:space="0" w:color="auto"/>
              <w:right w:val="single" w:sz="4" w:space="0" w:color="auto"/>
            </w:tcBorders>
          </w:tcPr>
          <w:p w:rsidR="00FA7B15" w:rsidRPr="00153159" w:rsidRDefault="00FA7B15" w:rsidP="00FA7B15">
            <w:pPr>
              <w:jc w:val="right"/>
            </w:pPr>
            <w:r w:rsidRPr="00153159">
              <w:t>106,50</w:t>
            </w:r>
          </w:p>
        </w:tc>
      </w:tr>
      <w:tr w:rsidR="00FA7B15" w:rsidRPr="00153159" w:rsidTr="00E5643A">
        <w:trPr>
          <w:trHeight w:val="802"/>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lang w:val="en-US"/>
              </w:rPr>
            </w:pPr>
            <w:r w:rsidRPr="00153159">
              <w:rPr>
                <w:color w:val="000000"/>
                <w:lang w:val="en-US"/>
              </w:rPr>
              <w:t xml:space="preserve">000 </w:t>
            </w:r>
            <w:r w:rsidRPr="00153159">
              <w:rPr>
                <w:color w:val="000000"/>
              </w:rPr>
              <w:t>2 02 35179 00 0000 150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Субсидии бюджетам на проведение мероприятий по обеспечению деятельности советников директ</w:t>
            </w:r>
            <w:r w:rsidRPr="00153159">
              <w:rPr>
                <w:color w:val="000000"/>
              </w:rPr>
              <w:t>о</w:t>
            </w:r>
            <w:r w:rsidRPr="00153159">
              <w:rPr>
                <w:color w:val="000000"/>
              </w:rPr>
              <w:t>ра по воспитанию и взаимодействию с детскими общественными объединениями в общеобразов</w:t>
            </w:r>
            <w:r w:rsidRPr="00153159">
              <w:rPr>
                <w:color w:val="000000"/>
              </w:rPr>
              <w:t>а</w:t>
            </w:r>
            <w:r w:rsidRPr="00153159">
              <w:rPr>
                <w:color w:val="000000"/>
              </w:rPr>
              <w:t>тельных организациях</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2 615,33</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3 161,44</w:t>
            </w:r>
          </w:p>
        </w:tc>
      </w:tr>
      <w:tr w:rsidR="00FA7B15" w:rsidRPr="00153159" w:rsidTr="00E5643A">
        <w:trPr>
          <w:trHeight w:val="802"/>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color w:val="000000"/>
              </w:rPr>
            </w:pPr>
            <w:r w:rsidRPr="00153159">
              <w:rPr>
                <w:color w:val="000000"/>
                <w:lang w:val="en-US"/>
              </w:rPr>
              <w:t xml:space="preserve">000 </w:t>
            </w:r>
            <w:r w:rsidRPr="00153159">
              <w:rPr>
                <w:color w:val="000000"/>
              </w:rPr>
              <w:t>2 02 35179 14 0000 150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Субсидии бюджетам муниципальных округов на проведение мероприятий по обеспечению деятел</w:t>
            </w:r>
            <w:r w:rsidRPr="00153159">
              <w:rPr>
                <w:color w:val="000000"/>
              </w:rPr>
              <w:t>ь</w:t>
            </w:r>
            <w:r w:rsidRPr="00153159">
              <w:rPr>
                <w:color w:val="000000"/>
              </w:rPr>
              <w:t>ности советников директора по воспитанию и взаимодействию с детскими общественными объ</w:t>
            </w:r>
            <w:r w:rsidRPr="00153159">
              <w:rPr>
                <w:color w:val="000000"/>
              </w:rPr>
              <w:t>е</w:t>
            </w:r>
            <w:r w:rsidRPr="00153159">
              <w:rPr>
                <w:color w:val="000000"/>
              </w:rPr>
              <w:t>динениями в общеобразовательных организациях</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2 615,33</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3 161,44</w:t>
            </w:r>
          </w:p>
        </w:tc>
      </w:tr>
      <w:tr w:rsidR="00FA7B15" w:rsidRPr="00153159" w:rsidTr="00E5643A">
        <w:trPr>
          <w:trHeight w:val="49"/>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both"/>
              <w:rPr>
                <w:bCs/>
                <w:color w:val="000000"/>
              </w:rPr>
            </w:pPr>
            <w:r w:rsidRPr="00153159">
              <w:rPr>
                <w:color w:val="000000"/>
                <w:lang w:val="en-US"/>
              </w:rPr>
              <w:t xml:space="preserve">000 </w:t>
            </w:r>
            <w:r w:rsidRPr="00153159">
              <w:rPr>
                <w:color w:val="000000"/>
              </w:rPr>
              <w:t>2 02 35220 00 0000 150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на осуществление переда</w:t>
            </w:r>
            <w:r w:rsidRPr="00153159">
              <w:rPr>
                <w:color w:val="000000"/>
              </w:rPr>
              <w:t>н</w:t>
            </w:r>
            <w:r w:rsidRPr="00153159">
              <w:rPr>
                <w:color w:val="000000"/>
              </w:rPr>
              <w:t>ного полномочия Российской Федерации по осущ</w:t>
            </w:r>
            <w:r w:rsidRPr="00153159">
              <w:rPr>
                <w:color w:val="000000"/>
              </w:rPr>
              <w:t>е</w:t>
            </w:r>
            <w:r w:rsidRPr="00153159">
              <w:rPr>
                <w:color w:val="000000"/>
              </w:rPr>
              <w:t>ствлению ежегодной денежной выплаты лицам, н</w:t>
            </w:r>
            <w:r w:rsidRPr="00153159">
              <w:rPr>
                <w:color w:val="000000"/>
              </w:rPr>
              <w:t>а</w:t>
            </w:r>
            <w:r w:rsidRPr="00153159">
              <w:rPr>
                <w:color w:val="000000"/>
              </w:rPr>
              <w:t>гражденным нагрудным знаком «Почетный донор России»</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2 052,08</w:t>
            </w:r>
          </w:p>
        </w:tc>
        <w:tc>
          <w:tcPr>
            <w:tcW w:w="1134" w:type="dxa"/>
            <w:tcBorders>
              <w:left w:val="single" w:sz="4" w:space="0" w:color="auto"/>
              <w:right w:val="single" w:sz="4" w:space="0" w:color="auto"/>
            </w:tcBorders>
          </w:tcPr>
          <w:p w:rsidR="00FA7B15" w:rsidRPr="00153159" w:rsidRDefault="00FA7B15" w:rsidP="00FA7B15">
            <w:pPr>
              <w:jc w:val="right"/>
            </w:pPr>
            <w:r w:rsidRPr="00153159">
              <w:t>2 134,09</w:t>
            </w:r>
          </w:p>
        </w:tc>
      </w:tr>
      <w:tr w:rsidR="00FA7B15" w:rsidRPr="00153159" w:rsidTr="00E5643A">
        <w:trPr>
          <w:trHeight w:val="982"/>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color w:val="000000"/>
                <w:lang w:val="en-US"/>
              </w:rPr>
              <w:t xml:space="preserve">000 </w:t>
            </w:r>
            <w:r w:rsidRPr="00153159">
              <w:rPr>
                <w:color w:val="000000"/>
              </w:rPr>
              <w:t>2 02 35220 14 0000 150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осуществление переданного полномочия Росси</w:t>
            </w:r>
            <w:r w:rsidRPr="00153159">
              <w:rPr>
                <w:color w:val="000000"/>
              </w:rPr>
              <w:t>й</w:t>
            </w:r>
            <w:r w:rsidRPr="00153159">
              <w:rPr>
                <w:color w:val="000000"/>
              </w:rPr>
              <w:t>ской Федерации по осуществлению ежегодной д</w:t>
            </w:r>
            <w:r w:rsidRPr="00153159">
              <w:rPr>
                <w:color w:val="000000"/>
              </w:rPr>
              <w:t>е</w:t>
            </w:r>
            <w:r w:rsidRPr="00153159">
              <w:rPr>
                <w:color w:val="000000"/>
              </w:rPr>
              <w:t>нежной выплаты лицам, награжденным нагрудным знаком «Почетный донор России»</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rPr>
                <w:color w:val="000000"/>
              </w:rPr>
            </w:pPr>
            <w:r w:rsidRPr="00153159">
              <w:rPr>
                <w:color w:val="000000"/>
              </w:rPr>
              <w:t>2 052,08</w:t>
            </w:r>
          </w:p>
        </w:tc>
        <w:tc>
          <w:tcPr>
            <w:tcW w:w="1134" w:type="dxa"/>
            <w:tcBorders>
              <w:left w:val="single" w:sz="4" w:space="0" w:color="auto"/>
              <w:right w:val="single" w:sz="4" w:space="0" w:color="auto"/>
            </w:tcBorders>
          </w:tcPr>
          <w:p w:rsidR="00FA7B15" w:rsidRPr="00153159" w:rsidRDefault="00FA7B15" w:rsidP="00FA7B15">
            <w:pPr>
              <w:jc w:val="right"/>
            </w:pPr>
            <w:r w:rsidRPr="00153159">
              <w:t>2 134,09</w:t>
            </w:r>
          </w:p>
        </w:tc>
      </w:tr>
      <w:tr w:rsidR="00FA7B15" w:rsidRPr="00153159" w:rsidTr="00E5643A">
        <w:trPr>
          <w:trHeight w:val="66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color w:val="000000"/>
                <w:lang w:val="en-US"/>
              </w:rPr>
              <w:t xml:space="preserve">00 </w:t>
            </w:r>
            <w:r w:rsidRPr="00153159">
              <w:rPr>
                <w:color w:val="000000"/>
              </w:rPr>
              <w:t>2 02 35250 00 0000 150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на оплату жилищно-коммунальных услуг отдельным категориям гра</w:t>
            </w:r>
            <w:r w:rsidRPr="00153159">
              <w:rPr>
                <w:color w:val="000000"/>
              </w:rPr>
              <w:t>ж</w:t>
            </w:r>
            <w:r w:rsidRPr="00153159">
              <w:rPr>
                <w:color w:val="000000"/>
              </w:rPr>
              <w:t>дан</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pPr>
            <w:r w:rsidRPr="00153159">
              <w:rPr>
                <w:color w:val="000000"/>
              </w:rPr>
              <w:t>16 330,03</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16 480,40</w:t>
            </w:r>
          </w:p>
        </w:tc>
      </w:tr>
      <w:tr w:rsidR="00FA7B15" w:rsidRPr="00153159" w:rsidTr="00E5643A">
        <w:trPr>
          <w:trHeight w:val="744"/>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2 02 35250 14 0000 150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 xml:space="preserve">Субвенции бюджетам муниципальных округов на оплату жилищно-коммунальных услуг отдельным категориям граждан </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pPr>
            <w:r w:rsidRPr="00153159">
              <w:rPr>
                <w:color w:val="000000"/>
              </w:rPr>
              <w:t>16 330,03</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16 480,40</w:t>
            </w:r>
          </w:p>
        </w:tc>
      </w:tr>
      <w:tr w:rsidR="00FA7B15" w:rsidRPr="00153159" w:rsidTr="00E5643A">
        <w:trPr>
          <w:trHeight w:val="49"/>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2 02 35303 00 0000 150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w:t>
            </w:r>
            <w:r w:rsidRPr="00153159">
              <w:rPr>
                <w:color w:val="000000"/>
              </w:rPr>
              <w:t>а</w:t>
            </w:r>
            <w:r w:rsidRPr="00153159">
              <w:rPr>
                <w:color w:val="000000"/>
              </w:rPr>
              <w:t>тельных организаций, реализующих образовател</w:t>
            </w:r>
            <w:r w:rsidRPr="00153159">
              <w:rPr>
                <w:color w:val="000000"/>
              </w:rPr>
              <w:t>ь</w:t>
            </w:r>
            <w:r w:rsidRPr="00153159">
              <w:rPr>
                <w:color w:val="000000"/>
              </w:rPr>
              <w:t xml:space="preserve">ные программы начального общего образования, </w:t>
            </w:r>
            <w:r w:rsidRPr="00153159">
              <w:rPr>
                <w:color w:val="000000"/>
              </w:rPr>
              <w:lastRenderedPageBreak/>
              <w:t>образовательные программы основного общего о</w:t>
            </w:r>
            <w:r w:rsidRPr="00153159">
              <w:rPr>
                <w:color w:val="000000"/>
              </w:rPr>
              <w:t>б</w:t>
            </w:r>
            <w:r w:rsidRPr="00153159">
              <w:rPr>
                <w:color w:val="000000"/>
              </w:rPr>
              <w:t>разования, образовательные программы среднего общего образования</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pPr>
            <w:r w:rsidRPr="00153159">
              <w:rPr>
                <w:color w:val="000000"/>
              </w:rPr>
              <w:lastRenderedPageBreak/>
              <w:t>15 618,34</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15 618,34</w:t>
            </w:r>
          </w:p>
        </w:tc>
      </w:tr>
      <w:tr w:rsidR="00FA7B15" w:rsidRPr="00153159" w:rsidTr="00E5643A">
        <w:trPr>
          <w:trHeight w:val="49"/>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lastRenderedPageBreak/>
              <w:t xml:space="preserve">000 </w:t>
            </w:r>
            <w:r w:rsidRPr="00153159">
              <w:rPr>
                <w:color w:val="000000"/>
              </w:rPr>
              <w:t>2 02 35303 14 0000 150</w:t>
            </w:r>
          </w:p>
        </w:tc>
        <w:tc>
          <w:tcPr>
            <w:tcW w:w="5387" w:type="dxa"/>
            <w:tcBorders>
              <w:left w:val="single" w:sz="4" w:space="0" w:color="auto"/>
              <w:right w:val="single" w:sz="4" w:space="0" w:color="auto"/>
            </w:tcBorders>
            <w:shd w:val="clear" w:color="auto" w:fill="auto"/>
          </w:tcPr>
          <w:p w:rsidR="00FA7B15" w:rsidRPr="00153159" w:rsidRDefault="00FA7B15" w:rsidP="00FA7B15">
            <w:pPr>
              <w:jc w:val="both"/>
              <w:rPr>
                <w:color w:val="000000"/>
              </w:rPr>
            </w:pPr>
            <w:r w:rsidRPr="00153159">
              <w:rPr>
                <w:color w:val="000000"/>
              </w:rPr>
              <w:t>Субвенции бюджетам муниципальных округов на ежемесячное денежное вознаграждение за классное руководство педагогическим работникам госуда</w:t>
            </w:r>
            <w:r w:rsidRPr="00153159">
              <w:rPr>
                <w:color w:val="000000"/>
              </w:rPr>
              <w:t>р</w:t>
            </w:r>
            <w:r w:rsidRPr="00153159">
              <w:rPr>
                <w:color w:val="000000"/>
              </w:rPr>
              <w:t>ственных и муниципальных общеобразовательных организаций, реализующих образовательные пр</w:t>
            </w:r>
            <w:r w:rsidRPr="00153159">
              <w:rPr>
                <w:color w:val="000000"/>
              </w:rPr>
              <w:t>о</w:t>
            </w:r>
            <w:r w:rsidRPr="00153159">
              <w:rPr>
                <w:color w:val="000000"/>
              </w:rPr>
              <w:t>граммы начального общего образования, образов</w:t>
            </w:r>
            <w:r w:rsidRPr="00153159">
              <w:rPr>
                <w:color w:val="000000"/>
              </w:rPr>
              <w:t>а</w:t>
            </w:r>
            <w:r w:rsidRPr="00153159">
              <w:rPr>
                <w:color w:val="000000"/>
              </w:rPr>
              <w:t>тельные программы основного общего образов</w:t>
            </w:r>
            <w:r w:rsidRPr="00153159">
              <w:rPr>
                <w:color w:val="000000"/>
              </w:rPr>
              <w:t>а</w:t>
            </w:r>
            <w:r w:rsidRPr="00153159">
              <w:rPr>
                <w:color w:val="000000"/>
              </w:rPr>
              <w:t>ния, образовательные программы среднего общего образования</w:t>
            </w:r>
          </w:p>
        </w:tc>
        <w:tc>
          <w:tcPr>
            <w:tcW w:w="1134" w:type="dxa"/>
            <w:tcBorders>
              <w:left w:val="single" w:sz="4" w:space="0" w:color="auto"/>
              <w:right w:val="single" w:sz="4" w:space="0" w:color="auto"/>
            </w:tcBorders>
            <w:shd w:val="clear" w:color="auto" w:fill="auto"/>
          </w:tcPr>
          <w:p w:rsidR="00FA7B15" w:rsidRPr="00153159" w:rsidRDefault="00FA7B15" w:rsidP="00FA7B15">
            <w:pPr>
              <w:jc w:val="right"/>
            </w:pPr>
            <w:r w:rsidRPr="00153159">
              <w:rPr>
                <w:color w:val="000000"/>
              </w:rPr>
              <w:t>15 618,34</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15 618,34</w:t>
            </w:r>
          </w:p>
        </w:tc>
      </w:tr>
      <w:tr w:rsidR="00FA7B15" w:rsidRPr="00153159" w:rsidTr="00E5643A">
        <w:trPr>
          <w:trHeight w:val="323"/>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2 02 35404 00 0000 150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w:t>
            </w:r>
          </w:p>
          <w:p w:rsidR="00FA7B15" w:rsidRPr="00153159" w:rsidRDefault="00FA7B15" w:rsidP="00FA7B15">
            <w:pPr>
              <w:jc w:val="both"/>
              <w:rPr>
                <w:color w:val="000000"/>
              </w:rPr>
            </w:pP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7 240,42</w:t>
            </w:r>
          </w:p>
        </w:tc>
        <w:tc>
          <w:tcPr>
            <w:tcW w:w="1134" w:type="dxa"/>
            <w:tcBorders>
              <w:left w:val="single" w:sz="4" w:space="0" w:color="auto"/>
              <w:right w:val="single" w:sz="4" w:space="0" w:color="auto"/>
            </w:tcBorders>
          </w:tcPr>
          <w:p w:rsidR="00FA7B15" w:rsidRPr="00153159" w:rsidRDefault="00FA7B15" w:rsidP="00FA7B15">
            <w:pPr>
              <w:jc w:val="right"/>
            </w:pPr>
            <w:r w:rsidRPr="00153159">
              <w:rPr>
                <w:color w:val="000000"/>
              </w:rPr>
              <w:t>7 510,75</w:t>
            </w:r>
          </w:p>
        </w:tc>
      </w:tr>
      <w:tr w:rsidR="00FA7B15" w:rsidRPr="00153159" w:rsidTr="00E5643A">
        <w:trPr>
          <w:trHeight w:val="98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2 02 35404 14 0000 150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оказание государственной социальной помощи на основании социального контракта отдельным кат</w:t>
            </w:r>
            <w:r w:rsidRPr="00153159">
              <w:rPr>
                <w:color w:val="000000"/>
              </w:rPr>
              <w:t>е</w:t>
            </w:r>
            <w:r w:rsidRPr="00153159">
              <w:rPr>
                <w:color w:val="000000"/>
              </w:rPr>
              <w:t>гориям граждан</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7 240,42</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7 510,75</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2 02 35462 00 0000 150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 </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10,33</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10,33</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2 02 35462 14 0000 150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Субвенции бюджетам муниципальных округов на компенсацию отдельным категориям граждан опл</w:t>
            </w:r>
            <w:r w:rsidRPr="00153159">
              <w:rPr>
                <w:color w:val="000000"/>
              </w:rPr>
              <w:t>а</w:t>
            </w:r>
            <w:r w:rsidRPr="00153159">
              <w:rPr>
                <w:color w:val="000000"/>
              </w:rPr>
              <w:t>ты взноса на капитальный ремонт общего имущ</w:t>
            </w:r>
            <w:r w:rsidRPr="00153159">
              <w:rPr>
                <w:color w:val="000000"/>
              </w:rPr>
              <w:t>е</w:t>
            </w:r>
            <w:r w:rsidRPr="00153159">
              <w:rPr>
                <w:color w:val="000000"/>
              </w:rPr>
              <w:t>ства в многоквартирном доме</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10,33</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10,33</w:t>
            </w:r>
          </w:p>
        </w:tc>
      </w:tr>
      <w:tr w:rsidR="00FA7B15" w:rsidRPr="00153159" w:rsidTr="00E5643A">
        <w:trPr>
          <w:trHeight w:val="20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2 02 39998 00 0000 150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Единая субвенция местным бюджетам </w:t>
            </w:r>
          </w:p>
        </w:tc>
        <w:tc>
          <w:tcPr>
            <w:tcW w:w="1134" w:type="dxa"/>
            <w:tcBorders>
              <w:left w:val="single" w:sz="4" w:space="0" w:color="auto"/>
              <w:bottom w:val="single" w:sz="4" w:space="0" w:color="auto"/>
              <w:right w:val="single" w:sz="4" w:space="0" w:color="auto"/>
            </w:tcBorders>
          </w:tcPr>
          <w:p w:rsidR="00FA7B15" w:rsidRPr="00153159" w:rsidRDefault="00FA7B15" w:rsidP="00E5643A">
            <w:pPr>
              <w:jc w:val="right"/>
              <w:rPr>
                <w:color w:val="000000"/>
              </w:rPr>
            </w:pPr>
            <w:r w:rsidRPr="00153159">
              <w:rPr>
                <w:color w:val="000000"/>
              </w:rPr>
              <w:t>42 590,19</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42 327,21</w:t>
            </w:r>
          </w:p>
        </w:tc>
      </w:tr>
      <w:tr w:rsidR="00FA7B15" w:rsidRPr="00153159" w:rsidTr="00E5643A">
        <w:trPr>
          <w:trHeight w:val="19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2 02 39998 14 0000 150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Единая субвенция муниципальных округов </w:t>
            </w:r>
          </w:p>
        </w:tc>
        <w:tc>
          <w:tcPr>
            <w:tcW w:w="1134" w:type="dxa"/>
            <w:tcBorders>
              <w:left w:val="single" w:sz="4" w:space="0" w:color="auto"/>
              <w:bottom w:val="single" w:sz="4" w:space="0" w:color="auto"/>
              <w:right w:val="single" w:sz="4" w:space="0" w:color="auto"/>
            </w:tcBorders>
          </w:tcPr>
          <w:p w:rsidR="00FA7B15" w:rsidRPr="00153159" w:rsidRDefault="00FA7B15" w:rsidP="00E5643A">
            <w:pPr>
              <w:jc w:val="right"/>
              <w:rPr>
                <w:color w:val="000000"/>
              </w:rPr>
            </w:pPr>
            <w:r w:rsidRPr="00153159">
              <w:rPr>
                <w:color w:val="000000"/>
              </w:rPr>
              <w:t>42 590,19</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42 327,21</w:t>
            </w:r>
          </w:p>
        </w:tc>
      </w:tr>
      <w:tr w:rsidR="00FA7B15" w:rsidRPr="00153159" w:rsidTr="00E5643A">
        <w:trPr>
          <w:trHeight w:val="49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2 02 39998 14 1157 150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Единая субвенция бюджетам муниципальных окр</w:t>
            </w:r>
            <w:r w:rsidRPr="00153159">
              <w:rPr>
                <w:color w:val="000000"/>
              </w:rPr>
              <w:t>у</w:t>
            </w:r>
            <w:r w:rsidRPr="00153159">
              <w:rPr>
                <w:color w:val="000000"/>
              </w:rPr>
              <w:t>гов (осуществление отдельных государственных полномочий по социальной защите отдельных к</w:t>
            </w:r>
            <w:r w:rsidRPr="00153159">
              <w:rPr>
                <w:color w:val="000000"/>
              </w:rPr>
              <w:t>а</w:t>
            </w:r>
            <w:r w:rsidRPr="00153159">
              <w:rPr>
                <w:color w:val="000000"/>
              </w:rPr>
              <w:t>тегорий граждан)</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39 573,76</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t>39 207,30</w:t>
            </w:r>
          </w:p>
        </w:tc>
      </w:tr>
      <w:tr w:rsidR="00FA7B15" w:rsidRPr="00153159" w:rsidTr="00E5643A">
        <w:trPr>
          <w:trHeight w:val="402"/>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2 02 39998 14 1158 150</w:t>
            </w: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rPr>
                <w:color w:val="000000"/>
              </w:rPr>
            </w:pPr>
            <w:r w:rsidRPr="00153159">
              <w:rPr>
                <w:color w:val="000000"/>
              </w:rPr>
              <w:t>Единая субвенция бюджетам муниципальных окр</w:t>
            </w:r>
            <w:r w:rsidRPr="00153159">
              <w:rPr>
                <w:color w:val="000000"/>
              </w:rPr>
              <w:t>у</w:t>
            </w:r>
            <w:r w:rsidRPr="00153159">
              <w:rPr>
                <w:color w:val="000000"/>
              </w:rPr>
              <w:t>гов (осуществление отдельных государственных полномочий по социальной поддержке семьи и д</w:t>
            </w:r>
            <w:r w:rsidRPr="00153159">
              <w:rPr>
                <w:color w:val="000000"/>
              </w:rPr>
              <w:t>е</w:t>
            </w:r>
            <w:r w:rsidRPr="00153159">
              <w:rPr>
                <w:color w:val="000000"/>
              </w:rPr>
              <w:t>тей)</w:t>
            </w:r>
          </w:p>
        </w:tc>
        <w:tc>
          <w:tcPr>
            <w:tcW w:w="1134" w:type="dxa"/>
            <w:tcBorders>
              <w:left w:val="single" w:sz="4" w:space="0" w:color="auto"/>
              <w:right w:val="single" w:sz="4" w:space="0" w:color="auto"/>
            </w:tcBorders>
          </w:tcPr>
          <w:p w:rsidR="00FA7B15" w:rsidRPr="00153159" w:rsidRDefault="00FA7B15" w:rsidP="00FA7B15">
            <w:pPr>
              <w:jc w:val="right"/>
              <w:rPr>
                <w:color w:val="000000"/>
              </w:rPr>
            </w:pPr>
            <w:r w:rsidRPr="00153159">
              <w:rPr>
                <w:color w:val="000000"/>
              </w:rPr>
              <w:t>3 016,43</w:t>
            </w:r>
          </w:p>
        </w:tc>
        <w:tc>
          <w:tcPr>
            <w:tcW w:w="1134" w:type="dxa"/>
            <w:tcBorders>
              <w:left w:val="single" w:sz="4" w:space="0" w:color="auto"/>
              <w:right w:val="single" w:sz="4" w:space="0" w:color="auto"/>
            </w:tcBorders>
          </w:tcPr>
          <w:p w:rsidR="00FA7B15" w:rsidRPr="00153159" w:rsidRDefault="00FA7B15" w:rsidP="00FA7B15">
            <w:pPr>
              <w:jc w:val="right"/>
            </w:pPr>
            <w:r w:rsidRPr="00153159">
              <w:t>3 119,91</w:t>
            </w:r>
          </w:p>
        </w:tc>
      </w:tr>
      <w:tr w:rsidR="00FA7B15" w:rsidRPr="00153159" w:rsidTr="00E5643A">
        <w:trPr>
          <w:trHeight w:val="233"/>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2 02 40000 00 0000 150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Иные межбюджетные трансферты</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E5643A">
        <w:trPr>
          <w:trHeight w:val="52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lang w:val="en-US"/>
              </w:rPr>
            </w:pPr>
            <w:r w:rsidRPr="00153159">
              <w:rPr>
                <w:color w:val="000000"/>
                <w:lang w:val="en-US"/>
              </w:rPr>
              <w:t xml:space="preserve">000 </w:t>
            </w:r>
            <w:r w:rsidRPr="00153159">
              <w:rPr>
                <w:color w:val="000000"/>
              </w:rPr>
              <w:t>2 02 40000 14 0000 150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Иные межбюджетные трансферты муниципальных округов</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E5643A">
        <w:trPr>
          <w:trHeight w:val="65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bCs/>
                <w:color w:val="000000"/>
                <w:lang w:val="en-US"/>
              </w:rPr>
              <w:t xml:space="preserve">000 </w:t>
            </w:r>
            <w:r w:rsidRPr="00153159">
              <w:rPr>
                <w:bCs/>
                <w:color w:val="000000"/>
              </w:rPr>
              <w:t>2 02 49999 00 0000 150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 xml:space="preserve">Прочие межбюджетные трансферты, передаваемые бюджетам </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E5643A">
        <w:trPr>
          <w:trHeight w:val="56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bCs/>
                <w:color w:val="000000"/>
              </w:rPr>
            </w:pPr>
            <w:r w:rsidRPr="00153159">
              <w:rPr>
                <w:bCs/>
                <w:color w:val="000000"/>
                <w:lang w:val="en-US"/>
              </w:rPr>
              <w:t xml:space="preserve">000 </w:t>
            </w:r>
            <w:r w:rsidRPr="00153159">
              <w:rPr>
                <w:bCs/>
                <w:color w:val="000000"/>
              </w:rPr>
              <w:t>2 02 49999 14 0000 150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межбюджетные трансферты, передаваемые бюджетам муниципальных округов</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505,15</w:t>
            </w:r>
          </w:p>
        </w:tc>
      </w:tr>
      <w:tr w:rsidR="00FA7B15" w:rsidRPr="00153159" w:rsidTr="00E5643A">
        <w:trPr>
          <w:trHeight w:val="96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lastRenderedPageBreak/>
              <w:t xml:space="preserve">000 </w:t>
            </w:r>
            <w:r w:rsidRPr="00153159">
              <w:rPr>
                <w:color w:val="000000"/>
              </w:rPr>
              <w:t>2 02 49999 14 0064 150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505,15</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505,15</w:t>
            </w:r>
          </w:p>
        </w:tc>
      </w:tr>
      <w:tr w:rsidR="00FA7B15" w:rsidRPr="00153159" w:rsidTr="00E5643A">
        <w:trPr>
          <w:trHeight w:val="207"/>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2 07 00000 00 0000 150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безвозмездные поступления</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3 220,00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3 220,00</w:t>
            </w:r>
          </w:p>
        </w:tc>
      </w:tr>
      <w:tr w:rsidR="00FA7B15" w:rsidRPr="00153159" w:rsidTr="00E5643A">
        <w:trPr>
          <w:trHeight w:val="481"/>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2 07 04000 14 0000 150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Прочие безвозмездные поступления в бюджеты муниципальных округов</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3 220,00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pPr>
            <w:r w:rsidRPr="00153159">
              <w:rPr>
                <w:color w:val="000000"/>
              </w:rPr>
              <w:t>3 220,00</w:t>
            </w:r>
          </w:p>
        </w:tc>
      </w:tr>
      <w:tr w:rsidR="00FA7B15" w:rsidRPr="00153159" w:rsidTr="00E5643A">
        <w:trPr>
          <w:trHeight w:val="965"/>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rPr>
                <w:color w:val="000000"/>
              </w:rPr>
            </w:pPr>
            <w:r w:rsidRPr="00153159">
              <w:rPr>
                <w:color w:val="000000"/>
                <w:lang w:val="en-US"/>
              </w:rPr>
              <w:t xml:space="preserve">000 </w:t>
            </w:r>
            <w:r w:rsidRPr="00153159">
              <w:rPr>
                <w:color w:val="000000"/>
              </w:rPr>
              <w:t>2 07 04020 14 0000 150</w:t>
            </w:r>
          </w:p>
        </w:tc>
        <w:tc>
          <w:tcPr>
            <w:tcW w:w="5387" w:type="dxa"/>
            <w:tcBorders>
              <w:left w:val="single" w:sz="4" w:space="0" w:color="auto"/>
              <w:right w:val="single" w:sz="4" w:space="0" w:color="auto"/>
            </w:tcBorders>
          </w:tcPr>
          <w:p w:rsidR="00FA7B15" w:rsidRPr="00153159" w:rsidRDefault="00FA7B15" w:rsidP="00FA7B15">
            <w:pPr>
              <w:jc w:val="both"/>
              <w:rPr>
                <w:color w:val="000000"/>
              </w:rPr>
            </w:pPr>
            <w:r w:rsidRPr="00153159">
              <w:rPr>
                <w:color w:val="000000"/>
              </w:rPr>
              <w:t>Поступления от денежных пожертвований, предо</w:t>
            </w:r>
            <w:r w:rsidRPr="00153159">
              <w:rPr>
                <w:color w:val="000000"/>
              </w:rPr>
              <w:t>с</w:t>
            </w:r>
            <w:r w:rsidRPr="00153159">
              <w:rPr>
                <w:color w:val="000000"/>
              </w:rPr>
              <w:t>тавляемых физическими лицами получателям средств бюджетов муниципальных округов</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3 220,00</w:t>
            </w:r>
          </w:p>
        </w:tc>
        <w:tc>
          <w:tcPr>
            <w:tcW w:w="1134" w:type="dxa"/>
            <w:tcBorders>
              <w:left w:val="single" w:sz="4" w:space="0" w:color="auto"/>
              <w:bottom w:val="single" w:sz="4" w:space="0" w:color="auto"/>
              <w:right w:val="single" w:sz="4" w:space="0" w:color="auto"/>
            </w:tcBorders>
          </w:tcPr>
          <w:p w:rsidR="00FA7B15" w:rsidRPr="00153159" w:rsidRDefault="00FA7B15" w:rsidP="00FA7B15">
            <w:pPr>
              <w:jc w:val="right"/>
              <w:rPr>
                <w:color w:val="000000"/>
              </w:rPr>
            </w:pPr>
            <w:r w:rsidRPr="00153159">
              <w:rPr>
                <w:color w:val="000000"/>
              </w:rPr>
              <w:t>3 220,00</w:t>
            </w:r>
          </w:p>
        </w:tc>
      </w:tr>
      <w:tr w:rsidR="00FA7B15" w:rsidRPr="00153159" w:rsidTr="00E5643A">
        <w:trPr>
          <w:trHeight w:val="319"/>
        </w:trPr>
        <w:tc>
          <w:tcPr>
            <w:tcW w:w="2835" w:type="dxa"/>
            <w:tcBorders>
              <w:top w:val="single" w:sz="4" w:space="0" w:color="auto"/>
              <w:left w:val="single" w:sz="4" w:space="0" w:color="auto"/>
              <w:bottom w:val="single" w:sz="4" w:space="0" w:color="auto"/>
              <w:right w:val="single" w:sz="4" w:space="0" w:color="auto"/>
            </w:tcBorders>
          </w:tcPr>
          <w:p w:rsidR="00FA7B15" w:rsidRPr="00153159" w:rsidRDefault="00FA7B15" w:rsidP="00FA7B15">
            <w:pPr>
              <w:jc w:val="center"/>
            </w:pPr>
          </w:p>
        </w:tc>
        <w:tc>
          <w:tcPr>
            <w:tcW w:w="5387" w:type="dxa"/>
            <w:tcBorders>
              <w:top w:val="single" w:sz="4" w:space="0" w:color="auto"/>
              <w:left w:val="single" w:sz="4" w:space="0" w:color="auto"/>
              <w:right w:val="single" w:sz="4" w:space="0" w:color="auto"/>
            </w:tcBorders>
          </w:tcPr>
          <w:p w:rsidR="00FA7B15" w:rsidRPr="00153159" w:rsidRDefault="00FA7B15" w:rsidP="00FA7B15">
            <w:pPr>
              <w:jc w:val="both"/>
            </w:pPr>
            <w:r w:rsidRPr="00153159">
              <w:t>Всего</w:t>
            </w:r>
          </w:p>
        </w:tc>
        <w:tc>
          <w:tcPr>
            <w:tcW w:w="1134" w:type="dxa"/>
            <w:tcBorders>
              <w:left w:val="single" w:sz="4" w:space="0" w:color="auto"/>
              <w:bottom w:val="single" w:sz="4" w:space="0" w:color="auto"/>
              <w:right w:val="single" w:sz="4" w:space="0" w:color="auto"/>
            </w:tcBorders>
          </w:tcPr>
          <w:p w:rsidR="00FA7B15" w:rsidRPr="00153159" w:rsidRDefault="00FA7B15" w:rsidP="00FA7B15">
            <w:pPr>
              <w:widowControl w:val="0"/>
              <w:jc w:val="right"/>
            </w:pPr>
            <w:r w:rsidRPr="00153159">
              <w:t>1 063 556,24</w:t>
            </w:r>
          </w:p>
        </w:tc>
        <w:tc>
          <w:tcPr>
            <w:tcW w:w="1134" w:type="dxa"/>
            <w:tcBorders>
              <w:left w:val="single" w:sz="4" w:space="0" w:color="auto"/>
              <w:bottom w:val="single" w:sz="4" w:space="0" w:color="auto"/>
              <w:right w:val="single" w:sz="4" w:space="0" w:color="auto"/>
            </w:tcBorders>
          </w:tcPr>
          <w:p w:rsidR="00FA7B15" w:rsidRPr="00153159" w:rsidRDefault="00FA7B15" w:rsidP="00FA7B15">
            <w:pPr>
              <w:widowControl w:val="0"/>
              <w:jc w:val="right"/>
            </w:pPr>
            <w:r w:rsidRPr="00153159">
              <w:t>1 236 764,17</w:t>
            </w:r>
          </w:p>
        </w:tc>
      </w:tr>
    </w:tbl>
    <w:p w:rsidR="00FA7B15" w:rsidRPr="00153159" w:rsidRDefault="00FA7B15" w:rsidP="00FA7B15">
      <w:pPr>
        <w:jc w:val="both"/>
        <w:outlineLvl w:val="0"/>
      </w:pPr>
    </w:p>
    <w:p w:rsidR="00FA7B15" w:rsidRPr="00153159" w:rsidRDefault="00FA7B15" w:rsidP="00FA7B15">
      <w:pPr>
        <w:spacing w:line="240" w:lineRule="exact"/>
        <w:jc w:val="center"/>
      </w:pPr>
    </w:p>
    <w:p w:rsidR="00FA7B15" w:rsidRPr="00153159" w:rsidRDefault="00FA7B15" w:rsidP="00FA7B15">
      <w:pPr>
        <w:pStyle w:val="af1"/>
        <w:spacing w:after="0" w:line="240" w:lineRule="exact"/>
        <w:jc w:val="both"/>
        <w:rPr>
          <w:color w:val="FF0000"/>
        </w:rPr>
      </w:pPr>
    </w:p>
    <w:p w:rsidR="00FA7B15" w:rsidRPr="00153159" w:rsidRDefault="00FA7B15" w:rsidP="00FA7B15">
      <w:pPr>
        <w:pStyle w:val="af1"/>
        <w:spacing w:after="0" w:line="240" w:lineRule="exact"/>
        <w:jc w:val="both"/>
        <w:rPr>
          <w:color w:val="FF0000"/>
        </w:rPr>
      </w:pPr>
    </w:p>
    <w:p w:rsidR="00FA7B15" w:rsidRPr="00153159" w:rsidRDefault="00FA7B15" w:rsidP="00FA7B15">
      <w:pPr>
        <w:pStyle w:val="af1"/>
        <w:spacing w:after="0" w:line="240" w:lineRule="exact"/>
        <w:jc w:val="both"/>
        <w:rPr>
          <w:color w:val="FF0000"/>
        </w:rPr>
        <w:sectPr w:rsidR="00FA7B15" w:rsidRPr="00153159" w:rsidSect="009E18E9">
          <w:headerReference w:type="even" r:id="rId13"/>
          <w:headerReference w:type="default" r:id="rId14"/>
          <w:footerReference w:type="even" r:id="rId15"/>
          <w:headerReference w:type="first" r:id="rId16"/>
          <w:pgSz w:w="11906" w:h="16838"/>
          <w:pgMar w:top="160" w:right="567" w:bottom="1134" w:left="1985" w:header="709" w:footer="709" w:gutter="0"/>
          <w:cols w:space="708"/>
          <w:titlePg/>
          <w:docGrid w:linePitch="360"/>
        </w:sectPr>
      </w:pPr>
      <w:r w:rsidRPr="00153159">
        <w:rPr>
          <w:color w:val="FF0000"/>
        </w:rPr>
        <w:t xml:space="preserve">     </w:t>
      </w:r>
    </w:p>
    <w:tbl>
      <w:tblPr>
        <w:tblOverlap w:val="never"/>
        <w:tblW w:w="9465" w:type="dxa"/>
        <w:jc w:val="right"/>
        <w:tblInd w:w="-125" w:type="dxa"/>
        <w:tblLayout w:type="fixed"/>
        <w:tblCellMar>
          <w:left w:w="0" w:type="dxa"/>
          <w:right w:w="0" w:type="dxa"/>
        </w:tblCellMar>
        <w:tblLook w:val="01E0"/>
      </w:tblPr>
      <w:tblGrid>
        <w:gridCol w:w="9465"/>
      </w:tblGrid>
      <w:tr w:rsidR="00FA7B15" w:rsidRPr="00153159" w:rsidTr="007917F8">
        <w:trPr>
          <w:trHeight w:val="1599"/>
          <w:jc w:val="right"/>
        </w:trPr>
        <w:tc>
          <w:tcPr>
            <w:tcW w:w="9465" w:type="dxa"/>
            <w:tcMar>
              <w:top w:w="0" w:type="dxa"/>
              <w:left w:w="0" w:type="dxa"/>
              <w:bottom w:w="560" w:type="dxa"/>
              <w:right w:w="0" w:type="dxa"/>
            </w:tcMar>
          </w:tcPr>
          <w:p w:rsidR="00FA7B15" w:rsidRPr="00153159" w:rsidRDefault="00FA7B15" w:rsidP="00FA7B15">
            <w:r w:rsidRPr="00153159">
              <w:rPr>
                <w:color w:val="000000"/>
              </w:rPr>
              <w:lastRenderedPageBreak/>
              <w:t xml:space="preserve">                                                                                                           Приложение 5</w:t>
            </w:r>
          </w:p>
          <w:p w:rsidR="00FA7B15" w:rsidRPr="00153159" w:rsidRDefault="00FA7B15" w:rsidP="00FA7B15">
            <w:pPr>
              <w:jc w:val="right"/>
            </w:pPr>
            <w:r w:rsidRPr="00153159">
              <w:rPr>
                <w:color w:val="000000"/>
              </w:rPr>
              <w:t xml:space="preserve">к решению Арзгирского </w:t>
            </w:r>
            <w:proofErr w:type="gramStart"/>
            <w:r w:rsidRPr="00153159">
              <w:rPr>
                <w:color w:val="000000"/>
              </w:rPr>
              <w:t>муниципального</w:t>
            </w:r>
            <w:proofErr w:type="gramEnd"/>
          </w:p>
          <w:p w:rsidR="00FA7B15" w:rsidRPr="00153159" w:rsidRDefault="00FA7B15" w:rsidP="00FA7B15">
            <w:pPr>
              <w:jc w:val="right"/>
            </w:pPr>
            <w:r w:rsidRPr="00153159">
              <w:rPr>
                <w:color w:val="000000"/>
              </w:rPr>
              <w:t>округа Ставропольского края «О бюджете</w:t>
            </w:r>
          </w:p>
          <w:p w:rsidR="00FA7B15" w:rsidRPr="00153159" w:rsidRDefault="00FA7B15" w:rsidP="00FA7B15">
            <w:pPr>
              <w:jc w:val="right"/>
            </w:pPr>
            <w:r w:rsidRPr="00153159">
              <w:rPr>
                <w:color w:val="000000"/>
              </w:rPr>
              <w:t>Арзгирского муниципального округа</w:t>
            </w:r>
          </w:p>
          <w:p w:rsidR="00FA7B15" w:rsidRPr="00153159" w:rsidRDefault="00FA7B15" w:rsidP="00FA7B15">
            <w:pPr>
              <w:jc w:val="right"/>
            </w:pPr>
            <w:r w:rsidRPr="00153159">
              <w:rPr>
                <w:color w:val="000000"/>
              </w:rPr>
              <w:t>Ставропольского края на 2024 год и</w:t>
            </w:r>
          </w:p>
          <w:p w:rsidR="00FA7B15" w:rsidRPr="00153159" w:rsidRDefault="00FA7B15" w:rsidP="00FA7B15">
            <w:pPr>
              <w:jc w:val="right"/>
            </w:pPr>
            <w:r w:rsidRPr="00153159">
              <w:rPr>
                <w:color w:val="000000"/>
              </w:rPr>
              <w:t>плановый период 2025 и 2026 годов»</w:t>
            </w:r>
          </w:p>
        </w:tc>
      </w:tr>
    </w:tbl>
    <w:p w:rsidR="007917F8" w:rsidRDefault="00FA7B15" w:rsidP="007917F8">
      <w:pPr>
        <w:jc w:val="center"/>
        <w:rPr>
          <w:color w:val="000000"/>
        </w:rPr>
      </w:pPr>
      <w:proofErr w:type="gramStart"/>
      <w:r w:rsidRPr="00153159">
        <w:rPr>
          <w:color w:val="000000"/>
        </w:rPr>
        <w:t>РАСПРЕДЕЛ</w:t>
      </w:r>
      <w:r w:rsidR="007917F8">
        <w:rPr>
          <w:color w:val="000000"/>
        </w:rPr>
        <w:t xml:space="preserve"> </w:t>
      </w:r>
      <w:r w:rsidRPr="00153159">
        <w:rPr>
          <w:color w:val="000000"/>
        </w:rPr>
        <w:t>ЕНИЕ</w:t>
      </w:r>
      <w:proofErr w:type="gramEnd"/>
    </w:p>
    <w:p w:rsidR="00FA7B15" w:rsidRPr="00153159" w:rsidRDefault="00FA7B15" w:rsidP="007917F8">
      <w:pPr>
        <w:jc w:val="center"/>
        <w:rPr>
          <w:color w:val="000000"/>
        </w:rPr>
      </w:pPr>
      <w:r w:rsidRPr="00153159">
        <w:rPr>
          <w:color w:val="000000"/>
        </w:rPr>
        <w:t>бюджетных ассигнований по главным распорядителям средств бюджета, разделам (</w:t>
      </w:r>
      <w:proofErr w:type="spellStart"/>
      <w:r w:rsidRPr="00153159">
        <w:rPr>
          <w:color w:val="000000"/>
        </w:rPr>
        <w:t>Рз</w:t>
      </w:r>
      <w:proofErr w:type="spellEnd"/>
      <w:r w:rsidRPr="00153159">
        <w:rPr>
          <w:color w:val="000000"/>
        </w:rPr>
        <w:t>), подразделам (</w:t>
      </w:r>
      <w:proofErr w:type="gramStart"/>
      <w:r w:rsidRPr="00153159">
        <w:rPr>
          <w:color w:val="000000"/>
        </w:rPr>
        <w:t>ПР</w:t>
      </w:r>
      <w:proofErr w:type="gramEnd"/>
      <w:r w:rsidRPr="00153159">
        <w:rPr>
          <w:color w:val="000000"/>
        </w:rPr>
        <w:t>), целевым статьям (муниципал</w:t>
      </w:r>
      <w:r w:rsidRPr="00153159">
        <w:rPr>
          <w:color w:val="000000"/>
        </w:rPr>
        <w:t>ь</w:t>
      </w:r>
      <w:r w:rsidRPr="00153159">
        <w:rPr>
          <w:color w:val="000000"/>
        </w:rPr>
        <w:t>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2024 год и плановый п</w:t>
      </w:r>
      <w:r w:rsidRPr="00153159">
        <w:rPr>
          <w:color w:val="000000"/>
        </w:rPr>
        <w:t>е</w:t>
      </w:r>
      <w:r w:rsidRPr="00153159">
        <w:rPr>
          <w:color w:val="000000"/>
        </w:rPr>
        <w:t>риод 2025 и 2026 годов</w:t>
      </w:r>
    </w:p>
    <w:p w:rsidR="00FA7B15" w:rsidRPr="00153159" w:rsidRDefault="00FA7B15" w:rsidP="00FA7B15">
      <w:pPr>
        <w:tabs>
          <w:tab w:val="left" w:pos="6075"/>
        </w:tabs>
        <w:jc w:val="center"/>
        <w:rPr>
          <w:color w:val="000000"/>
        </w:rPr>
      </w:pPr>
      <w:r w:rsidRPr="00153159">
        <w:rPr>
          <w:color w:val="000000"/>
        </w:rPr>
        <w:t xml:space="preserve">                                                                                                                                                                           (тыс</w:t>
      </w:r>
      <w:proofErr w:type="gramStart"/>
      <w:r w:rsidRPr="00153159">
        <w:rPr>
          <w:color w:val="000000"/>
        </w:rPr>
        <w:t>.р</w:t>
      </w:r>
      <w:proofErr w:type="gramEnd"/>
      <w:r w:rsidRPr="00153159">
        <w:rPr>
          <w:color w:val="000000"/>
        </w:rPr>
        <w:t>уб.)</w:t>
      </w:r>
    </w:p>
    <w:tbl>
      <w:tblPr>
        <w:tblOverlap w:val="never"/>
        <w:tblW w:w="14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1"/>
        <w:gridCol w:w="708"/>
        <w:gridCol w:w="709"/>
        <w:gridCol w:w="709"/>
        <w:gridCol w:w="1984"/>
        <w:gridCol w:w="851"/>
        <w:gridCol w:w="1984"/>
        <w:gridCol w:w="1843"/>
        <w:gridCol w:w="1985"/>
      </w:tblGrid>
      <w:tr w:rsidR="00FA7B15" w:rsidRPr="00153159" w:rsidTr="00FA7B15">
        <w:trPr>
          <w:trHeight w:val="262"/>
          <w:tblHeader/>
        </w:trPr>
        <w:tc>
          <w:tcPr>
            <w:tcW w:w="3341" w:type="dxa"/>
            <w:vMerge w:val="restart"/>
            <w:tcMar>
              <w:top w:w="80" w:type="dxa"/>
              <w:left w:w="80" w:type="dxa"/>
              <w:bottom w:w="80" w:type="dxa"/>
              <w:right w:w="80" w:type="dxa"/>
            </w:tcMar>
            <w:vAlign w:val="center"/>
          </w:tcPr>
          <w:tbl>
            <w:tblPr>
              <w:tblOverlap w:val="never"/>
              <w:tblW w:w="2544" w:type="dxa"/>
              <w:jc w:val="center"/>
              <w:tblLayout w:type="fixed"/>
              <w:tblCellMar>
                <w:left w:w="0" w:type="dxa"/>
                <w:right w:w="0" w:type="dxa"/>
              </w:tblCellMar>
              <w:tblLook w:val="01E0"/>
            </w:tblPr>
            <w:tblGrid>
              <w:gridCol w:w="2544"/>
            </w:tblGrid>
            <w:tr w:rsidR="00FA7B15" w:rsidRPr="00153159" w:rsidTr="00FA7B15">
              <w:trPr>
                <w:trHeight w:val="1249"/>
                <w:jc w:val="center"/>
              </w:trPr>
              <w:tc>
                <w:tcPr>
                  <w:tcW w:w="2544" w:type="dxa"/>
                  <w:tcMar>
                    <w:top w:w="0" w:type="dxa"/>
                    <w:left w:w="0" w:type="dxa"/>
                    <w:bottom w:w="0" w:type="dxa"/>
                    <w:right w:w="0" w:type="dxa"/>
                  </w:tcMar>
                  <w:vAlign w:val="center"/>
                </w:tcPr>
                <w:p w:rsidR="00FA7B15" w:rsidRPr="00153159" w:rsidRDefault="00FA7B15" w:rsidP="00FA7B15">
                  <w:pPr>
                    <w:jc w:val="center"/>
                  </w:pPr>
                  <w:r w:rsidRPr="00153159">
                    <w:t>Наименование</w:t>
                  </w:r>
                </w:p>
              </w:tc>
            </w:tr>
          </w:tbl>
          <w:p w:rsidR="00FA7B15" w:rsidRPr="00153159" w:rsidRDefault="00FA7B15" w:rsidP="00FA7B15">
            <w:pPr>
              <w:spacing w:line="1" w:lineRule="auto"/>
            </w:pPr>
            <w:proofErr w:type="spellStart"/>
            <w:r w:rsidRPr="00153159">
              <w:t>ннннНаименованиеННННН</w:t>
            </w:r>
            <w:proofErr w:type="spellEnd"/>
          </w:p>
        </w:tc>
        <w:tc>
          <w:tcPr>
            <w:tcW w:w="708" w:type="dxa"/>
            <w:vMerge w:val="restart"/>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696" w:type="dxa"/>
              <w:jc w:val="center"/>
              <w:tblLayout w:type="fixed"/>
              <w:tblCellMar>
                <w:left w:w="0" w:type="dxa"/>
                <w:right w:w="0" w:type="dxa"/>
              </w:tblCellMar>
              <w:tblLook w:val="01E0"/>
            </w:tblPr>
            <w:tblGrid>
              <w:gridCol w:w="696"/>
            </w:tblGrid>
            <w:tr w:rsidR="00FA7B15" w:rsidRPr="00153159" w:rsidTr="00FA7B15">
              <w:trPr>
                <w:trHeight w:val="359"/>
                <w:jc w:val="center"/>
              </w:trPr>
              <w:tc>
                <w:tcPr>
                  <w:tcW w:w="696" w:type="dxa"/>
                  <w:tcMar>
                    <w:top w:w="0" w:type="dxa"/>
                    <w:left w:w="0" w:type="dxa"/>
                    <w:bottom w:w="0" w:type="dxa"/>
                    <w:right w:w="0" w:type="dxa"/>
                  </w:tcMar>
                </w:tcPr>
                <w:p w:rsidR="00FA7B15" w:rsidRPr="00153159" w:rsidRDefault="00FA7B15" w:rsidP="00FA7B15">
                  <w:pPr>
                    <w:jc w:val="center"/>
                  </w:pPr>
                  <w:r w:rsidRPr="00153159">
                    <w:rPr>
                      <w:color w:val="000000"/>
                    </w:rPr>
                    <w:t>Вед.</w:t>
                  </w:r>
                </w:p>
              </w:tc>
            </w:tr>
          </w:tbl>
          <w:p w:rsidR="00FA7B15" w:rsidRPr="00153159" w:rsidRDefault="00FA7B15" w:rsidP="00FA7B15">
            <w:pPr>
              <w:spacing w:line="1" w:lineRule="auto"/>
            </w:pPr>
          </w:p>
        </w:tc>
        <w:tc>
          <w:tcPr>
            <w:tcW w:w="709" w:type="dxa"/>
            <w:vMerge w:val="restart"/>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977" w:type="dxa"/>
              <w:jc w:val="center"/>
              <w:tblLayout w:type="fixed"/>
              <w:tblCellMar>
                <w:left w:w="0" w:type="dxa"/>
                <w:right w:w="0" w:type="dxa"/>
              </w:tblCellMar>
              <w:tblLook w:val="01E0"/>
            </w:tblPr>
            <w:tblGrid>
              <w:gridCol w:w="977"/>
            </w:tblGrid>
            <w:tr w:rsidR="00FA7B15" w:rsidRPr="00153159" w:rsidTr="00FA7B15">
              <w:trPr>
                <w:trHeight w:val="359"/>
                <w:jc w:val="center"/>
              </w:trPr>
              <w:tc>
                <w:tcPr>
                  <w:tcW w:w="977" w:type="dxa"/>
                  <w:tcMar>
                    <w:top w:w="0" w:type="dxa"/>
                    <w:left w:w="0" w:type="dxa"/>
                    <w:bottom w:w="0" w:type="dxa"/>
                    <w:right w:w="0" w:type="dxa"/>
                  </w:tcMar>
                </w:tcPr>
                <w:p w:rsidR="00FA7B15" w:rsidRPr="00153159" w:rsidRDefault="00FA7B15" w:rsidP="00FA7B15">
                  <w:pPr>
                    <w:jc w:val="center"/>
                  </w:pPr>
                  <w:proofErr w:type="spellStart"/>
                  <w:r w:rsidRPr="00153159">
                    <w:rPr>
                      <w:color w:val="000000"/>
                    </w:rPr>
                    <w:t>Рз</w:t>
                  </w:r>
                  <w:proofErr w:type="spellEnd"/>
                </w:p>
              </w:tc>
            </w:tr>
          </w:tbl>
          <w:p w:rsidR="00FA7B15" w:rsidRPr="00153159" w:rsidRDefault="00FA7B15" w:rsidP="00FA7B15">
            <w:pPr>
              <w:spacing w:line="1" w:lineRule="auto"/>
            </w:pPr>
          </w:p>
        </w:tc>
        <w:tc>
          <w:tcPr>
            <w:tcW w:w="709" w:type="dxa"/>
            <w:vMerge w:val="restart"/>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316" w:type="dxa"/>
              <w:jc w:val="center"/>
              <w:tblLayout w:type="fixed"/>
              <w:tblCellMar>
                <w:left w:w="0" w:type="dxa"/>
                <w:right w:w="0" w:type="dxa"/>
              </w:tblCellMar>
              <w:tblLook w:val="01E0"/>
            </w:tblPr>
            <w:tblGrid>
              <w:gridCol w:w="1316"/>
            </w:tblGrid>
            <w:tr w:rsidR="00FA7B15" w:rsidRPr="00153159" w:rsidTr="00FA7B15">
              <w:trPr>
                <w:trHeight w:val="359"/>
                <w:jc w:val="center"/>
              </w:trPr>
              <w:tc>
                <w:tcPr>
                  <w:tcW w:w="1316" w:type="dxa"/>
                  <w:tcMar>
                    <w:top w:w="0" w:type="dxa"/>
                    <w:left w:w="0" w:type="dxa"/>
                    <w:bottom w:w="0" w:type="dxa"/>
                    <w:right w:w="0" w:type="dxa"/>
                  </w:tcMar>
                </w:tcPr>
                <w:p w:rsidR="00FA7B15" w:rsidRPr="00153159" w:rsidRDefault="00FA7B15" w:rsidP="00FA7B15">
                  <w:pPr>
                    <w:jc w:val="center"/>
                  </w:pPr>
                  <w:proofErr w:type="gramStart"/>
                  <w:r w:rsidRPr="00153159">
                    <w:rPr>
                      <w:color w:val="000000"/>
                    </w:rPr>
                    <w:t>ПР</w:t>
                  </w:r>
                  <w:proofErr w:type="gramEnd"/>
                </w:p>
              </w:tc>
            </w:tr>
          </w:tbl>
          <w:p w:rsidR="00FA7B15" w:rsidRPr="00153159" w:rsidRDefault="00FA7B15" w:rsidP="00FA7B15">
            <w:pPr>
              <w:spacing w:line="1" w:lineRule="auto"/>
            </w:pPr>
          </w:p>
        </w:tc>
        <w:tc>
          <w:tcPr>
            <w:tcW w:w="1984" w:type="dxa"/>
            <w:vMerge w:val="restart"/>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2105" w:type="dxa"/>
              <w:jc w:val="center"/>
              <w:tblLayout w:type="fixed"/>
              <w:tblCellMar>
                <w:left w:w="0" w:type="dxa"/>
                <w:right w:w="0" w:type="dxa"/>
              </w:tblCellMar>
              <w:tblLook w:val="01E0"/>
            </w:tblPr>
            <w:tblGrid>
              <w:gridCol w:w="2105"/>
            </w:tblGrid>
            <w:tr w:rsidR="00FA7B15" w:rsidRPr="00153159" w:rsidTr="00FA7B15">
              <w:trPr>
                <w:trHeight w:val="359"/>
                <w:jc w:val="center"/>
              </w:trPr>
              <w:tc>
                <w:tcPr>
                  <w:tcW w:w="2105" w:type="dxa"/>
                  <w:tcMar>
                    <w:top w:w="0" w:type="dxa"/>
                    <w:left w:w="0" w:type="dxa"/>
                    <w:bottom w:w="0" w:type="dxa"/>
                    <w:right w:w="0" w:type="dxa"/>
                  </w:tcMar>
                </w:tcPr>
                <w:p w:rsidR="00FA7B15" w:rsidRPr="00153159" w:rsidRDefault="00FA7B15" w:rsidP="00FA7B15">
                  <w:pPr>
                    <w:jc w:val="center"/>
                  </w:pPr>
                  <w:r w:rsidRPr="00153159">
                    <w:rPr>
                      <w:color w:val="000000"/>
                    </w:rPr>
                    <w:t>ЦСР</w:t>
                  </w:r>
                </w:p>
              </w:tc>
            </w:tr>
          </w:tbl>
          <w:p w:rsidR="00FA7B15" w:rsidRPr="00153159" w:rsidRDefault="00FA7B15" w:rsidP="00FA7B15">
            <w:pPr>
              <w:spacing w:line="1" w:lineRule="auto"/>
            </w:pPr>
          </w:p>
        </w:tc>
        <w:tc>
          <w:tcPr>
            <w:tcW w:w="851" w:type="dxa"/>
            <w:vMerge w:val="restart"/>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260" w:type="dxa"/>
              <w:jc w:val="center"/>
              <w:tblLayout w:type="fixed"/>
              <w:tblCellMar>
                <w:left w:w="0" w:type="dxa"/>
                <w:right w:w="0" w:type="dxa"/>
              </w:tblCellMar>
              <w:tblLook w:val="01E0"/>
            </w:tblPr>
            <w:tblGrid>
              <w:gridCol w:w="1260"/>
            </w:tblGrid>
            <w:tr w:rsidR="00FA7B15" w:rsidRPr="00153159" w:rsidTr="00FA7B15">
              <w:trPr>
                <w:trHeight w:val="359"/>
                <w:jc w:val="center"/>
              </w:trPr>
              <w:tc>
                <w:tcPr>
                  <w:tcW w:w="1260" w:type="dxa"/>
                  <w:tcMar>
                    <w:top w:w="0" w:type="dxa"/>
                    <w:left w:w="0" w:type="dxa"/>
                    <w:bottom w:w="0" w:type="dxa"/>
                    <w:right w:w="0" w:type="dxa"/>
                  </w:tcMar>
                </w:tcPr>
                <w:p w:rsidR="00FA7B15" w:rsidRPr="00153159" w:rsidRDefault="00FA7B15" w:rsidP="00FA7B15">
                  <w:pPr>
                    <w:jc w:val="center"/>
                  </w:pPr>
                  <w:r w:rsidRPr="00153159">
                    <w:rPr>
                      <w:color w:val="000000"/>
                    </w:rPr>
                    <w:t>ВР</w:t>
                  </w:r>
                </w:p>
              </w:tc>
            </w:tr>
          </w:tbl>
          <w:p w:rsidR="00FA7B15" w:rsidRPr="00153159" w:rsidRDefault="00FA7B15" w:rsidP="00FA7B15">
            <w:pPr>
              <w:spacing w:line="1" w:lineRule="auto"/>
            </w:pPr>
          </w:p>
        </w:tc>
        <w:tc>
          <w:tcPr>
            <w:tcW w:w="5812" w:type="dxa"/>
            <w:gridSpan w:val="3"/>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5769" w:type="dxa"/>
              <w:jc w:val="center"/>
              <w:tblLayout w:type="fixed"/>
              <w:tblCellMar>
                <w:left w:w="0" w:type="dxa"/>
                <w:right w:w="0" w:type="dxa"/>
              </w:tblCellMar>
              <w:tblLook w:val="01E0"/>
            </w:tblPr>
            <w:tblGrid>
              <w:gridCol w:w="5769"/>
            </w:tblGrid>
            <w:tr w:rsidR="00FA7B15" w:rsidRPr="00153159" w:rsidTr="00FA7B15">
              <w:trPr>
                <w:trHeight w:val="359"/>
                <w:jc w:val="center"/>
              </w:trPr>
              <w:tc>
                <w:tcPr>
                  <w:tcW w:w="5769" w:type="dxa"/>
                  <w:tcMar>
                    <w:top w:w="0" w:type="dxa"/>
                    <w:left w:w="0" w:type="dxa"/>
                    <w:bottom w:w="0" w:type="dxa"/>
                    <w:right w:w="0" w:type="dxa"/>
                  </w:tcMar>
                </w:tcPr>
                <w:p w:rsidR="00FA7B15" w:rsidRPr="00153159" w:rsidRDefault="00FA7B15" w:rsidP="00FA7B15">
                  <w:pPr>
                    <w:jc w:val="center"/>
                  </w:pPr>
                  <w:r w:rsidRPr="00153159">
                    <w:rPr>
                      <w:color w:val="000000"/>
                    </w:rPr>
                    <w:t>Сумма по годам</w:t>
                  </w:r>
                </w:p>
              </w:tc>
            </w:tr>
          </w:tbl>
          <w:p w:rsidR="00FA7B15" w:rsidRPr="00153159" w:rsidRDefault="00FA7B15" w:rsidP="00FA7B15">
            <w:pPr>
              <w:spacing w:line="1" w:lineRule="auto"/>
            </w:pPr>
          </w:p>
        </w:tc>
      </w:tr>
      <w:tr w:rsidR="00FA7B15" w:rsidRPr="00153159" w:rsidTr="00FA7B15">
        <w:trPr>
          <w:trHeight w:val="164"/>
          <w:tblHeader/>
        </w:trPr>
        <w:tc>
          <w:tcPr>
            <w:tcW w:w="3341" w:type="dxa"/>
            <w:vMerge/>
            <w:tcMar>
              <w:top w:w="80" w:type="dxa"/>
              <w:left w:w="80" w:type="dxa"/>
              <w:bottom w:w="80" w:type="dxa"/>
              <w:right w:w="80" w:type="dxa"/>
            </w:tcMar>
            <w:vAlign w:val="center"/>
          </w:tcPr>
          <w:p w:rsidR="00FA7B15" w:rsidRPr="00153159" w:rsidRDefault="00FA7B15" w:rsidP="00FA7B15">
            <w:pPr>
              <w:spacing w:line="1" w:lineRule="auto"/>
            </w:pPr>
          </w:p>
        </w:tc>
        <w:tc>
          <w:tcPr>
            <w:tcW w:w="708" w:type="dxa"/>
            <w:vMerge/>
            <w:tcMar>
              <w:top w:w="80" w:type="dxa"/>
              <w:left w:w="80" w:type="dxa"/>
              <w:bottom w:w="80" w:type="dxa"/>
              <w:right w:w="80" w:type="dxa"/>
            </w:tcMar>
            <w:vAlign w:val="center"/>
          </w:tcPr>
          <w:p w:rsidR="00FA7B15" w:rsidRPr="00153159" w:rsidRDefault="00FA7B15" w:rsidP="00FA7B15">
            <w:pPr>
              <w:spacing w:line="1" w:lineRule="auto"/>
            </w:pPr>
          </w:p>
        </w:tc>
        <w:tc>
          <w:tcPr>
            <w:tcW w:w="709" w:type="dxa"/>
            <w:vMerge/>
            <w:tcMar>
              <w:top w:w="80" w:type="dxa"/>
              <w:left w:w="80" w:type="dxa"/>
              <w:bottom w:w="80" w:type="dxa"/>
              <w:right w:w="80" w:type="dxa"/>
            </w:tcMar>
            <w:vAlign w:val="center"/>
          </w:tcPr>
          <w:p w:rsidR="00FA7B15" w:rsidRPr="00153159" w:rsidRDefault="00FA7B15" w:rsidP="00FA7B15">
            <w:pPr>
              <w:spacing w:line="1" w:lineRule="auto"/>
            </w:pPr>
          </w:p>
        </w:tc>
        <w:tc>
          <w:tcPr>
            <w:tcW w:w="709" w:type="dxa"/>
            <w:vMerge/>
            <w:tcMar>
              <w:top w:w="80" w:type="dxa"/>
              <w:left w:w="80" w:type="dxa"/>
              <w:bottom w:w="80" w:type="dxa"/>
              <w:right w:w="80" w:type="dxa"/>
            </w:tcMar>
            <w:vAlign w:val="center"/>
          </w:tcPr>
          <w:p w:rsidR="00FA7B15" w:rsidRPr="00153159" w:rsidRDefault="00FA7B15" w:rsidP="00FA7B15">
            <w:pPr>
              <w:spacing w:line="1" w:lineRule="auto"/>
            </w:pPr>
          </w:p>
        </w:tc>
        <w:tc>
          <w:tcPr>
            <w:tcW w:w="1984" w:type="dxa"/>
            <w:vMerge/>
            <w:tcMar>
              <w:top w:w="80" w:type="dxa"/>
              <w:left w:w="80" w:type="dxa"/>
              <w:bottom w:w="80" w:type="dxa"/>
              <w:right w:w="80" w:type="dxa"/>
            </w:tcMar>
            <w:vAlign w:val="center"/>
          </w:tcPr>
          <w:p w:rsidR="00FA7B15" w:rsidRPr="00153159" w:rsidRDefault="00FA7B15" w:rsidP="00FA7B15">
            <w:pPr>
              <w:spacing w:line="1" w:lineRule="auto"/>
            </w:pPr>
          </w:p>
        </w:tc>
        <w:tc>
          <w:tcPr>
            <w:tcW w:w="851" w:type="dxa"/>
            <w:vMerge/>
            <w:tcMar>
              <w:top w:w="80" w:type="dxa"/>
              <w:left w:w="80" w:type="dxa"/>
              <w:bottom w:w="80" w:type="dxa"/>
              <w:right w:w="80" w:type="dxa"/>
            </w:tcMar>
            <w:vAlign w:val="center"/>
          </w:tcPr>
          <w:p w:rsidR="00FA7B15" w:rsidRPr="00153159" w:rsidRDefault="00FA7B15" w:rsidP="00FA7B15">
            <w:pPr>
              <w:spacing w:line="1" w:lineRule="auto"/>
            </w:pPr>
          </w:p>
        </w:tc>
        <w:tc>
          <w:tcPr>
            <w:tcW w:w="1984" w:type="dxa"/>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23" w:type="dxa"/>
              <w:jc w:val="center"/>
              <w:tblLayout w:type="fixed"/>
              <w:tblCellMar>
                <w:left w:w="0" w:type="dxa"/>
                <w:right w:w="0" w:type="dxa"/>
              </w:tblCellMar>
              <w:tblLook w:val="01E0"/>
            </w:tblPr>
            <w:tblGrid>
              <w:gridCol w:w="1823"/>
            </w:tblGrid>
            <w:tr w:rsidR="00FA7B15" w:rsidRPr="00153159" w:rsidTr="00FA7B15">
              <w:trPr>
                <w:trHeight w:val="359"/>
                <w:jc w:val="center"/>
              </w:trPr>
              <w:tc>
                <w:tcPr>
                  <w:tcW w:w="1823" w:type="dxa"/>
                  <w:tcMar>
                    <w:top w:w="0" w:type="dxa"/>
                    <w:left w:w="0" w:type="dxa"/>
                    <w:bottom w:w="0" w:type="dxa"/>
                    <w:right w:w="0" w:type="dxa"/>
                  </w:tcMar>
                </w:tcPr>
                <w:p w:rsidR="00FA7B15" w:rsidRPr="00153159" w:rsidRDefault="00FA7B15" w:rsidP="00FA7B15">
                  <w:pPr>
                    <w:jc w:val="center"/>
                  </w:pPr>
                  <w:r w:rsidRPr="00153159">
                    <w:rPr>
                      <w:color w:val="000000"/>
                    </w:rPr>
                    <w:t>2024</w:t>
                  </w:r>
                </w:p>
              </w:tc>
            </w:tr>
          </w:tbl>
          <w:p w:rsidR="00FA7B15" w:rsidRPr="00153159" w:rsidRDefault="00FA7B15" w:rsidP="00FA7B15">
            <w:pPr>
              <w:spacing w:line="1" w:lineRule="auto"/>
            </w:pPr>
          </w:p>
        </w:tc>
        <w:tc>
          <w:tcPr>
            <w:tcW w:w="1843" w:type="dxa"/>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23" w:type="dxa"/>
              <w:jc w:val="center"/>
              <w:tblLayout w:type="fixed"/>
              <w:tblCellMar>
                <w:left w:w="0" w:type="dxa"/>
                <w:right w:w="0" w:type="dxa"/>
              </w:tblCellMar>
              <w:tblLook w:val="01E0"/>
            </w:tblPr>
            <w:tblGrid>
              <w:gridCol w:w="1823"/>
            </w:tblGrid>
            <w:tr w:rsidR="00FA7B15" w:rsidRPr="00153159" w:rsidTr="00FA7B15">
              <w:trPr>
                <w:trHeight w:val="359"/>
                <w:jc w:val="center"/>
              </w:trPr>
              <w:tc>
                <w:tcPr>
                  <w:tcW w:w="1823" w:type="dxa"/>
                  <w:tcMar>
                    <w:top w:w="0" w:type="dxa"/>
                    <w:left w:w="0" w:type="dxa"/>
                    <w:bottom w:w="0" w:type="dxa"/>
                    <w:right w:w="0" w:type="dxa"/>
                  </w:tcMar>
                </w:tcPr>
                <w:p w:rsidR="00FA7B15" w:rsidRPr="00153159" w:rsidRDefault="00FA7B15" w:rsidP="00FA7B15">
                  <w:pPr>
                    <w:jc w:val="center"/>
                  </w:pPr>
                  <w:r w:rsidRPr="00153159">
                    <w:rPr>
                      <w:color w:val="000000"/>
                    </w:rPr>
                    <w:t>2025</w:t>
                  </w:r>
                </w:p>
              </w:tc>
            </w:tr>
          </w:tbl>
          <w:p w:rsidR="00FA7B15" w:rsidRPr="00153159" w:rsidRDefault="00FA7B15" w:rsidP="00FA7B15">
            <w:pPr>
              <w:spacing w:line="1" w:lineRule="auto"/>
            </w:pPr>
          </w:p>
        </w:tc>
        <w:tc>
          <w:tcPr>
            <w:tcW w:w="1985" w:type="dxa"/>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23" w:type="dxa"/>
              <w:jc w:val="center"/>
              <w:tblLayout w:type="fixed"/>
              <w:tblCellMar>
                <w:left w:w="0" w:type="dxa"/>
                <w:right w:w="0" w:type="dxa"/>
              </w:tblCellMar>
              <w:tblLook w:val="01E0"/>
            </w:tblPr>
            <w:tblGrid>
              <w:gridCol w:w="1823"/>
            </w:tblGrid>
            <w:tr w:rsidR="00FA7B15" w:rsidRPr="00153159" w:rsidTr="00FA7B15">
              <w:trPr>
                <w:trHeight w:val="359"/>
                <w:jc w:val="center"/>
              </w:trPr>
              <w:tc>
                <w:tcPr>
                  <w:tcW w:w="1823" w:type="dxa"/>
                  <w:tcMar>
                    <w:top w:w="0" w:type="dxa"/>
                    <w:left w:w="0" w:type="dxa"/>
                    <w:bottom w:w="0" w:type="dxa"/>
                    <w:right w:w="0" w:type="dxa"/>
                  </w:tcMar>
                </w:tcPr>
                <w:p w:rsidR="00FA7B15" w:rsidRPr="00153159" w:rsidRDefault="00FA7B15" w:rsidP="00FA7B15">
                  <w:pPr>
                    <w:jc w:val="center"/>
                  </w:pPr>
                  <w:r w:rsidRPr="00153159">
                    <w:rPr>
                      <w:color w:val="000000"/>
                    </w:rPr>
                    <w:t>2026</w:t>
                  </w:r>
                </w:p>
              </w:tc>
            </w:tr>
          </w:tbl>
          <w:p w:rsidR="00FA7B15" w:rsidRPr="00153159" w:rsidRDefault="00FA7B15" w:rsidP="00FA7B15">
            <w:pPr>
              <w:spacing w:line="1" w:lineRule="auto"/>
            </w:pPr>
          </w:p>
        </w:tc>
      </w:tr>
    </w:tbl>
    <w:p w:rsidR="00FA7B15" w:rsidRPr="00153159" w:rsidRDefault="00FA7B15" w:rsidP="00FA7B15">
      <w:pPr>
        <w:pBdr>
          <w:bottom w:val="single" w:sz="4" w:space="4" w:color="4F81BD"/>
        </w:pBdr>
        <w:spacing w:before="200" w:after="280"/>
        <w:ind w:right="936"/>
        <w:rPr>
          <w:b/>
          <w:bCs/>
          <w:i/>
          <w:iCs/>
          <w:color w:val="4F81BD"/>
        </w:rPr>
        <w:sectPr w:rsidR="00FA7B15" w:rsidRPr="00153159" w:rsidSect="00FA7B15">
          <w:headerReference w:type="default" r:id="rId17"/>
          <w:footerReference w:type="default" r:id="rId18"/>
          <w:pgSz w:w="16837" w:h="11905" w:orient="landscape"/>
          <w:pgMar w:top="567" w:right="851" w:bottom="851" w:left="1418" w:header="567" w:footer="0" w:gutter="0"/>
          <w:cols w:space="720"/>
          <w:titlePg/>
        </w:sectPr>
      </w:pPr>
      <w:bookmarkStart w:id="2" w:name="__bookmark_2"/>
      <w:bookmarkEnd w:id="2"/>
    </w:p>
    <w:tbl>
      <w:tblPr>
        <w:tblOverlap w:val="never"/>
        <w:tblW w:w="15248" w:type="dxa"/>
        <w:tblLayout w:type="fixed"/>
        <w:tblLook w:val="01E0"/>
      </w:tblPr>
      <w:tblGrid>
        <w:gridCol w:w="6034"/>
        <w:gridCol w:w="992"/>
        <w:gridCol w:w="992"/>
        <w:gridCol w:w="709"/>
        <w:gridCol w:w="1701"/>
        <w:gridCol w:w="992"/>
        <w:gridCol w:w="1276"/>
        <w:gridCol w:w="1276"/>
        <w:gridCol w:w="1276"/>
      </w:tblGrid>
      <w:tr w:rsidR="007917F8" w:rsidRPr="00153159" w:rsidTr="007917F8">
        <w:trPr>
          <w:tblHeader/>
        </w:trPr>
        <w:tc>
          <w:tcPr>
            <w:tcW w:w="60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25820" w:type="dxa"/>
              <w:jc w:val="center"/>
              <w:tblLayout w:type="fixed"/>
              <w:tblCellMar>
                <w:left w:w="0" w:type="dxa"/>
                <w:right w:w="0" w:type="dxa"/>
              </w:tblCellMar>
              <w:tblLook w:val="01E0"/>
            </w:tblPr>
            <w:tblGrid>
              <w:gridCol w:w="25820"/>
            </w:tblGrid>
            <w:tr w:rsidR="00FA7B15" w:rsidRPr="00153159" w:rsidTr="00FA7B15">
              <w:trPr>
                <w:trHeight w:val="433"/>
                <w:jc w:val="center"/>
              </w:trPr>
              <w:tc>
                <w:tcPr>
                  <w:tcW w:w="25820" w:type="dxa"/>
                  <w:tcMar>
                    <w:top w:w="0" w:type="dxa"/>
                    <w:left w:w="0" w:type="dxa"/>
                    <w:bottom w:w="0" w:type="dxa"/>
                    <w:right w:w="0" w:type="dxa"/>
                  </w:tcMar>
                </w:tcPr>
                <w:p w:rsidR="00FA7B15" w:rsidRPr="00153159" w:rsidRDefault="00FA7B15" w:rsidP="00FA7B15">
                  <w:pPr>
                    <w:jc w:val="center"/>
                  </w:pPr>
                  <w:r w:rsidRPr="00153159">
                    <w:lastRenderedPageBreak/>
                    <w:t>1</w:t>
                  </w:r>
                </w:p>
              </w:tc>
            </w:tr>
          </w:tbl>
          <w:p w:rsidR="00FA7B15" w:rsidRPr="00153159" w:rsidRDefault="00FA7B15" w:rsidP="00FA7B15">
            <w:pPr>
              <w:spacing w:line="1" w:lineRule="auto"/>
              <w:jc w:val="center"/>
            </w:pPr>
            <w:proofErr w:type="spellStart"/>
            <w:r w:rsidRPr="00153159">
              <w:t>ннн</w:t>
            </w:r>
            <w:proofErr w:type="spellEnd"/>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700" w:type="dxa"/>
              <w:jc w:val="center"/>
              <w:tblLayout w:type="fixed"/>
              <w:tblCellMar>
                <w:left w:w="0" w:type="dxa"/>
                <w:right w:w="0" w:type="dxa"/>
              </w:tblCellMar>
              <w:tblLook w:val="01E0"/>
            </w:tblPr>
            <w:tblGrid>
              <w:gridCol w:w="700"/>
            </w:tblGrid>
            <w:tr w:rsidR="00FA7B15" w:rsidRPr="00153159" w:rsidTr="00FA7B15">
              <w:trPr>
                <w:jc w:val="center"/>
              </w:trPr>
              <w:tc>
                <w:tcPr>
                  <w:tcW w:w="700" w:type="dxa"/>
                  <w:tcMar>
                    <w:top w:w="0" w:type="dxa"/>
                    <w:left w:w="0" w:type="dxa"/>
                    <w:bottom w:w="0" w:type="dxa"/>
                    <w:right w:w="0" w:type="dxa"/>
                  </w:tcMar>
                </w:tcPr>
                <w:p w:rsidR="00FA7B15" w:rsidRPr="00153159" w:rsidRDefault="00FA7B15" w:rsidP="00FA7B15">
                  <w:pPr>
                    <w:jc w:val="center"/>
                  </w:pPr>
                  <w:r w:rsidRPr="00153159">
                    <w:rPr>
                      <w:color w:val="000000"/>
                    </w:rPr>
                    <w:t>2</w:t>
                  </w:r>
                </w:p>
              </w:tc>
            </w:tr>
          </w:tbl>
          <w:p w:rsidR="00FA7B15" w:rsidRPr="00153159" w:rsidRDefault="00FA7B15" w:rsidP="00FA7B15">
            <w:pPr>
              <w:spacing w:line="1" w:lineRule="auto"/>
              <w:jc w:val="cente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983" w:type="dxa"/>
              <w:jc w:val="center"/>
              <w:tblLayout w:type="fixed"/>
              <w:tblCellMar>
                <w:left w:w="0" w:type="dxa"/>
                <w:right w:w="0" w:type="dxa"/>
              </w:tblCellMar>
              <w:tblLook w:val="01E0"/>
            </w:tblPr>
            <w:tblGrid>
              <w:gridCol w:w="983"/>
            </w:tblGrid>
            <w:tr w:rsidR="00FA7B15" w:rsidRPr="00153159" w:rsidTr="00FA7B15">
              <w:trPr>
                <w:jc w:val="center"/>
              </w:trPr>
              <w:tc>
                <w:tcPr>
                  <w:tcW w:w="983" w:type="dxa"/>
                  <w:tcMar>
                    <w:top w:w="0" w:type="dxa"/>
                    <w:left w:w="0" w:type="dxa"/>
                    <w:bottom w:w="0" w:type="dxa"/>
                    <w:right w:w="0" w:type="dxa"/>
                  </w:tcMar>
                </w:tcPr>
                <w:p w:rsidR="00FA7B15" w:rsidRPr="00153159" w:rsidRDefault="00FA7B15" w:rsidP="00FA7B15">
                  <w:pPr>
                    <w:jc w:val="center"/>
                  </w:pPr>
                  <w:r w:rsidRPr="00153159">
                    <w:rPr>
                      <w:color w:val="000000"/>
                    </w:rPr>
                    <w:t>3</w:t>
                  </w:r>
                </w:p>
              </w:tc>
            </w:tr>
          </w:tbl>
          <w:p w:rsidR="00FA7B15" w:rsidRPr="00153159" w:rsidRDefault="00FA7B15" w:rsidP="00FA7B15">
            <w:pPr>
              <w:spacing w:line="1" w:lineRule="auto"/>
              <w:jc w:val="cente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3249" w:type="dxa"/>
              <w:jc w:val="center"/>
              <w:tblLayout w:type="fixed"/>
              <w:tblCellMar>
                <w:left w:w="0" w:type="dxa"/>
                <w:right w:w="0" w:type="dxa"/>
              </w:tblCellMar>
              <w:tblLook w:val="01E0"/>
            </w:tblPr>
            <w:tblGrid>
              <w:gridCol w:w="3249"/>
            </w:tblGrid>
            <w:tr w:rsidR="00FA7B15" w:rsidRPr="00153159" w:rsidTr="00FA7B15">
              <w:trPr>
                <w:jc w:val="center"/>
              </w:trPr>
              <w:tc>
                <w:tcPr>
                  <w:tcW w:w="3249" w:type="dxa"/>
                  <w:tcMar>
                    <w:top w:w="0" w:type="dxa"/>
                    <w:left w:w="0" w:type="dxa"/>
                    <w:bottom w:w="0" w:type="dxa"/>
                    <w:right w:w="0" w:type="dxa"/>
                  </w:tcMar>
                </w:tcPr>
                <w:p w:rsidR="00FA7B15" w:rsidRPr="00153159" w:rsidRDefault="00FA7B15" w:rsidP="00FA7B15">
                  <w:pPr>
                    <w:jc w:val="center"/>
                  </w:pPr>
                  <w:r w:rsidRPr="00153159">
                    <w:rPr>
                      <w:color w:val="000000"/>
                    </w:rPr>
                    <w:t>4</w:t>
                  </w:r>
                </w:p>
              </w:tc>
            </w:tr>
          </w:tbl>
          <w:p w:rsidR="00FA7B15" w:rsidRPr="00153159" w:rsidRDefault="00FA7B15" w:rsidP="00FA7B15">
            <w:pPr>
              <w:spacing w:line="1" w:lineRule="auto"/>
              <w:jc w:val="cente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3921" w:type="dxa"/>
              <w:jc w:val="center"/>
              <w:tblLayout w:type="fixed"/>
              <w:tblCellMar>
                <w:left w:w="0" w:type="dxa"/>
                <w:right w:w="0" w:type="dxa"/>
              </w:tblCellMar>
              <w:tblLook w:val="01E0"/>
            </w:tblPr>
            <w:tblGrid>
              <w:gridCol w:w="3921"/>
            </w:tblGrid>
            <w:tr w:rsidR="00FA7B15" w:rsidRPr="00153159" w:rsidTr="00FA7B15">
              <w:trPr>
                <w:jc w:val="center"/>
              </w:trPr>
              <w:tc>
                <w:tcPr>
                  <w:tcW w:w="3921" w:type="dxa"/>
                  <w:tcMar>
                    <w:top w:w="0" w:type="dxa"/>
                    <w:left w:w="0" w:type="dxa"/>
                    <w:bottom w:w="0" w:type="dxa"/>
                    <w:right w:w="0" w:type="dxa"/>
                  </w:tcMar>
                </w:tcPr>
                <w:p w:rsidR="00FA7B15" w:rsidRPr="00153159" w:rsidRDefault="00FA7B15" w:rsidP="00FA7B15">
                  <w:pPr>
                    <w:jc w:val="center"/>
                  </w:pPr>
                  <w:r w:rsidRPr="00153159">
                    <w:rPr>
                      <w:color w:val="000000"/>
                    </w:rPr>
                    <w:t>5</w:t>
                  </w:r>
                </w:p>
              </w:tc>
            </w:tr>
          </w:tbl>
          <w:p w:rsidR="00FA7B15" w:rsidRPr="00153159" w:rsidRDefault="00FA7B15" w:rsidP="00FA7B15">
            <w:pPr>
              <w:spacing w:line="1" w:lineRule="auto"/>
              <w:jc w:val="center"/>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267" w:type="dxa"/>
              <w:jc w:val="center"/>
              <w:tblLayout w:type="fixed"/>
              <w:tblCellMar>
                <w:left w:w="0" w:type="dxa"/>
                <w:right w:w="0" w:type="dxa"/>
              </w:tblCellMar>
              <w:tblLook w:val="01E0"/>
            </w:tblPr>
            <w:tblGrid>
              <w:gridCol w:w="1267"/>
            </w:tblGrid>
            <w:tr w:rsidR="00FA7B15" w:rsidRPr="00153159" w:rsidTr="00FA7B15">
              <w:trPr>
                <w:jc w:val="center"/>
              </w:trPr>
              <w:tc>
                <w:tcPr>
                  <w:tcW w:w="1267" w:type="dxa"/>
                  <w:tcMar>
                    <w:top w:w="0" w:type="dxa"/>
                    <w:left w:w="0" w:type="dxa"/>
                    <w:bottom w:w="0" w:type="dxa"/>
                    <w:right w:w="0" w:type="dxa"/>
                  </w:tcMar>
                </w:tcPr>
                <w:p w:rsidR="00FA7B15" w:rsidRPr="00153159" w:rsidRDefault="00FA7B15" w:rsidP="00FA7B15">
                  <w:pPr>
                    <w:jc w:val="center"/>
                  </w:pPr>
                  <w:r w:rsidRPr="00153159">
                    <w:rPr>
                      <w:color w:val="000000"/>
                    </w:rPr>
                    <w:t>6</w:t>
                  </w:r>
                </w:p>
              </w:tc>
            </w:tr>
          </w:tbl>
          <w:p w:rsidR="00FA7B15" w:rsidRPr="00153159" w:rsidRDefault="00FA7B15" w:rsidP="00FA7B15">
            <w:pPr>
              <w:spacing w:line="1" w:lineRule="auto"/>
              <w:jc w:val="cente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jc w:val="center"/>
              </w:trPr>
              <w:tc>
                <w:tcPr>
                  <w:tcW w:w="1834" w:type="dxa"/>
                  <w:tcMar>
                    <w:top w:w="0" w:type="dxa"/>
                    <w:left w:w="0" w:type="dxa"/>
                    <w:bottom w:w="0" w:type="dxa"/>
                    <w:right w:w="0" w:type="dxa"/>
                  </w:tcMar>
                </w:tcPr>
                <w:p w:rsidR="00FA7B15" w:rsidRPr="00153159" w:rsidRDefault="00FA7B15" w:rsidP="00FA7B15">
                  <w:pPr>
                    <w:jc w:val="center"/>
                  </w:pPr>
                  <w:r w:rsidRPr="00153159">
                    <w:rPr>
                      <w:color w:val="000000"/>
                    </w:rPr>
                    <w:t>7</w:t>
                  </w:r>
                </w:p>
              </w:tc>
            </w:tr>
          </w:tbl>
          <w:p w:rsidR="00FA7B15" w:rsidRPr="00153159" w:rsidRDefault="00FA7B15" w:rsidP="00FA7B15">
            <w:pPr>
              <w:spacing w:line="1" w:lineRule="auto"/>
              <w:jc w:val="cente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jc w:val="center"/>
              </w:trPr>
              <w:tc>
                <w:tcPr>
                  <w:tcW w:w="1834" w:type="dxa"/>
                  <w:tcMar>
                    <w:top w:w="0" w:type="dxa"/>
                    <w:left w:w="0" w:type="dxa"/>
                    <w:bottom w:w="0" w:type="dxa"/>
                    <w:right w:w="0" w:type="dxa"/>
                  </w:tcMar>
                </w:tcPr>
                <w:p w:rsidR="00FA7B15" w:rsidRPr="00153159" w:rsidRDefault="00FA7B15" w:rsidP="00FA7B15">
                  <w:pPr>
                    <w:jc w:val="center"/>
                  </w:pPr>
                  <w:r w:rsidRPr="00153159">
                    <w:rPr>
                      <w:color w:val="000000"/>
                    </w:rPr>
                    <w:t>8</w:t>
                  </w:r>
                </w:p>
              </w:tc>
            </w:tr>
          </w:tbl>
          <w:p w:rsidR="00FA7B15" w:rsidRPr="00153159" w:rsidRDefault="00FA7B15" w:rsidP="00FA7B15">
            <w:pPr>
              <w:spacing w:line="1" w:lineRule="auto"/>
              <w:jc w:val="cente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jc w:val="center"/>
              </w:trPr>
              <w:tc>
                <w:tcPr>
                  <w:tcW w:w="1834" w:type="dxa"/>
                  <w:tcMar>
                    <w:top w:w="0" w:type="dxa"/>
                    <w:left w:w="0" w:type="dxa"/>
                    <w:bottom w:w="0" w:type="dxa"/>
                    <w:right w:w="0" w:type="dxa"/>
                  </w:tcMar>
                </w:tcPr>
                <w:p w:rsidR="00FA7B15" w:rsidRPr="00153159" w:rsidRDefault="00FA7B15" w:rsidP="00FA7B15">
                  <w:pPr>
                    <w:jc w:val="center"/>
                  </w:pPr>
                  <w:r w:rsidRPr="00153159">
                    <w:rPr>
                      <w:color w:val="000000"/>
                    </w:rPr>
                    <w:t>9</w:t>
                  </w:r>
                </w:p>
              </w:tc>
            </w:tr>
          </w:tbl>
          <w:p w:rsidR="00FA7B15" w:rsidRPr="00153159" w:rsidRDefault="00FA7B15" w:rsidP="00FA7B15">
            <w:pPr>
              <w:spacing w:line="1" w:lineRule="auto"/>
              <w:jc w:val="center"/>
            </w:pP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Совет депутатов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1 584,79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1 584,79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1 448,00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1 324,79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1 324,79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82,88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1 331,88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1 331,88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бюджета на прочие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lastRenderedPageBreak/>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Администрация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113 092,75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97 292,10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75 899,59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1 896,41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1 781,31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1 781,31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1 854,86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1 854,86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депутатов Думы Ставр</w:t>
            </w:r>
            <w:r w:rsidRPr="00153159">
              <w:rPr>
                <w:color w:val="000000"/>
              </w:rPr>
              <w:t>о</w:t>
            </w:r>
            <w:r w:rsidRPr="00153159">
              <w:rPr>
                <w:color w:val="000000"/>
              </w:rPr>
              <w:lastRenderedPageBreak/>
              <w:t>польского края и их помощников в избирательном окр</w:t>
            </w:r>
            <w:r w:rsidRPr="00153159">
              <w:rPr>
                <w:color w:val="000000"/>
              </w:rPr>
              <w:t>у</w:t>
            </w:r>
            <w:r w:rsidRPr="00153159">
              <w:rPr>
                <w:color w:val="000000"/>
              </w:rPr>
              <w:t>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479,14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479,14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479,14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45 542,79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45 326,90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30 569,12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7 430,22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7 598,40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1 018,64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865,47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6 176,58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6 497,93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38 112,57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37 728,50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30 569,12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38 112,57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37 728,50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30 569,12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106,50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полномочий по составлению (измен</w:t>
            </w:r>
            <w:r w:rsidRPr="00153159">
              <w:rPr>
                <w:color w:val="000000"/>
              </w:rPr>
              <w:t>е</w:t>
            </w:r>
            <w:r w:rsidRPr="00153159">
              <w:rPr>
                <w:color w:val="000000"/>
              </w:rPr>
              <w:t>нию) списков кандидатов в присяжные заседатели фед</w:t>
            </w:r>
            <w:r w:rsidRPr="00153159">
              <w:rPr>
                <w:color w:val="000000"/>
              </w:rPr>
              <w:t>е</w:t>
            </w:r>
            <w:r w:rsidRPr="00153159">
              <w:rPr>
                <w:color w:val="000000"/>
              </w:rPr>
              <w:t>ральных судов общей юрисдикции в Российской Фед</w:t>
            </w:r>
            <w:r w:rsidRPr="00153159">
              <w:rPr>
                <w:color w:val="000000"/>
              </w:rPr>
              <w:t>е</w:t>
            </w:r>
            <w:r w:rsidRPr="00153159">
              <w:rPr>
                <w:color w:val="000000"/>
              </w:rPr>
              <w:t>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106,50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50 5 00 51200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106,50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"Обеспечение общес</w:t>
            </w:r>
            <w:r w:rsidRPr="00153159">
              <w:rPr>
                <w:color w:val="000000"/>
              </w:rPr>
              <w:t>т</w:t>
            </w:r>
            <w:r w:rsidRPr="00153159">
              <w:rPr>
                <w:color w:val="000000"/>
              </w:rPr>
              <w:t>венной безопасности и защита населения и территории от чрезвычайных ситуаций в Арзгирском муниципал</w:t>
            </w:r>
            <w:r w:rsidRPr="00153159">
              <w:rPr>
                <w:color w:val="000000"/>
              </w:rPr>
              <w:t>ь</w:t>
            </w:r>
            <w:r w:rsidRPr="00153159">
              <w:rPr>
                <w:color w:val="00000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w:t>
            </w:r>
            <w:r w:rsidRPr="00153159">
              <w:rPr>
                <w:color w:val="000000"/>
              </w:rPr>
              <w:t>с</w:t>
            </w:r>
            <w:r w:rsidRPr="00153159">
              <w:rPr>
                <w:color w:val="000000"/>
              </w:rPr>
              <w:t>тремизма"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информационно-пропагандистских мер</w:t>
            </w:r>
            <w:r w:rsidRPr="00153159">
              <w:rPr>
                <w:color w:val="000000"/>
              </w:rPr>
              <w:t>о</w:t>
            </w:r>
            <w:r w:rsidRPr="00153159">
              <w:rPr>
                <w:color w:val="000000"/>
              </w:rPr>
              <w:t>приятий, направленных на профилактику идеологии терроризма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S7730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"Модернизация экономики, улучшение инв</w:t>
            </w:r>
            <w:r w:rsidRPr="00153159">
              <w:rPr>
                <w:color w:val="000000"/>
              </w:rPr>
              <w:t>е</w:t>
            </w:r>
            <w:r w:rsidRPr="00153159">
              <w:rPr>
                <w:color w:val="000000"/>
              </w:rPr>
              <w:t>стиционного климата в Арзгирском муниципальном о</w:t>
            </w:r>
            <w:r w:rsidRPr="00153159">
              <w:rPr>
                <w:color w:val="000000"/>
              </w:rPr>
              <w:t>к</w:t>
            </w:r>
            <w:r w:rsidRPr="00153159">
              <w:rPr>
                <w:color w:val="000000"/>
              </w:rPr>
              <w:t>руге Ставропольского края развитие малого и среднего предпринимательства, потребительского рынка и кач</w:t>
            </w:r>
            <w:r w:rsidRPr="00153159">
              <w:rPr>
                <w:color w:val="000000"/>
              </w:rPr>
              <w:t>е</w:t>
            </w:r>
            <w:r w:rsidRPr="00153159">
              <w:rPr>
                <w:color w:val="000000"/>
              </w:rPr>
              <w:t>ства предоставления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9 060,90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"Снижение административных барьеров, оптимизация и повышение качества предо</w:t>
            </w:r>
            <w:r w:rsidRPr="00153159">
              <w:rPr>
                <w:color w:val="000000"/>
              </w:rPr>
              <w:t>с</w:t>
            </w:r>
            <w:r w:rsidRPr="00153159">
              <w:rPr>
                <w:color w:val="000000"/>
              </w:rPr>
              <w:t>тавления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9 060,90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(оказания услуг) многофун</w:t>
            </w:r>
            <w:r w:rsidRPr="00153159">
              <w:rPr>
                <w:color w:val="000000"/>
              </w:rPr>
              <w:t>к</w:t>
            </w:r>
            <w:r w:rsidRPr="00153159">
              <w:rPr>
                <w:color w:val="000000"/>
              </w:rPr>
              <w:t>ционального центра предоставления государственных и муниципальных услуг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8 863,80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8 890,00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8 900,90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7 332,63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7 332,63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7 332,63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1 397,37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1 423,57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1 434,47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133,80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(оказания услуг) многофун</w:t>
            </w:r>
            <w:r w:rsidRPr="00153159">
              <w:rPr>
                <w:color w:val="000000"/>
              </w:rPr>
              <w:t>к</w:t>
            </w:r>
            <w:r w:rsidRPr="00153159">
              <w:rPr>
                <w:color w:val="000000"/>
              </w:rPr>
              <w:lastRenderedPageBreak/>
              <w:t>ционального центра предоставления государственных и муниципальных услуг в Арзгирском муниципальном округе (за счет платных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"Межнациональные отн</w:t>
            </w:r>
            <w:r w:rsidRPr="00153159">
              <w:rPr>
                <w:color w:val="000000"/>
              </w:rPr>
              <w:t>о</w:t>
            </w:r>
            <w:r w:rsidRPr="00153159">
              <w:rPr>
                <w:color w:val="000000"/>
              </w:rPr>
              <w:t>шения, профилактика правонарушений, наркомании, а</w:t>
            </w:r>
            <w:r w:rsidRPr="00153159">
              <w:rPr>
                <w:color w:val="000000"/>
              </w:rPr>
              <w:t>л</w:t>
            </w:r>
            <w:r w:rsidRPr="00153159">
              <w:rPr>
                <w:color w:val="000000"/>
              </w:rPr>
              <w:t xml:space="preserve">коголизма и </w:t>
            </w:r>
            <w:proofErr w:type="spellStart"/>
            <w:r w:rsidRPr="00153159">
              <w:rPr>
                <w:color w:val="000000"/>
              </w:rPr>
              <w:t>табакокурения</w:t>
            </w:r>
            <w:proofErr w:type="spellEnd"/>
            <w:r w:rsidRPr="00153159">
              <w:rPr>
                <w:color w:val="000000"/>
              </w:rPr>
              <w:t xml:space="preserve"> в Арзгирском муниципал</w:t>
            </w:r>
            <w:r w:rsidRPr="00153159">
              <w:rPr>
                <w:color w:val="000000"/>
              </w:rPr>
              <w:t>ь</w:t>
            </w:r>
            <w:r w:rsidRPr="00153159">
              <w:rPr>
                <w:color w:val="000000"/>
              </w:rPr>
              <w:t>ном округе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Создание и организация деятельности комиссий по д</w:t>
            </w:r>
            <w:r w:rsidRPr="00153159">
              <w:rPr>
                <w:color w:val="000000"/>
              </w:rPr>
              <w:t>е</w:t>
            </w:r>
            <w:r w:rsidRPr="00153159">
              <w:rPr>
                <w:color w:val="000000"/>
              </w:rPr>
              <w:t>лам несовершеннолетних и защите их прав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lastRenderedPageBreak/>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568,20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568,20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568,20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09 0 02 76360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23 729,11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8 427,88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1 631,70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гарантий муниципальных сл</w:t>
            </w:r>
            <w:r w:rsidRPr="00153159">
              <w:rPr>
                <w:color w:val="000000"/>
              </w:rPr>
              <w:t>у</w:t>
            </w:r>
            <w:r w:rsidRPr="00153159">
              <w:rPr>
                <w:color w:val="000000"/>
              </w:rPr>
              <w:t>жащих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50 3 00 10050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отдельных государственных полном</w:t>
            </w:r>
            <w:r w:rsidRPr="00153159">
              <w:rPr>
                <w:color w:val="000000"/>
              </w:rPr>
              <w:t>о</w:t>
            </w:r>
            <w:r w:rsidRPr="00153159">
              <w:rPr>
                <w:color w:val="000000"/>
              </w:rPr>
              <w:t>чий Ставропольского края по созданию и организации деятельности административных комиссий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50 5 00 76930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84,85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84,85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291,54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292,64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291,54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292,64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отдельных государственных полном</w:t>
            </w:r>
            <w:r w:rsidRPr="00153159">
              <w:rPr>
                <w:color w:val="000000"/>
              </w:rPr>
              <w:t>о</w:t>
            </w:r>
            <w:r w:rsidRPr="00153159">
              <w:rPr>
                <w:color w:val="000000"/>
              </w:rPr>
              <w:t>чий Ставропольского края по организации архивного дела в Ставропольском крае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1 251,21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1 251,21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1 251,21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1 064,94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979,09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979,09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50 7 00 76630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186,27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272,12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связанные с общегосударственным управлен</w:t>
            </w:r>
            <w:r w:rsidRPr="00153159">
              <w:rPr>
                <w:color w:val="000000"/>
              </w:rPr>
              <w:t>и</w:t>
            </w:r>
            <w:r w:rsidRPr="00153159">
              <w:rPr>
                <w:color w:val="000000"/>
              </w:rPr>
              <w:t>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20 952,00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50 9 00 20180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20 952,00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"Обеспечение общес</w:t>
            </w:r>
            <w:r w:rsidRPr="00153159">
              <w:rPr>
                <w:color w:val="000000"/>
              </w:rPr>
              <w:t>т</w:t>
            </w:r>
            <w:r w:rsidRPr="00153159">
              <w:rPr>
                <w:color w:val="000000"/>
              </w:rPr>
              <w:t>венной безопасности и защита населения и территории от чрезвычайных ситуаций в Арзгирском муниципал</w:t>
            </w:r>
            <w:r w:rsidRPr="00153159">
              <w:rPr>
                <w:color w:val="000000"/>
              </w:rPr>
              <w:t>ь</w:t>
            </w:r>
            <w:r w:rsidRPr="00153159">
              <w:rPr>
                <w:color w:val="00000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9 139,02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9 158,42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9 166,50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"Безопасный округ и защита н</w:t>
            </w:r>
            <w:r w:rsidRPr="00153159">
              <w:rPr>
                <w:color w:val="000000"/>
              </w:rPr>
              <w:t>а</w:t>
            </w:r>
            <w:r w:rsidRPr="00153159">
              <w:rPr>
                <w:color w:val="000000"/>
              </w:rPr>
              <w:lastRenderedPageBreak/>
              <w:t>селения и территорий Арзгирского муниципального о</w:t>
            </w:r>
            <w:r w:rsidRPr="00153159">
              <w:rPr>
                <w:color w:val="000000"/>
              </w:rPr>
              <w:t>к</w:t>
            </w:r>
            <w:r w:rsidRPr="00153159">
              <w:rPr>
                <w:color w:val="000000"/>
              </w:rPr>
              <w:t>руга Ставропольского края от чрезвычайных ситуаций"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9 139,02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9 158,42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9 166,50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Обеспечение деятельности (оказание услуг) поисковых и аварийно-спасательных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9 139,02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9 158,42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9 166,50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8 044,11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8 044,11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8 044,11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1 061,11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1 080,51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1 088,59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"Модернизация экономики, улучшение инв</w:t>
            </w:r>
            <w:r w:rsidRPr="00153159">
              <w:rPr>
                <w:color w:val="000000"/>
              </w:rPr>
              <w:t>е</w:t>
            </w:r>
            <w:r w:rsidRPr="00153159">
              <w:rPr>
                <w:color w:val="000000"/>
              </w:rPr>
              <w:t>стиционного климата в Арзгирском муниципальном о</w:t>
            </w:r>
            <w:r w:rsidRPr="00153159">
              <w:rPr>
                <w:color w:val="000000"/>
              </w:rPr>
              <w:t>к</w:t>
            </w:r>
            <w:r w:rsidRPr="00153159">
              <w:rPr>
                <w:color w:val="000000"/>
              </w:rPr>
              <w:t>руге Ставропольского края развитие малого и среднего предпринимательства, потребительского рынка и кач</w:t>
            </w:r>
            <w:r w:rsidRPr="00153159">
              <w:rPr>
                <w:color w:val="000000"/>
              </w:rPr>
              <w:t>е</w:t>
            </w:r>
            <w:r w:rsidRPr="00153159">
              <w:rPr>
                <w:color w:val="000000"/>
              </w:rPr>
              <w:t>ства предоставления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"Снижение административных барьеров, оптимизация и повышение качества предо</w:t>
            </w:r>
            <w:r w:rsidRPr="00153159">
              <w:rPr>
                <w:color w:val="000000"/>
              </w:rPr>
              <w:t>с</w:t>
            </w:r>
            <w:r w:rsidRPr="00153159">
              <w:rPr>
                <w:color w:val="000000"/>
              </w:rPr>
              <w:t>тавления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(оказания услуг) многофун</w:t>
            </w:r>
            <w:r w:rsidRPr="00153159">
              <w:rPr>
                <w:color w:val="000000"/>
              </w:rPr>
              <w:t>к</w:t>
            </w:r>
            <w:r w:rsidRPr="00153159">
              <w:rPr>
                <w:color w:val="000000"/>
              </w:rPr>
              <w:t xml:space="preserve">ционального центра предоставления государственных и муниципальных услуг в Арзгирском муниципальном </w:t>
            </w:r>
            <w:r w:rsidRPr="00153159">
              <w:rPr>
                <w:color w:val="000000"/>
              </w:rPr>
              <w:lastRenderedPageBreak/>
              <w:t>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мероприятий при осуществлении деятел</w:t>
            </w:r>
            <w:r w:rsidRPr="00153159">
              <w:rPr>
                <w:color w:val="000000"/>
              </w:rPr>
              <w:t>ь</w:t>
            </w:r>
            <w:r w:rsidRPr="00153159">
              <w:rPr>
                <w:color w:val="000000"/>
              </w:rPr>
              <w:t>ности по обращению с животными без владельцев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02 0 03 77150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7 340,28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7 115,32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7 130,23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бюджета на прочие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lastRenderedPageBreak/>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1 175,04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1 189,95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1 058,90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1 097,48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1 112,39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2 925,95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2 925,95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2 420,88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2 420,88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2 420,88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2 235,51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2 086,16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2 086,16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185,37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334,72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334,72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Организация и проведение мероприятий по борьбе с и</w:t>
            </w:r>
            <w:r w:rsidRPr="00153159">
              <w:rPr>
                <w:color w:val="000000"/>
              </w:rPr>
              <w:t>к</w:t>
            </w:r>
            <w:r w:rsidRPr="00153159">
              <w:rPr>
                <w:color w:val="000000"/>
              </w:rPr>
              <w:t>содовыми клещами-переносчиками Крымской геморр</w:t>
            </w:r>
            <w:r w:rsidRPr="00153159">
              <w:rPr>
                <w:color w:val="000000"/>
              </w:rPr>
              <w:t>а</w:t>
            </w:r>
            <w:r w:rsidRPr="00153159">
              <w:rPr>
                <w:color w:val="000000"/>
              </w:rPr>
              <w:t>гической лихорадки в природных биотопах (на пастб</w:t>
            </w:r>
            <w:r w:rsidRPr="00153159">
              <w:rPr>
                <w:color w:val="000000"/>
              </w:rPr>
              <w:t>и</w:t>
            </w:r>
            <w:r w:rsidRPr="00153159">
              <w:rPr>
                <w:color w:val="000000"/>
              </w:rPr>
              <w:t>щах)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14 155,74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14 155,74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Муниципальное казенное учреждение "Участок благ</w:t>
            </w:r>
            <w:r w:rsidRPr="00153159">
              <w:rPr>
                <w:color w:val="000000"/>
              </w:rPr>
              <w:t>о</w:t>
            </w:r>
            <w:r w:rsidRPr="00153159">
              <w:rPr>
                <w:color w:val="000000"/>
              </w:rPr>
              <w:t>устройства"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14 155,74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02 0 09 11530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14 037,49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14 155,74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 xml:space="preserve">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w:t>
            </w:r>
            <w:r w:rsidRPr="00153159">
              <w:rPr>
                <w:color w:val="000000"/>
              </w:rPr>
              <w:lastRenderedPageBreak/>
              <w:t>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бюджета по организ</w:t>
            </w:r>
            <w:r w:rsidRPr="00153159">
              <w:rPr>
                <w:color w:val="000000"/>
              </w:rPr>
              <w:t>а</w:t>
            </w:r>
            <w:r w:rsidRPr="00153159">
              <w:rPr>
                <w:color w:val="000000"/>
              </w:rPr>
              <w:t>ции деятельности по накоплению (в том числе раздел</w:t>
            </w:r>
            <w:r w:rsidRPr="00153159">
              <w:rPr>
                <w:color w:val="000000"/>
              </w:rPr>
              <w:t>ь</w:t>
            </w:r>
            <w:r w:rsidRPr="00153159">
              <w:rPr>
                <w:color w:val="000000"/>
              </w:rPr>
              <w:t>ному накоплению), сбору, транспортированию твердых коммунальных отходов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02 0 03 20570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реализацию мероприятий по охране окр</w:t>
            </w:r>
            <w:r w:rsidRPr="00153159">
              <w:rPr>
                <w:color w:val="000000"/>
              </w:rPr>
              <w:t>у</w:t>
            </w:r>
            <w:r w:rsidRPr="00153159">
              <w:rPr>
                <w:color w:val="000000"/>
              </w:rPr>
              <w:t>жающей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"Молодежь Арзгирского муниципального о</w:t>
            </w:r>
            <w:r w:rsidRPr="00153159">
              <w:rPr>
                <w:color w:val="000000"/>
              </w:rPr>
              <w:t>к</w:t>
            </w:r>
            <w:r w:rsidRPr="00153159">
              <w:rPr>
                <w:color w:val="000000"/>
              </w:rPr>
              <w:t>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мероприятий н</w:t>
            </w:r>
            <w:r w:rsidRPr="00153159">
              <w:rPr>
                <w:color w:val="000000"/>
              </w:rPr>
              <w:t>а</w:t>
            </w:r>
            <w:r w:rsidRPr="00153159">
              <w:rPr>
                <w:color w:val="000000"/>
              </w:rPr>
              <w:t>правленных на реализацию молодежной политики"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Мероприятия в области молодежной политики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04 0 03 20560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"Межнациональные отн</w:t>
            </w:r>
            <w:r w:rsidRPr="00153159">
              <w:rPr>
                <w:color w:val="000000"/>
              </w:rPr>
              <w:t>о</w:t>
            </w:r>
            <w:r w:rsidRPr="00153159">
              <w:rPr>
                <w:color w:val="000000"/>
              </w:rPr>
              <w:t>шения, профилактика правонарушений, наркомании, а</w:t>
            </w:r>
            <w:r w:rsidRPr="00153159">
              <w:rPr>
                <w:color w:val="000000"/>
              </w:rPr>
              <w:t>л</w:t>
            </w:r>
            <w:r w:rsidRPr="00153159">
              <w:rPr>
                <w:color w:val="000000"/>
              </w:rPr>
              <w:t xml:space="preserve">коголизма и </w:t>
            </w:r>
            <w:proofErr w:type="spellStart"/>
            <w:r w:rsidRPr="00153159">
              <w:rPr>
                <w:color w:val="000000"/>
              </w:rPr>
              <w:t>табакокурения</w:t>
            </w:r>
            <w:proofErr w:type="spellEnd"/>
            <w:r w:rsidRPr="00153159">
              <w:rPr>
                <w:color w:val="000000"/>
              </w:rPr>
              <w:t xml:space="preserve"> в Арзгирском муниципал</w:t>
            </w:r>
            <w:r w:rsidRPr="00153159">
              <w:rPr>
                <w:color w:val="000000"/>
              </w:rPr>
              <w:t>ь</w:t>
            </w:r>
            <w:r w:rsidRPr="00153159">
              <w:rPr>
                <w:color w:val="000000"/>
              </w:rPr>
              <w:t>ном округе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мероприятий, н</w:t>
            </w:r>
            <w:r w:rsidRPr="00153159">
              <w:rPr>
                <w:color w:val="000000"/>
              </w:rPr>
              <w:t>а</w:t>
            </w:r>
            <w:r w:rsidRPr="00153159">
              <w:rPr>
                <w:color w:val="000000"/>
              </w:rPr>
              <w:t>правленных на укрепление межнациональных и ме</w:t>
            </w:r>
            <w:r w:rsidRPr="00153159">
              <w:rPr>
                <w:color w:val="000000"/>
              </w:rPr>
              <w:t>ж</w:t>
            </w:r>
            <w:r w:rsidRPr="00153159">
              <w:rPr>
                <w:color w:val="000000"/>
              </w:rPr>
              <w:t>конфессиональных отношений на территории Арзги</w:t>
            </w:r>
            <w:r w:rsidRPr="00153159">
              <w:rPr>
                <w:color w:val="000000"/>
              </w:rPr>
              <w:t>р</w:t>
            </w:r>
            <w:r w:rsidRPr="00153159">
              <w:rPr>
                <w:color w:val="000000"/>
              </w:rPr>
              <w:t>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мероприятий, направленных на укрепление межнациональных и межконфессиональных отношений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09 0 01 20600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мероприятия в области профилактики пр</w:t>
            </w:r>
            <w:r w:rsidRPr="00153159">
              <w:rPr>
                <w:color w:val="000000"/>
              </w:rPr>
              <w:t>а</w:t>
            </w:r>
            <w:r w:rsidRPr="00153159">
              <w:rPr>
                <w:color w:val="000000"/>
              </w:rPr>
              <w:t>вонарушений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09 0 02 20580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мероприятий по реализации приоритетных направлений Стратегии гос</w:t>
            </w:r>
            <w:r w:rsidRPr="00153159">
              <w:rPr>
                <w:color w:val="000000"/>
              </w:rPr>
              <w:t>у</w:t>
            </w:r>
            <w:r w:rsidRPr="00153159">
              <w:rPr>
                <w:color w:val="000000"/>
              </w:rPr>
              <w:lastRenderedPageBreak/>
              <w:t>дарственной антинаркотической политики Российской Федерации на территории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Проведение мероприятий по реализации приоритетных направлений Стратегии государственной антинаркот</w:t>
            </w:r>
            <w:r w:rsidRPr="00153159">
              <w:rPr>
                <w:color w:val="000000"/>
              </w:rPr>
              <w:t>и</w:t>
            </w:r>
            <w:r w:rsidRPr="00153159">
              <w:rPr>
                <w:color w:val="000000"/>
              </w:rPr>
              <w:t>ческой политики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09 0 03 20610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"Молодежь Арзгирского муниципального о</w:t>
            </w:r>
            <w:r w:rsidRPr="00153159">
              <w:rPr>
                <w:color w:val="000000"/>
              </w:rPr>
              <w:t>к</w:t>
            </w:r>
            <w:r w:rsidRPr="00153159">
              <w:rPr>
                <w:color w:val="000000"/>
              </w:rPr>
              <w:t>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спортивных и фи</w:t>
            </w:r>
            <w:r w:rsidRPr="00153159">
              <w:rPr>
                <w:color w:val="000000"/>
              </w:rPr>
              <w:t>з</w:t>
            </w:r>
            <w:r w:rsidRPr="00153159">
              <w:rPr>
                <w:color w:val="000000"/>
              </w:rPr>
              <w:t>культурных мероприятий"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проведение спортивно-массовых меропри</w:t>
            </w:r>
            <w:r w:rsidRPr="00153159">
              <w:rPr>
                <w:color w:val="000000"/>
              </w:rPr>
              <w:t>я</w:t>
            </w:r>
            <w:r w:rsidRPr="00153159">
              <w:rPr>
                <w:color w:val="000000"/>
              </w:rPr>
              <w:t>тий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04 0 01 20540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Отдел имущественных и земельных отношений админ</w:t>
            </w:r>
            <w:r w:rsidRPr="00153159">
              <w:rPr>
                <w:color w:val="000000"/>
              </w:rPr>
              <w:t>и</w:t>
            </w:r>
            <w:r w:rsidRPr="00153159">
              <w:rPr>
                <w:color w:val="000000"/>
              </w:rPr>
              <w:t>страции Арзгирского муниципального округа Ставр</w:t>
            </w:r>
            <w:r w:rsidRPr="00153159">
              <w:rPr>
                <w:color w:val="000000"/>
              </w:rPr>
              <w:t>о</w:t>
            </w:r>
            <w:r w:rsidRPr="00153159">
              <w:rPr>
                <w:color w:val="000000"/>
              </w:rPr>
              <w:t>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4 353,98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3 168,84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4 353,98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3 168,84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бюджета за оценку недвижимости, признание прав и регулирования отн</w:t>
            </w:r>
            <w:r w:rsidRPr="00153159">
              <w:rPr>
                <w:color w:val="000000"/>
              </w:rPr>
              <w:t>о</w:t>
            </w:r>
            <w:r w:rsidRPr="00153159">
              <w:rPr>
                <w:color w:val="000000"/>
              </w:rPr>
              <w:lastRenderedPageBreak/>
              <w:t>шений по государственной и муниципальной собстве</w:t>
            </w:r>
            <w:r w:rsidRPr="00153159">
              <w:rPr>
                <w:color w:val="000000"/>
              </w:rPr>
              <w:t>н</w:t>
            </w:r>
            <w:r w:rsidRPr="00153159">
              <w:rPr>
                <w:color w:val="000000"/>
              </w:rPr>
              <w:t>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320,81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320,81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273,25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243,25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243,25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Финансовое управление администрации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46 535,62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38 508,10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38 542,39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"Управление финансами Арзгирского мун</w:t>
            </w:r>
            <w:r w:rsidRPr="00153159">
              <w:rPr>
                <w:color w:val="000000"/>
              </w:rPr>
              <w:t>и</w:t>
            </w:r>
            <w:r w:rsidRPr="00153159">
              <w:rPr>
                <w:color w:val="000000"/>
              </w:rPr>
              <w:lastRenderedPageBreak/>
              <w:t>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13 326,84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13 021,93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13 038,70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w:t>
            </w:r>
            <w:proofErr w:type="gramStart"/>
            <w:r w:rsidRPr="00153159">
              <w:rPr>
                <w:color w:val="000000"/>
              </w:rPr>
              <w:t>"У</w:t>
            </w:r>
            <w:proofErr w:type="gramEnd"/>
            <w:r w:rsidRPr="00153159">
              <w:rPr>
                <w:color w:val="000000"/>
              </w:rPr>
              <w:t>правление финансами Арзгирского муниципал</w:t>
            </w:r>
            <w:r w:rsidRPr="00153159">
              <w:rPr>
                <w:color w:val="000000"/>
              </w:rPr>
              <w:t>ь</w:t>
            </w:r>
            <w:r w:rsidRPr="00153159">
              <w:rPr>
                <w:color w:val="000000"/>
              </w:rPr>
              <w:t xml:space="preserve">ного округа"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13 326,84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13 021,93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13 038,70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2 394,87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2 451,77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2 468,54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293,76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310,38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310,38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2 099,50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2 139,78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2 156,55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10 931,97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10 931,97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"Управление финансами Арзгирского мун</w:t>
            </w:r>
            <w:r w:rsidRPr="00153159">
              <w:rPr>
                <w:color w:val="000000"/>
              </w:rPr>
              <w:t>и</w:t>
            </w:r>
            <w:r w:rsidRPr="00153159">
              <w:rPr>
                <w:color w:val="000000"/>
              </w:rPr>
              <w:lastRenderedPageBreak/>
              <w:t>ципального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25 444,08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25 503,69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"Повышение качества управл</w:t>
            </w:r>
            <w:r w:rsidRPr="00153159">
              <w:rPr>
                <w:color w:val="000000"/>
              </w:rPr>
              <w:t>е</w:t>
            </w:r>
            <w:r w:rsidRPr="00153159">
              <w:rPr>
                <w:color w:val="000000"/>
              </w:rPr>
              <w:t>ния муниципальными финансами Арзгирского муниц</w:t>
            </w:r>
            <w:r w:rsidRPr="00153159">
              <w:rPr>
                <w:color w:val="000000"/>
              </w:rPr>
              <w:t>и</w:t>
            </w:r>
            <w:r w:rsidRPr="00153159">
              <w:rPr>
                <w:color w:val="000000"/>
              </w:rPr>
              <w:t>пального округа"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25 444,08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25 503,69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централиз</w:t>
            </w:r>
            <w:r w:rsidRPr="00153159">
              <w:rPr>
                <w:color w:val="000000"/>
              </w:rPr>
              <w:t>о</w:t>
            </w:r>
            <w:r w:rsidRPr="00153159">
              <w:rPr>
                <w:color w:val="000000"/>
              </w:rPr>
              <w:t>ванной бухгалтерии в Арзгирском муниципальном окр</w:t>
            </w:r>
            <w:r w:rsidRPr="00153159">
              <w:rPr>
                <w:color w:val="000000"/>
              </w:rPr>
              <w:t>у</w:t>
            </w:r>
            <w:r w:rsidRPr="00153159">
              <w:rPr>
                <w:color w:val="000000"/>
              </w:rPr>
              <w:t>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25 444,08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25 503,69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21 556,08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21 556,08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21 556,08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3 883,83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3 925,92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3 943,44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7 764,70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бюджета на прочие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7 764,70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7 764,70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Отдел образования администрации Арзгирского мун</w:t>
            </w:r>
            <w:r w:rsidRPr="00153159">
              <w:rPr>
                <w:color w:val="000000"/>
              </w:rPr>
              <w:t>и</w:t>
            </w:r>
            <w:r w:rsidRPr="00153159">
              <w:rPr>
                <w:color w:val="000000"/>
              </w:rPr>
              <w:t>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965 820,61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642 564,85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762 069,57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"Обеспечение общес</w:t>
            </w:r>
            <w:r w:rsidRPr="00153159">
              <w:rPr>
                <w:color w:val="000000"/>
              </w:rPr>
              <w:t>т</w:t>
            </w:r>
            <w:r w:rsidRPr="00153159">
              <w:rPr>
                <w:color w:val="000000"/>
              </w:rPr>
              <w:t>венной безопасности и защита населения и территории от чрезвычайных ситуаций в Арзгирском муниципал</w:t>
            </w:r>
            <w:r w:rsidRPr="00153159">
              <w:rPr>
                <w:color w:val="000000"/>
              </w:rPr>
              <w:t>ь</w:t>
            </w:r>
            <w:r w:rsidRPr="00153159">
              <w:rPr>
                <w:color w:val="000000"/>
              </w:rPr>
              <w:t>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w:t>
            </w:r>
            <w:r w:rsidRPr="00153159">
              <w:rPr>
                <w:color w:val="000000"/>
              </w:rPr>
              <w:t>с</w:t>
            </w:r>
            <w:r w:rsidRPr="00153159">
              <w:rPr>
                <w:color w:val="000000"/>
              </w:rPr>
              <w:t>тремизма"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Расходы за счет средств местного бюджета на </w:t>
            </w:r>
            <w:proofErr w:type="spellStart"/>
            <w:r w:rsidRPr="00153159">
              <w:rPr>
                <w:color w:val="000000"/>
              </w:rPr>
              <w:t>софина</w:t>
            </w:r>
            <w:r w:rsidRPr="00153159">
              <w:rPr>
                <w:color w:val="000000"/>
              </w:rPr>
              <w:t>н</w:t>
            </w:r>
            <w:r w:rsidRPr="00153159">
              <w:rPr>
                <w:color w:val="000000"/>
              </w:rPr>
              <w:t>сирование</w:t>
            </w:r>
            <w:proofErr w:type="spellEnd"/>
            <w:r w:rsidRPr="00153159">
              <w:rPr>
                <w:color w:val="000000"/>
              </w:rPr>
              <w:t xml:space="preserve"> муниципальной программы "Безопасный район"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1 269,00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1 269,00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1 269,00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01 0 03 20330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153,00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196 681,97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198 409,90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199 072,23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дошкольного, общего и дополнительного образования детей в Арзгирском м</w:t>
            </w:r>
            <w:r w:rsidRPr="00153159">
              <w:rPr>
                <w:color w:val="000000"/>
              </w:rPr>
              <w:t>у</w:t>
            </w:r>
            <w:r w:rsidRPr="00153159">
              <w:rPr>
                <w:color w:val="00000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196 681,97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198 409,90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199 072,23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Обеспечение деятельности (оказание услуг) детских д</w:t>
            </w:r>
            <w:r w:rsidRPr="00153159">
              <w:rPr>
                <w:color w:val="000000"/>
              </w:rPr>
              <w:t>о</w:t>
            </w:r>
            <w:r w:rsidRPr="00153159">
              <w:rPr>
                <w:color w:val="000000"/>
              </w:rPr>
              <w:t>школьных учреждений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122 948,68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124 539,69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125 202,02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73 338,73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74 929,74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75 592,07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45 539,53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45 539,53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45 539,53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4 070,42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4 070,42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4 070,42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детских д</w:t>
            </w:r>
            <w:r w:rsidRPr="00153159">
              <w:rPr>
                <w:color w:val="000000"/>
              </w:rPr>
              <w:t>о</w:t>
            </w:r>
            <w:r w:rsidRPr="00153159">
              <w:rPr>
                <w:color w:val="000000"/>
              </w:rPr>
              <w:t xml:space="preserve">школьных учреждений </w:t>
            </w:r>
            <w:proofErr w:type="gramStart"/>
            <w:r w:rsidRPr="00153159">
              <w:rPr>
                <w:color w:val="000000"/>
              </w:rPr>
              <w:t xml:space="preserve">( </w:t>
            </w:r>
            <w:proofErr w:type="gramEnd"/>
            <w:r w:rsidRPr="00153159">
              <w:rPr>
                <w:color w:val="000000"/>
              </w:rPr>
              <w:t>за счет платных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мер социальной поддержки по оплате жилых помещений, отопления и освещения педагогич</w:t>
            </w:r>
            <w:r w:rsidRPr="00153159">
              <w:rPr>
                <w:color w:val="000000"/>
              </w:rPr>
              <w:t>е</w:t>
            </w:r>
            <w:r w:rsidRPr="00153159">
              <w:rPr>
                <w:color w:val="000000"/>
              </w:rPr>
              <w:t>ским работникам муниципальных образовательных о</w:t>
            </w:r>
            <w:r w:rsidRPr="00153159">
              <w:rPr>
                <w:color w:val="000000"/>
              </w:rPr>
              <w:t>р</w:t>
            </w:r>
            <w:r w:rsidRPr="00153159">
              <w:rPr>
                <w:color w:val="000000"/>
              </w:rPr>
              <w:t>ганизаций, проживающим и работающим в сельских н</w:t>
            </w:r>
            <w:r w:rsidRPr="00153159">
              <w:rPr>
                <w:color w:val="000000"/>
              </w:rPr>
              <w:t>а</w:t>
            </w:r>
            <w:r w:rsidRPr="00153159">
              <w:rPr>
                <w:color w:val="000000"/>
              </w:rPr>
              <w:t>селенных пунктах, рабочих поселках (поселках горо</w:t>
            </w:r>
            <w:r w:rsidRPr="00153159">
              <w:rPr>
                <w:color w:val="000000"/>
              </w:rPr>
              <w:t>д</w:t>
            </w:r>
            <w:r w:rsidRPr="00153159">
              <w:rPr>
                <w:color w:val="000000"/>
              </w:rPr>
              <w:t>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4 402,86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4 539,78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4 539,78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3 328,73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3 422,69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3 422,69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1 074,13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1 117,09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1 117,09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государственных гарантий реализации прав на получение общедоступного и бесплатного д</w:t>
            </w:r>
            <w:r w:rsidRPr="00153159">
              <w:rPr>
                <w:color w:val="000000"/>
              </w:rPr>
              <w:t>о</w:t>
            </w:r>
            <w:r w:rsidRPr="00153159">
              <w:rPr>
                <w:color w:val="000000"/>
              </w:rPr>
              <w:t>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w:t>
            </w:r>
            <w:r w:rsidRPr="00153159">
              <w:rPr>
                <w:color w:val="000000"/>
              </w:rPr>
              <w:t>а</w:t>
            </w:r>
            <w:r w:rsidRPr="00153159">
              <w:rPr>
                <w:color w:val="000000"/>
              </w:rPr>
              <w:t>стных дошкольных и частных общеобразовательных о</w:t>
            </w:r>
            <w:r w:rsidRPr="00153159">
              <w:rPr>
                <w:color w:val="000000"/>
              </w:rPr>
              <w:t>р</w:t>
            </w:r>
            <w:r w:rsidRPr="00153159">
              <w:rPr>
                <w:color w:val="000000"/>
              </w:rPr>
              <w:t>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62 330,43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62 330,43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62 330,43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60 527,23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60 527,23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60 527,23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1 803,20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1 803,20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1 803,20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678 525,17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353 416,76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472 027,78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дошкольного, общего и дополнительного образования детей в Арзгирском м</w:t>
            </w:r>
            <w:r w:rsidRPr="00153159">
              <w:rPr>
                <w:color w:val="000000"/>
              </w:rPr>
              <w:t>у</w:t>
            </w:r>
            <w:r w:rsidRPr="00153159">
              <w:rPr>
                <w:color w:val="00000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675 863,25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350 801,43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468 866,34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школ</w:t>
            </w:r>
            <w:proofErr w:type="gramStart"/>
            <w:r w:rsidRPr="00153159">
              <w:rPr>
                <w:color w:val="000000"/>
              </w:rPr>
              <w:t>ы-</w:t>
            </w:r>
            <w:proofErr w:type="gramEnd"/>
            <w:r w:rsidRPr="00153159">
              <w:rPr>
                <w:color w:val="000000"/>
              </w:rPr>
              <w:t xml:space="preserve"> де</w:t>
            </w:r>
            <w:r w:rsidRPr="00153159">
              <w:rPr>
                <w:color w:val="000000"/>
              </w:rPr>
              <w:t>т</w:t>
            </w:r>
            <w:r w:rsidRPr="00153159">
              <w:rPr>
                <w:color w:val="000000"/>
              </w:rPr>
              <w:t>ского сада, начальной, неполной средней и средней школы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131 728,56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133 915,09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133 682,68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lastRenderedPageBreak/>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48 181,09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50 448,48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51 392,37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33 723,13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33 642,26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32 465,97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1 377,86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1 377,86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1 377,86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47 659,43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47 659,44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47 659,43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787,05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школ</w:t>
            </w:r>
            <w:proofErr w:type="gramStart"/>
            <w:r w:rsidRPr="00153159">
              <w:rPr>
                <w:color w:val="000000"/>
              </w:rPr>
              <w:t>ы-</w:t>
            </w:r>
            <w:proofErr w:type="gramEnd"/>
            <w:r w:rsidRPr="00153159">
              <w:rPr>
                <w:color w:val="000000"/>
              </w:rPr>
              <w:t xml:space="preserve"> де</w:t>
            </w:r>
            <w:r w:rsidRPr="00153159">
              <w:rPr>
                <w:color w:val="000000"/>
              </w:rPr>
              <w:t>т</w:t>
            </w:r>
            <w:r w:rsidRPr="00153159">
              <w:rPr>
                <w:color w:val="000000"/>
              </w:rPr>
              <w:t>ского сада, начальной, неполной средней и средней школы (целевые поступления)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Обеспечение деятельности (оказание услуг) </w:t>
            </w:r>
            <w:proofErr w:type="spellStart"/>
            <w:proofErr w:type="gramStart"/>
            <w:r w:rsidRPr="00153159">
              <w:rPr>
                <w:color w:val="000000"/>
              </w:rPr>
              <w:t>школы-детского</w:t>
            </w:r>
            <w:proofErr w:type="spellEnd"/>
            <w:proofErr w:type="gramEnd"/>
            <w:r w:rsidRPr="00153159">
              <w:rPr>
                <w:color w:val="000000"/>
              </w:rPr>
              <w:t xml:space="preserve"> сада, начальной, неполной средней и средней школы (трудовая занятость детей в летний период)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мер социальной поддержки по оплате жилых помещений, отопления и освещения педагогич</w:t>
            </w:r>
            <w:r w:rsidRPr="00153159">
              <w:rPr>
                <w:color w:val="000000"/>
              </w:rPr>
              <w:t>е</w:t>
            </w:r>
            <w:r w:rsidRPr="00153159">
              <w:rPr>
                <w:color w:val="000000"/>
              </w:rPr>
              <w:t>ским работникам муниципальных образовательных о</w:t>
            </w:r>
            <w:r w:rsidRPr="00153159">
              <w:rPr>
                <w:color w:val="000000"/>
              </w:rPr>
              <w:t>р</w:t>
            </w:r>
            <w:r w:rsidRPr="00153159">
              <w:rPr>
                <w:color w:val="000000"/>
              </w:rPr>
              <w:t>ганизаций, проживающим и работающим в сельских н</w:t>
            </w:r>
            <w:r w:rsidRPr="00153159">
              <w:rPr>
                <w:color w:val="000000"/>
              </w:rPr>
              <w:t>а</w:t>
            </w:r>
            <w:r w:rsidRPr="00153159">
              <w:rPr>
                <w:color w:val="000000"/>
              </w:rPr>
              <w:t>селенных пунктах, рабочих поселках (поселках горо</w:t>
            </w:r>
            <w:r w:rsidRPr="00153159">
              <w:rPr>
                <w:color w:val="000000"/>
              </w:rPr>
              <w:t>д</w:t>
            </w:r>
            <w:r w:rsidRPr="00153159">
              <w:rPr>
                <w:color w:val="000000"/>
              </w:rPr>
              <w:t>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9 977,93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10 288,23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10 288,23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5 114,51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5 230,27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5 230,27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4 117,50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4 282,20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4 282,20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ребенка (детей) участника специальной военной операции, обучающегося (обучающихся) по о</w:t>
            </w:r>
            <w:r w:rsidRPr="00153159">
              <w:rPr>
                <w:color w:val="000000"/>
              </w:rPr>
              <w:t>б</w:t>
            </w:r>
            <w:r w:rsidRPr="00153159">
              <w:rPr>
                <w:color w:val="000000"/>
              </w:rPr>
              <w:t>разовательным программам основного общего или сре</w:t>
            </w:r>
            <w:r w:rsidRPr="00153159">
              <w:rPr>
                <w:color w:val="000000"/>
              </w:rPr>
              <w:t>д</w:t>
            </w:r>
            <w:r w:rsidRPr="00153159">
              <w:rPr>
                <w:color w:val="000000"/>
              </w:rPr>
              <w:t>него общего образования в муниципальной образов</w:t>
            </w:r>
            <w:r w:rsidRPr="00153159">
              <w:rPr>
                <w:color w:val="000000"/>
              </w:rPr>
              <w:t>а</w:t>
            </w:r>
            <w:r w:rsidRPr="00153159">
              <w:rPr>
                <w:color w:val="000000"/>
              </w:rPr>
              <w:t>тельной организации, бесплатным горячим питанием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39,10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государственных гарантий реализации прав на получение общедоступного и бесплатного н</w:t>
            </w:r>
            <w:r w:rsidRPr="00153159">
              <w:rPr>
                <w:color w:val="000000"/>
              </w:rPr>
              <w:t>а</w:t>
            </w:r>
            <w:r w:rsidRPr="00153159">
              <w:rPr>
                <w:color w:val="000000"/>
              </w:rPr>
              <w:lastRenderedPageBreak/>
              <w:t>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w:t>
            </w:r>
            <w:r w:rsidRPr="00153159">
              <w:rPr>
                <w:color w:val="000000"/>
              </w:rPr>
              <w:t>ь</w:t>
            </w:r>
            <w:r w:rsidRPr="00153159">
              <w:rPr>
                <w:color w:val="000000"/>
              </w:rPr>
              <w:t>ных организациях и на финансовое обеспечение получ</w:t>
            </w:r>
            <w:r w:rsidRPr="00153159">
              <w:rPr>
                <w:color w:val="000000"/>
              </w:rPr>
              <w:t>е</w:t>
            </w:r>
            <w:r w:rsidRPr="00153159">
              <w:rPr>
                <w:color w:val="000000"/>
              </w:rPr>
              <w:t>ния начального общего, основного общего, среднего общего образования в частных общеобразовательных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167 598,94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155 619,17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155 619,17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80 866,31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80 014,05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80 014,05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12 436,46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3 408,95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3 408,95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74 296,17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72 196,17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72 196,17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Меры социальной поддержки отдельным категориям граждан, в работающим и проживающим в сельской м</w:t>
            </w:r>
            <w:r w:rsidRPr="00153159">
              <w:rPr>
                <w:color w:val="000000"/>
              </w:rPr>
              <w:t>е</w:t>
            </w:r>
            <w:r w:rsidRPr="00153159">
              <w:rPr>
                <w:color w:val="000000"/>
              </w:rPr>
              <w:t>стности на территории Арзгирского муниципального округа</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156,84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163,12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109,38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115,41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121,69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41,43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комплексного развития сельских террит</w:t>
            </w:r>
            <w:r w:rsidRPr="00153159">
              <w:rPr>
                <w:color w:val="000000"/>
              </w:rPr>
              <w:t>о</w:t>
            </w:r>
            <w:r w:rsidRPr="00153159">
              <w:rPr>
                <w:color w:val="000000"/>
              </w:rPr>
              <w:t>рий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4 870,40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Капитальные вложения в объекты государственной (м</w:t>
            </w:r>
            <w:r w:rsidRPr="00153159">
              <w:rPr>
                <w:color w:val="000000"/>
              </w:rPr>
              <w:t>у</w:t>
            </w:r>
            <w:r w:rsidRPr="00153159">
              <w:rPr>
                <w:color w:val="000000"/>
              </w:rPr>
              <w:t>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G5760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4 870,40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Организация бесплатного горячего питания обучающи</w:t>
            </w:r>
            <w:r w:rsidRPr="00153159">
              <w:rPr>
                <w:color w:val="000000"/>
              </w:rPr>
              <w:t>х</w:t>
            </w:r>
            <w:r w:rsidRPr="00153159">
              <w:rPr>
                <w:color w:val="000000"/>
              </w:rPr>
              <w:t>ся, получающих начальное общее образование в гос</w:t>
            </w:r>
            <w:r w:rsidRPr="00153159">
              <w:rPr>
                <w:color w:val="000000"/>
              </w:rPr>
              <w:t>у</w:t>
            </w:r>
            <w:r w:rsidRPr="00153159">
              <w:rPr>
                <w:color w:val="000000"/>
              </w:rPr>
              <w:t>дарственных и муниципальных образовательных орг</w:t>
            </w:r>
            <w:r w:rsidRPr="00153159">
              <w:rPr>
                <w:color w:val="000000"/>
              </w:rPr>
              <w:t>а</w:t>
            </w:r>
            <w:r w:rsidRPr="00153159">
              <w:rPr>
                <w:color w:val="000000"/>
              </w:rPr>
              <w:t>низациях</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15 196,86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15 196,86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15 196,86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6 640,44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6 640,44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6 640,44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L3040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8 556,42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8 556,42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8 556,42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мероприятий по модернизации школьных систем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116 443,68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116 443,68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Ежемесячное денежное вознаграждение за классное р</w:t>
            </w:r>
            <w:r w:rsidRPr="00153159">
              <w:rPr>
                <w:color w:val="000000"/>
              </w:rPr>
              <w:t>у</w:t>
            </w:r>
            <w:r w:rsidRPr="00153159">
              <w:rPr>
                <w:color w:val="000000"/>
              </w:rPr>
              <w:t>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w:t>
            </w:r>
            <w:r w:rsidRPr="00153159">
              <w:rPr>
                <w:color w:val="000000"/>
              </w:rPr>
              <w:t>с</w:t>
            </w:r>
            <w:r w:rsidRPr="00153159">
              <w:rPr>
                <w:color w:val="000000"/>
              </w:rPr>
              <w:t>новного общего образования, образовательные пр</w:t>
            </w:r>
            <w:r w:rsidRPr="00153159">
              <w:rPr>
                <w:color w:val="000000"/>
              </w:rPr>
              <w:t>о</w:t>
            </w:r>
            <w:r w:rsidRPr="00153159">
              <w:rPr>
                <w:color w:val="000000"/>
              </w:rPr>
              <w:lastRenderedPageBreak/>
              <w:t>граммы среднего общего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15 618,33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15 618,34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15 618,34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8 363,91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8 363,92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8 363,92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R3030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7 254,42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7 254,42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7 254,42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153159">
              <w:rPr>
                <w:color w:val="000000"/>
              </w:rPr>
              <w:t>естественно-научной</w:t>
            </w:r>
            <w:proofErr w:type="spellEnd"/>
            <w:r w:rsidRPr="00153159">
              <w:rPr>
                <w:color w:val="000000"/>
              </w:rPr>
              <w:t xml:space="preserve"> и те</w:t>
            </w:r>
            <w:r w:rsidRPr="00153159">
              <w:rPr>
                <w:color w:val="000000"/>
              </w:rPr>
              <w:t>х</w:t>
            </w:r>
            <w:r w:rsidRPr="00153159">
              <w:rPr>
                <w:color w:val="000000"/>
              </w:rPr>
              <w:t>нологической направленностей в общеобразовательных организациях, расположенных в сельской местности и малых городах</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13 792,66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15 409,92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15 244,52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7 816,56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9 019,11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9 019,11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1 620,52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2 035,24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1 869,83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4 355,58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мероприятий по обеспечению антитеррор</w:t>
            </w:r>
            <w:r w:rsidRPr="00153159">
              <w:rPr>
                <w:color w:val="000000"/>
              </w:rPr>
              <w:t>и</w:t>
            </w:r>
            <w:r w:rsidRPr="00153159">
              <w:rPr>
                <w:color w:val="000000"/>
              </w:rPr>
              <w:t>стической защищенности в муниципальных образов</w:t>
            </w:r>
            <w:r w:rsidRPr="00153159">
              <w:rPr>
                <w:color w:val="000000"/>
              </w:rPr>
              <w:t>а</w:t>
            </w:r>
            <w:r w:rsidRPr="00153159">
              <w:rPr>
                <w:color w:val="000000"/>
              </w:rPr>
              <w:lastRenderedPageBreak/>
              <w:t>тельных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S8830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комплексного развития сельских террит</w:t>
            </w:r>
            <w:r w:rsidRPr="00153159">
              <w:rPr>
                <w:color w:val="000000"/>
              </w:rPr>
              <w:t>о</w:t>
            </w:r>
            <w:r w:rsidRPr="00153159">
              <w:rPr>
                <w:color w:val="000000"/>
              </w:rPr>
              <w:t>рий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312 531,88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Капитальные вложения в объекты государственной (м</w:t>
            </w:r>
            <w:r w:rsidRPr="00153159">
              <w:rPr>
                <w:color w:val="000000"/>
              </w:rPr>
              <w:t>у</w:t>
            </w:r>
            <w:r w:rsidRPr="00153159">
              <w:rPr>
                <w:color w:val="000000"/>
              </w:rPr>
              <w:t>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А5760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312 531,88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мероприятий по модернизации школьных систем образования (завершение работ по капитальному ремонту)</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2 012,76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А7500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2 012,76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регионального пр</w:t>
            </w:r>
            <w:r w:rsidRPr="00153159">
              <w:rPr>
                <w:color w:val="000000"/>
              </w:rPr>
              <w:t>о</w:t>
            </w:r>
            <w:r w:rsidRPr="00153159">
              <w:rPr>
                <w:color w:val="000000"/>
              </w:rPr>
              <w:t>екта "Патриотическое воспитание граждан Российской Федерации""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3 161,44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w:t>
            </w:r>
            <w:r w:rsidRPr="00153159">
              <w:rPr>
                <w:color w:val="000000"/>
              </w:rPr>
              <w:t>а</w:t>
            </w:r>
            <w:r w:rsidRPr="00153159">
              <w:rPr>
                <w:color w:val="000000"/>
              </w:rPr>
              <w:t>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3 161,44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2 299,23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51790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862,21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w:t>
            </w:r>
            <w:r w:rsidRPr="00153159">
              <w:rPr>
                <w:color w:val="000000"/>
              </w:rPr>
              <w:t>а</w:t>
            </w:r>
            <w:r w:rsidRPr="00153159">
              <w:rPr>
                <w:color w:val="000000"/>
              </w:rPr>
              <w:t>зовательных организациях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А1790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47 951,61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48 185,94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48 259,25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дошкольного, общего и дополнительного образования детей в Арзгирском м</w:t>
            </w:r>
            <w:r w:rsidRPr="00153159">
              <w:rPr>
                <w:color w:val="000000"/>
              </w:rPr>
              <w:t>у</w:t>
            </w:r>
            <w:r w:rsidRPr="00153159">
              <w:rPr>
                <w:color w:val="00000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45 698,21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45 925,42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45 995,77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работе с детьми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12 833,41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13 002,38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13 072,73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lastRenderedPageBreak/>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524,49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594,84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1 906,49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1 906,49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1 906,49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10 568,38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10 571,40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работе с детьми (педагогические рабо</w:t>
            </w:r>
            <w:r w:rsidRPr="00153159">
              <w:rPr>
                <w:color w:val="000000"/>
              </w:rPr>
              <w:t>т</w:t>
            </w:r>
            <w:r w:rsidRPr="00153159">
              <w:rPr>
                <w:color w:val="000000"/>
              </w:rPr>
              <w:t>ники)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22 978,42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22 978,42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22 978,42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4 112,10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18 866,32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18 866,32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18 866,32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муниципальный (опорный) центр дополн</w:t>
            </w:r>
            <w:r w:rsidRPr="00153159">
              <w:rPr>
                <w:color w:val="000000"/>
              </w:rPr>
              <w:t>и</w:t>
            </w:r>
            <w:r w:rsidRPr="00153159">
              <w:rPr>
                <w:color w:val="000000"/>
              </w:rPr>
              <w:t>тельного образования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Обеспечение </w:t>
            </w:r>
            <w:proofErr w:type="gramStart"/>
            <w:r w:rsidRPr="00153159">
              <w:rPr>
                <w:color w:val="000000"/>
              </w:rPr>
              <w:t>функционирования модели персонифиц</w:t>
            </w:r>
            <w:r w:rsidRPr="00153159">
              <w:rPr>
                <w:color w:val="000000"/>
              </w:rPr>
              <w:t>и</w:t>
            </w:r>
            <w:r w:rsidRPr="00153159">
              <w:rPr>
                <w:color w:val="000000"/>
              </w:rPr>
              <w:t>рованного финансирования дополнительного образов</w:t>
            </w:r>
            <w:r w:rsidRPr="00153159">
              <w:rPr>
                <w:color w:val="000000"/>
              </w:rPr>
              <w:t>а</w:t>
            </w:r>
            <w:r w:rsidRPr="00153159">
              <w:rPr>
                <w:color w:val="000000"/>
              </w:rPr>
              <w:t>ния детей</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lastRenderedPageBreak/>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мер социальной поддержки по оплате жилых помещений, отопления и освещения педагогич</w:t>
            </w:r>
            <w:r w:rsidRPr="00153159">
              <w:rPr>
                <w:color w:val="000000"/>
              </w:rPr>
              <w:t>е</w:t>
            </w:r>
            <w:r w:rsidRPr="00153159">
              <w:rPr>
                <w:color w:val="000000"/>
              </w:rPr>
              <w:t>ским работникам муниципальных образовательных о</w:t>
            </w:r>
            <w:r w:rsidRPr="00153159">
              <w:rPr>
                <w:color w:val="000000"/>
              </w:rPr>
              <w:t>р</w:t>
            </w:r>
            <w:r w:rsidRPr="00153159">
              <w:rPr>
                <w:color w:val="000000"/>
              </w:rPr>
              <w:t>ганизаций, проживающим и работающим в сельских н</w:t>
            </w:r>
            <w:r w:rsidRPr="00153159">
              <w:rPr>
                <w:color w:val="000000"/>
              </w:rPr>
              <w:t>а</w:t>
            </w:r>
            <w:r w:rsidRPr="00153159">
              <w:rPr>
                <w:color w:val="000000"/>
              </w:rPr>
              <w:t>селенных пунктах, рабочих поселках (поселках горо</w:t>
            </w:r>
            <w:r w:rsidRPr="00153159">
              <w:rPr>
                <w:color w:val="000000"/>
              </w:rPr>
              <w:t>д</w:t>
            </w:r>
            <w:r w:rsidRPr="00153159">
              <w:rPr>
                <w:color w:val="000000"/>
              </w:rPr>
              <w:t>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1 695,39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1 753,63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1 753,63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1 695,39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1 753,63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1 753,63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"Организация отдыха, оздоро</w:t>
            </w:r>
            <w:r w:rsidRPr="00153159">
              <w:rPr>
                <w:color w:val="000000"/>
              </w:rPr>
              <w:t>в</w:t>
            </w:r>
            <w:r w:rsidRPr="00153159">
              <w:rPr>
                <w:color w:val="000000"/>
              </w:rPr>
              <w:t>ления и занятости детей в каникулярное время в Арзги</w:t>
            </w:r>
            <w:r w:rsidRPr="00153159">
              <w:rPr>
                <w:color w:val="000000"/>
              </w:rPr>
              <w:t>р</w:t>
            </w:r>
            <w:r w:rsidRPr="00153159">
              <w:rPr>
                <w:color w:val="000000"/>
              </w:rPr>
              <w:t>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2 260,52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2 263,48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работе с детьми "</w:t>
            </w:r>
            <w:proofErr w:type="spellStart"/>
            <w:r w:rsidRPr="00153159">
              <w:rPr>
                <w:color w:val="000000"/>
              </w:rPr>
              <w:t>Степнячок</w:t>
            </w:r>
            <w:proofErr w:type="spellEnd"/>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2 260,52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2 263,48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1 985,99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1 993,11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1 996,07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225,43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225,43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225,43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41,98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lastRenderedPageBreak/>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"Организация отдыха, оздоро</w:t>
            </w:r>
            <w:r w:rsidRPr="00153159">
              <w:rPr>
                <w:color w:val="000000"/>
              </w:rPr>
              <w:t>в</w:t>
            </w:r>
            <w:r w:rsidRPr="00153159">
              <w:rPr>
                <w:color w:val="000000"/>
              </w:rPr>
              <w:t>ления и занятости детей в каникулярное время в Арзги</w:t>
            </w:r>
            <w:r w:rsidRPr="00153159">
              <w:rPr>
                <w:color w:val="000000"/>
              </w:rPr>
              <w:t>р</w:t>
            </w:r>
            <w:r w:rsidRPr="00153159">
              <w:rPr>
                <w:color w:val="000000"/>
              </w:rPr>
              <w:t>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бюджета на мер</w:t>
            </w:r>
            <w:r w:rsidRPr="00153159">
              <w:rPr>
                <w:color w:val="000000"/>
              </w:rPr>
              <w:t>о</w:t>
            </w:r>
            <w:r w:rsidRPr="00153159">
              <w:rPr>
                <w:color w:val="000000"/>
              </w:rPr>
              <w:t>приятия по оздоровлению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06 0 03 20550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23 039,40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22 699,16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22 699,16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"Поддержка детей с ограниче</w:t>
            </w:r>
            <w:r w:rsidRPr="00153159">
              <w:rPr>
                <w:color w:val="000000"/>
              </w:rPr>
              <w:t>н</w:t>
            </w:r>
            <w:r w:rsidRPr="00153159">
              <w:rPr>
                <w:color w:val="000000"/>
              </w:rPr>
              <w:t>ными возможностями здоровья, детей инвалидов, детей сирот и детей, оставшихся без попечения родителей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1 252,81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1 252,81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1 252,81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осуществление деятельности по опеке и попечительству в области здравоохранения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284,64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254,64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организацию и осуществление деятельности по опеке и попечительству в области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968,17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923,17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"Организация отдыха, оздоро</w:t>
            </w:r>
            <w:r w:rsidRPr="00153159">
              <w:rPr>
                <w:color w:val="000000"/>
              </w:rPr>
              <w:t>в</w:t>
            </w:r>
            <w:r w:rsidRPr="00153159">
              <w:rPr>
                <w:color w:val="000000"/>
              </w:rPr>
              <w:t>ления и занятости детей в каникулярное время в Арзги</w:t>
            </w:r>
            <w:r w:rsidRPr="00153159">
              <w:rPr>
                <w:color w:val="000000"/>
              </w:rPr>
              <w:t>р</w:t>
            </w:r>
            <w:r w:rsidRPr="00153159">
              <w:rPr>
                <w:color w:val="000000"/>
              </w:rPr>
              <w:t>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обеспечение отдыха и оздоровления д</w:t>
            </w:r>
            <w:r w:rsidRPr="00153159">
              <w:rPr>
                <w:color w:val="000000"/>
              </w:rPr>
              <w:t>е</w:t>
            </w:r>
            <w:r w:rsidRPr="00153159">
              <w:rPr>
                <w:color w:val="000000"/>
              </w:rPr>
              <w:t>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06 0 03 78810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3 202,24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3 202,24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3 202,24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образования в Арзгирском муниципал</w:t>
            </w:r>
            <w:r w:rsidRPr="00153159">
              <w:rPr>
                <w:color w:val="000000"/>
              </w:rPr>
              <w:t>ь</w:t>
            </w:r>
            <w:r w:rsidRPr="00153159">
              <w:rPr>
                <w:color w:val="000000"/>
              </w:rPr>
              <w:t xml:space="preserve">ном округе"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18 548,48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18 208,24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18 208,24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537,08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537,08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537,08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110,80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110,80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110,80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383,90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383,90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383,90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3 939,60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3 939,60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учреждений (оказание у</w:t>
            </w:r>
            <w:r w:rsidRPr="00153159">
              <w:rPr>
                <w:color w:val="000000"/>
              </w:rPr>
              <w:t>с</w:t>
            </w:r>
            <w:r w:rsidRPr="00153159">
              <w:rPr>
                <w:color w:val="000000"/>
              </w:rPr>
              <w:t>луг), обеспечивающие предоставление услуг в сфере о</w:t>
            </w:r>
            <w:r w:rsidRPr="00153159">
              <w:rPr>
                <w:color w:val="000000"/>
              </w:rPr>
              <w:t>б</w:t>
            </w:r>
            <w:r w:rsidRPr="00153159">
              <w:rPr>
                <w:color w:val="000000"/>
              </w:rPr>
              <w:t>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14 071,80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14 071,80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14 071,80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11 791,40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11 791,40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11 791,40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2 264,40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2 264,40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2 264,40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6 408,84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6 508,35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6 611,83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дошкольного, общего и дополнительного образования детей в Арзгирском м</w:t>
            </w:r>
            <w:r w:rsidRPr="00153159">
              <w:rPr>
                <w:color w:val="000000"/>
              </w:rPr>
              <w:t>у</w:t>
            </w:r>
            <w:r w:rsidRPr="00153159">
              <w:rPr>
                <w:color w:val="00000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компенсации части платы, взимаемой с род</w:t>
            </w:r>
            <w:r w:rsidRPr="00153159">
              <w:rPr>
                <w:color w:val="000000"/>
              </w:rPr>
              <w:t>и</w:t>
            </w:r>
            <w:r w:rsidRPr="00153159">
              <w:rPr>
                <w:color w:val="000000"/>
              </w:rPr>
              <w:t>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3 438,52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3 438,52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3 438,52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"Поддержка детей с ограниче</w:t>
            </w:r>
            <w:r w:rsidRPr="00153159">
              <w:rPr>
                <w:color w:val="000000"/>
              </w:rPr>
              <w:t>н</w:t>
            </w:r>
            <w:r w:rsidRPr="00153159">
              <w:rPr>
                <w:color w:val="000000"/>
              </w:rPr>
              <w:t>ными возможностями здоровья, детей инвалидов, детей сирот и детей, оставшихся без попечения родителей в Арзгирском муниципальном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2 916,92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3 016,43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3 119,91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денежных средств на содержание ребенка оп</w:t>
            </w:r>
            <w:r w:rsidRPr="00153159">
              <w:rPr>
                <w:color w:val="000000"/>
              </w:rPr>
              <w:t>е</w:t>
            </w:r>
            <w:r w:rsidRPr="00153159">
              <w:rPr>
                <w:color w:val="000000"/>
              </w:rPr>
              <w:t>куну (попечителю)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2 466,92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2 566,43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2 669,91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06 0 02 78110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2 466,92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2 566,43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2 669,91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единовременного пособия усыновителям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06 0 02 78140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4 042,56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дошкольного, общего и дополнительного образования детей в Арзгирском м</w:t>
            </w:r>
            <w:r w:rsidRPr="00153159">
              <w:rPr>
                <w:color w:val="000000"/>
              </w:rPr>
              <w:t>у</w:t>
            </w:r>
            <w:r w:rsidRPr="00153159">
              <w:rPr>
                <w:color w:val="00000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4 042,56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центров спортивной подготовки (сборных команд)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4 042,56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06 0 01 11380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3 974,22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4 042,56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образования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7 278,56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дошкольного, общего и дополнительного образования детей в Арзгирском м</w:t>
            </w:r>
            <w:r w:rsidRPr="00153159">
              <w:rPr>
                <w:color w:val="000000"/>
              </w:rPr>
              <w:t>у</w:t>
            </w:r>
            <w:r w:rsidRPr="00153159">
              <w:rPr>
                <w:color w:val="000000"/>
              </w:rPr>
              <w:t>ниципальном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7 278,56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Расходы за средств местного бюджета на содержание физкультурно-оздоровительного комплекса </w:t>
            </w:r>
            <w:proofErr w:type="gramStart"/>
            <w:r w:rsidRPr="00153159">
              <w:rPr>
                <w:color w:val="000000"/>
              </w:rPr>
              <w:t>в</w:t>
            </w:r>
            <w:proofErr w:type="gramEnd"/>
            <w:r w:rsidRPr="00153159">
              <w:rPr>
                <w:color w:val="000000"/>
              </w:rPr>
              <w:t xml:space="preserve"> с. Арзгир</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7 278,56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06 0 01 11520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7 278,56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Отдел культуры администрации Арзгирского муниц</w:t>
            </w:r>
            <w:r w:rsidRPr="00153159">
              <w:rPr>
                <w:color w:val="000000"/>
              </w:rPr>
              <w:t>и</w:t>
            </w:r>
            <w:r w:rsidRPr="00153159">
              <w:rPr>
                <w:color w:val="000000"/>
              </w:rPr>
              <w:t>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90 040,11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87 269,05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87 624,07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культуры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8 458,49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8 493,99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8 508,76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дополнительного о</w:t>
            </w:r>
            <w:r w:rsidRPr="00153159">
              <w:rPr>
                <w:color w:val="000000"/>
              </w:rPr>
              <w:t>б</w:t>
            </w:r>
            <w:r w:rsidRPr="00153159">
              <w:rPr>
                <w:color w:val="000000"/>
              </w:rPr>
              <w:t>разования детей и взрослых в области искусств"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8 458,49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8 493,99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8 508,76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работе с детьми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4 929,63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4 965,13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4 979,90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4 929,63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4 965,13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4 979,90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работе с детьми (педагогические рабо</w:t>
            </w:r>
            <w:r w:rsidRPr="00153159">
              <w:rPr>
                <w:color w:val="000000"/>
              </w:rPr>
              <w:t>т</w:t>
            </w:r>
            <w:r w:rsidRPr="00153159">
              <w:rPr>
                <w:color w:val="000000"/>
              </w:rPr>
              <w:t>ники)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мер социальной поддержки по оплате жилых помещений, отопления и освещения педагогич</w:t>
            </w:r>
            <w:r w:rsidRPr="00153159">
              <w:rPr>
                <w:color w:val="000000"/>
              </w:rPr>
              <w:t>е</w:t>
            </w:r>
            <w:r w:rsidRPr="00153159">
              <w:rPr>
                <w:color w:val="000000"/>
              </w:rPr>
              <w:t>ским работникам муниципальных образовательных о</w:t>
            </w:r>
            <w:r w:rsidRPr="00153159">
              <w:rPr>
                <w:color w:val="000000"/>
              </w:rPr>
              <w:t>р</w:t>
            </w:r>
            <w:r w:rsidRPr="00153159">
              <w:rPr>
                <w:color w:val="000000"/>
              </w:rPr>
              <w:t>ганизаций, проживающим и работающим в сельских н</w:t>
            </w:r>
            <w:r w:rsidRPr="00153159">
              <w:rPr>
                <w:color w:val="000000"/>
              </w:rPr>
              <w:t>а</w:t>
            </w:r>
            <w:r w:rsidRPr="00153159">
              <w:rPr>
                <w:color w:val="000000"/>
              </w:rPr>
              <w:t>селенных пунктах, рабочих поселках (поселках горо</w:t>
            </w:r>
            <w:r w:rsidRPr="00153159">
              <w:rPr>
                <w:color w:val="000000"/>
              </w:rPr>
              <w:t>д</w:t>
            </w:r>
            <w:r w:rsidRPr="00153159">
              <w:rPr>
                <w:color w:val="000000"/>
              </w:rPr>
              <w:t>ского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07 0 03 76890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Муниципальная программа Арзгирского муниципальн</w:t>
            </w:r>
            <w:r w:rsidRPr="00153159">
              <w:rPr>
                <w:color w:val="000000"/>
              </w:rPr>
              <w:t>о</w:t>
            </w:r>
            <w:r w:rsidRPr="00153159">
              <w:rPr>
                <w:color w:val="000000"/>
              </w:rPr>
              <w:t>го округа "Развитие культуры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76 637,15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74 000,44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74 336,21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Основное мероприятие "Организация культурно - </w:t>
            </w:r>
            <w:proofErr w:type="spellStart"/>
            <w:r w:rsidRPr="00153159">
              <w:rPr>
                <w:color w:val="000000"/>
              </w:rPr>
              <w:t>дос</w:t>
            </w:r>
            <w:r w:rsidRPr="00153159">
              <w:rPr>
                <w:color w:val="000000"/>
              </w:rPr>
              <w:t>у</w:t>
            </w:r>
            <w:r w:rsidRPr="00153159">
              <w:rPr>
                <w:color w:val="000000"/>
              </w:rPr>
              <w:t>говой</w:t>
            </w:r>
            <w:proofErr w:type="spellEnd"/>
            <w:r w:rsidRPr="00153159">
              <w:rPr>
                <w:color w:val="000000"/>
              </w:rPr>
              <w:t xml:space="preserve"> и </w:t>
            </w:r>
            <w:proofErr w:type="spellStart"/>
            <w:r w:rsidRPr="00153159">
              <w:rPr>
                <w:color w:val="000000"/>
              </w:rPr>
              <w:t>физкультурно</w:t>
            </w:r>
            <w:proofErr w:type="spellEnd"/>
            <w:r w:rsidRPr="00153159">
              <w:rPr>
                <w:color w:val="000000"/>
              </w:rPr>
              <w:t xml:space="preserve"> - оздоровительной деятельности"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67 218,61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67 929,55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68 253,73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учреждений (оказание услуг) в сфере культуры и кинематографии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55 996,86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56 662,55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56 939,68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32 541,97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32 494,58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32 445,57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8 598,52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9 100,40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9 338,49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14 346,37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14 557,87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14 645,92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509,70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509,70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учреждений (оказание услуг) в сфере культуры и кинематографии (за счет платных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Обеспечение деятельности учреждений (оказание услуг) </w:t>
            </w:r>
            <w:r w:rsidRPr="00153159">
              <w:rPr>
                <w:color w:val="000000"/>
              </w:rPr>
              <w:lastRenderedPageBreak/>
              <w:t>в сфере культуры и кинематографии (обслуживающий персонал)</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9 955,65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9 955,65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9 955,65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7 866,97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7 866,97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7 866,97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2 088,68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Меры социальной поддержки отдельным категориям граждан, в работающим и проживающим в сельской м</w:t>
            </w:r>
            <w:r w:rsidRPr="00153159">
              <w:rPr>
                <w:color w:val="000000"/>
              </w:rPr>
              <w:t>е</w:t>
            </w:r>
            <w:r w:rsidRPr="00153159">
              <w:rPr>
                <w:color w:val="000000"/>
              </w:rPr>
              <w:t>стности на территории Арзгирского муниципального округа</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1 176,35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1 223,40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941,08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978,72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226,22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244,68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системы библиотечн</w:t>
            </w:r>
            <w:r w:rsidRPr="00153159">
              <w:rPr>
                <w:color w:val="000000"/>
              </w:rPr>
              <w:t>о</w:t>
            </w:r>
            <w:r w:rsidRPr="00153159">
              <w:rPr>
                <w:color w:val="000000"/>
              </w:rPr>
              <w:t>го и информационного обслуживания населения"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6 063,52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6 070,89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6 082,48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библиотек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07 0 02 11270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Меры социальной поддержки отдельным категориям </w:t>
            </w:r>
            <w:r w:rsidRPr="00153159">
              <w:rPr>
                <w:color w:val="000000"/>
              </w:rPr>
              <w:lastRenderedPageBreak/>
              <w:t>граждан, работающим и проживающим в сельской мес</w:t>
            </w:r>
            <w:r w:rsidRPr="00153159">
              <w:rPr>
                <w:color w:val="000000"/>
              </w:rPr>
              <w:t>т</w:t>
            </w:r>
            <w:r w:rsidRPr="00153159">
              <w:rPr>
                <w:color w:val="000000"/>
              </w:rPr>
              <w:t>ности на территории Арзгирского муниципального о</w:t>
            </w:r>
            <w:r w:rsidRPr="00153159">
              <w:rPr>
                <w:color w:val="000000"/>
              </w:rPr>
              <w:t>к</w:t>
            </w:r>
            <w:r w:rsidRPr="00153159">
              <w:rPr>
                <w:color w:val="000000"/>
              </w:rPr>
              <w:t>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226,22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244,68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226,22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244,68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Государственная поддержка отрасли культуры (моде</w:t>
            </w:r>
            <w:r w:rsidRPr="00153159">
              <w:rPr>
                <w:color w:val="000000"/>
              </w:rPr>
              <w:t>р</w:t>
            </w:r>
            <w:r w:rsidRPr="00153159">
              <w:rPr>
                <w:color w:val="000000"/>
              </w:rPr>
              <w:t>низация библиотек в части комплектования книжных фондов библиотек и государственных общедоступных библиотек)</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236,75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L5194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236,75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регионального пр</w:t>
            </w:r>
            <w:r w:rsidRPr="00153159">
              <w:rPr>
                <w:color w:val="000000"/>
              </w:rPr>
              <w:t>о</w:t>
            </w:r>
            <w:r w:rsidRPr="00153159">
              <w:rPr>
                <w:color w:val="000000"/>
              </w:rPr>
              <w:t>екта "Культурная среда""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A1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3 355,02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Развитие сети учреждений </w:t>
            </w:r>
            <w:proofErr w:type="spellStart"/>
            <w:r w:rsidRPr="00153159">
              <w:rPr>
                <w:color w:val="000000"/>
              </w:rPr>
              <w:t>культурно-досугового</w:t>
            </w:r>
            <w:proofErr w:type="spellEnd"/>
            <w:r w:rsidRPr="00153159">
              <w:rPr>
                <w:color w:val="000000"/>
              </w:rPr>
              <w:t xml:space="preserve"> типа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3 355,02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A1 55130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3 355,02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"Развитие культуры в Арзгирском муниц</w:t>
            </w:r>
            <w:r w:rsidRPr="00153159">
              <w:rPr>
                <w:color w:val="000000"/>
              </w:rPr>
              <w:t>и</w:t>
            </w:r>
            <w:r w:rsidRPr="00153159">
              <w:rPr>
                <w:color w:val="000000"/>
              </w:rPr>
              <w:t>пальном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4 944,47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4 774,62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4 779,10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 xml:space="preserve">руга "Развитие культуры в Арзгирском муниципальном округе"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4 944,47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4 774,62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4 779,10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72,02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1 858,47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1 858,47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учебно-методических кабинетов, централизованных бухгалт</w:t>
            </w:r>
            <w:r w:rsidRPr="00153159">
              <w:rPr>
                <w:color w:val="000000"/>
              </w:rPr>
              <w:t>е</w:t>
            </w:r>
            <w:r w:rsidRPr="00153159">
              <w:rPr>
                <w:color w:val="000000"/>
              </w:rPr>
              <w:t>рий, групп хозяйственного обслуживания, учебных фильмотек, межшкольных учебно-производственных комбинатов, логопедических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07 0 09 11300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Меры социальной поддержки отдельным категориям граждан, работающим и проживающим в сельской мес</w:t>
            </w:r>
            <w:r w:rsidRPr="00153159">
              <w:rPr>
                <w:color w:val="000000"/>
              </w:rPr>
              <w:t>т</w:t>
            </w:r>
            <w:r w:rsidRPr="00153159">
              <w:rPr>
                <w:color w:val="000000"/>
              </w:rPr>
              <w:lastRenderedPageBreak/>
              <w:t>ности на территории Арзгирского муниципального о</w:t>
            </w:r>
            <w:r w:rsidRPr="00153159">
              <w:rPr>
                <w:color w:val="000000"/>
              </w:rPr>
              <w:t>к</w:t>
            </w:r>
            <w:r w:rsidRPr="00153159">
              <w:rPr>
                <w:color w:val="000000"/>
              </w:rPr>
              <w:t>руга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107,72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116,51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субсидий бюджетным, автономным у</w:t>
            </w:r>
            <w:r w:rsidRPr="00153159">
              <w:rPr>
                <w:color w:val="000000"/>
              </w:rPr>
              <w:t>ч</w:t>
            </w:r>
            <w:r w:rsidRPr="00153159">
              <w:rPr>
                <w:color w:val="000000"/>
              </w:rPr>
              <w:t>реждениям и иным некоммерческим организациям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07 0 09 80010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107,72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116,51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Управление труда и социальной защиты населения а</w:t>
            </w:r>
            <w:r w:rsidRPr="00153159">
              <w:rPr>
                <w:color w:val="000000"/>
              </w:rPr>
              <w:t>д</w:t>
            </w:r>
            <w:r w:rsidRPr="00153159">
              <w:rPr>
                <w:color w:val="000000"/>
              </w:rPr>
              <w:t>министрации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125 301,09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119 626,39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114 679,53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"Социальная поддержка граждан в Арзги</w:t>
            </w:r>
            <w:r w:rsidRPr="00153159">
              <w:rPr>
                <w:color w:val="000000"/>
              </w:rPr>
              <w:t>р</w:t>
            </w:r>
            <w:r w:rsidRPr="00153159">
              <w:rPr>
                <w:color w:val="000000"/>
              </w:rPr>
              <w:t>ском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70 419,71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71 019,43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70 824,59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"Осуществление выплат соц</w:t>
            </w:r>
            <w:r w:rsidRPr="00153159">
              <w:rPr>
                <w:color w:val="000000"/>
              </w:rPr>
              <w:t>и</w:t>
            </w:r>
            <w:r w:rsidRPr="00153159">
              <w:rPr>
                <w:color w:val="000000"/>
              </w:rPr>
              <w:t>ального характера"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70 419,71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71 019,43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70 824,59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ежегодной денежной выплаты лицам, награжденным нагрудным знаком "Почетный донор России"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1 973,16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2 052,08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2 134,09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08 0 01 52200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1 963,34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2 041,87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2 123,47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Оплата жилищно-коммунальных услуг отдельным кат</w:t>
            </w:r>
            <w:r w:rsidRPr="00153159">
              <w:rPr>
                <w:color w:val="000000"/>
              </w:rPr>
              <w:t>е</w:t>
            </w:r>
            <w:r w:rsidRPr="00153159">
              <w:rPr>
                <w:color w:val="000000"/>
              </w:rPr>
              <w:t>гориям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16 137,02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16 330,03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16 480,40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75,85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77,46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08 0 01 52500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16 061,17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16 253,27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16 402,94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государственной социальной помощи малоимущим семьям, малоимущим одиноко прожива</w:t>
            </w:r>
            <w:r w:rsidRPr="00153159">
              <w:rPr>
                <w:color w:val="000000"/>
              </w:rPr>
              <w:t>ю</w:t>
            </w:r>
            <w:r w:rsidRPr="00153159">
              <w:rPr>
                <w:color w:val="000000"/>
              </w:rPr>
              <w:t>щим гражданам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ежегодного социального пособия на проезд учащимся (студентам)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51,99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0,69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51,30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Ежегодная денежная выплата гражданам Российской Федерации, не достигшим совершеннолетия на 3 се</w:t>
            </w:r>
            <w:r w:rsidRPr="00153159">
              <w:rPr>
                <w:color w:val="000000"/>
              </w:rPr>
              <w:t>н</w:t>
            </w:r>
            <w:r w:rsidRPr="00153159">
              <w:rPr>
                <w:color w:val="000000"/>
              </w:rPr>
              <w:t>тября 1945 года и постоянно проживающим на террит</w:t>
            </w:r>
            <w:r w:rsidRPr="00153159">
              <w:rPr>
                <w:color w:val="000000"/>
              </w:rPr>
              <w:t>о</w:t>
            </w:r>
            <w:r w:rsidRPr="00153159">
              <w:rPr>
                <w:color w:val="000000"/>
              </w:rPr>
              <w:t>рии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5 506,66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5 154,23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4 821,14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08 0 01 77820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5 458,08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5 108,76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4 778,61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Обеспечение мер социальной поддержки ветеранов тр</w:t>
            </w:r>
            <w:r w:rsidRPr="00153159">
              <w:rPr>
                <w:color w:val="000000"/>
              </w:rPr>
              <w:t>у</w:t>
            </w:r>
            <w:r w:rsidRPr="00153159">
              <w:rPr>
                <w:color w:val="000000"/>
              </w:rPr>
              <w:t>да и тружеников тыла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13 164,56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12 860,32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12 584,71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180,04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176,19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12 980,25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12 680,28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12 408,52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Обеспечение </w:t>
            </w:r>
            <w:proofErr w:type="gramStart"/>
            <w:r w:rsidRPr="00153159">
              <w:rPr>
                <w:color w:val="000000"/>
              </w:rPr>
              <w:t>мер социальной поддержки ветеранов тр</w:t>
            </w:r>
            <w:r w:rsidRPr="00153159">
              <w:rPr>
                <w:color w:val="000000"/>
              </w:rPr>
              <w:t>у</w:t>
            </w:r>
            <w:r w:rsidRPr="00153159">
              <w:rPr>
                <w:color w:val="000000"/>
              </w:rPr>
              <w:t>да Ставропольского края</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18 739,67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18 705,93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18 664,13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266,11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265,63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265,03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18 473,56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18 440,30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18 399,10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мер социальной поддержки реабилитир</w:t>
            </w:r>
            <w:r w:rsidRPr="00153159">
              <w:rPr>
                <w:color w:val="000000"/>
              </w:rPr>
              <w:t>о</w:t>
            </w:r>
            <w:r w:rsidRPr="00153159">
              <w:rPr>
                <w:color w:val="000000"/>
              </w:rPr>
              <w:t>ванных лиц и лиц, признанных пострадавшими от пол</w:t>
            </w:r>
            <w:r w:rsidRPr="00153159">
              <w:rPr>
                <w:color w:val="000000"/>
              </w:rPr>
              <w:t>и</w:t>
            </w:r>
            <w:r w:rsidRPr="00153159">
              <w:rPr>
                <w:color w:val="000000"/>
              </w:rPr>
              <w:t>тических репрессий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839,39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944,48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888,71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826,97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Ежемесячная доплата к пенсии гражданам, ставшим и</w:t>
            </w:r>
            <w:r w:rsidRPr="00153159">
              <w:rPr>
                <w:color w:val="000000"/>
              </w:rPr>
              <w:t>н</w:t>
            </w:r>
            <w:r w:rsidRPr="00153159">
              <w:rPr>
                <w:color w:val="000000"/>
              </w:rPr>
              <w:t>валидами при исполнении служебных обязанностей в районах боевых действий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12,97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Ежемесячная денежная выплата семьям погибших вет</w:t>
            </w:r>
            <w:r w:rsidRPr="00153159">
              <w:rPr>
                <w:color w:val="000000"/>
              </w:rPr>
              <w:t>е</w:t>
            </w:r>
            <w:r w:rsidRPr="00153159">
              <w:rPr>
                <w:color w:val="000000"/>
              </w:rPr>
              <w:t>ранов боевых действий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89,08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81,26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гражданам субсидий на оплату жилого помещения и коммунальных услуг</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6 984,42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6 961,14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6 970,83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93,03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92,85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08 0 01 78260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6 891,39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6 868,42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6 877,98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Дополнительные меры социальной поддержки в виде дополнительной компенсации расходов на оплату ж</w:t>
            </w:r>
            <w:r w:rsidRPr="00153159">
              <w:rPr>
                <w:color w:val="000000"/>
              </w:rPr>
              <w:t>и</w:t>
            </w:r>
            <w:r w:rsidRPr="00153159">
              <w:rPr>
                <w:color w:val="000000"/>
              </w:rPr>
              <w:t>лых помещений и коммунальных услуг участникам, и</w:t>
            </w:r>
            <w:r w:rsidRPr="00153159">
              <w:rPr>
                <w:color w:val="000000"/>
              </w:rPr>
              <w:t>н</w:t>
            </w:r>
            <w:r w:rsidRPr="00153159">
              <w:rPr>
                <w:color w:val="000000"/>
              </w:rPr>
              <w:t>валидам Великой Отечественной войны и бывшим нес</w:t>
            </w:r>
            <w:r w:rsidRPr="00153159">
              <w:rPr>
                <w:color w:val="000000"/>
              </w:rPr>
              <w:t>о</w:t>
            </w:r>
            <w:r w:rsidRPr="00153159">
              <w:rPr>
                <w:color w:val="000000"/>
              </w:rPr>
              <w:t>вершеннолетним узникам фашизма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46,01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45,92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выплаты социального пособия на погр</w:t>
            </w:r>
            <w:r w:rsidRPr="00153159">
              <w:rPr>
                <w:color w:val="000000"/>
              </w:rPr>
              <w:t>е</w:t>
            </w:r>
            <w:r w:rsidRPr="00153159">
              <w:rPr>
                <w:color w:val="000000"/>
              </w:rPr>
              <w:t>бение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08 0 01 78730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Оказание государственной социальной помощи на осн</w:t>
            </w:r>
            <w:r w:rsidRPr="00153159">
              <w:rPr>
                <w:color w:val="000000"/>
              </w:rPr>
              <w:t>о</w:t>
            </w:r>
            <w:r w:rsidRPr="00153159">
              <w:rPr>
                <w:color w:val="000000"/>
              </w:rPr>
              <w:lastRenderedPageBreak/>
              <w:t>вании социального контракта отдельным категориям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6 150,36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7 510,75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R4040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6 150,36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7 510,75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"Социальная поддержка граждан в Арзги</w:t>
            </w:r>
            <w:r w:rsidRPr="00153159">
              <w:rPr>
                <w:color w:val="000000"/>
              </w:rPr>
              <w:t>р</w:t>
            </w:r>
            <w:r w:rsidRPr="00153159">
              <w:rPr>
                <w:color w:val="000000"/>
              </w:rPr>
              <w:t>ском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41 138,58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34 863,99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30 112,21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"Осуществление выплат соц</w:t>
            </w:r>
            <w:r w:rsidRPr="00153159">
              <w:rPr>
                <w:color w:val="000000"/>
              </w:rPr>
              <w:t>и</w:t>
            </w:r>
            <w:r w:rsidRPr="00153159">
              <w:rPr>
                <w:color w:val="000000"/>
              </w:rPr>
              <w:t>ального характера"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41 138,58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34 863,99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30 112,21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пособия на ребенка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ежемесячной денежной компенсации на кажд</w:t>
            </w:r>
            <w:r w:rsidRPr="00153159">
              <w:rPr>
                <w:color w:val="000000"/>
              </w:rPr>
              <w:t>о</w:t>
            </w:r>
            <w:r w:rsidRPr="00153159">
              <w:rPr>
                <w:color w:val="000000"/>
              </w:rPr>
              <w:t>го ребенка в возрасте до 18 лет многодетным семьям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20 964,78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22 673,91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24 527,83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282,14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305,21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20 703,91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22 391,77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24 222,62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ежегодной денежной компенсации многоде</w:t>
            </w:r>
            <w:r w:rsidRPr="00153159">
              <w:rPr>
                <w:color w:val="000000"/>
              </w:rPr>
              <w:t>т</w:t>
            </w:r>
            <w:r w:rsidRPr="00153159">
              <w:rPr>
                <w:color w:val="000000"/>
              </w:rPr>
              <w:t>ным семьям на каждого из детей не старше 18лет, об</w:t>
            </w:r>
            <w:r w:rsidRPr="00153159">
              <w:rPr>
                <w:color w:val="000000"/>
              </w:rPr>
              <w:t>у</w:t>
            </w:r>
            <w:r w:rsidRPr="00153159">
              <w:rPr>
                <w:color w:val="000000"/>
              </w:rPr>
              <w:t>чающихся в общеобразовательных организациях, на приобретение комплекта школьной одежды, спортивной одежды и обуви и школьных письменных принадлежн</w:t>
            </w:r>
            <w:r w:rsidRPr="00153159">
              <w:rPr>
                <w:color w:val="000000"/>
              </w:rPr>
              <w:t>о</w:t>
            </w:r>
            <w:r w:rsidRPr="00153159">
              <w:rPr>
                <w:color w:val="000000"/>
              </w:rPr>
              <w:t>стей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5 163,08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5 369,60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5 584,38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08 0 01 77190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5 111,96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5 316,44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5 529,09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А0840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14 986,92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6 820,48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А0840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14 986,92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6 820,48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"Социальная поддержка граждан в Арзги</w:t>
            </w:r>
            <w:r w:rsidRPr="00153159">
              <w:rPr>
                <w:color w:val="000000"/>
              </w:rPr>
              <w:t>р</w:t>
            </w:r>
            <w:r w:rsidRPr="00153159">
              <w:rPr>
                <w:color w:val="000000"/>
              </w:rPr>
              <w:t>ском округе"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13 742,73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w:t>
            </w:r>
            <w:r w:rsidRPr="00153159">
              <w:rPr>
                <w:color w:val="000000"/>
              </w:rPr>
              <w:t>у</w:t>
            </w:r>
            <w:r w:rsidRPr="00153159">
              <w:rPr>
                <w:color w:val="000000"/>
              </w:rPr>
              <w:t xml:space="preserve">ниципальной программы Арзгирского муниципального округа "Социальная поддержка граждан в Арзгирском округе"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13 742,73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отдельных государственных полном</w:t>
            </w:r>
            <w:r w:rsidRPr="00153159">
              <w:rPr>
                <w:color w:val="000000"/>
              </w:rPr>
              <w:t>о</w:t>
            </w:r>
            <w:r w:rsidRPr="00153159">
              <w:rPr>
                <w:color w:val="000000"/>
              </w:rPr>
              <w:t>чий в области труда и социальной защиты отдельных категорий граждан</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13 742,73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12 338,82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12 338,82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12 338,82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1 396,76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1 396,93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1 396,69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709</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Контрольно-счетный орган Арзгирского муниципальн</w:t>
            </w:r>
            <w:r w:rsidRPr="00153159">
              <w:rPr>
                <w:color w:val="000000"/>
              </w:rPr>
              <w:t>о</w:t>
            </w:r>
            <w:r w:rsidRPr="00153159">
              <w:rPr>
                <w:color w:val="000000"/>
              </w:rPr>
              <w:t>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1 852,28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1 702,16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1 852,28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1 702,16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151,04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151,04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151,04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1 701,24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745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1 701,24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Территориальный отдел администрации Арзгирского муниципального округа Ставропольского края в с</w:t>
            </w:r>
            <w:proofErr w:type="gramStart"/>
            <w:r w:rsidRPr="00153159">
              <w:rPr>
                <w:color w:val="000000"/>
              </w:rPr>
              <w:t>.А</w:t>
            </w:r>
            <w:proofErr w:type="gramEnd"/>
            <w:r w:rsidRPr="00153159">
              <w:rPr>
                <w:color w:val="000000"/>
              </w:rPr>
              <w:t>рзгир</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55 805,07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24 961,20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85 513,54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4 997,05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4 645,28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4 646,00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4 997,05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4 645,28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4 646,00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991,46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993,16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993,88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116,34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875,12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876,82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877,54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4 005,59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3 652,12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3 652,12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 xml:space="preserve">ми) органами, казенными учреждениями, органами </w:t>
            </w:r>
            <w:r w:rsidRPr="00153159">
              <w:rPr>
                <w:color w:val="000000"/>
              </w:rPr>
              <w:lastRenderedPageBreak/>
              <w:t>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4 005,59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3 652,12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3 652,12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7 528,70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7 823,57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67 916,44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7 528,70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7 823,57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67 916,44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7 528,70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7 823,57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4 924,93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7 528,70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7 823,57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4 924,93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62 991,51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62 991,51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40 845,16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7 117,12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7 197,04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Основное мероприятие "Благоустройство Арзгирского </w:t>
            </w:r>
            <w:r w:rsidRPr="00153159">
              <w:rPr>
                <w:color w:val="000000"/>
              </w:rPr>
              <w:lastRenderedPageBreak/>
              <w:t>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6 901,57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7 117,12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7 197,04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2 058,11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2 234,37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2 307,74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2 058,11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2 234,37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2 307,74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захоронения населе</w:t>
            </w:r>
            <w:r w:rsidRPr="00153159">
              <w:rPr>
                <w:color w:val="000000"/>
              </w:rPr>
              <w:t>н</w:t>
            </w:r>
            <w:r w:rsidRPr="00153159">
              <w:rPr>
                <w:color w:val="00000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441,71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445,14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446,56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441,71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445,14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446,56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4 251,75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4 287,61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4 292,74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4 251,75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4 287,61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4 292,74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10 416,02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Реализация инициативного проекта (Ремонт тротуаров по ул. Пинчука, Интернациональная, Гагарина, Уманца, Куйбышева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муниципального округа Ставропольского края)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Реализация инициативного проекта (Ремонт тротуаров по ул. К.Цеткин, Партизанская, Николенко, </w:t>
            </w:r>
            <w:proofErr w:type="spellStart"/>
            <w:r w:rsidRPr="00153159">
              <w:rPr>
                <w:color w:val="000000"/>
              </w:rPr>
              <w:t>Скребца</w:t>
            </w:r>
            <w:proofErr w:type="spellEnd"/>
            <w:r w:rsidRPr="00153159">
              <w:rPr>
                <w:color w:val="000000"/>
              </w:rPr>
              <w:t xml:space="preserve">, пер. Новый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муниципального округа Ставропольского края)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Реализация инициативного проекта (Ремонт тротуаров по ул. Пинчука, Интернациональная, Гагарина, Уманца, Куйбышева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4 504,84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4 504,84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Реализация инициативного проекта (Ремонт тротуаров по ул. К. Цеткин, Партизанская, Николенко, </w:t>
            </w:r>
            <w:proofErr w:type="spellStart"/>
            <w:r w:rsidRPr="00153159">
              <w:rPr>
                <w:color w:val="000000"/>
              </w:rPr>
              <w:t>Скребца</w:t>
            </w:r>
            <w:proofErr w:type="spellEnd"/>
            <w:r w:rsidRPr="00153159">
              <w:rPr>
                <w:color w:val="000000"/>
              </w:rPr>
              <w:t xml:space="preserve">, пер. Новый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4 711,18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4 711,18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регионального пр</w:t>
            </w:r>
            <w:r w:rsidRPr="00153159">
              <w:rPr>
                <w:color w:val="000000"/>
              </w:rPr>
              <w:t>о</w:t>
            </w:r>
            <w:r w:rsidRPr="00153159">
              <w:rPr>
                <w:color w:val="000000"/>
              </w:rPr>
              <w:t>екта "Формирование комфортной городской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F2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23 527,57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программ формирования современной г</w:t>
            </w:r>
            <w:r w:rsidRPr="00153159">
              <w:rPr>
                <w:color w:val="000000"/>
              </w:rPr>
              <w:t>о</w:t>
            </w:r>
            <w:r w:rsidRPr="00153159">
              <w:rPr>
                <w:color w:val="000000"/>
              </w:rPr>
              <w:lastRenderedPageBreak/>
              <w:t>родской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23 527,57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F2 55550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23 527,57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5 754,06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"Предоставление молодым сем</w:t>
            </w:r>
            <w:r w:rsidRPr="00153159">
              <w:rPr>
                <w:color w:val="000000"/>
              </w:rPr>
              <w:t>ь</w:t>
            </w:r>
            <w:r w:rsidRPr="00153159">
              <w:rPr>
                <w:color w:val="000000"/>
              </w:rPr>
              <w:t>ям социальных выплат на приобретение (строительство) жилья в Арзгирском муниципальном округе Ставр</w:t>
            </w:r>
            <w:r w:rsidRPr="00153159">
              <w:rPr>
                <w:color w:val="000000"/>
              </w:rPr>
              <w:t>о</w:t>
            </w:r>
            <w:r w:rsidRPr="00153159">
              <w:rPr>
                <w:color w:val="000000"/>
              </w:rPr>
              <w:t>польского края "</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02 0 01 00000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5 754,06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молодым семьям социальных выплат на приобретение (строительство) жилья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5 754,06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выплаты населению</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01 L4970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2 434,16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5 754,06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Территориальный отдел администрации Арзгирского муниципального округа Ставропольского края </w:t>
            </w:r>
            <w:proofErr w:type="gramStart"/>
            <w:r w:rsidRPr="00153159">
              <w:rPr>
                <w:color w:val="000000"/>
              </w:rPr>
              <w:t>в</w:t>
            </w:r>
            <w:proofErr w:type="gramEnd"/>
            <w:r w:rsidRPr="00153159">
              <w:rPr>
                <w:color w:val="000000"/>
              </w:rPr>
              <w:t xml:space="preserve"> с. К</w:t>
            </w:r>
            <w:r w:rsidRPr="00153159">
              <w:rPr>
                <w:color w:val="000000"/>
              </w:rPr>
              <w:t>а</w:t>
            </w:r>
            <w:r w:rsidRPr="00153159">
              <w:rPr>
                <w:color w:val="000000"/>
              </w:rPr>
              <w:t>менная Балка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4 064,00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3 895,76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3 925,81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2 371,77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2 156,74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2 157,21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lastRenderedPageBreak/>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2 371,77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2 156,74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2 157,21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380,84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381,98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382,45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336,04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337,68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1 990,93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1 990,93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 xml:space="preserve">го округа Ставропольского края "Развитие жилищно-коммунального и дорожного хозяйства, благоустройство </w:t>
            </w:r>
            <w:r w:rsidRPr="00153159">
              <w:rPr>
                <w:color w:val="000000"/>
              </w:rPr>
              <w:lastRenderedPageBreak/>
              <w:t>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первичного воинского учета органов м</w:t>
            </w:r>
            <w:r w:rsidRPr="00153159">
              <w:rPr>
                <w:color w:val="000000"/>
              </w:rPr>
              <w:t>е</w:t>
            </w:r>
            <w:r w:rsidRPr="00153159">
              <w:rPr>
                <w:color w:val="000000"/>
              </w:rPr>
              <w:t>стного самоуправления муниципальных и городских о</w:t>
            </w:r>
            <w:r w:rsidRPr="00153159">
              <w:rPr>
                <w:color w:val="000000"/>
              </w:rPr>
              <w:t>к</w:t>
            </w:r>
            <w:r w:rsidRPr="00153159">
              <w:rPr>
                <w:color w:val="000000"/>
              </w:rPr>
              <w:t>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64,91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437,29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437,29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437,29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407,73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437,29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1 230,20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1 255,75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1 266,40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1 230,20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1 255,75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1 266,40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279,66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314,24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279,66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304,08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314,24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22,36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22,36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захоронения населе</w:t>
            </w:r>
            <w:r w:rsidRPr="00153159">
              <w:rPr>
                <w:color w:val="000000"/>
              </w:rPr>
              <w:t>н</w:t>
            </w:r>
            <w:r w:rsidRPr="00153159">
              <w:rPr>
                <w:color w:val="00000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 xml:space="preserve">Территориальный отдел администрации Арзгирского муниципального округа Ставропольского края </w:t>
            </w:r>
            <w:proofErr w:type="gramStart"/>
            <w:r w:rsidRPr="00153159">
              <w:rPr>
                <w:color w:val="000000"/>
              </w:rPr>
              <w:t>в</w:t>
            </w:r>
            <w:proofErr w:type="gramEnd"/>
            <w:r w:rsidRPr="00153159">
              <w:rPr>
                <w:color w:val="000000"/>
              </w:rPr>
              <w:t xml:space="preserve"> с. Н</w:t>
            </w:r>
            <w:r w:rsidRPr="00153159">
              <w:rPr>
                <w:color w:val="000000"/>
              </w:rPr>
              <w:t>о</w:t>
            </w:r>
            <w:r w:rsidRPr="00153159">
              <w:rPr>
                <w:color w:val="000000"/>
              </w:rPr>
              <w:t>воромановском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4 357,85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4 170,58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4 204,36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2 859,88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2 626,30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2 626,60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2 859,88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2 626,30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2 626,60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495,76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496,48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496,78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60,94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434,82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435,54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435,84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2 364,12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2 129,82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2 129,82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2 364,12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2 129,82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2 129,82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113,21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113,21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первичного воинского учета органов м</w:t>
            </w:r>
            <w:r w:rsidRPr="00153159">
              <w:rPr>
                <w:color w:val="000000"/>
              </w:rPr>
              <w:t>е</w:t>
            </w:r>
            <w:r w:rsidRPr="00153159">
              <w:rPr>
                <w:color w:val="000000"/>
              </w:rPr>
              <w:t>стного самоуправления муниципальных и городских о</w:t>
            </w:r>
            <w:r w:rsidRPr="00153159">
              <w:rPr>
                <w:color w:val="000000"/>
              </w:rPr>
              <w:t>к</w:t>
            </w:r>
            <w:r w:rsidRPr="00153159">
              <w:rPr>
                <w:color w:val="000000"/>
              </w:rPr>
              <w:t>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113,21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113,21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w:t>
            </w:r>
            <w:r w:rsidRPr="00153159">
              <w:rPr>
                <w:color w:val="000000"/>
              </w:rPr>
              <w:lastRenderedPageBreak/>
              <w:t>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548,15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548,15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548,15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511,10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548,15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892,16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909,28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916,40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892,16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909,28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916,40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288,28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295,40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288,28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295,40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захоронения населе</w:t>
            </w:r>
            <w:r w:rsidRPr="00153159">
              <w:rPr>
                <w:color w:val="000000"/>
              </w:rPr>
              <w:t>н</w:t>
            </w:r>
            <w:r w:rsidRPr="00153159">
              <w:rPr>
                <w:color w:val="000000"/>
              </w:rPr>
              <w:lastRenderedPageBreak/>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576,00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576,00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Территориальный отдел администрации Арзгирского муниципального округа Ставропольского края </w:t>
            </w:r>
            <w:proofErr w:type="gramStart"/>
            <w:r w:rsidRPr="00153159">
              <w:rPr>
                <w:color w:val="000000"/>
              </w:rPr>
              <w:t>в</w:t>
            </w:r>
            <w:proofErr w:type="gramEnd"/>
            <w:r w:rsidRPr="00153159">
              <w:rPr>
                <w:color w:val="000000"/>
              </w:rPr>
              <w:t xml:space="preserve"> с. П</w:t>
            </w:r>
            <w:r w:rsidRPr="00153159">
              <w:rPr>
                <w:color w:val="000000"/>
              </w:rPr>
              <w:t>е</w:t>
            </w:r>
            <w:r w:rsidRPr="00153159">
              <w:rPr>
                <w:color w:val="000000"/>
              </w:rPr>
              <w:t>тропавловском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5 244,78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5 082,01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5 143,71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2 851,19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2 602,65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2 851,19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2 602,65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468,77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469,34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469,58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lastRenderedPageBreak/>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424,45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425,02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425,26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145,29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145,29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первичного воинского учета органов м</w:t>
            </w:r>
            <w:r w:rsidRPr="00153159">
              <w:rPr>
                <w:color w:val="000000"/>
              </w:rPr>
              <w:t>е</w:t>
            </w:r>
            <w:r w:rsidRPr="00153159">
              <w:rPr>
                <w:color w:val="000000"/>
              </w:rPr>
              <w:lastRenderedPageBreak/>
              <w:t>стного самоуправления муниципальных и городских о</w:t>
            </w:r>
            <w:r w:rsidRPr="00153159">
              <w:rPr>
                <w:color w:val="000000"/>
              </w:rPr>
              <w:t>к</w:t>
            </w:r>
            <w:r w:rsidRPr="00153159">
              <w:rPr>
                <w:color w:val="000000"/>
              </w:rPr>
              <w:t>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145,29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145,29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1 091,12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1 133,85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1 170,22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1 091,12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1 133,85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1 170,22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1 091,12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1 133,85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1 170,22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1 091,12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1 133,85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1 170,22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1 180,94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1 212,44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1 225,55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1 180,94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1 212,44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1 225,55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445,97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455,47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445,97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455,47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захоронения населе</w:t>
            </w:r>
            <w:r w:rsidRPr="00153159">
              <w:rPr>
                <w:color w:val="000000"/>
              </w:rPr>
              <w:t>н</w:t>
            </w:r>
            <w:r w:rsidRPr="00153159">
              <w:rPr>
                <w:color w:val="00000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31,61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31,61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707,16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718,47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707,16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718,47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Территориальный отдел администрации Арзгирского муниципального округа Ставропольского края в </w:t>
            </w:r>
            <w:proofErr w:type="gramStart"/>
            <w:r w:rsidRPr="00153159">
              <w:rPr>
                <w:color w:val="000000"/>
              </w:rPr>
              <w:t>с</w:t>
            </w:r>
            <w:proofErr w:type="gramEnd"/>
            <w:r w:rsidRPr="00153159">
              <w:rPr>
                <w:color w:val="000000"/>
              </w:rPr>
              <w:t>. Ро</w:t>
            </w:r>
            <w:r w:rsidRPr="00153159">
              <w:rPr>
                <w:color w:val="000000"/>
              </w:rPr>
              <w:t>д</w:t>
            </w:r>
            <w:r w:rsidRPr="00153159">
              <w:rPr>
                <w:color w:val="000000"/>
              </w:rPr>
              <w:t>никовском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8 834,51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3 712,03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3 737,43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2 397,01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2 181,75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2 182,13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lastRenderedPageBreak/>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2 397,01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2 181,75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2 182,13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406,24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407,15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407,53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361,94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362,85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363,23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1 990,77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1 774,60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1 990,77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1 774,60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 xml:space="preserve">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w:t>
            </w:r>
            <w:r w:rsidRPr="00153159">
              <w:rPr>
                <w:color w:val="000000"/>
              </w:rPr>
              <w:lastRenderedPageBreak/>
              <w:t>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76,89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76,89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первичного воинского учета органов м</w:t>
            </w:r>
            <w:r w:rsidRPr="00153159">
              <w:rPr>
                <w:color w:val="000000"/>
              </w:rPr>
              <w:t>е</w:t>
            </w:r>
            <w:r w:rsidRPr="00153159">
              <w:rPr>
                <w:color w:val="000000"/>
              </w:rPr>
              <w:t>стного самоуправления муниципальных и городских о</w:t>
            </w:r>
            <w:r w:rsidRPr="00153159">
              <w:rPr>
                <w:color w:val="000000"/>
              </w:rPr>
              <w:t>к</w:t>
            </w:r>
            <w:r w:rsidRPr="00153159">
              <w:rPr>
                <w:color w:val="000000"/>
              </w:rPr>
              <w:t>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76,89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76,89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461,93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461,93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461,93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lastRenderedPageBreak/>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430,70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461,93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5 942,48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1 012,15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1 016,48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1 001,73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1 012,15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1 016,48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169,85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173,17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169,85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173,17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26,31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26,31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захоронения населе</w:t>
            </w:r>
            <w:r w:rsidRPr="00153159">
              <w:rPr>
                <w:color w:val="000000"/>
              </w:rPr>
              <w:t>н</w:t>
            </w:r>
            <w:r w:rsidRPr="00153159">
              <w:rPr>
                <w:color w:val="00000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792,00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792,00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792,00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792,00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792,00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792,00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"Реализация проектов развития территорий муниципальных образований, основанных на местных инициативах"</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4 940,75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инициативного проекта (Ремонт детской и</w:t>
            </w:r>
            <w:r w:rsidRPr="00153159">
              <w:rPr>
                <w:color w:val="000000"/>
              </w:rPr>
              <w:t>г</w:t>
            </w:r>
            <w:r w:rsidRPr="00153159">
              <w:rPr>
                <w:color w:val="000000"/>
              </w:rPr>
              <w:t>ровой площадки по ул. Бульварная, 81 в селе Роднико</w:t>
            </w:r>
            <w:r w:rsidRPr="00153159">
              <w:rPr>
                <w:color w:val="000000"/>
              </w:rPr>
              <w:t>в</w:t>
            </w:r>
            <w:r w:rsidRPr="00153159">
              <w:rPr>
                <w:color w:val="000000"/>
              </w:rPr>
              <w:t>ское Арзгирского муниципального округа Ставропол</w:t>
            </w:r>
            <w:r w:rsidRPr="00153159">
              <w:rPr>
                <w:color w:val="000000"/>
              </w:rPr>
              <w:t>ь</w:t>
            </w:r>
            <w:r w:rsidRPr="00153159">
              <w:rPr>
                <w:color w:val="000000"/>
              </w:rPr>
              <w:t>ского края) за счет внебюджетных источников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инициативного проекта (Ремонт детской и</w:t>
            </w:r>
            <w:r w:rsidRPr="00153159">
              <w:rPr>
                <w:color w:val="000000"/>
              </w:rPr>
              <w:t>г</w:t>
            </w:r>
            <w:r w:rsidRPr="00153159">
              <w:rPr>
                <w:color w:val="000000"/>
              </w:rPr>
              <w:t>ровой площадки по ул. Бульварная, 81 в селе Роднико</w:t>
            </w:r>
            <w:r w:rsidRPr="00153159">
              <w:rPr>
                <w:color w:val="000000"/>
              </w:rPr>
              <w:t>в</w:t>
            </w:r>
            <w:r w:rsidRPr="00153159">
              <w:rPr>
                <w:color w:val="000000"/>
              </w:rPr>
              <w:t>ское Арзгирского муниципального округа Ставропол</w:t>
            </w:r>
            <w:r w:rsidRPr="00153159">
              <w:rPr>
                <w:color w:val="000000"/>
              </w:rPr>
              <w:t>ь</w:t>
            </w:r>
            <w:r w:rsidRPr="00153159">
              <w:rPr>
                <w:color w:val="000000"/>
              </w:rPr>
              <w:t>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4 340,75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4 340,75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Территориальный отдел администрации Арзгирского муниципального округа Ставропольского края в с. </w:t>
            </w:r>
            <w:proofErr w:type="gramStart"/>
            <w:r w:rsidRPr="00153159">
              <w:rPr>
                <w:color w:val="000000"/>
              </w:rPr>
              <w:t>С</w:t>
            </w:r>
            <w:r w:rsidRPr="00153159">
              <w:rPr>
                <w:color w:val="000000"/>
              </w:rPr>
              <w:t>а</w:t>
            </w:r>
            <w:r w:rsidRPr="00153159">
              <w:rPr>
                <w:color w:val="000000"/>
              </w:rPr>
              <w:t>довом</w:t>
            </w:r>
            <w:proofErr w:type="gram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4 183,74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3 982,70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6 988,37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2 797,69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2 548,91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2 549,15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lastRenderedPageBreak/>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2 797,69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2 548,91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2 549,15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416,08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320,95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321,52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321,76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2 382,42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местного самоупра</w:t>
            </w:r>
            <w:r w:rsidRPr="00153159">
              <w:rPr>
                <w:color w:val="000000"/>
              </w:rPr>
              <w:t>в</w:t>
            </w:r>
            <w:r w:rsidRPr="00153159">
              <w:rPr>
                <w:color w:val="000000"/>
              </w:rPr>
              <w:t>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Расходы за счет средств местного бюджета на прочие </w:t>
            </w:r>
            <w:r w:rsidRPr="00153159">
              <w:rPr>
                <w:color w:val="000000"/>
              </w:rPr>
              <w:lastRenderedPageBreak/>
              <w:t>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первичного воинского учета органов м</w:t>
            </w:r>
            <w:r w:rsidRPr="00153159">
              <w:rPr>
                <w:color w:val="000000"/>
              </w:rPr>
              <w:t>е</w:t>
            </w:r>
            <w:r w:rsidRPr="00153159">
              <w:rPr>
                <w:color w:val="000000"/>
              </w:rPr>
              <w:t>стного самоуправления муниципальных и городских о</w:t>
            </w:r>
            <w:r w:rsidRPr="00153159">
              <w:rPr>
                <w:color w:val="000000"/>
              </w:rPr>
              <w:t>к</w:t>
            </w:r>
            <w:r w:rsidRPr="00153159">
              <w:rPr>
                <w:color w:val="000000"/>
              </w:rPr>
              <w:t>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122,50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146,44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 xml:space="preserve">го округа Ставропольского края "Развитие жилищно-коммунального и дорожного хозяйства, благоустройство </w:t>
            </w:r>
            <w:r w:rsidRPr="00153159">
              <w:rPr>
                <w:color w:val="000000"/>
              </w:rPr>
              <w:lastRenderedPageBreak/>
              <w:t>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528,33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3 536,06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528,33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3 536,06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528,33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410,35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528,33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549,02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410,35</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и ремонт автомобильных дорог общего пользования местного значения муниципальных округов и городских округов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3 125,71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S6720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3 125,71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688,22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709,72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688,22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709,72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227,28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233,60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227,28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233,60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Организация и содержание мест захоронения населе</w:t>
            </w:r>
            <w:r w:rsidRPr="00153159">
              <w:rPr>
                <w:color w:val="000000"/>
              </w:rPr>
              <w:t>н</w:t>
            </w:r>
            <w:r w:rsidRPr="00153159">
              <w:rPr>
                <w:color w:val="00000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453,12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453,12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453,12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453,12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453,12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453,12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Территориальный отдел администрации Арзгирского муниципального округа Ставропольского края в </w:t>
            </w:r>
            <w:proofErr w:type="gramStart"/>
            <w:r w:rsidRPr="00153159">
              <w:rPr>
                <w:color w:val="000000"/>
              </w:rPr>
              <w:t>с</w:t>
            </w:r>
            <w:proofErr w:type="gramEnd"/>
            <w:r w:rsidRPr="00153159">
              <w:rPr>
                <w:color w:val="000000"/>
              </w:rPr>
              <w:t>. С</w:t>
            </w:r>
            <w:r w:rsidRPr="00153159">
              <w:rPr>
                <w:color w:val="000000"/>
              </w:rPr>
              <w:t>е</w:t>
            </w:r>
            <w:r w:rsidRPr="00153159">
              <w:rPr>
                <w:color w:val="000000"/>
              </w:rPr>
              <w:t>рафимовском</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6 196,01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6 076,41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6 157,07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2 834,95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2 601,18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2 601,41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2 834,95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2 601,18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2 601,41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471,07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60,94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341,93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342,46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342,46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67,67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2 364,64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2 130,34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2 130,34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2 364,64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2 130,34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2 130,34</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180,11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196,29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w:t>
            </w:r>
            <w:r w:rsidRPr="00153159">
              <w:rPr>
                <w:color w:val="000000"/>
              </w:rPr>
              <w:lastRenderedPageBreak/>
              <w:t>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180,11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196,29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Осуществление первичного воинского учета органов м</w:t>
            </w:r>
            <w:r w:rsidRPr="00153159">
              <w:rPr>
                <w:color w:val="000000"/>
              </w:rPr>
              <w:t>е</w:t>
            </w:r>
            <w:r w:rsidRPr="00153159">
              <w:rPr>
                <w:color w:val="000000"/>
              </w:rPr>
              <w:t>стного самоуправления муниципальных и городских о</w:t>
            </w:r>
            <w:r w:rsidRPr="00153159">
              <w:rPr>
                <w:color w:val="000000"/>
              </w:rPr>
              <w:t>к</w:t>
            </w:r>
            <w:r w:rsidRPr="00153159">
              <w:rPr>
                <w:color w:val="000000"/>
              </w:rPr>
              <w:t>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180,11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196,29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164,20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180,11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196,29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1 425,07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1 470,78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1 425,07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1 470,78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1 425,07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1 470,78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1 371,36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1 425,07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1 470,78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1 825,50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1 870,05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1 888,59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1 825,50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1 870,05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1 888,59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518,59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518,59</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захоронения населе</w:t>
            </w:r>
            <w:r w:rsidRPr="00153159">
              <w:rPr>
                <w:color w:val="000000"/>
              </w:rPr>
              <w:t>н</w:t>
            </w:r>
            <w:r w:rsidRPr="00153159">
              <w:rPr>
                <w:color w:val="00000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Территориальный отдел администрации Арзгирского муниципального округа Ставропольского края в </w:t>
            </w:r>
            <w:proofErr w:type="spellStart"/>
            <w:r w:rsidRPr="00153159">
              <w:rPr>
                <w:color w:val="000000"/>
              </w:rPr>
              <w:t>п</w:t>
            </w:r>
            <w:proofErr w:type="gramStart"/>
            <w:r w:rsidRPr="00153159">
              <w:rPr>
                <w:color w:val="000000"/>
              </w:rPr>
              <w:t>.Ч</w:t>
            </w:r>
            <w:proofErr w:type="gramEnd"/>
            <w:r w:rsidRPr="00153159">
              <w:rPr>
                <w:color w:val="000000"/>
              </w:rPr>
              <w:t>ограйском</w:t>
            </w:r>
            <w:proofErr w:type="spellEnd"/>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4 185,95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3 980,15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4 012,96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 xml:space="preserve">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w:t>
            </w:r>
            <w:r w:rsidRPr="00153159">
              <w:rPr>
                <w:color w:val="000000"/>
              </w:rPr>
              <w:lastRenderedPageBreak/>
              <w:t>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2 838,13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2 590,49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2 591,20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2 838,13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2 590,49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2 591,20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органов местного с</w:t>
            </w:r>
            <w:r w:rsidRPr="00153159">
              <w:rPr>
                <w:color w:val="000000"/>
              </w:rPr>
              <w:t>а</w:t>
            </w:r>
            <w:r w:rsidRPr="00153159">
              <w:rPr>
                <w:color w:val="000000"/>
              </w:rPr>
              <w:t>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454,91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456,62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457,33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362,59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364,30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365,01</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w:t>
            </w:r>
            <w:r w:rsidRPr="00153159">
              <w:rPr>
                <w:color w:val="000000"/>
              </w:rPr>
              <w:t>а</w:t>
            </w:r>
            <w:r w:rsidRPr="00153159">
              <w:rPr>
                <w:color w:val="000000"/>
              </w:rPr>
              <w:t>нов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2 383,22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2 383,22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2 133,87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99,98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108,96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w:t>
            </w:r>
            <w:r w:rsidRPr="00153159">
              <w:rPr>
                <w:color w:val="000000"/>
              </w:rPr>
              <w:t>и</w:t>
            </w:r>
            <w:r w:rsidRPr="00153159">
              <w:rPr>
                <w:color w:val="000000"/>
              </w:rPr>
              <w:t>ципальной программы Арзгирского муниципального о</w:t>
            </w:r>
            <w:r w:rsidRPr="00153159">
              <w:rPr>
                <w:color w:val="000000"/>
              </w:rPr>
              <w:t>к</w:t>
            </w:r>
            <w:r w:rsidRPr="00153159">
              <w:rPr>
                <w:color w:val="000000"/>
              </w:rPr>
              <w:t>руга "Развитие жилищно-коммунального и дорожного хозяйства, благоустройство Арзгирского муниципальн</w:t>
            </w:r>
            <w:r w:rsidRPr="00153159">
              <w:rPr>
                <w:color w:val="000000"/>
              </w:rPr>
              <w:t>о</w:t>
            </w:r>
            <w:r w:rsidRPr="00153159">
              <w:rPr>
                <w:color w:val="000000"/>
              </w:rPr>
              <w:t xml:space="preserve">го округа Ставропольского края" и </w:t>
            </w:r>
            <w:proofErr w:type="spellStart"/>
            <w:r w:rsidRPr="00153159">
              <w:rPr>
                <w:color w:val="000000"/>
              </w:rPr>
              <w:t>общепрограммные</w:t>
            </w:r>
            <w:proofErr w:type="spellEnd"/>
            <w:r w:rsidRPr="00153159">
              <w:rPr>
                <w:color w:val="000000"/>
              </w:rPr>
              <w:t xml:space="preserve"> мероприятия"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99,98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108,96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первичного воинского учета органов м</w:t>
            </w:r>
            <w:r w:rsidRPr="00153159">
              <w:rPr>
                <w:color w:val="000000"/>
              </w:rPr>
              <w:t>е</w:t>
            </w:r>
            <w:r w:rsidRPr="00153159">
              <w:rPr>
                <w:color w:val="000000"/>
              </w:rPr>
              <w:t>стного самоуправления муниципальных и городских о</w:t>
            </w:r>
            <w:r w:rsidRPr="00153159">
              <w:rPr>
                <w:color w:val="000000"/>
              </w:rPr>
              <w:t>к</w:t>
            </w:r>
            <w:r w:rsidRPr="00153159">
              <w:rPr>
                <w:color w:val="000000"/>
              </w:rPr>
              <w:t>ругов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99,98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108,96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w:t>
            </w:r>
            <w:r w:rsidRPr="00153159">
              <w:rPr>
                <w:color w:val="000000"/>
              </w:rPr>
              <w:t>ы</w:t>
            </w:r>
            <w:r w:rsidRPr="00153159">
              <w:rPr>
                <w:color w:val="000000"/>
              </w:rPr>
              <w:t>полнения функций государственными (муниципальн</w:t>
            </w:r>
            <w:r w:rsidRPr="00153159">
              <w:rPr>
                <w:color w:val="000000"/>
              </w:rPr>
              <w:t>ы</w:t>
            </w:r>
            <w:r w:rsidRPr="00153159">
              <w:rPr>
                <w:color w:val="000000"/>
              </w:rPr>
              <w:t>ми) органами, казенными учреждениями, органами управления государственными внебюджетными фонд</w:t>
            </w:r>
            <w:r w:rsidRPr="00153159">
              <w:rPr>
                <w:color w:val="000000"/>
              </w:rPr>
              <w:t>а</w:t>
            </w:r>
            <w:r w:rsidRPr="00153159">
              <w:rPr>
                <w:color w:val="000000"/>
              </w:rPr>
              <w:t>ми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91,15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99,98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108,96</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551,30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572,90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591,27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"Содержание, капитальный р</w:t>
            </w:r>
            <w:r w:rsidRPr="00153159">
              <w:rPr>
                <w:color w:val="000000"/>
              </w:rPr>
              <w:t>е</w:t>
            </w:r>
            <w:r w:rsidRPr="00153159">
              <w:rPr>
                <w:color w:val="000000"/>
              </w:rPr>
              <w:t>монт и ремонт улично-дорожной сети"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551,30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572,90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591,27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Капитальный ремонт, ремонт и содержание автомобил</w:t>
            </w:r>
            <w:r w:rsidRPr="00153159">
              <w:rPr>
                <w:color w:val="000000"/>
              </w:rPr>
              <w:t>ь</w:t>
            </w:r>
            <w:r w:rsidRPr="00153159">
              <w:rPr>
                <w:color w:val="000000"/>
              </w:rPr>
              <w:t>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551,30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572,90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591,27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551,30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572,90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591,27</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Арзгирского муниципальн</w:t>
            </w:r>
            <w:r w:rsidRPr="00153159">
              <w:rPr>
                <w:color w:val="000000"/>
              </w:rPr>
              <w:t>о</w:t>
            </w:r>
            <w:r w:rsidRPr="00153159">
              <w:rPr>
                <w:color w:val="000000"/>
              </w:rPr>
              <w:t>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705,37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716,78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721,53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"Благоустройство Арзгирского муниципального округа Ставропольского края"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705,37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716,78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721,53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Уличное освещение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185,78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190,53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174,37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185,78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190,53</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захоронения населе</w:t>
            </w:r>
            <w:r w:rsidRPr="00153159">
              <w:rPr>
                <w:color w:val="000000"/>
              </w:rPr>
              <w:t>н</w:t>
            </w:r>
            <w:r w:rsidRPr="00153159">
              <w:rPr>
                <w:color w:val="000000"/>
              </w:rPr>
              <w:t>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благоустройству населенных пунктов</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w:t>
            </w:r>
            <w:r w:rsidRPr="00153159">
              <w:rPr>
                <w:color w:val="000000"/>
              </w:rPr>
              <w:t>у</w:t>
            </w:r>
            <w:r w:rsidRPr="00153159">
              <w:rPr>
                <w:color w:val="000000"/>
              </w:rPr>
              <w:t>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778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470,00</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15 979,12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31 809,98</w:t>
            </w:r>
          </w:p>
        </w:tc>
      </w:tr>
      <w:tr w:rsidR="007917F8" w:rsidRPr="00153159" w:rsidTr="007917F8">
        <w:tc>
          <w:tcPr>
            <w:tcW w:w="60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Итого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1 441 576,35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1 063 556,24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1 236 764,17</w:t>
            </w:r>
          </w:p>
        </w:tc>
      </w:tr>
    </w:tbl>
    <w:p w:rsidR="00FA7B15" w:rsidRPr="00153159" w:rsidRDefault="00FA7B15" w:rsidP="00FA7B15"/>
    <w:p w:rsidR="00FA7B15" w:rsidRPr="00153159" w:rsidRDefault="00FA7B15" w:rsidP="00FA7B15">
      <w:pPr>
        <w:tabs>
          <w:tab w:val="left" w:pos="6075"/>
        </w:tabs>
        <w:jc w:val="center"/>
      </w:pPr>
    </w:p>
    <w:p w:rsidR="00FA7B15" w:rsidRPr="00153159" w:rsidRDefault="00FA7B15" w:rsidP="00FA7B15">
      <w:pPr>
        <w:tabs>
          <w:tab w:val="left" w:pos="6075"/>
        </w:tabs>
      </w:pPr>
      <w:r w:rsidRPr="00153159">
        <w:tab/>
      </w:r>
    </w:p>
    <w:p w:rsidR="00FA7B15" w:rsidRPr="00153159" w:rsidRDefault="00FA7B15" w:rsidP="00FA7B15">
      <w:pPr>
        <w:tabs>
          <w:tab w:val="left" w:pos="6075"/>
        </w:tabs>
        <w:sectPr w:rsidR="00FA7B15" w:rsidRPr="00153159" w:rsidSect="00FA7B15">
          <w:pgSz w:w="16838" w:h="11906" w:orient="landscape"/>
          <w:pgMar w:top="1985" w:right="1134" w:bottom="567" w:left="1134" w:header="709" w:footer="709" w:gutter="0"/>
          <w:cols w:space="708"/>
          <w:titlePg/>
          <w:docGrid w:linePitch="360"/>
        </w:sectPr>
      </w:pPr>
    </w:p>
    <w:p w:rsidR="00FA7B15" w:rsidRPr="00153159" w:rsidRDefault="00FA7B15" w:rsidP="00FA7B15">
      <w:pPr>
        <w:jc w:val="right"/>
      </w:pPr>
      <w:r w:rsidRPr="00153159">
        <w:rPr>
          <w:color w:val="000000"/>
        </w:rPr>
        <w:lastRenderedPageBreak/>
        <w:t>Приложение 6</w:t>
      </w:r>
    </w:p>
    <w:p w:rsidR="00FA7B15" w:rsidRPr="00153159" w:rsidRDefault="00FA7B15" w:rsidP="00FA7B15">
      <w:pPr>
        <w:jc w:val="right"/>
      </w:pPr>
      <w:r w:rsidRPr="00153159">
        <w:rPr>
          <w:color w:val="000000"/>
        </w:rPr>
        <w:t xml:space="preserve">к решению Арзгирского </w:t>
      </w:r>
      <w:proofErr w:type="gramStart"/>
      <w:r w:rsidRPr="00153159">
        <w:rPr>
          <w:color w:val="000000"/>
        </w:rPr>
        <w:t>муниципального</w:t>
      </w:r>
      <w:proofErr w:type="gramEnd"/>
    </w:p>
    <w:p w:rsidR="00FA7B15" w:rsidRPr="00153159" w:rsidRDefault="00FA7B15" w:rsidP="00FA7B15">
      <w:pPr>
        <w:jc w:val="right"/>
      </w:pPr>
      <w:r w:rsidRPr="00153159">
        <w:rPr>
          <w:color w:val="000000"/>
        </w:rPr>
        <w:t>округа Ставропольского края «О бюджете</w:t>
      </w:r>
    </w:p>
    <w:p w:rsidR="00FA7B15" w:rsidRPr="00153159" w:rsidRDefault="00FA7B15" w:rsidP="00FA7B15">
      <w:pPr>
        <w:jc w:val="right"/>
      </w:pPr>
      <w:r w:rsidRPr="00153159">
        <w:rPr>
          <w:color w:val="000000"/>
        </w:rPr>
        <w:t>Арзгирского муниципального округа</w:t>
      </w:r>
    </w:p>
    <w:p w:rsidR="00FA7B15" w:rsidRPr="00153159" w:rsidRDefault="00FA7B15" w:rsidP="00FA7B15">
      <w:pPr>
        <w:jc w:val="right"/>
      </w:pPr>
      <w:r w:rsidRPr="00153159">
        <w:rPr>
          <w:color w:val="000000"/>
        </w:rPr>
        <w:t>Ставропольского края на 2024 год и</w:t>
      </w:r>
    </w:p>
    <w:p w:rsidR="00FA7B15" w:rsidRPr="00153159" w:rsidRDefault="00FA7B15" w:rsidP="00FA7B15">
      <w:pPr>
        <w:pStyle w:val="af1"/>
        <w:spacing w:after="0" w:line="240" w:lineRule="exact"/>
        <w:jc w:val="right"/>
        <w:rPr>
          <w:color w:val="000000"/>
        </w:rPr>
      </w:pPr>
      <w:r w:rsidRPr="00153159">
        <w:rPr>
          <w:color w:val="000000"/>
        </w:rPr>
        <w:t>плановый период 2025 и 2026 годов»</w:t>
      </w:r>
    </w:p>
    <w:p w:rsidR="00FA7B15" w:rsidRPr="00153159" w:rsidRDefault="00FA7B15" w:rsidP="00FA7B15">
      <w:pPr>
        <w:pStyle w:val="af1"/>
        <w:spacing w:after="0" w:line="240" w:lineRule="exact"/>
        <w:jc w:val="right"/>
        <w:rPr>
          <w:color w:val="000000"/>
        </w:rPr>
      </w:pPr>
    </w:p>
    <w:p w:rsidR="00FA7B15" w:rsidRPr="00153159" w:rsidRDefault="00FA7B15" w:rsidP="00FA7B15">
      <w:pPr>
        <w:pStyle w:val="af1"/>
        <w:spacing w:after="0" w:line="240" w:lineRule="exact"/>
        <w:jc w:val="right"/>
        <w:rPr>
          <w:color w:val="000000"/>
        </w:rPr>
      </w:pPr>
    </w:p>
    <w:p w:rsidR="00FA7B15" w:rsidRPr="00153159" w:rsidRDefault="00FA7B15" w:rsidP="00FA7B15">
      <w:pPr>
        <w:spacing w:before="190" w:after="190"/>
        <w:ind w:firstLine="420"/>
        <w:jc w:val="center"/>
        <w:rPr>
          <w:color w:val="000000"/>
        </w:rPr>
      </w:pPr>
      <w:r w:rsidRPr="00153159">
        <w:rPr>
          <w:color w:val="000000"/>
        </w:rPr>
        <w:t>РАСПРЕДЕЛЕНИЕ</w:t>
      </w:r>
    </w:p>
    <w:p w:rsidR="00FA7B15" w:rsidRPr="00153159" w:rsidRDefault="00FA7B15" w:rsidP="00FA7B15">
      <w:pPr>
        <w:pStyle w:val="af1"/>
        <w:spacing w:after="0"/>
        <w:jc w:val="center"/>
        <w:rPr>
          <w:color w:val="000000"/>
        </w:rPr>
      </w:pPr>
      <w:r w:rsidRPr="00153159">
        <w:rPr>
          <w:color w:val="000000"/>
        </w:rPr>
        <w:t xml:space="preserve">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2024 год и плановый период 2025 и </w:t>
      </w:r>
    </w:p>
    <w:p w:rsidR="00FA7B15" w:rsidRPr="00153159" w:rsidRDefault="00FA7B15" w:rsidP="00FA7B15">
      <w:pPr>
        <w:pStyle w:val="af1"/>
        <w:spacing w:after="0"/>
        <w:jc w:val="center"/>
        <w:rPr>
          <w:color w:val="000000"/>
        </w:rPr>
      </w:pPr>
      <w:r w:rsidRPr="00153159">
        <w:rPr>
          <w:color w:val="000000"/>
        </w:rPr>
        <w:t>2026 годов</w:t>
      </w:r>
    </w:p>
    <w:p w:rsidR="00FA7B15" w:rsidRPr="00153159" w:rsidRDefault="00FA7B15" w:rsidP="00FA7B15">
      <w:pPr>
        <w:pStyle w:val="af1"/>
        <w:spacing w:after="0"/>
        <w:jc w:val="center"/>
        <w:rPr>
          <w:color w:val="000000"/>
        </w:rPr>
      </w:pPr>
    </w:p>
    <w:p w:rsidR="00FA7B15" w:rsidRPr="00153159" w:rsidRDefault="00FA7B15" w:rsidP="00FA7B15">
      <w:pPr>
        <w:pStyle w:val="af1"/>
        <w:spacing w:after="0"/>
        <w:jc w:val="center"/>
        <w:rPr>
          <w:color w:val="000000"/>
        </w:rPr>
      </w:pPr>
      <w:r w:rsidRPr="00153159">
        <w:rPr>
          <w:color w:val="000000"/>
        </w:rPr>
        <w:t xml:space="preserve">                                                                                                 (тыс</w:t>
      </w:r>
      <w:proofErr w:type="gramStart"/>
      <w:r w:rsidRPr="00153159">
        <w:rPr>
          <w:color w:val="000000"/>
        </w:rPr>
        <w:t>.р</w:t>
      </w:r>
      <w:proofErr w:type="gramEnd"/>
      <w:r w:rsidRPr="00153159">
        <w:rPr>
          <w:color w:val="000000"/>
        </w:rPr>
        <w:t>уб.)</w:t>
      </w:r>
    </w:p>
    <w:tbl>
      <w:tblPr>
        <w:tblpPr w:leftFromText="180" w:rightFromText="180" w:vertAnchor="text" w:tblpX="-913" w:tblpY="1"/>
        <w:tblOverlap w:val="never"/>
        <w:tblW w:w="10570" w:type="dxa"/>
        <w:tblLayout w:type="fixed"/>
        <w:tblLook w:val="01E0"/>
      </w:tblPr>
      <w:tblGrid>
        <w:gridCol w:w="4333"/>
        <w:gridCol w:w="1701"/>
        <w:gridCol w:w="850"/>
        <w:gridCol w:w="1276"/>
        <w:gridCol w:w="1134"/>
        <w:gridCol w:w="1276"/>
      </w:tblGrid>
      <w:tr w:rsidR="00FA7B15" w:rsidRPr="00153159" w:rsidTr="007917F8">
        <w:trPr>
          <w:trHeight w:val="158"/>
          <w:tblHeader/>
        </w:trPr>
        <w:tc>
          <w:tcPr>
            <w:tcW w:w="4333"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A7B15" w:rsidRPr="00153159" w:rsidRDefault="00FA7B15" w:rsidP="00FA7B15">
            <w:pPr>
              <w:jc w:val="center"/>
              <w:rPr>
                <w:color w:val="000000"/>
              </w:rPr>
            </w:pPr>
            <w:r w:rsidRPr="00153159">
              <w:rPr>
                <w:color w:val="000000"/>
              </w:rPr>
              <w:t>Наименование</w:t>
            </w:r>
          </w:p>
        </w:tc>
        <w:tc>
          <w:tcPr>
            <w:tcW w:w="170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1965" w:type="dxa"/>
              <w:jc w:val="center"/>
              <w:tblLayout w:type="fixed"/>
              <w:tblCellMar>
                <w:left w:w="0" w:type="dxa"/>
                <w:right w:w="0" w:type="dxa"/>
              </w:tblCellMar>
              <w:tblLook w:val="01E0"/>
            </w:tblPr>
            <w:tblGrid>
              <w:gridCol w:w="1965"/>
            </w:tblGrid>
            <w:tr w:rsidR="00FA7B15" w:rsidRPr="00153159" w:rsidTr="00FA7B15">
              <w:trPr>
                <w:trHeight w:val="123"/>
                <w:jc w:val="center"/>
              </w:trPr>
              <w:tc>
                <w:tcPr>
                  <w:tcW w:w="1965" w:type="dxa"/>
                  <w:tcMar>
                    <w:top w:w="0" w:type="dxa"/>
                    <w:left w:w="0" w:type="dxa"/>
                    <w:bottom w:w="0" w:type="dxa"/>
                    <w:right w:w="0" w:type="dxa"/>
                  </w:tcMar>
                </w:tcPr>
                <w:p w:rsidR="00FA7B15" w:rsidRPr="00153159" w:rsidRDefault="00FA7B15" w:rsidP="00FA7B15">
                  <w:pPr>
                    <w:framePr w:hSpace="180" w:wrap="around" w:vAnchor="text" w:hAnchor="text" w:x="-913" w:y="1"/>
                    <w:suppressOverlap/>
                    <w:jc w:val="center"/>
                  </w:pPr>
                  <w:r w:rsidRPr="00153159">
                    <w:rPr>
                      <w:color w:val="000000"/>
                    </w:rPr>
                    <w:t>ЦСР</w:t>
                  </w:r>
                </w:p>
              </w:tc>
            </w:tr>
          </w:tbl>
          <w:p w:rsidR="00FA7B15" w:rsidRPr="00153159" w:rsidRDefault="00FA7B15" w:rsidP="00FA7B15">
            <w:pPr>
              <w:jc w:val="center"/>
              <w:rPr>
                <w:vanish/>
              </w:rPr>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r w:rsidRPr="00153159">
              <w:t>ВР</w:t>
            </w:r>
          </w:p>
        </w:tc>
        <w:tc>
          <w:tcPr>
            <w:tcW w:w="3686"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r w:rsidRPr="00153159">
              <w:t>Сумма по годам</w:t>
            </w:r>
          </w:p>
        </w:tc>
      </w:tr>
      <w:tr w:rsidR="00FA7B15" w:rsidRPr="00153159" w:rsidTr="007917F8">
        <w:trPr>
          <w:trHeight w:val="157"/>
          <w:tblHeader/>
        </w:trPr>
        <w:tc>
          <w:tcPr>
            <w:tcW w:w="4333"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color w:val="000000"/>
              </w:rPr>
            </w:pPr>
          </w:p>
        </w:tc>
        <w:tc>
          <w:tcPr>
            <w:tcW w:w="1701"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color w:val="000000"/>
              </w:rPr>
            </w:pPr>
          </w:p>
        </w:tc>
        <w:tc>
          <w:tcPr>
            <w:tcW w:w="850"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r w:rsidRPr="00153159">
              <w:rPr>
                <w:color w:val="000000"/>
              </w:rPr>
              <w:t>2024</w:t>
            </w:r>
          </w:p>
        </w:tc>
        <w:tc>
          <w:tcPr>
            <w:tcW w:w="1134" w:type="dxa"/>
            <w:tcBorders>
              <w:top w:val="single" w:sz="6" w:space="0" w:color="000000"/>
              <w:left w:val="single" w:sz="6" w:space="0" w:color="000000"/>
              <w:bottom w:val="single" w:sz="4" w:space="0" w:color="auto"/>
              <w:right w:val="single" w:sz="6" w:space="0" w:color="000000"/>
            </w:tcBorders>
            <w:vAlign w:val="center"/>
          </w:tcPr>
          <w:p w:rsidR="00FA7B15" w:rsidRPr="00153159" w:rsidRDefault="00FA7B15" w:rsidP="00FA7B15">
            <w:pPr>
              <w:jc w:val="center"/>
              <w:rPr>
                <w:vanish/>
              </w:rPr>
            </w:pPr>
            <w:r w:rsidRPr="00153159">
              <w:rPr>
                <w:color w:val="000000"/>
              </w:rPr>
              <w:t>2025</w:t>
            </w:r>
          </w:p>
        </w:tc>
        <w:tc>
          <w:tcPr>
            <w:tcW w:w="1276" w:type="dxa"/>
            <w:tcBorders>
              <w:top w:val="single" w:sz="6" w:space="0" w:color="000000"/>
              <w:left w:val="single" w:sz="6" w:space="0" w:color="000000"/>
              <w:bottom w:val="single" w:sz="4" w:space="0" w:color="auto"/>
              <w:right w:val="single" w:sz="6" w:space="0" w:color="000000"/>
            </w:tcBorders>
            <w:vAlign w:val="center"/>
          </w:tcPr>
          <w:p w:rsidR="00FA7B15" w:rsidRPr="00153159" w:rsidRDefault="00FA7B15" w:rsidP="00FA7B15">
            <w:pPr>
              <w:jc w:val="center"/>
              <w:rPr>
                <w:vanish/>
              </w:rPr>
            </w:pPr>
            <w:r w:rsidRPr="00153159">
              <w:rPr>
                <w:color w:val="000000"/>
              </w:rPr>
              <w:t>2026</w:t>
            </w:r>
          </w:p>
        </w:tc>
      </w:tr>
      <w:tr w:rsidR="00FA7B15" w:rsidRPr="00153159" w:rsidTr="007917F8">
        <w:trPr>
          <w:tblHeader/>
        </w:trPr>
        <w:tc>
          <w:tcPr>
            <w:tcW w:w="43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1680" w:type="dxa"/>
              <w:jc w:val="center"/>
              <w:tblLayout w:type="fixed"/>
              <w:tblCellMar>
                <w:left w:w="0" w:type="dxa"/>
                <w:right w:w="0" w:type="dxa"/>
              </w:tblCellMar>
              <w:tblLook w:val="01E0"/>
            </w:tblPr>
            <w:tblGrid>
              <w:gridCol w:w="31680"/>
            </w:tblGrid>
            <w:tr w:rsidR="00FA7B15" w:rsidRPr="00153159" w:rsidTr="00FA7B15">
              <w:trPr>
                <w:trHeight w:val="346"/>
                <w:jc w:val="center"/>
              </w:trPr>
              <w:tc>
                <w:tcPr>
                  <w:tcW w:w="32767" w:type="dxa"/>
                  <w:tcMar>
                    <w:top w:w="0" w:type="dxa"/>
                    <w:left w:w="0" w:type="dxa"/>
                    <w:bottom w:w="0" w:type="dxa"/>
                    <w:right w:w="0" w:type="dxa"/>
                  </w:tcMar>
                </w:tcPr>
                <w:p w:rsidR="00FA7B15" w:rsidRPr="00153159" w:rsidRDefault="00FA7B15" w:rsidP="00FA7B15">
                  <w:pPr>
                    <w:framePr w:hSpace="180" w:wrap="around" w:vAnchor="text" w:hAnchor="text" w:x="-913" w:y="1"/>
                    <w:suppressOverlap/>
                    <w:jc w:val="center"/>
                  </w:pPr>
                  <w:r w:rsidRPr="00153159">
                    <w:rPr>
                      <w:color w:val="000000"/>
                    </w:rPr>
                    <w:t>1</w:t>
                  </w:r>
                </w:p>
              </w:tc>
            </w:tr>
          </w:tbl>
          <w:p w:rsidR="00FA7B15" w:rsidRPr="00153159" w:rsidRDefault="00FA7B15" w:rsidP="00FA7B15">
            <w:pPr>
              <w:spacing w:line="1" w:lineRule="auto"/>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2117" w:type="dxa"/>
              <w:jc w:val="center"/>
              <w:tblLayout w:type="fixed"/>
              <w:tblCellMar>
                <w:left w:w="0" w:type="dxa"/>
                <w:right w:w="0" w:type="dxa"/>
              </w:tblCellMar>
              <w:tblLook w:val="01E0"/>
            </w:tblPr>
            <w:tblGrid>
              <w:gridCol w:w="2117"/>
            </w:tblGrid>
            <w:tr w:rsidR="00FA7B15" w:rsidRPr="00153159" w:rsidTr="00FA7B15">
              <w:trPr>
                <w:jc w:val="center"/>
              </w:trPr>
              <w:tc>
                <w:tcPr>
                  <w:tcW w:w="2117" w:type="dxa"/>
                  <w:tcMar>
                    <w:top w:w="0" w:type="dxa"/>
                    <w:left w:w="0" w:type="dxa"/>
                    <w:bottom w:w="0" w:type="dxa"/>
                    <w:right w:w="0" w:type="dxa"/>
                  </w:tcMar>
                </w:tcPr>
                <w:p w:rsidR="00FA7B15" w:rsidRPr="00153159" w:rsidRDefault="00FA7B15" w:rsidP="00FA7B15">
                  <w:pPr>
                    <w:framePr w:hSpace="180" w:wrap="around" w:vAnchor="text" w:hAnchor="text" w:x="-913" w:y="1"/>
                    <w:suppressOverlap/>
                    <w:jc w:val="center"/>
                  </w:pPr>
                  <w:r w:rsidRPr="00153159">
                    <w:rPr>
                      <w:color w:val="000000"/>
                    </w:rPr>
                    <w:t>2</w:t>
                  </w:r>
                </w:p>
              </w:tc>
            </w:tr>
          </w:tbl>
          <w:p w:rsidR="00FA7B15" w:rsidRPr="00153159" w:rsidRDefault="00FA7B15" w:rsidP="00FA7B15">
            <w:pPr>
              <w:spacing w:line="1" w:lineRule="auto"/>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267" w:type="dxa"/>
              <w:jc w:val="center"/>
              <w:tblLayout w:type="fixed"/>
              <w:tblCellMar>
                <w:left w:w="0" w:type="dxa"/>
                <w:right w:w="0" w:type="dxa"/>
              </w:tblCellMar>
              <w:tblLook w:val="01E0"/>
            </w:tblPr>
            <w:tblGrid>
              <w:gridCol w:w="1267"/>
            </w:tblGrid>
            <w:tr w:rsidR="00FA7B15" w:rsidRPr="00153159" w:rsidTr="00FA7B15">
              <w:trPr>
                <w:jc w:val="center"/>
              </w:trPr>
              <w:tc>
                <w:tcPr>
                  <w:tcW w:w="1267" w:type="dxa"/>
                  <w:tcMar>
                    <w:top w:w="0" w:type="dxa"/>
                    <w:left w:w="0" w:type="dxa"/>
                    <w:bottom w:w="0" w:type="dxa"/>
                    <w:right w:w="0" w:type="dxa"/>
                  </w:tcMar>
                </w:tcPr>
                <w:p w:rsidR="00FA7B15" w:rsidRPr="00153159" w:rsidRDefault="00FA7B15" w:rsidP="00FA7B15">
                  <w:pPr>
                    <w:framePr w:hSpace="180" w:wrap="around" w:vAnchor="text" w:hAnchor="text" w:x="-913" w:y="1"/>
                    <w:suppressOverlap/>
                    <w:jc w:val="center"/>
                  </w:pPr>
                  <w:r w:rsidRPr="00153159">
                    <w:rPr>
                      <w:color w:val="000000"/>
                    </w:rPr>
                    <w:t>3</w:t>
                  </w:r>
                </w:p>
              </w:tc>
            </w:tr>
          </w:tbl>
          <w:p w:rsidR="00FA7B15" w:rsidRPr="00153159" w:rsidRDefault="00FA7B15" w:rsidP="00FA7B15">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2750" w:type="dxa"/>
              <w:jc w:val="center"/>
              <w:tblLayout w:type="fixed"/>
              <w:tblCellMar>
                <w:left w:w="0" w:type="dxa"/>
                <w:right w:w="0" w:type="dxa"/>
              </w:tblCellMar>
              <w:tblLook w:val="01E0"/>
            </w:tblPr>
            <w:tblGrid>
              <w:gridCol w:w="2750"/>
            </w:tblGrid>
            <w:tr w:rsidR="00FA7B15" w:rsidRPr="00153159" w:rsidTr="00FA7B15">
              <w:trPr>
                <w:jc w:val="center"/>
              </w:trPr>
              <w:tc>
                <w:tcPr>
                  <w:tcW w:w="2750" w:type="dxa"/>
                  <w:tcMar>
                    <w:top w:w="0" w:type="dxa"/>
                    <w:left w:w="0" w:type="dxa"/>
                    <w:bottom w:w="0" w:type="dxa"/>
                    <w:right w:w="0" w:type="dxa"/>
                  </w:tcMar>
                </w:tcPr>
                <w:p w:rsidR="00FA7B15" w:rsidRPr="00153159" w:rsidRDefault="00FA7B15" w:rsidP="00FA7B15">
                  <w:pPr>
                    <w:framePr w:hSpace="180" w:wrap="around" w:vAnchor="text" w:hAnchor="text" w:x="-913" w:y="1"/>
                    <w:suppressOverlap/>
                    <w:jc w:val="center"/>
                  </w:pPr>
                  <w:r w:rsidRPr="00153159">
                    <w:rPr>
                      <w:color w:val="000000"/>
                    </w:rPr>
                    <w:t>4</w:t>
                  </w:r>
                </w:p>
              </w:tc>
            </w:tr>
          </w:tbl>
          <w:p w:rsidR="00FA7B15" w:rsidRPr="00153159" w:rsidRDefault="00FA7B15" w:rsidP="00FA7B15">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2362" w:type="dxa"/>
              <w:jc w:val="center"/>
              <w:tblLayout w:type="fixed"/>
              <w:tblCellMar>
                <w:left w:w="0" w:type="dxa"/>
                <w:right w:w="0" w:type="dxa"/>
              </w:tblCellMar>
              <w:tblLook w:val="01E0"/>
            </w:tblPr>
            <w:tblGrid>
              <w:gridCol w:w="2362"/>
            </w:tblGrid>
            <w:tr w:rsidR="00FA7B15" w:rsidRPr="00153159" w:rsidTr="00FA7B15">
              <w:trPr>
                <w:jc w:val="center"/>
              </w:trPr>
              <w:tc>
                <w:tcPr>
                  <w:tcW w:w="2362" w:type="dxa"/>
                  <w:tcMar>
                    <w:top w:w="0" w:type="dxa"/>
                    <w:left w:w="0" w:type="dxa"/>
                    <w:bottom w:w="0" w:type="dxa"/>
                    <w:right w:w="0" w:type="dxa"/>
                  </w:tcMar>
                </w:tcPr>
                <w:p w:rsidR="00FA7B15" w:rsidRPr="00153159" w:rsidRDefault="00FA7B15" w:rsidP="00FA7B15">
                  <w:pPr>
                    <w:framePr w:hSpace="180" w:wrap="around" w:vAnchor="text" w:hAnchor="text" w:x="-913" w:y="1"/>
                    <w:suppressOverlap/>
                    <w:jc w:val="center"/>
                  </w:pPr>
                  <w:r w:rsidRPr="00153159">
                    <w:rPr>
                      <w:color w:val="000000"/>
                    </w:rPr>
                    <w:t>5</w:t>
                  </w:r>
                </w:p>
              </w:tc>
            </w:tr>
          </w:tbl>
          <w:p w:rsidR="00FA7B15" w:rsidRPr="00153159" w:rsidRDefault="00FA7B15" w:rsidP="00FA7B15">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jc w:val="center"/>
              </w:trPr>
              <w:tc>
                <w:tcPr>
                  <w:tcW w:w="1834" w:type="dxa"/>
                  <w:tcMar>
                    <w:top w:w="0" w:type="dxa"/>
                    <w:left w:w="0" w:type="dxa"/>
                    <w:bottom w:w="0" w:type="dxa"/>
                    <w:right w:w="0" w:type="dxa"/>
                  </w:tcMar>
                </w:tcPr>
                <w:p w:rsidR="00FA7B15" w:rsidRPr="00153159" w:rsidRDefault="00FA7B15" w:rsidP="00FA7B15">
                  <w:pPr>
                    <w:framePr w:hSpace="180" w:wrap="around" w:vAnchor="text" w:hAnchor="text" w:x="-913" w:y="1"/>
                    <w:suppressOverlap/>
                    <w:jc w:val="center"/>
                  </w:pPr>
                  <w:r w:rsidRPr="00153159">
                    <w:rPr>
                      <w:color w:val="000000"/>
                    </w:rPr>
                    <w:t>6</w:t>
                  </w:r>
                </w:p>
              </w:tc>
            </w:tr>
          </w:tbl>
          <w:p w:rsidR="00FA7B15" w:rsidRPr="00153159" w:rsidRDefault="00FA7B15" w:rsidP="00FA7B15">
            <w:pPr>
              <w:spacing w:line="1" w:lineRule="auto"/>
            </w:pP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Ставропол</w:t>
            </w:r>
            <w:r w:rsidRPr="00153159">
              <w:rPr>
                <w:color w:val="000000"/>
              </w:rPr>
              <w:t>ь</w:t>
            </w:r>
            <w:r w:rsidRPr="00153159">
              <w:rPr>
                <w:color w:val="000000"/>
              </w:rPr>
              <w:t>ского края "Обеспечение общественной безопасности и защита населения и те</w:t>
            </w:r>
            <w:r w:rsidRPr="00153159">
              <w:rPr>
                <w:color w:val="000000"/>
              </w:rPr>
              <w:t>р</w:t>
            </w:r>
            <w:r w:rsidRPr="00153159">
              <w:rPr>
                <w:color w:val="000000"/>
              </w:rPr>
              <w:t>ритории от чрезвычайных ситуаций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10 691,32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10 710,72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10 718,80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9 139,02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9 158,42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9 166,50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поисковых и аварийно-спасательных учреждений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9 139,02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9 158,42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9 166,50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8 044,11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8 044,11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1 061,11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1 080,51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1 088,59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01 0 01 11080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"Профилактика терроризма и его идеологии, экстр</w:t>
            </w:r>
            <w:r w:rsidRPr="00153159">
              <w:rPr>
                <w:color w:val="000000"/>
              </w:rPr>
              <w:t>е</w:t>
            </w:r>
            <w:r w:rsidRPr="00153159">
              <w:rPr>
                <w:color w:val="000000"/>
              </w:rPr>
              <w:t>мизма, а также минимизации и (или) ликвидации последствий проявления терроризма экстремизма"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1 552,30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1 552,30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w:t>
            </w:r>
            <w:r w:rsidRPr="00153159">
              <w:rPr>
                <w:color w:val="000000"/>
              </w:rPr>
              <w:t>д</w:t>
            </w:r>
            <w:r w:rsidRPr="00153159">
              <w:rPr>
                <w:color w:val="000000"/>
              </w:rPr>
              <w:t xml:space="preserve">жета на </w:t>
            </w:r>
            <w:proofErr w:type="spellStart"/>
            <w:r w:rsidRPr="00153159">
              <w:rPr>
                <w:color w:val="000000"/>
              </w:rPr>
              <w:t>софинансирование</w:t>
            </w:r>
            <w:proofErr w:type="spellEnd"/>
            <w:r w:rsidRPr="00153159">
              <w:rPr>
                <w:color w:val="000000"/>
              </w:rPr>
              <w:t xml:space="preserve"> муниц</w:t>
            </w:r>
            <w:r w:rsidRPr="00153159">
              <w:rPr>
                <w:color w:val="000000"/>
              </w:rPr>
              <w:t>и</w:t>
            </w:r>
            <w:r w:rsidRPr="00153159">
              <w:rPr>
                <w:color w:val="000000"/>
              </w:rPr>
              <w:t>пальной программы "Безопасный ра</w:t>
            </w:r>
            <w:r w:rsidRPr="00153159">
              <w:rPr>
                <w:color w:val="000000"/>
              </w:rPr>
              <w:t>й</w:t>
            </w:r>
            <w:r w:rsidRPr="00153159">
              <w:rPr>
                <w:color w:val="000000"/>
              </w:rPr>
              <w:t>он"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01 0 03 20330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1 422,00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01 0 03 20330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1 269,00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1 269,00</w:t>
            </w:r>
          </w:p>
        </w:tc>
      </w:tr>
      <w:tr w:rsidR="00FA7B15" w:rsidRPr="00153159" w:rsidTr="007917F8">
        <w:tc>
          <w:tcPr>
            <w:tcW w:w="4333" w:type="dxa"/>
            <w:tcBorders>
              <w:top w:val="single" w:sz="4" w:space="0" w:color="auto"/>
              <w:left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01 0 03 20330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153,00</w:t>
            </w:r>
          </w:p>
        </w:tc>
      </w:tr>
      <w:tr w:rsidR="00FA7B15" w:rsidRPr="00153159" w:rsidTr="007917F8">
        <w:tc>
          <w:tcPr>
            <w:tcW w:w="4333" w:type="dxa"/>
            <w:tcBorders>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информационно-пропагандистских мероприятий, н</w:t>
            </w:r>
            <w:r w:rsidRPr="00153159">
              <w:rPr>
                <w:color w:val="000000"/>
              </w:rPr>
              <w:t>а</w:t>
            </w:r>
            <w:r w:rsidRPr="00153159">
              <w:rPr>
                <w:color w:val="000000"/>
              </w:rPr>
              <w:t>правленных на профилактику идеол</w:t>
            </w:r>
            <w:r w:rsidRPr="00153159">
              <w:rPr>
                <w:color w:val="000000"/>
              </w:rPr>
              <w:t>о</w:t>
            </w:r>
            <w:r w:rsidRPr="00153159">
              <w:rPr>
                <w:color w:val="000000"/>
              </w:rPr>
              <w:t>гии терроризма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S7730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 0 03 S7730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130,30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Ставропол</w:t>
            </w:r>
            <w:r w:rsidRPr="00153159">
              <w:rPr>
                <w:color w:val="000000"/>
              </w:rPr>
              <w:t>ь</w:t>
            </w:r>
            <w:r w:rsidRPr="00153159">
              <w:rPr>
                <w:color w:val="000000"/>
              </w:rPr>
              <w:t>ского края "Развитие жилищно-коммунального и дорожного хозяйства, благоустройство Арзгирского муниц</w:t>
            </w:r>
            <w:r w:rsidRPr="00153159">
              <w:rPr>
                <w:color w:val="000000"/>
              </w:rPr>
              <w:t>и</w:t>
            </w:r>
            <w:r w:rsidRPr="00153159">
              <w:rPr>
                <w:color w:val="000000"/>
              </w:rPr>
              <w:t>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107 501,70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70 501,09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134 358,26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"Предоставл</w:t>
            </w:r>
            <w:r w:rsidRPr="00153159">
              <w:rPr>
                <w:color w:val="000000"/>
              </w:rPr>
              <w:t>е</w:t>
            </w:r>
            <w:r w:rsidRPr="00153159">
              <w:rPr>
                <w:color w:val="000000"/>
              </w:rPr>
              <w:t>ние молодым семьям социальных в</w:t>
            </w:r>
            <w:r w:rsidRPr="00153159">
              <w:rPr>
                <w:color w:val="000000"/>
              </w:rPr>
              <w:t>ы</w:t>
            </w:r>
            <w:r w:rsidRPr="00153159">
              <w:rPr>
                <w:color w:val="000000"/>
              </w:rPr>
              <w:t>плат на приобретение (строительство) жилья в Арзгирском муниципальном округе Ставропольского края "</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2 434,16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5 754,06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молодым семьям соц</w:t>
            </w:r>
            <w:r w:rsidRPr="00153159">
              <w:rPr>
                <w:color w:val="000000"/>
              </w:rPr>
              <w:t>и</w:t>
            </w:r>
            <w:r w:rsidRPr="00153159">
              <w:rPr>
                <w:color w:val="000000"/>
              </w:rPr>
              <w:t>альных выплат на приобретение (стро</w:t>
            </w:r>
            <w:r w:rsidRPr="00153159">
              <w:rPr>
                <w:color w:val="000000"/>
              </w:rPr>
              <w:t>и</w:t>
            </w:r>
            <w:r w:rsidRPr="00153159">
              <w:rPr>
                <w:color w:val="000000"/>
              </w:rPr>
              <w:t>тельство) жилья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01 L4970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2 434,16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5 754,06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01 L4970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2 434,16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5 375,23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5 754,06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"Содержание, капитальный ремонт и ремонт улично-дорожной сети"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12 420,34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12 906,80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76 132,13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Капитальный ремонт, ремонт и соде</w:t>
            </w:r>
            <w:r w:rsidRPr="00153159">
              <w:rPr>
                <w:color w:val="000000"/>
              </w:rPr>
              <w:t>р</w:t>
            </w:r>
            <w:r w:rsidRPr="00153159">
              <w:rPr>
                <w:color w:val="000000"/>
              </w:rPr>
              <w:t>жание автомобильных дорог общего пользования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12 420,34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12 906,80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10 014,91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02 0 02 20050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12 420,34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12 906,80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10 014,91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Капитальный ремонт и ремонт автом</w:t>
            </w:r>
            <w:r w:rsidRPr="00153159">
              <w:rPr>
                <w:color w:val="000000"/>
              </w:rPr>
              <w:t>о</w:t>
            </w:r>
            <w:r w:rsidRPr="00153159">
              <w:rPr>
                <w:color w:val="000000"/>
              </w:rPr>
              <w:t>бильных дорог общего пользования м</w:t>
            </w:r>
            <w:r w:rsidRPr="00153159">
              <w:rPr>
                <w:color w:val="000000"/>
              </w:rPr>
              <w:t>е</w:t>
            </w:r>
            <w:r w:rsidRPr="00153159">
              <w:rPr>
                <w:color w:val="000000"/>
              </w:rPr>
              <w:t>стного значения муниципальных окр</w:t>
            </w:r>
            <w:r w:rsidRPr="00153159">
              <w:rPr>
                <w:color w:val="000000"/>
              </w:rPr>
              <w:t>у</w:t>
            </w:r>
            <w:r w:rsidRPr="00153159">
              <w:rPr>
                <w:color w:val="000000"/>
              </w:rPr>
              <w:t>гов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S6720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66 117,22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02 S6720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66 117,22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"Благоустройс</w:t>
            </w:r>
            <w:r w:rsidRPr="00153159">
              <w:rPr>
                <w:color w:val="000000"/>
              </w:rPr>
              <w:t>т</w:t>
            </w:r>
            <w:r w:rsidRPr="00153159">
              <w:rPr>
                <w:color w:val="000000"/>
              </w:rPr>
              <w:t>во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15 064,99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15 363,24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15 507,98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Уличное освещение населенных пун</w:t>
            </w:r>
            <w:r w:rsidRPr="00153159">
              <w:rPr>
                <w:color w:val="000000"/>
              </w:rPr>
              <w:t>к</w:t>
            </w:r>
            <w:r w:rsidRPr="00153159">
              <w:rPr>
                <w:color w:val="000000"/>
              </w:rPr>
              <w:t>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4 035,90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4 488,74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02 0 03 20090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4 035,90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4 488,74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Озеленение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278,67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278,67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содержание мест зах</w:t>
            </w:r>
            <w:r w:rsidRPr="00153159">
              <w:rPr>
                <w:color w:val="000000"/>
              </w:rPr>
              <w:t>о</w:t>
            </w:r>
            <w:r w:rsidRPr="00153159">
              <w:rPr>
                <w:color w:val="000000"/>
              </w:rPr>
              <w:t>ронения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765,46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767,17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761,35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765,46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767,17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Прочие мероприятия по благоустройс</w:t>
            </w:r>
            <w:r w:rsidRPr="00153159">
              <w:rPr>
                <w:color w:val="000000"/>
              </w:rPr>
              <w:t>т</w:t>
            </w:r>
            <w:r w:rsidRPr="00153159">
              <w:rPr>
                <w:color w:val="000000"/>
              </w:rPr>
              <w:t>ву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9 354,83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9 398,68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9 407,13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02 0 03 20120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9 354,83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9 398,68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9 407,13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w:t>
            </w:r>
            <w:r w:rsidRPr="00153159">
              <w:rPr>
                <w:color w:val="000000"/>
              </w:rPr>
              <w:t>д</w:t>
            </w:r>
            <w:r w:rsidRPr="00153159">
              <w:rPr>
                <w:color w:val="000000"/>
              </w:rPr>
              <w:t>жета по организации деятельности по накоплению (в том числе раздельному накоплению), сбору, транспортиров</w:t>
            </w:r>
            <w:r w:rsidRPr="00153159">
              <w:rPr>
                <w:color w:val="000000"/>
              </w:rPr>
              <w:t>а</w:t>
            </w:r>
            <w:r w:rsidRPr="00153159">
              <w:rPr>
                <w:color w:val="000000"/>
              </w:rPr>
              <w:t>нию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02 0 03 20570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Закупка товаров, работ и услуг для </w:t>
            </w:r>
            <w:r w:rsidRPr="00153159">
              <w:rPr>
                <w:color w:val="000000"/>
              </w:rPr>
              <w:lastRenderedPageBreak/>
              <w:t>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02 0 03 20570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Организация мероприятий при осущ</w:t>
            </w:r>
            <w:r w:rsidRPr="00153159">
              <w:rPr>
                <w:color w:val="000000"/>
              </w:rPr>
              <w:t>е</w:t>
            </w:r>
            <w:r w:rsidRPr="00153159">
              <w:rPr>
                <w:color w:val="000000"/>
              </w:rPr>
              <w:t>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02 0 03 77150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02 0 03 77150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проектов развития территорий муниц</w:t>
            </w:r>
            <w:r w:rsidRPr="00153159">
              <w:rPr>
                <w:color w:val="000000"/>
              </w:rPr>
              <w:t>и</w:t>
            </w:r>
            <w:r w:rsidRPr="00153159">
              <w:rPr>
                <w:color w:val="000000"/>
              </w:rPr>
              <w:t>пальных образований, основанных на местных инициативах"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15 356,76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инициативного проекта (Ремонт тротуаров по ул. Пинчука, И</w:t>
            </w:r>
            <w:r w:rsidRPr="00153159">
              <w:rPr>
                <w:color w:val="000000"/>
              </w:rPr>
              <w:t>н</w:t>
            </w:r>
            <w:r w:rsidRPr="00153159">
              <w:rPr>
                <w:color w:val="000000"/>
              </w:rPr>
              <w:t xml:space="preserve">тернациональная, Гагарина, Уманца, Куйбышева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муниципального округа Ставропольск</w:t>
            </w:r>
            <w:r w:rsidRPr="00153159">
              <w:rPr>
                <w:color w:val="000000"/>
              </w:rPr>
              <w:t>о</w:t>
            </w:r>
            <w:r w:rsidRPr="00153159">
              <w:rPr>
                <w:color w:val="000000"/>
              </w:rPr>
              <w:t>го края) за счет внебюджетных исто</w:t>
            </w:r>
            <w:r w:rsidRPr="00153159">
              <w:rPr>
                <w:color w:val="000000"/>
              </w:rPr>
              <w:t>ч</w:t>
            </w:r>
            <w:r w:rsidRPr="00153159">
              <w:rPr>
                <w:color w:val="000000"/>
              </w:rPr>
              <w:t>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инициативного проекта (Ремонт детской игровой площадки по ул. Бульварная, 81 в селе Родниковское Арзгирского муниципального округа Ставропольского края) за счет внебю</w:t>
            </w:r>
            <w:r w:rsidRPr="00153159">
              <w:rPr>
                <w:color w:val="000000"/>
              </w:rPr>
              <w:t>д</w:t>
            </w:r>
            <w:r w:rsidRPr="00153159">
              <w:rPr>
                <w:color w:val="000000"/>
              </w:rPr>
              <w:t>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Реализация инициативного проекта (Ремонт тротуаров по ул. К.Цеткин, Партизанская, Николенко, </w:t>
            </w:r>
            <w:proofErr w:type="spellStart"/>
            <w:r w:rsidRPr="00153159">
              <w:rPr>
                <w:color w:val="000000"/>
              </w:rPr>
              <w:t>Скребца</w:t>
            </w:r>
            <w:proofErr w:type="spellEnd"/>
            <w:r w:rsidRPr="00153159">
              <w:rPr>
                <w:color w:val="000000"/>
              </w:rPr>
              <w:t xml:space="preserve">, пер. Новый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w:t>
            </w:r>
            <w:r w:rsidRPr="00153159">
              <w:rPr>
                <w:color w:val="000000"/>
              </w:rPr>
              <w:t>и</w:t>
            </w:r>
            <w:r w:rsidRPr="00153159">
              <w:rPr>
                <w:color w:val="000000"/>
              </w:rPr>
              <w:t>ципального округа Ставропольского края) за счет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2ИП18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инициативного проекта (Ремонт тротуаров по ул. Пинчука, И</w:t>
            </w:r>
            <w:r w:rsidRPr="00153159">
              <w:rPr>
                <w:color w:val="000000"/>
              </w:rPr>
              <w:t>н</w:t>
            </w:r>
            <w:r w:rsidRPr="00153159">
              <w:rPr>
                <w:color w:val="000000"/>
              </w:rPr>
              <w:t xml:space="preserve">тернациональная, Гагарина, Уманца, </w:t>
            </w:r>
            <w:r w:rsidRPr="00153159">
              <w:rPr>
                <w:color w:val="000000"/>
              </w:rPr>
              <w:lastRenderedPageBreak/>
              <w:t xml:space="preserve">Куйбышева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муниципального округа Ставропольск</w:t>
            </w:r>
            <w:r w:rsidRPr="00153159">
              <w:rPr>
                <w:color w:val="000000"/>
              </w:rPr>
              <w:t>о</w:t>
            </w:r>
            <w:r w:rsidRPr="00153159">
              <w:rPr>
                <w:color w:val="000000"/>
              </w:rPr>
              <w:t>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02 0 04 SИП16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4 504,84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4 504,84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инициативного проекта (Ремонт детской игровой площадки по ул. Бульварная, 81 в селе Родниковское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4 340,74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4 340,74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Реализация инициативного проекта (Ремонт тротуаров по ул. К. Цеткин, Партизанская, Николенко, </w:t>
            </w:r>
            <w:proofErr w:type="spellStart"/>
            <w:r w:rsidRPr="00153159">
              <w:rPr>
                <w:color w:val="000000"/>
              </w:rPr>
              <w:t>Скребца</w:t>
            </w:r>
            <w:proofErr w:type="spellEnd"/>
            <w:r w:rsidRPr="00153159">
              <w:rPr>
                <w:color w:val="000000"/>
              </w:rPr>
              <w:t xml:space="preserve">, пер. Новый </w:t>
            </w:r>
            <w:proofErr w:type="gramStart"/>
            <w:r w:rsidRPr="00153159">
              <w:rPr>
                <w:color w:val="000000"/>
              </w:rPr>
              <w:t>в</w:t>
            </w:r>
            <w:proofErr w:type="gramEnd"/>
            <w:r w:rsidRPr="00153159">
              <w:rPr>
                <w:color w:val="000000"/>
              </w:rPr>
              <w:t xml:space="preserve"> </w:t>
            </w:r>
            <w:proofErr w:type="gramStart"/>
            <w:r w:rsidRPr="00153159">
              <w:rPr>
                <w:color w:val="000000"/>
              </w:rPr>
              <w:t>с</w:t>
            </w:r>
            <w:proofErr w:type="gramEnd"/>
            <w:r w:rsidRPr="00153159">
              <w:rPr>
                <w:color w:val="000000"/>
              </w:rPr>
              <w:t>. Арзгир Арзгирского мун</w:t>
            </w:r>
            <w:r w:rsidRPr="00153159">
              <w:rPr>
                <w:color w:val="000000"/>
              </w:rPr>
              <w:t>и</w:t>
            </w:r>
            <w:r w:rsidRPr="00153159">
              <w:rPr>
                <w:color w:val="000000"/>
              </w:rPr>
              <w:t>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4 711,18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04 SИП18</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4 711,18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благоустройство Арзгирского муниципального округа Ставропольского края" и </w:t>
            </w:r>
            <w:proofErr w:type="spellStart"/>
            <w:r w:rsidRPr="00153159">
              <w:rPr>
                <w:color w:val="000000"/>
              </w:rPr>
              <w:t>общепр</w:t>
            </w:r>
            <w:r w:rsidRPr="00153159">
              <w:rPr>
                <w:color w:val="000000"/>
              </w:rPr>
              <w:t>о</w:t>
            </w:r>
            <w:r w:rsidRPr="00153159">
              <w:rPr>
                <w:color w:val="000000"/>
              </w:rPr>
              <w:t>граммные</w:t>
            </w:r>
            <w:proofErr w:type="spellEnd"/>
            <w:r w:rsidRPr="0015315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38 697,88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36 855,82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36 964,09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4 083,56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4 091,41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4 094,70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459,78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459,78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3 457,84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3 466,19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3 469,25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165,44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165,67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по оплате труда работников органов местного сам</w:t>
            </w:r>
            <w:r w:rsidRPr="00153159">
              <w:rPr>
                <w:color w:val="000000"/>
              </w:rPr>
              <w:t>о</w:t>
            </w:r>
            <w:r w:rsidRPr="00153159">
              <w:rPr>
                <w:color w:val="000000"/>
              </w:rPr>
              <w:t>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19 864,11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17 861,65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17 861,65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19 864,11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17 861,65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17 861,65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Муниципальное казенное учреждение "Участок благоустройства"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02 0 09 11530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14 037,49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14 155,74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02 0 09 11530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14 037,49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14 120,98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14 155,74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первичного воинского учета органов местного самоуправления муниципальных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852,00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02 0 09 51180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852,00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р</w:t>
            </w:r>
            <w:r w:rsidRPr="00153159">
              <w:rPr>
                <w:color w:val="000000"/>
              </w:rPr>
              <w:t>е</w:t>
            </w:r>
            <w:r w:rsidRPr="00153159">
              <w:rPr>
                <w:color w:val="000000"/>
              </w:rPr>
              <w:t>гионального проекта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F2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23 527,57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F2 55550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23 527,57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 0 F2 55550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23 527,57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"Модерниз</w:t>
            </w:r>
            <w:r w:rsidRPr="00153159">
              <w:rPr>
                <w:color w:val="000000"/>
              </w:rPr>
              <w:t>а</w:t>
            </w:r>
            <w:r w:rsidRPr="00153159">
              <w:rPr>
                <w:color w:val="000000"/>
              </w:rPr>
              <w:t>ция экономики, улучшение инвестиц</w:t>
            </w:r>
            <w:r w:rsidRPr="00153159">
              <w:rPr>
                <w:color w:val="000000"/>
              </w:rPr>
              <w:t>и</w:t>
            </w:r>
            <w:r w:rsidRPr="00153159">
              <w:rPr>
                <w:color w:val="000000"/>
              </w:rPr>
              <w:t>онного климата в Арзгирском муниц</w:t>
            </w:r>
            <w:r w:rsidRPr="00153159">
              <w:rPr>
                <w:color w:val="000000"/>
              </w:rPr>
              <w:t>и</w:t>
            </w:r>
            <w:r w:rsidRPr="00153159">
              <w:rPr>
                <w:color w:val="000000"/>
              </w:rPr>
              <w:t>пальном округе Ставропольского края развитие малого и среднего предприн</w:t>
            </w:r>
            <w:r w:rsidRPr="00153159">
              <w:rPr>
                <w:color w:val="000000"/>
              </w:rPr>
              <w:t>и</w:t>
            </w:r>
            <w:r w:rsidRPr="00153159">
              <w:rPr>
                <w:color w:val="000000"/>
              </w:rPr>
              <w:t>мательства, потребительского рынка и качества предоставления государстве</w:t>
            </w:r>
            <w:r w:rsidRPr="00153159">
              <w:rPr>
                <w:color w:val="000000"/>
              </w:rPr>
              <w:t>н</w:t>
            </w:r>
            <w:r w:rsidRPr="00153159">
              <w:rPr>
                <w:color w:val="000000"/>
              </w:rPr>
              <w:t>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9 028,80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9 065,90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"Снижение а</w:t>
            </w:r>
            <w:r w:rsidRPr="00153159">
              <w:rPr>
                <w:color w:val="000000"/>
              </w:rPr>
              <w:t>д</w:t>
            </w:r>
            <w:r w:rsidRPr="00153159">
              <w:rPr>
                <w:color w:val="000000"/>
              </w:rPr>
              <w:t xml:space="preserve">министративных барьеров, оптимизация и повышение качества предоставления </w:t>
            </w:r>
            <w:r w:rsidRPr="00153159">
              <w:rPr>
                <w:color w:val="000000"/>
              </w:rPr>
              <w:lastRenderedPageBreak/>
              <w:t>государственных и муниципальных у</w:t>
            </w:r>
            <w:r w:rsidRPr="00153159">
              <w:rPr>
                <w:color w:val="000000"/>
              </w:rPr>
              <w:t>с</w:t>
            </w:r>
            <w:r w:rsidRPr="00153159">
              <w:rPr>
                <w:color w:val="000000"/>
              </w:rPr>
              <w:t>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03 0 04 00000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9 028,80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9 055,00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9 065,90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Обеспечение деятельности (оказания услуг) многофункционального центра предоставления государственных и м</w:t>
            </w:r>
            <w:r w:rsidRPr="00153159">
              <w:rPr>
                <w:color w:val="000000"/>
              </w:rPr>
              <w:t>у</w:t>
            </w:r>
            <w:r w:rsidRPr="00153159">
              <w:rPr>
                <w:color w:val="000000"/>
              </w:rPr>
              <w:t>ниципальных услуг в Арзгирском м</w:t>
            </w:r>
            <w:r w:rsidRPr="00153159">
              <w:rPr>
                <w:color w:val="000000"/>
              </w:rPr>
              <w:t>у</w:t>
            </w:r>
            <w:r w:rsidRPr="00153159">
              <w:rPr>
                <w:color w:val="000000"/>
              </w:rPr>
              <w:t>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8 868,80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8 895,00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8 905,90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7 337,63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7 337,63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7 337,63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1 423,57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1 434,47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133,80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(оказания услуг) многофункционального центра предоставления государственных и м</w:t>
            </w:r>
            <w:r w:rsidRPr="00153159">
              <w:rPr>
                <w:color w:val="000000"/>
              </w:rPr>
              <w:t>у</w:t>
            </w:r>
            <w:r w:rsidRPr="00153159">
              <w:rPr>
                <w:color w:val="000000"/>
              </w:rPr>
              <w:t>ниципальных услуг в Арзгирском м</w:t>
            </w:r>
            <w:r w:rsidRPr="00153159">
              <w:rPr>
                <w:color w:val="000000"/>
              </w:rPr>
              <w:t>у</w:t>
            </w:r>
            <w:r w:rsidRPr="00153159">
              <w:rPr>
                <w:color w:val="000000"/>
              </w:rPr>
              <w:t>ниципальном округе (за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03 0 04 11511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"Молодежь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спортивных и физкультурных мер</w:t>
            </w:r>
            <w:r w:rsidRPr="00153159">
              <w:rPr>
                <w:color w:val="000000"/>
              </w:rPr>
              <w:t>о</w:t>
            </w:r>
            <w:r w:rsidRPr="00153159">
              <w:rPr>
                <w:color w:val="000000"/>
              </w:rPr>
              <w:t>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проведение спортивно-массовых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04 0 01 20540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04 0 01 20540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"Проведение мероприятий направленных на реализ</w:t>
            </w:r>
            <w:r w:rsidRPr="00153159">
              <w:rPr>
                <w:color w:val="000000"/>
              </w:rPr>
              <w:t>а</w:t>
            </w:r>
            <w:r w:rsidRPr="00153159">
              <w:rPr>
                <w:color w:val="000000"/>
              </w:rPr>
              <w:t>цию молодежной политики"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04 0 03 20560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04 0 03 20560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04 0 03 20560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"Управление финансами Арзгирского муниципальн</w:t>
            </w:r>
            <w:r w:rsidRPr="00153159">
              <w:rPr>
                <w:color w:val="000000"/>
              </w:rPr>
              <w:t>о</w:t>
            </w:r>
            <w:r w:rsidRPr="00153159">
              <w:rPr>
                <w:color w:val="000000"/>
              </w:rPr>
              <w:t>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38 770,92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38 508,10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38 542,39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"Повышение качества управления муниципальными финансами Арзгирского муниципальн</w:t>
            </w:r>
            <w:r w:rsidRPr="00153159">
              <w:rPr>
                <w:color w:val="000000"/>
              </w:rPr>
              <w:t>о</w:t>
            </w:r>
            <w:r w:rsidRPr="00153159">
              <w:rPr>
                <w:color w:val="000000"/>
              </w:rPr>
              <w:t>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25 444,08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25 503,69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централизованной бухгалтерии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25 444,08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25 486,17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25 503,69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21 556,08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21 556,08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3 883,83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3 925,92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3 943,44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05 0 01 11010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муниципальной программы Арзгирского муниципального окр</w:t>
            </w:r>
            <w:r w:rsidRPr="00153159">
              <w:rPr>
                <w:color w:val="000000"/>
              </w:rPr>
              <w:t>у</w:t>
            </w:r>
            <w:r w:rsidRPr="00153159">
              <w:rPr>
                <w:color w:val="000000"/>
              </w:rPr>
              <w:t>га</w:t>
            </w:r>
            <w:proofErr w:type="gramStart"/>
            <w:r w:rsidRPr="00153159">
              <w:rPr>
                <w:color w:val="000000"/>
              </w:rPr>
              <w:t>"У</w:t>
            </w:r>
            <w:proofErr w:type="gramEnd"/>
            <w:r w:rsidRPr="00153159">
              <w:rPr>
                <w:color w:val="000000"/>
              </w:rPr>
              <w:t xml:space="preserve">правление финансами Арзгирского муниципального округа" и </w:t>
            </w:r>
            <w:proofErr w:type="spellStart"/>
            <w:r w:rsidRPr="00153159">
              <w:rPr>
                <w:color w:val="000000"/>
              </w:rPr>
              <w:t>общепр</w:t>
            </w:r>
            <w:r w:rsidRPr="00153159">
              <w:rPr>
                <w:color w:val="000000"/>
              </w:rPr>
              <w:t>о</w:t>
            </w:r>
            <w:r w:rsidRPr="00153159">
              <w:rPr>
                <w:color w:val="000000"/>
              </w:rPr>
              <w:t>граммные</w:t>
            </w:r>
            <w:proofErr w:type="spellEnd"/>
            <w:r w:rsidRPr="0015315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13 326,84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13 021,93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13 038,70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2 394,87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2 451,77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2 468,54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lastRenderedPageBreak/>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05 0 09 10010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310,38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310,38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2 099,50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2 139,78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2 156,55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органов местного сам</w:t>
            </w:r>
            <w:r w:rsidRPr="00153159">
              <w:rPr>
                <w:color w:val="000000"/>
              </w:rPr>
              <w:t>о</w:t>
            </w:r>
            <w:r w:rsidRPr="00153159">
              <w:rPr>
                <w:color w:val="000000"/>
              </w:rPr>
              <w:t>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10 931,97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10 931,97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10 570,16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"Развитие образования в Арзгирском муниципал</w:t>
            </w:r>
            <w:r w:rsidRPr="00153159">
              <w:rPr>
                <w:color w:val="000000"/>
              </w:rPr>
              <w:t>ь</w:t>
            </w:r>
            <w:r w:rsidRPr="00153159">
              <w:rPr>
                <w:color w:val="000000"/>
              </w:rPr>
              <w:t>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964 398,61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641 142,85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760 647,57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w:t>
            </w:r>
            <w:r w:rsidRPr="00153159">
              <w:rPr>
                <w:color w:val="000000"/>
              </w:rPr>
              <w:t>о</w:t>
            </w:r>
            <w:r w:rsidRPr="00153159">
              <w:rPr>
                <w:color w:val="000000"/>
              </w:rPr>
              <w:t>школьного, общего и дополнительного образования детей в Арзгирском мун</w:t>
            </w:r>
            <w:r w:rsidRPr="00153159">
              <w:rPr>
                <w:color w:val="000000"/>
              </w:rPr>
              <w:t>и</w:t>
            </w:r>
            <w:r w:rsidRPr="00153159">
              <w:rPr>
                <w:color w:val="000000"/>
              </w:rPr>
              <w:t>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932 870,78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609 895,22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728 747,39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детских дошкольных учрежд</w:t>
            </w:r>
            <w:r w:rsidRPr="00153159">
              <w:rPr>
                <w:color w:val="000000"/>
              </w:rPr>
              <w:t>е</w:t>
            </w:r>
            <w:r w:rsidRPr="00153159">
              <w:rPr>
                <w:color w:val="000000"/>
              </w:rPr>
              <w:t>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122 948,68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124 539,69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125 202,02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73 338,73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74 929,74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75 592,07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45 539,53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45 539,53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45 539,53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4 070,42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4 070,42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детских дошкольных учрежд</w:t>
            </w:r>
            <w:r w:rsidRPr="00153159">
              <w:rPr>
                <w:color w:val="000000"/>
              </w:rPr>
              <w:t>е</w:t>
            </w:r>
            <w:r w:rsidRPr="00153159">
              <w:rPr>
                <w:color w:val="000000"/>
              </w:rPr>
              <w:t xml:space="preserve">ний </w:t>
            </w:r>
            <w:proofErr w:type="gramStart"/>
            <w:r w:rsidRPr="00153159">
              <w:rPr>
                <w:color w:val="000000"/>
              </w:rPr>
              <w:t xml:space="preserve">( </w:t>
            </w:r>
            <w:proofErr w:type="gramEnd"/>
            <w:r w:rsidRPr="00153159">
              <w:rPr>
                <w:color w:val="000000"/>
              </w:rPr>
              <w:t>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06 0 01 11131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lastRenderedPageBreak/>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06 0 01 11131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7 000,00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Обеспечение деятельности (оказание услуг) школ</w:t>
            </w:r>
            <w:proofErr w:type="gramStart"/>
            <w:r w:rsidRPr="00153159">
              <w:rPr>
                <w:color w:val="000000"/>
              </w:rPr>
              <w:t>ы-</w:t>
            </w:r>
            <w:proofErr w:type="gramEnd"/>
            <w:r w:rsidRPr="00153159">
              <w:rPr>
                <w:color w:val="000000"/>
              </w:rPr>
              <w:t xml:space="preserve"> детского сада, начал</w:t>
            </w:r>
            <w:r w:rsidRPr="00153159">
              <w:rPr>
                <w:color w:val="000000"/>
              </w:rPr>
              <w:t>ь</w:t>
            </w:r>
            <w:r w:rsidRPr="00153159">
              <w:rPr>
                <w:color w:val="000000"/>
              </w:rPr>
              <w:t>ной, неполной средней и средней шк</w:t>
            </w:r>
            <w:r w:rsidRPr="00153159">
              <w:rPr>
                <w:color w:val="000000"/>
              </w:rPr>
              <w:t>о</w:t>
            </w:r>
            <w:r w:rsidRPr="00153159">
              <w:rPr>
                <w:color w:val="000000"/>
              </w:rPr>
              <w:t>лы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131 728,56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133 915,09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133 682,68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48 181,09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50 448,48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51 392,37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33 723,13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33 642,26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32 465,97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1 377,86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1 377,86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47 659,43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47 659,44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47 659,43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787,05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787,05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школ</w:t>
            </w:r>
            <w:proofErr w:type="gramStart"/>
            <w:r w:rsidRPr="00153159">
              <w:rPr>
                <w:color w:val="000000"/>
              </w:rPr>
              <w:t>ы-</w:t>
            </w:r>
            <w:proofErr w:type="gramEnd"/>
            <w:r w:rsidRPr="00153159">
              <w:rPr>
                <w:color w:val="000000"/>
              </w:rPr>
              <w:t xml:space="preserve"> детского сада, начал</w:t>
            </w:r>
            <w:r w:rsidRPr="00153159">
              <w:rPr>
                <w:color w:val="000000"/>
              </w:rPr>
              <w:t>ь</w:t>
            </w:r>
            <w:r w:rsidRPr="00153159">
              <w:rPr>
                <w:color w:val="000000"/>
              </w:rPr>
              <w:t>ной, неполной средней и средней шк</w:t>
            </w:r>
            <w:r w:rsidRPr="00153159">
              <w:rPr>
                <w:color w:val="000000"/>
              </w:rPr>
              <w:t>о</w:t>
            </w:r>
            <w:r w:rsidRPr="00153159">
              <w:rPr>
                <w:color w:val="000000"/>
              </w:rPr>
              <w:t>лы (целевые поступления)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06 0 01 11142</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3 220,00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Обеспечение деятельности (оказание услуг) </w:t>
            </w:r>
            <w:proofErr w:type="spellStart"/>
            <w:proofErr w:type="gramStart"/>
            <w:r w:rsidRPr="00153159">
              <w:rPr>
                <w:color w:val="000000"/>
              </w:rPr>
              <w:t>школы-детского</w:t>
            </w:r>
            <w:proofErr w:type="spellEnd"/>
            <w:proofErr w:type="gramEnd"/>
            <w:r w:rsidRPr="00153159">
              <w:rPr>
                <w:color w:val="000000"/>
              </w:rPr>
              <w:t xml:space="preserve"> сада, начальной, неполной средней и средней школы (трудовая занятость детей в летний п</w:t>
            </w:r>
            <w:r w:rsidRPr="00153159">
              <w:rPr>
                <w:color w:val="000000"/>
              </w:rPr>
              <w:t>е</w:t>
            </w:r>
            <w:r w:rsidRPr="00153159">
              <w:rPr>
                <w:color w:val="000000"/>
              </w:rPr>
              <w:t>риод)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06 0 01 11144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1 002,12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w:t>
            </w:r>
            <w:r w:rsidRPr="00153159">
              <w:rPr>
                <w:color w:val="000000"/>
              </w:rPr>
              <w:t>а</w:t>
            </w:r>
            <w:r w:rsidRPr="00153159">
              <w:rPr>
                <w:color w:val="000000"/>
              </w:rPr>
              <w:t>боте с детьми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12 833,41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13 002,38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13 072,73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Расходы на выплаты персоналу в целях </w:t>
            </w:r>
            <w:r w:rsidRPr="00153159">
              <w:rPr>
                <w:color w:val="000000"/>
              </w:rPr>
              <w:lastRenderedPageBreak/>
              <w:t>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06 0 01 11150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524,49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594,84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1 906,49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1 906,49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10 568,38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10 571,40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w:t>
            </w:r>
            <w:r w:rsidRPr="00153159">
              <w:rPr>
                <w:color w:val="000000"/>
              </w:rPr>
              <w:t>а</w:t>
            </w:r>
            <w:r w:rsidRPr="00153159">
              <w:rPr>
                <w:color w:val="000000"/>
              </w:rPr>
              <w:t>боте с детьми (педагогические работн</w:t>
            </w:r>
            <w:r w:rsidRPr="00153159">
              <w:rPr>
                <w:color w:val="000000"/>
              </w:rPr>
              <w:t>и</w:t>
            </w:r>
            <w:r w:rsidRPr="00153159">
              <w:rPr>
                <w:color w:val="000000"/>
              </w:rPr>
              <w:t>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22 978,42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22 978,42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4 112,10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4 112,10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18 866,32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18 866,32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муниципальный (опорный) центр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06 0 01 11156</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950,91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Обеспечение </w:t>
            </w:r>
            <w:proofErr w:type="gramStart"/>
            <w:r w:rsidRPr="00153159">
              <w:rPr>
                <w:color w:val="000000"/>
              </w:rPr>
              <w:t>функционирования мод</w:t>
            </w:r>
            <w:r w:rsidRPr="00153159">
              <w:rPr>
                <w:color w:val="000000"/>
              </w:rPr>
              <w:t>е</w:t>
            </w:r>
            <w:r w:rsidRPr="00153159">
              <w:rPr>
                <w:color w:val="000000"/>
              </w:rPr>
              <w:t>ли персонифицированного финансир</w:t>
            </w:r>
            <w:r w:rsidRPr="00153159">
              <w:rPr>
                <w:color w:val="000000"/>
              </w:rPr>
              <w:t>о</w:t>
            </w:r>
            <w:r w:rsidRPr="00153159">
              <w:rPr>
                <w:color w:val="000000"/>
              </w:rPr>
              <w:t>вания дополнительного образования д</w:t>
            </w:r>
            <w:r w:rsidRPr="00153159">
              <w:rPr>
                <w:color w:val="000000"/>
              </w:rPr>
              <w:t>е</w:t>
            </w:r>
            <w:r w:rsidRPr="00153159">
              <w:rPr>
                <w:color w:val="000000"/>
              </w:rPr>
              <w:t>тей</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06 0 01 11157</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7 240,08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центров спортивной подготовки (сборных команд)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06 0 01 11380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3 974,22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4 042,56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06 0 01 11380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3 974,22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4 042,56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 xml:space="preserve">Расходы за средств местного бюджета на содержание физкультурно-оздоровительного комплекса </w:t>
            </w:r>
            <w:proofErr w:type="gramStart"/>
            <w:r w:rsidRPr="00153159">
              <w:rPr>
                <w:color w:val="000000"/>
              </w:rPr>
              <w:t>в</w:t>
            </w:r>
            <w:proofErr w:type="gramEnd"/>
            <w:r w:rsidRPr="00153159">
              <w:rPr>
                <w:color w:val="000000"/>
              </w:rPr>
              <w:t xml:space="preserve"> с. Ар</w:t>
            </w:r>
            <w:r w:rsidRPr="00153159">
              <w:rPr>
                <w:color w:val="000000"/>
              </w:rPr>
              <w:t>з</w:t>
            </w:r>
            <w:r w:rsidRPr="00153159">
              <w:rPr>
                <w:color w:val="000000"/>
              </w:rPr>
              <w:t>гир</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06 0 01 11520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7 278,56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06 0 01 11520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7 161,20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7 278,56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компенсации части платы, взимаемой с родителей (законных пре</w:t>
            </w:r>
            <w:r w:rsidRPr="00153159">
              <w:rPr>
                <w:color w:val="000000"/>
              </w:rPr>
              <w:t>д</w:t>
            </w:r>
            <w:r w:rsidRPr="00153159">
              <w:rPr>
                <w:color w:val="000000"/>
              </w:rPr>
              <w:t>ставителей) за присмотр и уход за дет</w:t>
            </w:r>
            <w:r w:rsidRPr="00153159">
              <w:rPr>
                <w:color w:val="000000"/>
              </w:rPr>
              <w:t>ь</w:t>
            </w:r>
            <w:r w:rsidRPr="00153159">
              <w:rPr>
                <w:color w:val="000000"/>
              </w:rPr>
              <w:t>ми, посещающими образовательные о</w:t>
            </w:r>
            <w:r w:rsidRPr="00153159">
              <w:rPr>
                <w:color w:val="000000"/>
              </w:rPr>
              <w:t>р</w:t>
            </w:r>
            <w:r w:rsidRPr="00153159">
              <w:rPr>
                <w:color w:val="000000"/>
              </w:rPr>
              <w:t>ганизации, реализующие образовател</w:t>
            </w:r>
            <w:r w:rsidRPr="00153159">
              <w:rPr>
                <w:color w:val="000000"/>
              </w:rPr>
              <w:t>ь</w:t>
            </w:r>
            <w:r w:rsidRPr="00153159">
              <w:rPr>
                <w:color w:val="000000"/>
              </w:rPr>
              <w:t>ные программы дошкольного образов</w:t>
            </w:r>
            <w:r w:rsidRPr="00153159">
              <w:rPr>
                <w:color w:val="000000"/>
              </w:rPr>
              <w:t>а</w:t>
            </w:r>
            <w:r w:rsidRPr="00153159">
              <w:rPr>
                <w:color w:val="000000"/>
              </w:rPr>
              <w:t>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3 491,92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53,40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3 438,52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3 438,52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мер социальной по</w:t>
            </w:r>
            <w:r w:rsidRPr="00153159">
              <w:rPr>
                <w:color w:val="000000"/>
              </w:rPr>
              <w:t>д</w:t>
            </w:r>
            <w:r w:rsidRPr="00153159">
              <w:rPr>
                <w:color w:val="000000"/>
              </w:rPr>
              <w:t>держки по оплате жилых помещений, отопления и освещения педагогическим работникам муниципальных образов</w:t>
            </w:r>
            <w:r w:rsidRPr="00153159">
              <w:rPr>
                <w:color w:val="000000"/>
              </w:rPr>
              <w:t>а</w:t>
            </w:r>
            <w:r w:rsidRPr="00153159">
              <w:rPr>
                <w:color w:val="000000"/>
              </w:rPr>
              <w:t>тельных организаций, проживающим и работающим в сельских населенных пунктах, рабочих поселках (поселках городского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16 076,18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16 581,64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16 581,64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8 443,24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8 652,95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8 652,95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1 820,05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1 892,86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1 892,86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06 0 01 76890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5 812,89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6 035,83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6 035,83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ребенка (детей) участника специальной военной операции, об</w:t>
            </w:r>
            <w:r w:rsidRPr="00153159">
              <w:rPr>
                <w:color w:val="000000"/>
              </w:rPr>
              <w:t>у</w:t>
            </w:r>
            <w:r w:rsidRPr="00153159">
              <w:rPr>
                <w:color w:val="000000"/>
              </w:rPr>
              <w:t>чающегося (обучающихся) по образов</w:t>
            </w:r>
            <w:r w:rsidRPr="00153159">
              <w:rPr>
                <w:color w:val="000000"/>
              </w:rPr>
              <w:t>а</w:t>
            </w:r>
            <w:r w:rsidRPr="00153159">
              <w:rPr>
                <w:color w:val="000000"/>
              </w:rPr>
              <w:t>тельным программам основного общего или среднего общего образования в м</w:t>
            </w:r>
            <w:r w:rsidRPr="00153159">
              <w:rPr>
                <w:color w:val="000000"/>
              </w:rPr>
              <w:t>у</w:t>
            </w:r>
            <w:r w:rsidRPr="00153159">
              <w:rPr>
                <w:color w:val="000000"/>
              </w:rPr>
              <w:t>ниципальной образовательной орган</w:t>
            </w:r>
            <w:r w:rsidRPr="00153159">
              <w:rPr>
                <w:color w:val="000000"/>
              </w:rPr>
              <w:t>и</w:t>
            </w:r>
            <w:r w:rsidRPr="00153159">
              <w:rPr>
                <w:color w:val="000000"/>
              </w:rPr>
              <w:lastRenderedPageBreak/>
              <w:t>зации, бесплатным горячим питанием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06 0 01 77130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39,10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государственных гарантий реализации прав на получение общ</w:t>
            </w:r>
            <w:r w:rsidRPr="00153159">
              <w:rPr>
                <w:color w:val="000000"/>
              </w:rPr>
              <w:t>е</w:t>
            </w:r>
            <w:r w:rsidRPr="00153159">
              <w:rPr>
                <w:color w:val="000000"/>
              </w:rPr>
              <w:t>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167 598,94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155 619,17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155 619,17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80 866,31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80 014,05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80 014,05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12 436,46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3 408,95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3 408,95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74 296,17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72 196,17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72 196,17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государственных гарантий реализации прав на получение общ</w:t>
            </w:r>
            <w:r w:rsidRPr="00153159">
              <w:rPr>
                <w:color w:val="000000"/>
              </w:rPr>
              <w:t>е</w:t>
            </w:r>
            <w:r w:rsidRPr="00153159">
              <w:rPr>
                <w:color w:val="000000"/>
              </w:rPr>
              <w:t>доступного и бесплатного дошкольного образования в муниципальных дошк</w:t>
            </w:r>
            <w:r w:rsidRPr="00153159">
              <w:rPr>
                <w:color w:val="000000"/>
              </w:rPr>
              <w:t>о</w:t>
            </w:r>
            <w:r w:rsidRPr="00153159">
              <w:rPr>
                <w:color w:val="000000"/>
              </w:rPr>
              <w:t>льных и общеобразовательных орган</w:t>
            </w:r>
            <w:r w:rsidRPr="00153159">
              <w:rPr>
                <w:color w:val="000000"/>
              </w:rPr>
              <w:t>и</w:t>
            </w:r>
            <w:r w:rsidRPr="00153159">
              <w:rPr>
                <w:color w:val="000000"/>
              </w:rPr>
              <w:t>зациях и на финансовое обеспечение получения дошкольного образования в частных дошкольных и частных общ</w:t>
            </w:r>
            <w:r w:rsidRPr="00153159">
              <w:rPr>
                <w:color w:val="000000"/>
              </w:rPr>
              <w:t>е</w:t>
            </w:r>
            <w:r w:rsidRPr="00153159">
              <w:rPr>
                <w:color w:val="000000"/>
              </w:rPr>
              <w:t>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62 330,43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62 330,43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lastRenderedPageBreak/>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06 0 01 77170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60 527,23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60 527,23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06 0 01 77170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1 803,20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1 803,20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Меры социальной поддержки отдел</w:t>
            </w:r>
            <w:r w:rsidRPr="00153159">
              <w:rPr>
                <w:color w:val="000000"/>
              </w:rPr>
              <w:t>ь</w:t>
            </w:r>
            <w:r w:rsidRPr="00153159">
              <w:rPr>
                <w:color w:val="000000"/>
              </w:rPr>
              <w:t>ным категориям граждан, в работа</w:t>
            </w:r>
            <w:r w:rsidRPr="00153159">
              <w:rPr>
                <w:color w:val="000000"/>
              </w:rPr>
              <w:t>ю</w:t>
            </w:r>
            <w:r w:rsidRPr="00153159">
              <w:rPr>
                <w:color w:val="000000"/>
              </w:rPr>
              <w:t>щим и проживающим в сельской мес</w:t>
            </w:r>
            <w:r w:rsidRPr="00153159">
              <w:rPr>
                <w:color w:val="000000"/>
              </w:rPr>
              <w:t>т</w:t>
            </w:r>
            <w:r w:rsidRPr="00153159">
              <w:rPr>
                <w:color w:val="000000"/>
              </w:rPr>
              <w:t>ности на территории Арзгирского м</w:t>
            </w:r>
            <w:r w:rsidRPr="00153159">
              <w:rPr>
                <w:color w:val="000000"/>
              </w:rPr>
              <w:t>у</w:t>
            </w:r>
            <w:r w:rsidRPr="00153159">
              <w:rPr>
                <w:color w:val="000000"/>
              </w:rPr>
              <w:t>ниципального округа</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156,84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163,12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115,41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121,69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41,43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комплексного развития сельских территорий за счет внебю</w:t>
            </w:r>
            <w:r w:rsidRPr="00153159">
              <w:rPr>
                <w:color w:val="000000"/>
              </w:rPr>
              <w:t>д</w:t>
            </w:r>
            <w:r w:rsidRPr="00153159">
              <w:rPr>
                <w:color w:val="000000"/>
              </w:rPr>
              <w:t>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G5760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4 870,40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Капитальные вложения в объекты гос</w:t>
            </w:r>
            <w:r w:rsidRPr="00153159">
              <w:rPr>
                <w:color w:val="000000"/>
              </w:rPr>
              <w:t>у</w:t>
            </w:r>
            <w:r w:rsidRPr="00153159">
              <w:rPr>
                <w:color w:val="000000"/>
              </w:rPr>
              <w:t>дарственной (муниципальной) собс</w:t>
            </w:r>
            <w:r w:rsidRPr="00153159">
              <w:rPr>
                <w:color w:val="000000"/>
              </w:rPr>
              <w:t>т</w:t>
            </w:r>
            <w:r w:rsidRPr="00153159">
              <w:rPr>
                <w:color w:val="000000"/>
              </w:rPr>
              <w:t>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G5760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4 870,40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Организация бесплатного горячего п</w:t>
            </w:r>
            <w:r w:rsidRPr="00153159">
              <w:rPr>
                <w:color w:val="000000"/>
              </w:rPr>
              <w:t>и</w:t>
            </w:r>
            <w:r w:rsidRPr="00153159">
              <w:rPr>
                <w:color w:val="000000"/>
              </w:rPr>
              <w:t>тания обучающихся, получающих н</w:t>
            </w:r>
            <w:r w:rsidRPr="00153159">
              <w:rPr>
                <w:color w:val="000000"/>
              </w:rPr>
              <w:t>а</w:t>
            </w:r>
            <w:r w:rsidRPr="00153159">
              <w:rPr>
                <w:color w:val="000000"/>
              </w:rPr>
              <w:t>чальное общее образование в госуда</w:t>
            </w:r>
            <w:r w:rsidRPr="00153159">
              <w:rPr>
                <w:color w:val="000000"/>
              </w:rPr>
              <w:t>р</w:t>
            </w:r>
            <w:r w:rsidRPr="00153159">
              <w:rPr>
                <w:color w:val="000000"/>
              </w:rPr>
              <w:t>ственных и муниципальных образов</w:t>
            </w:r>
            <w:r w:rsidRPr="00153159">
              <w:rPr>
                <w:color w:val="000000"/>
              </w:rPr>
              <w:t>а</w:t>
            </w:r>
            <w:r w:rsidRPr="00153159">
              <w:rPr>
                <w:color w:val="000000"/>
              </w:rPr>
              <w:t>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L3040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15 196,86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15 196,86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L3040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6 640,44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6 640,44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L3040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8 556,42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8 556,42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мероприятий по модерниз</w:t>
            </w:r>
            <w:r w:rsidRPr="00153159">
              <w:rPr>
                <w:color w:val="000000"/>
              </w:rPr>
              <w:t>а</w:t>
            </w:r>
            <w:r w:rsidRPr="00153159">
              <w:rPr>
                <w:color w:val="000000"/>
              </w:rPr>
              <w:t>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L7500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116 443,68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L7500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116 443,68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Ежемесячное денежное вознаграждение </w:t>
            </w:r>
            <w:r w:rsidRPr="00153159">
              <w:rPr>
                <w:color w:val="000000"/>
              </w:rPr>
              <w:lastRenderedPageBreak/>
              <w:t>за классное руководство педагогич</w:t>
            </w:r>
            <w:r w:rsidRPr="00153159">
              <w:rPr>
                <w:color w:val="000000"/>
              </w:rPr>
              <w:t>е</w:t>
            </w:r>
            <w:r w:rsidRPr="00153159">
              <w:rPr>
                <w:color w:val="000000"/>
              </w:rPr>
              <w:t>ским работникам государственных и муниципальных общеобразовательных организаций, реализующих образов</w:t>
            </w:r>
            <w:r w:rsidRPr="00153159">
              <w:rPr>
                <w:color w:val="000000"/>
              </w:rPr>
              <w:t>а</w:t>
            </w:r>
            <w:r w:rsidRPr="00153159">
              <w:rPr>
                <w:color w:val="000000"/>
              </w:rPr>
              <w:t>тельные программы начального общего образования, образовательные пр</w:t>
            </w:r>
            <w:r w:rsidRPr="00153159">
              <w:rPr>
                <w:color w:val="000000"/>
              </w:rPr>
              <w:t>о</w:t>
            </w:r>
            <w:r w:rsidRPr="00153159">
              <w:rPr>
                <w:color w:val="000000"/>
              </w:rPr>
              <w:t>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06 0 01 R3030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15 618,34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15 618,34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15 618,34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R3030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8 363,92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8 363,92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8 363,92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R3030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7 254,42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7 254,42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Обеспечение функционирования це</w:t>
            </w:r>
            <w:r w:rsidRPr="00153159">
              <w:rPr>
                <w:color w:val="000000"/>
              </w:rPr>
              <w:t>н</w:t>
            </w:r>
            <w:r w:rsidRPr="00153159">
              <w:rPr>
                <w:color w:val="000000"/>
              </w:rPr>
              <w:t>тров образования цифрового и гуман</w:t>
            </w:r>
            <w:r w:rsidRPr="00153159">
              <w:rPr>
                <w:color w:val="000000"/>
              </w:rPr>
              <w:t>и</w:t>
            </w:r>
            <w:r w:rsidRPr="00153159">
              <w:rPr>
                <w:color w:val="000000"/>
              </w:rPr>
              <w:t>тарного профилей "Точка роста", а та</w:t>
            </w:r>
            <w:r w:rsidRPr="00153159">
              <w:rPr>
                <w:color w:val="000000"/>
              </w:rPr>
              <w:t>к</w:t>
            </w:r>
            <w:r w:rsidRPr="00153159">
              <w:rPr>
                <w:color w:val="000000"/>
              </w:rPr>
              <w:t xml:space="preserve">же центров образования </w:t>
            </w:r>
            <w:proofErr w:type="spellStart"/>
            <w:r w:rsidRPr="00153159">
              <w:rPr>
                <w:color w:val="000000"/>
              </w:rPr>
              <w:t>естественно-научной</w:t>
            </w:r>
            <w:proofErr w:type="spellEnd"/>
            <w:r w:rsidRPr="00153159">
              <w:rPr>
                <w:color w:val="000000"/>
              </w:rPr>
              <w:t xml:space="preserve"> и технологической направле</w:t>
            </w:r>
            <w:r w:rsidRPr="00153159">
              <w:rPr>
                <w:color w:val="000000"/>
              </w:rPr>
              <w:t>н</w:t>
            </w:r>
            <w:r w:rsidRPr="00153159">
              <w:rPr>
                <w:color w:val="000000"/>
              </w:rPr>
              <w:t>ностей в общеобразовательных орган</w:t>
            </w:r>
            <w:r w:rsidRPr="00153159">
              <w:rPr>
                <w:color w:val="000000"/>
              </w:rPr>
              <w:t>и</w:t>
            </w:r>
            <w:r w:rsidRPr="00153159">
              <w:rPr>
                <w:color w:val="000000"/>
              </w:rPr>
              <w:t>зациях, расположенных в сельской м</w:t>
            </w:r>
            <w:r w:rsidRPr="00153159">
              <w:rPr>
                <w:color w:val="000000"/>
              </w:rPr>
              <w:t>е</w:t>
            </w:r>
            <w:r w:rsidRPr="00153159">
              <w:rPr>
                <w:color w:val="000000"/>
              </w:rPr>
              <w:t>стности и малых городах</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13 792,66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15 409,92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15 244,52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7 816,56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9 019,11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9 019,11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1 620,52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2 035,24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1 869,83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S6500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4 355,58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мероприятий по обеспеч</w:t>
            </w:r>
            <w:r w:rsidRPr="00153159">
              <w:rPr>
                <w:color w:val="000000"/>
              </w:rPr>
              <w:t>е</w:t>
            </w:r>
            <w:r w:rsidRPr="00153159">
              <w:rPr>
                <w:color w:val="000000"/>
              </w:rPr>
              <w:t>нию антитеррористической защищенн</w:t>
            </w:r>
            <w:r w:rsidRPr="00153159">
              <w:rPr>
                <w:color w:val="000000"/>
              </w:rPr>
              <w:t>о</w:t>
            </w:r>
            <w:r w:rsidRPr="00153159">
              <w:rPr>
                <w:color w:val="000000"/>
              </w:rPr>
              <w:t>сти в муниципальных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S8830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S8830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50,62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Обеспечение комплексного развития сельских территорий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А5760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312 531,88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Капитальные вложения в объекты гос</w:t>
            </w:r>
            <w:r w:rsidRPr="00153159">
              <w:rPr>
                <w:color w:val="000000"/>
              </w:rPr>
              <w:t>у</w:t>
            </w:r>
            <w:r w:rsidRPr="00153159">
              <w:rPr>
                <w:color w:val="000000"/>
              </w:rPr>
              <w:t>дарственной (муниципальной) собс</w:t>
            </w:r>
            <w:r w:rsidRPr="00153159">
              <w:rPr>
                <w:color w:val="000000"/>
              </w:rPr>
              <w:t>т</w:t>
            </w:r>
            <w:r w:rsidRPr="00153159">
              <w:rPr>
                <w:color w:val="000000"/>
              </w:rPr>
              <w:t>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А5760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400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312 531,88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324,25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Реализация мероприятий по модерниз</w:t>
            </w:r>
            <w:r w:rsidRPr="00153159">
              <w:rPr>
                <w:color w:val="000000"/>
              </w:rPr>
              <w:t>а</w:t>
            </w:r>
            <w:r w:rsidRPr="00153159">
              <w:rPr>
                <w:color w:val="000000"/>
              </w:rPr>
              <w:t>ции школьных систем образования (з</w:t>
            </w:r>
            <w:r w:rsidRPr="00153159">
              <w:rPr>
                <w:color w:val="000000"/>
              </w:rPr>
              <w:t>а</w:t>
            </w:r>
            <w:r w:rsidRPr="00153159">
              <w:rPr>
                <w:color w:val="000000"/>
              </w:rPr>
              <w:t>вершение работ по капитальному р</w:t>
            </w:r>
            <w:r w:rsidRPr="00153159">
              <w:rPr>
                <w:color w:val="000000"/>
              </w:rPr>
              <w:t>е</w:t>
            </w:r>
            <w:r w:rsidRPr="00153159">
              <w:rPr>
                <w:color w:val="000000"/>
              </w:rPr>
              <w:t>монту)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А7500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2 012,76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01 А7500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2 012,76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"Поддержка д</w:t>
            </w:r>
            <w:r w:rsidRPr="00153159">
              <w:rPr>
                <w:color w:val="000000"/>
              </w:rPr>
              <w:t>е</w:t>
            </w:r>
            <w:r w:rsidRPr="00153159">
              <w:rPr>
                <w:color w:val="000000"/>
              </w:rPr>
              <w:t>тей с ограниченными возможностями здоровья, детей инвалидов, детей сирот и детей, оставшихся без попечения р</w:t>
            </w:r>
            <w:r w:rsidRPr="00153159">
              <w:rPr>
                <w:color w:val="000000"/>
              </w:rPr>
              <w:t>о</w:t>
            </w:r>
            <w:r w:rsidRPr="00153159">
              <w:rPr>
                <w:color w:val="000000"/>
              </w:rPr>
              <w:t>дителей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4 169,73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4 269,24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4 372,72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осуществление деятел</w:t>
            </w:r>
            <w:r w:rsidRPr="00153159">
              <w:rPr>
                <w:color w:val="000000"/>
              </w:rPr>
              <w:t>ь</w:t>
            </w:r>
            <w:r w:rsidRPr="00153159">
              <w:rPr>
                <w:color w:val="000000"/>
              </w:rPr>
              <w:t>ности по опеке и попечительству в о</w:t>
            </w:r>
            <w:r w:rsidRPr="00153159">
              <w:rPr>
                <w:color w:val="000000"/>
              </w:rPr>
              <w:t>б</w:t>
            </w:r>
            <w:r w:rsidRPr="00153159">
              <w:rPr>
                <w:color w:val="000000"/>
              </w:rPr>
              <w:t>ласти здравоохранения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06 0 02 76100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284,64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06 0 02 76100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254,64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254,64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06 0 02 76100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организацию и осуществл</w:t>
            </w:r>
            <w:r w:rsidRPr="00153159">
              <w:rPr>
                <w:color w:val="000000"/>
              </w:rPr>
              <w:t>е</w:t>
            </w:r>
            <w:r w:rsidRPr="00153159">
              <w:rPr>
                <w:color w:val="000000"/>
              </w:rPr>
              <w:t>ние деятельности по опеке и попеч</w:t>
            </w:r>
            <w:r w:rsidRPr="00153159">
              <w:rPr>
                <w:color w:val="000000"/>
              </w:rPr>
              <w:t>и</w:t>
            </w:r>
            <w:r w:rsidRPr="00153159">
              <w:rPr>
                <w:color w:val="000000"/>
              </w:rPr>
              <w:t>тельству в области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968,17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923,17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923,17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06 0 02 76200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денежных средств на содерж</w:t>
            </w:r>
            <w:r w:rsidRPr="00153159">
              <w:rPr>
                <w:color w:val="000000"/>
              </w:rPr>
              <w:t>а</w:t>
            </w:r>
            <w:r w:rsidRPr="00153159">
              <w:rPr>
                <w:color w:val="000000"/>
              </w:rPr>
              <w:lastRenderedPageBreak/>
              <w:t>ние ребенка опекуну (попечителю)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06 0 02 78110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2 566,43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2 669,91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06 0 02 78110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2 566,43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2 669,91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единовременного пособия усыновителям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06 0 02 78140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06 0 02 78140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"Организация отдыха, оздоровления и занятости детей в каникулярное время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6 147,70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6 154,82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6 157,78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w:t>
            </w:r>
            <w:r w:rsidRPr="00153159">
              <w:rPr>
                <w:color w:val="000000"/>
              </w:rPr>
              <w:t>а</w:t>
            </w:r>
            <w:r w:rsidRPr="00153159">
              <w:rPr>
                <w:color w:val="000000"/>
              </w:rPr>
              <w:t>боте с детьми "</w:t>
            </w:r>
            <w:proofErr w:type="spellStart"/>
            <w:r w:rsidRPr="00153159">
              <w:rPr>
                <w:color w:val="000000"/>
              </w:rPr>
              <w:t>Степнячок</w:t>
            </w:r>
            <w:proofErr w:type="spellEnd"/>
            <w:r w:rsidRPr="00153159">
              <w:rPr>
                <w:color w:val="000000"/>
              </w:rPr>
              <w:t>"</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2 260,52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2 263,48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1 985,99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1 993,11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1 996,07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225,43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225,43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41,98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41,98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w:t>
            </w:r>
            <w:r w:rsidRPr="00153159">
              <w:rPr>
                <w:color w:val="000000"/>
              </w:rPr>
              <w:t>д</w:t>
            </w:r>
            <w:r w:rsidRPr="00153159">
              <w:rPr>
                <w:color w:val="000000"/>
              </w:rPr>
              <w:t>жета на мероприятия по оздоровлению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06 0 03 20550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06 0 03 20550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656,20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обеспечение отдыха и оздоровления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06 0 03 78810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3 238,10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06 0 03 78810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35,86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06 0 03 78810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3 202,24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3 202,24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153159">
              <w:rPr>
                <w:color w:val="000000"/>
              </w:rPr>
              <w:t>общепр</w:t>
            </w:r>
            <w:r w:rsidRPr="00153159">
              <w:rPr>
                <w:color w:val="000000"/>
              </w:rPr>
              <w:t>о</w:t>
            </w:r>
            <w:r w:rsidRPr="00153159">
              <w:rPr>
                <w:color w:val="000000"/>
              </w:rPr>
              <w:t>граммные</w:t>
            </w:r>
            <w:proofErr w:type="spellEnd"/>
            <w:r w:rsidRPr="0015315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18 548,48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18 208,24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18 208,24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537,08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537,08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110,80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110,80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383,90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383,90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42,38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органов местного сам</w:t>
            </w:r>
            <w:r w:rsidRPr="00153159">
              <w:rPr>
                <w:color w:val="000000"/>
              </w:rPr>
              <w:t>о</w:t>
            </w:r>
            <w:r w:rsidRPr="00153159">
              <w:rPr>
                <w:color w:val="000000"/>
              </w:rPr>
              <w:t>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3 939,60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3 939,60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3 599,36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учреждений (оказание услуг), обеспечивающие пр</w:t>
            </w:r>
            <w:r w:rsidRPr="00153159">
              <w:rPr>
                <w:color w:val="000000"/>
              </w:rPr>
              <w:t>е</w:t>
            </w:r>
            <w:r w:rsidRPr="00153159">
              <w:rPr>
                <w:color w:val="000000"/>
              </w:rPr>
              <w:t>доставление услуг в сфере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14 071,80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14 071,80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14 071,80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11 791,40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11 791,40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11 791,40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2 264,40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2 264,40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06 0 09 11240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р</w:t>
            </w:r>
            <w:r w:rsidRPr="00153159">
              <w:rPr>
                <w:color w:val="000000"/>
              </w:rPr>
              <w:t>е</w:t>
            </w:r>
            <w:r w:rsidRPr="00153159">
              <w:rPr>
                <w:color w:val="000000"/>
              </w:rPr>
              <w:t>гионального проекта "Патриотическое воспитание граждан Российской Фед</w:t>
            </w:r>
            <w:r w:rsidRPr="00153159">
              <w:rPr>
                <w:color w:val="000000"/>
              </w:rPr>
              <w:t>е</w:t>
            </w:r>
            <w:r w:rsidRPr="00153159">
              <w:rPr>
                <w:color w:val="000000"/>
              </w:rPr>
              <w:lastRenderedPageBreak/>
              <w:t>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 xml:space="preserve">06 0 </w:t>
            </w:r>
            <w:proofErr w:type="gramStart"/>
            <w:r w:rsidRPr="00153159">
              <w:rPr>
                <w:color w:val="000000"/>
              </w:rPr>
              <w:t>E</w:t>
            </w:r>
            <w:proofErr w:type="gramEnd"/>
            <w:r w:rsidRPr="00153159">
              <w:rPr>
                <w:color w:val="000000"/>
              </w:rPr>
              <w:t>В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3 161,44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Проведение мероприятий по обеспеч</w:t>
            </w:r>
            <w:r w:rsidRPr="00153159">
              <w:rPr>
                <w:color w:val="000000"/>
              </w:rPr>
              <w:t>е</w:t>
            </w:r>
            <w:r w:rsidRPr="00153159">
              <w:rPr>
                <w:color w:val="000000"/>
              </w:rPr>
              <w:t>нию деятельности советников директ</w:t>
            </w:r>
            <w:r w:rsidRPr="00153159">
              <w:rPr>
                <w:color w:val="000000"/>
              </w:rPr>
              <w:t>о</w:t>
            </w:r>
            <w:r w:rsidRPr="00153159">
              <w:rPr>
                <w:color w:val="000000"/>
              </w:rPr>
              <w:t>ра по воспитанию и взаимодействию с детскими общественными объедин</w:t>
            </w:r>
            <w:r w:rsidRPr="00153159">
              <w:rPr>
                <w:color w:val="000000"/>
              </w:rPr>
              <w:t>е</w:t>
            </w:r>
            <w:r w:rsidRPr="00153159">
              <w:rPr>
                <w:color w:val="000000"/>
              </w:rPr>
              <w:t>ниями в общеобразовательных орган</w:t>
            </w:r>
            <w:r w:rsidRPr="00153159">
              <w:rPr>
                <w:color w:val="000000"/>
              </w:rPr>
              <w:t>и</w:t>
            </w:r>
            <w:r w:rsidRPr="00153159">
              <w:rPr>
                <w:color w:val="000000"/>
              </w:rPr>
              <w:t>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51790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2 615,33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3 161,44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51790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2 299,23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51790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862,21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мероприятий по обеспеч</w:t>
            </w:r>
            <w:r w:rsidRPr="00153159">
              <w:rPr>
                <w:color w:val="000000"/>
              </w:rPr>
              <w:t>е</w:t>
            </w:r>
            <w:r w:rsidRPr="00153159">
              <w:rPr>
                <w:color w:val="000000"/>
              </w:rPr>
              <w:t>нию деятельности советников директ</w:t>
            </w:r>
            <w:r w:rsidRPr="00153159">
              <w:rPr>
                <w:color w:val="000000"/>
              </w:rPr>
              <w:t>о</w:t>
            </w:r>
            <w:r w:rsidRPr="00153159">
              <w:rPr>
                <w:color w:val="000000"/>
              </w:rPr>
              <w:t>ра по воспитанию и взаимодействию с детскими общественными объедин</w:t>
            </w:r>
            <w:r w:rsidRPr="00153159">
              <w:rPr>
                <w:color w:val="000000"/>
              </w:rPr>
              <w:t>е</w:t>
            </w:r>
            <w:r w:rsidRPr="00153159">
              <w:rPr>
                <w:color w:val="000000"/>
              </w:rPr>
              <w:t>ниями в общеобразовательных орган</w:t>
            </w:r>
            <w:r w:rsidRPr="00153159">
              <w:rPr>
                <w:color w:val="000000"/>
              </w:rPr>
              <w:t>и</w:t>
            </w:r>
            <w:r w:rsidRPr="00153159">
              <w:rPr>
                <w:color w:val="000000"/>
              </w:rPr>
              <w:t>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А1790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А1790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 xml:space="preserve">06 0 </w:t>
            </w:r>
            <w:proofErr w:type="gramStart"/>
            <w:r w:rsidRPr="00153159">
              <w:rPr>
                <w:color w:val="000000"/>
              </w:rPr>
              <w:t>E</w:t>
            </w:r>
            <w:proofErr w:type="gramEnd"/>
            <w:r w:rsidRPr="00153159">
              <w:rPr>
                <w:color w:val="000000"/>
              </w:rPr>
              <w:t>В А1790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"Развитие культуры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90 040,11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87 269,05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87 624,07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Основное мероприятие "Организация культурно - </w:t>
            </w:r>
            <w:proofErr w:type="spellStart"/>
            <w:r w:rsidRPr="00153159">
              <w:rPr>
                <w:color w:val="000000"/>
              </w:rPr>
              <w:t>досуговой</w:t>
            </w:r>
            <w:proofErr w:type="spellEnd"/>
            <w:r w:rsidRPr="00153159">
              <w:rPr>
                <w:color w:val="000000"/>
              </w:rPr>
              <w:t xml:space="preserve"> и </w:t>
            </w:r>
            <w:proofErr w:type="spellStart"/>
            <w:r w:rsidRPr="00153159">
              <w:rPr>
                <w:color w:val="000000"/>
              </w:rPr>
              <w:t>физкультурно</w:t>
            </w:r>
            <w:proofErr w:type="spellEnd"/>
            <w:r w:rsidRPr="00153159">
              <w:rPr>
                <w:color w:val="000000"/>
              </w:rPr>
              <w:t xml:space="preserve"> - оздоровительной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67 218,61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67 929,55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68 253,73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учреждений (оказание услуг) в сфере культуры и кинематографии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55 996,86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56 662,55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56 939,68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lastRenderedPageBreak/>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07 0 01 11250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32 541,97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32 494,58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32 445,57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8 598,52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9 100,40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9 338,49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14 346,37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14 557,87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14 645,92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509,70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509,70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учреждений (оказание услуг) в сфере культуры и кинематографии (за счет платных у</w:t>
            </w:r>
            <w:r w:rsidRPr="00153159">
              <w:rPr>
                <w:color w:val="000000"/>
              </w:rPr>
              <w:t>с</w:t>
            </w:r>
            <w:r w:rsidRPr="00153159">
              <w:rPr>
                <w:color w:val="000000"/>
              </w:rPr>
              <w:t>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07 0 01 11251</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135,00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учреждений (оказание услуг) в сфере культуры и кинематографии (обслуживающий пе</w:t>
            </w:r>
            <w:r w:rsidRPr="00153159">
              <w:rPr>
                <w:color w:val="000000"/>
              </w:rPr>
              <w:t>р</w:t>
            </w:r>
            <w:r w:rsidRPr="00153159">
              <w:rPr>
                <w:color w:val="000000"/>
              </w:rPr>
              <w:t>сонал)</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9 955,65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9 955,65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7 866,97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7 866,97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07 0 01 11255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2 088,68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2 088,68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gramStart"/>
            <w:r w:rsidRPr="00153159">
              <w:rPr>
                <w:color w:val="000000"/>
              </w:rPr>
              <w:t>Меры социальной поддержки отдел</w:t>
            </w:r>
            <w:r w:rsidRPr="00153159">
              <w:rPr>
                <w:color w:val="000000"/>
              </w:rPr>
              <w:t>ь</w:t>
            </w:r>
            <w:r w:rsidRPr="00153159">
              <w:rPr>
                <w:color w:val="000000"/>
              </w:rPr>
              <w:t>ным категориям граждан, в работа</w:t>
            </w:r>
            <w:r w:rsidRPr="00153159">
              <w:rPr>
                <w:color w:val="000000"/>
              </w:rPr>
              <w:t>ю</w:t>
            </w:r>
            <w:r w:rsidRPr="00153159">
              <w:rPr>
                <w:color w:val="000000"/>
              </w:rPr>
              <w:t>щим и проживающим в сельской мес</w:t>
            </w:r>
            <w:r w:rsidRPr="00153159">
              <w:rPr>
                <w:color w:val="000000"/>
              </w:rPr>
              <w:t>т</w:t>
            </w:r>
            <w:r w:rsidRPr="00153159">
              <w:rPr>
                <w:color w:val="000000"/>
              </w:rPr>
              <w:t>ности на территории Арзгирского м</w:t>
            </w:r>
            <w:r w:rsidRPr="00153159">
              <w:rPr>
                <w:color w:val="000000"/>
              </w:rPr>
              <w:t>у</w:t>
            </w:r>
            <w:r w:rsidRPr="00153159">
              <w:rPr>
                <w:color w:val="000000"/>
              </w:rPr>
              <w:t>ниципального округа</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1 176,35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1 223,40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941,08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978,72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07 0 01 80010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244,68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"Развитие си</w:t>
            </w:r>
            <w:r w:rsidRPr="00153159">
              <w:rPr>
                <w:color w:val="000000"/>
              </w:rPr>
              <w:t>с</w:t>
            </w:r>
            <w:r w:rsidRPr="00153159">
              <w:rPr>
                <w:color w:val="000000"/>
              </w:rPr>
              <w:t>темы библиотечного и информационн</w:t>
            </w:r>
            <w:r w:rsidRPr="00153159">
              <w:rPr>
                <w:color w:val="000000"/>
              </w:rPr>
              <w:t>о</w:t>
            </w:r>
            <w:r w:rsidRPr="00153159">
              <w:rPr>
                <w:color w:val="000000"/>
              </w:rPr>
              <w:t>го обслуживания населения"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6 063,52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6 070,89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6 082,48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библиотек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07 0 02 11270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07 0 02 11270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5 598,87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Меры социальной поддержки отдел</w:t>
            </w:r>
            <w:r w:rsidRPr="00153159">
              <w:rPr>
                <w:color w:val="000000"/>
              </w:rPr>
              <w:t>ь</w:t>
            </w:r>
            <w:r w:rsidRPr="00153159">
              <w:rPr>
                <w:color w:val="000000"/>
              </w:rPr>
              <w:t>ным категориям граждан, работающим и проживающим в сельской местности на территории Арзгирского муниц</w:t>
            </w:r>
            <w:r w:rsidRPr="00153159">
              <w:rPr>
                <w:color w:val="000000"/>
              </w:rPr>
              <w:t>и</w:t>
            </w:r>
            <w:r w:rsidRPr="00153159">
              <w:rPr>
                <w:color w:val="000000"/>
              </w:rPr>
              <w:t>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244,68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244,68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Государственная поддержка отрасли культуры (модернизация библиотек в части комплектования книжных фондов библиотек и государственных общедо</w:t>
            </w:r>
            <w:r w:rsidRPr="00153159">
              <w:rPr>
                <w:color w:val="000000"/>
              </w:rPr>
              <w:t>с</w:t>
            </w:r>
            <w:r w:rsidRPr="00153159">
              <w:rPr>
                <w:color w:val="000000"/>
              </w:rPr>
              <w:t>тупных библиотек)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L5194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236,75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238,93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02 L5194</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236,75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238,93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"Развитие д</w:t>
            </w:r>
            <w:r w:rsidRPr="00153159">
              <w:rPr>
                <w:color w:val="000000"/>
              </w:rPr>
              <w:t>о</w:t>
            </w:r>
            <w:r w:rsidRPr="00153159">
              <w:rPr>
                <w:color w:val="000000"/>
              </w:rPr>
              <w:t>полнительного образования детей и взрослых в области искусств"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8 458,49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8 493,99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8 508,76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w:t>
            </w:r>
            <w:r w:rsidRPr="00153159">
              <w:rPr>
                <w:color w:val="000000"/>
              </w:rPr>
              <w:t>а</w:t>
            </w:r>
            <w:r w:rsidRPr="00153159">
              <w:rPr>
                <w:color w:val="000000"/>
              </w:rPr>
              <w:t>боте с детьми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4 929,63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4 965,13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4 979,90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4 929,63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4 965,13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4 979,90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учреждений по внешкольной р</w:t>
            </w:r>
            <w:r w:rsidRPr="00153159">
              <w:rPr>
                <w:color w:val="000000"/>
              </w:rPr>
              <w:t>а</w:t>
            </w:r>
            <w:r w:rsidRPr="00153159">
              <w:rPr>
                <w:color w:val="000000"/>
              </w:rPr>
              <w:t>боте с детьми (педагогические работн</w:t>
            </w:r>
            <w:r w:rsidRPr="00153159">
              <w:rPr>
                <w:color w:val="000000"/>
              </w:rPr>
              <w:t>и</w:t>
            </w:r>
            <w:r w:rsidRPr="00153159">
              <w:rPr>
                <w:color w:val="000000"/>
              </w:rPr>
              <w:t>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07 0 03 11155</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3 178,86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мер социальной по</w:t>
            </w:r>
            <w:r w:rsidRPr="00153159">
              <w:rPr>
                <w:color w:val="000000"/>
              </w:rPr>
              <w:t>д</w:t>
            </w:r>
            <w:r w:rsidRPr="00153159">
              <w:rPr>
                <w:color w:val="000000"/>
              </w:rPr>
              <w:t xml:space="preserve">держки по оплате жилых помещений, </w:t>
            </w:r>
            <w:r w:rsidRPr="00153159">
              <w:rPr>
                <w:color w:val="000000"/>
              </w:rPr>
              <w:lastRenderedPageBreak/>
              <w:t>отопления и освещения педагогическим работникам муниципальных образов</w:t>
            </w:r>
            <w:r w:rsidRPr="00153159">
              <w:rPr>
                <w:color w:val="000000"/>
              </w:rPr>
              <w:t>а</w:t>
            </w:r>
            <w:r w:rsidRPr="00153159">
              <w:rPr>
                <w:color w:val="000000"/>
              </w:rPr>
              <w:t>тельных организаций, проживающим и работающим в сельских населенных пунктах, рабочих поселках (поселках городского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07 0 03 76890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07 0 03 76890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муниципальной программы Арзгирского муниципального округа "Развитие культуры в Арзгирском м</w:t>
            </w:r>
            <w:r w:rsidRPr="00153159">
              <w:rPr>
                <w:color w:val="000000"/>
              </w:rPr>
              <w:t>у</w:t>
            </w:r>
            <w:r w:rsidRPr="00153159">
              <w:rPr>
                <w:color w:val="000000"/>
              </w:rPr>
              <w:t xml:space="preserve">ниципальном округе" и </w:t>
            </w:r>
            <w:proofErr w:type="spellStart"/>
            <w:r w:rsidRPr="00153159">
              <w:rPr>
                <w:color w:val="000000"/>
              </w:rPr>
              <w:t>общепрограм</w:t>
            </w:r>
            <w:r w:rsidRPr="00153159">
              <w:rPr>
                <w:color w:val="000000"/>
              </w:rPr>
              <w:t>м</w:t>
            </w:r>
            <w:r w:rsidRPr="00153159">
              <w:rPr>
                <w:color w:val="000000"/>
              </w:rPr>
              <w:t>ные</w:t>
            </w:r>
            <w:proofErr w:type="spellEnd"/>
            <w:r w:rsidRPr="0015315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4 944,47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4 774,62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4 779,10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72,02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44,32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27,70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органов местного сам</w:t>
            </w:r>
            <w:r w:rsidRPr="00153159">
              <w:rPr>
                <w:color w:val="000000"/>
              </w:rPr>
              <w:t>о</w:t>
            </w:r>
            <w:r w:rsidRPr="00153159">
              <w:rPr>
                <w:color w:val="000000"/>
              </w:rPr>
              <w:t>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1 684,31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w:t>
            </w:r>
            <w:r w:rsidRPr="00153159">
              <w:rPr>
                <w:color w:val="000000"/>
              </w:rPr>
              <w:t>е</w:t>
            </w:r>
            <w:r w:rsidRPr="00153159">
              <w:rPr>
                <w:color w:val="000000"/>
              </w:rPr>
              <w:t>дических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07 0 09 11300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lastRenderedPageBreak/>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07 0 09 11300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2 906,26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Меры социальной поддержки отдел</w:t>
            </w:r>
            <w:r w:rsidRPr="00153159">
              <w:rPr>
                <w:color w:val="000000"/>
              </w:rPr>
              <w:t>ь</w:t>
            </w:r>
            <w:r w:rsidRPr="00153159">
              <w:rPr>
                <w:color w:val="000000"/>
              </w:rPr>
              <w:t>ным категориям граждан, работающим и проживающим в сельской местности на территории Арзгирского муниц</w:t>
            </w:r>
            <w:r w:rsidRPr="00153159">
              <w:rPr>
                <w:color w:val="000000"/>
              </w:rPr>
              <w:t>и</w:t>
            </w:r>
            <w:r w:rsidRPr="00153159">
              <w:rPr>
                <w:color w:val="000000"/>
              </w:rPr>
              <w:t>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116,51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субсидий бюджетным, автономным учреждениям и иным н</w:t>
            </w:r>
            <w:r w:rsidRPr="00153159">
              <w:rPr>
                <w:color w:val="000000"/>
              </w:rPr>
              <w:t>е</w:t>
            </w:r>
            <w:r w:rsidRPr="00153159">
              <w:rPr>
                <w:color w:val="000000"/>
              </w:rPr>
              <w:t>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07 0 09 80010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600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112,03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116,51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"Реализация р</w:t>
            </w:r>
            <w:r w:rsidRPr="00153159">
              <w:rPr>
                <w:color w:val="000000"/>
              </w:rPr>
              <w:t>е</w:t>
            </w:r>
            <w:r w:rsidRPr="00153159">
              <w:rPr>
                <w:color w:val="000000"/>
              </w:rPr>
              <w:t>гионального проекта "Культурная ср</w:t>
            </w:r>
            <w:r w:rsidRPr="00153159">
              <w:rPr>
                <w:color w:val="000000"/>
              </w:rPr>
              <w:t>е</w:t>
            </w:r>
            <w:r w:rsidRPr="00153159">
              <w:rPr>
                <w:color w:val="000000"/>
              </w:rPr>
              <w:t>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A1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3 355,02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Развитие сети учреждений </w:t>
            </w:r>
            <w:proofErr w:type="spellStart"/>
            <w:r w:rsidRPr="00153159">
              <w:rPr>
                <w:color w:val="000000"/>
              </w:rPr>
              <w:t>культурно-досугового</w:t>
            </w:r>
            <w:proofErr w:type="spellEnd"/>
            <w:r w:rsidRPr="00153159">
              <w:rPr>
                <w:color w:val="000000"/>
              </w:rPr>
              <w:t xml:space="preserve">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A1 55130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3 355,02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 0 A1 55130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3 355,02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Арзгирск</w:t>
            </w:r>
            <w:r w:rsidRPr="00153159">
              <w:rPr>
                <w:color w:val="000000"/>
              </w:rPr>
              <w:t>о</w:t>
            </w:r>
            <w:r w:rsidRPr="00153159">
              <w:rPr>
                <w:color w:val="000000"/>
              </w:rPr>
              <w:t>го муниципального округа "Социальная поддержка граждан в Арзгирском окр</w:t>
            </w:r>
            <w:r w:rsidRPr="00153159">
              <w:rPr>
                <w:color w:val="000000"/>
              </w:rPr>
              <w:t>у</w:t>
            </w:r>
            <w:r w:rsidRPr="00153159">
              <w:rPr>
                <w:color w:val="000000"/>
              </w:rPr>
              <w:t>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125 301,09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119 626,39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114 679,53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"Осуществление выплат социального характера"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111 558,29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105 883,42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100 936,80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ежегодной денежной выплаты лицам, награжденным нагру</w:t>
            </w:r>
            <w:r w:rsidRPr="00153159">
              <w:rPr>
                <w:color w:val="000000"/>
              </w:rPr>
              <w:t>д</w:t>
            </w:r>
            <w:r w:rsidRPr="00153159">
              <w:rPr>
                <w:color w:val="000000"/>
              </w:rPr>
              <w:t>ным знаком "Почетный донор России"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2 052,08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2 134,09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2 041,87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2 123,47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Оплата жилищно-коммунальных услуг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16 137,02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16 330,03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16 480,40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75,85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77,46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08 0 01 52500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16 061,17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16 253,27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16 402,94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государственной соц</w:t>
            </w:r>
            <w:r w:rsidRPr="00153159">
              <w:rPr>
                <w:color w:val="000000"/>
              </w:rPr>
              <w:t>и</w:t>
            </w:r>
            <w:r w:rsidRPr="00153159">
              <w:rPr>
                <w:color w:val="000000"/>
              </w:rPr>
              <w:t xml:space="preserve">альной помощи малоимущим семьям, малоимущим одиноко проживающим </w:t>
            </w:r>
            <w:r w:rsidRPr="00153159">
              <w:rPr>
                <w:color w:val="000000"/>
              </w:rPr>
              <w:lastRenderedPageBreak/>
              <w:t>гражданам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08 0 01 76240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455,95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ежегодного социального пос</w:t>
            </w:r>
            <w:r w:rsidRPr="00153159">
              <w:rPr>
                <w:color w:val="000000"/>
              </w:rPr>
              <w:t>о</w:t>
            </w:r>
            <w:r w:rsidRPr="00153159">
              <w:rPr>
                <w:color w:val="000000"/>
              </w:rPr>
              <w:t>бия на проезд учащимся (студентам)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51,99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0,69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51,30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пособия на ребенка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ежемесячной денежной ко</w:t>
            </w:r>
            <w:r w:rsidRPr="00153159">
              <w:rPr>
                <w:color w:val="000000"/>
              </w:rPr>
              <w:t>м</w:t>
            </w:r>
            <w:r w:rsidRPr="00153159">
              <w:rPr>
                <w:color w:val="000000"/>
              </w:rPr>
              <w:t>пенсации на каждого ребенка в возрасте до 18 лет многодетным семьям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20 964,78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22 673,91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24 527,83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282,14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305,21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08 0 01 76280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20 703,91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22 391,77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24 222,62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Выплата ежегодной денежной компе</w:t>
            </w:r>
            <w:r w:rsidRPr="00153159">
              <w:rPr>
                <w:color w:val="000000"/>
              </w:rPr>
              <w:t>н</w:t>
            </w:r>
            <w:r w:rsidRPr="00153159">
              <w:rPr>
                <w:color w:val="000000"/>
              </w:rPr>
              <w:t>сации многодетным семьям на каждого из детей не старше 18лет,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w:t>
            </w:r>
            <w:r w:rsidRPr="00153159">
              <w:rPr>
                <w:color w:val="000000"/>
              </w:rPr>
              <w:t>о</w:t>
            </w:r>
            <w:r w:rsidRPr="00153159">
              <w:rPr>
                <w:color w:val="000000"/>
              </w:rPr>
              <w:t>стей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08 0 01 77190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5 163,08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5 369,60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5 584,38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08 0 01 77190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53,16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55,29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08 0 01 77190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5 111,96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5 316,44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5 529,09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Компенсация отдельным категориям граждан оплаты взноса на капитальный ремонт общего имущества в многоква</w:t>
            </w:r>
            <w:r w:rsidRPr="00153159">
              <w:rPr>
                <w:color w:val="000000"/>
              </w:rPr>
              <w:t>р</w:t>
            </w:r>
            <w:r w:rsidRPr="00153159">
              <w:rPr>
                <w:color w:val="000000"/>
              </w:rPr>
              <w:t>тирном доме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08 0 01 77220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10,33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08 0 01 77220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08 0 01 77220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10,23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Ежегодная денежная выплата гражд</w:t>
            </w:r>
            <w:r w:rsidRPr="00153159">
              <w:rPr>
                <w:color w:val="000000"/>
              </w:rPr>
              <w:t>а</w:t>
            </w:r>
            <w:r w:rsidRPr="00153159">
              <w:rPr>
                <w:color w:val="000000"/>
              </w:rPr>
              <w:t>нам Российской Федерации, не дости</w:t>
            </w:r>
            <w:r w:rsidRPr="00153159">
              <w:rPr>
                <w:color w:val="000000"/>
              </w:rPr>
              <w:t>г</w:t>
            </w:r>
            <w:r w:rsidRPr="00153159">
              <w:rPr>
                <w:color w:val="000000"/>
              </w:rPr>
              <w:t>шим совершеннолетия на 3 сентября 1945 года и постоянно проживающим на территории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08 0 01 77820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5 506,66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5 154,23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4 821,14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08 0 01 77820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42,53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08 0 01 77820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5 458,08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5 108,76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4 778,61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мер социальной поддер</w:t>
            </w:r>
            <w:r w:rsidRPr="00153159">
              <w:rPr>
                <w:color w:val="000000"/>
              </w:rPr>
              <w:t>ж</w:t>
            </w:r>
            <w:r w:rsidRPr="00153159">
              <w:rPr>
                <w:color w:val="000000"/>
              </w:rPr>
              <w:t>ки ветеранов труда и тружеников тыла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13 164,56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12 860,32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12 584,71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180,04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176,19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12 980,25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12 680,28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12 408,52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Обеспечение </w:t>
            </w:r>
            <w:proofErr w:type="gramStart"/>
            <w:r w:rsidRPr="00153159">
              <w:rPr>
                <w:color w:val="000000"/>
              </w:rPr>
              <w:t>мер социальной поддер</w:t>
            </w:r>
            <w:r w:rsidRPr="00153159">
              <w:rPr>
                <w:color w:val="000000"/>
              </w:rPr>
              <w:t>ж</w:t>
            </w:r>
            <w:r w:rsidRPr="00153159">
              <w:rPr>
                <w:color w:val="000000"/>
              </w:rPr>
              <w:t>ки ветеранов труда Ставропольского края</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18 739,67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18 705,93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18 664,13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266,11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265,63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265,03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18 473,56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18 440,30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18 399,10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мер социальной поддер</w:t>
            </w:r>
            <w:r w:rsidRPr="00153159">
              <w:rPr>
                <w:color w:val="000000"/>
              </w:rPr>
              <w:t>ж</w:t>
            </w:r>
            <w:r w:rsidRPr="00153159">
              <w:rPr>
                <w:color w:val="000000"/>
              </w:rPr>
              <w:t>ки реабилитированных лиц и лиц, пр</w:t>
            </w:r>
            <w:r w:rsidRPr="00153159">
              <w:rPr>
                <w:color w:val="000000"/>
              </w:rPr>
              <w:t>и</w:t>
            </w:r>
            <w:r w:rsidRPr="00153159">
              <w:rPr>
                <w:color w:val="000000"/>
              </w:rPr>
              <w:t>знанных пострадавшими от политич</w:t>
            </w:r>
            <w:r w:rsidRPr="00153159">
              <w:rPr>
                <w:color w:val="000000"/>
              </w:rPr>
              <w:t>е</w:t>
            </w:r>
            <w:r w:rsidRPr="00153159">
              <w:rPr>
                <w:color w:val="000000"/>
              </w:rPr>
              <w:t>ских репрессий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902,06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839,39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13,35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944,48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888,71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826,97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Ежемесячная доплата к пенсии гражд</w:t>
            </w:r>
            <w:r w:rsidRPr="00153159">
              <w:rPr>
                <w:color w:val="000000"/>
              </w:rPr>
              <w:t>а</w:t>
            </w:r>
            <w:r w:rsidRPr="00153159">
              <w:rPr>
                <w:color w:val="000000"/>
              </w:rPr>
              <w:t>нам, ставшим инвалидами при исполн</w:t>
            </w:r>
            <w:r w:rsidRPr="00153159">
              <w:rPr>
                <w:color w:val="000000"/>
              </w:rPr>
              <w:t>е</w:t>
            </w:r>
            <w:r w:rsidRPr="00153159">
              <w:rPr>
                <w:color w:val="000000"/>
              </w:rPr>
              <w:t>нии служебных обязанностей в районах боевых действий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13,15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Закупка товаров, работ и услуг для </w:t>
            </w:r>
            <w:r w:rsidRPr="00153159">
              <w:rPr>
                <w:color w:val="000000"/>
              </w:rPr>
              <w:lastRenderedPageBreak/>
              <w:t>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08 0 01 78240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0,18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12,97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Ежемесячная денежная выплата семьям погибших ветеранов боевых действий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85,66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89,08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Предоставление гражданам субсидий на оплату жилого помещения и комм</w:t>
            </w:r>
            <w:r w:rsidRPr="00153159">
              <w:rPr>
                <w:color w:val="000000"/>
              </w:rPr>
              <w:t>у</w:t>
            </w:r>
            <w:r w:rsidRPr="00153159">
              <w:rPr>
                <w:color w:val="000000"/>
              </w:rPr>
              <w:t>нальных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6 984,42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6 961,14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6 970,83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92,85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6 891,39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6 868,42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6 877,98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Дополнительные меры социальной по</w:t>
            </w:r>
            <w:r w:rsidRPr="00153159">
              <w:rPr>
                <w:color w:val="000000"/>
              </w:rPr>
              <w:t>д</w:t>
            </w:r>
            <w:r w:rsidRPr="00153159">
              <w:rPr>
                <w:color w:val="000000"/>
              </w:rPr>
              <w:t>держки в виде дополнительной компе</w:t>
            </w:r>
            <w:r w:rsidRPr="00153159">
              <w:rPr>
                <w:color w:val="000000"/>
              </w:rPr>
              <w:t>н</w:t>
            </w:r>
            <w:r w:rsidRPr="00153159">
              <w:rPr>
                <w:color w:val="000000"/>
              </w:rPr>
              <w:t>сации расходов на оплату жилых пом</w:t>
            </w:r>
            <w:r w:rsidRPr="00153159">
              <w:rPr>
                <w:color w:val="000000"/>
              </w:rPr>
              <w:t>е</w:t>
            </w:r>
            <w:r w:rsidRPr="00153159">
              <w:rPr>
                <w:color w:val="000000"/>
              </w:rPr>
              <w:t>щений и коммунальных услуг участн</w:t>
            </w:r>
            <w:r w:rsidRPr="00153159">
              <w:rPr>
                <w:color w:val="000000"/>
              </w:rPr>
              <w:t>и</w:t>
            </w:r>
            <w:r w:rsidRPr="00153159">
              <w:rPr>
                <w:color w:val="000000"/>
              </w:rPr>
              <w:t>кам, инвалидам Великой Отечественной войны и бывшим несовершеннолетним узникам фашизма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46,01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08 0 01 78270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45,92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45,92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выплаты социального пособия на погребение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08 0 01 78730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08 0 01 78730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152,64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Оказание государственной социальной помощи на основании социального ко</w:t>
            </w:r>
            <w:r w:rsidRPr="00153159">
              <w:rPr>
                <w:color w:val="000000"/>
              </w:rPr>
              <w:t>н</w:t>
            </w:r>
            <w:r w:rsidRPr="00153159">
              <w:rPr>
                <w:color w:val="000000"/>
              </w:rPr>
              <w:t>тракта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R4040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7 510,75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R4040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7 240,42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7 510,75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Ежемесячная денежная выплата, назн</w:t>
            </w:r>
            <w:r w:rsidRPr="00153159">
              <w:rPr>
                <w:color w:val="000000"/>
              </w:rPr>
              <w:t>а</w:t>
            </w:r>
            <w:r w:rsidRPr="00153159">
              <w:rPr>
                <w:color w:val="000000"/>
              </w:rPr>
              <w:t>чаемая в случае рождения третьего р</w:t>
            </w:r>
            <w:r w:rsidRPr="00153159">
              <w:rPr>
                <w:color w:val="000000"/>
              </w:rPr>
              <w:t>е</w:t>
            </w:r>
            <w:r w:rsidRPr="00153159">
              <w:rPr>
                <w:color w:val="000000"/>
              </w:rPr>
              <w:t>бенка или последующих детей до до</w:t>
            </w:r>
            <w:r w:rsidRPr="00153159">
              <w:rPr>
                <w:color w:val="000000"/>
              </w:rPr>
              <w:t>с</w:t>
            </w:r>
            <w:r w:rsidRPr="00153159">
              <w:rPr>
                <w:color w:val="000000"/>
              </w:rPr>
              <w:t>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А0840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6 820,48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01 А0840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6 820,48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"Обеспечение реализации Муниципальной программы Арзгирского муниципального округа "Социальная поддержка граждан в Ар</w:t>
            </w:r>
            <w:r w:rsidRPr="00153159">
              <w:rPr>
                <w:color w:val="000000"/>
              </w:rPr>
              <w:t>з</w:t>
            </w:r>
            <w:r w:rsidRPr="00153159">
              <w:rPr>
                <w:color w:val="000000"/>
              </w:rPr>
              <w:t xml:space="preserve">гирском округе" и </w:t>
            </w:r>
            <w:proofErr w:type="spellStart"/>
            <w:r w:rsidRPr="00153159">
              <w:rPr>
                <w:color w:val="000000"/>
              </w:rPr>
              <w:t>общепрограммные</w:t>
            </w:r>
            <w:proofErr w:type="spellEnd"/>
            <w:r w:rsidRPr="0015315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13 742,73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отдельных государс</w:t>
            </w:r>
            <w:r w:rsidRPr="00153159">
              <w:rPr>
                <w:color w:val="000000"/>
              </w:rPr>
              <w:t>т</w:t>
            </w:r>
            <w:r w:rsidRPr="00153159">
              <w:rPr>
                <w:color w:val="000000"/>
              </w:rPr>
              <w:t>венных полномочий в области труда и социальной защиты отдельных катег</w:t>
            </w:r>
            <w:r w:rsidRPr="00153159">
              <w:rPr>
                <w:color w:val="000000"/>
              </w:rPr>
              <w:t>о</w:t>
            </w:r>
            <w:r w:rsidRPr="00153159">
              <w:rPr>
                <w:color w:val="000000"/>
              </w:rPr>
              <w:t>рий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13 742,73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12 338,82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12 338,82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1 396,93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1 396,69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08 0 09 76210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Муниципальная программа "Межн</w:t>
            </w:r>
            <w:r w:rsidRPr="00153159">
              <w:rPr>
                <w:color w:val="000000"/>
              </w:rPr>
              <w:t>а</w:t>
            </w:r>
            <w:r w:rsidRPr="00153159">
              <w:rPr>
                <w:color w:val="000000"/>
              </w:rPr>
              <w:t>циональные отношения, профилактика правонарушений, наркомании, алког</w:t>
            </w:r>
            <w:r w:rsidRPr="00153159">
              <w:rPr>
                <w:color w:val="000000"/>
              </w:rPr>
              <w:t>о</w:t>
            </w:r>
            <w:r w:rsidRPr="00153159">
              <w:rPr>
                <w:color w:val="000000"/>
              </w:rPr>
              <w:t xml:space="preserve">лизма и </w:t>
            </w:r>
            <w:proofErr w:type="spellStart"/>
            <w:r w:rsidRPr="00153159">
              <w:rPr>
                <w:color w:val="000000"/>
              </w:rPr>
              <w:t>табакокурения</w:t>
            </w:r>
            <w:proofErr w:type="spellEnd"/>
            <w:r w:rsidRPr="00153159">
              <w:rPr>
                <w:color w:val="000000"/>
              </w:rPr>
              <w:t xml:space="preserve"> в Арзгирском муниципальном округе Ставропольск</w:t>
            </w:r>
            <w:r w:rsidRPr="00153159">
              <w:rPr>
                <w:color w:val="000000"/>
              </w:rPr>
              <w:t>о</w:t>
            </w:r>
            <w:r w:rsidRPr="00153159">
              <w:rPr>
                <w:color w:val="000000"/>
              </w:rPr>
              <w:t>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682,87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мероприятий, направленных на укре</w:t>
            </w:r>
            <w:r w:rsidRPr="00153159">
              <w:rPr>
                <w:color w:val="000000"/>
              </w:rPr>
              <w:t>п</w:t>
            </w:r>
            <w:r w:rsidRPr="00153159">
              <w:rPr>
                <w:color w:val="000000"/>
              </w:rPr>
              <w:t>ление межнациональных и межконфе</w:t>
            </w:r>
            <w:r w:rsidRPr="00153159">
              <w:rPr>
                <w:color w:val="000000"/>
              </w:rPr>
              <w:t>с</w:t>
            </w:r>
            <w:r w:rsidRPr="00153159">
              <w:rPr>
                <w:color w:val="000000"/>
              </w:rPr>
              <w:t>сиональных отношений на территории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09 0 01 00000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мероприятий, направле</w:t>
            </w:r>
            <w:r w:rsidRPr="00153159">
              <w:rPr>
                <w:color w:val="000000"/>
              </w:rPr>
              <w:t>н</w:t>
            </w:r>
            <w:r w:rsidRPr="00153159">
              <w:rPr>
                <w:color w:val="000000"/>
              </w:rPr>
              <w:t>ных на укрепление межнациональных и межконфессиональных отношений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09 0 01 20600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lastRenderedPageBreak/>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09 0 01 20600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Основное мероприятие "Проведение мероприятий по реализации государс</w:t>
            </w:r>
            <w:r w:rsidRPr="00153159">
              <w:rPr>
                <w:color w:val="000000"/>
              </w:rPr>
              <w:t>т</w:t>
            </w:r>
            <w:r w:rsidRPr="00153159">
              <w:rPr>
                <w:color w:val="000000"/>
              </w:rPr>
              <w:t>венной национальной политики в сфере профилактики правонарушений на те</w:t>
            </w:r>
            <w:r w:rsidRPr="00153159">
              <w:rPr>
                <w:color w:val="000000"/>
              </w:rPr>
              <w:t>р</w:t>
            </w:r>
            <w:r w:rsidRPr="00153159">
              <w:rPr>
                <w:color w:val="000000"/>
              </w:rPr>
              <w:t>ритории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612,87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612,87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612,87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мероприятия в области профилактики правонарушений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09 0 02 20580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09 0 02 20580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Создание и организация деятельности комиссий по делам несовершенноле</w:t>
            </w:r>
            <w:r w:rsidRPr="00153159">
              <w:rPr>
                <w:color w:val="000000"/>
              </w:rPr>
              <w:t>т</w:t>
            </w:r>
            <w:r w:rsidRPr="00153159">
              <w:rPr>
                <w:color w:val="000000"/>
              </w:rPr>
              <w:t>них и защите их прав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09 0 02 76360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582,87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09 0 02 76360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568,20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568,20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09 0 02 76360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14,67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Основное мероприятие "Проведение мероприятий по реализации приорите</w:t>
            </w:r>
            <w:r w:rsidRPr="00153159">
              <w:rPr>
                <w:color w:val="000000"/>
              </w:rPr>
              <w:t>т</w:t>
            </w:r>
            <w:r w:rsidRPr="00153159">
              <w:rPr>
                <w:color w:val="000000"/>
              </w:rPr>
              <w:t>ных направлений Стратегии государс</w:t>
            </w:r>
            <w:r w:rsidRPr="00153159">
              <w:rPr>
                <w:color w:val="000000"/>
              </w:rPr>
              <w:t>т</w:t>
            </w:r>
            <w:r w:rsidRPr="00153159">
              <w:rPr>
                <w:color w:val="000000"/>
              </w:rPr>
              <w:t>венной антинаркотической политики Российской Федерации на территории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09 0 03 00000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09 0 03 20610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09 0 03 20610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органов мес</w:t>
            </w:r>
            <w:r w:rsidRPr="00153159">
              <w:rPr>
                <w:color w:val="000000"/>
              </w:rPr>
              <w:t>т</w:t>
            </w:r>
            <w:r w:rsidRPr="00153159">
              <w:rPr>
                <w:color w:val="000000"/>
              </w:rPr>
              <w:t>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50 0 00 00000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94 760,93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69 681,05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48 234,80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контрольно-счетного органа Арзгирского муниц</w:t>
            </w:r>
            <w:r w:rsidRPr="00153159">
              <w:rPr>
                <w:color w:val="000000"/>
              </w:rPr>
              <w:t>и</w:t>
            </w:r>
            <w:r w:rsidRPr="00153159">
              <w:rPr>
                <w:color w:val="000000"/>
              </w:rPr>
              <w:t>пального округа за счет средств местн</w:t>
            </w:r>
            <w:r w:rsidRPr="00153159">
              <w:rPr>
                <w:color w:val="000000"/>
              </w:rPr>
              <w:t>о</w:t>
            </w:r>
            <w:r w:rsidRPr="00153159">
              <w:rPr>
                <w:color w:val="000000"/>
              </w:rPr>
              <w:lastRenderedPageBreak/>
              <w:t>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50 1 00 00000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1 702,16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1 702,16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151,04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151,04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58,17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58,17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87,87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1 701,24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50 1 00 10020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1 701,24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1 551,12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Совета д</w:t>
            </w:r>
            <w:r w:rsidRPr="00153159">
              <w:rPr>
                <w:color w:val="000000"/>
              </w:rPr>
              <w:t>е</w:t>
            </w:r>
            <w:r w:rsidRPr="00153159">
              <w:rPr>
                <w:color w:val="000000"/>
              </w:rPr>
              <w:t xml:space="preserve">путатов </w:t>
            </w:r>
            <w:proofErr w:type="spellStart"/>
            <w:r w:rsidRPr="00153159">
              <w:rPr>
                <w:color w:val="000000"/>
              </w:rPr>
              <w:t>Арзгиского</w:t>
            </w:r>
            <w:proofErr w:type="spellEnd"/>
            <w:r w:rsidRPr="00153159">
              <w:rPr>
                <w:color w:val="000000"/>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1 324,79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1 324,79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116,12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82,88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50 2 00 10020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 xml:space="preserve">ганами управления государственными </w:t>
            </w:r>
            <w:r w:rsidRPr="00153159">
              <w:rPr>
                <w:color w:val="000000"/>
              </w:rPr>
              <w:lastRenderedPageBreak/>
              <w:t>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50 2 00 10020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1 331,88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1 208,67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Прочие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10 141,16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1 572,46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гарантий м</w:t>
            </w:r>
            <w:r w:rsidRPr="00153159">
              <w:rPr>
                <w:color w:val="000000"/>
              </w:rPr>
              <w:t>у</w:t>
            </w:r>
            <w:r w:rsidRPr="00153159">
              <w:rPr>
                <w:color w:val="000000"/>
              </w:rPr>
              <w:t>ниципальных служащих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50 3 00 10050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50 3 00 10050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1 102,46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w:t>
            </w:r>
            <w:r w:rsidRPr="00153159">
              <w:rPr>
                <w:color w:val="000000"/>
              </w:rPr>
              <w:t>д</w:t>
            </w:r>
            <w:r w:rsidRPr="00153159">
              <w:rPr>
                <w:color w:val="000000"/>
              </w:rPr>
              <w:t>жета на прочие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8 226,70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462,00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7 764,70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57,00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и иные выпл</w:t>
            </w:r>
            <w:r w:rsidRPr="00153159">
              <w:rPr>
                <w:color w:val="000000"/>
              </w:rPr>
              <w:t>а</w:t>
            </w:r>
            <w:r w:rsidRPr="00153159">
              <w:rPr>
                <w:color w:val="000000"/>
              </w:rPr>
              <w:t>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405,00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за счет средств местного бю</w:t>
            </w:r>
            <w:r w:rsidRPr="00153159">
              <w:rPr>
                <w:color w:val="000000"/>
              </w:rPr>
              <w:t>д</w:t>
            </w:r>
            <w:r w:rsidRPr="00153159">
              <w:rPr>
                <w:color w:val="000000"/>
              </w:rPr>
              <w:t>жета за оценку недвижимости, призн</w:t>
            </w:r>
            <w:r w:rsidRPr="00153159">
              <w:rPr>
                <w:color w:val="000000"/>
              </w:rPr>
              <w:t>а</w:t>
            </w:r>
            <w:r w:rsidRPr="00153159">
              <w:rPr>
                <w:color w:val="000000"/>
              </w:rPr>
              <w:t>ние прав и регулирования отношений по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50 3 00 20190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50 3 00 20190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реализацию мероприятий по охране окружающей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50 3 00 20230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50 3 00 20230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главы мес</w:t>
            </w:r>
            <w:r w:rsidRPr="00153159">
              <w:rPr>
                <w:color w:val="000000"/>
              </w:rPr>
              <w:t>т</w:t>
            </w:r>
            <w:r w:rsidRPr="00153159">
              <w:rPr>
                <w:color w:val="000000"/>
              </w:rPr>
              <w:t>ной администраци</w:t>
            </w:r>
            <w:proofErr w:type="gramStart"/>
            <w:r w:rsidRPr="00153159">
              <w:rPr>
                <w:color w:val="000000"/>
              </w:rPr>
              <w:t>и(</w:t>
            </w:r>
            <w:proofErr w:type="gramEnd"/>
            <w:r w:rsidRPr="00153159">
              <w:rPr>
                <w:color w:val="000000"/>
              </w:rPr>
              <w:t>исполнительно-распорядительного органа муниципал</w:t>
            </w:r>
            <w:r w:rsidRPr="00153159">
              <w:rPr>
                <w:color w:val="000000"/>
              </w:rPr>
              <w:t>ь</w:t>
            </w:r>
            <w:r w:rsidRPr="00153159">
              <w:rPr>
                <w:color w:val="000000"/>
              </w:rPr>
              <w:t>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1 896,41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1 781,31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1 781,31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41,55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50 4 00 10020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1 854,86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1 739,76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администр</w:t>
            </w:r>
            <w:r w:rsidRPr="00153159">
              <w:rPr>
                <w:color w:val="000000"/>
              </w:rPr>
              <w:t>а</w:t>
            </w:r>
            <w:r w:rsidRPr="00153159">
              <w:rPr>
                <w:color w:val="000000"/>
              </w:rPr>
              <w:t>ции Арзгирского муниципального окр</w:t>
            </w:r>
            <w:r w:rsidRPr="00153159">
              <w:rPr>
                <w:color w:val="000000"/>
              </w:rPr>
              <w:t>у</w:t>
            </w:r>
            <w:r w:rsidRPr="00153159">
              <w:rPr>
                <w:color w:val="000000"/>
              </w:rPr>
              <w:t>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46 064,17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45 848,75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31 183,77</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7 430,22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7 598,40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1 018,64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865,47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6 176,58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6 497,93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235,00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38 112,57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37 728,50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30 569,12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38 112,57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37 728,50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30 569,12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полномочий по соста</w:t>
            </w:r>
            <w:r w:rsidRPr="00153159">
              <w:rPr>
                <w:color w:val="000000"/>
              </w:rPr>
              <w:t>в</w:t>
            </w:r>
            <w:r w:rsidRPr="00153159">
              <w:rPr>
                <w:color w:val="000000"/>
              </w:rPr>
              <w:t>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50 5 00 51200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106,50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 xml:space="preserve">Закупка товаров, работ и услуг для </w:t>
            </w:r>
            <w:r w:rsidRPr="00153159">
              <w:rPr>
                <w:color w:val="000000"/>
              </w:rPr>
              <w:lastRenderedPageBreak/>
              <w:t>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50 5 00 51200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106,50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Обеспечение деятельности депутатов Думы Ставропольского края и их п</w:t>
            </w:r>
            <w:r w:rsidRPr="00153159">
              <w:rPr>
                <w:color w:val="000000"/>
              </w:rPr>
              <w:t>о</w:t>
            </w:r>
            <w:r w:rsidRPr="00153159">
              <w:rPr>
                <w:color w:val="000000"/>
              </w:rPr>
              <w:t>мощников в избирательном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50 5 00 76610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505,15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50 5 00 76610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479,14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479,14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50 5 00 76610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26,01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отдельных государс</w:t>
            </w:r>
            <w:r w:rsidRPr="00153159">
              <w:rPr>
                <w:color w:val="000000"/>
              </w:rPr>
              <w:t>т</w:t>
            </w:r>
            <w:r w:rsidRPr="00153159">
              <w:rPr>
                <w:color w:val="000000"/>
              </w:rPr>
              <w:t>венных полномочий Ставропольского края по созданию и организации де</w:t>
            </w:r>
            <w:r w:rsidRPr="00153159">
              <w:rPr>
                <w:color w:val="000000"/>
              </w:rPr>
              <w:t>я</w:t>
            </w:r>
            <w:r w:rsidRPr="00153159">
              <w:rPr>
                <w:color w:val="000000"/>
              </w:rPr>
              <w:t>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50 5 00 76930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50 5 00 76930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сельского хозяйства в Арзгирском муниципал</w:t>
            </w:r>
            <w:r w:rsidRPr="00153159">
              <w:rPr>
                <w:color w:val="000000"/>
              </w:rPr>
              <w:t>ь</w:t>
            </w:r>
            <w:r w:rsidRPr="00153159">
              <w:rPr>
                <w:color w:val="000000"/>
              </w:rPr>
              <w:t>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7 185,28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6 960,32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6 975,23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1 136,46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1 175,04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1 189,95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1 058,90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1 097,48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1 112,39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2 925,95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2 925,95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2 662,41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Осуществление управленческих фун</w:t>
            </w:r>
            <w:r w:rsidRPr="00153159">
              <w:rPr>
                <w:color w:val="000000"/>
              </w:rPr>
              <w:t>к</w:t>
            </w:r>
            <w:r w:rsidRPr="00153159">
              <w:rPr>
                <w:color w:val="000000"/>
              </w:rPr>
              <w:t>ций по реализации отдельных госуда</w:t>
            </w:r>
            <w:r w:rsidRPr="00153159">
              <w:rPr>
                <w:color w:val="000000"/>
              </w:rPr>
              <w:t>р</w:t>
            </w:r>
            <w:r w:rsidRPr="00153159">
              <w:rPr>
                <w:color w:val="000000"/>
              </w:rPr>
              <w:t>ственных полномочий в области сел</w:t>
            </w:r>
            <w:r w:rsidRPr="00153159">
              <w:rPr>
                <w:color w:val="000000"/>
              </w:rPr>
              <w:t>ь</w:t>
            </w:r>
            <w:r w:rsidRPr="00153159">
              <w:rPr>
                <w:color w:val="000000"/>
              </w:rPr>
              <w:t>ского хозяйства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2 420,88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2 420,88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2 420,88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2 235,51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2 086,16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2 086,16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334,72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334,72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Организация и проведение мероприятий по борьбе с иксодовыми клещами-переносчиками Крымской геморрагич</w:t>
            </w:r>
            <w:r w:rsidRPr="00153159">
              <w:rPr>
                <w:color w:val="000000"/>
              </w:rPr>
              <w:t>е</w:t>
            </w:r>
            <w:r w:rsidRPr="00153159">
              <w:rPr>
                <w:color w:val="000000"/>
              </w:rPr>
              <w:t>ской лихорадки в природных биотопах (на пастбищах)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50 6 00 76540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701,99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архивного отдела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1 667,65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1 628,20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1 628,70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84,85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85,45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84,85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291,54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292,64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332,25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291,54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292,64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Осуществление отдельных государс</w:t>
            </w:r>
            <w:r w:rsidRPr="00153159">
              <w:rPr>
                <w:color w:val="000000"/>
              </w:rPr>
              <w:t>т</w:t>
            </w:r>
            <w:r w:rsidRPr="00153159">
              <w:rPr>
                <w:color w:val="000000"/>
              </w:rPr>
              <w:t>венных полномочий Ставропольского края по организации архивного дела в Ставропольском крае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50 7 00 76630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1 251,21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1 251,21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lastRenderedPageBreak/>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lastRenderedPageBreak/>
              <w:t>50 7 00 76630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1 064,94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979,09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979,09</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50 7 00 76630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186,27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272,12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272,12</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отдела им</w:t>
            </w:r>
            <w:r w:rsidRPr="00153159">
              <w:rPr>
                <w:color w:val="000000"/>
              </w:rPr>
              <w:t>у</w:t>
            </w:r>
            <w:r w:rsidRPr="00153159">
              <w:rPr>
                <w:color w:val="000000"/>
              </w:rPr>
              <w:t>щественных и земельных отношений администрации Арзгирского муниц</w:t>
            </w:r>
            <w:r w:rsidRPr="00153159">
              <w:rPr>
                <w:color w:val="000000"/>
              </w:rPr>
              <w:t>и</w:t>
            </w:r>
            <w:r w:rsidRPr="00153159">
              <w:rPr>
                <w:color w:val="000000"/>
              </w:rPr>
              <w:t>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3 553,98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3 168,84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3 168,84</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обеспечение функций орг</w:t>
            </w:r>
            <w:r w:rsidRPr="00153159">
              <w:rPr>
                <w:color w:val="000000"/>
              </w:rPr>
              <w:t>а</w:t>
            </w:r>
            <w:r w:rsidRPr="00153159">
              <w:rPr>
                <w:color w:val="000000"/>
              </w:rPr>
              <w:t>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320,81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320,81</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77,56</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50 8 00 10010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273,25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243,25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243,25</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по оплате труда работников органов местного сам</w:t>
            </w:r>
            <w:r w:rsidRPr="00153159">
              <w:rPr>
                <w:color w:val="000000"/>
              </w:rPr>
              <w:t>о</w:t>
            </w:r>
            <w:r w:rsidRPr="00153159">
              <w:rPr>
                <w:color w:val="000000"/>
              </w:rPr>
              <w:t>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на выплаты персоналу в целях обеспечения выполнения функций г</w:t>
            </w:r>
            <w:r w:rsidRPr="00153159">
              <w:rPr>
                <w:color w:val="000000"/>
              </w:rPr>
              <w:t>о</w:t>
            </w:r>
            <w:r w:rsidRPr="00153159">
              <w:rPr>
                <w:color w:val="000000"/>
              </w:rPr>
              <w:t>сударственными (муниципальными) о</w:t>
            </w:r>
            <w:r w:rsidRPr="00153159">
              <w:rPr>
                <w:color w:val="000000"/>
              </w:rPr>
              <w:t>р</w:t>
            </w:r>
            <w:r w:rsidRPr="00153159">
              <w:rPr>
                <w:color w:val="000000"/>
              </w:rPr>
              <w:t>ганами, казенными учреждениями, о</w:t>
            </w:r>
            <w:r w:rsidRPr="00153159">
              <w:rPr>
                <w:color w:val="000000"/>
              </w:rPr>
              <w:t>р</w:t>
            </w:r>
            <w:r w:rsidRPr="00153159">
              <w:rPr>
                <w:color w:val="000000"/>
              </w:rPr>
              <w:t>ганами управления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50 8 00 10020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3 203,17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2 848,03</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proofErr w:type="spellStart"/>
            <w:r w:rsidRPr="00153159">
              <w:rPr>
                <w:color w:val="000000"/>
              </w:rPr>
              <w:t>Непрограммные</w:t>
            </w:r>
            <w:proofErr w:type="spellEnd"/>
            <w:r w:rsidRPr="00153159">
              <w:rPr>
                <w:color w:val="000000"/>
              </w:rPr>
              <w:t xml:space="preserve"> расходы в рамках обеспечения деятельности других о</w:t>
            </w:r>
            <w:r w:rsidRPr="00153159">
              <w:rPr>
                <w:color w:val="000000"/>
              </w:rPr>
              <w:t>б</w:t>
            </w:r>
            <w:r w:rsidRPr="00153159">
              <w:rPr>
                <w:color w:val="000000"/>
              </w:rPr>
              <w:t>щегосударственных вопросов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50 9 00 00000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20 952,00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Расходы, связанные с общегосударс</w:t>
            </w:r>
            <w:r w:rsidRPr="00153159">
              <w:rPr>
                <w:color w:val="000000"/>
              </w:rPr>
              <w:t>т</w:t>
            </w:r>
            <w:r w:rsidRPr="00153159">
              <w:rPr>
                <w:color w:val="000000"/>
              </w:rPr>
              <w:t>венным управлением.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50 9 00 20180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20 952,00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Закупка товаров, работ и услуг для обеспечения государственных (муниц</w:t>
            </w:r>
            <w:r w:rsidRPr="00153159">
              <w:rPr>
                <w:color w:val="000000"/>
              </w:rPr>
              <w:t>и</w:t>
            </w:r>
            <w:r w:rsidRPr="00153159">
              <w:rPr>
                <w:color w:val="000000"/>
              </w:rPr>
              <w:t>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50 9 00 20180</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200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20 952,00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5 694,22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15 979,12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31 809,98</w:t>
            </w:r>
          </w:p>
        </w:tc>
      </w:tr>
      <w:tr w:rsidR="00FA7B15" w:rsidRPr="00153159" w:rsidTr="007917F8">
        <w:tc>
          <w:tcPr>
            <w:tcW w:w="4333"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Итого</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1 441 576,35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1 063 556,24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1 236 764,17</w:t>
            </w:r>
          </w:p>
        </w:tc>
      </w:tr>
    </w:tbl>
    <w:tbl>
      <w:tblPr>
        <w:tblOverlap w:val="never"/>
        <w:tblW w:w="9340" w:type="dxa"/>
        <w:jc w:val="right"/>
        <w:tblLayout w:type="fixed"/>
        <w:tblCellMar>
          <w:left w:w="0" w:type="dxa"/>
          <w:right w:w="0" w:type="dxa"/>
        </w:tblCellMar>
        <w:tblLook w:val="01E0"/>
      </w:tblPr>
      <w:tblGrid>
        <w:gridCol w:w="9340"/>
      </w:tblGrid>
      <w:tr w:rsidR="00FA7B15" w:rsidRPr="00153159" w:rsidTr="007917F8">
        <w:trPr>
          <w:trHeight w:val="1575"/>
          <w:jc w:val="right"/>
        </w:trPr>
        <w:tc>
          <w:tcPr>
            <w:tcW w:w="9340" w:type="dxa"/>
            <w:tcMar>
              <w:top w:w="0" w:type="dxa"/>
              <w:left w:w="0" w:type="dxa"/>
              <w:bottom w:w="560" w:type="dxa"/>
              <w:right w:w="0" w:type="dxa"/>
            </w:tcMar>
          </w:tcPr>
          <w:p w:rsidR="00FA7B15" w:rsidRPr="00153159" w:rsidRDefault="007917F8" w:rsidP="00FA7B15">
            <w:pPr>
              <w:ind w:left="839"/>
              <w:jc w:val="right"/>
            </w:pPr>
            <w:r>
              <w:rPr>
                <w:color w:val="000000"/>
              </w:rPr>
              <w:lastRenderedPageBreak/>
              <w:t>Прил</w:t>
            </w:r>
            <w:r w:rsidR="00FA7B15" w:rsidRPr="00153159">
              <w:rPr>
                <w:color w:val="000000"/>
              </w:rPr>
              <w:t>ожение 7</w:t>
            </w:r>
          </w:p>
          <w:p w:rsidR="00FA7B15" w:rsidRPr="00153159" w:rsidRDefault="00FA7B15" w:rsidP="00FA7B15">
            <w:pPr>
              <w:ind w:left="839"/>
              <w:jc w:val="right"/>
            </w:pPr>
            <w:r w:rsidRPr="00153159">
              <w:rPr>
                <w:color w:val="000000"/>
              </w:rPr>
              <w:t xml:space="preserve">к решению Арзгирского </w:t>
            </w:r>
            <w:proofErr w:type="gramStart"/>
            <w:r w:rsidRPr="00153159">
              <w:rPr>
                <w:color w:val="000000"/>
              </w:rPr>
              <w:t>муниципального</w:t>
            </w:r>
            <w:proofErr w:type="gramEnd"/>
          </w:p>
          <w:p w:rsidR="00FA7B15" w:rsidRPr="00153159" w:rsidRDefault="00FA7B15" w:rsidP="00FA7B15">
            <w:pPr>
              <w:ind w:left="839"/>
              <w:jc w:val="right"/>
            </w:pPr>
            <w:r w:rsidRPr="00153159">
              <w:rPr>
                <w:color w:val="000000"/>
              </w:rPr>
              <w:t>округа Ставропольского края «О бюджете</w:t>
            </w:r>
          </w:p>
          <w:p w:rsidR="00FA7B15" w:rsidRPr="00153159" w:rsidRDefault="00FA7B15" w:rsidP="00FA7B15">
            <w:pPr>
              <w:ind w:left="839"/>
              <w:jc w:val="right"/>
            </w:pPr>
            <w:r w:rsidRPr="00153159">
              <w:rPr>
                <w:color w:val="000000"/>
              </w:rPr>
              <w:t>Арзгирского муниципального округа</w:t>
            </w:r>
          </w:p>
          <w:p w:rsidR="00FA7B15" w:rsidRPr="00153159" w:rsidRDefault="00FA7B15" w:rsidP="00FA7B15">
            <w:pPr>
              <w:ind w:left="839"/>
              <w:jc w:val="right"/>
            </w:pPr>
            <w:r w:rsidRPr="00153159">
              <w:rPr>
                <w:color w:val="000000"/>
              </w:rPr>
              <w:t>Ставропольского края на 2024 год и</w:t>
            </w:r>
          </w:p>
          <w:p w:rsidR="00FA7B15" w:rsidRPr="00153159" w:rsidRDefault="00FA7B15" w:rsidP="00FA7B15">
            <w:pPr>
              <w:ind w:left="839"/>
              <w:jc w:val="right"/>
            </w:pPr>
            <w:r w:rsidRPr="00153159">
              <w:rPr>
                <w:color w:val="000000"/>
              </w:rPr>
              <w:t>плановый период 2025 и 2026 годов»</w:t>
            </w:r>
          </w:p>
        </w:tc>
      </w:tr>
    </w:tbl>
    <w:p w:rsidR="00FA7B15" w:rsidRPr="00153159" w:rsidRDefault="00FA7B15" w:rsidP="00FA7B15">
      <w:pPr>
        <w:rPr>
          <w:vanish/>
        </w:rPr>
      </w:pPr>
    </w:p>
    <w:tbl>
      <w:tblPr>
        <w:tblOverlap w:val="never"/>
        <w:tblW w:w="9340" w:type="dxa"/>
        <w:jc w:val="center"/>
        <w:tblLayout w:type="fixed"/>
        <w:tblCellMar>
          <w:left w:w="0" w:type="dxa"/>
          <w:right w:w="0" w:type="dxa"/>
        </w:tblCellMar>
        <w:tblLook w:val="01E0"/>
      </w:tblPr>
      <w:tblGrid>
        <w:gridCol w:w="9340"/>
      </w:tblGrid>
      <w:tr w:rsidR="00FA7B15" w:rsidRPr="00153159" w:rsidTr="00E215F3">
        <w:trPr>
          <w:trHeight w:val="1328"/>
          <w:jc w:val="center"/>
        </w:trPr>
        <w:tc>
          <w:tcPr>
            <w:tcW w:w="9340" w:type="dxa"/>
            <w:tcMar>
              <w:top w:w="0" w:type="dxa"/>
              <w:left w:w="0" w:type="dxa"/>
              <w:bottom w:w="560" w:type="dxa"/>
              <w:right w:w="0" w:type="dxa"/>
            </w:tcMar>
          </w:tcPr>
          <w:p w:rsidR="00FA7B15" w:rsidRPr="00153159" w:rsidRDefault="00FA7B15" w:rsidP="0022675A">
            <w:pPr>
              <w:spacing w:before="190" w:after="190"/>
              <w:ind w:firstLine="420"/>
              <w:jc w:val="center"/>
            </w:pPr>
            <w:r w:rsidRPr="00153159">
              <w:rPr>
                <w:color w:val="000000"/>
              </w:rPr>
              <w:t>РАСПРЕДЕЛЕНИЕ</w:t>
            </w:r>
            <w:r w:rsidR="0022675A">
              <w:t xml:space="preserve">                                                                                                          </w:t>
            </w:r>
            <w:r w:rsidRPr="00153159">
              <w:rPr>
                <w:color w:val="000000"/>
              </w:rPr>
              <w:t>бюджетных ассигнований по разделам (</w:t>
            </w:r>
            <w:proofErr w:type="spellStart"/>
            <w:r w:rsidRPr="00153159">
              <w:rPr>
                <w:color w:val="000000"/>
              </w:rPr>
              <w:t>Рз</w:t>
            </w:r>
            <w:proofErr w:type="spellEnd"/>
            <w:r w:rsidRPr="00153159">
              <w:rPr>
                <w:color w:val="000000"/>
              </w:rPr>
              <w:t>) и подразделам (</w:t>
            </w:r>
            <w:proofErr w:type="gramStart"/>
            <w:r w:rsidRPr="00153159">
              <w:rPr>
                <w:color w:val="000000"/>
              </w:rPr>
              <w:t>ПР</w:t>
            </w:r>
            <w:proofErr w:type="gramEnd"/>
            <w:r w:rsidRPr="00153159">
              <w:rPr>
                <w:color w:val="000000"/>
              </w:rPr>
              <w:t>) классификации расходов бюджета Арзгирского муниципального округа Ставропольского края на 2024 год и план</w:t>
            </w:r>
            <w:r w:rsidRPr="00153159">
              <w:rPr>
                <w:color w:val="000000"/>
              </w:rPr>
              <w:t>о</w:t>
            </w:r>
            <w:r w:rsidRPr="00153159">
              <w:rPr>
                <w:color w:val="000000"/>
              </w:rPr>
              <w:t>вый период 2025 и 2026 годов</w:t>
            </w:r>
          </w:p>
        </w:tc>
      </w:tr>
    </w:tbl>
    <w:p w:rsidR="00FA7B15" w:rsidRPr="00153159" w:rsidRDefault="00FA7B15" w:rsidP="00FA7B15">
      <w:pPr>
        <w:rPr>
          <w:vanish/>
        </w:rPr>
      </w:pPr>
    </w:p>
    <w:tbl>
      <w:tblPr>
        <w:tblOverlap w:val="never"/>
        <w:tblW w:w="9295" w:type="dxa"/>
        <w:jc w:val="right"/>
        <w:tblLayout w:type="fixed"/>
        <w:tblCellMar>
          <w:left w:w="0" w:type="dxa"/>
          <w:right w:w="0" w:type="dxa"/>
        </w:tblCellMar>
        <w:tblLook w:val="01E0"/>
      </w:tblPr>
      <w:tblGrid>
        <w:gridCol w:w="9295"/>
      </w:tblGrid>
      <w:tr w:rsidR="00FA7B15" w:rsidRPr="00153159" w:rsidTr="00FA7B15">
        <w:trPr>
          <w:trHeight w:val="316"/>
          <w:jc w:val="right"/>
        </w:trPr>
        <w:tc>
          <w:tcPr>
            <w:tcW w:w="9295" w:type="dxa"/>
            <w:tcMar>
              <w:top w:w="0" w:type="dxa"/>
              <w:left w:w="0" w:type="dxa"/>
              <w:bottom w:w="0" w:type="dxa"/>
              <w:right w:w="0" w:type="dxa"/>
            </w:tcMar>
          </w:tcPr>
          <w:p w:rsidR="00FA7B15" w:rsidRPr="00153159" w:rsidRDefault="0022675A" w:rsidP="0022675A">
            <w:pPr>
              <w:tabs>
                <w:tab w:val="left" w:pos="8190"/>
                <w:tab w:val="right" w:pos="9295"/>
              </w:tabs>
            </w:pPr>
            <w:r>
              <w:rPr>
                <w:color w:val="000000"/>
              </w:rPr>
              <w:tab/>
            </w:r>
            <w:r w:rsidR="00FA7B15" w:rsidRPr="00153159">
              <w:rPr>
                <w:color w:val="000000"/>
              </w:rPr>
              <w:t>(тыс. руб.)</w:t>
            </w:r>
          </w:p>
        </w:tc>
      </w:tr>
    </w:tbl>
    <w:p w:rsidR="00FA7B15" w:rsidRPr="00153159" w:rsidRDefault="00FA7B15" w:rsidP="00FA7B15">
      <w:pPr>
        <w:rPr>
          <w:vanish/>
        </w:rPr>
      </w:pPr>
      <w:bookmarkStart w:id="3" w:name="__bookmark_1"/>
      <w:bookmarkEnd w:id="3"/>
    </w:p>
    <w:tbl>
      <w:tblPr>
        <w:tblOverlap w:val="never"/>
        <w:tblW w:w="10632" w:type="dxa"/>
        <w:tblInd w:w="-771" w:type="dxa"/>
        <w:tblLayout w:type="fixed"/>
        <w:tblLook w:val="01E0"/>
      </w:tblPr>
      <w:tblGrid>
        <w:gridCol w:w="4962"/>
        <w:gridCol w:w="992"/>
        <w:gridCol w:w="851"/>
        <w:gridCol w:w="1276"/>
        <w:gridCol w:w="1275"/>
        <w:gridCol w:w="1276"/>
      </w:tblGrid>
      <w:tr w:rsidR="00FA7B15" w:rsidRPr="00153159" w:rsidTr="0022675A">
        <w:trPr>
          <w:trHeight w:val="1652"/>
          <w:tblHeader/>
        </w:trPr>
        <w:tc>
          <w:tcPr>
            <w:tcW w:w="496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3686" w:type="dxa"/>
              <w:tblLayout w:type="fixed"/>
              <w:tblCellMar>
                <w:left w:w="0" w:type="dxa"/>
                <w:right w:w="0" w:type="dxa"/>
              </w:tblCellMar>
              <w:tblLook w:val="01E0"/>
            </w:tblPr>
            <w:tblGrid>
              <w:gridCol w:w="3686"/>
            </w:tblGrid>
            <w:tr w:rsidR="00FA7B15" w:rsidRPr="00153159" w:rsidTr="0022675A">
              <w:trPr>
                <w:trHeight w:val="2000"/>
              </w:trPr>
              <w:tc>
                <w:tcPr>
                  <w:tcW w:w="3686" w:type="dxa"/>
                  <w:tcMar>
                    <w:top w:w="0" w:type="dxa"/>
                    <w:left w:w="0" w:type="dxa"/>
                    <w:bottom w:w="0" w:type="dxa"/>
                    <w:right w:w="0" w:type="dxa"/>
                  </w:tcMar>
                  <w:vAlign w:val="center"/>
                </w:tcPr>
                <w:p w:rsidR="00FA7B15" w:rsidRPr="00153159" w:rsidRDefault="00FA7B15" w:rsidP="00FA7B15">
                  <w:pPr>
                    <w:jc w:val="center"/>
                  </w:pPr>
                  <w:r w:rsidRPr="00153159">
                    <w:rPr>
                      <w:color w:val="000000"/>
                    </w:rPr>
                    <w:t>Наименование</w:t>
                  </w:r>
                </w:p>
              </w:tc>
            </w:tr>
          </w:tbl>
          <w:p w:rsidR="00FA7B15" w:rsidRPr="00153159" w:rsidRDefault="00FA7B15" w:rsidP="00FA7B15">
            <w:pPr>
              <w:spacing w:line="1" w:lineRule="auto"/>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492" w:type="dxa"/>
              <w:jc w:val="center"/>
              <w:tblLayout w:type="fixed"/>
              <w:tblCellMar>
                <w:left w:w="0" w:type="dxa"/>
                <w:right w:w="0" w:type="dxa"/>
              </w:tblCellMar>
              <w:tblLook w:val="01E0"/>
            </w:tblPr>
            <w:tblGrid>
              <w:gridCol w:w="1492"/>
            </w:tblGrid>
            <w:tr w:rsidR="00FA7B15" w:rsidRPr="00153159" w:rsidTr="00FA7B15">
              <w:trPr>
                <w:trHeight w:val="344"/>
                <w:jc w:val="center"/>
              </w:trPr>
              <w:tc>
                <w:tcPr>
                  <w:tcW w:w="1492" w:type="dxa"/>
                  <w:tcMar>
                    <w:top w:w="0" w:type="dxa"/>
                    <w:left w:w="0" w:type="dxa"/>
                    <w:bottom w:w="0" w:type="dxa"/>
                    <w:right w:w="0" w:type="dxa"/>
                  </w:tcMar>
                </w:tcPr>
                <w:p w:rsidR="00FA7B15" w:rsidRPr="00153159" w:rsidRDefault="00FA7B15" w:rsidP="00FA7B15">
                  <w:pPr>
                    <w:jc w:val="center"/>
                  </w:pPr>
                  <w:r w:rsidRPr="00153159">
                    <w:rPr>
                      <w:color w:val="000000"/>
                    </w:rPr>
                    <w:t>РЗ</w:t>
                  </w:r>
                </w:p>
              </w:tc>
            </w:tr>
          </w:tbl>
          <w:p w:rsidR="00FA7B15" w:rsidRPr="00153159" w:rsidRDefault="00FA7B15" w:rsidP="00FA7B15">
            <w:pPr>
              <w:spacing w:line="1" w:lineRule="auto"/>
            </w:pPr>
          </w:p>
        </w:tc>
        <w:tc>
          <w:tcPr>
            <w:tcW w:w="851"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324" w:type="dxa"/>
              <w:jc w:val="center"/>
              <w:tblLayout w:type="fixed"/>
              <w:tblCellMar>
                <w:left w:w="0" w:type="dxa"/>
                <w:right w:w="0" w:type="dxa"/>
              </w:tblCellMar>
              <w:tblLook w:val="01E0"/>
            </w:tblPr>
            <w:tblGrid>
              <w:gridCol w:w="1324"/>
            </w:tblGrid>
            <w:tr w:rsidR="00FA7B15" w:rsidRPr="00153159" w:rsidTr="00FA7B15">
              <w:trPr>
                <w:trHeight w:val="344"/>
                <w:jc w:val="center"/>
              </w:trPr>
              <w:tc>
                <w:tcPr>
                  <w:tcW w:w="1324" w:type="dxa"/>
                  <w:tcMar>
                    <w:top w:w="0" w:type="dxa"/>
                    <w:left w:w="0" w:type="dxa"/>
                    <w:bottom w:w="0" w:type="dxa"/>
                    <w:right w:w="0" w:type="dxa"/>
                  </w:tcMar>
                </w:tcPr>
                <w:p w:rsidR="00FA7B15" w:rsidRPr="00153159" w:rsidRDefault="00FA7B15" w:rsidP="00FA7B15">
                  <w:pPr>
                    <w:jc w:val="center"/>
                  </w:pPr>
                  <w:proofErr w:type="gramStart"/>
                  <w:r w:rsidRPr="00153159">
                    <w:rPr>
                      <w:color w:val="000000"/>
                    </w:rPr>
                    <w:t>ПР</w:t>
                  </w:r>
                  <w:proofErr w:type="gramEnd"/>
                </w:p>
              </w:tc>
            </w:tr>
          </w:tbl>
          <w:p w:rsidR="00FA7B15" w:rsidRPr="00153159" w:rsidRDefault="00FA7B15" w:rsidP="00FA7B15">
            <w:pPr>
              <w:spacing w:line="1" w:lineRule="auto"/>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trHeight w:val="344"/>
                <w:jc w:val="center"/>
              </w:trPr>
              <w:tc>
                <w:tcPr>
                  <w:tcW w:w="1834" w:type="dxa"/>
                  <w:tcMar>
                    <w:top w:w="0" w:type="dxa"/>
                    <w:left w:w="0" w:type="dxa"/>
                    <w:bottom w:w="0" w:type="dxa"/>
                    <w:right w:w="0" w:type="dxa"/>
                  </w:tcMar>
                </w:tcPr>
                <w:p w:rsidR="00FA7B15" w:rsidRPr="00153159" w:rsidRDefault="00FA7B15" w:rsidP="00FA7B15">
                  <w:pPr>
                    <w:jc w:val="center"/>
                  </w:pPr>
                  <w:r w:rsidRPr="00153159">
                    <w:rPr>
                      <w:color w:val="000000"/>
                    </w:rPr>
                    <w:t>2024 год</w:t>
                  </w:r>
                </w:p>
              </w:tc>
            </w:tr>
          </w:tbl>
          <w:p w:rsidR="00FA7B15" w:rsidRPr="00153159" w:rsidRDefault="00FA7B15" w:rsidP="00FA7B15">
            <w:pPr>
              <w:spacing w:line="1" w:lineRule="auto"/>
            </w:pPr>
          </w:p>
        </w:tc>
        <w:tc>
          <w:tcPr>
            <w:tcW w:w="127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trHeight w:val="344"/>
                <w:jc w:val="center"/>
              </w:trPr>
              <w:tc>
                <w:tcPr>
                  <w:tcW w:w="1834" w:type="dxa"/>
                  <w:tcMar>
                    <w:top w:w="0" w:type="dxa"/>
                    <w:left w:w="0" w:type="dxa"/>
                    <w:bottom w:w="0" w:type="dxa"/>
                    <w:right w:w="0" w:type="dxa"/>
                  </w:tcMar>
                </w:tcPr>
                <w:p w:rsidR="00FA7B15" w:rsidRPr="00153159" w:rsidRDefault="00FA7B15" w:rsidP="00FA7B15">
                  <w:pPr>
                    <w:jc w:val="center"/>
                  </w:pPr>
                  <w:r w:rsidRPr="00153159">
                    <w:rPr>
                      <w:color w:val="000000"/>
                    </w:rPr>
                    <w:t>2025 год</w:t>
                  </w:r>
                </w:p>
              </w:tc>
            </w:tr>
          </w:tbl>
          <w:p w:rsidR="00FA7B15" w:rsidRPr="00153159" w:rsidRDefault="00FA7B15" w:rsidP="00FA7B15">
            <w:pPr>
              <w:spacing w:line="1" w:lineRule="auto"/>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trHeight w:val="344"/>
                <w:jc w:val="center"/>
              </w:trPr>
              <w:tc>
                <w:tcPr>
                  <w:tcW w:w="1834" w:type="dxa"/>
                  <w:tcMar>
                    <w:top w:w="0" w:type="dxa"/>
                    <w:left w:w="0" w:type="dxa"/>
                    <w:bottom w:w="0" w:type="dxa"/>
                    <w:right w:w="0" w:type="dxa"/>
                  </w:tcMar>
                </w:tcPr>
                <w:p w:rsidR="00FA7B15" w:rsidRPr="00153159" w:rsidRDefault="00FA7B15" w:rsidP="00FA7B15">
                  <w:pPr>
                    <w:jc w:val="center"/>
                  </w:pPr>
                  <w:r w:rsidRPr="00153159">
                    <w:rPr>
                      <w:color w:val="000000"/>
                    </w:rPr>
                    <w:t>2026 год</w:t>
                  </w:r>
                </w:p>
              </w:tc>
            </w:tr>
          </w:tbl>
          <w:p w:rsidR="00FA7B15" w:rsidRPr="00153159" w:rsidRDefault="00FA7B15" w:rsidP="00FA7B15">
            <w:pPr>
              <w:spacing w:line="1" w:lineRule="auto"/>
            </w:pPr>
          </w:p>
        </w:tc>
      </w:tr>
    </w:tbl>
    <w:p w:rsidR="00FA7B15" w:rsidRPr="00153159" w:rsidRDefault="00FA7B15" w:rsidP="00FA7B15">
      <w:pPr>
        <w:rPr>
          <w:vanish/>
        </w:rPr>
      </w:pPr>
    </w:p>
    <w:tbl>
      <w:tblPr>
        <w:tblOverlap w:val="never"/>
        <w:tblW w:w="10632" w:type="dxa"/>
        <w:tblInd w:w="-771" w:type="dxa"/>
        <w:tblLayout w:type="fixed"/>
        <w:tblLook w:val="01E0"/>
      </w:tblPr>
      <w:tblGrid>
        <w:gridCol w:w="4962"/>
        <w:gridCol w:w="992"/>
        <w:gridCol w:w="851"/>
        <w:gridCol w:w="1276"/>
        <w:gridCol w:w="1275"/>
        <w:gridCol w:w="1276"/>
      </w:tblGrid>
      <w:tr w:rsidR="00FA7B15" w:rsidRPr="00153159" w:rsidTr="0022675A">
        <w:trPr>
          <w:trHeight w:val="324"/>
          <w:tblHeader/>
        </w:trPr>
        <w:tc>
          <w:tcPr>
            <w:tcW w:w="496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3652" w:type="dxa"/>
              <w:tblLayout w:type="fixed"/>
              <w:tblCellMar>
                <w:left w:w="0" w:type="dxa"/>
                <w:right w:w="0" w:type="dxa"/>
              </w:tblCellMar>
              <w:tblLook w:val="01E0"/>
            </w:tblPr>
            <w:tblGrid>
              <w:gridCol w:w="3652"/>
            </w:tblGrid>
            <w:tr w:rsidR="00FA7B15" w:rsidRPr="00153159" w:rsidTr="00FA7B15">
              <w:trPr>
                <w:trHeight w:val="386"/>
              </w:trPr>
              <w:tc>
                <w:tcPr>
                  <w:tcW w:w="3652" w:type="dxa"/>
                  <w:tcMar>
                    <w:top w:w="0" w:type="dxa"/>
                    <w:left w:w="0" w:type="dxa"/>
                    <w:bottom w:w="0" w:type="dxa"/>
                    <w:right w:w="0" w:type="dxa"/>
                  </w:tcMar>
                  <w:vAlign w:val="center"/>
                </w:tcPr>
                <w:p w:rsidR="00FA7B15" w:rsidRPr="00153159" w:rsidRDefault="00FA7B15" w:rsidP="00FA7B15">
                  <w:pPr>
                    <w:jc w:val="center"/>
                  </w:pPr>
                  <w:r w:rsidRPr="00153159">
                    <w:rPr>
                      <w:color w:val="000000"/>
                    </w:rPr>
                    <w:t>1</w:t>
                  </w:r>
                </w:p>
              </w:tc>
            </w:tr>
          </w:tbl>
          <w:p w:rsidR="00FA7B15" w:rsidRPr="00153159" w:rsidRDefault="00FA7B15" w:rsidP="00FA7B15">
            <w:pPr>
              <w:spacing w:line="1" w:lineRule="auto"/>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938" w:type="dxa"/>
              <w:jc w:val="center"/>
              <w:tblLayout w:type="fixed"/>
              <w:tblCellMar>
                <w:left w:w="0" w:type="dxa"/>
                <w:right w:w="0" w:type="dxa"/>
              </w:tblCellMar>
              <w:tblLook w:val="01E0"/>
            </w:tblPr>
            <w:tblGrid>
              <w:gridCol w:w="938"/>
            </w:tblGrid>
            <w:tr w:rsidR="00FA7B15" w:rsidRPr="00153159" w:rsidTr="00FA7B15">
              <w:trPr>
                <w:trHeight w:val="283"/>
                <w:jc w:val="center"/>
              </w:trPr>
              <w:tc>
                <w:tcPr>
                  <w:tcW w:w="938" w:type="dxa"/>
                  <w:tcMar>
                    <w:top w:w="0" w:type="dxa"/>
                    <w:left w:w="0" w:type="dxa"/>
                    <w:bottom w:w="0" w:type="dxa"/>
                    <w:right w:w="0" w:type="dxa"/>
                  </w:tcMar>
                </w:tcPr>
                <w:p w:rsidR="00FA7B15" w:rsidRPr="00153159" w:rsidRDefault="00FA7B15" w:rsidP="00FA7B15">
                  <w:pPr>
                    <w:jc w:val="center"/>
                  </w:pPr>
                  <w:r w:rsidRPr="00153159">
                    <w:rPr>
                      <w:color w:val="000000"/>
                    </w:rPr>
                    <w:t>2</w:t>
                  </w:r>
                </w:p>
              </w:tc>
            </w:tr>
          </w:tbl>
          <w:p w:rsidR="00FA7B15" w:rsidRPr="00153159" w:rsidRDefault="00FA7B15" w:rsidP="00FA7B15">
            <w:pPr>
              <w:spacing w:line="1" w:lineRule="auto"/>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2708" w:type="dxa"/>
              <w:jc w:val="center"/>
              <w:tblLayout w:type="fixed"/>
              <w:tblCellMar>
                <w:left w:w="0" w:type="dxa"/>
                <w:right w:w="0" w:type="dxa"/>
              </w:tblCellMar>
              <w:tblLook w:val="01E0"/>
            </w:tblPr>
            <w:tblGrid>
              <w:gridCol w:w="2708"/>
            </w:tblGrid>
            <w:tr w:rsidR="00FA7B15" w:rsidRPr="00153159" w:rsidTr="00FA7B15">
              <w:trPr>
                <w:trHeight w:val="441"/>
                <w:jc w:val="center"/>
              </w:trPr>
              <w:tc>
                <w:tcPr>
                  <w:tcW w:w="2708" w:type="dxa"/>
                  <w:tcMar>
                    <w:top w:w="0" w:type="dxa"/>
                    <w:left w:w="0" w:type="dxa"/>
                    <w:bottom w:w="0" w:type="dxa"/>
                    <w:right w:w="0" w:type="dxa"/>
                  </w:tcMar>
                  <w:vAlign w:val="center"/>
                </w:tcPr>
                <w:p w:rsidR="00FA7B15" w:rsidRPr="00153159" w:rsidRDefault="00FA7B15" w:rsidP="00FA7B15">
                  <w:pPr>
                    <w:jc w:val="center"/>
                  </w:pPr>
                  <w:r w:rsidRPr="00153159">
                    <w:rPr>
                      <w:color w:val="000000"/>
                    </w:rPr>
                    <w:t>3</w:t>
                  </w:r>
                </w:p>
              </w:tc>
            </w:tr>
          </w:tbl>
          <w:p w:rsidR="00FA7B15" w:rsidRPr="00153159" w:rsidRDefault="00FA7B15" w:rsidP="00FA7B15">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1834" w:type="dxa"/>
              <w:jc w:val="center"/>
              <w:tblLayout w:type="fixed"/>
              <w:tblCellMar>
                <w:left w:w="0" w:type="dxa"/>
                <w:right w:w="0" w:type="dxa"/>
              </w:tblCellMar>
              <w:tblLook w:val="01E0"/>
            </w:tblPr>
            <w:tblGrid>
              <w:gridCol w:w="1834"/>
            </w:tblGrid>
            <w:tr w:rsidR="00FA7B15" w:rsidRPr="00153159" w:rsidTr="00FA7B15">
              <w:trPr>
                <w:jc w:val="center"/>
              </w:trPr>
              <w:tc>
                <w:tcPr>
                  <w:tcW w:w="1834" w:type="dxa"/>
                  <w:tcMar>
                    <w:top w:w="0" w:type="dxa"/>
                    <w:left w:w="0" w:type="dxa"/>
                    <w:bottom w:w="0" w:type="dxa"/>
                    <w:right w:w="0" w:type="dxa"/>
                  </w:tcMar>
                </w:tcPr>
                <w:p w:rsidR="00FA7B15" w:rsidRPr="00153159" w:rsidRDefault="00FA7B15" w:rsidP="00FA7B15">
                  <w:pPr>
                    <w:jc w:val="center"/>
                  </w:pPr>
                  <w:r w:rsidRPr="00153159">
                    <w:rPr>
                      <w:color w:val="000000"/>
                    </w:rPr>
                    <w:t>4</w:t>
                  </w:r>
                </w:p>
              </w:tc>
            </w:tr>
          </w:tbl>
          <w:p w:rsidR="00FA7B15" w:rsidRPr="00153159" w:rsidRDefault="00FA7B15" w:rsidP="00FA7B15">
            <w:pPr>
              <w:spacing w:line="1" w:lineRule="auto"/>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2997" w:type="dxa"/>
              <w:jc w:val="center"/>
              <w:tblLayout w:type="fixed"/>
              <w:tblCellMar>
                <w:left w:w="0" w:type="dxa"/>
                <w:right w:w="0" w:type="dxa"/>
              </w:tblCellMar>
              <w:tblLook w:val="01E0"/>
            </w:tblPr>
            <w:tblGrid>
              <w:gridCol w:w="2997"/>
            </w:tblGrid>
            <w:tr w:rsidR="00FA7B15" w:rsidRPr="00153159" w:rsidTr="0022675A">
              <w:trPr>
                <w:trHeight w:val="271"/>
                <w:jc w:val="center"/>
              </w:trPr>
              <w:tc>
                <w:tcPr>
                  <w:tcW w:w="2997" w:type="dxa"/>
                  <w:tcMar>
                    <w:top w:w="0" w:type="dxa"/>
                    <w:left w:w="0" w:type="dxa"/>
                    <w:bottom w:w="0" w:type="dxa"/>
                    <w:right w:w="0" w:type="dxa"/>
                  </w:tcMar>
                </w:tcPr>
                <w:p w:rsidR="00FA7B15" w:rsidRPr="00153159" w:rsidRDefault="00FA7B15" w:rsidP="00FA7B15">
                  <w:pPr>
                    <w:jc w:val="center"/>
                  </w:pPr>
                  <w:r w:rsidRPr="00153159">
                    <w:rPr>
                      <w:color w:val="000000"/>
                    </w:rPr>
                    <w:t>5</w:t>
                  </w:r>
                </w:p>
              </w:tc>
            </w:tr>
          </w:tbl>
          <w:p w:rsidR="00FA7B15" w:rsidRPr="00153159" w:rsidRDefault="00FA7B15" w:rsidP="00FA7B15">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FA7B15" w:rsidRPr="00153159" w:rsidRDefault="00FA7B15" w:rsidP="00FA7B15">
            <w:pPr>
              <w:jc w:val="center"/>
              <w:rPr>
                <w:vanish/>
              </w:rPr>
            </w:pPr>
          </w:p>
          <w:tbl>
            <w:tblPr>
              <w:tblOverlap w:val="never"/>
              <w:tblW w:w="2264" w:type="dxa"/>
              <w:jc w:val="center"/>
              <w:tblLayout w:type="fixed"/>
              <w:tblCellMar>
                <w:left w:w="0" w:type="dxa"/>
                <w:right w:w="0" w:type="dxa"/>
              </w:tblCellMar>
              <w:tblLook w:val="01E0"/>
            </w:tblPr>
            <w:tblGrid>
              <w:gridCol w:w="2264"/>
            </w:tblGrid>
            <w:tr w:rsidR="00FA7B15" w:rsidRPr="00153159" w:rsidTr="0022675A">
              <w:trPr>
                <w:jc w:val="center"/>
              </w:trPr>
              <w:tc>
                <w:tcPr>
                  <w:tcW w:w="2264" w:type="dxa"/>
                  <w:tcMar>
                    <w:top w:w="0" w:type="dxa"/>
                    <w:left w:w="0" w:type="dxa"/>
                    <w:bottom w:w="0" w:type="dxa"/>
                    <w:right w:w="0" w:type="dxa"/>
                  </w:tcMar>
                </w:tcPr>
                <w:p w:rsidR="00FA7B15" w:rsidRPr="00153159" w:rsidRDefault="00FA7B15" w:rsidP="00FA7B15">
                  <w:pPr>
                    <w:jc w:val="center"/>
                  </w:pPr>
                  <w:r w:rsidRPr="00153159">
                    <w:rPr>
                      <w:color w:val="000000"/>
                    </w:rPr>
                    <w:t>6</w:t>
                  </w:r>
                </w:p>
              </w:tc>
            </w:tr>
          </w:tbl>
          <w:p w:rsidR="00FA7B15" w:rsidRPr="00153159" w:rsidRDefault="00FA7B15" w:rsidP="00FA7B15">
            <w:pPr>
              <w:spacing w:line="1" w:lineRule="auto"/>
            </w:pP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161 290,21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134 204,06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112 791,38</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Функционирование высшего должностного лица субъекта Российской Федерации и м</w:t>
            </w:r>
            <w:r w:rsidRPr="00153159">
              <w:rPr>
                <w:color w:val="000000"/>
              </w:rPr>
              <w:t>у</w:t>
            </w:r>
            <w:r w:rsidRPr="00153159">
              <w:rPr>
                <w:color w:val="000000"/>
              </w:rPr>
              <w:t>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1 896,4</w:t>
            </w:r>
            <w:r w:rsidR="0022675A">
              <w:rPr>
                <w:color w:val="000000"/>
              </w:rPr>
              <w:t>2</w:t>
            </w:r>
            <w:r w:rsidRPr="00153159">
              <w:rPr>
                <w:color w:val="000000"/>
              </w:rPr>
              <w:t>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1 781,31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1 781,31</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Функционирование законодательных (пре</w:t>
            </w:r>
            <w:r w:rsidRPr="00153159">
              <w:rPr>
                <w:color w:val="000000"/>
              </w:rPr>
              <w:t>д</w:t>
            </w:r>
            <w:r w:rsidRPr="00153159">
              <w:rPr>
                <w:color w:val="000000"/>
              </w:rPr>
              <w:t>ставительных) органов государственной вл</w:t>
            </w:r>
            <w:r w:rsidRPr="00153159">
              <w:rPr>
                <w:color w:val="000000"/>
              </w:rPr>
              <w:t>а</w:t>
            </w:r>
            <w:r w:rsidRPr="00153159">
              <w:rPr>
                <w:color w:val="000000"/>
              </w:rPr>
              <w:t>сти и представительных органов муниципал</w:t>
            </w:r>
            <w:r w:rsidRPr="00153159">
              <w:rPr>
                <w:color w:val="000000"/>
              </w:rPr>
              <w:t>ь</w:t>
            </w:r>
            <w:r w:rsidRPr="00153159">
              <w:rPr>
                <w:color w:val="000000"/>
              </w:rPr>
              <w:t>ных образований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1 953,15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1 829,94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1 829,94</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Функционирование Правительства Росси</w:t>
            </w:r>
            <w:r w:rsidRPr="00153159">
              <w:rPr>
                <w:color w:val="000000"/>
              </w:rPr>
              <w:t>й</w:t>
            </w:r>
            <w:r w:rsidRPr="00153159">
              <w:rPr>
                <w:color w:val="000000"/>
              </w:rPr>
              <w:t>ской Федерации, высших исполнительных о</w:t>
            </w:r>
            <w:r w:rsidRPr="00153159">
              <w:rPr>
                <w:color w:val="000000"/>
              </w:rPr>
              <w:t>р</w:t>
            </w:r>
            <w:r w:rsidRPr="00153159">
              <w:rPr>
                <w:color w:val="000000"/>
              </w:rPr>
              <w:t>ганов субъектов Российской Федерации, м</w:t>
            </w:r>
            <w:r w:rsidRPr="00153159">
              <w:rPr>
                <w:color w:val="000000"/>
              </w:rPr>
              <w:t>е</w:t>
            </w:r>
            <w:r w:rsidRPr="00153159">
              <w:rPr>
                <w:color w:val="000000"/>
              </w:rPr>
              <w:t>стных администраций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69 490,46</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67 279,96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52 525,47</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Судебная система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13,23</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106,50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Обеспечение деятельности финансовых, нал</w:t>
            </w:r>
            <w:r w:rsidRPr="00153159">
              <w:rPr>
                <w:color w:val="000000"/>
              </w:rPr>
              <w:t>о</w:t>
            </w:r>
            <w:r w:rsidRPr="00153159">
              <w:rPr>
                <w:color w:val="000000"/>
              </w:rPr>
              <w:t>говых и таможенных органов и органов ф</w:t>
            </w:r>
            <w:r w:rsidRPr="00153159">
              <w:rPr>
                <w:color w:val="000000"/>
              </w:rPr>
              <w:t>и</w:t>
            </w:r>
            <w:r w:rsidRPr="00153159">
              <w:rPr>
                <w:color w:val="000000"/>
              </w:rPr>
              <w:t>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15 179,12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14 724,09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14 740,86</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72 757,84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48 575,06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41 807,30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Национальная оборона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712,72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852,00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712,72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781,78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852,00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Национальная безопасность и правоохран</w:t>
            </w:r>
            <w:r w:rsidRPr="00153159">
              <w:rPr>
                <w:color w:val="000000"/>
              </w:rPr>
              <w:t>и</w:t>
            </w:r>
            <w:r w:rsidRPr="00153159">
              <w:rPr>
                <w:color w:val="000000"/>
              </w:rPr>
              <w:t>тельная деятельность</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9 144,02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9 163,42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9 171,50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Защита населения и территории от чрезв</w:t>
            </w:r>
            <w:r w:rsidRPr="00153159">
              <w:rPr>
                <w:color w:val="000000"/>
              </w:rPr>
              <w:t>ы</w:t>
            </w:r>
            <w:r w:rsidRPr="00153159">
              <w:rPr>
                <w:color w:val="000000"/>
              </w:rPr>
              <w:t>чайных ситуаций природного и техногенного характера, пожарная безопасность</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9 144,02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9 163,42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9 171,50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19 884,72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20 073,19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83 313,43</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7 464,38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7 166,39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7 181,30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12 420,34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12 906,80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76 132,13</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67 862,71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29 433,15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29 612,65</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Благоустройство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67 347,51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28 917,95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29 097,45</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515,20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Другие вопросы в области охраны окружа</w:t>
            </w:r>
            <w:r w:rsidRPr="00153159">
              <w:rPr>
                <w:color w:val="000000"/>
              </w:rPr>
              <w:t>ю</w:t>
            </w:r>
            <w:r w:rsidRPr="00153159">
              <w:rPr>
                <w:color w:val="000000"/>
              </w:rPr>
              <w:t>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8,00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955 612,84</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632 161,95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751 523,38</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196 681,97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198 409,90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199 072,23</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Общее 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678 525,17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353 416,76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472 027,78</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56 410,10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56 679,93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56 768,01</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Молодежная политика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956,20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956,20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956,20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23 039,40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22 699,16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22 699,16</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81 581,62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78 775,06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79 115,31</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Культура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76 637,15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74 000,44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74 336,21</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Другие вопросы в области культуры, кинем</w:t>
            </w:r>
            <w:r w:rsidRPr="00153159">
              <w:rPr>
                <w:color w:val="000000"/>
              </w:rPr>
              <w:t>а</w:t>
            </w:r>
            <w:r w:rsidRPr="00153159">
              <w:rPr>
                <w:color w:val="000000"/>
              </w:rPr>
              <w:t>тографии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4 944,47</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4 774,62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4 779,10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Социальная политика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134 144,09</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131 509,97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127 045,42</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70 419,71</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71 019,43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70 824,59</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49 981,58</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46 747,57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42 478,10</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Другие вопросы в области социальной пол</w:t>
            </w:r>
            <w:r w:rsidRPr="00153159">
              <w:rPr>
                <w:color w:val="000000"/>
              </w:rPr>
              <w:t>и</w:t>
            </w:r>
            <w:r w:rsidRPr="00153159">
              <w:rPr>
                <w:color w:val="000000"/>
              </w:rPr>
              <w:t>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13 742,80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13 742,97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13 742,73</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11 335,42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11 466,54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11 521,12</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lastRenderedPageBreak/>
              <w:t>Физическая культура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4 174,22</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4 222,47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4 242,56</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Массовый спорт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7 161,20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7 244,07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7 278,56</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r w:rsidRPr="0015315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0,00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15 979,12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31 809,98</w:t>
            </w:r>
          </w:p>
        </w:tc>
      </w:tr>
      <w:tr w:rsidR="00FA7B15" w:rsidRPr="00153159" w:rsidTr="0022675A">
        <w:tc>
          <w:tcPr>
            <w:tcW w:w="496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rPr>
                <w:color w:val="000000"/>
              </w:rPr>
            </w:pPr>
            <w:r w:rsidRPr="00153159">
              <w:rPr>
                <w:color w:val="000000"/>
              </w:rPr>
              <w:t>Итого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1 441 576,35</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1 063 556,24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FA7B15" w:rsidRPr="00153159" w:rsidRDefault="00FA7B15" w:rsidP="00FA7B15">
            <w:pPr>
              <w:jc w:val="right"/>
              <w:rPr>
                <w:color w:val="000000"/>
              </w:rPr>
            </w:pPr>
            <w:r w:rsidRPr="00153159">
              <w:rPr>
                <w:color w:val="000000"/>
              </w:rPr>
              <w:t>1 236 764,17</w:t>
            </w:r>
          </w:p>
        </w:tc>
      </w:tr>
    </w:tbl>
    <w:p w:rsidR="00FA7B15" w:rsidRPr="00153159" w:rsidRDefault="00FA7B15" w:rsidP="00FA7B15"/>
    <w:tbl>
      <w:tblPr>
        <w:tblW w:w="9464" w:type="dxa"/>
        <w:tblLayout w:type="fixed"/>
        <w:tblLook w:val="01E0"/>
      </w:tblPr>
      <w:tblGrid>
        <w:gridCol w:w="4219"/>
        <w:gridCol w:w="5245"/>
      </w:tblGrid>
      <w:tr w:rsidR="00FA7B15" w:rsidRPr="00153159" w:rsidTr="00FA7B15">
        <w:tc>
          <w:tcPr>
            <w:tcW w:w="4219" w:type="dxa"/>
          </w:tcPr>
          <w:p w:rsidR="00FA7B15" w:rsidRPr="00153159" w:rsidRDefault="00FA7B15" w:rsidP="00FA7B15">
            <w:pPr>
              <w:spacing w:line="240" w:lineRule="exact"/>
              <w:jc w:val="right"/>
            </w:pPr>
          </w:p>
        </w:tc>
        <w:tc>
          <w:tcPr>
            <w:tcW w:w="5245" w:type="dxa"/>
          </w:tcPr>
          <w:p w:rsidR="00FA7B15" w:rsidRPr="00153159" w:rsidRDefault="00FA7B15" w:rsidP="00FA7B15">
            <w:pPr>
              <w:ind w:left="839"/>
              <w:jc w:val="right"/>
            </w:pPr>
            <w:r w:rsidRPr="00153159">
              <w:rPr>
                <w:color w:val="000000"/>
              </w:rPr>
              <w:t>Приложение 8</w:t>
            </w:r>
          </w:p>
          <w:p w:rsidR="00FA7B15" w:rsidRPr="00153159" w:rsidRDefault="00FA7B15" w:rsidP="00FA7B15">
            <w:pPr>
              <w:ind w:left="839"/>
              <w:jc w:val="right"/>
            </w:pPr>
            <w:r w:rsidRPr="00153159">
              <w:rPr>
                <w:color w:val="000000"/>
              </w:rPr>
              <w:t>к решению  Арзгирского муниципал</w:t>
            </w:r>
            <w:r w:rsidRPr="00153159">
              <w:rPr>
                <w:color w:val="000000"/>
              </w:rPr>
              <w:t>ь</w:t>
            </w:r>
            <w:r w:rsidRPr="00153159">
              <w:rPr>
                <w:color w:val="000000"/>
              </w:rPr>
              <w:t>ного округа Ставропольского края «О бюджете Арзгирского муниципального округа Ставропольского края на 2024 год и плановый период 2025 и 2026 г</w:t>
            </w:r>
            <w:r w:rsidRPr="00153159">
              <w:rPr>
                <w:color w:val="000000"/>
              </w:rPr>
              <w:t>о</w:t>
            </w:r>
            <w:r w:rsidRPr="00153159">
              <w:rPr>
                <w:color w:val="000000"/>
              </w:rPr>
              <w:t>дов»</w:t>
            </w:r>
          </w:p>
        </w:tc>
      </w:tr>
    </w:tbl>
    <w:p w:rsidR="00FA7B15" w:rsidRPr="00153159" w:rsidRDefault="00FA7B15" w:rsidP="00FA7B15">
      <w:pPr>
        <w:spacing w:line="240" w:lineRule="exact"/>
        <w:ind w:firstLineChars="1542" w:firstLine="3701"/>
        <w:jc w:val="center"/>
      </w:pPr>
    </w:p>
    <w:p w:rsidR="00FA7B15" w:rsidRPr="00153159" w:rsidRDefault="00D773F5" w:rsidP="00FA7B15">
      <w:pPr>
        <w:jc w:val="center"/>
      </w:pPr>
      <w:r>
        <w:t xml:space="preserve"> </w:t>
      </w:r>
      <w:r w:rsidR="00FA7B15" w:rsidRPr="00153159">
        <w:t>ПРОГРАММА</w:t>
      </w:r>
    </w:p>
    <w:p w:rsidR="00FA7B15" w:rsidRPr="00153159" w:rsidRDefault="00FA7B15" w:rsidP="00FA7B15">
      <w:pPr>
        <w:spacing w:line="240" w:lineRule="exact"/>
        <w:jc w:val="center"/>
      </w:pPr>
      <w:r w:rsidRPr="00153159">
        <w:t>муниципальных внутренних заимствований Арзгирского</w:t>
      </w:r>
    </w:p>
    <w:p w:rsidR="00FA7B15" w:rsidRPr="00153159" w:rsidRDefault="00FA7B15" w:rsidP="0022675A">
      <w:pPr>
        <w:spacing w:line="240" w:lineRule="exact"/>
        <w:jc w:val="center"/>
        <w:rPr>
          <w:snapToGrid w:val="0"/>
          <w:color w:val="000000"/>
          <w:spacing w:val="-4"/>
        </w:rPr>
      </w:pPr>
      <w:r w:rsidRPr="00153159">
        <w:t>муниципального округа Ставропольского края на 2024 год и плановый период 2025 и 2026 г</w:t>
      </w:r>
      <w:r w:rsidRPr="00153159">
        <w:t>о</w:t>
      </w:r>
      <w:r w:rsidRPr="00153159">
        <w:t>дов</w:t>
      </w:r>
    </w:p>
    <w:p w:rsidR="00FA7B15" w:rsidRPr="00153159" w:rsidRDefault="00FA7B15" w:rsidP="00FA7B15">
      <w:pPr>
        <w:jc w:val="right"/>
        <w:outlineLvl w:val="0"/>
        <w:rPr>
          <w:snapToGrid w:val="0"/>
          <w:color w:val="000000"/>
          <w:spacing w:val="-4"/>
        </w:rPr>
      </w:pPr>
      <w:r w:rsidRPr="00153159">
        <w:rPr>
          <w:snapToGrid w:val="0"/>
          <w:color w:val="000000"/>
          <w:spacing w:val="-4"/>
        </w:rPr>
        <w:t>(тыс. рублей)</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45"/>
        <w:gridCol w:w="2601"/>
        <w:gridCol w:w="2126"/>
        <w:gridCol w:w="425"/>
        <w:gridCol w:w="2977"/>
      </w:tblGrid>
      <w:tr w:rsidR="00FA7B15" w:rsidRPr="00153159" w:rsidTr="0022675A">
        <w:trPr>
          <w:trHeight w:val="307"/>
        </w:trPr>
        <w:tc>
          <w:tcPr>
            <w:tcW w:w="10774" w:type="dxa"/>
            <w:gridSpan w:val="5"/>
            <w:tcBorders>
              <w:top w:val="single" w:sz="4" w:space="0" w:color="auto"/>
              <w:left w:val="single" w:sz="4" w:space="0" w:color="auto"/>
              <w:bottom w:val="single" w:sz="4" w:space="0" w:color="auto"/>
              <w:right w:val="single" w:sz="4" w:space="0" w:color="auto"/>
            </w:tcBorders>
            <w:vAlign w:val="center"/>
          </w:tcPr>
          <w:p w:rsidR="00FA7B15" w:rsidRPr="00153159" w:rsidRDefault="00FA7B15" w:rsidP="00FA7B15">
            <w:pPr>
              <w:jc w:val="center"/>
            </w:pPr>
            <w:r w:rsidRPr="00153159">
              <w:t>2024 год</w:t>
            </w:r>
          </w:p>
        </w:tc>
      </w:tr>
      <w:tr w:rsidR="00FA7B15" w:rsidRPr="00153159" w:rsidTr="0022675A">
        <w:trPr>
          <w:trHeight w:val="307"/>
        </w:trPr>
        <w:tc>
          <w:tcPr>
            <w:tcW w:w="2645" w:type="dxa"/>
            <w:vMerge w:val="restart"/>
            <w:vAlign w:val="center"/>
          </w:tcPr>
          <w:p w:rsidR="00FA7B15" w:rsidRPr="00153159" w:rsidRDefault="00FA7B15" w:rsidP="00FA7B15">
            <w:pPr>
              <w:jc w:val="center"/>
            </w:pPr>
            <w:r w:rsidRPr="00153159">
              <w:t>Вид заимствования</w:t>
            </w:r>
          </w:p>
          <w:p w:rsidR="00FA7B15" w:rsidRPr="00153159" w:rsidRDefault="00FA7B15" w:rsidP="00FA7B15">
            <w:r w:rsidRPr="00153159">
              <w:t xml:space="preserve">                                                    </w:t>
            </w:r>
          </w:p>
        </w:tc>
        <w:tc>
          <w:tcPr>
            <w:tcW w:w="5152" w:type="dxa"/>
            <w:gridSpan w:val="3"/>
            <w:vAlign w:val="center"/>
          </w:tcPr>
          <w:p w:rsidR="00FA7B15" w:rsidRPr="00153159" w:rsidRDefault="00FA7B15" w:rsidP="00FA7B15">
            <w:pPr>
              <w:jc w:val="center"/>
            </w:pPr>
            <w:r w:rsidRPr="00153159">
              <w:t>Привлечение сре</w:t>
            </w:r>
            <w:proofErr w:type="gramStart"/>
            <w:r w:rsidRPr="00153159">
              <w:t>дств в б</w:t>
            </w:r>
            <w:proofErr w:type="gramEnd"/>
            <w:r w:rsidRPr="00153159">
              <w:t>юджет Арзгирского муниципального округа</w:t>
            </w:r>
          </w:p>
        </w:tc>
        <w:tc>
          <w:tcPr>
            <w:tcW w:w="2977" w:type="dxa"/>
            <w:vMerge w:val="restart"/>
          </w:tcPr>
          <w:p w:rsidR="00FA7B15" w:rsidRPr="00153159" w:rsidRDefault="00FA7B15" w:rsidP="00FA7B15">
            <w:pPr>
              <w:jc w:val="center"/>
            </w:pPr>
            <w:r w:rsidRPr="00153159">
              <w:t>Объемы погашения мун</w:t>
            </w:r>
            <w:r w:rsidRPr="00153159">
              <w:t>и</w:t>
            </w:r>
            <w:r w:rsidRPr="00153159">
              <w:t>ципальных долговых об</w:t>
            </w:r>
            <w:r w:rsidRPr="00153159">
              <w:t>я</w:t>
            </w:r>
            <w:r w:rsidRPr="00153159">
              <w:t>зательств Арзгирского муниципального округа</w:t>
            </w:r>
          </w:p>
        </w:tc>
      </w:tr>
      <w:tr w:rsidR="00FA7B15" w:rsidRPr="00153159" w:rsidTr="0022675A">
        <w:trPr>
          <w:trHeight w:val="1322"/>
        </w:trPr>
        <w:tc>
          <w:tcPr>
            <w:tcW w:w="2645" w:type="dxa"/>
            <w:vMerge/>
            <w:vAlign w:val="center"/>
          </w:tcPr>
          <w:p w:rsidR="00FA7B15" w:rsidRPr="00153159" w:rsidRDefault="00FA7B15" w:rsidP="00FA7B15"/>
        </w:tc>
        <w:tc>
          <w:tcPr>
            <w:tcW w:w="2601" w:type="dxa"/>
            <w:vAlign w:val="center"/>
          </w:tcPr>
          <w:p w:rsidR="00FA7B15" w:rsidRPr="00153159" w:rsidRDefault="00FA7B15" w:rsidP="00FA7B15">
            <w:pPr>
              <w:jc w:val="center"/>
            </w:pPr>
            <w:r w:rsidRPr="00153159">
              <w:t>объемы</w:t>
            </w:r>
          </w:p>
          <w:p w:rsidR="00FA7B15" w:rsidRPr="00153159" w:rsidRDefault="00FA7B15" w:rsidP="00FA7B15">
            <w:pPr>
              <w:jc w:val="center"/>
            </w:pPr>
          </w:p>
        </w:tc>
        <w:tc>
          <w:tcPr>
            <w:tcW w:w="2551" w:type="dxa"/>
            <w:gridSpan w:val="2"/>
            <w:vAlign w:val="center"/>
          </w:tcPr>
          <w:p w:rsidR="00FA7B15" w:rsidRPr="00153159" w:rsidRDefault="00FA7B15" w:rsidP="00FA7B15">
            <w:pPr>
              <w:jc w:val="center"/>
            </w:pPr>
            <w:r w:rsidRPr="00153159">
              <w:t>предельные сроки п</w:t>
            </w:r>
            <w:r w:rsidRPr="00153159">
              <w:t>о</w:t>
            </w:r>
            <w:r w:rsidRPr="00153159">
              <w:t>гашения долговых обязательств Арзги</w:t>
            </w:r>
            <w:r w:rsidRPr="00153159">
              <w:t>р</w:t>
            </w:r>
            <w:r w:rsidRPr="00153159">
              <w:t>ского муниципальн</w:t>
            </w:r>
            <w:r w:rsidRPr="00153159">
              <w:t>о</w:t>
            </w:r>
            <w:r w:rsidRPr="00153159">
              <w:t>го округа</w:t>
            </w:r>
          </w:p>
        </w:tc>
        <w:tc>
          <w:tcPr>
            <w:tcW w:w="2977" w:type="dxa"/>
            <w:vMerge/>
          </w:tcPr>
          <w:p w:rsidR="00FA7B15" w:rsidRPr="00153159" w:rsidRDefault="00FA7B15" w:rsidP="00FA7B15">
            <w:pPr>
              <w:jc w:val="center"/>
            </w:pPr>
          </w:p>
        </w:tc>
      </w:tr>
      <w:tr w:rsidR="00FA7B15" w:rsidRPr="00153159" w:rsidTr="0022675A">
        <w:trPr>
          <w:trHeight w:val="410"/>
        </w:trPr>
        <w:tc>
          <w:tcPr>
            <w:tcW w:w="2645" w:type="dxa"/>
            <w:vAlign w:val="center"/>
          </w:tcPr>
          <w:p w:rsidR="00FA7B15" w:rsidRPr="00153159" w:rsidRDefault="00FA7B15" w:rsidP="00FA7B15">
            <w:pPr>
              <w:jc w:val="center"/>
            </w:pPr>
            <w:r w:rsidRPr="00153159">
              <w:t>1</w:t>
            </w:r>
          </w:p>
        </w:tc>
        <w:tc>
          <w:tcPr>
            <w:tcW w:w="2601" w:type="dxa"/>
            <w:vAlign w:val="center"/>
          </w:tcPr>
          <w:p w:rsidR="00FA7B15" w:rsidRPr="00153159" w:rsidRDefault="00FA7B15" w:rsidP="00FA7B15">
            <w:pPr>
              <w:jc w:val="center"/>
            </w:pPr>
            <w:r w:rsidRPr="00153159">
              <w:t>2</w:t>
            </w:r>
          </w:p>
        </w:tc>
        <w:tc>
          <w:tcPr>
            <w:tcW w:w="2551" w:type="dxa"/>
            <w:gridSpan w:val="2"/>
            <w:vAlign w:val="center"/>
          </w:tcPr>
          <w:p w:rsidR="00FA7B15" w:rsidRPr="00153159" w:rsidRDefault="00FA7B15" w:rsidP="00FA7B15">
            <w:pPr>
              <w:jc w:val="center"/>
            </w:pPr>
            <w:r w:rsidRPr="00153159">
              <w:t>3</w:t>
            </w:r>
          </w:p>
        </w:tc>
        <w:tc>
          <w:tcPr>
            <w:tcW w:w="2977" w:type="dxa"/>
          </w:tcPr>
          <w:p w:rsidR="00FA7B15" w:rsidRPr="00153159" w:rsidRDefault="00FA7B15" w:rsidP="00FA7B15">
            <w:pPr>
              <w:jc w:val="center"/>
            </w:pPr>
            <w:r w:rsidRPr="00153159">
              <w:t>4</w:t>
            </w:r>
          </w:p>
        </w:tc>
      </w:tr>
      <w:tr w:rsidR="00FA7B15" w:rsidRPr="00153159" w:rsidTr="0022675A">
        <w:trPr>
          <w:trHeight w:val="937"/>
        </w:trPr>
        <w:tc>
          <w:tcPr>
            <w:tcW w:w="2645" w:type="dxa"/>
            <w:vAlign w:val="center"/>
          </w:tcPr>
          <w:p w:rsidR="00FA7B15" w:rsidRPr="00153159" w:rsidRDefault="00FA7B15" w:rsidP="00FA7B15">
            <w:pPr>
              <w:jc w:val="both"/>
            </w:pPr>
            <w:r w:rsidRPr="00153159">
              <w:t>Кредиты, полученные от кредитных орган</w:t>
            </w:r>
            <w:r w:rsidRPr="00153159">
              <w:t>и</w:t>
            </w:r>
            <w:r w:rsidRPr="00153159">
              <w:t>заций</w:t>
            </w:r>
          </w:p>
        </w:tc>
        <w:tc>
          <w:tcPr>
            <w:tcW w:w="2601" w:type="dxa"/>
          </w:tcPr>
          <w:p w:rsidR="00FA7B15" w:rsidRPr="00153159" w:rsidRDefault="00FA7B15" w:rsidP="00FA7B15">
            <w:pPr>
              <w:jc w:val="right"/>
            </w:pPr>
            <w:r w:rsidRPr="00153159">
              <w:t>0,00</w:t>
            </w:r>
          </w:p>
        </w:tc>
        <w:tc>
          <w:tcPr>
            <w:tcW w:w="2551" w:type="dxa"/>
            <w:gridSpan w:val="2"/>
          </w:tcPr>
          <w:p w:rsidR="00FA7B15" w:rsidRPr="00153159" w:rsidRDefault="00FA7B15" w:rsidP="00FA7B15">
            <w:pPr>
              <w:jc w:val="right"/>
            </w:pPr>
            <w:r w:rsidRPr="00153159">
              <w:t>0,00</w:t>
            </w:r>
          </w:p>
        </w:tc>
        <w:tc>
          <w:tcPr>
            <w:tcW w:w="2977" w:type="dxa"/>
          </w:tcPr>
          <w:p w:rsidR="00FA7B15" w:rsidRPr="00153159" w:rsidRDefault="00FA7B15" w:rsidP="00FA7B15">
            <w:pPr>
              <w:jc w:val="right"/>
            </w:pPr>
            <w:r w:rsidRPr="00153159">
              <w:t>0,00</w:t>
            </w:r>
          </w:p>
        </w:tc>
      </w:tr>
      <w:tr w:rsidR="00FA7B15" w:rsidRPr="00153159" w:rsidTr="0022675A">
        <w:trPr>
          <w:trHeight w:val="307"/>
        </w:trPr>
        <w:tc>
          <w:tcPr>
            <w:tcW w:w="10774" w:type="dxa"/>
            <w:gridSpan w:val="5"/>
            <w:vAlign w:val="center"/>
          </w:tcPr>
          <w:p w:rsidR="00FA7B15" w:rsidRPr="00153159" w:rsidRDefault="00FA7B15" w:rsidP="00FA7B15">
            <w:pPr>
              <w:jc w:val="center"/>
            </w:pPr>
            <w:r w:rsidRPr="00153159">
              <w:t>2025 год</w:t>
            </w:r>
          </w:p>
        </w:tc>
      </w:tr>
      <w:tr w:rsidR="00FA7B15" w:rsidRPr="00153159" w:rsidTr="0022675A">
        <w:trPr>
          <w:trHeight w:val="307"/>
        </w:trPr>
        <w:tc>
          <w:tcPr>
            <w:tcW w:w="2645" w:type="dxa"/>
            <w:vMerge w:val="restart"/>
            <w:vAlign w:val="center"/>
          </w:tcPr>
          <w:p w:rsidR="00FA7B15" w:rsidRPr="00153159" w:rsidRDefault="00FA7B15" w:rsidP="00FA7B15">
            <w:pPr>
              <w:jc w:val="center"/>
            </w:pPr>
            <w:r w:rsidRPr="00153159">
              <w:t>Вид заимствования</w:t>
            </w:r>
          </w:p>
          <w:p w:rsidR="00FA7B15" w:rsidRPr="00153159" w:rsidRDefault="00FA7B15" w:rsidP="00FA7B15">
            <w:r w:rsidRPr="00153159">
              <w:t xml:space="preserve">                                                    </w:t>
            </w:r>
          </w:p>
        </w:tc>
        <w:tc>
          <w:tcPr>
            <w:tcW w:w="4727" w:type="dxa"/>
            <w:gridSpan w:val="2"/>
            <w:vAlign w:val="center"/>
          </w:tcPr>
          <w:p w:rsidR="00FA7B15" w:rsidRPr="00153159" w:rsidRDefault="00FA7B15" w:rsidP="00FA7B15">
            <w:pPr>
              <w:jc w:val="center"/>
            </w:pPr>
            <w:r w:rsidRPr="00153159">
              <w:t>Привлечение сре</w:t>
            </w:r>
            <w:proofErr w:type="gramStart"/>
            <w:r w:rsidRPr="00153159">
              <w:t>дств в б</w:t>
            </w:r>
            <w:proofErr w:type="gramEnd"/>
            <w:r w:rsidRPr="00153159">
              <w:t>юджет Арзгирск</w:t>
            </w:r>
            <w:r w:rsidRPr="00153159">
              <w:t>о</w:t>
            </w:r>
            <w:r w:rsidRPr="00153159">
              <w:t>го муниципального округа</w:t>
            </w:r>
          </w:p>
        </w:tc>
        <w:tc>
          <w:tcPr>
            <w:tcW w:w="3402" w:type="dxa"/>
            <w:gridSpan w:val="2"/>
            <w:vMerge w:val="restart"/>
          </w:tcPr>
          <w:p w:rsidR="00FA7B15" w:rsidRPr="00153159" w:rsidRDefault="00FA7B15" w:rsidP="00FA7B15">
            <w:pPr>
              <w:jc w:val="center"/>
            </w:pPr>
            <w:r w:rsidRPr="00153159">
              <w:t>Объемы погашения муниц</w:t>
            </w:r>
            <w:r w:rsidRPr="00153159">
              <w:t>и</w:t>
            </w:r>
            <w:r w:rsidRPr="00153159">
              <w:t>пальных долговых обяз</w:t>
            </w:r>
            <w:r w:rsidRPr="00153159">
              <w:t>а</w:t>
            </w:r>
            <w:r w:rsidRPr="00153159">
              <w:t>тельств Арзгирского муниц</w:t>
            </w:r>
            <w:r w:rsidRPr="00153159">
              <w:t>и</w:t>
            </w:r>
            <w:r w:rsidRPr="00153159">
              <w:t>пального округа</w:t>
            </w:r>
          </w:p>
        </w:tc>
      </w:tr>
      <w:tr w:rsidR="00FA7B15" w:rsidRPr="00153159" w:rsidTr="0022675A">
        <w:trPr>
          <w:trHeight w:val="1322"/>
        </w:trPr>
        <w:tc>
          <w:tcPr>
            <w:tcW w:w="2645" w:type="dxa"/>
            <w:vMerge/>
            <w:vAlign w:val="center"/>
          </w:tcPr>
          <w:p w:rsidR="00FA7B15" w:rsidRPr="00153159" w:rsidRDefault="00FA7B15" w:rsidP="00FA7B15"/>
        </w:tc>
        <w:tc>
          <w:tcPr>
            <w:tcW w:w="2601" w:type="dxa"/>
            <w:vAlign w:val="center"/>
          </w:tcPr>
          <w:p w:rsidR="00FA7B15" w:rsidRPr="00153159" w:rsidRDefault="00FA7B15" w:rsidP="00FA7B15">
            <w:pPr>
              <w:jc w:val="center"/>
            </w:pPr>
            <w:r w:rsidRPr="00153159">
              <w:t>объемы</w:t>
            </w:r>
          </w:p>
          <w:p w:rsidR="00FA7B15" w:rsidRPr="00153159" w:rsidRDefault="00FA7B15" w:rsidP="00FA7B15">
            <w:pPr>
              <w:jc w:val="center"/>
            </w:pPr>
          </w:p>
        </w:tc>
        <w:tc>
          <w:tcPr>
            <w:tcW w:w="2126" w:type="dxa"/>
            <w:vAlign w:val="center"/>
          </w:tcPr>
          <w:p w:rsidR="00FA7B15" w:rsidRPr="00153159" w:rsidRDefault="00FA7B15" w:rsidP="00FA7B15">
            <w:pPr>
              <w:jc w:val="center"/>
            </w:pPr>
            <w:r w:rsidRPr="00153159">
              <w:t>предельные сроки погашения долг</w:t>
            </w:r>
            <w:r w:rsidRPr="00153159">
              <w:t>о</w:t>
            </w:r>
            <w:r w:rsidRPr="00153159">
              <w:t>вых обязательств Арзгирского м</w:t>
            </w:r>
            <w:r w:rsidRPr="00153159">
              <w:t>у</w:t>
            </w:r>
            <w:r w:rsidRPr="00153159">
              <w:t>ниципального о</w:t>
            </w:r>
            <w:r w:rsidRPr="00153159">
              <w:t>к</w:t>
            </w:r>
            <w:r w:rsidRPr="00153159">
              <w:t>руга</w:t>
            </w:r>
          </w:p>
        </w:tc>
        <w:tc>
          <w:tcPr>
            <w:tcW w:w="3402" w:type="dxa"/>
            <w:gridSpan w:val="2"/>
            <w:vMerge/>
          </w:tcPr>
          <w:p w:rsidR="00FA7B15" w:rsidRPr="00153159" w:rsidRDefault="00FA7B15" w:rsidP="00FA7B15">
            <w:pPr>
              <w:jc w:val="center"/>
            </w:pPr>
          </w:p>
        </w:tc>
      </w:tr>
      <w:tr w:rsidR="00FA7B15" w:rsidRPr="00153159" w:rsidTr="0022675A">
        <w:trPr>
          <w:trHeight w:val="410"/>
        </w:trPr>
        <w:tc>
          <w:tcPr>
            <w:tcW w:w="2645" w:type="dxa"/>
            <w:vAlign w:val="center"/>
          </w:tcPr>
          <w:p w:rsidR="00FA7B15" w:rsidRPr="00153159" w:rsidRDefault="00FA7B15" w:rsidP="00FA7B15">
            <w:pPr>
              <w:jc w:val="center"/>
            </w:pPr>
            <w:r w:rsidRPr="00153159">
              <w:t>1</w:t>
            </w:r>
          </w:p>
        </w:tc>
        <w:tc>
          <w:tcPr>
            <w:tcW w:w="2601" w:type="dxa"/>
            <w:vAlign w:val="center"/>
          </w:tcPr>
          <w:p w:rsidR="00FA7B15" w:rsidRPr="00153159" w:rsidRDefault="00FA7B15" w:rsidP="00FA7B15">
            <w:pPr>
              <w:jc w:val="center"/>
            </w:pPr>
            <w:r w:rsidRPr="00153159">
              <w:t>2</w:t>
            </w:r>
          </w:p>
        </w:tc>
        <w:tc>
          <w:tcPr>
            <w:tcW w:w="2126" w:type="dxa"/>
            <w:vAlign w:val="center"/>
          </w:tcPr>
          <w:p w:rsidR="00FA7B15" w:rsidRPr="00153159" w:rsidRDefault="00FA7B15" w:rsidP="00FA7B15">
            <w:pPr>
              <w:jc w:val="center"/>
            </w:pPr>
            <w:r w:rsidRPr="00153159">
              <w:t>3</w:t>
            </w:r>
          </w:p>
        </w:tc>
        <w:tc>
          <w:tcPr>
            <w:tcW w:w="3402" w:type="dxa"/>
            <w:gridSpan w:val="2"/>
          </w:tcPr>
          <w:p w:rsidR="00FA7B15" w:rsidRPr="00153159" w:rsidRDefault="00FA7B15" w:rsidP="00FA7B15">
            <w:pPr>
              <w:jc w:val="center"/>
            </w:pPr>
            <w:r w:rsidRPr="00153159">
              <w:t>4</w:t>
            </w:r>
          </w:p>
        </w:tc>
      </w:tr>
      <w:tr w:rsidR="00FA7B15" w:rsidRPr="00153159" w:rsidTr="0022675A">
        <w:trPr>
          <w:trHeight w:val="937"/>
        </w:trPr>
        <w:tc>
          <w:tcPr>
            <w:tcW w:w="2645" w:type="dxa"/>
            <w:vAlign w:val="center"/>
          </w:tcPr>
          <w:p w:rsidR="00FA7B15" w:rsidRPr="00153159" w:rsidRDefault="00FA7B15" w:rsidP="00FA7B15">
            <w:pPr>
              <w:jc w:val="both"/>
            </w:pPr>
            <w:r w:rsidRPr="00153159">
              <w:t>Кредиты, полученные от кредитных орган</w:t>
            </w:r>
            <w:r w:rsidRPr="00153159">
              <w:t>и</w:t>
            </w:r>
            <w:r w:rsidRPr="00153159">
              <w:t>заций</w:t>
            </w:r>
          </w:p>
        </w:tc>
        <w:tc>
          <w:tcPr>
            <w:tcW w:w="2601" w:type="dxa"/>
          </w:tcPr>
          <w:p w:rsidR="00FA7B15" w:rsidRPr="00153159" w:rsidRDefault="00FA7B15" w:rsidP="00FA7B15">
            <w:pPr>
              <w:jc w:val="right"/>
            </w:pPr>
            <w:r w:rsidRPr="00153159">
              <w:t>0,00</w:t>
            </w:r>
          </w:p>
        </w:tc>
        <w:tc>
          <w:tcPr>
            <w:tcW w:w="2126" w:type="dxa"/>
          </w:tcPr>
          <w:p w:rsidR="00FA7B15" w:rsidRPr="00153159" w:rsidRDefault="00FA7B15" w:rsidP="00FA7B15">
            <w:pPr>
              <w:jc w:val="right"/>
            </w:pPr>
            <w:r w:rsidRPr="00153159">
              <w:t>0,00</w:t>
            </w:r>
          </w:p>
        </w:tc>
        <w:tc>
          <w:tcPr>
            <w:tcW w:w="3402" w:type="dxa"/>
            <w:gridSpan w:val="2"/>
          </w:tcPr>
          <w:p w:rsidR="00FA7B15" w:rsidRPr="00153159" w:rsidRDefault="00FA7B15" w:rsidP="00FA7B15">
            <w:pPr>
              <w:jc w:val="right"/>
            </w:pPr>
            <w:r w:rsidRPr="00153159">
              <w:t>0,00</w:t>
            </w:r>
          </w:p>
        </w:tc>
      </w:tr>
      <w:tr w:rsidR="00FA7B15" w:rsidRPr="00153159" w:rsidTr="0022675A">
        <w:trPr>
          <w:trHeight w:val="307"/>
        </w:trPr>
        <w:tc>
          <w:tcPr>
            <w:tcW w:w="10774" w:type="dxa"/>
            <w:gridSpan w:val="5"/>
            <w:vAlign w:val="center"/>
          </w:tcPr>
          <w:p w:rsidR="00FA7B15" w:rsidRPr="00153159" w:rsidRDefault="00FA7B15" w:rsidP="00FA7B15">
            <w:pPr>
              <w:jc w:val="center"/>
            </w:pPr>
            <w:r w:rsidRPr="00153159">
              <w:lastRenderedPageBreak/>
              <w:t>2026 год</w:t>
            </w:r>
          </w:p>
        </w:tc>
      </w:tr>
      <w:tr w:rsidR="00FA7B15" w:rsidRPr="00153159" w:rsidTr="0022675A">
        <w:trPr>
          <w:trHeight w:val="307"/>
        </w:trPr>
        <w:tc>
          <w:tcPr>
            <w:tcW w:w="2645" w:type="dxa"/>
            <w:vMerge w:val="restart"/>
            <w:vAlign w:val="center"/>
          </w:tcPr>
          <w:p w:rsidR="00FA7B15" w:rsidRPr="00153159" w:rsidRDefault="00FA7B15" w:rsidP="00FA7B15">
            <w:pPr>
              <w:jc w:val="center"/>
            </w:pPr>
            <w:r w:rsidRPr="00153159">
              <w:t>Вид заимствования</w:t>
            </w:r>
          </w:p>
          <w:p w:rsidR="00FA7B15" w:rsidRPr="00153159" w:rsidRDefault="00FA7B15" w:rsidP="00FA7B15">
            <w:r w:rsidRPr="00153159">
              <w:t xml:space="preserve">                                                    </w:t>
            </w:r>
          </w:p>
        </w:tc>
        <w:tc>
          <w:tcPr>
            <w:tcW w:w="4727" w:type="dxa"/>
            <w:gridSpan w:val="2"/>
            <w:vAlign w:val="center"/>
          </w:tcPr>
          <w:p w:rsidR="00FA7B15" w:rsidRPr="00153159" w:rsidRDefault="00FA7B15" w:rsidP="00FA7B15">
            <w:pPr>
              <w:jc w:val="center"/>
            </w:pPr>
            <w:r w:rsidRPr="00153159">
              <w:t>Привлечение сре</w:t>
            </w:r>
            <w:proofErr w:type="gramStart"/>
            <w:r w:rsidRPr="00153159">
              <w:t>дств в б</w:t>
            </w:r>
            <w:proofErr w:type="gramEnd"/>
            <w:r w:rsidRPr="00153159">
              <w:t>юджет Арзгирск</w:t>
            </w:r>
            <w:r w:rsidRPr="00153159">
              <w:t>о</w:t>
            </w:r>
            <w:r w:rsidRPr="00153159">
              <w:t>го муниципального округа</w:t>
            </w:r>
          </w:p>
        </w:tc>
        <w:tc>
          <w:tcPr>
            <w:tcW w:w="3402" w:type="dxa"/>
            <w:gridSpan w:val="2"/>
            <w:vMerge w:val="restart"/>
          </w:tcPr>
          <w:p w:rsidR="00FA7B15" w:rsidRPr="00153159" w:rsidRDefault="00FA7B15" w:rsidP="00FA7B15">
            <w:pPr>
              <w:jc w:val="center"/>
            </w:pPr>
            <w:r w:rsidRPr="00153159">
              <w:t>Объемы погашения муниц</w:t>
            </w:r>
            <w:r w:rsidRPr="00153159">
              <w:t>и</w:t>
            </w:r>
            <w:r w:rsidRPr="00153159">
              <w:t>пальных долговых обяз</w:t>
            </w:r>
            <w:r w:rsidRPr="00153159">
              <w:t>а</w:t>
            </w:r>
            <w:r w:rsidRPr="00153159">
              <w:t>тельств Арзгирского муниц</w:t>
            </w:r>
            <w:r w:rsidRPr="00153159">
              <w:t>и</w:t>
            </w:r>
            <w:r w:rsidRPr="00153159">
              <w:t>пального округа</w:t>
            </w:r>
          </w:p>
        </w:tc>
      </w:tr>
      <w:tr w:rsidR="00FA7B15" w:rsidRPr="00153159" w:rsidTr="0022675A">
        <w:trPr>
          <w:trHeight w:val="1322"/>
        </w:trPr>
        <w:tc>
          <w:tcPr>
            <w:tcW w:w="2645" w:type="dxa"/>
            <w:vMerge/>
            <w:vAlign w:val="center"/>
          </w:tcPr>
          <w:p w:rsidR="00FA7B15" w:rsidRPr="00153159" w:rsidRDefault="00FA7B15" w:rsidP="00FA7B15"/>
        </w:tc>
        <w:tc>
          <w:tcPr>
            <w:tcW w:w="2601" w:type="dxa"/>
            <w:vAlign w:val="center"/>
          </w:tcPr>
          <w:p w:rsidR="00FA7B15" w:rsidRPr="00153159" w:rsidRDefault="00FA7B15" w:rsidP="00FA7B15">
            <w:pPr>
              <w:jc w:val="center"/>
            </w:pPr>
            <w:r w:rsidRPr="00153159">
              <w:t>объемы</w:t>
            </w:r>
          </w:p>
          <w:p w:rsidR="00FA7B15" w:rsidRPr="00153159" w:rsidRDefault="00FA7B15" w:rsidP="00FA7B15">
            <w:pPr>
              <w:jc w:val="center"/>
            </w:pPr>
          </w:p>
        </w:tc>
        <w:tc>
          <w:tcPr>
            <w:tcW w:w="2126" w:type="dxa"/>
            <w:vAlign w:val="center"/>
          </w:tcPr>
          <w:p w:rsidR="00FA7B15" w:rsidRPr="00153159" w:rsidRDefault="00FA7B15" w:rsidP="00FA7B15">
            <w:pPr>
              <w:jc w:val="center"/>
            </w:pPr>
            <w:r w:rsidRPr="00153159">
              <w:t>предельные сроки погашения долг</w:t>
            </w:r>
            <w:r w:rsidRPr="00153159">
              <w:t>о</w:t>
            </w:r>
            <w:r w:rsidRPr="00153159">
              <w:t>вых обязательств Арзгирского м</w:t>
            </w:r>
            <w:r w:rsidRPr="00153159">
              <w:t>у</w:t>
            </w:r>
            <w:r w:rsidRPr="00153159">
              <w:t>ниципального о</w:t>
            </w:r>
            <w:r w:rsidRPr="00153159">
              <w:t>к</w:t>
            </w:r>
            <w:r w:rsidRPr="00153159">
              <w:t>руга</w:t>
            </w:r>
          </w:p>
        </w:tc>
        <w:tc>
          <w:tcPr>
            <w:tcW w:w="3402" w:type="dxa"/>
            <w:gridSpan w:val="2"/>
            <w:vMerge/>
          </w:tcPr>
          <w:p w:rsidR="00FA7B15" w:rsidRPr="00153159" w:rsidRDefault="00FA7B15" w:rsidP="00FA7B15">
            <w:pPr>
              <w:jc w:val="center"/>
            </w:pPr>
          </w:p>
        </w:tc>
      </w:tr>
      <w:tr w:rsidR="00FA7B15" w:rsidRPr="00153159" w:rsidTr="0022675A">
        <w:trPr>
          <w:trHeight w:val="410"/>
        </w:trPr>
        <w:tc>
          <w:tcPr>
            <w:tcW w:w="2645" w:type="dxa"/>
            <w:vAlign w:val="center"/>
          </w:tcPr>
          <w:p w:rsidR="00FA7B15" w:rsidRPr="00153159" w:rsidRDefault="00FA7B15" w:rsidP="00FA7B15">
            <w:pPr>
              <w:jc w:val="center"/>
            </w:pPr>
            <w:r w:rsidRPr="00153159">
              <w:t>1</w:t>
            </w:r>
          </w:p>
        </w:tc>
        <w:tc>
          <w:tcPr>
            <w:tcW w:w="2601" w:type="dxa"/>
            <w:vAlign w:val="center"/>
          </w:tcPr>
          <w:p w:rsidR="00FA7B15" w:rsidRPr="00153159" w:rsidRDefault="00FA7B15" w:rsidP="00FA7B15">
            <w:pPr>
              <w:jc w:val="center"/>
            </w:pPr>
            <w:r w:rsidRPr="00153159">
              <w:t>2</w:t>
            </w:r>
          </w:p>
        </w:tc>
        <w:tc>
          <w:tcPr>
            <w:tcW w:w="2126" w:type="dxa"/>
            <w:vAlign w:val="center"/>
          </w:tcPr>
          <w:p w:rsidR="00FA7B15" w:rsidRPr="00153159" w:rsidRDefault="00FA7B15" w:rsidP="00FA7B15">
            <w:pPr>
              <w:jc w:val="center"/>
            </w:pPr>
            <w:r w:rsidRPr="00153159">
              <w:t>3</w:t>
            </w:r>
          </w:p>
        </w:tc>
        <w:tc>
          <w:tcPr>
            <w:tcW w:w="3402" w:type="dxa"/>
            <w:gridSpan w:val="2"/>
          </w:tcPr>
          <w:p w:rsidR="00FA7B15" w:rsidRPr="00153159" w:rsidRDefault="00FA7B15" w:rsidP="00FA7B15">
            <w:pPr>
              <w:jc w:val="center"/>
            </w:pPr>
            <w:r w:rsidRPr="00153159">
              <w:t>4</w:t>
            </w:r>
          </w:p>
        </w:tc>
      </w:tr>
      <w:tr w:rsidR="00FA7B15" w:rsidRPr="00153159" w:rsidTr="0022675A">
        <w:trPr>
          <w:trHeight w:val="937"/>
        </w:trPr>
        <w:tc>
          <w:tcPr>
            <w:tcW w:w="2645" w:type="dxa"/>
            <w:vAlign w:val="center"/>
          </w:tcPr>
          <w:p w:rsidR="00FA7B15" w:rsidRPr="00153159" w:rsidRDefault="00FA7B15" w:rsidP="00FA7B15">
            <w:pPr>
              <w:jc w:val="both"/>
            </w:pPr>
            <w:r w:rsidRPr="00153159">
              <w:t>Кредиты, полученные от кредитных орган</w:t>
            </w:r>
            <w:r w:rsidRPr="00153159">
              <w:t>и</w:t>
            </w:r>
            <w:r w:rsidRPr="00153159">
              <w:t>заций</w:t>
            </w:r>
          </w:p>
        </w:tc>
        <w:tc>
          <w:tcPr>
            <w:tcW w:w="2601" w:type="dxa"/>
          </w:tcPr>
          <w:p w:rsidR="00FA7B15" w:rsidRPr="00153159" w:rsidRDefault="00FA7B15" w:rsidP="00FA7B15">
            <w:pPr>
              <w:jc w:val="right"/>
            </w:pPr>
            <w:r w:rsidRPr="00153159">
              <w:t>0,00</w:t>
            </w:r>
          </w:p>
        </w:tc>
        <w:tc>
          <w:tcPr>
            <w:tcW w:w="2126" w:type="dxa"/>
          </w:tcPr>
          <w:p w:rsidR="00FA7B15" w:rsidRPr="00153159" w:rsidRDefault="00FA7B15" w:rsidP="00FA7B15">
            <w:pPr>
              <w:jc w:val="right"/>
            </w:pPr>
            <w:r w:rsidRPr="00153159">
              <w:t>0,00</w:t>
            </w:r>
          </w:p>
        </w:tc>
        <w:tc>
          <w:tcPr>
            <w:tcW w:w="3402" w:type="dxa"/>
            <w:gridSpan w:val="2"/>
          </w:tcPr>
          <w:p w:rsidR="00FA7B15" w:rsidRPr="00153159" w:rsidRDefault="00FA7B15" w:rsidP="00FA7B15">
            <w:pPr>
              <w:jc w:val="right"/>
            </w:pPr>
            <w:r w:rsidRPr="00153159">
              <w:t>0,00</w:t>
            </w:r>
          </w:p>
        </w:tc>
      </w:tr>
    </w:tbl>
    <w:p w:rsidR="00FA7B15" w:rsidRPr="00153159" w:rsidRDefault="00FA7B15" w:rsidP="00FA7B15"/>
    <w:p w:rsidR="00D773F5" w:rsidRPr="002F4B55" w:rsidRDefault="00D773F5" w:rsidP="00D773F5">
      <w:pPr>
        <w:pStyle w:val="30"/>
        <w:ind w:left="0"/>
        <w:jc w:val="center"/>
        <w:rPr>
          <w:rFonts w:ascii="Times New Roman" w:hAnsi="Times New Roman"/>
          <w:sz w:val="28"/>
          <w:szCs w:val="28"/>
        </w:rPr>
      </w:pPr>
      <w:r w:rsidRPr="002F4B55">
        <w:rPr>
          <w:rFonts w:ascii="Times New Roman" w:hAnsi="Times New Roman"/>
          <w:sz w:val="28"/>
          <w:szCs w:val="28"/>
        </w:rPr>
        <w:t>СОВЕТ</w:t>
      </w:r>
    </w:p>
    <w:p w:rsidR="00D773F5" w:rsidRPr="002F4B55" w:rsidRDefault="00D773F5" w:rsidP="00D773F5">
      <w:pPr>
        <w:pStyle w:val="30"/>
        <w:ind w:left="0"/>
        <w:jc w:val="center"/>
        <w:rPr>
          <w:rFonts w:ascii="Times New Roman" w:hAnsi="Times New Roman"/>
          <w:sz w:val="28"/>
          <w:szCs w:val="28"/>
        </w:rPr>
      </w:pPr>
      <w:r w:rsidRPr="002F4B55">
        <w:rPr>
          <w:rFonts w:ascii="Times New Roman" w:hAnsi="Times New Roman"/>
          <w:sz w:val="28"/>
          <w:szCs w:val="28"/>
        </w:rPr>
        <w:t>ДЕПУТАТОВ АРЗГИРСКОГО МУНИЦИПАЛЬНОГО ОКРУГА</w:t>
      </w:r>
    </w:p>
    <w:p w:rsidR="00D773F5" w:rsidRPr="002F4B55" w:rsidRDefault="00D773F5" w:rsidP="00D773F5">
      <w:pPr>
        <w:jc w:val="center"/>
        <w:rPr>
          <w:b/>
          <w:bCs/>
          <w:caps/>
        </w:rPr>
      </w:pPr>
      <w:r w:rsidRPr="002F4B55">
        <w:rPr>
          <w:b/>
          <w:bCs/>
          <w:caps/>
        </w:rPr>
        <w:t xml:space="preserve">Ставропольского края </w:t>
      </w:r>
      <w:r w:rsidRPr="002F4B55">
        <w:rPr>
          <w:b/>
        </w:rPr>
        <w:t>ПЕРВОГО СОЗЫВА</w:t>
      </w:r>
    </w:p>
    <w:p w:rsidR="00D773F5" w:rsidRPr="00D773F5" w:rsidRDefault="00D773F5" w:rsidP="00D773F5">
      <w:pPr>
        <w:jc w:val="center"/>
        <w:rPr>
          <w:b/>
          <w:bCs/>
          <w:caps/>
        </w:rPr>
      </w:pPr>
    </w:p>
    <w:p w:rsidR="00D773F5" w:rsidRPr="00D773F5" w:rsidRDefault="00D773F5" w:rsidP="00D773F5">
      <w:pPr>
        <w:pStyle w:val="11"/>
        <w:jc w:val="center"/>
        <w:rPr>
          <w:b w:val="0"/>
          <w:bCs/>
          <w:sz w:val="24"/>
          <w:szCs w:val="24"/>
        </w:rPr>
      </w:pPr>
      <w:r w:rsidRPr="00D773F5">
        <w:rPr>
          <w:b w:val="0"/>
          <w:bCs/>
          <w:sz w:val="24"/>
          <w:szCs w:val="24"/>
        </w:rPr>
        <w:t>РЕШЕНИЕ</w:t>
      </w:r>
    </w:p>
    <w:p w:rsidR="00D773F5" w:rsidRPr="00D773F5" w:rsidRDefault="00D773F5" w:rsidP="00D773F5">
      <w:pPr>
        <w:rPr>
          <w:b/>
          <w:bCs/>
          <w:caps/>
        </w:rPr>
      </w:pPr>
    </w:p>
    <w:p w:rsidR="00D773F5" w:rsidRPr="00D773F5" w:rsidRDefault="00D773F5" w:rsidP="00D773F5">
      <w:r w:rsidRPr="00D773F5">
        <w:t xml:space="preserve">15 декабря 2023 г.                           </w:t>
      </w:r>
      <w:r>
        <w:t xml:space="preserve">              </w:t>
      </w:r>
      <w:r w:rsidRPr="00D773F5">
        <w:t xml:space="preserve"> с. Арзгир                                               № 62</w:t>
      </w:r>
    </w:p>
    <w:p w:rsidR="00D773F5" w:rsidRPr="00D773F5" w:rsidRDefault="00D773F5" w:rsidP="00D773F5"/>
    <w:p w:rsidR="00D773F5" w:rsidRPr="00D773F5" w:rsidRDefault="00D773F5" w:rsidP="00D773F5">
      <w:pPr>
        <w:spacing w:line="240" w:lineRule="exact"/>
        <w:jc w:val="both"/>
        <w:rPr>
          <w:bCs/>
        </w:rPr>
      </w:pPr>
      <w:r w:rsidRPr="00D773F5">
        <w:rPr>
          <w:bCs/>
        </w:rPr>
        <w:t>Об у</w:t>
      </w:r>
      <w:r w:rsidRPr="00D773F5">
        <w:t xml:space="preserve">тверждении перечня </w:t>
      </w:r>
      <w:r w:rsidRPr="00D773F5">
        <w:rPr>
          <w:bCs/>
        </w:rPr>
        <w:t>имущества, предлагаемого к передаче из муниципальной собственн</w:t>
      </w:r>
      <w:r w:rsidRPr="00D773F5">
        <w:rPr>
          <w:bCs/>
        </w:rPr>
        <w:t>о</w:t>
      </w:r>
      <w:r w:rsidRPr="00D773F5">
        <w:rPr>
          <w:bCs/>
        </w:rPr>
        <w:t>сти Арзгирского муниципального округа Ставропольского края в государственную собстве</w:t>
      </w:r>
      <w:r w:rsidRPr="00D773F5">
        <w:rPr>
          <w:bCs/>
        </w:rPr>
        <w:t>н</w:t>
      </w:r>
      <w:r w:rsidRPr="00D773F5">
        <w:rPr>
          <w:bCs/>
        </w:rPr>
        <w:t>ность Ставропольского края</w:t>
      </w:r>
    </w:p>
    <w:p w:rsidR="00D773F5" w:rsidRPr="00D773F5" w:rsidRDefault="00D773F5" w:rsidP="00D773F5">
      <w:pPr>
        <w:jc w:val="center"/>
        <w:rPr>
          <w:b/>
          <w:bCs/>
        </w:rPr>
      </w:pPr>
    </w:p>
    <w:p w:rsidR="00D773F5" w:rsidRPr="00D773F5" w:rsidRDefault="00D773F5" w:rsidP="00D773F5">
      <w:pPr>
        <w:adjustRightInd w:val="0"/>
        <w:ind w:firstLine="540"/>
        <w:jc w:val="both"/>
      </w:pPr>
      <w:proofErr w:type="gramStart"/>
      <w:r w:rsidRPr="00D773F5">
        <w:t xml:space="preserve">В соответствии  с  Федеральным   Законом  от 6 октября  2003 г.  № 131-ФЗ «Об общих принципах организации местного самоуправления в Российской Федерации»,  </w:t>
      </w:r>
      <w:hyperlink r:id="rId19" w:history="1">
        <w:r w:rsidRPr="00D773F5">
          <w:t>частью  11   ст</w:t>
        </w:r>
        <w:r w:rsidRPr="00D773F5">
          <w:t>а</w:t>
        </w:r>
        <w:r w:rsidRPr="00D773F5">
          <w:t>тьи  154</w:t>
        </w:r>
      </w:hyperlink>
      <w:r w:rsidRPr="00D773F5">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w:t>
      </w:r>
      <w:proofErr w:type="gramEnd"/>
      <w:r w:rsidRPr="00D773F5">
        <w:t xml:space="preserve"> </w:t>
      </w:r>
      <w:proofErr w:type="gramStart"/>
      <w:r w:rsidRPr="00D773F5">
        <w:t>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w:t>
      </w:r>
      <w:r w:rsidRPr="00D773F5">
        <w:t>о</w:t>
      </w:r>
      <w:r w:rsidRPr="00D773F5">
        <w:t xml:space="preserve">управления   в   Российской  Федерации", </w:t>
      </w:r>
      <w:hyperlink r:id="rId20" w:history="1">
        <w:r w:rsidRPr="00D773F5">
          <w:rPr>
            <w:iCs/>
          </w:rPr>
          <w:t>постановлением  Правительства Российской Федер</w:t>
        </w:r>
        <w:r w:rsidRPr="00D773F5">
          <w:rPr>
            <w:iCs/>
          </w:rPr>
          <w:t>а</w:t>
        </w:r>
        <w:r w:rsidRPr="00D773F5">
          <w:rPr>
            <w:iCs/>
          </w:rPr>
          <w:t>ции от 13 июня 2006 г.   N 374  "О перечнях документов, необходимых для принятия решения о передаче имущества из федеральной собственности в собственность субъекта Российской Ф</w:t>
        </w:r>
        <w:r w:rsidRPr="00D773F5">
          <w:rPr>
            <w:iCs/>
          </w:rPr>
          <w:t>е</w:t>
        </w:r>
        <w:r w:rsidRPr="00D773F5">
          <w:rPr>
            <w:iCs/>
          </w:rPr>
          <w:t>дерации или муниципальную собственность</w:t>
        </w:r>
        <w:proofErr w:type="gramEnd"/>
        <w:r w:rsidRPr="00D773F5">
          <w:rPr>
            <w:iCs/>
          </w:rPr>
          <w:t xml:space="preserve">, </w:t>
        </w:r>
        <w:proofErr w:type="gramStart"/>
        <w:r w:rsidRPr="00D773F5">
          <w:rPr>
            <w:iCs/>
          </w:rPr>
          <w:t>из собственности субъекта Российской Федерации в федеральную собственность или муниципальную собственность, из муниципальной собс</w:t>
        </w:r>
        <w:r w:rsidRPr="00D773F5">
          <w:rPr>
            <w:iCs/>
          </w:rPr>
          <w:t>т</w:t>
        </w:r>
        <w:r w:rsidRPr="00D773F5">
          <w:rPr>
            <w:iCs/>
          </w:rPr>
          <w:t>венности в федеральную собственность или собственность субъекта Российской Федерации"</w:t>
        </w:r>
      </w:hyperlink>
      <w:r w:rsidRPr="00D773F5">
        <w:t>, Законом Ставропольского края от 20.12.2018 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w:t>
      </w:r>
      <w:r w:rsidRPr="00D773F5">
        <w:t>в</w:t>
      </w:r>
      <w:r w:rsidRPr="00D773F5">
        <w:t>ропольского края», Уставом Арзгирского муниципального округа Ставропольского края Совет депутатов</w:t>
      </w:r>
      <w:proofErr w:type="gramEnd"/>
      <w:r w:rsidRPr="00D773F5">
        <w:t xml:space="preserve"> Арзгирского муниципального округа Ставропольского края </w:t>
      </w:r>
    </w:p>
    <w:p w:rsidR="00D773F5" w:rsidRPr="00D773F5" w:rsidRDefault="00D773F5" w:rsidP="00D773F5">
      <w:pPr>
        <w:spacing w:line="240" w:lineRule="exact"/>
        <w:jc w:val="both"/>
      </w:pPr>
      <w:r w:rsidRPr="00D773F5">
        <w:t xml:space="preserve">       </w:t>
      </w:r>
    </w:p>
    <w:p w:rsidR="00D773F5" w:rsidRPr="00D773F5" w:rsidRDefault="00D773F5" w:rsidP="00D773F5">
      <w:pPr>
        <w:pStyle w:val="af1"/>
        <w:spacing w:before="240"/>
      </w:pPr>
      <w:r w:rsidRPr="00D773F5">
        <w:lastRenderedPageBreak/>
        <w:t>РЕШИЛ:</w:t>
      </w:r>
    </w:p>
    <w:p w:rsidR="00D773F5" w:rsidRPr="009E18E9" w:rsidRDefault="00D773F5" w:rsidP="009E18E9">
      <w:pPr>
        <w:pStyle w:val="aff0"/>
        <w:ind w:firstLine="708"/>
        <w:jc w:val="both"/>
        <w:rPr>
          <w:b w:val="0"/>
          <w:bCs w:val="0"/>
        </w:rPr>
      </w:pPr>
      <w:r w:rsidRPr="009E18E9">
        <w:rPr>
          <w:b w:val="0"/>
          <w:bCs w:val="0"/>
        </w:rPr>
        <w:t>1.Утвердить прилагаемый перечень имущества, предлагаемый к передаче из муниц</w:t>
      </w:r>
      <w:r w:rsidRPr="009E18E9">
        <w:rPr>
          <w:b w:val="0"/>
          <w:bCs w:val="0"/>
        </w:rPr>
        <w:t>и</w:t>
      </w:r>
      <w:r w:rsidRPr="009E18E9">
        <w:rPr>
          <w:b w:val="0"/>
          <w:bCs w:val="0"/>
        </w:rPr>
        <w:t>пальной собственности Арзгирского муниципального округа Ставропольского края в госуда</w:t>
      </w:r>
      <w:r w:rsidRPr="009E18E9">
        <w:rPr>
          <w:b w:val="0"/>
          <w:bCs w:val="0"/>
        </w:rPr>
        <w:t>р</w:t>
      </w:r>
      <w:r w:rsidRPr="009E18E9">
        <w:rPr>
          <w:b w:val="0"/>
          <w:bCs w:val="0"/>
        </w:rPr>
        <w:t>ственную собственность Ставропольского края.</w:t>
      </w:r>
    </w:p>
    <w:p w:rsidR="00D773F5" w:rsidRPr="009E18E9" w:rsidRDefault="00D773F5" w:rsidP="009E18E9">
      <w:pPr>
        <w:pStyle w:val="aff0"/>
        <w:ind w:firstLine="708"/>
        <w:jc w:val="both"/>
        <w:rPr>
          <w:b w:val="0"/>
          <w:bCs w:val="0"/>
        </w:rPr>
      </w:pPr>
      <w:r w:rsidRPr="009E18E9">
        <w:rPr>
          <w:b w:val="0"/>
          <w:bCs w:val="0"/>
        </w:rPr>
        <w:t xml:space="preserve">  2.</w:t>
      </w:r>
      <w:proofErr w:type="gramStart"/>
      <w:r w:rsidRPr="009E18E9">
        <w:rPr>
          <w:b w:val="0"/>
          <w:bCs w:val="0"/>
        </w:rPr>
        <w:t>Контроль за</w:t>
      </w:r>
      <w:proofErr w:type="gramEnd"/>
      <w:r w:rsidRPr="009E18E9">
        <w:rPr>
          <w:b w:val="0"/>
          <w:bCs w:val="0"/>
        </w:rPr>
        <w:t xml:space="preserve"> выполнением настоящего решения возложить на комиссию по эконом</w:t>
      </w:r>
      <w:r w:rsidRPr="009E18E9">
        <w:rPr>
          <w:b w:val="0"/>
          <w:bCs w:val="0"/>
        </w:rPr>
        <w:t>и</w:t>
      </w:r>
      <w:r w:rsidRPr="009E18E9">
        <w:rPr>
          <w:b w:val="0"/>
          <w:bCs w:val="0"/>
        </w:rPr>
        <w:t>ческой политике Арзгирского муниципального округа Ставропольского края.</w:t>
      </w:r>
    </w:p>
    <w:p w:rsidR="00D773F5" w:rsidRPr="009E18E9" w:rsidRDefault="00D773F5" w:rsidP="009E18E9">
      <w:pPr>
        <w:pStyle w:val="aff0"/>
        <w:ind w:firstLine="708"/>
        <w:jc w:val="both"/>
        <w:rPr>
          <w:b w:val="0"/>
          <w:bCs w:val="0"/>
        </w:rPr>
      </w:pPr>
      <w:r w:rsidRPr="009E18E9">
        <w:rPr>
          <w:b w:val="0"/>
          <w:bCs w:val="0"/>
        </w:rPr>
        <w:t>3.Настоящее решение вступает в силу со дня его принятия.</w:t>
      </w:r>
    </w:p>
    <w:p w:rsidR="00D773F5" w:rsidRPr="00D773F5" w:rsidRDefault="00D773F5" w:rsidP="00D773F5">
      <w:pPr>
        <w:jc w:val="both"/>
      </w:pPr>
    </w:p>
    <w:p w:rsidR="00D773F5" w:rsidRPr="00D773F5" w:rsidRDefault="00D773F5" w:rsidP="00D773F5">
      <w:pPr>
        <w:jc w:val="both"/>
      </w:pPr>
    </w:p>
    <w:p w:rsidR="00D773F5" w:rsidRPr="00D773F5" w:rsidRDefault="00D773F5" w:rsidP="00D773F5">
      <w:pPr>
        <w:jc w:val="both"/>
      </w:pPr>
      <w:r w:rsidRPr="00D773F5">
        <w:t>Председатель Совета депутатов                     Глава Арзгирского</w:t>
      </w:r>
    </w:p>
    <w:p w:rsidR="00D773F5" w:rsidRPr="00D773F5" w:rsidRDefault="00D773F5" w:rsidP="00D773F5">
      <w:pPr>
        <w:jc w:val="both"/>
      </w:pPr>
      <w:r w:rsidRPr="00D773F5">
        <w:t>Арзгирского муниципального округа            муниципального округа</w:t>
      </w:r>
    </w:p>
    <w:p w:rsidR="00D773F5" w:rsidRPr="00D773F5" w:rsidRDefault="00D773F5" w:rsidP="00D773F5">
      <w:pPr>
        <w:jc w:val="both"/>
      </w:pPr>
      <w:r w:rsidRPr="00D773F5">
        <w:t>Ставропольского края                                      Ставропольского края</w:t>
      </w:r>
    </w:p>
    <w:p w:rsidR="004F545C" w:rsidRPr="00D773F5" w:rsidRDefault="00D773F5" w:rsidP="00D773F5">
      <w:pPr>
        <w:spacing w:line="240" w:lineRule="exact"/>
      </w:pPr>
      <w:proofErr w:type="spellStart"/>
      <w:r w:rsidRPr="00D773F5">
        <w:t>_________________А.В.Кострицкий</w:t>
      </w:r>
      <w:proofErr w:type="spellEnd"/>
      <w:r w:rsidRPr="00D773F5">
        <w:t xml:space="preserve">              </w:t>
      </w:r>
      <w:proofErr w:type="spellStart"/>
      <w:r w:rsidRPr="00D773F5">
        <w:t>_________________А.И.Палагута</w:t>
      </w:r>
      <w:proofErr w:type="spellEnd"/>
    </w:p>
    <w:p w:rsidR="004F545C" w:rsidRPr="00D773F5" w:rsidRDefault="004F545C" w:rsidP="008D6FAC">
      <w:pPr>
        <w:spacing w:line="240" w:lineRule="exact"/>
      </w:pPr>
    </w:p>
    <w:p w:rsidR="004F545C" w:rsidRPr="00D773F5" w:rsidRDefault="004F545C" w:rsidP="008D6FAC">
      <w:pPr>
        <w:spacing w:line="240" w:lineRule="exact"/>
      </w:pPr>
    </w:p>
    <w:p w:rsidR="004F545C" w:rsidRPr="00D773F5" w:rsidRDefault="004F545C" w:rsidP="008D6FAC">
      <w:pPr>
        <w:spacing w:line="240" w:lineRule="exact"/>
      </w:pPr>
    </w:p>
    <w:p w:rsidR="004F545C" w:rsidRPr="00D773F5"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4F545C" w:rsidRDefault="004F545C" w:rsidP="008D6FAC">
      <w:pPr>
        <w:spacing w:line="240" w:lineRule="exact"/>
      </w:pPr>
    </w:p>
    <w:p w:rsidR="009E18E9" w:rsidRDefault="009E18E9" w:rsidP="008D6FAC">
      <w:pPr>
        <w:spacing w:line="240" w:lineRule="exact"/>
        <w:sectPr w:rsidR="009E18E9" w:rsidSect="00470FB3">
          <w:headerReference w:type="default" r:id="rId21"/>
          <w:footerReference w:type="default" r:id="rId22"/>
          <w:headerReference w:type="first" r:id="rId23"/>
          <w:pgSz w:w="11906" w:h="16838"/>
          <w:pgMar w:top="1559" w:right="425" w:bottom="992" w:left="1559" w:header="709" w:footer="709" w:gutter="0"/>
          <w:cols w:space="720"/>
          <w:titlePg/>
          <w:docGrid w:linePitch="360"/>
        </w:sectPr>
      </w:pPr>
    </w:p>
    <w:p w:rsidR="009E18E9" w:rsidRPr="00F15B37" w:rsidRDefault="009E18E9" w:rsidP="009E18E9">
      <w:pPr>
        <w:adjustRightInd w:val="0"/>
        <w:spacing w:line="240" w:lineRule="exact"/>
        <w:ind w:firstLine="567"/>
        <w:jc w:val="right"/>
        <w:outlineLvl w:val="0"/>
      </w:pPr>
      <w:r w:rsidRPr="00F15B37">
        <w:lastRenderedPageBreak/>
        <w:t>Приложение</w:t>
      </w:r>
    </w:p>
    <w:p w:rsidR="009E18E9" w:rsidRPr="00F15B37" w:rsidRDefault="009E18E9" w:rsidP="009E18E9">
      <w:pPr>
        <w:adjustRightInd w:val="0"/>
        <w:spacing w:line="240" w:lineRule="exact"/>
        <w:ind w:firstLine="567"/>
        <w:jc w:val="right"/>
        <w:outlineLvl w:val="0"/>
      </w:pPr>
      <w:r w:rsidRPr="00F15B37">
        <w:t>к решению Совета депутатов</w:t>
      </w:r>
    </w:p>
    <w:p w:rsidR="009E18E9" w:rsidRPr="00F15B37" w:rsidRDefault="009E18E9" w:rsidP="009E18E9">
      <w:pPr>
        <w:adjustRightInd w:val="0"/>
        <w:spacing w:line="240" w:lineRule="exact"/>
        <w:ind w:firstLine="567"/>
        <w:jc w:val="right"/>
        <w:outlineLvl w:val="0"/>
      </w:pPr>
      <w:r w:rsidRPr="00F15B37">
        <w:t xml:space="preserve"> Арзгирского муниципального </w:t>
      </w:r>
    </w:p>
    <w:p w:rsidR="009E18E9" w:rsidRPr="00F15B37" w:rsidRDefault="009E18E9" w:rsidP="009E18E9">
      <w:pPr>
        <w:adjustRightInd w:val="0"/>
        <w:spacing w:line="240" w:lineRule="exact"/>
        <w:ind w:firstLine="567"/>
        <w:jc w:val="right"/>
        <w:outlineLvl w:val="0"/>
      </w:pPr>
      <w:r w:rsidRPr="00F15B37">
        <w:t xml:space="preserve">округа Ставропольского края </w:t>
      </w:r>
    </w:p>
    <w:p w:rsidR="009E18E9" w:rsidRDefault="009E18E9" w:rsidP="009E18E9">
      <w:pPr>
        <w:adjustRightInd w:val="0"/>
        <w:spacing w:line="240" w:lineRule="exact"/>
        <w:ind w:firstLine="567"/>
        <w:jc w:val="right"/>
        <w:outlineLvl w:val="0"/>
      </w:pPr>
      <w:r w:rsidRPr="00F15B37">
        <w:t xml:space="preserve">                  от «15» декабря 2023 г. № 62</w:t>
      </w:r>
    </w:p>
    <w:p w:rsidR="009E18E9" w:rsidRDefault="009E18E9" w:rsidP="009E18E9">
      <w:pPr>
        <w:adjustRightInd w:val="0"/>
        <w:spacing w:line="240" w:lineRule="exact"/>
        <w:ind w:firstLine="567"/>
        <w:jc w:val="center"/>
        <w:outlineLvl w:val="0"/>
        <w:rPr>
          <w:bCs/>
        </w:rPr>
      </w:pPr>
      <w:r w:rsidRPr="00F15B37">
        <w:rPr>
          <w:bCs/>
        </w:rPr>
        <w:t>ПЕРЕЧЕНЬ</w:t>
      </w:r>
      <w:r w:rsidRPr="00F15B37">
        <w:rPr>
          <w:bCs/>
        </w:rPr>
        <w:br/>
        <w:t>имущества, предлагаемого к передаче из муниципальной собственности Арзгирского муниципального округа Ставропольского края в г</w:t>
      </w:r>
      <w:r w:rsidRPr="00F15B37">
        <w:rPr>
          <w:bCs/>
        </w:rPr>
        <w:t>о</w:t>
      </w:r>
      <w:r w:rsidRPr="00F15B37">
        <w:rPr>
          <w:bCs/>
        </w:rPr>
        <w:t>сударственную собственность Ставропольского края</w:t>
      </w:r>
    </w:p>
    <w:p w:rsidR="009E18E9" w:rsidRPr="00F15B37" w:rsidRDefault="009E18E9" w:rsidP="009E18E9">
      <w:pPr>
        <w:adjustRightInd w:val="0"/>
        <w:spacing w:line="240" w:lineRule="exact"/>
        <w:ind w:firstLine="567"/>
        <w:jc w:val="center"/>
        <w:outlineLvl w:val="0"/>
        <w:rPr>
          <w:bCs/>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79"/>
        <w:gridCol w:w="1843"/>
        <w:gridCol w:w="2976"/>
        <w:gridCol w:w="4820"/>
        <w:gridCol w:w="4819"/>
      </w:tblGrid>
      <w:tr w:rsidR="009E18E9" w:rsidRPr="00F15B37" w:rsidTr="009E18E9">
        <w:tc>
          <w:tcPr>
            <w:tcW w:w="879" w:type="dxa"/>
          </w:tcPr>
          <w:p w:rsidR="009E18E9" w:rsidRPr="00F15B37" w:rsidRDefault="009E18E9" w:rsidP="00477FF3">
            <w:pPr>
              <w:jc w:val="center"/>
            </w:pPr>
            <w:r w:rsidRPr="00F15B37">
              <w:t>Полное наим</w:t>
            </w:r>
            <w:r w:rsidRPr="00F15B37">
              <w:t>е</w:t>
            </w:r>
            <w:r w:rsidRPr="00F15B37">
              <w:t>нов</w:t>
            </w:r>
            <w:r w:rsidRPr="00F15B37">
              <w:t>а</w:t>
            </w:r>
            <w:r w:rsidRPr="00F15B37">
              <w:t>ние о</w:t>
            </w:r>
            <w:r w:rsidRPr="00F15B37">
              <w:t>р</w:t>
            </w:r>
            <w:r w:rsidRPr="00F15B37">
              <w:t>ганиз</w:t>
            </w:r>
            <w:r w:rsidRPr="00F15B37">
              <w:t>а</w:t>
            </w:r>
            <w:r w:rsidRPr="00F15B37">
              <w:t xml:space="preserve">ции </w:t>
            </w:r>
            <w:r w:rsidRPr="00F15B37">
              <w:rPr>
                <w:rStyle w:val="affff4"/>
              </w:rPr>
              <w:footnoteReference w:id="1"/>
            </w:r>
          </w:p>
        </w:tc>
        <w:tc>
          <w:tcPr>
            <w:tcW w:w="1843" w:type="dxa"/>
          </w:tcPr>
          <w:p w:rsidR="009E18E9" w:rsidRPr="00F15B37" w:rsidRDefault="009E18E9" w:rsidP="00477FF3">
            <w:pPr>
              <w:jc w:val="center"/>
            </w:pPr>
            <w:r w:rsidRPr="00F15B37">
              <w:t>Адрес места н</w:t>
            </w:r>
            <w:r w:rsidRPr="00F15B37">
              <w:t>а</w:t>
            </w:r>
            <w:r w:rsidRPr="00F15B37">
              <w:t>хождения орг</w:t>
            </w:r>
            <w:r w:rsidRPr="00F15B37">
              <w:t>а</w:t>
            </w:r>
            <w:r w:rsidRPr="00F15B37">
              <w:t xml:space="preserve">низации </w:t>
            </w:r>
            <w:r w:rsidRPr="00F15B37">
              <w:rPr>
                <w:vertAlign w:val="superscript"/>
              </w:rPr>
              <w:t>1</w:t>
            </w:r>
            <w:r w:rsidRPr="00F15B37">
              <w:t>, ИНН организации</w:t>
            </w:r>
          </w:p>
        </w:tc>
        <w:tc>
          <w:tcPr>
            <w:tcW w:w="2976" w:type="dxa"/>
          </w:tcPr>
          <w:p w:rsidR="009E18E9" w:rsidRPr="00F15B37" w:rsidRDefault="009E18E9" w:rsidP="00477FF3">
            <w:pPr>
              <w:jc w:val="center"/>
            </w:pPr>
            <w:r w:rsidRPr="00F15B37">
              <w:t>Наименование имущества</w:t>
            </w:r>
          </w:p>
        </w:tc>
        <w:tc>
          <w:tcPr>
            <w:tcW w:w="4820" w:type="dxa"/>
          </w:tcPr>
          <w:p w:rsidR="009E18E9" w:rsidRPr="00F15B37" w:rsidRDefault="009E18E9" w:rsidP="00477FF3">
            <w:pPr>
              <w:jc w:val="center"/>
            </w:pPr>
            <w:r w:rsidRPr="00F15B37">
              <w:t>Адрес места нахождения имущества</w:t>
            </w:r>
          </w:p>
        </w:tc>
        <w:tc>
          <w:tcPr>
            <w:tcW w:w="4819" w:type="dxa"/>
          </w:tcPr>
          <w:p w:rsidR="009E18E9" w:rsidRPr="00F15B37" w:rsidRDefault="009E18E9" w:rsidP="00477FF3">
            <w:pPr>
              <w:jc w:val="center"/>
            </w:pPr>
            <w:r w:rsidRPr="00F15B37">
              <w:t xml:space="preserve">Индивидуализирующие характеристики имущества </w:t>
            </w:r>
            <w:r w:rsidRPr="00F15B37">
              <w:rPr>
                <w:rStyle w:val="affff4"/>
              </w:rPr>
              <w:footnoteReference w:id="2"/>
            </w:r>
          </w:p>
        </w:tc>
      </w:tr>
      <w:tr w:rsidR="009E18E9" w:rsidRPr="00F15B37" w:rsidTr="009E18E9">
        <w:tc>
          <w:tcPr>
            <w:tcW w:w="879" w:type="dxa"/>
            <w:vAlign w:val="bottom"/>
          </w:tcPr>
          <w:p w:rsidR="009E18E9" w:rsidRPr="00F15B37" w:rsidRDefault="009E18E9" w:rsidP="00477FF3">
            <w:r w:rsidRPr="00F15B37">
              <w:t xml:space="preserve">1. </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Горького, дом № 39-ул. 60 лет Октября, дом № 1</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26:10:040904:467, </w:t>
            </w:r>
          </w:p>
          <w:p w:rsidR="009E18E9" w:rsidRPr="00F15B37" w:rsidRDefault="009E18E9" w:rsidP="00477FF3">
            <w:pPr>
              <w:adjustRightInd w:val="0"/>
              <w:jc w:val="center"/>
            </w:pPr>
            <w:r w:rsidRPr="00F15B37">
              <w:t>протяженность 75 м</w:t>
            </w:r>
          </w:p>
        </w:tc>
      </w:tr>
      <w:tr w:rsidR="009E18E9" w:rsidRPr="00F15B37" w:rsidTr="009E18E9">
        <w:tc>
          <w:tcPr>
            <w:tcW w:w="879" w:type="dxa"/>
            <w:vAlign w:val="bottom"/>
          </w:tcPr>
          <w:p w:rsidR="009E18E9" w:rsidRPr="00F15B37" w:rsidRDefault="009E18E9" w:rsidP="00477FF3">
            <w:r w:rsidRPr="00F15B37">
              <w:t xml:space="preserve">2. </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Приозерная, дома № 1-9</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26:10:050712:344, </w:t>
            </w:r>
          </w:p>
          <w:p w:rsidR="009E18E9" w:rsidRPr="00F15B37" w:rsidRDefault="009E18E9" w:rsidP="00477FF3">
            <w:pPr>
              <w:adjustRightInd w:val="0"/>
              <w:jc w:val="center"/>
            </w:pPr>
            <w:r w:rsidRPr="00F15B37">
              <w:t>протяженность 488 м</w:t>
            </w:r>
          </w:p>
        </w:tc>
      </w:tr>
      <w:tr w:rsidR="009E18E9" w:rsidRPr="00F15B37" w:rsidTr="009E18E9">
        <w:tc>
          <w:tcPr>
            <w:tcW w:w="879" w:type="dxa"/>
            <w:vAlign w:val="bottom"/>
          </w:tcPr>
          <w:p w:rsidR="009E18E9" w:rsidRPr="00F15B37" w:rsidRDefault="009E18E9" w:rsidP="00477FF3">
            <w:r w:rsidRPr="00F15B37">
              <w:t xml:space="preserve">3. </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Мирошниче</w:t>
            </w:r>
            <w:r w:rsidRPr="00F15B37">
              <w:t>н</w:t>
            </w:r>
            <w:r w:rsidRPr="00F15B37">
              <w:t>ко, дома № 11-25</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26:10:000000:3617, </w:t>
            </w:r>
          </w:p>
          <w:p w:rsidR="009E18E9" w:rsidRPr="00F15B37" w:rsidRDefault="009E18E9" w:rsidP="00477FF3">
            <w:pPr>
              <w:adjustRightInd w:val="0"/>
              <w:jc w:val="center"/>
            </w:pPr>
            <w:r w:rsidRPr="00F15B37">
              <w:t>протяженность 330 м</w:t>
            </w:r>
          </w:p>
        </w:tc>
      </w:tr>
      <w:tr w:rsidR="009E18E9" w:rsidRPr="00F15B37" w:rsidTr="009E18E9">
        <w:tc>
          <w:tcPr>
            <w:tcW w:w="879" w:type="dxa"/>
            <w:vAlign w:val="bottom"/>
          </w:tcPr>
          <w:p w:rsidR="009E18E9" w:rsidRPr="00F15B37" w:rsidRDefault="009E18E9" w:rsidP="00477FF3">
            <w:r w:rsidRPr="00F15B37">
              <w:t>4.</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Лысенко, дома № 20-40</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26:10:000000:3619, </w:t>
            </w:r>
          </w:p>
          <w:p w:rsidR="009E18E9" w:rsidRPr="00F15B37" w:rsidRDefault="009E18E9" w:rsidP="00477FF3">
            <w:pPr>
              <w:adjustRightInd w:val="0"/>
              <w:jc w:val="center"/>
            </w:pPr>
            <w:r w:rsidRPr="00F15B37">
              <w:t>протяженность 195 м</w:t>
            </w:r>
          </w:p>
        </w:tc>
      </w:tr>
      <w:tr w:rsidR="009E18E9" w:rsidRPr="00F15B37" w:rsidTr="009E18E9">
        <w:tc>
          <w:tcPr>
            <w:tcW w:w="879" w:type="dxa"/>
            <w:vAlign w:val="bottom"/>
          </w:tcPr>
          <w:p w:rsidR="009E18E9" w:rsidRPr="00F15B37" w:rsidRDefault="009E18E9" w:rsidP="00477FF3">
            <w:r w:rsidRPr="00F15B37">
              <w:t>5.</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 xml:space="preserve">ная сеть, ул. </w:t>
            </w:r>
            <w:proofErr w:type="spellStart"/>
            <w:r w:rsidRPr="00F15B37">
              <w:t>Чограйская</w:t>
            </w:r>
            <w:proofErr w:type="spellEnd"/>
            <w:r w:rsidRPr="00F15B37">
              <w:t xml:space="preserve">, дама № 24-28, </w:t>
            </w:r>
          </w:p>
          <w:p w:rsidR="009E18E9" w:rsidRPr="00F15B37" w:rsidRDefault="009E18E9" w:rsidP="00477FF3">
            <w:pPr>
              <w:spacing w:line="240" w:lineRule="exact"/>
              <w:jc w:val="center"/>
              <w:outlineLvl w:val="2"/>
            </w:pPr>
            <w:r w:rsidRPr="00F15B37">
              <w:t>76 мм.</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26:10:000000:3616, </w:t>
            </w:r>
          </w:p>
          <w:p w:rsidR="009E18E9" w:rsidRPr="00F15B37" w:rsidRDefault="009E18E9" w:rsidP="00477FF3">
            <w:pPr>
              <w:adjustRightInd w:val="0"/>
              <w:jc w:val="center"/>
            </w:pPr>
            <w:r w:rsidRPr="00F15B37">
              <w:t>протяженность 142 м</w:t>
            </w:r>
          </w:p>
        </w:tc>
      </w:tr>
      <w:tr w:rsidR="009E18E9" w:rsidRPr="00F15B37" w:rsidTr="009E18E9">
        <w:tc>
          <w:tcPr>
            <w:tcW w:w="879" w:type="dxa"/>
            <w:vAlign w:val="bottom"/>
          </w:tcPr>
          <w:p w:rsidR="009E18E9" w:rsidRPr="00F15B37" w:rsidRDefault="009E18E9" w:rsidP="00477FF3">
            <w:r w:rsidRPr="00F15B37">
              <w:lastRenderedPageBreak/>
              <w:t>6.</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П. Базалеева, дома № 9-11,  32 мм.</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26:10:050711:667, </w:t>
            </w:r>
          </w:p>
          <w:p w:rsidR="009E18E9" w:rsidRPr="00F15B37" w:rsidRDefault="009E18E9" w:rsidP="00477FF3">
            <w:pPr>
              <w:adjustRightInd w:val="0"/>
              <w:jc w:val="center"/>
            </w:pPr>
            <w:r w:rsidRPr="00F15B37">
              <w:t>протяженность 67 м</w:t>
            </w:r>
          </w:p>
        </w:tc>
      </w:tr>
      <w:tr w:rsidR="009E18E9" w:rsidRPr="00F15B37" w:rsidTr="009E18E9">
        <w:tc>
          <w:tcPr>
            <w:tcW w:w="879" w:type="dxa"/>
            <w:vAlign w:val="bottom"/>
          </w:tcPr>
          <w:p w:rsidR="009E18E9" w:rsidRPr="00F15B37" w:rsidRDefault="009E18E9" w:rsidP="00477FF3">
            <w:r w:rsidRPr="00F15B37">
              <w:t>7.</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 xml:space="preserve">ная сеть, ул. Я. </w:t>
            </w:r>
            <w:proofErr w:type="spellStart"/>
            <w:r w:rsidRPr="00F15B37">
              <w:t>Цыбули</w:t>
            </w:r>
            <w:proofErr w:type="spellEnd"/>
            <w:r w:rsidRPr="00F15B37">
              <w:t>, дома № 1-3а</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26:10:040905:437, </w:t>
            </w:r>
          </w:p>
          <w:p w:rsidR="009E18E9" w:rsidRPr="00F15B37" w:rsidRDefault="009E18E9" w:rsidP="00477FF3">
            <w:pPr>
              <w:adjustRightInd w:val="0"/>
              <w:jc w:val="center"/>
            </w:pPr>
            <w:r w:rsidRPr="00F15B37">
              <w:t>протяженность 210 м</w:t>
            </w:r>
          </w:p>
        </w:tc>
      </w:tr>
      <w:tr w:rsidR="009E18E9" w:rsidRPr="00F15B37" w:rsidTr="009E18E9">
        <w:tc>
          <w:tcPr>
            <w:tcW w:w="879" w:type="dxa"/>
            <w:vAlign w:val="bottom"/>
          </w:tcPr>
          <w:p w:rsidR="009E18E9" w:rsidRPr="00F15B37" w:rsidRDefault="009E18E9" w:rsidP="00477FF3">
            <w:r w:rsidRPr="00F15B37">
              <w:t>8.</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60 лет Октя</w:t>
            </w:r>
            <w:r w:rsidRPr="00F15B37">
              <w:t>б</w:t>
            </w:r>
            <w:r w:rsidRPr="00F15B37">
              <w:t>ря, дома № 1-11</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26:10:040904:466, </w:t>
            </w:r>
          </w:p>
          <w:p w:rsidR="009E18E9" w:rsidRPr="00F15B37" w:rsidRDefault="009E18E9" w:rsidP="00477FF3">
            <w:pPr>
              <w:adjustRightInd w:val="0"/>
              <w:jc w:val="center"/>
            </w:pPr>
            <w:r w:rsidRPr="00F15B37">
              <w:t>протяженность 309 м</w:t>
            </w:r>
          </w:p>
        </w:tc>
      </w:tr>
      <w:tr w:rsidR="009E18E9" w:rsidRPr="00F15B37" w:rsidTr="009E18E9">
        <w:tc>
          <w:tcPr>
            <w:tcW w:w="879" w:type="dxa"/>
            <w:vAlign w:val="bottom"/>
          </w:tcPr>
          <w:p w:rsidR="009E18E9" w:rsidRPr="00F15B37" w:rsidRDefault="009E18E9" w:rsidP="00477FF3">
            <w:r w:rsidRPr="00F15B37">
              <w:t>9.</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Горького, дом № 56 – кладбище № 2</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26:10:031301:230, </w:t>
            </w:r>
          </w:p>
          <w:p w:rsidR="009E18E9" w:rsidRPr="00F15B37" w:rsidRDefault="009E18E9" w:rsidP="00477FF3">
            <w:pPr>
              <w:adjustRightInd w:val="0"/>
              <w:jc w:val="center"/>
            </w:pPr>
            <w:r w:rsidRPr="00F15B37">
              <w:t>протяженность 1540 м</w:t>
            </w:r>
          </w:p>
        </w:tc>
      </w:tr>
      <w:tr w:rsidR="009E18E9" w:rsidRPr="00F15B37" w:rsidTr="009E18E9">
        <w:tc>
          <w:tcPr>
            <w:tcW w:w="879" w:type="dxa"/>
            <w:vAlign w:val="bottom"/>
          </w:tcPr>
          <w:p w:rsidR="009E18E9" w:rsidRPr="00F15B37" w:rsidRDefault="009E18E9" w:rsidP="00477FF3">
            <w:r w:rsidRPr="00F15B37">
              <w:t>10.</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 xml:space="preserve">ная сеть, ул. </w:t>
            </w:r>
            <w:proofErr w:type="spellStart"/>
            <w:r w:rsidRPr="00F15B37">
              <w:t>Скребца</w:t>
            </w:r>
            <w:proofErr w:type="spellEnd"/>
            <w:r w:rsidRPr="00F15B37">
              <w:t>, дома № 21-27</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26:10:000000:3621, </w:t>
            </w:r>
          </w:p>
          <w:p w:rsidR="009E18E9" w:rsidRPr="00F15B37" w:rsidRDefault="009E18E9" w:rsidP="00477FF3">
            <w:pPr>
              <w:adjustRightInd w:val="0"/>
              <w:jc w:val="center"/>
            </w:pPr>
            <w:r w:rsidRPr="00F15B37">
              <w:t>протяженность 120 м</w:t>
            </w:r>
          </w:p>
        </w:tc>
      </w:tr>
      <w:tr w:rsidR="009E18E9" w:rsidRPr="00F15B37" w:rsidTr="009E18E9">
        <w:tc>
          <w:tcPr>
            <w:tcW w:w="879" w:type="dxa"/>
            <w:vAlign w:val="bottom"/>
          </w:tcPr>
          <w:p w:rsidR="009E18E9" w:rsidRPr="00F15B37" w:rsidRDefault="009E18E9" w:rsidP="00477FF3">
            <w:r w:rsidRPr="00F15B37">
              <w:t>11.</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Кирова, дома № 54-68, 100 мм.</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26:10:041005:396, </w:t>
            </w:r>
          </w:p>
          <w:p w:rsidR="009E18E9" w:rsidRPr="00F15B37" w:rsidRDefault="009E18E9" w:rsidP="00477FF3">
            <w:pPr>
              <w:adjustRightInd w:val="0"/>
              <w:jc w:val="center"/>
            </w:pPr>
            <w:r w:rsidRPr="00F15B37">
              <w:t>протяженность 264 м</w:t>
            </w:r>
          </w:p>
        </w:tc>
      </w:tr>
      <w:tr w:rsidR="009E18E9" w:rsidRPr="00F15B37" w:rsidTr="009E18E9">
        <w:tc>
          <w:tcPr>
            <w:tcW w:w="879" w:type="dxa"/>
            <w:vAlign w:val="bottom"/>
          </w:tcPr>
          <w:p w:rsidR="009E18E9" w:rsidRPr="00F15B37" w:rsidRDefault="009E18E9" w:rsidP="00477FF3">
            <w:r w:rsidRPr="00F15B37">
              <w:t>12.</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Пушкина, дома № 1-13</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26:10:000000:3622, </w:t>
            </w:r>
          </w:p>
          <w:p w:rsidR="009E18E9" w:rsidRPr="00F15B37" w:rsidRDefault="009E18E9" w:rsidP="00477FF3">
            <w:pPr>
              <w:adjustRightInd w:val="0"/>
              <w:jc w:val="center"/>
            </w:pPr>
            <w:r w:rsidRPr="00F15B37">
              <w:t>протяженность 129 м</w:t>
            </w:r>
          </w:p>
        </w:tc>
      </w:tr>
      <w:tr w:rsidR="009E18E9" w:rsidRPr="00F15B37" w:rsidTr="009E18E9">
        <w:tc>
          <w:tcPr>
            <w:tcW w:w="879" w:type="dxa"/>
            <w:vAlign w:val="bottom"/>
          </w:tcPr>
          <w:p w:rsidR="009E18E9" w:rsidRPr="00F15B37" w:rsidRDefault="009E18E9" w:rsidP="00477FF3">
            <w:r w:rsidRPr="00F15B37">
              <w:t>13.</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Козинская, д</w:t>
            </w:r>
            <w:r w:rsidRPr="00F15B37">
              <w:t>о</w:t>
            </w:r>
            <w:r w:rsidRPr="00F15B37">
              <w:t>ма № 12-16</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26:10:050713:503, </w:t>
            </w:r>
          </w:p>
          <w:p w:rsidR="009E18E9" w:rsidRPr="00F15B37" w:rsidRDefault="009E18E9" w:rsidP="00477FF3">
            <w:pPr>
              <w:adjustRightInd w:val="0"/>
              <w:jc w:val="center"/>
            </w:pPr>
            <w:r w:rsidRPr="00F15B37">
              <w:t>протяженность 146 м</w:t>
            </w:r>
          </w:p>
        </w:tc>
      </w:tr>
      <w:tr w:rsidR="009E18E9" w:rsidRPr="00F15B37" w:rsidTr="009E18E9">
        <w:tc>
          <w:tcPr>
            <w:tcW w:w="879" w:type="dxa"/>
            <w:vAlign w:val="bottom"/>
          </w:tcPr>
          <w:p w:rsidR="009E18E9" w:rsidRPr="00F15B37" w:rsidRDefault="009E18E9" w:rsidP="00477FF3">
            <w:r w:rsidRPr="00F15B37">
              <w:t>14.</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Козинская, д</w:t>
            </w:r>
            <w:r w:rsidRPr="00F15B37">
              <w:t>о</w:t>
            </w:r>
            <w:r w:rsidRPr="00F15B37">
              <w:t>ма № 5-11</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26:10:050713:504, </w:t>
            </w:r>
          </w:p>
          <w:p w:rsidR="009E18E9" w:rsidRPr="00F15B37" w:rsidRDefault="009E18E9" w:rsidP="00477FF3">
            <w:pPr>
              <w:adjustRightInd w:val="0"/>
              <w:jc w:val="center"/>
            </w:pPr>
            <w:r w:rsidRPr="00F15B37">
              <w:t>протяженность 147 м</w:t>
            </w:r>
          </w:p>
        </w:tc>
      </w:tr>
      <w:tr w:rsidR="009E18E9" w:rsidRPr="00F15B37" w:rsidTr="009E18E9">
        <w:tc>
          <w:tcPr>
            <w:tcW w:w="879" w:type="dxa"/>
            <w:vAlign w:val="bottom"/>
          </w:tcPr>
          <w:p w:rsidR="009E18E9" w:rsidRPr="00F15B37" w:rsidRDefault="009E18E9" w:rsidP="00477FF3">
            <w:r w:rsidRPr="00F15B37">
              <w:t>15.</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ная сеть, ул. Кирова, дома № 140-154, 100 мм.</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Российская Федерация, 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26:10:000000:3618, </w:t>
            </w:r>
          </w:p>
          <w:p w:rsidR="009E18E9" w:rsidRPr="00F15B37" w:rsidRDefault="009E18E9" w:rsidP="00477FF3">
            <w:pPr>
              <w:adjustRightInd w:val="0"/>
              <w:jc w:val="center"/>
            </w:pPr>
            <w:r w:rsidRPr="00F15B37">
              <w:t>протяженность 140 м</w:t>
            </w:r>
          </w:p>
        </w:tc>
      </w:tr>
      <w:tr w:rsidR="009E18E9" w:rsidRPr="00F15B37" w:rsidTr="009E18E9">
        <w:tc>
          <w:tcPr>
            <w:tcW w:w="879" w:type="dxa"/>
            <w:vAlign w:val="bottom"/>
          </w:tcPr>
          <w:p w:rsidR="009E18E9" w:rsidRPr="00F15B37" w:rsidRDefault="009E18E9" w:rsidP="00477FF3">
            <w:r w:rsidRPr="00F15B37">
              <w:t>16.</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Сооружение – водопрово</w:t>
            </w:r>
            <w:r w:rsidRPr="00F15B37">
              <w:t>д</w:t>
            </w:r>
            <w:r w:rsidRPr="00F15B37">
              <w:t xml:space="preserve">ная сеть, ул. </w:t>
            </w:r>
            <w:proofErr w:type="spellStart"/>
            <w:r w:rsidRPr="00F15B37">
              <w:t>Чограйская</w:t>
            </w:r>
            <w:proofErr w:type="spellEnd"/>
            <w:r w:rsidRPr="00F15B37">
              <w:t>, дома № 20-23,   100 мм.</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 xml:space="preserve">Ставропольский край, </w:t>
            </w:r>
          </w:p>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Арзгирский муниципальный округ, село Арзгир</w:t>
            </w:r>
          </w:p>
        </w:tc>
        <w:tc>
          <w:tcPr>
            <w:tcW w:w="4819" w:type="dxa"/>
          </w:tcPr>
          <w:p w:rsidR="009E18E9" w:rsidRPr="00F15B37" w:rsidRDefault="009E18E9" w:rsidP="00477FF3">
            <w:pPr>
              <w:adjustRightInd w:val="0"/>
              <w:jc w:val="center"/>
            </w:pPr>
            <w:r w:rsidRPr="00F15B37">
              <w:t xml:space="preserve">кадастровый номер 26:10:000000:3623, </w:t>
            </w:r>
          </w:p>
          <w:p w:rsidR="009E18E9" w:rsidRPr="00F15B37" w:rsidRDefault="009E18E9" w:rsidP="00477FF3">
            <w:pPr>
              <w:adjustRightInd w:val="0"/>
              <w:jc w:val="center"/>
            </w:pPr>
            <w:r w:rsidRPr="00F15B37">
              <w:t>протяженность 134 м</w:t>
            </w:r>
          </w:p>
        </w:tc>
      </w:tr>
      <w:tr w:rsidR="009E18E9" w:rsidRPr="00F15B37" w:rsidTr="009E18E9">
        <w:tc>
          <w:tcPr>
            <w:tcW w:w="879" w:type="dxa"/>
            <w:vAlign w:val="bottom"/>
          </w:tcPr>
          <w:p w:rsidR="009E18E9" w:rsidRPr="00F15B37" w:rsidRDefault="009E18E9" w:rsidP="00477FF3">
            <w:r w:rsidRPr="00F15B37">
              <w:t>17.</w:t>
            </w:r>
          </w:p>
        </w:tc>
        <w:tc>
          <w:tcPr>
            <w:tcW w:w="1843" w:type="dxa"/>
            <w:vAlign w:val="bottom"/>
          </w:tcPr>
          <w:p w:rsidR="009E18E9" w:rsidRPr="00F15B37" w:rsidRDefault="009E18E9" w:rsidP="00477FF3"/>
        </w:tc>
        <w:tc>
          <w:tcPr>
            <w:tcW w:w="2976" w:type="dxa"/>
          </w:tcPr>
          <w:p w:rsidR="009E18E9" w:rsidRPr="00F15B37" w:rsidRDefault="009E18E9" w:rsidP="00477FF3">
            <w:pPr>
              <w:spacing w:line="240" w:lineRule="exact"/>
              <w:jc w:val="center"/>
              <w:outlineLvl w:val="2"/>
            </w:pPr>
            <w:r w:rsidRPr="00F15B37">
              <w:t xml:space="preserve">Сооружение </w:t>
            </w:r>
            <w:proofErr w:type="gramStart"/>
            <w:r w:rsidRPr="00F15B37">
              <w:t>-в</w:t>
            </w:r>
            <w:proofErr w:type="gramEnd"/>
            <w:r w:rsidRPr="00F15B37">
              <w:t>одопроводная сеть, ул. Комсомольская, дома № 20-24, 50 мм.</w:t>
            </w:r>
          </w:p>
        </w:tc>
        <w:tc>
          <w:tcPr>
            <w:tcW w:w="4820" w:type="dxa"/>
          </w:tcPr>
          <w:p w:rsidR="009E18E9" w:rsidRPr="00F15B37" w:rsidRDefault="009E18E9" w:rsidP="00477FF3">
            <w:pPr>
              <w:pStyle w:val="ConsPlusCell"/>
              <w:widowControl/>
              <w:spacing w:line="240" w:lineRule="exact"/>
              <w:ind w:firstLine="12"/>
              <w:jc w:val="center"/>
              <w:rPr>
                <w:rFonts w:ascii="Times New Roman" w:hAnsi="Times New Roman" w:cs="Times New Roman"/>
                <w:sz w:val="24"/>
                <w:szCs w:val="24"/>
              </w:rPr>
            </w:pPr>
            <w:r w:rsidRPr="00F15B37">
              <w:rPr>
                <w:rFonts w:ascii="Times New Roman" w:hAnsi="Times New Roman" w:cs="Times New Roman"/>
                <w:sz w:val="24"/>
                <w:szCs w:val="24"/>
              </w:rPr>
              <w:t>Ставропольский край, Арзгирский муниципальный округ, с. Арзгир</w:t>
            </w:r>
          </w:p>
        </w:tc>
        <w:tc>
          <w:tcPr>
            <w:tcW w:w="4819" w:type="dxa"/>
          </w:tcPr>
          <w:p w:rsidR="009E18E9" w:rsidRPr="00F15B37" w:rsidRDefault="009E18E9" w:rsidP="00477FF3">
            <w:pPr>
              <w:adjustRightInd w:val="0"/>
              <w:jc w:val="center"/>
            </w:pPr>
            <w:r w:rsidRPr="00F15B37">
              <w:t>кадастровый номер: 26:10:050710:520,</w:t>
            </w:r>
          </w:p>
          <w:p w:rsidR="009E18E9" w:rsidRPr="00F15B37" w:rsidRDefault="009E18E9" w:rsidP="00477FF3">
            <w:pPr>
              <w:adjustRightInd w:val="0"/>
              <w:jc w:val="center"/>
            </w:pPr>
            <w:r w:rsidRPr="00F15B37">
              <w:t>протяженность 100 м</w:t>
            </w:r>
          </w:p>
        </w:tc>
      </w:tr>
    </w:tbl>
    <w:p w:rsidR="009E18E9" w:rsidRDefault="009E18E9" w:rsidP="008D6FAC">
      <w:pPr>
        <w:spacing w:line="240" w:lineRule="exact"/>
        <w:sectPr w:rsidR="009E18E9" w:rsidSect="009E18E9">
          <w:pgSz w:w="16838" w:h="11906" w:orient="landscape"/>
          <w:pgMar w:top="1559" w:right="1559" w:bottom="425" w:left="992" w:header="709" w:footer="709" w:gutter="0"/>
          <w:cols w:space="720"/>
          <w:titlePg/>
          <w:docGrid w:linePitch="360"/>
        </w:sectPr>
      </w:pPr>
    </w:p>
    <w:p w:rsidR="009E18E9" w:rsidRDefault="009E18E9" w:rsidP="009E18E9">
      <w:pPr>
        <w:contextualSpacing/>
        <w:jc w:val="center"/>
      </w:pPr>
      <w:r>
        <w:rPr>
          <w:b/>
          <w:sz w:val="28"/>
          <w:szCs w:val="28"/>
        </w:rPr>
        <w:lastRenderedPageBreak/>
        <w:t xml:space="preserve">СОВЕТ </w:t>
      </w:r>
    </w:p>
    <w:p w:rsidR="009E18E9" w:rsidRDefault="009E18E9" w:rsidP="009E18E9">
      <w:pPr>
        <w:contextualSpacing/>
        <w:jc w:val="center"/>
      </w:pPr>
      <w:r>
        <w:rPr>
          <w:b/>
          <w:sz w:val="28"/>
          <w:szCs w:val="28"/>
        </w:rPr>
        <w:t xml:space="preserve">ДЕПУТАТОВ АРЗГИРСКОГО МУНИЦИПАЛЬНОГО ОКРУГА </w:t>
      </w:r>
    </w:p>
    <w:p w:rsidR="009E18E9" w:rsidRDefault="009E18E9" w:rsidP="009E18E9">
      <w:pPr>
        <w:contextualSpacing/>
        <w:jc w:val="center"/>
      </w:pPr>
      <w:r>
        <w:rPr>
          <w:b/>
          <w:sz w:val="28"/>
          <w:szCs w:val="28"/>
        </w:rPr>
        <w:t>СТАВРОПОЛЬСКОГО КРАЯ ПЕРВОГО СОЗЫВА</w:t>
      </w:r>
    </w:p>
    <w:p w:rsidR="009E18E9" w:rsidRPr="009E18E9" w:rsidRDefault="009E18E9" w:rsidP="009E18E9">
      <w:pPr>
        <w:contextualSpacing/>
        <w:jc w:val="center"/>
        <w:rPr>
          <w:b/>
        </w:rPr>
      </w:pPr>
    </w:p>
    <w:p w:rsidR="009E18E9" w:rsidRPr="009E18E9" w:rsidRDefault="009E18E9" w:rsidP="009E18E9">
      <w:pPr>
        <w:contextualSpacing/>
        <w:jc w:val="center"/>
      </w:pPr>
      <w:r w:rsidRPr="009E18E9">
        <w:t>РЕШЕНИЕ</w:t>
      </w:r>
    </w:p>
    <w:p w:rsidR="009E18E9" w:rsidRPr="009E18E9" w:rsidRDefault="009E18E9" w:rsidP="009E18E9">
      <w:pPr>
        <w:contextualSpacing/>
        <w:jc w:val="center"/>
      </w:pPr>
    </w:p>
    <w:p w:rsidR="009E18E9" w:rsidRPr="009E18E9" w:rsidRDefault="009E18E9" w:rsidP="009E18E9">
      <w:pPr>
        <w:contextualSpacing/>
        <w:jc w:val="both"/>
      </w:pPr>
      <w:r w:rsidRPr="009E18E9">
        <w:t xml:space="preserve"> 15 декабря 2023г.</w:t>
      </w:r>
      <w:r w:rsidRPr="009E18E9">
        <w:tab/>
      </w:r>
      <w:r w:rsidRPr="009E18E9">
        <w:tab/>
        <w:t xml:space="preserve">       </w:t>
      </w:r>
      <w:r>
        <w:t xml:space="preserve">                  </w:t>
      </w:r>
      <w:r w:rsidRPr="009E18E9">
        <w:t xml:space="preserve"> с. Арзгир</w:t>
      </w:r>
      <w:r w:rsidRPr="009E18E9">
        <w:tab/>
      </w:r>
      <w:r w:rsidRPr="009E18E9">
        <w:tab/>
      </w:r>
      <w:r w:rsidRPr="009E18E9">
        <w:tab/>
        <w:t xml:space="preserve">                      № 63</w:t>
      </w:r>
    </w:p>
    <w:p w:rsidR="009E18E9" w:rsidRPr="009E18E9" w:rsidRDefault="009E18E9" w:rsidP="009E18E9">
      <w:pPr>
        <w:contextualSpacing/>
      </w:pPr>
    </w:p>
    <w:p w:rsidR="009E18E9" w:rsidRPr="009E18E9" w:rsidRDefault="009E18E9" w:rsidP="009E18E9">
      <w:pPr>
        <w:spacing w:line="240" w:lineRule="exact"/>
        <w:contextualSpacing/>
        <w:jc w:val="both"/>
      </w:pPr>
      <w:proofErr w:type="gramStart"/>
      <w:r w:rsidRPr="009E18E9">
        <w:t>О внесении изменений в решение Совета депутатов Арзгирского муниципального округа Ста</w:t>
      </w:r>
      <w:r w:rsidRPr="009E18E9">
        <w:t>в</w:t>
      </w:r>
      <w:r w:rsidRPr="009E18E9">
        <w:t>ропольского края от 09 ноября 2021г. № 115 «Об утверждении Положения о порядке примен</w:t>
      </w:r>
      <w:r w:rsidRPr="009E18E9">
        <w:t>е</w:t>
      </w:r>
      <w:r w:rsidRPr="009E18E9">
        <w:t>ния взысканий за несоблюдение муниципальными служащими, замещающими должности м</w:t>
      </w:r>
      <w:r w:rsidRPr="009E18E9">
        <w:t>у</w:t>
      </w:r>
      <w:r w:rsidRPr="009E18E9">
        <w:t>ниципальной службы в Совете депутатов Арзгирского муниципального округа Ставропольск</w:t>
      </w:r>
      <w:r w:rsidRPr="009E18E9">
        <w:t>о</w:t>
      </w:r>
      <w:r w:rsidRPr="009E18E9">
        <w:t>го края ограничений и запретов, требований о предотвращении или об урегулировании ко</w:t>
      </w:r>
      <w:r w:rsidRPr="009E18E9">
        <w:t>н</w:t>
      </w:r>
      <w:r w:rsidRPr="009E18E9">
        <w:t>фликта интересов и неисполнение обязанностей, установленных в целях противодействия ко</w:t>
      </w:r>
      <w:r w:rsidRPr="009E18E9">
        <w:t>р</w:t>
      </w:r>
      <w:r w:rsidRPr="009E18E9">
        <w:t>рупции»</w:t>
      </w:r>
      <w:proofErr w:type="gramEnd"/>
    </w:p>
    <w:p w:rsidR="009E18E9" w:rsidRPr="009E18E9" w:rsidRDefault="009E18E9" w:rsidP="009E18E9">
      <w:pPr>
        <w:pStyle w:val="ConsPlusNonformat"/>
        <w:jc w:val="both"/>
        <w:rPr>
          <w:rFonts w:ascii="Times New Roman" w:hAnsi="Times New Roman" w:cs="Times New Roman"/>
          <w:sz w:val="24"/>
          <w:szCs w:val="24"/>
        </w:rPr>
      </w:pPr>
    </w:p>
    <w:p w:rsidR="009E18E9" w:rsidRPr="009E18E9" w:rsidRDefault="009E18E9" w:rsidP="009E18E9">
      <w:pPr>
        <w:pStyle w:val="ConsPlusNonformat"/>
        <w:ind w:firstLine="709"/>
        <w:jc w:val="both"/>
        <w:rPr>
          <w:rFonts w:ascii="Times New Roman" w:hAnsi="Times New Roman" w:cs="Times New Roman"/>
          <w:sz w:val="24"/>
          <w:szCs w:val="24"/>
        </w:rPr>
      </w:pPr>
      <w:r w:rsidRPr="009E18E9">
        <w:rPr>
          <w:rFonts w:ascii="Times New Roman" w:eastAsia="Times New Roman" w:hAnsi="Times New Roman" w:cs="Times New Roman"/>
          <w:sz w:val="24"/>
          <w:szCs w:val="24"/>
        </w:rPr>
        <w:t xml:space="preserve">В  соответствии  со  статьей 13  Федерального закона от 25 декабря 2008 г. №273-ФЗ «О противодействии коррупции» </w:t>
      </w:r>
      <w:proofErr w:type="gramStart"/>
      <w:r w:rsidRPr="009E18E9">
        <w:rPr>
          <w:rFonts w:ascii="Times New Roman" w:eastAsia="Times New Roman" w:hAnsi="Times New Roman" w:cs="Times New Roman"/>
          <w:sz w:val="24"/>
          <w:szCs w:val="24"/>
        </w:rPr>
        <w:t xml:space="preserve">( </w:t>
      </w:r>
      <w:proofErr w:type="gramEnd"/>
      <w:r w:rsidRPr="009E18E9">
        <w:rPr>
          <w:rFonts w:ascii="Times New Roman" w:eastAsia="Times New Roman" w:hAnsi="Times New Roman" w:cs="Times New Roman"/>
          <w:sz w:val="24"/>
          <w:szCs w:val="24"/>
        </w:rPr>
        <w:t xml:space="preserve">в редакции Федерального закона от 10 июля 2023 г. № 286-ФЗ), </w:t>
      </w:r>
      <w:hyperlink r:id="rId24" w:history="1">
        <w:r w:rsidRPr="009E18E9">
          <w:rPr>
            <w:rFonts w:eastAsia="Times New Roman"/>
          </w:rPr>
          <w:t>статьей 27</w:t>
        </w:r>
      </w:hyperlink>
      <w:r w:rsidRPr="009E18E9">
        <w:rPr>
          <w:rFonts w:ascii="Times New Roman" w:eastAsia="Times New Roman" w:hAnsi="Times New Roman" w:cs="Times New Roman"/>
          <w:sz w:val="24"/>
          <w:szCs w:val="24"/>
        </w:rPr>
        <w:t>1 Федерального закона от 02.03.2007 г. №25-ФЗ «О муниципальной службе в Российской Федерации», на основании постановления Губернатора Ставропольского края от 23 мая 2017 года № 244 «Об утверждении положения о порядке применения взысканий за несоблюдение муниципальными служащими муниципальной службы в Ставропольском крае</w:t>
      </w:r>
      <w:r w:rsidRPr="009E18E9">
        <w:rPr>
          <w:rFonts w:ascii="Times New Roman" w:hAnsi="Times New Roman" w:cs="Times New Roman"/>
          <w:sz w:val="24"/>
          <w:szCs w:val="24"/>
        </w:rPr>
        <w:t xml:space="preserve">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Совет депутатов Арзгирского муниципального округа Ставропольского края </w:t>
      </w:r>
    </w:p>
    <w:p w:rsidR="009E18E9" w:rsidRPr="009E18E9" w:rsidRDefault="009E18E9" w:rsidP="009E18E9">
      <w:pPr>
        <w:pStyle w:val="ConsPlusNonformat"/>
        <w:jc w:val="both"/>
        <w:rPr>
          <w:rFonts w:ascii="Times New Roman" w:hAnsi="Times New Roman" w:cs="Times New Roman"/>
          <w:sz w:val="24"/>
          <w:szCs w:val="24"/>
        </w:rPr>
      </w:pPr>
    </w:p>
    <w:p w:rsidR="009E18E9" w:rsidRPr="009E18E9" w:rsidRDefault="009E18E9" w:rsidP="009E18E9">
      <w:pPr>
        <w:pStyle w:val="ConsPlusNonformat"/>
        <w:ind w:firstLine="567"/>
        <w:jc w:val="both"/>
        <w:rPr>
          <w:rFonts w:ascii="Times New Roman" w:hAnsi="Times New Roman" w:cs="Times New Roman"/>
          <w:sz w:val="24"/>
          <w:szCs w:val="24"/>
        </w:rPr>
      </w:pPr>
      <w:r w:rsidRPr="009E18E9">
        <w:rPr>
          <w:rFonts w:ascii="Times New Roman" w:hAnsi="Times New Roman" w:cs="Times New Roman"/>
          <w:sz w:val="24"/>
          <w:szCs w:val="24"/>
        </w:rPr>
        <w:t>РЕШИЛ:</w:t>
      </w:r>
    </w:p>
    <w:p w:rsidR="009E18E9" w:rsidRPr="009E18E9" w:rsidRDefault="009E18E9" w:rsidP="009E18E9">
      <w:pPr>
        <w:pStyle w:val="ConsPlusNormal"/>
        <w:jc w:val="both"/>
        <w:rPr>
          <w:rFonts w:ascii="Times New Roman" w:hAnsi="Times New Roman" w:cs="Times New Roman"/>
          <w:sz w:val="24"/>
          <w:szCs w:val="24"/>
        </w:rPr>
      </w:pPr>
    </w:p>
    <w:p w:rsidR="009E18E9" w:rsidRPr="009E18E9" w:rsidRDefault="009E18E9" w:rsidP="009E18E9">
      <w:pPr>
        <w:pStyle w:val="ConsPlusNormal"/>
        <w:ind w:firstLine="567"/>
        <w:jc w:val="both"/>
        <w:rPr>
          <w:rFonts w:ascii="Times New Roman" w:hAnsi="Times New Roman" w:cs="Times New Roman"/>
          <w:sz w:val="24"/>
          <w:szCs w:val="24"/>
        </w:rPr>
      </w:pPr>
      <w:r w:rsidRPr="009E18E9">
        <w:rPr>
          <w:rFonts w:ascii="Times New Roman" w:hAnsi="Times New Roman" w:cs="Times New Roman"/>
          <w:sz w:val="24"/>
          <w:szCs w:val="24"/>
        </w:rPr>
        <w:t xml:space="preserve">1. </w:t>
      </w:r>
      <w:proofErr w:type="gramStart"/>
      <w:r w:rsidRPr="009E18E9">
        <w:rPr>
          <w:rFonts w:ascii="Times New Roman" w:hAnsi="Times New Roman" w:cs="Times New Roman"/>
          <w:sz w:val="24"/>
          <w:szCs w:val="24"/>
        </w:rPr>
        <w:t>Внести в решение Совета депутатов Арзгирского муниципального округа Ставропольского края от 09 ноября 2021г. № 115 «Об утверждении Положения о порядке применения взысканий за несоблюдение муниципальными служащими, замещающими должности муниципальной службы в Совете депутатов Арзгирского муниципального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Решение, Положение</w:t>
      </w:r>
      <w:proofErr w:type="gramEnd"/>
      <w:r w:rsidRPr="009E18E9">
        <w:rPr>
          <w:rFonts w:ascii="Times New Roman" w:hAnsi="Times New Roman" w:cs="Times New Roman"/>
          <w:sz w:val="24"/>
          <w:szCs w:val="24"/>
        </w:rPr>
        <w:t>) следующие изменения:</w:t>
      </w:r>
    </w:p>
    <w:p w:rsidR="009E18E9" w:rsidRPr="009E18E9" w:rsidRDefault="009E18E9" w:rsidP="009E18E9">
      <w:pPr>
        <w:pStyle w:val="ConsPlusNormal"/>
        <w:ind w:firstLine="567"/>
        <w:jc w:val="both"/>
        <w:rPr>
          <w:rFonts w:ascii="Times New Roman" w:hAnsi="Times New Roman" w:cs="Times New Roman"/>
          <w:sz w:val="24"/>
          <w:szCs w:val="24"/>
        </w:rPr>
      </w:pPr>
      <w:r w:rsidRPr="009E18E9">
        <w:rPr>
          <w:rFonts w:ascii="Times New Roman" w:hAnsi="Times New Roman" w:cs="Times New Roman"/>
          <w:sz w:val="24"/>
          <w:szCs w:val="24"/>
        </w:rPr>
        <w:t>1.1. Дополнить пунктом 4</w:t>
      </w:r>
      <w:r w:rsidRPr="009E18E9">
        <w:rPr>
          <w:rFonts w:ascii="Times New Roman" w:hAnsi="Times New Roman" w:cs="Times New Roman"/>
          <w:sz w:val="24"/>
          <w:szCs w:val="24"/>
          <w:vertAlign w:val="superscript"/>
        </w:rPr>
        <w:t xml:space="preserve">1 </w:t>
      </w:r>
      <w:r w:rsidRPr="009E18E9">
        <w:rPr>
          <w:rFonts w:ascii="Times New Roman" w:hAnsi="Times New Roman" w:cs="Times New Roman"/>
          <w:sz w:val="24"/>
          <w:szCs w:val="24"/>
        </w:rPr>
        <w:t>следующего содержания:</w:t>
      </w:r>
    </w:p>
    <w:p w:rsidR="009E18E9" w:rsidRPr="009E18E9" w:rsidRDefault="009E18E9" w:rsidP="009E18E9">
      <w:pPr>
        <w:pStyle w:val="ConsPlusNormal"/>
        <w:ind w:firstLine="567"/>
        <w:jc w:val="both"/>
        <w:rPr>
          <w:rFonts w:ascii="Times New Roman" w:hAnsi="Times New Roman" w:cs="Times New Roman"/>
          <w:sz w:val="24"/>
          <w:szCs w:val="24"/>
        </w:rPr>
      </w:pPr>
      <w:proofErr w:type="gramStart"/>
      <w:r w:rsidRPr="009E18E9">
        <w:rPr>
          <w:rFonts w:ascii="Times New Roman" w:hAnsi="Times New Roman" w:cs="Times New Roman"/>
          <w:sz w:val="24"/>
          <w:szCs w:val="24"/>
        </w:rPr>
        <w:t>«4</w:t>
      </w:r>
      <w:r w:rsidRPr="009E18E9">
        <w:rPr>
          <w:rFonts w:ascii="Times New Roman" w:hAnsi="Times New Roman" w:cs="Times New Roman"/>
          <w:sz w:val="24"/>
          <w:szCs w:val="24"/>
          <w:vertAlign w:val="superscript"/>
        </w:rPr>
        <w:t xml:space="preserve">1 </w:t>
      </w:r>
      <w:r w:rsidRPr="009E18E9">
        <w:rPr>
          <w:rFonts w:ascii="Times New Roman" w:hAnsi="Times New Roman" w:cs="Times New Roman"/>
          <w:sz w:val="24"/>
          <w:szCs w:val="24"/>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w:t>
      </w:r>
      <w:proofErr w:type="gramEnd"/>
      <w:r w:rsidRPr="009E18E9">
        <w:rPr>
          <w:rFonts w:ascii="Times New Roman" w:hAnsi="Times New Roman" w:cs="Times New Roman"/>
          <w:sz w:val="24"/>
          <w:szCs w:val="24"/>
        </w:rPr>
        <w:t xml:space="preserve"> статьи 13 Федерального закона от 25 декабря 2008 года № 273-ФЗ «О противодействии коррупции».</w:t>
      </w:r>
    </w:p>
    <w:p w:rsidR="009E18E9" w:rsidRPr="009E18E9" w:rsidRDefault="009E18E9" w:rsidP="009E18E9">
      <w:pPr>
        <w:pStyle w:val="ConsPlusNormal"/>
        <w:ind w:firstLine="567"/>
        <w:jc w:val="both"/>
        <w:rPr>
          <w:rFonts w:ascii="Times New Roman" w:hAnsi="Times New Roman" w:cs="Times New Roman"/>
          <w:sz w:val="24"/>
          <w:szCs w:val="24"/>
        </w:rPr>
      </w:pPr>
      <w:r w:rsidRPr="009E18E9">
        <w:rPr>
          <w:rFonts w:ascii="Times New Roman" w:hAnsi="Times New Roman" w:cs="Times New Roman"/>
          <w:sz w:val="24"/>
          <w:szCs w:val="24"/>
        </w:rPr>
        <w:t xml:space="preserve">2. </w:t>
      </w:r>
      <w:proofErr w:type="gramStart"/>
      <w:r w:rsidRPr="009E18E9">
        <w:rPr>
          <w:rFonts w:ascii="Times New Roman" w:hAnsi="Times New Roman" w:cs="Times New Roman"/>
          <w:sz w:val="24"/>
          <w:szCs w:val="24"/>
        </w:rPr>
        <w:t>Контроль за</w:t>
      </w:r>
      <w:proofErr w:type="gramEnd"/>
      <w:r w:rsidRPr="009E18E9">
        <w:rPr>
          <w:rFonts w:ascii="Times New Roman" w:hAnsi="Times New Roman" w:cs="Times New Roman"/>
          <w:sz w:val="24"/>
          <w:szCs w:val="24"/>
        </w:rPr>
        <w:t xml:space="preserve"> выполнением настоящего решения возложить на комиссию Совета депутатов Арзгирского муниципального округа Ставропольского края по местному самоуправлению и законности.</w:t>
      </w:r>
    </w:p>
    <w:p w:rsidR="009E18E9" w:rsidRDefault="009E18E9" w:rsidP="009E18E9">
      <w:pPr>
        <w:pStyle w:val="ConsPlusNormal"/>
        <w:ind w:firstLine="567"/>
        <w:jc w:val="both"/>
        <w:rPr>
          <w:rFonts w:ascii="Times New Roman" w:hAnsi="Times New Roman" w:cs="Times New Roman"/>
          <w:sz w:val="24"/>
          <w:szCs w:val="24"/>
        </w:rPr>
      </w:pPr>
    </w:p>
    <w:p w:rsidR="009E18E9" w:rsidRDefault="009E18E9" w:rsidP="009E18E9">
      <w:pPr>
        <w:pStyle w:val="ConsPlusNormal"/>
        <w:ind w:firstLine="567"/>
        <w:jc w:val="both"/>
        <w:rPr>
          <w:rFonts w:ascii="Times New Roman" w:hAnsi="Times New Roman" w:cs="Times New Roman"/>
          <w:sz w:val="24"/>
          <w:szCs w:val="24"/>
        </w:rPr>
      </w:pPr>
    </w:p>
    <w:p w:rsidR="009E18E9" w:rsidRDefault="009E18E9" w:rsidP="009E18E9">
      <w:pPr>
        <w:pStyle w:val="ConsPlusNormal"/>
        <w:ind w:firstLine="567"/>
        <w:jc w:val="both"/>
        <w:rPr>
          <w:rFonts w:ascii="Times New Roman" w:hAnsi="Times New Roman" w:cs="Times New Roman"/>
          <w:sz w:val="24"/>
          <w:szCs w:val="24"/>
        </w:rPr>
      </w:pPr>
    </w:p>
    <w:p w:rsidR="009E18E9" w:rsidRPr="009E18E9" w:rsidRDefault="009E18E9" w:rsidP="009E18E9">
      <w:pPr>
        <w:pStyle w:val="ConsPlusNormal"/>
        <w:ind w:firstLine="567"/>
        <w:jc w:val="both"/>
        <w:rPr>
          <w:rFonts w:ascii="Times New Roman" w:hAnsi="Times New Roman" w:cs="Times New Roman"/>
          <w:sz w:val="24"/>
          <w:szCs w:val="24"/>
        </w:rPr>
      </w:pPr>
      <w:r w:rsidRPr="009E18E9">
        <w:rPr>
          <w:rFonts w:ascii="Times New Roman" w:hAnsi="Times New Roman" w:cs="Times New Roman"/>
          <w:sz w:val="24"/>
          <w:szCs w:val="24"/>
        </w:rPr>
        <w:lastRenderedPageBreak/>
        <w:t>3. Настоящее решение вступает в силу на следующий день после дня его официального опубликования (обнародования).</w:t>
      </w:r>
    </w:p>
    <w:p w:rsidR="009E18E9" w:rsidRPr="009E18E9" w:rsidRDefault="009E18E9" w:rsidP="009E18E9">
      <w:pPr>
        <w:pStyle w:val="ConsPlusNormal"/>
        <w:jc w:val="both"/>
        <w:rPr>
          <w:rFonts w:ascii="Times New Roman" w:hAnsi="Times New Roman" w:cs="Times New Roman"/>
          <w:sz w:val="24"/>
          <w:szCs w:val="24"/>
        </w:rPr>
      </w:pPr>
    </w:p>
    <w:p w:rsidR="009E18E9" w:rsidRPr="009E18E9" w:rsidRDefault="009E18E9" w:rsidP="009E18E9">
      <w:pPr>
        <w:pStyle w:val="ConsPlusNormal"/>
        <w:rPr>
          <w:rFonts w:ascii="Times New Roman" w:hAnsi="Times New Roman" w:cs="Times New Roman"/>
          <w:sz w:val="24"/>
          <w:szCs w:val="24"/>
        </w:rPr>
      </w:pPr>
    </w:p>
    <w:p w:rsidR="009E18E9" w:rsidRPr="009E18E9" w:rsidRDefault="009E18E9" w:rsidP="009E18E9">
      <w:pPr>
        <w:pStyle w:val="ConsPlusNormal"/>
        <w:ind w:firstLine="0"/>
        <w:rPr>
          <w:rFonts w:ascii="Times New Roman" w:hAnsi="Times New Roman" w:cs="Times New Roman"/>
          <w:sz w:val="24"/>
          <w:szCs w:val="24"/>
        </w:rPr>
      </w:pPr>
      <w:r w:rsidRPr="009E18E9">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9E18E9">
        <w:rPr>
          <w:rFonts w:ascii="Times New Roman" w:hAnsi="Times New Roman" w:cs="Times New Roman"/>
          <w:sz w:val="24"/>
          <w:szCs w:val="24"/>
        </w:rPr>
        <w:t xml:space="preserve"> Глава Арзгирского</w:t>
      </w:r>
    </w:p>
    <w:p w:rsidR="009E18E9" w:rsidRPr="009E18E9" w:rsidRDefault="009E18E9" w:rsidP="009E18E9">
      <w:pPr>
        <w:pStyle w:val="ConsPlusNormal"/>
        <w:ind w:firstLine="0"/>
        <w:rPr>
          <w:rFonts w:ascii="Times New Roman" w:hAnsi="Times New Roman" w:cs="Times New Roman"/>
          <w:sz w:val="24"/>
          <w:szCs w:val="24"/>
        </w:rPr>
      </w:pPr>
      <w:r w:rsidRPr="009E18E9">
        <w:rPr>
          <w:rFonts w:ascii="Times New Roman" w:hAnsi="Times New Roman" w:cs="Times New Roman"/>
          <w:sz w:val="24"/>
          <w:szCs w:val="24"/>
        </w:rPr>
        <w:t xml:space="preserve">Арзгирского муниципального округа                 </w:t>
      </w:r>
      <w:r>
        <w:rPr>
          <w:rFonts w:ascii="Times New Roman" w:hAnsi="Times New Roman" w:cs="Times New Roman"/>
          <w:sz w:val="24"/>
          <w:szCs w:val="24"/>
        </w:rPr>
        <w:t xml:space="preserve">            </w:t>
      </w:r>
      <w:r w:rsidRPr="009E18E9">
        <w:rPr>
          <w:rFonts w:ascii="Times New Roman" w:hAnsi="Times New Roman" w:cs="Times New Roman"/>
          <w:sz w:val="24"/>
          <w:szCs w:val="24"/>
        </w:rPr>
        <w:t xml:space="preserve"> муниципального округа</w:t>
      </w:r>
    </w:p>
    <w:p w:rsidR="009E18E9" w:rsidRPr="009E18E9" w:rsidRDefault="009E18E9" w:rsidP="009E18E9">
      <w:pPr>
        <w:pStyle w:val="ConsPlusNormal"/>
        <w:ind w:firstLine="0"/>
        <w:rPr>
          <w:rFonts w:ascii="Times New Roman" w:hAnsi="Times New Roman" w:cs="Times New Roman"/>
          <w:sz w:val="24"/>
          <w:szCs w:val="24"/>
        </w:rPr>
      </w:pPr>
      <w:r w:rsidRPr="009E18E9">
        <w:rPr>
          <w:rFonts w:ascii="Times New Roman" w:hAnsi="Times New Roman" w:cs="Times New Roman"/>
          <w:sz w:val="24"/>
          <w:szCs w:val="24"/>
        </w:rPr>
        <w:t xml:space="preserve">Ставропольского края                                           </w:t>
      </w:r>
      <w:r>
        <w:rPr>
          <w:rFonts w:ascii="Times New Roman" w:hAnsi="Times New Roman" w:cs="Times New Roman"/>
          <w:sz w:val="24"/>
          <w:szCs w:val="24"/>
        </w:rPr>
        <w:t xml:space="preserve">           </w:t>
      </w:r>
      <w:r w:rsidRPr="009E18E9">
        <w:rPr>
          <w:rFonts w:ascii="Times New Roman" w:hAnsi="Times New Roman" w:cs="Times New Roman"/>
          <w:sz w:val="24"/>
          <w:szCs w:val="24"/>
        </w:rPr>
        <w:t xml:space="preserve"> Ставропольского края</w:t>
      </w:r>
    </w:p>
    <w:p w:rsidR="009E18E9" w:rsidRPr="009E18E9" w:rsidRDefault="009E18E9" w:rsidP="009E18E9">
      <w:pPr>
        <w:pStyle w:val="ConsPlusNormal"/>
        <w:ind w:firstLine="0"/>
        <w:rPr>
          <w:rFonts w:ascii="Times New Roman" w:hAnsi="Times New Roman" w:cs="Times New Roman"/>
          <w:sz w:val="24"/>
          <w:szCs w:val="24"/>
        </w:rPr>
      </w:pPr>
      <w:proofErr w:type="spellStart"/>
      <w:r w:rsidRPr="009E18E9">
        <w:rPr>
          <w:rFonts w:ascii="Times New Roman" w:hAnsi="Times New Roman" w:cs="Times New Roman"/>
          <w:sz w:val="24"/>
          <w:szCs w:val="24"/>
        </w:rPr>
        <w:t>_________________А.В.Кострицкий</w:t>
      </w:r>
      <w:proofErr w:type="spellEnd"/>
      <w:r w:rsidRPr="009E18E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9E18E9">
        <w:rPr>
          <w:rFonts w:ascii="Times New Roman" w:hAnsi="Times New Roman" w:cs="Times New Roman"/>
          <w:sz w:val="24"/>
          <w:szCs w:val="24"/>
        </w:rPr>
        <w:t>______________А.И.Палагута</w:t>
      </w:r>
      <w:proofErr w:type="spellEnd"/>
    </w:p>
    <w:p w:rsidR="004F545C" w:rsidRPr="009E18E9" w:rsidRDefault="004F545C" w:rsidP="008D6FAC">
      <w:pPr>
        <w:spacing w:line="240" w:lineRule="exact"/>
      </w:pPr>
    </w:p>
    <w:p w:rsidR="004F545C" w:rsidRPr="009E18E9" w:rsidRDefault="004F545C" w:rsidP="008D6FAC">
      <w:pPr>
        <w:spacing w:line="240" w:lineRule="exact"/>
      </w:pPr>
    </w:p>
    <w:p w:rsidR="00477FF3" w:rsidRPr="00782CFF" w:rsidRDefault="00477FF3" w:rsidP="00477FF3">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477FF3" w:rsidRPr="00782CFF" w:rsidRDefault="00477FF3" w:rsidP="00477FF3">
      <w:pPr>
        <w:pStyle w:val="aff"/>
        <w:spacing w:line="240" w:lineRule="exact"/>
        <w:contextualSpacing/>
        <w:rPr>
          <w:b/>
          <w:sz w:val="24"/>
          <w:szCs w:val="24"/>
        </w:rPr>
      </w:pPr>
    </w:p>
    <w:p w:rsidR="00477FF3" w:rsidRPr="00782CFF" w:rsidRDefault="00477FF3" w:rsidP="00477FF3">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477FF3" w:rsidRPr="00782CFF" w:rsidRDefault="00477FF3" w:rsidP="00477FF3">
      <w:pPr>
        <w:pStyle w:val="aff"/>
        <w:spacing w:line="240" w:lineRule="exact"/>
        <w:contextualSpacing/>
        <w:rPr>
          <w:b/>
          <w:sz w:val="24"/>
          <w:szCs w:val="24"/>
        </w:rPr>
      </w:pPr>
      <w:r w:rsidRPr="00782CFF">
        <w:rPr>
          <w:b/>
          <w:sz w:val="24"/>
          <w:szCs w:val="24"/>
        </w:rPr>
        <w:t>СТАВРОПОЛЬСКОГО КРАЯ</w:t>
      </w:r>
    </w:p>
    <w:p w:rsidR="00477FF3" w:rsidRPr="00477FF3" w:rsidRDefault="00477FF3" w:rsidP="00477FF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77FF3" w:rsidRPr="00477FF3" w:rsidTr="00477FF3">
        <w:trPr>
          <w:trHeight w:val="543"/>
        </w:trPr>
        <w:tc>
          <w:tcPr>
            <w:tcW w:w="3063" w:type="dxa"/>
          </w:tcPr>
          <w:p w:rsidR="00477FF3" w:rsidRPr="00477FF3" w:rsidRDefault="00477FF3" w:rsidP="00477FF3">
            <w:pPr>
              <w:pStyle w:val="aff"/>
              <w:ind w:left="-108"/>
              <w:contextualSpacing/>
              <w:jc w:val="both"/>
              <w:rPr>
                <w:sz w:val="24"/>
                <w:szCs w:val="24"/>
              </w:rPr>
            </w:pPr>
            <w:r w:rsidRPr="00477FF3">
              <w:rPr>
                <w:sz w:val="24"/>
                <w:szCs w:val="24"/>
              </w:rPr>
              <w:t>12 декабря 2023 г.</w:t>
            </w:r>
          </w:p>
        </w:tc>
        <w:tc>
          <w:tcPr>
            <w:tcW w:w="3171" w:type="dxa"/>
          </w:tcPr>
          <w:p w:rsidR="00477FF3" w:rsidRPr="00477FF3" w:rsidRDefault="00477FF3" w:rsidP="00477FF3">
            <w:pPr>
              <w:contextualSpacing/>
              <w:jc w:val="center"/>
              <w:rPr>
                <w:rFonts w:ascii="Calibri" w:hAnsi="Calibri"/>
              </w:rPr>
            </w:pPr>
            <w:r w:rsidRPr="00477FF3">
              <w:t>с. Арзгир</w:t>
            </w:r>
          </w:p>
        </w:tc>
        <w:tc>
          <w:tcPr>
            <w:tcW w:w="3405" w:type="dxa"/>
          </w:tcPr>
          <w:p w:rsidR="00477FF3" w:rsidRPr="00477FF3" w:rsidRDefault="00477FF3" w:rsidP="00477FF3">
            <w:pPr>
              <w:pStyle w:val="aff"/>
              <w:contextualSpacing/>
              <w:jc w:val="both"/>
              <w:rPr>
                <w:sz w:val="24"/>
                <w:szCs w:val="24"/>
              </w:rPr>
            </w:pPr>
            <w:r w:rsidRPr="00477FF3">
              <w:rPr>
                <w:sz w:val="24"/>
                <w:szCs w:val="24"/>
              </w:rPr>
              <w:t xml:space="preserve">                           № 875</w:t>
            </w:r>
          </w:p>
          <w:p w:rsidR="00477FF3" w:rsidRPr="00477FF3" w:rsidRDefault="00477FF3" w:rsidP="00477FF3">
            <w:pPr>
              <w:pStyle w:val="aff"/>
              <w:contextualSpacing/>
              <w:jc w:val="both"/>
              <w:rPr>
                <w:sz w:val="24"/>
                <w:szCs w:val="24"/>
              </w:rPr>
            </w:pPr>
          </w:p>
        </w:tc>
      </w:tr>
    </w:tbl>
    <w:p w:rsidR="00477FF3" w:rsidRPr="00477FF3" w:rsidRDefault="00477FF3" w:rsidP="00477FF3">
      <w:pPr>
        <w:spacing w:line="240" w:lineRule="exact"/>
        <w:jc w:val="both"/>
      </w:pPr>
      <w:r w:rsidRPr="00477FF3">
        <w:t>О внесении изменений в постановление администрации Арзгирского муниципал</w:t>
      </w:r>
      <w:r w:rsidRPr="00477FF3">
        <w:t>ь</w:t>
      </w:r>
      <w:r w:rsidRPr="00477FF3">
        <w:t>ного округа Ставропольского края от 25 октября 2022 г. № 660  «Об утверждении Положения о порядке проведения окружного конкурса на звание «Лучшая народная дружина» в Арзгирском муниц</w:t>
      </w:r>
      <w:r w:rsidRPr="00477FF3">
        <w:t>и</w:t>
      </w:r>
      <w:r w:rsidRPr="00477FF3">
        <w:t>пальном округе Ставр</w:t>
      </w:r>
      <w:r w:rsidRPr="00477FF3">
        <w:t>о</w:t>
      </w:r>
      <w:r w:rsidRPr="00477FF3">
        <w:t>польского края»</w:t>
      </w:r>
    </w:p>
    <w:p w:rsidR="00477FF3" w:rsidRPr="00477FF3" w:rsidRDefault="00477FF3" w:rsidP="00477FF3">
      <w:pPr>
        <w:ind w:firstLine="709"/>
      </w:pPr>
    </w:p>
    <w:p w:rsidR="00477FF3" w:rsidRPr="00477FF3" w:rsidRDefault="00477FF3" w:rsidP="00477FF3">
      <w:pPr>
        <w:ind w:firstLine="709"/>
        <w:jc w:val="both"/>
      </w:pPr>
      <w:proofErr w:type="gramStart"/>
      <w:r w:rsidRPr="00477FF3">
        <w:t>В соответствии с Федеральным Законом Российской Федерации от 02 апреля 2014 года № 44-ФЗ «Об участии граждан в охране общественного</w:t>
      </w:r>
      <w:r>
        <w:t xml:space="preserve"> </w:t>
      </w:r>
      <w:r w:rsidRPr="00477FF3">
        <w:t>порядка», Законом Ставропольского края от 26 сентября 2014 года № 82-кз «О некоторых вопросах участия граждан в охране общ</w:t>
      </w:r>
      <w:r w:rsidRPr="00477FF3">
        <w:t>е</w:t>
      </w:r>
      <w:r w:rsidRPr="00477FF3">
        <w:t>ственного порядка на территории Ставропольского края» и постановлением администрации Арзги</w:t>
      </w:r>
      <w:r w:rsidRPr="00477FF3">
        <w:t>р</w:t>
      </w:r>
      <w:r w:rsidRPr="00477FF3">
        <w:t>ского муниципального округа Ставропольского края от 04 февраля 2021 года № 64 «О создании штаба добровольных</w:t>
      </w:r>
      <w:proofErr w:type="gramEnd"/>
      <w:r w:rsidRPr="00477FF3">
        <w:t xml:space="preserve"> формирований населения по охране общественного порядка Арзгирского муниципального округа»   администрация Арзгирского муниципальн</w:t>
      </w:r>
      <w:r w:rsidRPr="00477FF3">
        <w:t>о</w:t>
      </w:r>
      <w:r w:rsidRPr="00477FF3">
        <w:t>го округа Ставропольского края</w:t>
      </w:r>
    </w:p>
    <w:p w:rsidR="00477FF3" w:rsidRPr="00477FF3" w:rsidRDefault="00477FF3" w:rsidP="00477FF3">
      <w:pPr>
        <w:ind w:firstLine="709"/>
      </w:pPr>
    </w:p>
    <w:p w:rsidR="00477FF3" w:rsidRPr="00477FF3" w:rsidRDefault="00477FF3" w:rsidP="00477FF3">
      <w:r w:rsidRPr="00477FF3">
        <w:t>ПОСТАНОВЛЯЕТ:</w:t>
      </w:r>
    </w:p>
    <w:p w:rsidR="00477FF3" w:rsidRPr="00477FF3" w:rsidRDefault="00477FF3" w:rsidP="00477FF3"/>
    <w:p w:rsidR="00477FF3" w:rsidRPr="00477FF3" w:rsidRDefault="00477FF3" w:rsidP="00477FF3">
      <w:pPr>
        <w:pStyle w:val="afb"/>
        <w:numPr>
          <w:ilvl w:val="0"/>
          <w:numId w:val="8"/>
        </w:numPr>
        <w:tabs>
          <w:tab w:val="left" w:pos="993"/>
        </w:tabs>
        <w:suppressAutoHyphens w:val="0"/>
        <w:ind w:left="0" w:firstLine="709"/>
        <w:contextualSpacing/>
        <w:jc w:val="both"/>
        <w:rPr>
          <w:sz w:val="24"/>
          <w:szCs w:val="24"/>
          <w:lang w:val="ru-RU"/>
        </w:rPr>
      </w:pPr>
      <w:r w:rsidRPr="00477FF3">
        <w:rPr>
          <w:sz w:val="24"/>
          <w:szCs w:val="24"/>
          <w:lang w:val="ru-RU"/>
        </w:rPr>
        <w:t>Внести в постановление администрации Арзгирского муниципального округа Ставр</w:t>
      </w:r>
      <w:r w:rsidRPr="00477FF3">
        <w:rPr>
          <w:sz w:val="24"/>
          <w:szCs w:val="24"/>
          <w:lang w:val="ru-RU"/>
        </w:rPr>
        <w:t>о</w:t>
      </w:r>
      <w:r w:rsidRPr="00477FF3">
        <w:rPr>
          <w:sz w:val="24"/>
          <w:szCs w:val="24"/>
          <w:lang w:val="ru-RU"/>
        </w:rPr>
        <w:t>польского края от 25 октября 2022 г. № 660 «Об утверждении Положения о порядке проведения окружного конкурса на звание «Лучшая народная дружина» в Арзгирском муниципальном о</w:t>
      </w:r>
      <w:r w:rsidRPr="00477FF3">
        <w:rPr>
          <w:sz w:val="24"/>
          <w:szCs w:val="24"/>
          <w:lang w:val="ru-RU"/>
        </w:rPr>
        <w:t>к</w:t>
      </w:r>
      <w:r w:rsidRPr="00477FF3">
        <w:rPr>
          <w:sz w:val="24"/>
          <w:szCs w:val="24"/>
          <w:lang w:val="ru-RU"/>
        </w:rPr>
        <w:t>руге Ставропольского края</w:t>
      </w:r>
      <w:proofErr w:type="gramStart"/>
      <w:r w:rsidRPr="00477FF3">
        <w:rPr>
          <w:sz w:val="24"/>
          <w:szCs w:val="24"/>
          <w:lang w:val="ru-RU"/>
        </w:rPr>
        <w:t>»(</w:t>
      </w:r>
      <w:proofErr w:type="gramEnd"/>
      <w:r w:rsidRPr="00477FF3">
        <w:rPr>
          <w:sz w:val="24"/>
          <w:szCs w:val="24"/>
          <w:lang w:val="ru-RU"/>
        </w:rPr>
        <w:t>далее Положение) следующие изменения:</w:t>
      </w:r>
    </w:p>
    <w:p w:rsidR="00477FF3" w:rsidRPr="00477FF3" w:rsidRDefault="00477FF3" w:rsidP="00477FF3">
      <w:pPr>
        <w:pStyle w:val="afb"/>
        <w:numPr>
          <w:ilvl w:val="1"/>
          <w:numId w:val="8"/>
        </w:numPr>
        <w:tabs>
          <w:tab w:val="left" w:pos="851"/>
          <w:tab w:val="left" w:pos="993"/>
          <w:tab w:val="left" w:pos="1276"/>
        </w:tabs>
        <w:suppressAutoHyphens w:val="0"/>
        <w:spacing w:line="259" w:lineRule="auto"/>
        <w:ind w:left="0" w:firstLine="709"/>
        <w:contextualSpacing/>
        <w:jc w:val="both"/>
        <w:rPr>
          <w:sz w:val="24"/>
          <w:szCs w:val="24"/>
          <w:lang w:val="ru-RU"/>
        </w:rPr>
      </w:pPr>
      <w:r w:rsidRPr="00477FF3">
        <w:rPr>
          <w:sz w:val="24"/>
          <w:szCs w:val="24"/>
          <w:lang w:val="ru-RU"/>
        </w:rPr>
        <w:t>Изложить пункт 5.2. Положения в новой редакции: «5.2. Победители окружного конкурса «Лучшая народная дружина» награждаются:</w:t>
      </w:r>
    </w:p>
    <w:p w:rsidR="00477FF3" w:rsidRPr="00477FF3" w:rsidRDefault="00477FF3" w:rsidP="00477FF3">
      <w:pPr>
        <w:pStyle w:val="afb"/>
        <w:ind w:left="0" w:firstLine="709"/>
        <w:rPr>
          <w:sz w:val="24"/>
          <w:szCs w:val="24"/>
          <w:lang w:val="ru-RU"/>
        </w:rPr>
      </w:pPr>
      <w:r w:rsidRPr="00477FF3">
        <w:rPr>
          <w:sz w:val="24"/>
          <w:szCs w:val="24"/>
          <w:lang w:val="ru-RU"/>
        </w:rPr>
        <w:t>первое место – денежное вознаграждение в размере 25 тыс. руб.;</w:t>
      </w:r>
    </w:p>
    <w:p w:rsidR="00477FF3" w:rsidRPr="00477FF3" w:rsidRDefault="00477FF3" w:rsidP="00477FF3">
      <w:pPr>
        <w:pStyle w:val="afb"/>
        <w:ind w:left="0" w:firstLine="709"/>
        <w:rPr>
          <w:sz w:val="24"/>
          <w:szCs w:val="24"/>
          <w:lang w:val="ru-RU"/>
        </w:rPr>
      </w:pPr>
      <w:r w:rsidRPr="00477FF3">
        <w:rPr>
          <w:sz w:val="24"/>
          <w:szCs w:val="24"/>
          <w:lang w:val="ru-RU"/>
        </w:rPr>
        <w:t>второе место – денежное вознаграждение в размере 15 тыс. руб.;</w:t>
      </w:r>
    </w:p>
    <w:p w:rsidR="00477FF3" w:rsidRPr="00477FF3" w:rsidRDefault="00477FF3" w:rsidP="00477FF3">
      <w:pPr>
        <w:pStyle w:val="afb"/>
        <w:ind w:left="0" w:firstLine="709"/>
        <w:rPr>
          <w:sz w:val="24"/>
          <w:szCs w:val="24"/>
          <w:lang w:val="ru-RU"/>
        </w:rPr>
      </w:pPr>
      <w:r w:rsidRPr="00477FF3">
        <w:rPr>
          <w:sz w:val="24"/>
          <w:szCs w:val="24"/>
          <w:lang w:val="ru-RU"/>
        </w:rPr>
        <w:t>третье место – денежное вознаграждение в размере 10 тыс. руб.»</w:t>
      </w:r>
    </w:p>
    <w:p w:rsidR="00477FF3" w:rsidRPr="00477FF3" w:rsidRDefault="00477FF3" w:rsidP="00477FF3">
      <w:pPr>
        <w:ind w:firstLine="709"/>
      </w:pPr>
      <w:r w:rsidRPr="00477FF3">
        <w:t xml:space="preserve">2. </w:t>
      </w:r>
      <w:proofErr w:type="gramStart"/>
      <w:r w:rsidRPr="00477FF3">
        <w:t>Контроль за</w:t>
      </w:r>
      <w:proofErr w:type="gramEnd"/>
      <w:r w:rsidRPr="00477FF3">
        <w:t xml:space="preserve"> выполнением настоящего постановления возложить на  заместителя гл</w:t>
      </w:r>
      <w:r w:rsidRPr="00477FF3">
        <w:t>а</w:t>
      </w:r>
      <w:r w:rsidRPr="00477FF3">
        <w:t>вы администрации Арзгирского муниципального округа Ставропольского края Дядю</w:t>
      </w:r>
      <w:r w:rsidRPr="00477FF3">
        <w:t>ш</w:t>
      </w:r>
      <w:r w:rsidRPr="00477FF3">
        <w:t>ко А.И.</w:t>
      </w:r>
    </w:p>
    <w:p w:rsidR="00477FF3" w:rsidRPr="00477FF3" w:rsidRDefault="00477FF3" w:rsidP="00477FF3">
      <w:pPr>
        <w:ind w:firstLine="709"/>
      </w:pPr>
      <w:r w:rsidRPr="00477FF3">
        <w:t>3. Настоящее постановление вступает в силу на следующий день после дня его офиц</w:t>
      </w:r>
      <w:r w:rsidRPr="00477FF3">
        <w:t>и</w:t>
      </w:r>
      <w:r w:rsidRPr="00477FF3">
        <w:t>ального опубликования (обнародования).</w:t>
      </w:r>
    </w:p>
    <w:p w:rsidR="00477FF3" w:rsidRPr="00477FF3" w:rsidRDefault="00477FF3" w:rsidP="00477FF3">
      <w:pPr>
        <w:spacing w:line="240" w:lineRule="exact"/>
      </w:pPr>
    </w:p>
    <w:p w:rsidR="00477FF3" w:rsidRPr="00477FF3" w:rsidRDefault="00477FF3" w:rsidP="00477FF3">
      <w:pPr>
        <w:spacing w:line="240" w:lineRule="exact"/>
      </w:pPr>
    </w:p>
    <w:p w:rsidR="00477FF3" w:rsidRPr="00477FF3" w:rsidRDefault="00477FF3" w:rsidP="00477FF3">
      <w:pPr>
        <w:spacing w:line="240" w:lineRule="exact"/>
      </w:pPr>
    </w:p>
    <w:p w:rsidR="00477FF3" w:rsidRPr="00477FF3" w:rsidRDefault="00477FF3" w:rsidP="00477FF3">
      <w:pPr>
        <w:spacing w:line="240" w:lineRule="exact"/>
      </w:pPr>
      <w:r w:rsidRPr="00477FF3">
        <w:t>Глава Арзгирского муниципального  округа</w:t>
      </w:r>
    </w:p>
    <w:p w:rsidR="00477FF3" w:rsidRPr="00477FF3" w:rsidRDefault="00477FF3" w:rsidP="00477FF3">
      <w:pPr>
        <w:spacing w:line="240" w:lineRule="exact"/>
      </w:pPr>
      <w:r w:rsidRPr="00477FF3">
        <w:t>Ставропольского края                                                                       А.И. Палагута</w:t>
      </w:r>
    </w:p>
    <w:p w:rsidR="002337CC" w:rsidRPr="00625B7F" w:rsidRDefault="002337CC" w:rsidP="008D6FAC">
      <w:pPr>
        <w:spacing w:line="240" w:lineRule="exact"/>
      </w:pPr>
    </w:p>
    <w:p w:rsidR="00F016E4" w:rsidRPr="00782CFF" w:rsidRDefault="00F016E4" w:rsidP="00F016E4">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F016E4" w:rsidRPr="00782CFF" w:rsidRDefault="00F016E4" w:rsidP="00F016E4">
      <w:pPr>
        <w:pStyle w:val="aff"/>
        <w:spacing w:line="240" w:lineRule="exact"/>
        <w:contextualSpacing/>
        <w:rPr>
          <w:b/>
          <w:sz w:val="24"/>
          <w:szCs w:val="24"/>
        </w:rPr>
      </w:pPr>
    </w:p>
    <w:p w:rsidR="00F016E4" w:rsidRPr="00782CFF" w:rsidRDefault="00F016E4" w:rsidP="00F016E4">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F016E4" w:rsidRPr="00782CFF" w:rsidRDefault="00F016E4" w:rsidP="00F016E4">
      <w:pPr>
        <w:pStyle w:val="aff"/>
        <w:spacing w:line="240" w:lineRule="exact"/>
        <w:contextualSpacing/>
        <w:rPr>
          <w:b/>
          <w:sz w:val="24"/>
          <w:szCs w:val="24"/>
        </w:rPr>
      </w:pPr>
      <w:r w:rsidRPr="00782CFF">
        <w:rPr>
          <w:b/>
          <w:sz w:val="24"/>
          <w:szCs w:val="24"/>
        </w:rPr>
        <w:t>СТАВРОПОЛЬСКОГО КРАЯ</w:t>
      </w:r>
    </w:p>
    <w:p w:rsidR="00F016E4" w:rsidRPr="00F016E4" w:rsidRDefault="00F016E4" w:rsidP="00F016E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016E4" w:rsidRPr="00F016E4" w:rsidTr="00174331">
        <w:trPr>
          <w:trHeight w:val="543"/>
        </w:trPr>
        <w:tc>
          <w:tcPr>
            <w:tcW w:w="3063" w:type="dxa"/>
          </w:tcPr>
          <w:p w:rsidR="00F016E4" w:rsidRPr="00F016E4" w:rsidRDefault="00F016E4" w:rsidP="00174331">
            <w:pPr>
              <w:pStyle w:val="aff"/>
              <w:ind w:left="-108"/>
              <w:contextualSpacing/>
              <w:jc w:val="both"/>
              <w:rPr>
                <w:sz w:val="24"/>
                <w:szCs w:val="24"/>
              </w:rPr>
            </w:pPr>
            <w:r w:rsidRPr="00F016E4">
              <w:rPr>
                <w:sz w:val="24"/>
                <w:szCs w:val="24"/>
              </w:rPr>
              <w:t>13 декабря 2023 г.</w:t>
            </w:r>
          </w:p>
        </w:tc>
        <w:tc>
          <w:tcPr>
            <w:tcW w:w="3171" w:type="dxa"/>
          </w:tcPr>
          <w:p w:rsidR="00F016E4" w:rsidRPr="00F016E4" w:rsidRDefault="00F016E4" w:rsidP="00174331">
            <w:pPr>
              <w:contextualSpacing/>
              <w:jc w:val="center"/>
              <w:rPr>
                <w:rFonts w:ascii="Calibri" w:hAnsi="Calibri"/>
              </w:rPr>
            </w:pPr>
            <w:r w:rsidRPr="00F016E4">
              <w:t>с. Арзгир</w:t>
            </w:r>
          </w:p>
        </w:tc>
        <w:tc>
          <w:tcPr>
            <w:tcW w:w="3405" w:type="dxa"/>
          </w:tcPr>
          <w:p w:rsidR="00F016E4" w:rsidRPr="00F016E4" w:rsidRDefault="00F016E4" w:rsidP="00174331">
            <w:pPr>
              <w:pStyle w:val="aff"/>
              <w:contextualSpacing/>
              <w:jc w:val="both"/>
              <w:rPr>
                <w:sz w:val="24"/>
                <w:szCs w:val="24"/>
              </w:rPr>
            </w:pPr>
            <w:r w:rsidRPr="00F016E4">
              <w:rPr>
                <w:sz w:val="24"/>
                <w:szCs w:val="24"/>
              </w:rPr>
              <w:t xml:space="preserve">                           № 876</w:t>
            </w:r>
          </w:p>
          <w:p w:rsidR="00F016E4" w:rsidRPr="00F016E4" w:rsidRDefault="00F016E4" w:rsidP="00174331">
            <w:pPr>
              <w:pStyle w:val="aff"/>
              <w:contextualSpacing/>
              <w:jc w:val="both"/>
              <w:rPr>
                <w:sz w:val="24"/>
                <w:szCs w:val="24"/>
              </w:rPr>
            </w:pPr>
          </w:p>
        </w:tc>
      </w:tr>
    </w:tbl>
    <w:p w:rsidR="00F016E4" w:rsidRPr="00F016E4" w:rsidRDefault="00F016E4" w:rsidP="00F016E4">
      <w:pPr>
        <w:spacing w:line="240" w:lineRule="exact"/>
        <w:jc w:val="both"/>
      </w:pPr>
      <w:proofErr w:type="gramStart"/>
      <w:r w:rsidRPr="00F016E4">
        <w:t>Об утверждении паспортов инициативных проектов «</w:t>
      </w:r>
      <w:r w:rsidRPr="00F016E4">
        <w:rPr>
          <w:color w:val="000000"/>
        </w:rPr>
        <w:t>Ремонт тротуаров по ул. К. Це</w:t>
      </w:r>
      <w:r w:rsidRPr="00F016E4">
        <w:rPr>
          <w:color w:val="000000"/>
        </w:rPr>
        <w:t>т</w:t>
      </w:r>
      <w:r w:rsidRPr="00F016E4">
        <w:rPr>
          <w:color w:val="000000"/>
        </w:rPr>
        <w:t xml:space="preserve">кин, ул. Партизанская, ул. Николенко, ул. </w:t>
      </w:r>
      <w:proofErr w:type="spellStart"/>
      <w:r w:rsidRPr="00F016E4">
        <w:rPr>
          <w:color w:val="000000"/>
        </w:rPr>
        <w:t>Скребца</w:t>
      </w:r>
      <w:proofErr w:type="spellEnd"/>
      <w:r w:rsidRPr="00F016E4">
        <w:rPr>
          <w:color w:val="000000"/>
        </w:rPr>
        <w:t xml:space="preserve"> и пер. Новый в с. Арзгир Арзгирского муниципал</w:t>
      </w:r>
      <w:r w:rsidRPr="00F016E4">
        <w:rPr>
          <w:color w:val="000000"/>
        </w:rPr>
        <w:t>ь</w:t>
      </w:r>
      <w:r w:rsidRPr="00F016E4">
        <w:rPr>
          <w:color w:val="000000"/>
        </w:rPr>
        <w:t>ного округа Ставропольского края</w:t>
      </w:r>
      <w:r w:rsidRPr="00F016E4">
        <w:t>» и «</w:t>
      </w:r>
      <w:r w:rsidRPr="00F016E4">
        <w:rPr>
          <w:color w:val="000000"/>
        </w:rPr>
        <w:t>Ремонт тротуаров  по ул. Пинчука, ул. Пионе</w:t>
      </w:r>
      <w:r w:rsidRPr="00F016E4">
        <w:rPr>
          <w:color w:val="000000"/>
        </w:rPr>
        <w:t>р</w:t>
      </w:r>
      <w:r w:rsidRPr="00F016E4">
        <w:rPr>
          <w:color w:val="000000"/>
        </w:rPr>
        <w:t>ская, ул. Интернациональная, ул. Гагарина, ул. Уманца и ул. Куйбышева в с. Арзгир Арзгирск</w:t>
      </w:r>
      <w:r w:rsidRPr="00F016E4">
        <w:rPr>
          <w:color w:val="000000"/>
        </w:rPr>
        <w:t>о</w:t>
      </w:r>
      <w:r w:rsidRPr="00F016E4">
        <w:rPr>
          <w:color w:val="000000"/>
        </w:rPr>
        <w:t>го                          муниципального округа Ставропольского края</w:t>
      </w:r>
      <w:r w:rsidRPr="00F016E4">
        <w:t>»</w:t>
      </w:r>
      <w:proofErr w:type="gramEnd"/>
    </w:p>
    <w:p w:rsidR="00F016E4" w:rsidRPr="00F016E4" w:rsidRDefault="00F016E4" w:rsidP="00F016E4"/>
    <w:p w:rsidR="00F016E4" w:rsidRPr="00F016E4" w:rsidRDefault="00F016E4" w:rsidP="00F016E4">
      <w:pPr>
        <w:ind w:firstLine="708"/>
        <w:jc w:val="both"/>
      </w:pPr>
      <w:proofErr w:type="gramStart"/>
      <w:r w:rsidRPr="00F016E4">
        <w:t>В соответствии с Федеральным законом от 06.10.2003г. №131-Ф3 «Об общих принципах организации местного самоуправления в Российской Федерации» и в целях установления ра</w:t>
      </w:r>
      <w:r w:rsidRPr="00F016E4">
        <w:t>с</w:t>
      </w:r>
      <w:r w:rsidRPr="00F016E4">
        <w:t xml:space="preserve">ходного обязательства в рамках выполнения полномочий по инициативному </w:t>
      </w:r>
      <w:proofErr w:type="spellStart"/>
      <w:r w:rsidRPr="00F016E4">
        <w:t>бюдж</w:t>
      </w:r>
      <w:r w:rsidRPr="00F016E4">
        <w:t>е</w:t>
      </w:r>
      <w:r w:rsidRPr="00F016E4">
        <w:t>тированию</w:t>
      </w:r>
      <w:proofErr w:type="spellEnd"/>
      <w:r w:rsidRPr="00F016E4">
        <w:t xml:space="preserve"> администрация Арзги</w:t>
      </w:r>
      <w:r w:rsidRPr="00F016E4">
        <w:t>р</w:t>
      </w:r>
      <w:r w:rsidRPr="00F016E4">
        <w:t>ского муниципального округа Ставропольского края</w:t>
      </w:r>
      <w:proofErr w:type="gramEnd"/>
    </w:p>
    <w:p w:rsidR="00F016E4" w:rsidRPr="00F016E4" w:rsidRDefault="00F016E4" w:rsidP="00F016E4"/>
    <w:p w:rsidR="00F016E4" w:rsidRPr="00F016E4" w:rsidRDefault="00F016E4" w:rsidP="00F016E4">
      <w:r w:rsidRPr="00F016E4">
        <w:t>ПОСТАНОВЛЯЕТ:</w:t>
      </w:r>
    </w:p>
    <w:p w:rsidR="00F016E4" w:rsidRPr="00F016E4" w:rsidRDefault="00F016E4" w:rsidP="00F016E4"/>
    <w:p w:rsidR="00F016E4" w:rsidRPr="00F016E4" w:rsidRDefault="00F016E4" w:rsidP="00F016E4">
      <w:pPr>
        <w:numPr>
          <w:ilvl w:val="0"/>
          <w:numId w:val="9"/>
        </w:numPr>
        <w:tabs>
          <w:tab w:val="num" w:pos="1080"/>
        </w:tabs>
        <w:ind w:left="0" w:firstLine="720"/>
        <w:jc w:val="both"/>
      </w:pPr>
      <w:proofErr w:type="gramStart"/>
      <w:r w:rsidRPr="00F016E4">
        <w:t>Утвердить прилагаемые паспорта инициативных проектов развития территории м</w:t>
      </w:r>
      <w:r w:rsidRPr="00F016E4">
        <w:t>у</w:t>
      </w:r>
      <w:r w:rsidRPr="00F016E4">
        <w:t>ниципального образования Ставропольского края, основанных на местных инициативах  «Р</w:t>
      </w:r>
      <w:r w:rsidRPr="00F016E4">
        <w:t>е</w:t>
      </w:r>
      <w:r w:rsidRPr="00F016E4">
        <w:t>монт тротуаров по ул. К. Цеткин, ул. Партиза</w:t>
      </w:r>
      <w:r w:rsidRPr="00F016E4">
        <w:t>н</w:t>
      </w:r>
      <w:r w:rsidRPr="00F016E4">
        <w:t xml:space="preserve">ская, ул. Николенко, ул. </w:t>
      </w:r>
      <w:proofErr w:type="spellStart"/>
      <w:r w:rsidRPr="00F016E4">
        <w:t>Скребца</w:t>
      </w:r>
      <w:proofErr w:type="spellEnd"/>
      <w:r w:rsidRPr="00F016E4">
        <w:t xml:space="preserve"> и пер. Новый в с. Арзгир Арзгирского мун</w:t>
      </w:r>
      <w:r w:rsidRPr="00F016E4">
        <w:t>и</w:t>
      </w:r>
      <w:r w:rsidRPr="00F016E4">
        <w:t>ципального округа Ставропольского края» и «Ремонт тротуаров  по ул. Пинчука, ул. Пионерская, ул. Интернациональная, ул. Гагарина, ул. Уманца и ул. Куйбыш</w:t>
      </w:r>
      <w:r w:rsidRPr="00F016E4">
        <w:t>е</w:t>
      </w:r>
      <w:r w:rsidRPr="00F016E4">
        <w:t>ва в с. Арзгир Арзгирского муниципального</w:t>
      </w:r>
      <w:proofErr w:type="gramEnd"/>
      <w:r w:rsidRPr="00F016E4">
        <w:t xml:space="preserve"> округа Ставропольского края», (далее – прое</w:t>
      </w:r>
      <w:r w:rsidRPr="00F016E4">
        <w:t>к</w:t>
      </w:r>
      <w:r w:rsidRPr="00F016E4">
        <w:t>ты).</w:t>
      </w:r>
    </w:p>
    <w:p w:rsidR="00F016E4" w:rsidRPr="00F016E4" w:rsidRDefault="00F016E4" w:rsidP="00F016E4">
      <w:pPr>
        <w:numPr>
          <w:ilvl w:val="0"/>
          <w:numId w:val="9"/>
        </w:numPr>
        <w:tabs>
          <w:tab w:val="num" w:pos="1080"/>
        </w:tabs>
        <w:ind w:left="0" w:firstLine="720"/>
        <w:jc w:val="both"/>
      </w:pPr>
      <w:r w:rsidRPr="00F016E4">
        <w:t>Финансовое обеспечение реализации проектов осуществить за счет средств субсидии на реализацию проектов из бюджета Ставропольского края, средств бюджета Арзгирского м</w:t>
      </w:r>
      <w:r w:rsidRPr="00F016E4">
        <w:t>у</w:t>
      </w:r>
      <w:r w:rsidRPr="00F016E4">
        <w:t>ниципального округа, средств населения, индивидуальных предпринимателей и орган</w:t>
      </w:r>
      <w:r w:rsidRPr="00F016E4">
        <w:t>и</w:t>
      </w:r>
      <w:r w:rsidRPr="00F016E4">
        <w:t>заций.</w:t>
      </w:r>
    </w:p>
    <w:p w:rsidR="00F016E4" w:rsidRPr="00F016E4" w:rsidRDefault="00F016E4" w:rsidP="00F016E4">
      <w:pPr>
        <w:numPr>
          <w:ilvl w:val="0"/>
          <w:numId w:val="9"/>
        </w:numPr>
        <w:tabs>
          <w:tab w:val="num" w:pos="1080"/>
        </w:tabs>
        <w:ind w:left="0" w:firstLine="720"/>
        <w:jc w:val="both"/>
      </w:pPr>
      <w:r w:rsidRPr="00F016E4">
        <w:t>Контроль за выполнением настоящего постановления возложить на заместителя гл</w:t>
      </w:r>
      <w:r w:rsidRPr="00F016E4">
        <w:t>а</w:t>
      </w:r>
      <w:r w:rsidRPr="00F016E4">
        <w:t>вы администрации  – начальника территориального отдела администрации  Арзгирского мун</w:t>
      </w:r>
      <w:r w:rsidRPr="00F016E4">
        <w:t>и</w:t>
      </w:r>
      <w:r w:rsidRPr="00F016E4">
        <w:t xml:space="preserve">ципального округа Ставропольского края </w:t>
      </w:r>
      <w:proofErr w:type="gramStart"/>
      <w:r w:rsidRPr="00F016E4">
        <w:t>в</w:t>
      </w:r>
      <w:proofErr w:type="gramEnd"/>
      <w:r w:rsidRPr="00F016E4">
        <w:t xml:space="preserve">  </w:t>
      </w:r>
      <w:proofErr w:type="gramStart"/>
      <w:r w:rsidRPr="00F016E4">
        <w:t>с</w:t>
      </w:r>
      <w:proofErr w:type="gramEnd"/>
      <w:r w:rsidRPr="00F016E4">
        <w:t>. Арзгир Черныша М.И.</w:t>
      </w:r>
    </w:p>
    <w:p w:rsidR="00F016E4" w:rsidRPr="00F016E4" w:rsidRDefault="00F016E4" w:rsidP="00F016E4">
      <w:pPr>
        <w:numPr>
          <w:ilvl w:val="0"/>
          <w:numId w:val="9"/>
        </w:numPr>
        <w:tabs>
          <w:tab w:val="num" w:pos="1080"/>
        </w:tabs>
        <w:ind w:left="0" w:firstLine="720"/>
        <w:jc w:val="both"/>
      </w:pPr>
      <w:r w:rsidRPr="00F016E4">
        <w:rPr>
          <w:color w:val="000000" w:themeColor="text1"/>
        </w:rPr>
        <w:t>Настоящее постановление вступает в силу на следующий день после дня его офиц</w:t>
      </w:r>
      <w:r w:rsidRPr="00F016E4">
        <w:rPr>
          <w:color w:val="000000" w:themeColor="text1"/>
        </w:rPr>
        <w:t>и</w:t>
      </w:r>
      <w:r w:rsidRPr="00F016E4">
        <w:rPr>
          <w:color w:val="000000" w:themeColor="text1"/>
        </w:rPr>
        <w:t>ального опубликования (обнародования).</w:t>
      </w:r>
    </w:p>
    <w:p w:rsidR="00F016E4" w:rsidRPr="00F016E4" w:rsidRDefault="00F016E4" w:rsidP="00F016E4"/>
    <w:p w:rsidR="00F016E4" w:rsidRDefault="00F016E4" w:rsidP="00F016E4">
      <w:pPr>
        <w:spacing w:line="240" w:lineRule="exact"/>
      </w:pPr>
    </w:p>
    <w:p w:rsidR="00C40788" w:rsidRPr="00F016E4" w:rsidRDefault="00C40788" w:rsidP="00F016E4">
      <w:pPr>
        <w:spacing w:line="240" w:lineRule="exact"/>
      </w:pPr>
    </w:p>
    <w:p w:rsidR="00F016E4" w:rsidRPr="00F016E4" w:rsidRDefault="00F016E4" w:rsidP="00F016E4">
      <w:pPr>
        <w:spacing w:line="240" w:lineRule="exact"/>
      </w:pPr>
      <w:r w:rsidRPr="00F016E4">
        <w:t>Глава Арзгирского муниципального  округа</w:t>
      </w:r>
    </w:p>
    <w:p w:rsidR="00F016E4" w:rsidRPr="00F016E4" w:rsidRDefault="00F016E4" w:rsidP="00F016E4">
      <w:pPr>
        <w:spacing w:line="240" w:lineRule="exact"/>
      </w:pPr>
      <w:r w:rsidRPr="00F016E4">
        <w:t>Ставропольского края                                                                       А.И. Палагута</w:t>
      </w:r>
    </w:p>
    <w:p w:rsidR="00E215F3" w:rsidRPr="00F016E4" w:rsidRDefault="00E215F3" w:rsidP="008A1DF8">
      <w:pPr>
        <w:spacing w:line="240" w:lineRule="exact"/>
        <w:jc w:val="center"/>
        <w:rPr>
          <w:b/>
        </w:rPr>
      </w:pPr>
    </w:p>
    <w:p w:rsidR="00C40788" w:rsidRDefault="00C40788" w:rsidP="00C4078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5" w:history="1">
        <w:r>
          <w:rPr>
            <w:rStyle w:val="ae"/>
          </w:rPr>
          <w:t>http://arzgiradmin.ru</w:t>
        </w:r>
      </w:hyperlink>
      <w:r>
        <w:t>)</w:t>
      </w:r>
    </w:p>
    <w:p w:rsidR="00E215F3" w:rsidRDefault="00E215F3" w:rsidP="008A1DF8">
      <w:pPr>
        <w:spacing w:line="240" w:lineRule="exact"/>
        <w:jc w:val="center"/>
        <w:rPr>
          <w:b/>
        </w:rPr>
      </w:pPr>
    </w:p>
    <w:p w:rsidR="00C40788" w:rsidRDefault="00C40788" w:rsidP="00C40788">
      <w:pPr>
        <w:pStyle w:val="aff"/>
        <w:contextualSpacing/>
        <w:rPr>
          <w:b/>
          <w:sz w:val="32"/>
          <w:szCs w:val="32"/>
        </w:rPr>
      </w:pPr>
    </w:p>
    <w:p w:rsidR="00C40788" w:rsidRDefault="00C40788" w:rsidP="00C40788">
      <w:pPr>
        <w:pStyle w:val="aff"/>
        <w:contextualSpacing/>
        <w:rPr>
          <w:b/>
          <w:sz w:val="32"/>
          <w:szCs w:val="32"/>
        </w:rPr>
      </w:pPr>
    </w:p>
    <w:p w:rsidR="00C40788" w:rsidRDefault="00C40788" w:rsidP="00C40788">
      <w:pPr>
        <w:pStyle w:val="aff"/>
        <w:contextualSpacing/>
        <w:rPr>
          <w:b/>
          <w:sz w:val="32"/>
          <w:szCs w:val="32"/>
        </w:rPr>
      </w:pPr>
    </w:p>
    <w:p w:rsidR="00C40788" w:rsidRDefault="00C40788" w:rsidP="00C40788">
      <w:pPr>
        <w:pStyle w:val="aff"/>
        <w:contextualSpacing/>
        <w:rPr>
          <w:b/>
          <w:sz w:val="32"/>
          <w:szCs w:val="32"/>
        </w:rPr>
      </w:pPr>
    </w:p>
    <w:p w:rsidR="00C40788" w:rsidRDefault="00C40788" w:rsidP="00C40788">
      <w:pPr>
        <w:pStyle w:val="aff"/>
        <w:contextualSpacing/>
        <w:rPr>
          <w:b/>
          <w:sz w:val="32"/>
          <w:szCs w:val="32"/>
        </w:rPr>
      </w:pPr>
    </w:p>
    <w:p w:rsidR="00C40788" w:rsidRDefault="00C40788" w:rsidP="00C40788">
      <w:pPr>
        <w:pStyle w:val="aff"/>
        <w:contextualSpacing/>
        <w:rPr>
          <w:b/>
          <w:sz w:val="32"/>
          <w:szCs w:val="32"/>
        </w:rPr>
      </w:pPr>
    </w:p>
    <w:p w:rsidR="00C40788" w:rsidRDefault="00C40788" w:rsidP="00C40788">
      <w:pPr>
        <w:pStyle w:val="aff"/>
        <w:contextualSpacing/>
        <w:rPr>
          <w:b/>
          <w:sz w:val="32"/>
          <w:szCs w:val="32"/>
        </w:rPr>
      </w:pPr>
    </w:p>
    <w:p w:rsidR="00C40788" w:rsidRPr="00782CFF" w:rsidRDefault="00C40788" w:rsidP="00C40788">
      <w:pPr>
        <w:pStyle w:val="aff"/>
        <w:contextualSpacing/>
        <w:rPr>
          <w:b/>
          <w:sz w:val="32"/>
          <w:szCs w:val="32"/>
        </w:rPr>
      </w:pPr>
      <w:proofErr w:type="gramStart"/>
      <w:r w:rsidRPr="00782CFF">
        <w:rPr>
          <w:b/>
          <w:sz w:val="32"/>
          <w:szCs w:val="32"/>
        </w:rPr>
        <w:lastRenderedPageBreak/>
        <w:t>П</w:t>
      </w:r>
      <w:proofErr w:type="gramEnd"/>
      <w:r w:rsidRPr="00782CFF">
        <w:rPr>
          <w:b/>
          <w:sz w:val="32"/>
          <w:szCs w:val="32"/>
        </w:rPr>
        <w:t xml:space="preserve"> О С Т А Н О В Л Е Н И Е</w:t>
      </w:r>
    </w:p>
    <w:p w:rsidR="00C40788" w:rsidRPr="00782CFF" w:rsidRDefault="00C40788" w:rsidP="00C40788">
      <w:pPr>
        <w:pStyle w:val="aff"/>
        <w:spacing w:line="240" w:lineRule="exact"/>
        <w:contextualSpacing/>
        <w:rPr>
          <w:b/>
          <w:sz w:val="24"/>
          <w:szCs w:val="24"/>
        </w:rPr>
      </w:pPr>
    </w:p>
    <w:p w:rsidR="00C40788" w:rsidRPr="00782CFF" w:rsidRDefault="00C40788" w:rsidP="00C4078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C40788" w:rsidRPr="00782CFF" w:rsidRDefault="00C40788" w:rsidP="00C40788">
      <w:pPr>
        <w:pStyle w:val="aff"/>
        <w:spacing w:line="240" w:lineRule="exact"/>
        <w:contextualSpacing/>
        <w:rPr>
          <w:b/>
          <w:sz w:val="24"/>
          <w:szCs w:val="24"/>
        </w:rPr>
      </w:pPr>
      <w:r w:rsidRPr="00782CFF">
        <w:rPr>
          <w:b/>
          <w:sz w:val="24"/>
          <w:szCs w:val="24"/>
        </w:rPr>
        <w:t>СТАВРОПОЛЬСКОГО КРАЯ</w:t>
      </w:r>
    </w:p>
    <w:p w:rsidR="00C40788" w:rsidRPr="00C40788" w:rsidRDefault="00C40788" w:rsidP="00C4078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40788" w:rsidRPr="00C40788" w:rsidTr="00174331">
        <w:trPr>
          <w:trHeight w:val="543"/>
        </w:trPr>
        <w:tc>
          <w:tcPr>
            <w:tcW w:w="3063" w:type="dxa"/>
          </w:tcPr>
          <w:p w:rsidR="00C40788" w:rsidRPr="00C40788" w:rsidRDefault="00C40788" w:rsidP="00174331">
            <w:pPr>
              <w:pStyle w:val="aff"/>
              <w:ind w:left="-108"/>
              <w:contextualSpacing/>
              <w:jc w:val="both"/>
              <w:rPr>
                <w:sz w:val="24"/>
                <w:szCs w:val="24"/>
              </w:rPr>
            </w:pPr>
            <w:r w:rsidRPr="00C40788">
              <w:rPr>
                <w:sz w:val="24"/>
                <w:szCs w:val="24"/>
              </w:rPr>
              <w:t>14 декабря 2023 г.</w:t>
            </w:r>
          </w:p>
        </w:tc>
        <w:tc>
          <w:tcPr>
            <w:tcW w:w="3171" w:type="dxa"/>
          </w:tcPr>
          <w:p w:rsidR="00C40788" w:rsidRPr="00C40788" w:rsidRDefault="00C40788" w:rsidP="00174331">
            <w:pPr>
              <w:contextualSpacing/>
              <w:jc w:val="center"/>
              <w:rPr>
                <w:rFonts w:ascii="Calibri" w:hAnsi="Calibri"/>
              </w:rPr>
            </w:pPr>
            <w:r w:rsidRPr="00C40788">
              <w:t>с. Арзгир</w:t>
            </w:r>
          </w:p>
        </w:tc>
        <w:tc>
          <w:tcPr>
            <w:tcW w:w="3405" w:type="dxa"/>
          </w:tcPr>
          <w:p w:rsidR="00C40788" w:rsidRPr="00C40788" w:rsidRDefault="00C40788" w:rsidP="00174331">
            <w:pPr>
              <w:pStyle w:val="aff"/>
              <w:contextualSpacing/>
              <w:jc w:val="both"/>
              <w:rPr>
                <w:sz w:val="24"/>
                <w:szCs w:val="24"/>
              </w:rPr>
            </w:pPr>
            <w:r w:rsidRPr="00C40788">
              <w:rPr>
                <w:sz w:val="24"/>
                <w:szCs w:val="24"/>
              </w:rPr>
              <w:t xml:space="preserve">                           № 882</w:t>
            </w:r>
          </w:p>
          <w:p w:rsidR="00C40788" w:rsidRPr="00C40788" w:rsidRDefault="00C40788" w:rsidP="00174331">
            <w:pPr>
              <w:pStyle w:val="aff"/>
              <w:contextualSpacing/>
              <w:jc w:val="both"/>
              <w:rPr>
                <w:sz w:val="24"/>
                <w:szCs w:val="24"/>
              </w:rPr>
            </w:pPr>
          </w:p>
        </w:tc>
      </w:tr>
    </w:tbl>
    <w:p w:rsidR="00C40788" w:rsidRPr="00C40788" w:rsidRDefault="00C40788" w:rsidP="00C40788">
      <w:pPr>
        <w:spacing w:line="240" w:lineRule="exact"/>
      </w:pPr>
      <w:r w:rsidRPr="00C40788">
        <w:t>О запрете выхода людей и выезда автотранспорта на лёд на водоёмах, расположенных на те</w:t>
      </w:r>
      <w:r w:rsidRPr="00C40788">
        <w:t>р</w:t>
      </w:r>
      <w:r w:rsidRPr="00C40788">
        <w:t>ритории муниципального образования Арзгирского муниципального округа Ставропол</w:t>
      </w:r>
      <w:r w:rsidRPr="00C40788">
        <w:t>ь</w:t>
      </w:r>
      <w:r w:rsidRPr="00C40788">
        <w:t>ского края в зимний период 2023/2024 годов</w:t>
      </w:r>
    </w:p>
    <w:p w:rsidR="00C40788" w:rsidRPr="00C40788" w:rsidRDefault="00C40788" w:rsidP="00C40788">
      <w:pPr>
        <w:spacing w:line="240" w:lineRule="exact"/>
      </w:pPr>
    </w:p>
    <w:p w:rsidR="00C40788" w:rsidRPr="00C40788" w:rsidRDefault="00C40788" w:rsidP="00C40788">
      <w:pPr>
        <w:spacing w:line="240" w:lineRule="exact"/>
      </w:pPr>
    </w:p>
    <w:p w:rsidR="00C40788" w:rsidRPr="00C40788" w:rsidRDefault="00C40788" w:rsidP="00C40788">
      <w:pPr>
        <w:ind w:firstLine="720"/>
      </w:pPr>
      <w:r w:rsidRPr="00C40788">
        <w:t>В соответствии с требованиями постановления Правительства Ставропол</w:t>
      </w:r>
      <w:r w:rsidRPr="00C40788">
        <w:t>ь</w:t>
      </w:r>
      <w:r w:rsidRPr="00C40788">
        <w:t>ского края от 26.06.2006г. № 98-п «Об утверждении правил охраны жизни людей на водных объектах в Ста</w:t>
      </w:r>
      <w:r w:rsidRPr="00C40788">
        <w:t>в</w:t>
      </w:r>
      <w:r w:rsidRPr="00C40788">
        <w:t>ропольском крае», в целях обеспечения без</w:t>
      </w:r>
      <w:r w:rsidRPr="00C40788">
        <w:t>о</w:t>
      </w:r>
      <w:r w:rsidRPr="00C40788">
        <w:t>пасности населения Арзгирского муниципального округа Ставропольского края на водных объектах в зимний период 2023/2024 годов, админис</w:t>
      </w:r>
      <w:r w:rsidRPr="00C40788">
        <w:t>т</w:t>
      </w:r>
      <w:r w:rsidRPr="00C40788">
        <w:t>рация Арзгирского муниц</w:t>
      </w:r>
      <w:r w:rsidRPr="00C40788">
        <w:t>и</w:t>
      </w:r>
      <w:r w:rsidRPr="00C40788">
        <w:t>пального округа Ставропольского края</w:t>
      </w:r>
    </w:p>
    <w:p w:rsidR="00C40788" w:rsidRPr="00C40788" w:rsidRDefault="00C40788" w:rsidP="00C40788">
      <w:pPr>
        <w:spacing w:line="240" w:lineRule="exact"/>
        <w:ind w:firstLine="720"/>
      </w:pPr>
    </w:p>
    <w:p w:rsidR="00C40788" w:rsidRPr="00C40788" w:rsidRDefault="00C40788" w:rsidP="00C40788">
      <w:r w:rsidRPr="00C40788">
        <w:t>ПОСТАНОВЛЯЕТ:</w:t>
      </w:r>
    </w:p>
    <w:p w:rsidR="00C40788" w:rsidRPr="00C40788" w:rsidRDefault="00C40788" w:rsidP="00C40788">
      <w:pPr>
        <w:spacing w:line="240" w:lineRule="exact"/>
        <w:ind w:firstLine="720"/>
      </w:pPr>
    </w:p>
    <w:p w:rsidR="00C40788" w:rsidRPr="00C40788" w:rsidRDefault="00C40788" w:rsidP="00C40788">
      <w:pPr>
        <w:ind w:firstLine="720"/>
      </w:pPr>
      <w:r w:rsidRPr="00C40788">
        <w:t>1. Запретить выход людей и выезд автотранспорта на лёд на водоёмах, расположенных на территории муниципального образования Арзгирского муниципального округа Ставропол</w:t>
      </w:r>
      <w:r w:rsidRPr="00C40788">
        <w:t>ь</w:t>
      </w:r>
      <w:r w:rsidRPr="00C40788">
        <w:t xml:space="preserve">ского </w:t>
      </w:r>
      <w:proofErr w:type="spellStart"/>
      <w:r w:rsidRPr="00C40788">
        <w:t>краяв</w:t>
      </w:r>
      <w:proofErr w:type="spellEnd"/>
      <w:r w:rsidRPr="00C40788">
        <w:t xml:space="preserve"> зимний период 2023/2024 годов.</w:t>
      </w:r>
    </w:p>
    <w:p w:rsidR="00C40788" w:rsidRPr="00C40788" w:rsidRDefault="00C40788" w:rsidP="00C40788">
      <w:pPr>
        <w:ind w:firstLine="720"/>
      </w:pPr>
      <w:r w:rsidRPr="00C40788">
        <w:t>2. Поручить начальникам территориальных отделов администрации</w:t>
      </w:r>
      <w:r>
        <w:t xml:space="preserve"> </w:t>
      </w:r>
      <w:r w:rsidRPr="00C40788">
        <w:t>Арзгирского мун</w:t>
      </w:r>
      <w:r w:rsidRPr="00C40788">
        <w:t>и</w:t>
      </w:r>
      <w:r w:rsidRPr="00C40788">
        <w:t>ципального округа Ставропольского края:</w:t>
      </w:r>
    </w:p>
    <w:p w:rsidR="00C40788" w:rsidRPr="00C40788" w:rsidRDefault="00C40788" w:rsidP="00C40788">
      <w:pPr>
        <w:ind w:firstLine="720"/>
      </w:pPr>
      <w:r w:rsidRPr="00C40788">
        <w:t>2.1.Проводить агитационную работу среди населения о запрете и опасности выхода на лёд;</w:t>
      </w:r>
    </w:p>
    <w:p w:rsidR="00C40788" w:rsidRPr="00C40788" w:rsidRDefault="00C40788" w:rsidP="00C40788">
      <w:pPr>
        <w:ind w:firstLine="720"/>
      </w:pPr>
      <w:r w:rsidRPr="00C40788">
        <w:t xml:space="preserve">2.3.Организовать </w:t>
      </w:r>
      <w:proofErr w:type="gramStart"/>
      <w:r w:rsidRPr="00C40788">
        <w:t>контроль за</w:t>
      </w:r>
      <w:proofErr w:type="gramEnd"/>
      <w:r w:rsidRPr="00C40788">
        <w:t xml:space="preserve"> установлением знаков, запрещающих выход на лёд на в</w:t>
      </w:r>
      <w:r w:rsidRPr="00C40788">
        <w:t>о</w:t>
      </w:r>
      <w:r w:rsidRPr="00C40788">
        <w:t>доёмах, находящихся на подведомственных территориях Арзги</w:t>
      </w:r>
      <w:r w:rsidRPr="00C40788">
        <w:t>р</w:t>
      </w:r>
      <w:r w:rsidRPr="00C40788">
        <w:t>ского муниципального округа Ставропольского края.</w:t>
      </w:r>
    </w:p>
    <w:p w:rsidR="00C40788" w:rsidRPr="00C40788" w:rsidRDefault="00C40788" w:rsidP="00C40788">
      <w:pPr>
        <w:ind w:firstLine="720"/>
      </w:pPr>
      <w:r w:rsidRPr="00C40788">
        <w:t>3.Поручить отделу по гражданской обороне, чрезвычайным ситуациям и взаимодейс</w:t>
      </w:r>
      <w:r w:rsidRPr="00C40788">
        <w:t>т</w:t>
      </w:r>
      <w:r w:rsidRPr="00C40788">
        <w:t>вию с правоохранительными органами администрации Арзгирск</w:t>
      </w:r>
      <w:r w:rsidRPr="00C40788">
        <w:t>о</w:t>
      </w:r>
      <w:r w:rsidRPr="00C40788">
        <w:t>го муниципального округа Ставропольского края (Сизинцев) проводить агитационную работу среди населения Арзгирск</w:t>
      </w:r>
      <w:r w:rsidRPr="00C40788">
        <w:t>о</w:t>
      </w:r>
      <w:r w:rsidRPr="00C40788">
        <w:t>го муниципального округа Ставропол</w:t>
      </w:r>
      <w:r w:rsidRPr="00C40788">
        <w:t>ь</w:t>
      </w:r>
      <w:r w:rsidRPr="00C40788">
        <w:t>ского края о запрете и опасности выхода на лёд.</w:t>
      </w:r>
    </w:p>
    <w:p w:rsidR="00C40788" w:rsidRPr="00C40788" w:rsidRDefault="00C40788" w:rsidP="00C40788">
      <w:pPr>
        <w:ind w:firstLine="720"/>
      </w:pPr>
      <w:r w:rsidRPr="00C40788">
        <w:t>4.Поручить директору МКУ «Единая дежурно-диспетчерская служба АМО СК» (Кли</w:t>
      </w:r>
      <w:r w:rsidRPr="00C40788">
        <w:t>м</w:t>
      </w:r>
      <w:r w:rsidRPr="00C40788">
        <w:t>ченко) организовать в зимний период 2023/2024 годов выездные рейды на водоёмы с целью проведения разъяснительной беседы о              запрете и опасности выхода на лёд.</w:t>
      </w:r>
    </w:p>
    <w:p w:rsidR="00C40788" w:rsidRPr="00C40788" w:rsidRDefault="00C40788" w:rsidP="00C40788">
      <w:pPr>
        <w:ind w:firstLine="720"/>
      </w:pPr>
      <w:r w:rsidRPr="00C40788">
        <w:t>5. Поручить отделу образования администрации Арзгирского муниципального округа Ставропольского края (Подкладов):</w:t>
      </w:r>
    </w:p>
    <w:p w:rsidR="00C40788" w:rsidRPr="00C40788" w:rsidRDefault="00C40788" w:rsidP="00C40788">
      <w:pPr>
        <w:ind w:firstLine="720"/>
      </w:pPr>
      <w:r w:rsidRPr="00C40788">
        <w:t>5.1. В общеобразовательных и дошкольных образовательных   учреждениях проводить разъяснительные беседы с воспитанниками и учащимися о з</w:t>
      </w:r>
      <w:r w:rsidRPr="00C40788">
        <w:t>а</w:t>
      </w:r>
      <w:r w:rsidRPr="00C40788">
        <w:t>прете и опасности выхода на лед;</w:t>
      </w:r>
    </w:p>
    <w:p w:rsidR="00C40788" w:rsidRPr="00C40788" w:rsidRDefault="00C40788" w:rsidP="00C40788">
      <w:pPr>
        <w:ind w:firstLine="720"/>
      </w:pPr>
      <w:r w:rsidRPr="00C40788">
        <w:t>5.2. Проводить разъяснительные беседы с родителями воспитанников и учащихся о з</w:t>
      </w:r>
      <w:r w:rsidRPr="00C40788">
        <w:t>а</w:t>
      </w:r>
      <w:r w:rsidRPr="00C40788">
        <w:t>прете и опасности выхода на лед, а также необходимости усил</w:t>
      </w:r>
      <w:r w:rsidRPr="00C40788">
        <w:t>е</w:t>
      </w:r>
      <w:r w:rsidRPr="00C40788">
        <w:t xml:space="preserve">ния </w:t>
      </w:r>
      <w:proofErr w:type="gramStart"/>
      <w:r w:rsidRPr="00C40788">
        <w:t>контроля за</w:t>
      </w:r>
      <w:proofErr w:type="gramEnd"/>
      <w:r w:rsidRPr="00C40788">
        <w:t xml:space="preserve"> своими детьми;</w:t>
      </w:r>
    </w:p>
    <w:p w:rsidR="00C40788" w:rsidRPr="00C40788" w:rsidRDefault="00C40788" w:rsidP="00C40788">
      <w:pPr>
        <w:ind w:firstLine="720"/>
      </w:pPr>
      <w:r w:rsidRPr="00C40788">
        <w:t>5.2. Обеспечить наличие агитационных материалов о запрете и опасности выхода на лед в общеобразовательных и дошкольных образовательных учреждениях.</w:t>
      </w:r>
    </w:p>
    <w:p w:rsidR="00C40788" w:rsidRPr="00C40788" w:rsidRDefault="00C40788" w:rsidP="00C40788">
      <w:pPr>
        <w:ind w:firstLine="720"/>
      </w:pPr>
      <w:r w:rsidRPr="00C40788">
        <w:t>6. Рекомендовать руководителям предприятий и организаций независимо от организац</w:t>
      </w:r>
      <w:r w:rsidRPr="00C40788">
        <w:t>и</w:t>
      </w:r>
      <w:r w:rsidRPr="00C40788">
        <w:t>онно-правовых форм собственности, расположенных на территории муниципального образов</w:t>
      </w:r>
      <w:r w:rsidRPr="00C40788">
        <w:t>а</w:t>
      </w:r>
      <w:r w:rsidRPr="00C40788">
        <w:t>ния Арзгирского муниципального округа Ставропольского края имеющих на своем балансе водные объекты, установить аншлаги (знаки) запрещающие выход людей и выезд автотран</w:t>
      </w:r>
      <w:r w:rsidRPr="00C40788">
        <w:t>с</w:t>
      </w:r>
      <w:r w:rsidRPr="00C40788">
        <w:t>порта на лёд.</w:t>
      </w:r>
    </w:p>
    <w:p w:rsidR="00C40788" w:rsidRPr="00C40788" w:rsidRDefault="00C40788" w:rsidP="00C40788">
      <w:pPr>
        <w:ind w:firstLine="720"/>
      </w:pPr>
    </w:p>
    <w:p w:rsidR="00C40788" w:rsidRPr="00C40788" w:rsidRDefault="00C40788" w:rsidP="00C40788">
      <w:pPr>
        <w:ind w:firstLine="708"/>
      </w:pPr>
      <w:r w:rsidRPr="00C40788">
        <w:lastRenderedPageBreak/>
        <w:t>7.</w:t>
      </w:r>
      <w:proofErr w:type="gramStart"/>
      <w:r w:rsidRPr="00C40788">
        <w:t>Контроль за</w:t>
      </w:r>
      <w:proofErr w:type="gramEnd"/>
      <w:r w:rsidRPr="00C40788">
        <w:t xml:space="preserve"> выполнением настоящего постановления оставляю за собой.</w:t>
      </w:r>
    </w:p>
    <w:p w:rsidR="00C40788" w:rsidRPr="00C40788" w:rsidRDefault="00C40788" w:rsidP="00C40788">
      <w:pPr>
        <w:ind w:firstLine="708"/>
      </w:pPr>
      <w:r w:rsidRPr="00C40788">
        <w:t>8.Настоящее постановление вступает в силу на следующий день после дня его офиц</w:t>
      </w:r>
      <w:r w:rsidRPr="00C40788">
        <w:t>и</w:t>
      </w:r>
      <w:r w:rsidRPr="00C40788">
        <w:t>ального опубликования (обнародования).</w:t>
      </w:r>
    </w:p>
    <w:p w:rsidR="00C40788" w:rsidRPr="00C40788" w:rsidRDefault="00C40788" w:rsidP="00C40788">
      <w:pPr>
        <w:spacing w:line="240" w:lineRule="exact"/>
      </w:pPr>
    </w:p>
    <w:p w:rsidR="00C40788" w:rsidRPr="00C40788" w:rsidRDefault="00C40788" w:rsidP="00C40788">
      <w:pPr>
        <w:spacing w:line="240" w:lineRule="exact"/>
      </w:pPr>
    </w:p>
    <w:p w:rsidR="00C40788" w:rsidRPr="00C40788" w:rsidRDefault="00C40788" w:rsidP="00C40788">
      <w:pPr>
        <w:spacing w:line="240" w:lineRule="exact"/>
      </w:pPr>
      <w:r w:rsidRPr="00C40788">
        <w:t>Глава Арзгирского муниципального  округа</w:t>
      </w:r>
    </w:p>
    <w:p w:rsidR="00C40788" w:rsidRPr="00C40788" w:rsidRDefault="00C40788" w:rsidP="00C40788">
      <w:pPr>
        <w:spacing w:line="240" w:lineRule="exact"/>
      </w:pPr>
      <w:r w:rsidRPr="00C40788">
        <w:t>Ставропольского края                                                                       А.И. Палагута</w:t>
      </w:r>
    </w:p>
    <w:p w:rsidR="00C40788" w:rsidRPr="00C40788" w:rsidRDefault="00C40788" w:rsidP="008A1DF8">
      <w:pPr>
        <w:spacing w:line="240" w:lineRule="exact"/>
        <w:jc w:val="center"/>
        <w:rPr>
          <w:b/>
        </w:rPr>
      </w:pPr>
    </w:p>
    <w:p w:rsidR="00E215F3" w:rsidRDefault="00E215F3" w:rsidP="008A1DF8">
      <w:pPr>
        <w:spacing w:line="240" w:lineRule="exact"/>
        <w:jc w:val="center"/>
        <w:rPr>
          <w:b/>
          <w:sz w:val="28"/>
          <w:szCs w:val="28"/>
        </w:rPr>
      </w:pPr>
    </w:p>
    <w:p w:rsidR="00C40788" w:rsidRPr="00782CFF" w:rsidRDefault="00C40788" w:rsidP="00C40788">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C40788" w:rsidRPr="00782CFF" w:rsidRDefault="00C40788" w:rsidP="00C40788">
      <w:pPr>
        <w:pStyle w:val="aff"/>
        <w:spacing w:line="240" w:lineRule="exact"/>
        <w:contextualSpacing/>
        <w:rPr>
          <w:b/>
          <w:sz w:val="24"/>
          <w:szCs w:val="24"/>
        </w:rPr>
      </w:pPr>
    </w:p>
    <w:p w:rsidR="00C40788" w:rsidRPr="00782CFF" w:rsidRDefault="00C40788" w:rsidP="00C40788">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C40788" w:rsidRPr="00782CFF" w:rsidRDefault="00C40788" w:rsidP="00C40788">
      <w:pPr>
        <w:pStyle w:val="aff"/>
        <w:spacing w:line="240" w:lineRule="exact"/>
        <w:contextualSpacing/>
        <w:rPr>
          <w:b/>
          <w:sz w:val="24"/>
          <w:szCs w:val="24"/>
        </w:rPr>
      </w:pPr>
      <w:r w:rsidRPr="00782CFF">
        <w:rPr>
          <w:b/>
          <w:sz w:val="24"/>
          <w:szCs w:val="24"/>
        </w:rPr>
        <w:t>СТАВРОПОЛЬСКОГО КРАЯ</w:t>
      </w:r>
    </w:p>
    <w:p w:rsidR="00C40788" w:rsidRPr="00C40788" w:rsidRDefault="00C40788" w:rsidP="00C40788">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40788" w:rsidRPr="00C40788" w:rsidTr="00174331">
        <w:trPr>
          <w:trHeight w:val="543"/>
        </w:trPr>
        <w:tc>
          <w:tcPr>
            <w:tcW w:w="3063" w:type="dxa"/>
          </w:tcPr>
          <w:p w:rsidR="00C40788" w:rsidRPr="00C40788" w:rsidRDefault="00C40788" w:rsidP="00174331">
            <w:pPr>
              <w:pStyle w:val="aff"/>
              <w:ind w:left="-108"/>
              <w:contextualSpacing/>
              <w:jc w:val="both"/>
              <w:rPr>
                <w:sz w:val="24"/>
                <w:szCs w:val="24"/>
              </w:rPr>
            </w:pPr>
            <w:r w:rsidRPr="00C40788">
              <w:rPr>
                <w:sz w:val="24"/>
                <w:szCs w:val="24"/>
              </w:rPr>
              <w:t>15 декабря 2023 г.</w:t>
            </w:r>
          </w:p>
        </w:tc>
        <w:tc>
          <w:tcPr>
            <w:tcW w:w="3171" w:type="dxa"/>
          </w:tcPr>
          <w:p w:rsidR="00C40788" w:rsidRPr="00C40788" w:rsidRDefault="00C40788" w:rsidP="00174331">
            <w:pPr>
              <w:contextualSpacing/>
              <w:jc w:val="center"/>
              <w:rPr>
                <w:rFonts w:ascii="Calibri" w:hAnsi="Calibri"/>
              </w:rPr>
            </w:pPr>
            <w:r w:rsidRPr="00C40788">
              <w:t>с. Арзгир</w:t>
            </w:r>
          </w:p>
        </w:tc>
        <w:tc>
          <w:tcPr>
            <w:tcW w:w="3405" w:type="dxa"/>
          </w:tcPr>
          <w:p w:rsidR="00C40788" w:rsidRPr="00C40788" w:rsidRDefault="00C40788" w:rsidP="00174331">
            <w:pPr>
              <w:pStyle w:val="aff"/>
              <w:contextualSpacing/>
              <w:jc w:val="both"/>
              <w:rPr>
                <w:sz w:val="24"/>
                <w:szCs w:val="24"/>
              </w:rPr>
            </w:pPr>
            <w:r w:rsidRPr="00C40788">
              <w:rPr>
                <w:sz w:val="24"/>
                <w:szCs w:val="24"/>
              </w:rPr>
              <w:t xml:space="preserve">                           № 885</w:t>
            </w:r>
          </w:p>
          <w:p w:rsidR="00C40788" w:rsidRPr="00C40788" w:rsidRDefault="00C40788" w:rsidP="00174331">
            <w:pPr>
              <w:pStyle w:val="aff"/>
              <w:contextualSpacing/>
              <w:jc w:val="both"/>
              <w:rPr>
                <w:sz w:val="24"/>
                <w:szCs w:val="24"/>
              </w:rPr>
            </w:pPr>
          </w:p>
        </w:tc>
      </w:tr>
    </w:tbl>
    <w:p w:rsidR="00C40788" w:rsidRPr="00C40788" w:rsidRDefault="00C40788" w:rsidP="00C40788">
      <w:pPr>
        <w:spacing w:line="240" w:lineRule="exact"/>
        <w:jc w:val="both"/>
        <w:rPr>
          <w:rFonts w:eastAsia="Calibri"/>
        </w:rPr>
      </w:pPr>
      <w:r w:rsidRPr="00C40788">
        <w:rPr>
          <w:rFonts w:eastAsia="Calibri"/>
        </w:rPr>
        <w:t>О некоторых мерах по реализации Федерального закона о</w:t>
      </w:r>
      <w:r>
        <w:rPr>
          <w:rFonts w:eastAsia="Calibri"/>
        </w:rPr>
        <w:t xml:space="preserve">т 21 июля 2005 года № 115-ФЗ «О </w:t>
      </w:r>
      <w:r w:rsidRPr="00C40788">
        <w:rPr>
          <w:rFonts w:eastAsia="Calibri"/>
        </w:rPr>
        <w:t>концессионных соглашениях» на территории Арзгирского муниципального округа Ставропол</w:t>
      </w:r>
      <w:r w:rsidRPr="00C40788">
        <w:rPr>
          <w:rFonts w:eastAsia="Calibri"/>
        </w:rPr>
        <w:t>ь</w:t>
      </w:r>
      <w:r w:rsidRPr="00C40788">
        <w:rPr>
          <w:rFonts w:eastAsia="Calibri"/>
        </w:rPr>
        <w:t>ск</w:t>
      </w:r>
      <w:r w:rsidRPr="00C40788">
        <w:rPr>
          <w:rFonts w:eastAsia="Calibri"/>
        </w:rPr>
        <w:t>о</w:t>
      </w:r>
      <w:r w:rsidRPr="00C40788">
        <w:rPr>
          <w:rFonts w:eastAsia="Calibri"/>
        </w:rPr>
        <w:t>го края</w:t>
      </w:r>
    </w:p>
    <w:p w:rsidR="00C40788" w:rsidRPr="00C40788" w:rsidRDefault="00C40788" w:rsidP="00C40788">
      <w:pPr>
        <w:ind w:firstLine="708"/>
      </w:pPr>
    </w:p>
    <w:p w:rsidR="00C40788" w:rsidRPr="00C40788" w:rsidRDefault="00C40788" w:rsidP="00C40788">
      <w:pPr>
        <w:ind w:firstLine="708"/>
      </w:pPr>
      <w:proofErr w:type="gramStart"/>
      <w:r w:rsidRPr="00C40788">
        <w:t xml:space="preserve">В соответствии с Федеральным </w:t>
      </w:r>
      <w:hyperlink r:id="rId26">
        <w:r w:rsidRPr="00C40788">
          <w:t>законом</w:t>
        </w:r>
      </w:hyperlink>
      <w:r w:rsidRPr="00C40788">
        <w:t xml:space="preserve"> от 21 июля 2005 года № 115-ФЗ «О концессио</w:t>
      </w:r>
      <w:r w:rsidRPr="00C40788">
        <w:t>н</w:t>
      </w:r>
      <w:r w:rsidRPr="00C40788">
        <w:t>ных соглашениях», решением Совета депутатов Арзгирского муниципального округа Ставр</w:t>
      </w:r>
      <w:r w:rsidRPr="00C40788">
        <w:t>о</w:t>
      </w:r>
      <w:r w:rsidRPr="00C40788">
        <w:t>польского края  от 13 октября 2020 года № 21 «Об утверждении Положения о порядке управл</w:t>
      </w:r>
      <w:r w:rsidRPr="00C40788">
        <w:t>е</w:t>
      </w:r>
      <w:r w:rsidRPr="00C40788">
        <w:t>ния и распоряжения имуществом, наход</w:t>
      </w:r>
      <w:r w:rsidRPr="00C40788">
        <w:t>я</w:t>
      </w:r>
      <w:r w:rsidRPr="00C40788">
        <w:t xml:space="preserve">щимся в муниципальной собственности Арзгирского муниципального округа Ставропольского края» администрация Арзгирского муниципального округа Ставропольского края </w:t>
      </w:r>
      <w:proofErr w:type="gramEnd"/>
    </w:p>
    <w:p w:rsidR="00C40788" w:rsidRPr="00C40788" w:rsidRDefault="00C40788" w:rsidP="00C40788"/>
    <w:p w:rsidR="00C40788" w:rsidRPr="00C40788" w:rsidRDefault="00C40788" w:rsidP="00C40788">
      <w:r w:rsidRPr="00C40788">
        <w:t>ПОСТАНОВЛЯЕТ:</w:t>
      </w:r>
    </w:p>
    <w:p w:rsidR="00C40788" w:rsidRPr="00C40788" w:rsidRDefault="00C40788" w:rsidP="00C40788">
      <w:pPr>
        <w:ind w:firstLine="709"/>
        <w:rPr>
          <w:rFonts w:eastAsia="Calibri"/>
        </w:rPr>
      </w:pPr>
    </w:p>
    <w:p w:rsidR="00C40788" w:rsidRPr="00C40788" w:rsidRDefault="00C40788" w:rsidP="00C40788">
      <w:pPr>
        <w:ind w:firstLine="709"/>
        <w:rPr>
          <w:rFonts w:eastAsia="Calibri"/>
        </w:rPr>
      </w:pPr>
      <w:r w:rsidRPr="00C40788">
        <w:rPr>
          <w:rFonts w:eastAsia="Calibri"/>
        </w:rPr>
        <w:t>1. Определить администрацию Арзгирского муниципального округа Ставропольского края органом местного самоуправления, уполномоченным на ра</w:t>
      </w:r>
      <w:r w:rsidRPr="00C40788">
        <w:rPr>
          <w:rFonts w:eastAsia="Calibri"/>
        </w:rPr>
        <w:t>с</w:t>
      </w:r>
      <w:r w:rsidRPr="00C40788">
        <w:rPr>
          <w:rFonts w:eastAsia="Calibri"/>
        </w:rPr>
        <w:t>смотрение предложения лица, выступившего с инициативой заключения концессионного соглашения (далее – уполномоче</w:t>
      </w:r>
      <w:r w:rsidRPr="00C40788">
        <w:rPr>
          <w:rFonts w:eastAsia="Calibri"/>
        </w:rPr>
        <w:t>н</w:t>
      </w:r>
      <w:r w:rsidRPr="00C40788">
        <w:rPr>
          <w:rFonts w:eastAsia="Calibri"/>
        </w:rPr>
        <w:t xml:space="preserve">ный орган). </w:t>
      </w:r>
    </w:p>
    <w:p w:rsidR="00C40788" w:rsidRPr="00C40788" w:rsidRDefault="00C40788" w:rsidP="00C40788">
      <w:pPr>
        <w:ind w:firstLine="709"/>
        <w:rPr>
          <w:rFonts w:eastAsia="Calibri"/>
        </w:rPr>
      </w:pPr>
      <w:r w:rsidRPr="00C40788">
        <w:rPr>
          <w:rFonts w:eastAsia="Calibri"/>
        </w:rPr>
        <w:t>2. Установить, что функции уполномоченного органа осуществляет отдел экономическ</w:t>
      </w:r>
      <w:r w:rsidRPr="00C40788">
        <w:rPr>
          <w:rFonts w:eastAsia="Calibri"/>
        </w:rPr>
        <w:t>о</w:t>
      </w:r>
      <w:r w:rsidRPr="00C40788">
        <w:rPr>
          <w:rFonts w:eastAsia="Calibri"/>
        </w:rPr>
        <w:t>го развития администрации Арзгирского муниципального округа Ставропольского края.</w:t>
      </w:r>
    </w:p>
    <w:p w:rsidR="00C40788" w:rsidRPr="00C40788" w:rsidRDefault="00C40788" w:rsidP="00C40788">
      <w:pPr>
        <w:ind w:firstLine="709"/>
        <w:rPr>
          <w:rFonts w:eastAsia="Calibri"/>
        </w:rPr>
      </w:pPr>
      <w:r w:rsidRPr="00C40788">
        <w:rPr>
          <w:rFonts w:eastAsia="Calibri"/>
        </w:rPr>
        <w:t>3. Утвердить прилагаемые:</w:t>
      </w:r>
    </w:p>
    <w:p w:rsidR="00C40788" w:rsidRPr="00C40788" w:rsidRDefault="00C40788" w:rsidP="00C40788">
      <w:pPr>
        <w:numPr>
          <w:ilvl w:val="1"/>
          <w:numId w:val="10"/>
        </w:numPr>
        <w:tabs>
          <w:tab w:val="left" w:pos="1134"/>
        </w:tabs>
        <w:ind w:left="0" w:firstLine="709"/>
        <w:jc w:val="both"/>
        <w:rPr>
          <w:rFonts w:eastAsia="Calibri"/>
        </w:rPr>
      </w:pPr>
      <w:r w:rsidRPr="00C40788">
        <w:rPr>
          <w:rFonts w:eastAsia="Calibri"/>
        </w:rPr>
        <w:t>Порядок межведомственного взаимодействия структурных (функциональных) и те</w:t>
      </w:r>
      <w:r w:rsidRPr="00C40788">
        <w:rPr>
          <w:rFonts w:eastAsia="Calibri"/>
        </w:rPr>
        <w:t>р</w:t>
      </w:r>
      <w:r w:rsidRPr="00C40788">
        <w:rPr>
          <w:rFonts w:eastAsia="Calibri"/>
        </w:rPr>
        <w:t>риториальных органов администрации Арзгирского муниципал</w:t>
      </w:r>
      <w:r w:rsidRPr="00C40788">
        <w:rPr>
          <w:rFonts w:eastAsia="Calibri"/>
        </w:rPr>
        <w:t>ь</w:t>
      </w:r>
      <w:r w:rsidRPr="00C40788">
        <w:rPr>
          <w:rFonts w:eastAsia="Calibri"/>
        </w:rPr>
        <w:t xml:space="preserve">ного округа Ставропольского края при реализации Федерального закона </w:t>
      </w:r>
      <w:r w:rsidRPr="00C40788">
        <w:t>от 21 июля 2005 года № 115-ФЗ</w:t>
      </w:r>
      <w:proofErr w:type="gramStart"/>
      <w:r w:rsidRPr="00C40788">
        <w:rPr>
          <w:rFonts w:eastAsia="Calibri"/>
        </w:rPr>
        <w:t>«О</w:t>
      </w:r>
      <w:proofErr w:type="gramEnd"/>
      <w:r w:rsidRPr="00C40788">
        <w:rPr>
          <w:rFonts w:eastAsia="Calibri"/>
        </w:rPr>
        <w:t xml:space="preserve"> концессионных соглашениях».</w:t>
      </w:r>
    </w:p>
    <w:p w:rsidR="00C40788" w:rsidRPr="00C40788" w:rsidRDefault="00C40788" w:rsidP="00C40788">
      <w:pPr>
        <w:numPr>
          <w:ilvl w:val="1"/>
          <w:numId w:val="10"/>
        </w:numPr>
        <w:tabs>
          <w:tab w:val="left" w:pos="1134"/>
        </w:tabs>
        <w:ind w:left="0" w:firstLine="709"/>
        <w:jc w:val="both"/>
        <w:rPr>
          <w:rFonts w:eastAsia="Calibri"/>
        </w:rPr>
      </w:pPr>
      <w:hyperlink w:anchor="P31">
        <w:r w:rsidRPr="00C40788">
          <w:t>Порядок</w:t>
        </w:r>
      </w:hyperlink>
      <w:r w:rsidRPr="00C40788">
        <w:t xml:space="preserve"> формирования перечня объектов, в отношении которых планируется з</w:t>
      </w:r>
      <w:r w:rsidRPr="00C40788">
        <w:t>а</w:t>
      </w:r>
      <w:r w:rsidRPr="00C40788">
        <w:t>ключение концессионных соглашений.</w:t>
      </w:r>
    </w:p>
    <w:p w:rsidR="00C40788" w:rsidRPr="00C40788" w:rsidRDefault="00C40788" w:rsidP="00C40788">
      <w:pPr>
        <w:numPr>
          <w:ilvl w:val="1"/>
          <w:numId w:val="10"/>
        </w:numPr>
        <w:tabs>
          <w:tab w:val="left" w:pos="1134"/>
        </w:tabs>
        <w:ind w:left="0" w:firstLine="709"/>
        <w:jc w:val="both"/>
        <w:rPr>
          <w:rFonts w:eastAsia="Calibri"/>
        </w:rPr>
      </w:pPr>
      <w:r w:rsidRPr="00C40788">
        <w:t>Порядок формирования и ведения реестра заключенных концессион</w:t>
      </w:r>
      <w:r w:rsidRPr="00C40788">
        <w:softHyphen/>
        <w:t>ных соглаш</w:t>
      </w:r>
      <w:r w:rsidRPr="00C40788">
        <w:t>е</w:t>
      </w:r>
      <w:r w:rsidRPr="00C40788">
        <w:t>ний.</w:t>
      </w:r>
      <w:r w:rsidRPr="00C40788">
        <w:tab/>
      </w:r>
    </w:p>
    <w:p w:rsidR="00C40788" w:rsidRPr="00C40788" w:rsidRDefault="00C40788" w:rsidP="00C40788">
      <w:pPr>
        <w:numPr>
          <w:ilvl w:val="0"/>
          <w:numId w:val="10"/>
        </w:numPr>
        <w:tabs>
          <w:tab w:val="left" w:pos="993"/>
        </w:tabs>
        <w:ind w:left="0" w:firstLine="709"/>
        <w:jc w:val="both"/>
        <w:rPr>
          <w:rFonts w:eastAsia="Calibri"/>
        </w:rPr>
      </w:pPr>
      <w:proofErr w:type="gramStart"/>
      <w:r w:rsidRPr="00C40788">
        <w:rPr>
          <w:color w:val="000000"/>
          <w:lang w:bidi="ru-RU"/>
        </w:rPr>
        <w:t>Контроль за</w:t>
      </w:r>
      <w:proofErr w:type="gramEnd"/>
      <w:r w:rsidRPr="00C40788">
        <w:rPr>
          <w:color w:val="000000"/>
          <w:lang w:bidi="ru-RU"/>
        </w:rPr>
        <w:t xml:space="preserve"> выполнением настоящего постановления возложить на  заместителя гл</w:t>
      </w:r>
      <w:r w:rsidRPr="00C40788">
        <w:rPr>
          <w:color w:val="000000"/>
          <w:lang w:bidi="ru-RU"/>
        </w:rPr>
        <w:t>а</w:t>
      </w:r>
      <w:r w:rsidRPr="00C40788">
        <w:rPr>
          <w:color w:val="000000"/>
          <w:lang w:bidi="ru-RU"/>
        </w:rPr>
        <w:t>вы администрации Арзгирского муниципального округа Ставропольского края Дядю</w:t>
      </w:r>
      <w:r w:rsidRPr="00C40788">
        <w:rPr>
          <w:color w:val="000000"/>
          <w:lang w:bidi="ru-RU"/>
        </w:rPr>
        <w:t>ш</w:t>
      </w:r>
      <w:r w:rsidRPr="00C40788">
        <w:rPr>
          <w:color w:val="000000"/>
          <w:lang w:bidi="ru-RU"/>
        </w:rPr>
        <w:t>ко А.И.</w:t>
      </w:r>
    </w:p>
    <w:p w:rsidR="00C40788" w:rsidRDefault="00C40788" w:rsidP="00C40788">
      <w:pPr>
        <w:tabs>
          <w:tab w:val="left" w:pos="993"/>
        </w:tabs>
        <w:ind w:left="709"/>
        <w:rPr>
          <w:rFonts w:eastAsia="Calibri"/>
        </w:rPr>
      </w:pPr>
    </w:p>
    <w:p w:rsidR="00C40788" w:rsidRDefault="00C40788" w:rsidP="00C40788">
      <w:pPr>
        <w:tabs>
          <w:tab w:val="left" w:pos="993"/>
        </w:tabs>
        <w:ind w:left="709"/>
        <w:rPr>
          <w:rFonts w:eastAsia="Calibri"/>
        </w:rPr>
      </w:pPr>
    </w:p>
    <w:p w:rsidR="00C40788" w:rsidRDefault="00C40788" w:rsidP="00C40788">
      <w:pPr>
        <w:tabs>
          <w:tab w:val="left" w:pos="993"/>
        </w:tabs>
        <w:ind w:left="709"/>
        <w:rPr>
          <w:rFonts w:eastAsia="Calibri"/>
        </w:rPr>
      </w:pPr>
    </w:p>
    <w:p w:rsidR="00C40788" w:rsidRDefault="00C40788" w:rsidP="00C40788">
      <w:pPr>
        <w:tabs>
          <w:tab w:val="left" w:pos="993"/>
        </w:tabs>
        <w:ind w:left="709"/>
        <w:rPr>
          <w:rFonts w:eastAsia="Calibri"/>
        </w:rPr>
      </w:pPr>
    </w:p>
    <w:p w:rsidR="00C40788" w:rsidRPr="00C40788" w:rsidRDefault="00C40788" w:rsidP="00C40788">
      <w:pPr>
        <w:tabs>
          <w:tab w:val="left" w:pos="993"/>
        </w:tabs>
        <w:ind w:left="709"/>
        <w:rPr>
          <w:rFonts w:eastAsia="Calibri"/>
        </w:rPr>
      </w:pPr>
    </w:p>
    <w:p w:rsidR="00C40788" w:rsidRPr="00C40788" w:rsidRDefault="00C40788" w:rsidP="00C40788">
      <w:pPr>
        <w:tabs>
          <w:tab w:val="left" w:pos="9072"/>
        </w:tabs>
        <w:ind w:firstLine="426"/>
      </w:pPr>
      <w:r w:rsidRPr="00C40788">
        <w:lastRenderedPageBreak/>
        <w:t xml:space="preserve">    5.Настоящее постановление вступает в силу на следующий день после дня его официал</w:t>
      </w:r>
      <w:r w:rsidRPr="00C40788">
        <w:t>ь</w:t>
      </w:r>
      <w:r w:rsidRPr="00C40788">
        <w:t>ного опубликования (обнародования).</w:t>
      </w:r>
    </w:p>
    <w:p w:rsidR="00C40788" w:rsidRPr="00C40788" w:rsidRDefault="00C40788" w:rsidP="00C40788"/>
    <w:p w:rsidR="00C40788" w:rsidRPr="00C40788" w:rsidRDefault="00C40788" w:rsidP="00C40788">
      <w:pPr>
        <w:spacing w:line="240" w:lineRule="exact"/>
      </w:pPr>
    </w:p>
    <w:p w:rsidR="00C40788" w:rsidRPr="00C40788" w:rsidRDefault="00C40788" w:rsidP="00C40788">
      <w:pPr>
        <w:spacing w:line="240" w:lineRule="exact"/>
      </w:pPr>
      <w:r w:rsidRPr="00C40788">
        <w:t>Глава Арзгирского муниципального  округа</w:t>
      </w:r>
    </w:p>
    <w:p w:rsidR="00C40788" w:rsidRPr="00C40788" w:rsidRDefault="00C40788" w:rsidP="00C40788">
      <w:pPr>
        <w:spacing w:line="240" w:lineRule="exact"/>
      </w:pPr>
      <w:r w:rsidRPr="00C40788">
        <w:t>Ставропольского края                                                                       А.И. Палагута</w:t>
      </w:r>
    </w:p>
    <w:p w:rsidR="00C40788" w:rsidRPr="00C40788" w:rsidRDefault="00C40788" w:rsidP="00C40788">
      <w:pPr>
        <w:spacing w:line="240" w:lineRule="exact"/>
      </w:pPr>
    </w:p>
    <w:p w:rsidR="00C40788" w:rsidRDefault="00C40788" w:rsidP="00C40788">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7" w:history="1">
        <w:r>
          <w:rPr>
            <w:rStyle w:val="ae"/>
          </w:rPr>
          <w:t>http://arzgiradmin.ru</w:t>
        </w:r>
      </w:hyperlink>
      <w:r>
        <w:t>)</w:t>
      </w:r>
    </w:p>
    <w:p w:rsidR="00F016E4" w:rsidRDefault="00F016E4" w:rsidP="008A1DF8">
      <w:pPr>
        <w:spacing w:line="240" w:lineRule="exact"/>
        <w:jc w:val="center"/>
        <w:rPr>
          <w:b/>
          <w:sz w:val="28"/>
          <w:szCs w:val="28"/>
        </w:rPr>
      </w:pPr>
    </w:p>
    <w:p w:rsidR="0090060E" w:rsidRDefault="0090060E" w:rsidP="00953433">
      <w:pPr>
        <w:pStyle w:val="afb"/>
        <w:ind w:left="0" w:firstLine="709"/>
        <w:jc w:val="both"/>
        <w:rPr>
          <w:sz w:val="24"/>
          <w:szCs w:val="24"/>
          <w:shd w:val="clear" w:color="auto" w:fill="FFFFFF"/>
          <w:lang w:val="ru-RU"/>
        </w:rPr>
      </w:pPr>
    </w:p>
    <w:p w:rsidR="009E18E9" w:rsidRPr="009E18E9" w:rsidRDefault="009E18E9" w:rsidP="009E18E9">
      <w:pPr>
        <w:spacing w:line="240" w:lineRule="exact"/>
        <w:jc w:val="center"/>
      </w:pPr>
      <w:r w:rsidRPr="009E18E9">
        <w:rPr>
          <w:b/>
          <w:bCs/>
          <w:caps/>
        </w:rPr>
        <w:t>Сообщение</w:t>
      </w:r>
      <w:r w:rsidRPr="009E18E9">
        <w:rPr>
          <w:b/>
          <w:bCs/>
        </w:rPr>
        <w:br/>
        <w:t>о приеме предложений по кандидатуре</w:t>
      </w:r>
      <w:r w:rsidRPr="009E18E9">
        <w:t xml:space="preserve"> </w:t>
      </w:r>
      <w:r w:rsidRPr="009E18E9">
        <w:rPr>
          <w:b/>
          <w:bCs/>
        </w:rPr>
        <w:t xml:space="preserve">для назначения </w:t>
      </w:r>
    </w:p>
    <w:p w:rsidR="009E18E9" w:rsidRPr="009E18E9" w:rsidRDefault="009E18E9" w:rsidP="009E18E9">
      <w:pPr>
        <w:spacing w:line="240" w:lineRule="exact"/>
        <w:jc w:val="center"/>
      </w:pPr>
      <w:r w:rsidRPr="009E18E9">
        <w:rPr>
          <w:b/>
          <w:bCs/>
        </w:rPr>
        <w:t xml:space="preserve">члена территориальной избирательной комиссии </w:t>
      </w:r>
    </w:p>
    <w:p w:rsidR="009E18E9" w:rsidRPr="009E18E9" w:rsidRDefault="009E18E9" w:rsidP="009E18E9">
      <w:pPr>
        <w:spacing w:line="240" w:lineRule="exact"/>
        <w:jc w:val="center"/>
      </w:pPr>
      <w:r w:rsidRPr="009E18E9">
        <w:rPr>
          <w:b/>
          <w:bCs/>
        </w:rPr>
        <w:t>Арзгирского района с правом решающего голоса</w:t>
      </w:r>
    </w:p>
    <w:p w:rsidR="009E18E9" w:rsidRPr="009E18E9" w:rsidRDefault="009E18E9" w:rsidP="009E18E9">
      <w:pPr>
        <w:tabs>
          <w:tab w:val="center" w:pos="4536"/>
          <w:tab w:val="right" w:pos="9072"/>
        </w:tabs>
        <w:overflowPunct w:val="0"/>
        <w:autoSpaceDE w:val="0"/>
        <w:spacing w:line="240" w:lineRule="exact"/>
        <w:textAlignment w:val="baseline"/>
        <w:rPr>
          <w:rFonts w:cs="Times New Roman CYR"/>
          <w:b/>
          <w:bCs/>
        </w:rPr>
      </w:pPr>
    </w:p>
    <w:p w:rsidR="009E18E9" w:rsidRPr="009E18E9" w:rsidRDefault="009E18E9" w:rsidP="009E18E9">
      <w:pPr>
        <w:tabs>
          <w:tab w:val="center" w:pos="4536"/>
          <w:tab w:val="right" w:pos="9072"/>
        </w:tabs>
        <w:overflowPunct w:val="0"/>
        <w:autoSpaceDE w:val="0"/>
        <w:spacing w:line="240" w:lineRule="exact"/>
        <w:textAlignment w:val="baseline"/>
        <w:rPr>
          <w:rFonts w:cs="Times New Roman CYR"/>
        </w:rPr>
      </w:pPr>
    </w:p>
    <w:p w:rsidR="009E18E9" w:rsidRPr="009E18E9" w:rsidRDefault="009E18E9" w:rsidP="009E18E9">
      <w:pPr>
        <w:autoSpaceDE w:val="0"/>
        <w:ind w:firstLine="709"/>
        <w:jc w:val="both"/>
      </w:pPr>
      <w:proofErr w:type="gramStart"/>
      <w:r w:rsidRPr="009E18E9">
        <w:t>В связи с досрочным прекращением полномочий члена территориальной избирательной комиссии Арзгирского района  с правом решающего голоса, руководствуясь пунктом 11 ст</w:t>
      </w:r>
      <w:r w:rsidRPr="009E18E9">
        <w:t>а</w:t>
      </w:r>
      <w:r w:rsidRPr="009E18E9">
        <w:t>тьи 29 Федерального закона «Об основных гарантиях избирательных прав и права на участие в референдуме граждан Российской Федерации» (далее – Федеральный закон), избирательная комиссия Ставропольского края объявляет прием предложений по кандидатуре для назначения нового члена территориальной избирательной комиссии Арзгирского района  с правом</w:t>
      </w:r>
      <w:proofErr w:type="gramEnd"/>
      <w:r w:rsidRPr="009E18E9">
        <w:t xml:space="preserve"> реша</w:t>
      </w:r>
      <w:r w:rsidRPr="009E18E9">
        <w:t>ю</w:t>
      </w:r>
      <w:r w:rsidRPr="009E18E9">
        <w:t>щего голоса.</w:t>
      </w:r>
    </w:p>
    <w:p w:rsidR="009E18E9" w:rsidRPr="009E18E9" w:rsidRDefault="009E18E9" w:rsidP="009E18E9">
      <w:pPr>
        <w:autoSpaceDE w:val="0"/>
        <w:ind w:firstLine="709"/>
        <w:jc w:val="both"/>
      </w:pPr>
      <w:r w:rsidRPr="009E18E9">
        <w:t>Территориальные избирательные комиссии формируются на основе предложений, ук</w:t>
      </w:r>
      <w:r w:rsidRPr="009E18E9">
        <w:t>а</w:t>
      </w:r>
      <w:r w:rsidRPr="009E18E9">
        <w:t>занных в пункте 6 статьи 26 Федерального закона.</w:t>
      </w:r>
    </w:p>
    <w:p w:rsidR="009E18E9" w:rsidRPr="009E18E9" w:rsidRDefault="009E18E9" w:rsidP="009E18E9">
      <w:pPr>
        <w:autoSpaceDE w:val="0"/>
        <w:ind w:firstLine="709"/>
        <w:jc w:val="both"/>
      </w:pPr>
      <w:r w:rsidRPr="009E18E9">
        <w:t>Документы представляются в соответствии с перечнем согласно приложению № 2 к М</w:t>
      </w:r>
      <w:r w:rsidRPr="009E18E9">
        <w:t>е</w:t>
      </w:r>
      <w:r w:rsidRPr="009E18E9">
        <w:t>тодическим рекомендациям о порядке формирования территориальных, окружных и участк</w:t>
      </w:r>
      <w:r w:rsidRPr="009E18E9">
        <w:t>о</w:t>
      </w:r>
      <w:r w:rsidRPr="009E18E9">
        <w:t xml:space="preserve">вых избирательных комиссий, утвержденным постановлением ЦИК России от 15.03.2023 № 111/863-8. </w:t>
      </w:r>
    </w:p>
    <w:p w:rsidR="009E18E9" w:rsidRDefault="009E18E9" w:rsidP="009E18E9">
      <w:pPr>
        <w:autoSpaceDE w:val="0"/>
        <w:ind w:firstLine="709"/>
        <w:jc w:val="both"/>
      </w:pPr>
      <w:r w:rsidRPr="009E18E9">
        <w:t>Прием документов осуществляется по 21 декабря 2023 года включительно в соответс</w:t>
      </w:r>
      <w:r w:rsidRPr="009E18E9">
        <w:t>т</w:t>
      </w:r>
      <w:r w:rsidRPr="009E18E9">
        <w:t xml:space="preserve">вии с графиком работы избирательной комиссии Ставропольского края по адресу: </w:t>
      </w:r>
      <w:proofErr w:type="gramStart"/>
      <w:r w:rsidRPr="009E18E9">
        <w:t>г</w:t>
      </w:r>
      <w:proofErr w:type="gramEnd"/>
      <w:r w:rsidRPr="009E18E9">
        <w:t>. Ставрополь, пл. Ленина, 1, к.249 (приемная), т. 8(8652) 22-72-10.</w:t>
      </w:r>
    </w:p>
    <w:p w:rsidR="00C40788" w:rsidRPr="009E18E9" w:rsidRDefault="00C40788" w:rsidP="009E18E9">
      <w:pPr>
        <w:autoSpaceDE w:val="0"/>
        <w:ind w:firstLine="709"/>
        <w:jc w:val="both"/>
        <w:rPr>
          <w:rFonts w:cs="Times New Roman CYR"/>
        </w:rPr>
      </w:pPr>
    </w:p>
    <w:p w:rsidR="009E18E9" w:rsidRDefault="009E18E9" w:rsidP="009E18E9">
      <w:pPr>
        <w:pStyle w:val="ConsPlusNormal"/>
        <w:ind w:firstLine="0"/>
        <w:jc w:val="right"/>
        <w:rPr>
          <w:rFonts w:ascii="Times New Roman" w:hAnsi="Times New Roman" w:cs="Times New Roman"/>
          <w:sz w:val="24"/>
          <w:szCs w:val="24"/>
        </w:rPr>
      </w:pPr>
    </w:p>
    <w:p w:rsidR="009E18E9" w:rsidRPr="009E18E9" w:rsidRDefault="009E18E9" w:rsidP="009E18E9">
      <w:pPr>
        <w:pStyle w:val="ConsPlusNormal"/>
        <w:ind w:firstLine="0"/>
        <w:jc w:val="right"/>
        <w:rPr>
          <w:rFonts w:ascii="Times New Roman" w:hAnsi="Times New Roman" w:cs="Times New Roman"/>
          <w:sz w:val="24"/>
          <w:szCs w:val="24"/>
        </w:rPr>
      </w:pPr>
      <w:r w:rsidRPr="009E18E9">
        <w:rPr>
          <w:rFonts w:ascii="Times New Roman" w:hAnsi="Times New Roman" w:cs="Times New Roman"/>
          <w:sz w:val="24"/>
          <w:szCs w:val="24"/>
        </w:rPr>
        <w:t>Избирательная комиссия</w:t>
      </w:r>
    </w:p>
    <w:p w:rsidR="009E18E9" w:rsidRDefault="009E18E9" w:rsidP="009E18E9">
      <w:pPr>
        <w:pStyle w:val="ConsPlusNormal"/>
        <w:ind w:firstLine="0"/>
        <w:jc w:val="right"/>
        <w:rPr>
          <w:rFonts w:ascii="Times New Roman" w:hAnsi="Times New Roman" w:cs="Times New Roman"/>
          <w:sz w:val="24"/>
          <w:szCs w:val="24"/>
        </w:rPr>
      </w:pPr>
      <w:r w:rsidRPr="009E18E9">
        <w:rPr>
          <w:rFonts w:ascii="Times New Roman" w:hAnsi="Times New Roman" w:cs="Times New Roman"/>
          <w:sz w:val="24"/>
          <w:szCs w:val="24"/>
        </w:rPr>
        <w:t>Ставропольского края</w:t>
      </w:r>
    </w:p>
    <w:p w:rsidR="00C40788" w:rsidRDefault="00C40788" w:rsidP="009E18E9">
      <w:pPr>
        <w:pStyle w:val="ConsPlusNormal"/>
        <w:ind w:firstLine="0"/>
        <w:jc w:val="right"/>
        <w:rPr>
          <w:rFonts w:ascii="Times New Roman" w:hAnsi="Times New Roman" w:cs="Times New Roman"/>
          <w:sz w:val="24"/>
          <w:szCs w:val="24"/>
        </w:rPr>
      </w:pPr>
    </w:p>
    <w:p w:rsidR="00C40788" w:rsidRPr="00953433" w:rsidRDefault="00C40788" w:rsidP="009E18E9">
      <w:pPr>
        <w:pStyle w:val="ConsPlusNormal"/>
        <w:ind w:firstLine="0"/>
        <w:jc w:val="right"/>
        <w:rPr>
          <w:sz w:val="24"/>
          <w:szCs w:val="24"/>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C40788" w:rsidRDefault="00C40788" w:rsidP="008B372E">
      <w:pPr>
        <w:ind w:firstLine="709"/>
        <w:jc w:val="both"/>
      </w:pPr>
    </w:p>
    <w:p w:rsidR="00D65711" w:rsidRDefault="00D65711" w:rsidP="005C18E7">
      <w:pPr>
        <w:jc w:val="both"/>
        <w:rPr>
          <w:lang w:eastAsia="ru-RU"/>
        </w:rPr>
      </w:pPr>
    </w:p>
    <w:sectPr w:rsidR="00D65711" w:rsidSect="009E18E9">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255" w:rsidRDefault="00902255">
      <w:r>
        <w:separator/>
      </w:r>
    </w:p>
  </w:endnote>
  <w:endnote w:type="continuationSeparator" w:id="0">
    <w:p w:rsidR="00902255" w:rsidRDefault="009022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FF3" w:rsidRDefault="00477FF3">
    <w:pPr>
      <w:pStyle w:val="afe"/>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7FF3" w:rsidRDefault="00477FF3">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5" w:type="dxa"/>
      <w:tblLayout w:type="fixed"/>
      <w:tblLook w:val="01E0"/>
    </w:tblPr>
    <w:tblGrid>
      <w:gridCol w:w="9555"/>
    </w:tblGrid>
    <w:tr w:rsidR="00477FF3">
      <w:tc>
        <w:tcPr>
          <w:tcW w:w="9555" w:type="dxa"/>
        </w:tcPr>
        <w:p w:rsidR="00477FF3" w:rsidRDefault="00477FF3">
          <w:pPr>
            <w:rPr>
              <w:color w:val="000000"/>
            </w:rPr>
          </w:pPr>
          <w:r>
            <w:rPr>
              <w:color w:val="000000"/>
            </w:rPr>
            <w:t xml:space="preserve"> </w:t>
          </w:r>
        </w:p>
        <w:p w:rsidR="00477FF3" w:rsidRDefault="00477FF3">
          <w:pPr>
            <w:spacing w:line="1" w:lineRule="auto"/>
          </w:pPr>
        </w:p>
      </w:tc>
    </w:tr>
  </w:tbl>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FF3" w:rsidRDefault="00477FF3" w:rsidP="00402C1A">
    <w:pPr>
      <w:pStyle w:val="afe"/>
      <w:jc w:val="right"/>
    </w:pPr>
    <w:r>
      <w:rPr>
        <w:rStyle w:val="aa"/>
      </w:rPr>
      <w:fldChar w:fldCharType="begin"/>
    </w:r>
    <w:r>
      <w:rPr>
        <w:rStyle w:val="aa"/>
      </w:rPr>
      <w:instrText xml:space="preserve"> PAGE </w:instrText>
    </w:r>
    <w:r>
      <w:rPr>
        <w:rStyle w:val="aa"/>
      </w:rPr>
      <w:fldChar w:fldCharType="separate"/>
    </w:r>
    <w:r w:rsidR="00C40788">
      <w:rPr>
        <w:rStyle w:val="aa"/>
        <w:noProof/>
      </w:rPr>
      <w:t>161</w:t>
    </w:r>
    <w:r>
      <w:rPr>
        <w:rStyle w:val="aa"/>
      </w:rPr>
      <w:fldChar w:fldCharType="end"/>
    </w:r>
  </w:p>
  <w:p w:rsidR="00477FF3" w:rsidRDefault="00477FF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255" w:rsidRDefault="00902255">
      <w:r>
        <w:separator/>
      </w:r>
    </w:p>
  </w:footnote>
  <w:footnote w:type="continuationSeparator" w:id="0">
    <w:p w:rsidR="00902255" w:rsidRDefault="00902255">
      <w:r>
        <w:continuationSeparator/>
      </w:r>
    </w:p>
  </w:footnote>
  <w:footnote w:id="1">
    <w:p w:rsidR="00477FF3" w:rsidRDefault="00477FF3" w:rsidP="009E18E9">
      <w:pPr>
        <w:pStyle w:val="afff4"/>
        <w:ind w:firstLine="567"/>
        <w:jc w:val="both"/>
      </w:pPr>
      <w:r>
        <w:rPr>
          <w:rStyle w:val="affff4"/>
        </w:rPr>
        <w:footnoteRef/>
      </w:r>
      <w:r>
        <w:t> В случае передачи имущества, составляющего государственную казну Российской Федерации (казну субъектов Российской Федерации или казну муниц</w:t>
      </w:r>
      <w:r>
        <w:t>и</w:t>
      </w:r>
      <w:r>
        <w:t>пальных образований), графы не заполняются.</w:t>
      </w:r>
    </w:p>
  </w:footnote>
  <w:footnote w:id="2">
    <w:p w:rsidR="00477FF3" w:rsidRDefault="00477FF3" w:rsidP="009E18E9">
      <w:pPr>
        <w:ind w:firstLine="567"/>
        <w:jc w:val="both"/>
      </w:pPr>
      <w:r>
        <w:rPr>
          <w:rStyle w:val="affff4"/>
        </w:rPr>
        <w:footnoteRef/>
      </w:r>
      <w:r>
        <w:t> </w:t>
      </w:r>
      <w:proofErr w:type="gramStart"/>
      <w:r>
        <w:t>Инвентарный (реестровый) номер имущества или площадь (например, при передаче помещений, зданий), длина (например, при передаче водопровода), идентификационный номер (например, при передаче автомобиля) и т.д.</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FF3" w:rsidRDefault="00477FF3">
    <w:pPr>
      <w:pStyle w:val="af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77FF3" w:rsidRDefault="00477FF3">
    <w:pPr>
      <w:pStyle w:val="af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FF3" w:rsidRDefault="00477FF3">
    <w:pPr>
      <w:pStyle w:val="af8"/>
      <w:framePr w:wrap="around" w:vAnchor="text" w:hAnchor="page" w:x="11056" w:y="-33"/>
      <w:rPr>
        <w:rStyle w:val="aa"/>
        <w:sz w:val="28"/>
        <w:szCs w:val="28"/>
      </w:rPr>
    </w:pPr>
  </w:p>
  <w:sdt>
    <w:sdtPr>
      <w:id w:val="3146929"/>
      <w:docPartObj>
        <w:docPartGallery w:val="Page Numbers (Top of Page)"/>
        <w:docPartUnique/>
      </w:docPartObj>
    </w:sdtPr>
    <w:sdtContent>
      <w:sdt>
        <w:sdtPr>
          <w:id w:val="3146930"/>
          <w:docPartObj>
            <w:docPartGallery w:val="Page Numbers (Top of Page)"/>
            <w:docPartUnique/>
          </w:docPartObj>
        </w:sdtPr>
        <w:sdtContent>
          <w:sdt>
            <w:sdtPr>
              <w:id w:val="3146931"/>
              <w:docPartObj>
                <w:docPartGallery w:val="Page Numbers (Top of Page)"/>
                <w:docPartUnique/>
              </w:docPartObj>
            </w:sdtPr>
            <w:sdtContent>
              <w:sdt>
                <w:sdtPr>
                  <w:id w:val="3146932"/>
                  <w:docPartObj>
                    <w:docPartGallery w:val="Page Numbers (Top of Page)"/>
                    <w:docPartUnique/>
                  </w:docPartObj>
                </w:sdtPr>
                <w:sdtContent>
                  <w:p w:rsidR="00477FF3" w:rsidRDefault="00477FF3" w:rsidP="00FA7B15">
                    <w:pPr>
                      <w:pStyle w:val="af8"/>
                      <w:jc w:val="center"/>
                    </w:pPr>
                    <w:r>
                      <w:t xml:space="preserve">- </w:t>
                    </w:r>
                    <w:fldSimple w:instr=" PAGE ">
                      <w:r w:rsidR="00C40788">
                        <w:rPr>
                          <w:noProof/>
                        </w:rPr>
                        <w:t>36</w:t>
                      </w:r>
                    </w:fldSimple>
                    <w:r>
                      <w:t xml:space="preserve"> -</w:t>
                    </w:r>
                  </w:p>
                  <w:p w:rsidR="00477FF3" w:rsidRDefault="00477FF3" w:rsidP="00FA7B15">
                    <w:pPr>
                      <w:pStyle w:val="af8"/>
                      <w:ind w:left="-851"/>
                    </w:pPr>
                    <w:r>
                      <w:rPr>
                        <w:b/>
                        <w:i/>
                      </w:rPr>
                      <w:t xml:space="preserve">18 декабря </w:t>
                    </w:r>
                    <w:r w:rsidRPr="0030684E">
                      <w:rPr>
                        <w:b/>
                        <w:i/>
                      </w:rPr>
                      <w:t>202</w:t>
                    </w:r>
                    <w:r>
                      <w:rPr>
                        <w:b/>
                        <w:i/>
                      </w:rPr>
                      <w:t>3</w:t>
                    </w:r>
                    <w:r w:rsidRPr="0030684E">
                      <w:rPr>
                        <w:b/>
                        <w:i/>
                      </w:rPr>
                      <w:t xml:space="preserve"> г.</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23</w:t>
                    </w:r>
                  </w:p>
                </w:sdtContent>
              </w:sdt>
            </w:sdtContent>
          </w:sdt>
        </w:sdtContent>
      </w:sdt>
      <w:p w:rsidR="00477FF3" w:rsidRDefault="00477FF3" w:rsidP="00FA7B15">
        <w:pPr>
          <w:pStyle w:val="af8"/>
        </w:pPr>
      </w:p>
    </w:sdtContent>
  </w:sdt>
  <w:p w:rsidR="00477FF3" w:rsidRDefault="00477FF3">
    <w:pPr>
      <w:pStyle w:val="af8"/>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46933"/>
      <w:docPartObj>
        <w:docPartGallery w:val="Page Numbers (Top of Page)"/>
        <w:docPartUnique/>
      </w:docPartObj>
    </w:sdtPr>
    <w:sdtContent>
      <w:sdt>
        <w:sdtPr>
          <w:id w:val="3146934"/>
          <w:docPartObj>
            <w:docPartGallery w:val="Page Numbers (Top of Page)"/>
            <w:docPartUnique/>
          </w:docPartObj>
        </w:sdtPr>
        <w:sdtContent>
          <w:sdt>
            <w:sdtPr>
              <w:id w:val="3147016"/>
              <w:docPartObj>
                <w:docPartGallery w:val="Page Numbers (Top of Page)"/>
                <w:docPartUnique/>
              </w:docPartObj>
            </w:sdtPr>
            <w:sdtContent>
              <w:p w:rsidR="00477FF3" w:rsidRDefault="00477FF3" w:rsidP="007917F8">
                <w:pPr>
                  <w:pStyle w:val="af8"/>
                  <w:jc w:val="center"/>
                </w:pPr>
              </w:p>
              <w:p w:rsidR="00477FF3" w:rsidRDefault="00477FF3" w:rsidP="007917F8">
                <w:pPr>
                  <w:pStyle w:val="af8"/>
                  <w:ind w:left="-851"/>
                  <w:jc w:val="center"/>
                </w:pPr>
                <w:r>
                  <w:rPr>
                    <w:b/>
                    <w:i/>
                  </w:rPr>
                  <w:t xml:space="preserve">18 декабря </w:t>
                </w:r>
                <w:r w:rsidRPr="0030684E">
                  <w:rPr>
                    <w:b/>
                    <w:i/>
                  </w:rPr>
                  <w:t>202</w:t>
                </w:r>
                <w:r>
                  <w:rPr>
                    <w:b/>
                    <w:i/>
                  </w:rPr>
                  <w:t>3</w:t>
                </w:r>
                <w:r w:rsidRPr="0030684E">
                  <w:rPr>
                    <w:b/>
                    <w:i/>
                  </w:rPr>
                  <w:t xml:space="preserve"> г.</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23</w:t>
                </w:r>
              </w:p>
            </w:sdtContent>
          </w:sdt>
          <w:p w:rsidR="00477FF3" w:rsidRDefault="00477FF3" w:rsidP="007917F8">
            <w:pPr>
              <w:pStyle w:val="af8"/>
              <w:jc w:val="center"/>
            </w:pPr>
          </w:p>
        </w:sdtContent>
      </w:sdt>
      <w:p w:rsidR="00477FF3" w:rsidRDefault="00477FF3" w:rsidP="00FA7B15">
        <w:pPr>
          <w:pStyle w:val="af8"/>
        </w:pPr>
      </w:p>
    </w:sdtContent>
  </w:sdt>
  <w:p w:rsidR="00477FF3" w:rsidRDefault="00477FF3">
    <w:pPr>
      <w:pStyle w:val="af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174" w:type="dxa"/>
      <w:jc w:val="center"/>
      <w:tblInd w:w="-3619" w:type="dxa"/>
      <w:tblLayout w:type="fixed"/>
      <w:tblLook w:val="01E0"/>
    </w:tblPr>
    <w:tblGrid>
      <w:gridCol w:w="13174"/>
    </w:tblGrid>
    <w:tr w:rsidR="00477FF3" w:rsidTr="007917F8">
      <w:trPr>
        <w:jc w:val="center"/>
      </w:trPr>
      <w:tc>
        <w:tcPr>
          <w:tcW w:w="13174" w:type="dxa"/>
        </w:tcPr>
        <w:sdt>
          <w:sdtPr>
            <w:id w:val="3147027"/>
            <w:docPartObj>
              <w:docPartGallery w:val="Page Numbers (Top of Page)"/>
              <w:docPartUnique/>
            </w:docPartObj>
          </w:sdtPr>
          <w:sdtContent>
            <w:p w:rsidR="00477FF3" w:rsidRDefault="00477FF3" w:rsidP="007917F8">
              <w:pPr>
                <w:pStyle w:val="af8"/>
                <w:jc w:val="center"/>
              </w:pPr>
              <w:r>
                <w:t xml:space="preserve">- </w:t>
              </w:r>
              <w:fldSimple w:instr=" PAGE ">
                <w:r w:rsidR="00C40788">
                  <w:rPr>
                    <w:noProof/>
                  </w:rPr>
                  <w:t>114</w:t>
                </w:r>
              </w:fldSimple>
              <w:r>
                <w:t xml:space="preserve"> -</w:t>
              </w:r>
            </w:p>
            <w:p w:rsidR="00477FF3" w:rsidRDefault="00477FF3" w:rsidP="007917F8">
              <w:pPr>
                <w:pStyle w:val="af8"/>
                <w:ind w:left="-851"/>
                <w:jc w:val="center"/>
              </w:pPr>
              <w:r>
                <w:rPr>
                  <w:b/>
                  <w:i/>
                </w:rPr>
                <w:t xml:space="preserve">18 декабря </w:t>
              </w:r>
              <w:r w:rsidRPr="0030684E">
                <w:rPr>
                  <w:b/>
                  <w:i/>
                </w:rPr>
                <w:t>202</w:t>
              </w:r>
              <w:r>
                <w:rPr>
                  <w:b/>
                  <w:i/>
                </w:rPr>
                <w:t>3</w:t>
              </w:r>
              <w:r w:rsidRPr="0030684E">
                <w:rPr>
                  <w:b/>
                  <w:i/>
                </w:rPr>
                <w:t xml:space="preserve"> г.</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 xml:space="preserve">округа Ставропольского края   </w:t>
              </w:r>
              <w:r>
                <w:rPr>
                  <w:b/>
                  <w:i/>
                </w:rPr>
                <w:t xml:space="preserve">                   </w:t>
              </w:r>
              <w:r w:rsidRPr="0030684E">
                <w:rPr>
                  <w:b/>
                  <w:i/>
                </w:rPr>
                <w:t xml:space="preserve"> № </w:t>
              </w:r>
              <w:r>
                <w:rPr>
                  <w:b/>
                  <w:i/>
                </w:rPr>
                <w:t>23</w:t>
              </w:r>
            </w:p>
          </w:sdtContent>
        </w:sdt>
        <w:p w:rsidR="00477FF3" w:rsidRDefault="00477FF3" w:rsidP="007917F8">
          <w:pPr>
            <w:spacing w:line="1" w:lineRule="auto"/>
          </w:pPr>
          <w:r>
            <w:t xml:space="preserve"> </w:t>
          </w:r>
        </w:p>
      </w:tc>
    </w:tr>
  </w:tbl>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477FF3" w:rsidRDefault="00477FF3" w:rsidP="00402C1A">
        <w:pPr>
          <w:pStyle w:val="af8"/>
          <w:jc w:val="center"/>
        </w:pPr>
        <w:r>
          <w:t xml:space="preserve">- </w:t>
        </w:r>
        <w:fldSimple w:instr=" PAGE ">
          <w:r w:rsidR="00C40788">
            <w:rPr>
              <w:noProof/>
            </w:rPr>
            <w:t>161</w:t>
          </w:r>
        </w:fldSimple>
        <w:r>
          <w:t xml:space="preserve"> -</w:t>
        </w:r>
      </w:p>
      <w:p w:rsidR="00477FF3" w:rsidRDefault="00477FF3" w:rsidP="00E215F3">
        <w:pPr>
          <w:pStyle w:val="af8"/>
          <w:ind w:left="-851"/>
          <w:jc w:val="center"/>
        </w:pPr>
        <w:r>
          <w:rPr>
            <w:b/>
            <w:i/>
          </w:rPr>
          <w:t xml:space="preserve">18 декабря </w:t>
        </w:r>
        <w:r w:rsidRPr="0030684E">
          <w:rPr>
            <w:b/>
            <w:i/>
          </w:rPr>
          <w:t>202</w:t>
        </w:r>
        <w:r>
          <w:rPr>
            <w:b/>
            <w:i/>
          </w:rPr>
          <w:t>3</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23</w:t>
        </w:r>
      </w:p>
    </w:sdtContent>
  </w:sdt>
  <w:p w:rsidR="00477FF3" w:rsidRDefault="00477FF3">
    <w:pPr>
      <w:pStyle w:val="af8"/>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477FF3" w:rsidRDefault="00477FF3" w:rsidP="00297AD4">
                <w:pPr>
                  <w:pStyle w:val="af8"/>
                  <w:jc w:val="center"/>
                </w:pPr>
              </w:p>
              <w:p w:rsidR="00477FF3" w:rsidRDefault="00477FF3" w:rsidP="00297AD4">
                <w:pPr>
                  <w:pStyle w:val="af8"/>
                  <w:ind w:left="-851"/>
                  <w:rPr>
                    <w:b/>
                    <w:i/>
                  </w:rPr>
                </w:pPr>
                <w:r>
                  <w:rPr>
                    <w:b/>
                    <w:i/>
                  </w:rPr>
                  <w:t xml:space="preserve">                          </w:t>
                </w:r>
              </w:p>
              <w:p w:rsidR="00477FF3" w:rsidRDefault="00477FF3" w:rsidP="00E215F3">
                <w:pPr>
                  <w:pStyle w:val="af8"/>
                  <w:ind w:left="-851"/>
                  <w:jc w:val="center"/>
                </w:pPr>
                <w:r>
                  <w:rPr>
                    <w:b/>
                    <w:i/>
                  </w:rPr>
                  <w:t xml:space="preserve">18 декабря </w:t>
                </w:r>
                <w:r w:rsidRPr="0030684E">
                  <w:rPr>
                    <w:b/>
                    <w:i/>
                  </w:rPr>
                  <w:t>202</w:t>
                </w:r>
                <w:r>
                  <w:rPr>
                    <w:b/>
                    <w:i/>
                  </w:rPr>
                  <w:t>3</w:t>
                </w:r>
                <w:r w:rsidRPr="0030684E">
                  <w:rPr>
                    <w:b/>
                    <w:i/>
                  </w:rPr>
                  <w:t xml:space="preserve"> г.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23</w:t>
                </w:r>
              </w:p>
            </w:sdtContent>
          </w:sdt>
          <w:p w:rsidR="00477FF3" w:rsidRDefault="00477FF3" w:rsidP="00D84357">
            <w:pPr>
              <w:pStyle w:val="af8"/>
              <w:ind w:left="-993"/>
              <w:jc w:val="center"/>
            </w:pPr>
          </w:p>
        </w:sdtContent>
      </w:sdt>
      <w:p w:rsidR="00477FF3" w:rsidRDefault="00477FF3"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6702F13"/>
    <w:multiLevelType w:val="hybridMultilevel"/>
    <w:tmpl w:val="90B271B4"/>
    <w:lvl w:ilvl="0" w:tplc="4FCA5DBC">
      <w:start w:val="1"/>
      <w:numFmt w:val="bullet"/>
      <w:lvlText w:val=""/>
      <w:lvlJc w:val="left"/>
      <w:pPr>
        <w:ind w:left="786" w:hanging="360"/>
      </w:pPr>
      <w:rPr>
        <w:rFonts w:ascii="Symbol" w:hAnsi="Symbol" w:hint="default"/>
      </w:rPr>
    </w:lvl>
    <w:lvl w:ilvl="1" w:tplc="735C1706">
      <w:start w:val="1"/>
      <w:numFmt w:val="bullet"/>
      <w:pStyle w:val="3"/>
      <w:lvlText w:val="o"/>
      <w:lvlJc w:val="left"/>
      <w:pPr>
        <w:ind w:left="1505" w:hanging="360"/>
      </w:pPr>
      <w:rPr>
        <w:rFonts w:ascii="Courier New" w:hAnsi="Courier New" w:cs="Courier New" w:hint="default"/>
      </w:rPr>
    </w:lvl>
    <w:lvl w:ilvl="2" w:tplc="A9D61BAE">
      <w:start w:val="1"/>
      <w:numFmt w:val="bullet"/>
      <w:lvlText w:val=""/>
      <w:lvlJc w:val="left"/>
      <w:pPr>
        <w:ind w:left="2225" w:hanging="360"/>
      </w:pPr>
      <w:rPr>
        <w:rFonts w:ascii="Wingdings" w:hAnsi="Wingdings" w:hint="default"/>
      </w:rPr>
    </w:lvl>
    <w:lvl w:ilvl="3" w:tplc="617C39BA">
      <w:start w:val="1"/>
      <w:numFmt w:val="decimal"/>
      <w:lvlText w:val="%4."/>
      <w:lvlJc w:val="left"/>
      <w:pPr>
        <w:tabs>
          <w:tab w:val="num" w:pos="2880"/>
        </w:tabs>
        <w:ind w:left="2880" w:hanging="360"/>
      </w:pPr>
    </w:lvl>
    <w:lvl w:ilvl="4" w:tplc="E3A24170">
      <w:start w:val="1"/>
      <w:numFmt w:val="decimal"/>
      <w:lvlText w:val="%5."/>
      <w:lvlJc w:val="left"/>
      <w:pPr>
        <w:tabs>
          <w:tab w:val="num" w:pos="3600"/>
        </w:tabs>
        <w:ind w:left="3600" w:hanging="360"/>
      </w:pPr>
    </w:lvl>
    <w:lvl w:ilvl="5" w:tplc="C71C0708">
      <w:start w:val="1"/>
      <w:numFmt w:val="decimal"/>
      <w:lvlText w:val="%6."/>
      <w:lvlJc w:val="left"/>
      <w:pPr>
        <w:tabs>
          <w:tab w:val="num" w:pos="4320"/>
        </w:tabs>
        <w:ind w:left="4320" w:hanging="360"/>
      </w:pPr>
    </w:lvl>
    <w:lvl w:ilvl="6" w:tplc="FA7E6BFE">
      <w:start w:val="1"/>
      <w:numFmt w:val="decimal"/>
      <w:lvlText w:val="%7."/>
      <w:lvlJc w:val="left"/>
      <w:pPr>
        <w:tabs>
          <w:tab w:val="num" w:pos="5040"/>
        </w:tabs>
        <w:ind w:left="5040" w:hanging="360"/>
      </w:pPr>
    </w:lvl>
    <w:lvl w:ilvl="7" w:tplc="67523B9E">
      <w:start w:val="1"/>
      <w:numFmt w:val="decimal"/>
      <w:lvlText w:val="%8."/>
      <w:lvlJc w:val="left"/>
      <w:pPr>
        <w:tabs>
          <w:tab w:val="num" w:pos="5760"/>
        </w:tabs>
        <w:ind w:left="5760" w:hanging="360"/>
      </w:pPr>
    </w:lvl>
    <w:lvl w:ilvl="8" w:tplc="AC48C9A0">
      <w:start w:val="1"/>
      <w:numFmt w:val="decimal"/>
      <w:lvlText w:val="%9."/>
      <w:lvlJc w:val="left"/>
      <w:pPr>
        <w:tabs>
          <w:tab w:val="num" w:pos="6480"/>
        </w:tabs>
        <w:ind w:left="6480" w:hanging="360"/>
      </w:pPr>
    </w:lvl>
  </w:abstractNum>
  <w:abstractNum w:abstractNumId="13">
    <w:nsid w:val="390A6112"/>
    <w:multiLevelType w:val="hybridMultilevel"/>
    <w:tmpl w:val="91E812EE"/>
    <w:lvl w:ilvl="0" w:tplc="EC2A8C52">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57F5E9B"/>
    <w:multiLevelType w:val="hybridMultilevel"/>
    <w:tmpl w:val="5EFEA0D8"/>
    <w:lvl w:ilvl="0" w:tplc="2F0C68FE">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52D56C11"/>
    <w:multiLevelType w:val="multilevel"/>
    <w:tmpl w:val="18443A1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8">
    <w:nsid w:val="61A07C5D"/>
    <w:multiLevelType w:val="hybridMultilevel"/>
    <w:tmpl w:val="81D41490"/>
    <w:lvl w:ilvl="0" w:tplc="184C93D8">
      <w:start w:val="1"/>
      <w:numFmt w:val="decimal"/>
      <w:pStyle w:val="a2"/>
      <w:lvlText w:val="%1."/>
      <w:lvlJc w:val="left"/>
      <w:pPr>
        <w:tabs>
          <w:tab w:val="num" w:pos="1954"/>
        </w:tabs>
        <w:ind w:left="1954" w:hanging="1245"/>
      </w:pPr>
      <w:rPr>
        <w:rFonts w:hint="default"/>
      </w:rPr>
    </w:lvl>
    <w:lvl w:ilvl="1" w:tplc="68227F92" w:tentative="1">
      <w:start w:val="1"/>
      <w:numFmt w:val="lowerLetter"/>
      <w:lvlText w:val="%2."/>
      <w:lvlJc w:val="left"/>
      <w:pPr>
        <w:tabs>
          <w:tab w:val="num" w:pos="1789"/>
        </w:tabs>
        <w:ind w:left="1789" w:hanging="360"/>
      </w:pPr>
    </w:lvl>
    <w:lvl w:ilvl="2" w:tplc="959AA786" w:tentative="1">
      <w:start w:val="1"/>
      <w:numFmt w:val="lowerRoman"/>
      <w:lvlText w:val="%3."/>
      <w:lvlJc w:val="right"/>
      <w:pPr>
        <w:tabs>
          <w:tab w:val="num" w:pos="2509"/>
        </w:tabs>
        <w:ind w:left="2509" w:hanging="180"/>
      </w:pPr>
    </w:lvl>
    <w:lvl w:ilvl="3" w:tplc="4E046E4C" w:tentative="1">
      <w:start w:val="1"/>
      <w:numFmt w:val="decimal"/>
      <w:lvlText w:val="%4."/>
      <w:lvlJc w:val="left"/>
      <w:pPr>
        <w:tabs>
          <w:tab w:val="num" w:pos="3229"/>
        </w:tabs>
        <w:ind w:left="3229" w:hanging="360"/>
      </w:pPr>
    </w:lvl>
    <w:lvl w:ilvl="4" w:tplc="B30675D4" w:tentative="1">
      <w:start w:val="1"/>
      <w:numFmt w:val="lowerLetter"/>
      <w:lvlText w:val="%5."/>
      <w:lvlJc w:val="left"/>
      <w:pPr>
        <w:tabs>
          <w:tab w:val="num" w:pos="3949"/>
        </w:tabs>
        <w:ind w:left="3949" w:hanging="360"/>
      </w:pPr>
    </w:lvl>
    <w:lvl w:ilvl="5" w:tplc="BFC8DC7C" w:tentative="1">
      <w:start w:val="1"/>
      <w:numFmt w:val="lowerRoman"/>
      <w:lvlText w:val="%6."/>
      <w:lvlJc w:val="right"/>
      <w:pPr>
        <w:tabs>
          <w:tab w:val="num" w:pos="4669"/>
        </w:tabs>
        <w:ind w:left="4669" w:hanging="180"/>
      </w:pPr>
    </w:lvl>
    <w:lvl w:ilvl="6" w:tplc="27426744" w:tentative="1">
      <w:start w:val="1"/>
      <w:numFmt w:val="decimal"/>
      <w:lvlText w:val="%7."/>
      <w:lvlJc w:val="left"/>
      <w:pPr>
        <w:tabs>
          <w:tab w:val="num" w:pos="5389"/>
        </w:tabs>
        <w:ind w:left="5389" w:hanging="360"/>
      </w:pPr>
    </w:lvl>
    <w:lvl w:ilvl="7" w:tplc="19A67B46" w:tentative="1">
      <w:start w:val="1"/>
      <w:numFmt w:val="lowerLetter"/>
      <w:lvlText w:val="%8."/>
      <w:lvlJc w:val="left"/>
      <w:pPr>
        <w:tabs>
          <w:tab w:val="num" w:pos="6109"/>
        </w:tabs>
        <w:ind w:left="6109" w:hanging="360"/>
      </w:pPr>
    </w:lvl>
    <w:lvl w:ilvl="8" w:tplc="BDAE627C" w:tentative="1">
      <w:start w:val="1"/>
      <w:numFmt w:val="lowerRoman"/>
      <w:lvlText w:val="%9."/>
      <w:lvlJc w:val="right"/>
      <w:pPr>
        <w:tabs>
          <w:tab w:val="num" w:pos="6829"/>
        </w:tabs>
        <w:ind w:left="6829" w:hanging="180"/>
      </w:pPr>
    </w:lvl>
  </w:abstractNum>
  <w:abstractNum w:abstractNumId="19">
    <w:nsid w:val="6B4E63DC"/>
    <w:multiLevelType w:val="multilevel"/>
    <w:tmpl w:val="E0522BF6"/>
    <w:lvl w:ilvl="0">
      <w:start w:val="1"/>
      <w:numFmt w:val="decimal"/>
      <w:lvlText w:val="%1."/>
      <w:lvlJc w:val="left"/>
      <w:pPr>
        <w:ind w:left="1684" w:hanging="975"/>
      </w:pPr>
      <w:rPr>
        <w:rFonts w:hint="default"/>
      </w:rPr>
    </w:lvl>
    <w:lvl w:ilvl="1">
      <w:start w:val="1"/>
      <w:numFmt w:val="decimal"/>
      <w:isLgl/>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16"/>
  </w:num>
  <w:num w:numId="2">
    <w:abstractNumId w:val="18"/>
  </w:num>
  <w:num w:numId="3">
    <w:abstractNumId w:val="14"/>
  </w:num>
  <w:num w:numId="4">
    <w:abstractNumId w:val="13"/>
  </w:num>
  <w:num w:numId="5">
    <w:abstractNumId w:val="1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9"/>
  </w:num>
  <w:num w:numId="10">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99021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2F2"/>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75A"/>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503"/>
    <w:rsid w:val="00232B4B"/>
    <w:rsid w:val="00232FF6"/>
    <w:rsid w:val="002331BB"/>
    <w:rsid w:val="002332FE"/>
    <w:rsid w:val="002337CC"/>
    <w:rsid w:val="002338E2"/>
    <w:rsid w:val="00233CE5"/>
    <w:rsid w:val="00233D1D"/>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86B"/>
    <w:rsid w:val="002C287E"/>
    <w:rsid w:val="002C2CDF"/>
    <w:rsid w:val="002C32B0"/>
    <w:rsid w:val="002C3714"/>
    <w:rsid w:val="002C37A3"/>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82C"/>
    <w:rsid w:val="002D2A4B"/>
    <w:rsid w:val="002D2C23"/>
    <w:rsid w:val="002D2C61"/>
    <w:rsid w:val="002D2D18"/>
    <w:rsid w:val="002D3119"/>
    <w:rsid w:val="002D3604"/>
    <w:rsid w:val="002D3FD6"/>
    <w:rsid w:val="002D4053"/>
    <w:rsid w:val="002D4105"/>
    <w:rsid w:val="002D42EE"/>
    <w:rsid w:val="002D47DC"/>
    <w:rsid w:val="002D4BDF"/>
    <w:rsid w:val="002D4CFE"/>
    <w:rsid w:val="002D5096"/>
    <w:rsid w:val="002D50AD"/>
    <w:rsid w:val="002D50B3"/>
    <w:rsid w:val="002D5445"/>
    <w:rsid w:val="002D5EFD"/>
    <w:rsid w:val="002D6952"/>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B36"/>
    <w:rsid w:val="003D01D0"/>
    <w:rsid w:val="003D01D5"/>
    <w:rsid w:val="003D01D9"/>
    <w:rsid w:val="003D023B"/>
    <w:rsid w:val="003D08D6"/>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44E"/>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77FF3"/>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AF"/>
    <w:rsid w:val="004A0E4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45C"/>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6"/>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7F8"/>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60D"/>
    <w:rsid w:val="00873637"/>
    <w:rsid w:val="008739CF"/>
    <w:rsid w:val="008743EC"/>
    <w:rsid w:val="008748F4"/>
    <w:rsid w:val="00874A8F"/>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B07F3"/>
    <w:rsid w:val="008B0A19"/>
    <w:rsid w:val="008B0BAF"/>
    <w:rsid w:val="008B0CC0"/>
    <w:rsid w:val="008B0D10"/>
    <w:rsid w:val="008B122C"/>
    <w:rsid w:val="008B151B"/>
    <w:rsid w:val="008B16AA"/>
    <w:rsid w:val="008B1A4C"/>
    <w:rsid w:val="008B2037"/>
    <w:rsid w:val="008B234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255"/>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B3B"/>
    <w:rsid w:val="00950D10"/>
    <w:rsid w:val="00951415"/>
    <w:rsid w:val="00951C13"/>
    <w:rsid w:val="00951F3F"/>
    <w:rsid w:val="00952085"/>
    <w:rsid w:val="00952BE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7FA"/>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F0A"/>
    <w:rsid w:val="00997F72"/>
    <w:rsid w:val="009A05D5"/>
    <w:rsid w:val="009A07DD"/>
    <w:rsid w:val="009A0B68"/>
    <w:rsid w:val="009A120F"/>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8E9"/>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6"/>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98B"/>
    <w:rsid w:val="00A33C86"/>
    <w:rsid w:val="00A33D54"/>
    <w:rsid w:val="00A34280"/>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1B82"/>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931"/>
    <w:rsid w:val="00AE6A9C"/>
    <w:rsid w:val="00AE7AE4"/>
    <w:rsid w:val="00AE7CE5"/>
    <w:rsid w:val="00AE7D07"/>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578"/>
    <w:rsid w:val="00BA1745"/>
    <w:rsid w:val="00BA1A0A"/>
    <w:rsid w:val="00BA1C7C"/>
    <w:rsid w:val="00BA2036"/>
    <w:rsid w:val="00BA265E"/>
    <w:rsid w:val="00BA2707"/>
    <w:rsid w:val="00BA2713"/>
    <w:rsid w:val="00BA292D"/>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788"/>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3D9"/>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F76"/>
    <w:rsid w:val="00C720E3"/>
    <w:rsid w:val="00C722EE"/>
    <w:rsid w:val="00C724A6"/>
    <w:rsid w:val="00C72538"/>
    <w:rsid w:val="00C725EE"/>
    <w:rsid w:val="00C72971"/>
    <w:rsid w:val="00C72DA0"/>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7093D"/>
    <w:rsid w:val="00D70D4E"/>
    <w:rsid w:val="00D70DF5"/>
    <w:rsid w:val="00D70E2A"/>
    <w:rsid w:val="00D70F7D"/>
    <w:rsid w:val="00D71344"/>
    <w:rsid w:val="00D71BBF"/>
    <w:rsid w:val="00D71CAC"/>
    <w:rsid w:val="00D71DA2"/>
    <w:rsid w:val="00D71F94"/>
    <w:rsid w:val="00D72563"/>
    <w:rsid w:val="00D72937"/>
    <w:rsid w:val="00D72EBF"/>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3F5"/>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3C"/>
    <w:rsid w:val="00D93AF8"/>
    <w:rsid w:val="00D93C32"/>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31AD"/>
    <w:rsid w:val="00DA38E9"/>
    <w:rsid w:val="00DA3A58"/>
    <w:rsid w:val="00DA4B22"/>
    <w:rsid w:val="00DA4B67"/>
    <w:rsid w:val="00DA4C32"/>
    <w:rsid w:val="00DA4E97"/>
    <w:rsid w:val="00DA52EB"/>
    <w:rsid w:val="00DA5574"/>
    <w:rsid w:val="00DA5BCE"/>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2BE"/>
    <w:rsid w:val="00E12CEB"/>
    <w:rsid w:val="00E12DEE"/>
    <w:rsid w:val="00E12E0C"/>
    <w:rsid w:val="00E12F55"/>
    <w:rsid w:val="00E132A7"/>
    <w:rsid w:val="00E13892"/>
    <w:rsid w:val="00E13960"/>
    <w:rsid w:val="00E139FA"/>
    <w:rsid w:val="00E13BD0"/>
    <w:rsid w:val="00E140F9"/>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5F3"/>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3A"/>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3AC"/>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6E4"/>
    <w:rsid w:val="00F01B91"/>
    <w:rsid w:val="00F01BB0"/>
    <w:rsid w:val="00F01D08"/>
    <w:rsid w:val="00F01E7E"/>
    <w:rsid w:val="00F027C1"/>
    <w:rsid w:val="00F029BC"/>
    <w:rsid w:val="00F03011"/>
    <w:rsid w:val="00F039BF"/>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9D4"/>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B15"/>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7208"/>
    <w:rsid w:val="00FD75AF"/>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02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header" w:qFormat="1"/>
    <w:lsdException w:name="footer" w:qFormat="1"/>
    <w:lsdException w:name="caption" w:qFormat="1"/>
    <w:lsdException w:name="footnote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uiPriority w:val="99"/>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uiPriority w:val="99"/>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uiPriority w:val="99"/>
    <w:rsid w:val="00153F3A"/>
    <w:rPr>
      <w:rFonts w:cs="Arial"/>
    </w:rPr>
  </w:style>
  <w:style w:type="character" w:styleId="affff4">
    <w:name w:val="footnote reference"/>
    <w:aliases w:val="Знак сноски-FN,Ciae niinee-FN,Знак сноски 1"/>
    <w:basedOn w:val="a4"/>
    <w:uiPriority w:val="99"/>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uiPriority w:val="99"/>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uiPriority w:val="99"/>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uiPriority w:val="99"/>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fffb">
    <w:name w:val="Заголовок Знак"/>
    <w:uiPriority w:val="10"/>
    <w:rsid w:val="00FA7B15"/>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D9ADE97E5AAAF9D45C67B2A717F83CF0225E16B98876457241EB69EB535FF5545C2B58F66BDEF8F047FEDFF2AA58F393146F737A2ACBB262v7I" TargetMode="Externa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consultantplus://offline/ref=E1798E90F2A584A243262020EA622DBE6A93C2DDF2B650B6FD95BC5E61DF4FC8341D58F21438622535AFD69D9EADEFI" TargetMode="External"/><Relationship Id="rId3" Type="http://schemas.openxmlformats.org/officeDocument/2006/relationships/styles" Target="styles.xml"/><Relationship Id="rId21" Type="http://schemas.openxmlformats.org/officeDocument/2006/relationships/header" Target="header5.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3590F7B437E38A306158EA2DF11ED0CF111909BD776FC302917E382498160A98198CAADDDC24426106CE78D4F4119710BBD2C9CA7142F66U0X3I" TargetMode="External"/><Relationship Id="rId17" Type="http://schemas.openxmlformats.org/officeDocument/2006/relationships/header" Target="header4.xml"/><Relationship Id="rId25" Type="http://schemas.openxmlformats.org/officeDocument/2006/relationships/hyperlink" Target="http://arzgiradmin.r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consultantplus://offline/ref=1D4A3A90828D073E914BAA5BB95CB1E006AD4C2FDD61CEBA0F5BE1D5638964C372BFE524707730C3N0y8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590F7B437E38A306158EA2DF11ED0CF111909BD776FC302917E382498160A98198CAADDDC244291C6CE78D4F4119710BBD2C9CA7142F66U0X3I" TargetMode="External"/><Relationship Id="rId24" Type="http://schemas.openxmlformats.org/officeDocument/2006/relationships/hyperlink" Target="consultantplus://offline/ref=0426061E44B92982613803C0694307BB8092717EE212F2410FB3195E2E631FF863280DA0Z2G0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hyperlink" Target="consultantplus://offline/ref=D3590F7B437E38A306158EA2DF11ED0CF1119094D271FC302917E382498160A98198CAADDDC340254036F78906161D6D02AB3296B914U2XDI" TargetMode="External"/><Relationship Id="rId19" Type="http://schemas.openxmlformats.org/officeDocument/2006/relationships/hyperlink" Target="consultantplus://offline/ref=CD27CD45A923D884B77C04C5468B3504529499E42B0B09ED440DDBBF3C0C784D1E32C214A8IEjBK" TargetMode="External"/><Relationship Id="rId4" Type="http://schemas.openxmlformats.org/officeDocument/2006/relationships/settings" Target="settings.xml"/><Relationship Id="rId9" Type="http://schemas.openxmlformats.org/officeDocument/2006/relationships/hyperlink" Target="consultantplus://offline/ref=433B72C188202D6BAC17B06AAC44EC0B8DBE4792201243ED4972330EC81A7853F0557D03E30BB33A6ACF50F622EDE0E0584Bh5G"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BE36-D9AF-418A-84BE-B1CF5D54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161</Pages>
  <Words>42738</Words>
  <Characters>243611</Characters>
  <Application>Microsoft Office Word</Application>
  <DocSecurity>0</DocSecurity>
  <Lines>2030</Lines>
  <Paragraphs>571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285778</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12</cp:revision>
  <cp:lastPrinted>2023-08-18T06:06:00Z</cp:lastPrinted>
  <dcterms:created xsi:type="dcterms:W3CDTF">2023-12-16T04:44:00Z</dcterms:created>
  <dcterms:modified xsi:type="dcterms:W3CDTF">2023-12-19T03:34:00Z</dcterms:modified>
</cp:coreProperties>
</file>