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686DDA" w:rsidP="00D0248C">
      <w:pPr>
        <w:tabs>
          <w:tab w:val="left" w:pos="0"/>
        </w:tabs>
        <w:ind w:right="57"/>
      </w:pPr>
      <w:r>
        <w:rPr>
          <w:b/>
          <w:bCs/>
          <w:i/>
          <w:sz w:val="40"/>
          <w:szCs w:val="40"/>
        </w:rPr>
        <w:t>2</w:t>
      </w:r>
      <w:r w:rsidR="005506AC">
        <w:rPr>
          <w:b/>
          <w:bCs/>
          <w:i/>
          <w:sz w:val="40"/>
          <w:szCs w:val="40"/>
        </w:rPr>
        <w:t>8</w:t>
      </w:r>
      <w:r w:rsidR="00507720">
        <w:rPr>
          <w:b/>
          <w:bCs/>
          <w:i/>
          <w:sz w:val="40"/>
          <w:szCs w:val="40"/>
        </w:rPr>
        <w:t xml:space="preserve"> </w:t>
      </w:r>
      <w:r w:rsidR="00A26380">
        <w:rPr>
          <w:b/>
          <w:bCs/>
          <w:i/>
          <w:sz w:val="40"/>
          <w:szCs w:val="40"/>
        </w:rPr>
        <w:t>но</w:t>
      </w:r>
      <w:r w:rsidR="00DD56C3">
        <w:rPr>
          <w:b/>
          <w:bCs/>
          <w:i/>
          <w:sz w:val="40"/>
          <w:szCs w:val="40"/>
        </w:rPr>
        <w:t>ября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2</w:t>
      </w:r>
      <w:r w:rsidR="00A4790A">
        <w:rPr>
          <w:b/>
          <w:bCs/>
          <w:i/>
          <w:sz w:val="40"/>
          <w:szCs w:val="40"/>
        </w:rPr>
        <w:t>1</w:t>
      </w:r>
    </w:p>
    <w:p w:rsidR="00233EA1" w:rsidRDefault="00233EA1" w:rsidP="00DA2F49">
      <w:pPr>
        <w:pStyle w:val="aff9"/>
        <w:ind w:firstLine="708"/>
        <w:jc w:val="both"/>
        <w:rPr>
          <w:rFonts w:ascii="Times New Roman" w:hAnsi="Times New Roman"/>
          <w:sz w:val="24"/>
          <w:szCs w:val="24"/>
        </w:rPr>
      </w:pPr>
    </w:p>
    <w:p w:rsidR="00A23B88" w:rsidRDefault="00A23B88" w:rsidP="00A23B88">
      <w:pPr>
        <w:jc w:val="center"/>
        <w:rPr>
          <w:b/>
          <w:sz w:val="28"/>
          <w:szCs w:val="28"/>
        </w:rPr>
      </w:pPr>
      <w:r>
        <w:rPr>
          <w:b/>
          <w:sz w:val="28"/>
          <w:szCs w:val="28"/>
        </w:rPr>
        <w:t>СО</w:t>
      </w:r>
      <w:r w:rsidRPr="00D619F7">
        <w:rPr>
          <w:b/>
          <w:sz w:val="28"/>
          <w:szCs w:val="28"/>
        </w:rPr>
        <w:t>ВЕТ</w:t>
      </w:r>
      <w:r>
        <w:rPr>
          <w:b/>
          <w:sz w:val="28"/>
          <w:szCs w:val="28"/>
        </w:rPr>
        <w:t xml:space="preserve"> </w:t>
      </w:r>
    </w:p>
    <w:p w:rsidR="00A23B88" w:rsidRPr="00D619F7" w:rsidRDefault="00A23B88" w:rsidP="00A23B88">
      <w:pPr>
        <w:jc w:val="center"/>
        <w:rPr>
          <w:b/>
          <w:sz w:val="28"/>
          <w:szCs w:val="28"/>
        </w:rPr>
      </w:pPr>
      <w:r>
        <w:rPr>
          <w:b/>
          <w:sz w:val="28"/>
          <w:szCs w:val="28"/>
        </w:rPr>
        <w:t>ДЕПУТАТОВ</w:t>
      </w:r>
      <w:r w:rsidRPr="00D619F7">
        <w:rPr>
          <w:b/>
          <w:sz w:val="28"/>
          <w:szCs w:val="28"/>
        </w:rPr>
        <w:t xml:space="preserve">АРЗГИРСКОГО МУНИЦИПАЛЬНОГО </w:t>
      </w:r>
      <w:r>
        <w:rPr>
          <w:b/>
          <w:sz w:val="28"/>
          <w:szCs w:val="28"/>
        </w:rPr>
        <w:t>ОКРУГА</w:t>
      </w:r>
    </w:p>
    <w:p w:rsidR="00A23B88" w:rsidRPr="00D619F7" w:rsidRDefault="00A23B88" w:rsidP="00A23B88">
      <w:pPr>
        <w:jc w:val="center"/>
        <w:rPr>
          <w:b/>
          <w:sz w:val="28"/>
          <w:szCs w:val="28"/>
        </w:rPr>
      </w:pPr>
      <w:r w:rsidRPr="00D619F7">
        <w:rPr>
          <w:b/>
          <w:sz w:val="28"/>
          <w:szCs w:val="28"/>
        </w:rPr>
        <w:t>СТАВРОПОЛЬСКОГО КРАЯ</w:t>
      </w:r>
      <w:r>
        <w:rPr>
          <w:b/>
          <w:sz w:val="28"/>
          <w:szCs w:val="28"/>
        </w:rPr>
        <w:t xml:space="preserve"> ПЕРВОГО СОЗЫВА</w:t>
      </w:r>
    </w:p>
    <w:p w:rsidR="00A23B88" w:rsidRPr="00A23B88" w:rsidRDefault="00A23B88" w:rsidP="00A23B88">
      <w:pPr>
        <w:jc w:val="center"/>
        <w:rPr>
          <w:b/>
          <w:sz w:val="20"/>
          <w:szCs w:val="20"/>
        </w:rPr>
      </w:pPr>
    </w:p>
    <w:p w:rsidR="00A23B88" w:rsidRPr="00A23B88" w:rsidRDefault="00A23B88" w:rsidP="00A23B88">
      <w:pPr>
        <w:jc w:val="center"/>
        <w:rPr>
          <w:sz w:val="20"/>
          <w:szCs w:val="20"/>
        </w:rPr>
      </w:pPr>
      <w:r w:rsidRPr="00A23B88">
        <w:rPr>
          <w:sz w:val="20"/>
          <w:szCs w:val="20"/>
        </w:rPr>
        <w:t>РЕШЕНИЕ</w:t>
      </w:r>
    </w:p>
    <w:p w:rsidR="00A23B88" w:rsidRPr="00A23B88" w:rsidRDefault="00A23B88" w:rsidP="00A23B88">
      <w:pPr>
        <w:jc w:val="both"/>
        <w:rPr>
          <w:sz w:val="20"/>
          <w:szCs w:val="20"/>
        </w:rPr>
      </w:pPr>
      <w:r w:rsidRPr="00A23B88">
        <w:rPr>
          <w:sz w:val="20"/>
          <w:szCs w:val="20"/>
        </w:rPr>
        <w:t xml:space="preserve">  </w:t>
      </w:r>
    </w:p>
    <w:p w:rsidR="00A23B88" w:rsidRPr="00A23B88" w:rsidRDefault="00A23B88" w:rsidP="00A23B88">
      <w:pPr>
        <w:jc w:val="both"/>
        <w:rPr>
          <w:sz w:val="20"/>
          <w:szCs w:val="20"/>
        </w:rPr>
      </w:pPr>
      <w:r w:rsidRPr="00A23B88">
        <w:rPr>
          <w:sz w:val="20"/>
          <w:szCs w:val="20"/>
        </w:rPr>
        <w:t xml:space="preserve">27 ноября 2024 г.                 </w:t>
      </w:r>
      <w:r>
        <w:rPr>
          <w:sz w:val="20"/>
          <w:szCs w:val="20"/>
        </w:rPr>
        <w:t xml:space="preserve">                                     </w:t>
      </w:r>
      <w:r w:rsidRPr="00A23B88">
        <w:rPr>
          <w:sz w:val="20"/>
          <w:szCs w:val="20"/>
        </w:rPr>
        <w:t xml:space="preserve">       с. Арзгир                                           </w:t>
      </w:r>
      <w:r>
        <w:rPr>
          <w:sz w:val="20"/>
          <w:szCs w:val="20"/>
        </w:rPr>
        <w:t xml:space="preserve">                            </w:t>
      </w:r>
      <w:r w:rsidRPr="00A23B88">
        <w:rPr>
          <w:sz w:val="20"/>
          <w:szCs w:val="20"/>
        </w:rPr>
        <w:t xml:space="preserve">  № 50 </w:t>
      </w:r>
    </w:p>
    <w:p w:rsidR="00A23B88" w:rsidRPr="00A23B88" w:rsidRDefault="00A23B88" w:rsidP="00A23B88">
      <w:pPr>
        <w:rPr>
          <w:sz w:val="20"/>
          <w:szCs w:val="20"/>
        </w:rPr>
      </w:pPr>
    </w:p>
    <w:p w:rsidR="00A23B88" w:rsidRPr="00A23B88" w:rsidRDefault="00A23B88" w:rsidP="00A23B88">
      <w:pPr>
        <w:shd w:val="clear" w:color="auto" w:fill="FFFFFF"/>
        <w:spacing w:line="240" w:lineRule="exact"/>
        <w:jc w:val="both"/>
        <w:rPr>
          <w:sz w:val="20"/>
          <w:szCs w:val="20"/>
        </w:rPr>
      </w:pPr>
      <w:r w:rsidRPr="00A23B88">
        <w:rPr>
          <w:sz w:val="20"/>
          <w:szCs w:val="20"/>
        </w:rPr>
        <w:t>О проведении публичных слушаний по проекту решения «О бюджете Арзгирского муниципального округа Ста</w:t>
      </w:r>
      <w:r w:rsidRPr="00A23B88">
        <w:rPr>
          <w:sz w:val="20"/>
          <w:szCs w:val="20"/>
        </w:rPr>
        <w:t>в</w:t>
      </w:r>
      <w:r w:rsidRPr="00A23B88">
        <w:rPr>
          <w:sz w:val="20"/>
          <w:szCs w:val="20"/>
        </w:rPr>
        <w:t xml:space="preserve">ропольского края на 2025 год и плановый период 2026 и 2027 годов» </w:t>
      </w:r>
    </w:p>
    <w:p w:rsidR="00A23B88" w:rsidRPr="00A23B88" w:rsidRDefault="00A23B88" w:rsidP="00A23B88">
      <w:pPr>
        <w:jc w:val="both"/>
        <w:rPr>
          <w:sz w:val="20"/>
          <w:szCs w:val="20"/>
        </w:rPr>
      </w:pPr>
    </w:p>
    <w:p w:rsidR="00A23B88" w:rsidRPr="00A23B88" w:rsidRDefault="00A23B88" w:rsidP="00A23B88">
      <w:pPr>
        <w:shd w:val="clear" w:color="auto" w:fill="FFFFFF"/>
        <w:ind w:firstLine="708"/>
        <w:jc w:val="both"/>
        <w:rPr>
          <w:sz w:val="20"/>
          <w:szCs w:val="20"/>
        </w:rPr>
      </w:pPr>
      <w:proofErr w:type="gramStart"/>
      <w:r w:rsidRPr="00A23B88">
        <w:rPr>
          <w:sz w:val="20"/>
          <w:szCs w:val="20"/>
        </w:rPr>
        <w:t>В соответствии с п.2 ч.3 ст.28, ч.6 ст.52 Федерального закона от 06 октября 2003 года № 131- ФЗ «Об о</w:t>
      </w:r>
      <w:r w:rsidRPr="00A23B88">
        <w:rPr>
          <w:sz w:val="20"/>
          <w:szCs w:val="20"/>
        </w:rPr>
        <w:t>б</w:t>
      </w:r>
      <w:r w:rsidRPr="00A23B88">
        <w:rPr>
          <w:sz w:val="20"/>
          <w:szCs w:val="20"/>
        </w:rPr>
        <w:t>щих принципах организации местного самоуправления в Российской Федерации», бюджетным кодексом Росси</w:t>
      </w:r>
      <w:r w:rsidRPr="00A23B88">
        <w:rPr>
          <w:sz w:val="20"/>
          <w:szCs w:val="20"/>
        </w:rPr>
        <w:t>й</w:t>
      </w:r>
      <w:r w:rsidRPr="00A23B88">
        <w:rPr>
          <w:sz w:val="20"/>
          <w:szCs w:val="20"/>
        </w:rPr>
        <w:t>ской  Федерации, руководствуясь Положением о бюджетном процессе в Арзгирском  муниципальном округе Ста</w:t>
      </w:r>
      <w:r w:rsidRPr="00A23B88">
        <w:rPr>
          <w:sz w:val="20"/>
          <w:szCs w:val="20"/>
        </w:rPr>
        <w:t>в</w:t>
      </w:r>
      <w:r w:rsidRPr="00A23B88">
        <w:rPr>
          <w:sz w:val="20"/>
          <w:szCs w:val="20"/>
        </w:rPr>
        <w:t>ропольского края, Положением о порядке организации и проведения публичных слушаний в Арзгирском муниц</w:t>
      </w:r>
      <w:r w:rsidRPr="00A23B88">
        <w:rPr>
          <w:sz w:val="20"/>
          <w:szCs w:val="20"/>
        </w:rPr>
        <w:t>и</w:t>
      </w:r>
      <w:r w:rsidRPr="00A23B88">
        <w:rPr>
          <w:sz w:val="20"/>
          <w:szCs w:val="20"/>
        </w:rPr>
        <w:t>пальном округе, утвержденным решением</w:t>
      </w:r>
      <w:proofErr w:type="gramEnd"/>
      <w:r w:rsidRPr="00A23B88">
        <w:rPr>
          <w:sz w:val="20"/>
          <w:szCs w:val="20"/>
        </w:rPr>
        <w:t xml:space="preserve"> Совета депутатов Арзгирского  муниципального округа от 05 октября 2020 года № 9, Совет депутатов Арзгирского муниципального округа Ставропольского края</w:t>
      </w:r>
    </w:p>
    <w:p w:rsidR="00A23B88" w:rsidRPr="00A23B88" w:rsidRDefault="00A23B88" w:rsidP="00A23B88">
      <w:pPr>
        <w:shd w:val="clear" w:color="auto" w:fill="FFFFFF"/>
        <w:ind w:firstLine="708"/>
        <w:jc w:val="both"/>
        <w:rPr>
          <w:sz w:val="20"/>
          <w:szCs w:val="20"/>
        </w:rPr>
      </w:pPr>
    </w:p>
    <w:p w:rsidR="00A23B88" w:rsidRPr="00A23B88" w:rsidRDefault="00A23B88" w:rsidP="00594218">
      <w:pPr>
        <w:jc w:val="both"/>
        <w:rPr>
          <w:sz w:val="20"/>
          <w:szCs w:val="20"/>
        </w:rPr>
      </w:pPr>
      <w:r w:rsidRPr="00A23B88">
        <w:rPr>
          <w:sz w:val="20"/>
          <w:szCs w:val="20"/>
        </w:rPr>
        <w:t xml:space="preserve">  РЕШИЛ:</w:t>
      </w:r>
    </w:p>
    <w:p w:rsidR="00A23B88" w:rsidRPr="00A23B88" w:rsidRDefault="00A23B88" w:rsidP="00A23B88">
      <w:pPr>
        <w:jc w:val="both"/>
        <w:rPr>
          <w:sz w:val="20"/>
          <w:szCs w:val="20"/>
        </w:rPr>
      </w:pPr>
    </w:p>
    <w:p w:rsidR="00A23B88" w:rsidRPr="00A23B88" w:rsidRDefault="00A23B88" w:rsidP="00A23B88">
      <w:pPr>
        <w:shd w:val="clear" w:color="auto" w:fill="FFFFFF"/>
        <w:ind w:firstLine="708"/>
        <w:jc w:val="both"/>
        <w:rPr>
          <w:sz w:val="20"/>
          <w:szCs w:val="20"/>
        </w:rPr>
      </w:pPr>
      <w:r w:rsidRPr="00A23B88">
        <w:rPr>
          <w:sz w:val="20"/>
          <w:szCs w:val="20"/>
        </w:rPr>
        <w:t>1. Вынести проект решения Совета депутатов Арзгирского муниципального округа «О бюджете Арзги</w:t>
      </w:r>
      <w:r w:rsidRPr="00A23B88">
        <w:rPr>
          <w:sz w:val="20"/>
          <w:szCs w:val="20"/>
        </w:rPr>
        <w:t>р</w:t>
      </w:r>
      <w:r w:rsidRPr="00A23B88">
        <w:rPr>
          <w:sz w:val="20"/>
          <w:szCs w:val="20"/>
        </w:rPr>
        <w:t>ского муниципального округа Ставропольского края на 2025 год и плановый период 2026 и 2027 годов» на обсу</w:t>
      </w:r>
      <w:r w:rsidRPr="00A23B88">
        <w:rPr>
          <w:sz w:val="20"/>
          <w:szCs w:val="20"/>
        </w:rPr>
        <w:t>ж</w:t>
      </w:r>
      <w:r w:rsidRPr="00A23B88">
        <w:rPr>
          <w:sz w:val="20"/>
          <w:szCs w:val="20"/>
        </w:rPr>
        <w:t>дение населением Арзгирского муниципального округа и провести по обсуждаемому вопросу публичные слуш</w:t>
      </w:r>
      <w:r w:rsidRPr="00A23B88">
        <w:rPr>
          <w:sz w:val="20"/>
          <w:szCs w:val="20"/>
        </w:rPr>
        <w:t>а</w:t>
      </w:r>
      <w:r w:rsidRPr="00A23B88">
        <w:rPr>
          <w:sz w:val="20"/>
          <w:szCs w:val="20"/>
        </w:rPr>
        <w:t>ния 05 декабря 2024 года.</w:t>
      </w:r>
    </w:p>
    <w:p w:rsidR="00A23B88" w:rsidRPr="00A23B88" w:rsidRDefault="00A23B88" w:rsidP="00A23B88">
      <w:pPr>
        <w:ind w:firstLine="708"/>
        <w:jc w:val="both"/>
        <w:rPr>
          <w:sz w:val="20"/>
          <w:szCs w:val="20"/>
        </w:rPr>
      </w:pPr>
      <w:r w:rsidRPr="00A23B88">
        <w:rPr>
          <w:sz w:val="20"/>
          <w:szCs w:val="20"/>
        </w:rPr>
        <w:t>2. Опубликовать проект решения Совета депутатов Арзгирского муниципального округа «О бюджете Ар</w:t>
      </w:r>
      <w:r w:rsidRPr="00A23B88">
        <w:rPr>
          <w:sz w:val="20"/>
          <w:szCs w:val="20"/>
        </w:rPr>
        <w:t>з</w:t>
      </w:r>
      <w:r w:rsidRPr="00A23B88">
        <w:rPr>
          <w:sz w:val="20"/>
          <w:szCs w:val="20"/>
        </w:rPr>
        <w:t>гирского муниципального округа Ставропольского края на 2025 год и плановый период 2026 и 2027 годов» в м</w:t>
      </w:r>
      <w:r w:rsidRPr="00A23B88">
        <w:rPr>
          <w:sz w:val="20"/>
          <w:szCs w:val="20"/>
        </w:rPr>
        <w:t>у</w:t>
      </w:r>
      <w:r w:rsidRPr="00A23B88">
        <w:rPr>
          <w:sz w:val="20"/>
          <w:szCs w:val="20"/>
        </w:rPr>
        <w:t>ниципальной газете «Вестник Арзгирского муниципального округа».</w:t>
      </w:r>
    </w:p>
    <w:p w:rsidR="00A23B88" w:rsidRPr="00A23B88" w:rsidRDefault="00A23B88" w:rsidP="00A23B88">
      <w:pPr>
        <w:ind w:firstLine="708"/>
        <w:jc w:val="both"/>
        <w:rPr>
          <w:sz w:val="20"/>
          <w:szCs w:val="20"/>
        </w:rPr>
      </w:pPr>
      <w:r w:rsidRPr="00A23B88">
        <w:rPr>
          <w:sz w:val="20"/>
          <w:szCs w:val="20"/>
        </w:rPr>
        <w:t>3.  Определить, что участниками публичных слушаний могут быть все заинтересованные жители муниц</w:t>
      </w:r>
      <w:r w:rsidRPr="00A23B88">
        <w:rPr>
          <w:sz w:val="20"/>
          <w:szCs w:val="20"/>
        </w:rPr>
        <w:t>и</w:t>
      </w:r>
      <w:r w:rsidRPr="00A23B88">
        <w:rPr>
          <w:sz w:val="20"/>
          <w:szCs w:val="20"/>
        </w:rPr>
        <w:t>пального округа, представители органов местного самоуправления муниципального округа, средств массовой и</w:t>
      </w:r>
      <w:r w:rsidRPr="00A23B88">
        <w:rPr>
          <w:sz w:val="20"/>
          <w:szCs w:val="20"/>
        </w:rPr>
        <w:t>н</w:t>
      </w:r>
      <w:r w:rsidRPr="00A23B88">
        <w:rPr>
          <w:sz w:val="20"/>
          <w:szCs w:val="20"/>
        </w:rPr>
        <w:t>формации и другие лица.</w:t>
      </w:r>
    </w:p>
    <w:p w:rsidR="00A23B88" w:rsidRPr="00A23B88" w:rsidRDefault="00A23B88" w:rsidP="00A23B88">
      <w:pPr>
        <w:ind w:firstLine="708"/>
        <w:jc w:val="both"/>
        <w:rPr>
          <w:sz w:val="20"/>
          <w:szCs w:val="20"/>
        </w:rPr>
      </w:pPr>
      <w:r w:rsidRPr="00A23B88">
        <w:rPr>
          <w:sz w:val="20"/>
          <w:szCs w:val="20"/>
        </w:rPr>
        <w:t>4. Утвердить прилагаемый Порядок учета предложений граждан и участия их в обсуждении проекта реш</w:t>
      </w:r>
      <w:r w:rsidRPr="00A23B88">
        <w:rPr>
          <w:sz w:val="20"/>
          <w:szCs w:val="20"/>
        </w:rPr>
        <w:t>е</w:t>
      </w:r>
      <w:r w:rsidRPr="00A23B88">
        <w:rPr>
          <w:sz w:val="20"/>
          <w:szCs w:val="20"/>
        </w:rPr>
        <w:t>ния Совета депутатов «О бюджете Арзгирского муниципального округа Ставропольского края на 2025 год и пл</w:t>
      </w:r>
      <w:r w:rsidRPr="00A23B88">
        <w:rPr>
          <w:sz w:val="20"/>
          <w:szCs w:val="20"/>
        </w:rPr>
        <w:t>а</w:t>
      </w:r>
      <w:r w:rsidRPr="00A23B88">
        <w:rPr>
          <w:sz w:val="20"/>
          <w:szCs w:val="20"/>
        </w:rPr>
        <w:t>новый период 2026 и 2027 годов», опубликовать в муниципальной газете «Вестник Арзгирского муниципального округа».</w:t>
      </w:r>
    </w:p>
    <w:p w:rsidR="00A23B88" w:rsidRPr="00A23B88" w:rsidRDefault="00A23B88" w:rsidP="00A23B88">
      <w:pPr>
        <w:ind w:firstLine="708"/>
        <w:jc w:val="both"/>
        <w:rPr>
          <w:sz w:val="20"/>
          <w:szCs w:val="20"/>
        </w:rPr>
      </w:pPr>
      <w:r w:rsidRPr="00A23B88">
        <w:rPr>
          <w:sz w:val="20"/>
          <w:szCs w:val="20"/>
        </w:rPr>
        <w:t>5. Утвердить комиссию  по  организации  проведения  публичных  слушаний  в  следующем  составе:</w:t>
      </w:r>
    </w:p>
    <w:p w:rsidR="00A23B88" w:rsidRPr="00A23B88" w:rsidRDefault="00A23B88" w:rsidP="00A23B88">
      <w:pPr>
        <w:jc w:val="both"/>
        <w:rPr>
          <w:sz w:val="20"/>
          <w:szCs w:val="20"/>
        </w:rPr>
      </w:pPr>
    </w:p>
    <w:tbl>
      <w:tblPr>
        <w:tblW w:w="0" w:type="auto"/>
        <w:tblLook w:val="01E0"/>
      </w:tblPr>
      <w:tblGrid>
        <w:gridCol w:w="4503"/>
        <w:gridCol w:w="5067"/>
      </w:tblGrid>
      <w:tr w:rsidR="00A23B88" w:rsidRPr="00A23B88" w:rsidTr="00D9110D">
        <w:tc>
          <w:tcPr>
            <w:tcW w:w="4503" w:type="dxa"/>
          </w:tcPr>
          <w:p w:rsidR="00A23B88" w:rsidRPr="00A23B88" w:rsidRDefault="00A23B88" w:rsidP="007341A8">
            <w:pPr>
              <w:jc w:val="both"/>
              <w:rPr>
                <w:sz w:val="20"/>
                <w:szCs w:val="20"/>
              </w:rPr>
            </w:pPr>
            <w:r w:rsidRPr="00A23B88">
              <w:rPr>
                <w:sz w:val="20"/>
                <w:szCs w:val="20"/>
              </w:rPr>
              <w:t xml:space="preserve">Кострицкий Анатолий </w:t>
            </w:r>
          </w:p>
          <w:p w:rsidR="00A23B88" w:rsidRPr="00A23B88" w:rsidRDefault="00A23B88" w:rsidP="007341A8">
            <w:pPr>
              <w:jc w:val="both"/>
              <w:rPr>
                <w:sz w:val="20"/>
                <w:szCs w:val="20"/>
              </w:rPr>
            </w:pPr>
            <w:r w:rsidRPr="00A23B88">
              <w:rPr>
                <w:sz w:val="20"/>
                <w:szCs w:val="20"/>
              </w:rPr>
              <w:t>Владимирович</w:t>
            </w:r>
          </w:p>
        </w:tc>
        <w:tc>
          <w:tcPr>
            <w:tcW w:w="5067" w:type="dxa"/>
          </w:tcPr>
          <w:p w:rsidR="00A23B88" w:rsidRPr="00A23B88" w:rsidRDefault="00A23B88" w:rsidP="007341A8">
            <w:pPr>
              <w:jc w:val="both"/>
              <w:rPr>
                <w:sz w:val="20"/>
                <w:szCs w:val="20"/>
              </w:rPr>
            </w:pPr>
            <w:r w:rsidRPr="00A23B88">
              <w:rPr>
                <w:sz w:val="20"/>
                <w:szCs w:val="20"/>
              </w:rPr>
              <w:t>председатель Совета депутатов Арзгирского муниц</w:t>
            </w:r>
            <w:r w:rsidRPr="00A23B88">
              <w:rPr>
                <w:sz w:val="20"/>
                <w:szCs w:val="20"/>
              </w:rPr>
              <w:t>и</w:t>
            </w:r>
            <w:r w:rsidRPr="00A23B88">
              <w:rPr>
                <w:sz w:val="20"/>
                <w:szCs w:val="20"/>
              </w:rPr>
              <w:t>пального округа Ставропольского края, председатель комиссии</w:t>
            </w:r>
          </w:p>
        </w:tc>
      </w:tr>
      <w:tr w:rsidR="00A23B88" w:rsidRPr="00A23B88" w:rsidTr="00D9110D">
        <w:tc>
          <w:tcPr>
            <w:tcW w:w="4503" w:type="dxa"/>
          </w:tcPr>
          <w:p w:rsidR="00A23B88" w:rsidRPr="00A23B88" w:rsidRDefault="00A23B88" w:rsidP="007341A8">
            <w:pPr>
              <w:jc w:val="both"/>
              <w:rPr>
                <w:sz w:val="20"/>
                <w:szCs w:val="20"/>
              </w:rPr>
            </w:pPr>
          </w:p>
          <w:p w:rsidR="00A23B88" w:rsidRPr="00A23B88" w:rsidRDefault="00A23B88" w:rsidP="007341A8">
            <w:pPr>
              <w:jc w:val="both"/>
              <w:rPr>
                <w:sz w:val="20"/>
                <w:szCs w:val="20"/>
              </w:rPr>
            </w:pPr>
            <w:r w:rsidRPr="00A23B88">
              <w:rPr>
                <w:sz w:val="20"/>
                <w:szCs w:val="20"/>
              </w:rPr>
              <w:t xml:space="preserve">Палагута Алексей </w:t>
            </w:r>
          </w:p>
          <w:p w:rsidR="00A23B88" w:rsidRPr="00A23B88" w:rsidRDefault="00A23B88" w:rsidP="007341A8">
            <w:pPr>
              <w:jc w:val="both"/>
              <w:rPr>
                <w:sz w:val="20"/>
                <w:szCs w:val="20"/>
              </w:rPr>
            </w:pPr>
            <w:r w:rsidRPr="00A23B88">
              <w:rPr>
                <w:sz w:val="20"/>
                <w:szCs w:val="20"/>
              </w:rPr>
              <w:t>Иванович</w:t>
            </w:r>
          </w:p>
        </w:tc>
        <w:tc>
          <w:tcPr>
            <w:tcW w:w="5067" w:type="dxa"/>
          </w:tcPr>
          <w:p w:rsidR="00A23B88" w:rsidRPr="00A23B88" w:rsidRDefault="00A23B88" w:rsidP="007341A8">
            <w:pPr>
              <w:jc w:val="both"/>
              <w:rPr>
                <w:sz w:val="20"/>
                <w:szCs w:val="20"/>
              </w:rPr>
            </w:pPr>
          </w:p>
          <w:p w:rsidR="00A23B88" w:rsidRPr="00A23B88" w:rsidRDefault="00A23B88" w:rsidP="007341A8">
            <w:pPr>
              <w:jc w:val="both"/>
              <w:rPr>
                <w:sz w:val="20"/>
                <w:szCs w:val="20"/>
              </w:rPr>
            </w:pPr>
            <w:r w:rsidRPr="00A23B88">
              <w:rPr>
                <w:sz w:val="20"/>
                <w:szCs w:val="20"/>
              </w:rPr>
              <w:t>глава Арзгирского муниципального округа Ставропол</w:t>
            </w:r>
            <w:r w:rsidRPr="00A23B88">
              <w:rPr>
                <w:sz w:val="20"/>
                <w:szCs w:val="20"/>
              </w:rPr>
              <w:t>ь</w:t>
            </w:r>
            <w:r w:rsidRPr="00A23B88">
              <w:rPr>
                <w:sz w:val="20"/>
                <w:szCs w:val="20"/>
              </w:rPr>
              <w:t>ского края, заместитель  председателя комиссии</w:t>
            </w:r>
          </w:p>
        </w:tc>
      </w:tr>
      <w:tr w:rsidR="00A23B88" w:rsidRPr="00A23B88" w:rsidTr="00D9110D">
        <w:tc>
          <w:tcPr>
            <w:tcW w:w="4503" w:type="dxa"/>
          </w:tcPr>
          <w:p w:rsidR="00A23B88" w:rsidRPr="00A23B88" w:rsidRDefault="00A23B88" w:rsidP="007341A8">
            <w:pPr>
              <w:jc w:val="both"/>
              <w:rPr>
                <w:sz w:val="20"/>
                <w:szCs w:val="20"/>
              </w:rPr>
            </w:pPr>
          </w:p>
          <w:p w:rsidR="00A23B88" w:rsidRPr="00A23B88" w:rsidRDefault="00A23B88" w:rsidP="007341A8">
            <w:pPr>
              <w:jc w:val="both"/>
              <w:rPr>
                <w:sz w:val="20"/>
                <w:szCs w:val="20"/>
              </w:rPr>
            </w:pPr>
            <w:r w:rsidRPr="00A23B88">
              <w:rPr>
                <w:sz w:val="20"/>
                <w:szCs w:val="20"/>
              </w:rPr>
              <w:t xml:space="preserve">Диденко Юлия </w:t>
            </w:r>
          </w:p>
          <w:p w:rsidR="00A23B88" w:rsidRPr="00A23B88" w:rsidRDefault="00A23B88" w:rsidP="007341A8">
            <w:pPr>
              <w:jc w:val="both"/>
              <w:rPr>
                <w:sz w:val="20"/>
                <w:szCs w:val="20"/>
              </w:rPr>
            </w:pPr>
            <w:r w:rsidRPr="00A23B88">
              <w:rPr>
                <w:sz w:val="20"/>
                <w:szCs w:val="20"/>
              </w:rPr>
              <w:t>Сергеевна</w:t>
            </w:r>
          </w:p>
        </w:tc>
        <w:tc>
          <w:tcPr>
            <w:tcW w:w="5067" w:type="dxa"/>
          </w:tcPr>
          <w:p w:rsidR="00A23B88" w:rsidRPr="00A23B88" w:rsidRDefault="00A23B88" w:rsidP="007341A8">
            <w:pPr>
              <w:jc w:val="both"/>
              <w:rPr>
                <w:sz w:val="20"/>
                <w:szCs w:val="20"/>
              </w:rPr>
            </w:pPr>
          </w:p>
          <w:p w:rsidR="00A23B88" w:rsidRPr="00A23B88" w:rsidRDefault="00A23B88" w:rsidP="007341A8">
            <w:pPr>
              <w:jc w:val="both"/>
              <w:rPr>
                <w:sz w:val="20"/>
                <w:szCs w:val="20"/>
              </w:rPr>
            </w:pPr>
            <w:r w:rsidRPr="00A23B88">
              <w:rPr>
                <w:sz w:val="20"/>
                <w:szCs w:val="20"/>
              </w:rPr>
              <w:t>главный специалист аппарата Совета депутатов  Ар</w:t>
            </w:r>
            <w:r w:rsidRPr="00A23B88">
              <w:rPr>
                <w:sz w:val="20"/>
                <w:szCs w:val="20"/>
              </w:rPr>
              <w:t>з</w:t>
            </w:r>
            <w:r w:rsidRPr="00A23B88">
              <w:rPr>
                <w:sz w:val="20"/>
                <w:szCs w:val="20"/>
              </w:rPr>
              <w:t>гирского муниципального округа Ставропольского края, секретарь комиссии</w:t>
            </w:r>
          </w:p>
        </w:tc>
      </w:tr>
    </w:tbl>
    <w:p w:rsidR="00A23B88" w:rsidRPr="00A23B88" w:rsidRDefault="00A23B88" w:rsidP="007341A8">
      <w:pPr>
        <w:jc w:val="both"/>
        <w:rPr>
          <w:sz w:val="20"/>
          <w:szCs w:val="20"/>
        </w:rPr>
      </w:pPr>
      <w:r w:rsidRPr="00A23B88">
        <w:rPr>
          <w:sz w:val="20"/>
          <w:szCs w:val="20"/>
        </w:rPr>
        <w:t>Члены комиссии:</w:t>
      </w:r>
    </w:p>
    <w:p w:rsidR="00A23B88" w:rsidRPr="00A23B88" w:rsidRDefault="00A23B88" w:rsidP="00A23B88">
      <w:pPr>
        <w:ind w:firstLine="708"/>
        <w:jc w:val="both"/>
        <w:rPr>
          <w:sz w:val="20"/>
          <w:szCs w:val="20"/>
        </w:rPr>
      </w:pPr>
      <w:r w:rsidRPr="00A23B88">
        <w:rPr>
          <w:sz w:val="20"/>
          <w:szCs w:val="20"/>
        </w:rPr>
        <w:lastRenderedPageBreak/>
        <w:t xml:space="preserve"> </w:t>
      </w:r>
    </w:p>
    <w:tbl>
      <w:tblPr>
        <w:tblW w:w="0" w:type="auto"/>
        <w:tblLook w:val="01E0"/>
      </w:tblPr>
      <w:tblGrid>
        <w:gridCol w:w="4503"/>
        <w:gridCol w:w="5067"/>
      </w:tblGrid>
      <w:tr w:rsidR="00A23B88" w:rsidRPr="00A23B88" w:rsidTr="00D9110D">
        <w:tc>
          <w:tcPr>
            <w:tcW w:w="4503" w:type="dxa"/>
          </w:tcPr>
          <w:p w:rsidR="00A23B88" w:rsidRPr="00A23B88" w:rsidRDefault="00A23B88" w:rsidP="00D9110D">
            <w:pPr>
              <w:ind w:firstLine="708"/>
              <w:jc w:val="both"/>
              <w:rPr>
                <w:sz w:val="20"/>
                <w:szCs w:val="20"/>
              </w:rPr>
            </w:pPr>
            <w:r w:rsidRPr="00A23B88">
              <w:rPr>
                <w:sz w:val="20"/>
                <w:szCs w:val="20"/>
              </w:rPr>
              <w:t>Бурба Елена Николаевна</w:t>
            </w:r>
          </w:p>
          <w:p w:rsidR="00A23B88" w:rsidRPr="00A23B88" w:rsidRDefault="00A23B88" w:rsidP="00D9110D">
            <w:pPr>
              <w:ind w:firstLine="708"/>
              <w:jc w:val="both"/>
              <w:rPr>
                <w:sz w:val="20"/>
                <w:szCs w:val="20"/>
              </w:rPr>
            </w:pPr>
          </w:p>
          <w:p w:rsidR="00A23B88" w:rsidRPr="00A23B88" w:rsidRDefault="00A23B88" w:rsidP="00D9110D">
            <w:pPr>
              <w:ind w:firstLine="708"/>
              <w:jc w:val="both"/>
              <w:rPr>
                <w:sz w:val="20"/>
                <w:szCs w:val="20"/>
              </w:rPr>
            </w:pPr>
          </w:p>
          <w:p w:rsidR="00A23B88" w:rsidRPr="00A23B88" w:rsidRDefault="00A23B88" w:rsidP="00D9110D">
            <w:pPr>
              <w:ind w:firstLine="708"/>
              <w:jc w:val="both"/>
              <w:rPr>
                <w:sz w:val="20"/>
                <w:szCs w:val="20"/>
              </w:rPr>
            </w:pPr>
            <w:r w:rsidRPr="00A23B88">
              <w:rPr>
                <w:sz w:val="20"/>
                <w:szCs w:val="20"/>
              </w:rPr>
              <w:t xml:space="preserve">Лисовина Ирина                                       </w:t>
            </w:r>
          </w:p>
          <w:p w:rsidR="00A23B88" w:rsidRPr="00A23B88" w:rsidRDefault="00A23B88" w:rsidP="00D9110D">
            <w:pPr>
              <w:ind w:firstLine="708"/>
              <w:jc w:val="both"/>
              <w:rPr>
                <w:sz w:val="20"/>
                <w:szCs w:val="20"/>
              </w:rPr>
            </w:pPr>
            <w:r w:rsidRPr="00A23B88">
              <w:rPr>
                <w:sz w:val="20"/>
                <w:szCs w:val="20"/>
              </w:rPr>
              <w:t xml:space="preserve">Ивановна </w:t>
            </w:r>
          </w:p>
          <w:p w:rsidR="00A23B88" w:rsidRPr="00A23B88" w:rsidRDefault="00A23B88" w:rsidP="00D9110D">
            <w:pPr>
              <w:ind w:firstLine="708"/>
              <w:jc w:val="both"/>
              <w:rPr>
                <w:sz w:val="20"/>
                <w:szCs w:val="20"/>
              </w:rPr>
            </w:pPr>
          </w:p>
          <w:p w:rsidR="00A23B88" w:rsidRPr="00A23B88" w:rsidRDefault="00A23B88" w:rsidP="00D9110D">
            <w:pPr>
              <w:ind w:firstLine="708"/>
              <w:jc w:val="both"/>
              <w:rPr>
                <w:sz w:val="20"/>
                <w:szCs w:val="20"/>
              </w:rPr>
            </w:pPr>
          </w:p>
          <w:p w:rsidR="00A23B88" w:rsidRPr="00A23B88" w:rsidRDefault="00A23B88" w:rsidP="00D9110D">
            <w:pPr>
              <w:ind w:firstLine="708"/>
              <w:jc w:val="both"/>
              <w:rPr>
                <w:sz w:val="20"/>
                <w:szCs w:val="20"/>
              </w:rPr>
            </w:pPr>
          </w:p>
          <w:p w:rsidR="00A23B88" w:rsidRPr="00A23B88" w:rsidRDefault="00A23B88" w:rsidP="00D9110D">
            <w:pPr>
              <w:ind w:firstLine="708"/>
              <w:jc w:val="both"/>
              <w:rPr>
                <w:sz w:val="20"/>
                <w:szCs w:val="20"/>
              </w:rPr>
            </w:pPr>
            <w:r w:rsidRPr="00A23B88">
              <w:rPr>
                <w:sz w:val="20"/>
                <w:szCs w:val="20"/>
              </w:rPr>
              <w:t xml:space="preserve">Мохов Евгений </w:t>
            </w:r>
          </w:p>
          <w:p w:rsidR="00A23B88" w:rsidRPr="00A23B88" w:rsidRDefault="00A23B88" w:rsidP="00D9110D">
            <w:pPr>
              <w:ind w:firstLine="708"/>
              <w:jc w:val="both"/>
              <w:rPr>
                <w:sz w:val="20"/>
                <w:szCs w:val="20"/>
              </w:rPr>
            </w:pPr>
            <w:r w:rsidRPr="00A23B88">
              <w:rPr>
                <w:sz w:val="20"/>
                <w:szCs w:val="20"/>
              </w:rPr>
              <w:t xml:space="preserve">Александрович </w:t>
            </w:r>
          </w:p>
          <w:p w:rsidR="00A23B88" w:rsidRPr="00A23B88" w:rsidRDefault="00A23B88" w:rsidP="00D9110D">
            <w:pPr>
              <w:ind w:firstLine="708"/>
              <w:jc w:val="both"/>
              <w:rPr>
                <w:sz w:val="20"/>
                <w:szCs w:val="20"/>
              </w:rPr>
            </w:pPr>
          </w:p>
        </w:tc>
        <w:tc>
          <w:tcPr>
            <w:tcW w:w="5067" w:type="dxa"/>
          </w:tcPr>
          <w:p w:rsidR="00A23B88" w:rsidRPr="00A23B88" w:rsidRDefault="00A23B88" w:rsidP="00D9110D">
            <w:pPr>
              <w:jc w:val="both"/>
              <w:rPr>
                <w:sz w:val="20"/>
                <w:szCs w:val="20"/>
              </w:rPr>
            </w:pPr>
            <w:r w:rsidRPr="00A23B88">
              <w:rPr>
                <w:sz w:val="20"/>
                <w:szCs w:val="20"/>
              </w:rPr>
              <w:t>председатель КСО Арзгирского  муниципального  окр</w:t>
            </w:r>
            <w:r w:rsidRPr="00A23B88">
              <w:rPr>
                <w:sz w:val="20"/>
                <w:szCs w:val="20"/>
              </w:rPr>
              <w:t>у</w:t>
            </w:r>
            <w:r w:rsidRPr="00A23B88">
              <w:rPr>
                <w:sz w:val="20"/>
                <w:szCs w:val="20"/>
              </w:rPr>
              <w:t>га</w:t>
            </w:r>
          </w:p>
          <w:p w:rsidR="00A23B88" w:rsidRPr="00A23B88" w:rsidRDefault="00A23B88" w:rsidP="00D9110D">
            <w:pPr>
              <w:jc w:val="both"/>
              <w:rPr>
                <w:sz w:val="20"/>
                <w:szCs w:val="20"/>
              </w:rPr>
            </w:pPr>
          </w:p>
          <w:p w:rsidR="00A23B88" w:rsidRPr="00A23B88" w:rsidRDefault="00A23B88" w:rsidP="00D9110D">
            <w:pPr>
              <w:jc w:val="both"/>
              <w:rPr>
                <w:sz w:val="20"/>
                <w:szCs w:val="20"/>
              </w:rPr>
            </w:pPr>
            <w:r w:rsidRPr="00A23B88">
              <w:rPr>
                <w:sz w:val="20"/>
                <w:szCs w:val="20"/>
              </w:rPr>
              <w:t>начальник отдела правового и кадрового обеспечения администрации  Арзгирского муниципального округа Ставропольского края;</w:t>
            </w:r>
          </w:p>
          <w:p w:rsidR="00A23B88" w:rsidRPr="00A23B88" w:rsidRDefault="00A23B88" w:rsidP="00D9110D">
            <w:pPr>
              <w:jc w:val="both"/>
              <w:rPr>
                <w:sz w:val="20"/>
                <w:szCs w:val="20"/>
              </w:rPr>
            </w:pPr>
          </w:p>
          <w:p w:rsidR="00A23B88" w:rsidRPr="00A23B88" w:rsidRDefault="00A23B88" w:rsidP="00D9110D">
            <w:pPr>
              <w:jc w:val="both"/>
              <w:rPr>
                <w:sz w:val="20"/>
                <w:szCs w:val="20"/>
              </w:rPr>
            </w:pPr>
            <w:r w:rsidRPr="00A23B88">
              <w:rPr>
                <w:sz w:val="20"/>
                <w:szCs w:val="20"/>
              </w:rPr>
              <w:t>депутат  Совета депутатов Арзгирского муниципальн</w:t>
            </w:r>
            <w:r w:rsidRPr="00A23B88">
              <w:rPr>
                <w:sz w:val="20"/>
                <w:szCs w:val="20"/>
              </w:rPr>
              <w:t>о</w:t>
            </w:r>
            <w:r w:rsidRPr="00A23B88">
              <w:rPr>
                <w:sz w:val="20"/>
                <w:szCs w:val="20"/>
              </w:rPr>
              <w:t>го округа Ставропольского края</w:t>
            </w:r>
          </w:p>
          <w:p w:rsidR="00A23B88" w:rsidRPr="00A23B88" w:rsidRDefault="00A23B88" w:rsidP="00D9110D">
            <w:pPr>
              <w:ind w:firstLine="708"/>
              <w:jc w:val="both"/>
              <w:rPr>
                <w:sz w:val="20"/>
                <w:szCs w:val="20"/>
              </w:rPr>
            </w:pPr>
          </w:p>
        </w:tc>
      </w:tr>
      <w:tr w:rsidR="00A23B88" w:rsidRPr="00A23B88" w:rsidTr="00D9110D">
        <w:tc>
          <w:tcPr>
            <w:tcW w:w="4503" w:type="dxa"/>
          </w:tcPr>
          <w:p w:rsidR="00A23B88" w:rsidRPr="00A23B88" w:rsidRDefault="00A23B88" w:rsidP="00D9110D">
            <w:pPr>
              <w:ind w:firstLine="708"/>
              <w:jc w:val="both"/>
              <w:rPr>
                <w:sz w:val="20"/>
                <w:szCs w:val="20"/>
              </w:rPr>
            </w:pPr>
            <w:r w:rsidRPr="00A23B88">
              <w:rPr>
                <w:sz w:val="20"/>
                <w:szCs w:val="20"/>
              </w:rPr>
              <w:t xml:space="preserve">Осинская Наталья </w:t>
            </w:r>
          </w:p>
          <w:p w:rsidR="00A23B88" w:rsidRPr="00A23B88" w:rsidRDefault="00A23B88" w:rsidP="00D9110D">
            <w:pPr>
              <w:ind w:firstLine="708"/>
              <w:jc w:val="both"/>
              <w:rPr>
                <w:sz w:val="20"/>
                <w:szCs w:val="20"/>
              </w:rPr>
            </w:pPr>
            <w:r w:rsidRPr="00A23B88">
              <w:rPr>
                <w:sz w:val="20"/>
                <w:szCs w:val="20"/>
              </w:rPr>
              <w:t>Александровна</w:t>
            </w:r>
          </w:p>
        </w:tc>
        <w:tc>
          <w:tcPr>
            <w:tcW w:w="5067" w:type="dxa"/>
          </w:tcPr>
          <w:p w:rsidR="00A23B88" w:rsidRPr="00A23B88" w:rsidRDefault="00A23B88" w:rsidP="00D9110D">
            <w:pPr>
              <w:jc w:val="both"/>
              <w:rPr>
                <w:sz w:val="20"/>
                <w:szCs w:val="20"/>
              </w:rPr>
            </w:pPr>
            <w:r w:rsidRPr="00A23B88">
              <w:rPr>
                <w:sz w:val="20"/>
                <w:szCs w:val="20"/>
              </w:rPr>
              <w:t>депутат  Совета депутатов Арзгирского муниципальн</w:t>
            </w:r>
            <w:r w:rsidRPr="00A23B88">
              <w:rPr>
                <w:sz w:val="20"/>
                <w:szCs w:val="20"/>
              </w:rPr>
              <w:t>о</w:t>
            </w:r>
            <w:r w:rsidRPr="00A23B88">
              <w:rPr>
                <w:sz w:val="20"/>
                <w:szCs w:val="20"/>
              </w:rPr>
              <w:t>го округа Ставропольского края</w:t>
            </w:r>
          </w:p>
          <w:p w:rsidR="00A23B88" w:rsidRPr="00A23B88" w:rsidRDefault="00A23B88" w:rsidP="00D9110D">
            <w:pPr>
              <w:ind w:firstLine="708"/>
              <w:jc w:val="both"/>
              <w:rPr>
                <w:sz w:val="20"/>
                <w:szCs w:val="20"/>
              </w:rPr>
            </w:pPr>
          </w:p>
        </w:tc>
      </w:tr>
      <w:tr w:rsidR="00A23B88" w:rsidRPr="00A23B88" w:rsidTr="00D9110D">
        <w:tc>
          <w:tcPr>
            <w:tcW w:w="4503" w:type="dxa"/>
          </w:tcPr>
          <w:p w:rsidR="00A23B88" w:rsidRPr="00A23B88" w:rsidRDefault="00A23B88" w:rsidP="00D9110D">
            <w:pPr>
              <w:ind w:firstLine="708"/>
              <w:jc w:val="both"/>
              <w:rPr>
                <w:sz w:val="20"/>
                <w:szCs w:val="20"/>
              </w:rPr>
            </w:pPr>
            <w:r w:rsidRPr="00A23B88">
              <w:rPr>
                <w:sz w:val="20"/>
                <w:szCs w:val="20"/>
              </w:rPr>
              <w:t xml:space="preserve">Пономаренко Андрей </w:t>
            </w:r>
          </w:p>
          <w:p w:rsidR="00A23B88" w:rsidRPr="00A23B88" w:rsidRDefault="00A23B88" w:rsidP="00D9110D">
            <w:pPr>
              <w:ind w:firstLine="708"/>
              <w:jc w:val="both"/>
              <w:rPr>
                <w:sz w:val="20"/>
                <w:szCs w:val="20"/>
              </w:rPr>
            </w:pPr>
            <w:r w:rsidRPr="00A23B88">
              <w:rPr>
                <w:sz w:val="20"/>
                <w:szCs w:val="20"/>
              </w:rPr>
              <w:t>Павлович</w:t>
            </w:r>
          </w:p>
        </w:tc>
        <w:tc>
          <w:tcPr>
            <w:tcW w:w="5067" w:type="dxa"/>
          </w:tcPr>
          <w:p w:rsidR="00A23B88" w:rsidRPr="00A23B88" w:rsidRDefault="00A23B88" w:rsidP="00D9110D">
            <w:pPr>
              <w:jc w:val="both"/>
              <w:rPr>
                <w:sz w:val="20"/>
                <w:szCs w:val="20"/>
              </w:rPr>
            </w:pPr>
            <w:r w:rsidRPr="00A23B88">
              <w:rPr>
                <w:sz w:val="20"/>
                <w:szCs w:val="20"/>
              </w:rPr>
              <w:t>депутат  Совета депутатов Арзгирского муниципальн</w:t>
            </w:r>
            <w:r w:rsidRPr="00A23B88">
              <w:rPr>
                <w:sz w:val="20"/>
                <w:szCs w:val="20"/>
              </w:rPr>
              <w:t>о</w:t>
            </w:r>
            <w:r w:rsidRPr="00A23B88">
              <w:rPr>
                <w:sz w:val="20"/>
                <w:szCs w:val="20"/>
              </w:rPr>
              <w:t>го округа Ставропольского края</w:t>
            </w:r>
          </w:p>
          <w:p w:rsidR="00A23B88" w:rsidRPr="00A23B88" w:rsidRDefault="00A23B88" w:rsidP="00D9110D">
            <w:pPr>
              <w:ind w:firstLine="708"/>
              <w:jc w:val="both"/>
              <w:rPr>
                <w:sz w:val="20"/>
                <w:szCs w:val="20"/>
              </w:rPr>
            </w:pPr>
          </w:p>
        </w:tc>
      </w:tr>
      <w:tr w:rsidR="00A23B88" w:rsidRPr="00A23B88" w:rsidTr="00D9110D">
        <w:tc>
          <w:tcPr>
            <w:tcW w:w="4503" w:type="dxa"/>
          </w:tcPr>
          <w:p w:rsidR="00A23B88" w:rsidRPr="00A23B88" w:rsidRDefault="00A23B88" w:rsidP="00D9110D">
            <w:pPr>
              <w:jc w:val="both"/>
              <w:rPr>
                <w:sz w:val="20"/>
                <w:szCs w:val="20"/>
              </w:rPr>
            </w:pPr>
          </w:p>
        </w:tc>
        <w:tc>
          <w:tcPr>
            <w:tcW w:w="5067" w:type="dxa"/>
          </w:tcPr>
          <w:p w:rsidR="00A23B88" w:rsidRPr="00A23B88" w:rsidRDefault="00A23B88" w:rsidP="00D9110D">
            <w:pPr>
              <w:jc w:val="both"/>
              <w:rPr>
                <w:sz w:val="20"/>
                <w:szCs w:val="20"/>
              </w:rPr>
            </w:pPr>
          </w:p>
        </w:tc>
      </w:tr>
      <w:tr w:rsidR="00A23B88" w:rsidRPr="00A23B88" w:rsidTr="00D9110D">
        <w:tc>
          <w:tcPr>
            <w:tcW w:w="4503" w:type="dxa"/>
          </w:tcPr>
          <w:p w:rsidR="00A23B88" w:rsidRPr="00A23B88" w:rsidRDefault="00A23B88" w:rsidP="00D9110D">
            <w:pPr>
              <w:ind w:firstLine="708"/>
              <w:jc w:val="both"/>
              <w:rPr>
                <w:sz w:val="20"/>
                <w:szCs w:val="20"/>
              </w:rPr>
            </w:pPr>
            <w:r w:rsidRPr="00A23B88">
              <w:rPr>
                <w:sz w:val="20"/>
                <w:szCs w:val="20"/>
              </w:rPr>
              <w:t>Снитко Любовь</w:t>
            </w:r>
          </w:p>
          <w:p w:rsidR="00A23B88" w:rsidRPr="00A23B88" w:rsidRDefault="00A23B88" w:rsidP="00D9110D">
            <w:pPr>
              <w:ind w:firstLine="708"/>
              <w:jc w:val="both"/>
              <w:rPr>
                <w:sz w:val="20"/>
                <w:szCs w:val="20"/>
              </w:rPr>
            </w:pPr>
            <w:r w:rsidRPr="00A23B88">
              <w:rPr>
                <w:sz w:val="20"/>
                <w:szCs w:val="20"/>
              </w:rPr>
              <w:t>Гавриловна</w:t>
            </w:r>
          </w:p>
          <w:p w:rsidR="00A23B88" w:rsidRPr="00A23B88" w:rsidRDefault="00A23B88" w:rsidP="00D9110D">
            <w:pPr>
              <w:ind w:firstLine="708"/>
              <w:jc w:val="both"/>
              <w:rPr>
                <w:sz w:val="20"/>
                <w:szCs w:val="20"/>
              </w:rPr>
            </w:pPr>
          </w:p>
        </w:tc>
        <w:tc>
          <w:tcPr>
            <w:tcW w:w="5067" w:type="dxa"/>
          </w:tcPr>
          <w:p w:rsidR="00A23B88" w:rsidRPr="00A23B88" w:rsidRDefault="00A23B88" w:rsidP="00D9110D">
            <w:pPr>
              <w:jc w:val="both"/>
              <w:rPr>
                <w:sz w:val="20"/>
                <w:szCs w:val="20"/>
              </w:rPr>
            </w:pPr>
            <w:r w:rsidRPr="00A23B88">
              <w:rPr>
                <w:sz w:val="20"/>
                <w:szCs w:val="20"/>
              </w:rPr>
              <w:t>председатель Арзгирской районной общественной о</w:t>
            </w:r>
            <w:r w:rsidRPr="00A23B88">
              <w:rPr>
                <w:sz w:val="20"/>
                <w:szCs w:val="20"/>
              </w:rPr>
              <w:t>р</w:t>
            </w:r>
            <w:r w:rsidRPr="00A23B88">
              <w:rPr>
                <w:sz w:val="20"/>
                <w:szCs w:val="20"/>
              </w:rPr>
              <w:t>ганизации ветеранов войны (пенсионеров), труда, во</w:t>
            </w:r>
            <w:r w:rsidRPr="00A23B88">
              <w:rPr>
                <w:sz w:val="20"/>
                <w:szCs w:val="20"/>
              </w:rPr>
              <w:t>о</w:t>
            </w:r>
            <w:r w:rsidRPr="00A23B88">
              <w:rPr>
                <w:sz w:val="20"/>
                <w:szCs w:val="20"/>
              </w:rPr>
              <w:t>руженных сил и правоохранительных органов (по с</w:t>
            </w:r>
            <w:r w:rsidRPr="00A23B88">
              <w:rPr>
                <w:sz w:val="20"/>
                <w:szCs w:val="20"/>
              </w:rPr>
              <w:t>о</w:t>
            </w:r>
            <w:r w:rsidRPr="00A23B88">
              <w:rPr>
                <w:sz w:val="20"/>
                <w:szCs w:val="20"/>
              </w:rPr>
              <w:t xml:space="preserve">гласованию) </w:t>
            </w:r>
          </w:p>
        </w:tc>
      </w:tr>
    </w:tbl>
    <w:p w:rsidR="00A23B88" w:rsidRPr="00A23B88" w:rsidRDefault="00A23B88" w:rsidP="00A23B88">
      <w:pPr>
        <w:jc w:val="both"/>
        <w:rPr>
          <w:sz w:val="20"/>
          <w:szCs w:val="20"/>
        </w:rPr>
      </w:pPr>
    </w:p>
    <w:p w:rsidR="00A23B88" w:rsidRPr="00A23B88" w:rsidRDefault="00A23B88" w:rsidP="00A23B88">
      <w:pPr>
        <w:ind w:firstLine="708"/>
        <w:jc w:val="both"/>
        <w:rPr>
          <w:sz w:val="20"/>
          <w:szCs w:val="20"/>
        </w:rPr>
      </w:pPr>
      <w:r w:rsidRPr="00A23B88">
        <w:rPr>
          <w:sz w:val="20"/>
          <w:szCs w:val="20"/>
        </w:rPr>
        <w:t>5. Комиссии по организации публичных слушаний обобщить внесенные  предложения  и  провести  пу</w:t>
      </w:r>
      <w:r w:rsidRPr="00A23B88">
        <w:rPr>
          <w:sz w:val="20"/>
          <w:szCs w:val="20"/>
        </w:rPr>
        <w:t>б</w:t>
      </w:r>
      <w:r w:rsidRPr="00A23B88">
        <w:rPr>
          <w:sz w:val="20"/>
          <w:szCs w:val="20"/>
        </w:rPr>
        <w:t>личные  слушания  по  обсуждаемому  вопросу  05 декабря 2024  года,  в  11-00</w:t>
      </w:r>
      <w:r w:rsidRPr="00A23B88">
        <w:rPr>
          <w:color w:val="FF0000"/>
          <w:sz w:val="20"/>
          <w:szCs w:val="20"/>
        </w:rPr>
        <w:t xml:space="preserve">  </w:t>
      </w:r>
      <w:r w:rsidRPr="00A23B88">
        <w:rPr>
          <w:sz w:val="20"/>
          <w:szCs w:val="20"/>
        </w:rPr>
        <w:t>в  актовом  зале  здания  админ</w:t>
      </w:r>
      <w:r w:rsidRPr="00A23B88">
        <w:rPr>
          <w:sz w:val="20"/>
          <w:szCs w:val="20"/>
        </w:rPr>
        <w:t>и</w:t>
      </w:r>
      <w:r w:rsidRPr="00A23B88">
        <w:rPr>
          <w:sz w:val="20"/>
          <w:szCs w:val="20"/>
        </w:rPr>
        <w:t>страции  Арзгирского  муниципального  округа  по  адресу: с. Арзгир  ул. П. Базалеева, 3.</w:t>
      </w:r>
    </w:p>
    <w:p w:rsidR="00A23B88" w:rsidRPr="00A23B88" w:rsidRDefault="00A23B88" w:rsidP="00A23B88">
      <w:pPr>
        <w:ind w:firstLine="708"/>
        <w:jc w:val="both"/>
        <w:rPr>
          <w:sz w:val="20"/>
          <w:szCs w:val="20"/>
        </w:rPr>
      </w:pPr>
      <w:r w:rsidRPr="00A23B88">
        <w:rPr>
          <w:sz w:val="20"/>
          <w:szCs w:val="20"/>
        </w:rPr>
        <w:t xml:space="preserve">6. Опубликовать результаты публичных слушаний  по проекту решения  Совета депутатов Арзгирского   муниципального  округа «О бюджете Арзгирского муниципального округа Ставропольского края на 2025 год и плановый период 2026 и 2027 годов» в муниципальной  газете «Вестник Арзгирского муниципального округа Ставропольского края». </w:t>
      </w:r>
    </w:p>
    <w:p w:rsidR="00A23B88" w:rsidRPr="00A23B88" w:rsidRDefault="00A23B88" w:rsidP="00A23B88">
      <w:pPr>
        <w:ind w:firstLine="708"/>
        <w:jc w:val="both"/>
        <w:rPr>
          <w:sz w:val="20"/>
          <w:szCs w:val="20"/>
        </w:rPr>
      </w:pPr>
      <w:r w:rsidRPr="00A23B88">
        <w:rPr>
          <w:sz w:val="20"/>
          <w:szCs w:val="20"/>
        </w:rPr>
        <w:t>7. Рассмотреть проект  решения  Совета  депутатов Арзгирского  муниципального  округа «О бюджете Арзгирского муниципального округа Ставропольского края на 2025 год и плановый период 2026 и 2027 годов»  на  открытом  заседании  Совета депутатов   Арзгирского   муниципального   округа  Ставропольского края.</w:t>
      </w:r>
    </w:p>
    <w:p w:rsidR="00A23B88" w:rsidRPr="00A23B88" w:rsidRDefault="00A23B88" w:rsidP="00A23B88">
      <w:pPr>
        <w:ind w:firstLine="708"/>
        <w:jc w:val="both"/>
        <w:rPr>
          <w:sz w:val="20"/>
          <w:szCs w:val="20"/>
        </w:rPr>
      </w:pPr>
      <w:r w:rsidRPr="00A23B88">
        <w:rPr>
          <w:sz w:val="20"/>
          <w:szCs w:val="20"/>
        </w:rPr>
        <w:t xml:space="preserve">8. </w:t>
      </w:r>
      <w:proofErr w:type="gramStart"/>
      <w:r w:rsidRPr="00A23B88">
        <w:rPr>
          <w:sz w:val="20"/>
          <w:szCs w:val="20"/>
        </w:rPr>
        <w:t>Контроль за</w:t>
      </w:r>
      <w:proofErr w:type="gramEnd"/>
      <w:r w:rsidRPr="00A23B88">
        <w:rPr>
          <w:sz w:val="20"/>
          <w:szCs w:val="20"/>
        </w:rPr>
        <w:t xml:space="preserve"> выполнением настоящего решения возложить  на комиссию Совета  депутатов по эконом</w:t>
      </w:r>
      <w:r w:rsidRPr="00A23B88">
        <w:rPr>
          <w:sz w:val="20"/>
          <w:szCs w:val="20"/>
        </w:rPr>
        <w:t>и</w:t>
      </w:r>
      <w:r w:rsidRPr="00A23B88">
        <w:rPr>
          <w:sz w:val="20"/>
          <w:szCs w:val="20"/>
        </w:rPr>
        <w:t>ческой политике Арзгирского муниципального  округа.</w:t>
      </w:r>
    </w:p>
    <w:p w:rsidR="00A23B88" w:rsidRPr="00A23B88" w:rsidRDefault="00A23B88" w:rsidP="00A23B88">
      <w:pPr>
        <w:ind w:firstLine="708"/>
        <w:jc w:val="both"/>
        <w:rPr>
          <w:sz w:val="20"/>
          <w:szCs w:val="20"/>
        </w:rPr>
      </w:pPr>
      <w:r w:rsidRPr="00A23B88">
        <w:rPr>
          <w:sz w:val="20"/>
          <w:szCs w:val="20"/>
        </w:rPr>
        <w:t>9. Настоящее решение вступает в силу со дня его принятия и подлежит  официальному  опубликованию (обнародованию).</w:t>
      </w:r>
    </w:p>
    <w:tbl>
      <w:tblPr>
        <w:tblW w:w="0" w:type="auto"/>
        <w:tblLook w:val="01E0"/>
      </w:tblPr>
      <w:tblGrid>
        <w:gridCol w:w="4785"/>
        <w:gridCol w:w="4785"/>
      </w:tblGrid>
      <w:tr w:rsidR="00A23B88" w:rsidRPr="00A23B88" w:rsidTr="00D9110D">
        <w:trPr>
          <w:trHeight w:val="80"/>
        </w:trPr>
        <w:tc>
          <w:tcPr>
            <w:tcW w:w="4785" w:type="dxa"/>
          </w:tcPr>
          <w:p w:rsidR="00A23B88" w:rsidRPr="00A23B88" w:rsidRDefault="00A23B88" w:rsidP="00D9110D">
            <w:pPr>
              <w:rPr>
                <w:sz w:val="20"/>
                <w:szCs w:val="20"/>
              </w:rPr>
            </w:pPr>
          </w:p>
        </w:tc>
        <w:tc>
          <w:tcPr>
            <w:tcW w:w="4785" w:type="dxa"/>
          </w:tcPr>
          <w:p w:rsidR="00A23B88" w:rsidRPr="00A23B88" w:rsidRDefault="00A23B88" w:rsidP="00D9110D">
            <w:pPr>
              <w:rPr>
                <w:sz w:val="20"/>
                <w:szCs w:val="20"/>
              </w:rPr>
            </w:pPr>
          </w:p>
        </w:tc>
      </w:tr>
    </w:tbl>
    <w:p w:rsidR="00A23B88" w:rsidRPr="00A23B88" w:rsidRDefault="00A23B88" w:rsidP="00594218">
      <w:pPr>
        <w:pStyle w:val="ConsPlusNormal"/>
        <w:ind w:firstLine="0"/>
        <w:rPr>
          <w:rFonts w:ascii="Times New Roman" w:hAnsi="Times New Roman" w:cs="Times New Roman"/>
        </w:rPr>
      </w:pPr>
      <w:r w:rsidRPr="00A23B88">
        <w:rPr>
          <w:rFonts w:ascii="Times New Roman" w:hAnsi="Times New Roman" w:cs="Times New Roman"/>
        </w:rPr>
        <w:t>Председатель Совета депутатов</w:t>
      </w:r>
    </w:p>
    <w:p w:rsidR="00A23B88" w:rsidRPr="00A23B88" w:rsidRDefault="00A23B88" w:rsidP="00594218">
      <w:pPr>
        <w:pStyle w:val="ConsPlusNormal"/>
        <w:ind w:firstLine="0"/>
        <w:rPr>
          <w:rFonts w:ascii="Times New Roman" w:hAnsi="Times New Roman" w:cs="Times New Roman"/>
        </w:rPr>
      </w:pPr>
      <w:r w:rsidRPr="00A23B88">
        <w:rPr>
          <w:rFonts w:ascii="Times New Roman" w:hAnsi="Times New Roman" w:cs="Times New Roman"/>
        </w:rPr>
        <w:t>Арзгирского муниципального округа</w:t>
      </w:r>
    </w:p>
    <w:p w:rsidR="00A23B88" w:rsidRPr="00A23B88" w:rsidRDefault="00A23B88" w:rsidP="00594218">
      <w:pPr>
        <w:pStyle w:val="ConsPlusNormal"/>
        <w:ind w:firstLine="0"/>
        <w:rPr>
          <w:rFonts w:ascii="Times New Roman" w:hAnsi="Times New Roman" w:cs="Times New Roman"/>
        </w:rPr>
      </w:pPr>
      <w:r w:rsidRPr="00A23B88">
        <w:rPr>
          <w:rFonts w:ascii="Times New Roman" w:hAnsi="Times New Roman" w:cs="Times New Roman"/>
        </w:rPr>
        <w:t xml:space="preserve">Ставропольского края                                                                 </w:t>
      </w:r>
      <w:r w:rsidR="00594218">
        <w:rPr>
          <w:rFonts w:ascii="Times New Roman" w:hAnsi="Times New Roman" w:cs="Times New Roman"/>
        </w:rPr>
        <w:t xml:space="preserve">                                      </w:t>
      </w:r>
      <w:r w:rsidRPr="00A23B88">
        <w:rPr>
          <w:rFonts w:ascii="Times New Roman" w:hAnsi="Times New Roman" w:cs="Times New Roman"/>
        </w:rPr>
        <w:t>А. В. Кострицкий</w:t>
      </w:r>
    </w:p>
    <w:p w:rsidR="00A23B88" w:rsidRPr="00A23B88" w:rsidRDefault="00A23B88" w:rsidP="00A23B88">
      <w:pPr>
        <w:pStyle w:val="ConsPlusNormal"/>
        <w:rPr>
          <w:rFonts w:ascii="Times New Roman" w:hAnsi="Times New Roman" w:cs="Times New Roman"/>
        </w:rPr>
      </w:pPr>
    </w:p>
    <w:p w:rsidR="00A23B88" w:rsidRPr="00A23B88" w:rsidRDefault="00A23B88" w:rsidP="00A23B88">
      <w:pPr>
        <w:spacing w:line="240" w:lineRule="exact"/>
        <w:ind w:left="5670"/>
        <w:jc w:val="center"/>
        <w:rPr>
          <w:sz w:val="20"/>
          <w:szCs w:val="20"/>
        </w:rPr>
      </w:pPr>
      <w:r w:rsidRPr="00A23B88">
        <w:rPr>
          <w:sz w:val="20"/>
          <w:szCs w:val="20"/>
        </w:rPr>
        <w:t>УТВЕРЖДЕН</w:t>
      </w:r>
    </w:p>
    <w:p w:rsidR="00A23B88" w:rsidRPr="00A23B88" w:rsidRDefault="00A23B88" w:rsidP="00A23B88">
      <w:pPr>
        <w:spacing w:line="240" w:lineRule="exact"/>
        <w:ind w:left="5670"/>
        <w:jc w:val="both"/>
        <w:rPr>
          <w:sz w:val="20"/>
          <w:szCs w:val="20"/>
        </w:rPr>
      </w:pPr>
      <w:r w:rsidRPr="00A23B88">
        <w:rPr>
          <w:sz w:val="20"/>
          <w:szCs w:val="20"/>
        </w:rPr>
        <w:t>решением Совета депутатов Арзгирского мун</w:t>
      </w:r>
      <w:r w:rsidRPr="00A23B88">
        <w:rPr>
          <w:sz w:val="20"/>
          <w:szCs w:val="20"/>
        </w:rPr>
        <w:t>и</w:t>
      </w:r>
      <w:r w:rsidRPr="00A23B88">
        <w:rPr>
          <w:sz w:val="20"/>
          <w:szCs w:val="20"/>
        </w:rPr>
        <w:t>ципального  округа  Ставропольского края от 27 ноября 2024 г. № 50</w:t>
      </w:r>
    </w:p>
    <w:p w:rsidR="00A23B88" w:rsidRPr="00A23B88" w:rsidRDefault="00A23B88" w:rsidP="00A23B88">
      <w:pPr>
        <w:jc w:val="center"/>
        <w:rPr>
          <w:sz w:val="20"/>
          <w:szCs w:val="20"/>
        </w:rPr>
      </w:pPr>
      <w:r w:rsidRPr="00A23B88">
        <w:rPr>
          <w:sz w:val="20"/>
          <w:szCs w:val="20"/>
        </w:rPr>
        <w:t>ПОРЯДОК</w:t>
      </w:r>
    </w:p>
    <w:p w:rsidR="00A23B88" w:rsidRPr="00A23B88" w:rsidRDefault="00A23B88" w:rsidP="00A23B88">
      <w:pPr>
        <w:jc w:val="both"/>
        <w:rPr>
          <w:sz w:val="20"/>
          <w:szCs w:val="20"/>
        </w:rPr>
      </w:pPr>
      <w:r w:rsidRPr="00A23B88">
        <w:rPr>
          <w:sz w:val="20"/>
          <w:szCs w:val="20"/>
        </w:rPr>
        <w:t>учета предложений граждан и участия их в обсуждении проекта решения Совета депутатов Арзгирского муниц</w:t>
      </w:r>
      <w:r w:rsidRPr="00A23B88">
        <w:rPr>
          <w:sz w:val="20"/>
          <w:szCs w:val="20"/>
        </w:rPr>
        <w:t>и</w:t>
      </w:r>
      <w:r w:rsidRPr="00A23B88">
        <w:rPr>
          <w:sz w:val="20"/>
          <w:szCs w:val="20"/>
        </w:rPr>
        <w:t xml:space="preserve">пального округа Ставропольского края «О бюджете Арзгирского муниципального округа Ставропольского края на 2025 год и плановый период 2026 и 2027 годов» </w:t>
      </w:r>
    </w:p>
    <w:p w:rsidR="00594218" w:rsidRDefault="00594218" w:rsidP="00A23B88">
      <w:pPr>
        <w:shd w:val="clear" w:color="auto" w:fill="FFFFFF"/>
        <w:ind w:firstLine="708"/>
        <w:jc w:val="both"/>
        <w:rPr>
          <w:sz w:val="20"/>
          <w:szCs w:val="20"/>
        </w:rPr>
      </w:pPr>
    </w:p>
    <w:p w:rsidR="00A23B88" w:rsidRPr="00A23B88" w:rsidRDefault="00A23B88" w:rsidP="00A23B88">
      <w:pPr>
        <w:shd w:val="clear" w:color="auto" w:fill="FFFFFF"/>
        <w:ind w:firstLine="708"/>
        <w:jc w:val="both"/>
        <w:rPr>
          <w:sz w:val="20"/>
          <w:szCs w:val="20"/>
        </w:rPr>
      </w:pPr>
      <w:proofErr w:type="gramStart"/>
      <w:r w:rsidRPr="00A23B88">
        <w:rPr>
          <w:sz w:val="20"/>
          <w:szCs w:val="20"/>
        </w:rPr>
        <w:t xml:space="preserve">Порядок учета предложений граждан и участия их в обсуждении </w:t>
      </w:r>
      <w:r w:rsidRPr="00A23B88">
        <w:rPr>
          <w:spacing w:val="6"/>
          <w:sz w:val="20"/>
          <w:szCs w:val="20"/>
        </w:rPr>
        <w:t xml:space="preserve">проекта решения Совета депутатов Арзгирского муниципального округа Ставропольского </w:t>
      </w:r>
      <w:r w:rsidRPr="00A23B88">
        <w:rPr>
          <w:sz w:val="20"/>
          <w:szCs w:val="20"/>
        </w:rPr>
        <w:t>«О бюджете Арзгирского муниципального округа Ста</w:t>
      </w:r>
      <w:r w:rsidRPr="00A23B88">
        <w:rPr>
          <w:sz w:val="20"/>
          <w:szCs w:val="20"/>
        </w:rPr>
        <w:t>в</w:t>
      </w:r>
      <w:r w:rsidRPr="00A23B88">
        <w:rPr>
          <w:sz w:val="20"/>
          <w:szCs w:val="20"/>
        </w:rPr>
        <w:t>ропольского края на 2025 год и плановый период 2026 и 2027 годов» (далее Порядок) разработан в соответствии с Конституцией Российской Федерации, федеральным законодательством Российской  Федерации, Законом «Об о</w:t>
      </w:r>
      <w:r w:rsidRPr="00A23B88">
        <w:rPr>
          <w:sz w:val="20"/>
          <w:szCs w:val="20"/>
        </w:rPr>
        <w:t>б</w:t>
      </w:r>
      <w:r w:rsidRPr="00A23B88">
        <w:rPr>
          <w:sz w:val="20"/>
          <w:szCs w:val="20"/>
        </w:rPr>
        <w:t>щих принципах организации местного самоуправления в Российской Федерации», законодательством Ставропол</w:t>
      </w:r>
      <w:r w:rsidRPr="00A23B88">
        <w:rPr>
          <w:sz w:val="20"/>
          <w:szCs w:val="20"/>
        </w:rPr>
        <w:t>ь</w:t>
      </w:r>
      <w:r w:rsidRPr="00A23B88">
        <w:rPr>
          <w:sz w:val="20"/>
          <w:szCs w:val="20"/>
        </w:rPr>
        <w:t>ского края</w:t>
      </w:r>
      <w:proofErr w:type="gramEnd"/>
      <w:r w:rsidRPr="00A23B88">
        <w:rPr>
          <w:sz w:val="20"/>
          <w:szCs w:val="20"/>
        </w:rPr>
        <w:t>, Порядком организации и проведения публичных слушаний в  муниципальном округе в целях всест</w:t>
      </w:r>
      <w:r w:rsidRPr="00A23B88">
        <w:rPr>
          <w:sz w:val="20"/>
          <w:szCs w:val="20"/>
        </w:rPr>
        <w:t>о</w:t>
      </w:r>
      <w:r w:rsidRPr="00A23B88">
        <w:rPr>
          <w:sz w:val="20"/>
          <w:szCs w:val="20"/>
        </w:rPr>
        <w:t>роннего учета мнения граждан  Арзгирского  района по обсуждаемым вопросам.</w:t>
      </w:r>
    </w:p>
    <w:p w:rsidR="00A23B88" w:rsidRPr="00A23B88" w:rsidRDefault="00A23B88" w:rsidP="00FC15D3">
      <w:pPr>
        <w:numPr>
          <w:ilvl w:val="0"/>
          <w:numId w:val="8"/>
        </w:numPr>
        <w:tabs>
          <w:tab w:val="clear" w:pos="720"/>
          <w:tab w:val="left" w:pos="1120"/>
        </w:tabs>
        <w:ind w:left="0" w:firstLine="700"/>
        <w:jc w:val="both"/>
        <w:rPr>
          <w:sz w:val="20"/>
          <w:szCs w:val="20"/>
        </w:rPr>
      </w:pPr>
      <w:r w:rsidRPr="00A23B88">
        <w:rPr>
          <w:sz w:val="20"/>
          <w:szCs w:val="20"/>
        </w:rPr>
        <w:lastRenderedPageBreak/>
        <w:t>Право участвовать в обсуждении проекта решения, направлять свои замечания и предложения пр</w:t>
      </w:r>
      <w:r w:rsidRPr="00A23B88">
        <w:rPr>
          <w:sz w:val="20"/>
          <w:szCs w:val="20"/>
        </w:rPr>
        <w:t>и</w:t>
      </w:r>
      <w:r w:rsidRPr="00A23B88">
        <w:rPr>
          <w:sz w:val="20"/>
          <w:szCs w:val="20"/>
        </w:rPr>
        <w:t>надлежит жителям Арзгирского района Ставропольского края, достигшим 18-летнего возраста и постоянно пр</w:t>
      </w:r>
      <w:r w:rsidRPr="00A23B88">
        <w:rPr>
          <w:sz w:val="20"/>
          <w:szCs w:val="20"/>
        </w:rPr>
        <w:t>о</w:t>
      </w:r>
      <w:r w:rsidRPr="00A23B88">
        <w:rPr>
          <w:sz w:val="20"/>
          <w:szCs w:val="20"/>
        </w:rPr>
        <w:t xml:space="preserve">живающим на территории  Арзгирского </w:t>
      </w:r>
      <w:r w:rsidRPr="00A23B88">
        <w:rPr>
          <w:spacing w:val="6"/>
          <w:sz w:val="20"/>
          <w:szCs w:val="20"/>
        </w:rPr>
        <w:t xml:space="preserve">района </w:t>
      </w:r>
      <w:r w:rsidRPr="00A23B88">
        <w:rPr>
          <w:sz w:val="20"/>
          <w:szCs w:val="20"/>
        </w:rPr>
        <w:t>Ставропольского края.</w:t>
      </w:r>
    </w:p>
    <w:p w:rsidR="00A23B88" w:rsidRPr="00A23B88" w:rsidRDefault="00A23B88" w:rsidP="00FC15D3">
      <w:pPr>
        <w:numPr>
          <w:ilvl w:val="0"/>
          <w:numId w:val="8"/>
        </w:numPr>
        <w:tabs>
          <w:tab w:val="clear" w:pos="720"/>
          <w:tab w:val="left" w:pos="1120"/>
        </w:tabs>
        <w:ind w:left="0" w:firstLine="700"/>
        <w:jc w:val="both"/>
        <w:rPr>
          <w:sz w:val="20"/>
          <w:szCs w:val="20"/>
        </w:rPr>
      </w:pPr>
      <w:r w:rsidRPr="00A23B88">
        <w:rPr>
          <w:sz w:val="20"/>
          <w:szCs w:val="20"/>
        </w:rPr>
        <w:t>Обсуждение проекта решения может осуществляться на собраниях граждан по месту жительства, месту работы, на заседаниях выборных органов местных отделений политических партий и других общественных организаций, на публичных слушаниях.</w:t>
      </w:r>
    </w:p>
    <w:p w:rsidR="00A23B88" w:rsidRPr="00A23B88" w:rsidRDefault="00A23B88" w:rsidP="00FC15D3">
      <w:pPr>
        <w:numPr>
          <w:ilvl w:val="0"/>
          <w:numId w:val="8"/>
        </w:numPr>
        <w:tabs>
          <w:tab w:val="clear" w:pos="720"/>
          <w:tab w:val="left" w:pos="1120"/>
        </w:tabs>
        <w:ind w:left="0" w:firstLine="700"/>
        <w:jc w:val="both"/>
        <w:rPr>
          <w:sz w:val="20"/>
          <w:szCs w:val="20"/>
        </w:rPr>
      </w:pPr>
      <w:r w:rsidRPr="00A23B88">
        <w:rPr>
          <w:sz w:val="20"/>
          <w:szCs w:val="20"/>
        </w:rPr>
        <w:t xml:space="preserve">Замечания и предложения граждан и коллективов должны быть направлены в Совет депутатов </w:t>
      </w:r>
      <w:bookmarkStart w:id="0" w:name="_GoBack"/>
      <w:bookmarkEnd w:id="0"/>
      <w:r w:rsidRPr="00A23B88">
        <w:rPr>
          <w:sz w:val="20"/>
          <w:szCs w:val="20"/>
        </w:rPr>
        <w:t>Ар</w:t>
      </w:r>
      <w:r w:rsidRPr="00A23B88">
        <w:rPr>
          <w:sz w:val="20"/>
          <w:szCs w:val="20"/>
        </w:rPr>
        <w:t>з</w:t>
      </w:r>
      <w:r w:rsidRPr="00A23B88">
        <w:rPr>
          <w:sz w:val="20"/>
          <w:szCs w:val="20"/>
        </w:rPr>
        <w:t>гирского  муниципального округа Ставропольского края в письменном виде с указанием названия коллектива или фамилии, имени, отчества и адреса гражданина в течение 7 дней с момента опубликования (обнародования) прое</w:t>
      </w:r>
      <w:r w:rsidRPr="00A23B88">
        <w:rPr>
          <w:sz w:val="20"/>
          <w:szCs w:val="20"/>
        </w:rPr>
        <w:t>к</w:t>
      </w:r>
      <w:r w:rsidRPr="00A23B88">
        <w:rPr>
          <w:sz w:val="20"/>
          <w:szCs w:val="20"/>
        </w:rPr>
        <w:t>та решения.</w:t>
      </w:r>
    </w:p>
    <w:p w:rsidR="0080208D" w:rsidRPr="00A23B88" w:rsidRDefault="00A23B88" w:rsidP="00A23B88">
      <w:pPr>
        <w:ind w:firstLine="708"/>
        <w:jc w:val="both"/>
        <w:rPr>
          <w:rFonts w:eastAsiaTheme="minorHAnsi"/>
          <w:sz w:val="20"/>
          <w:szCs w:val="20"/>
          <w:lang w:eastAsia="en-US"/>
        </w:rPr>
      </w:pPr>
      <w:r w:rsidRPr="00A23B88">
        <w:rPr>
          <w:sz w:val="20"/>
          <w:szCs w:val="20"/>
        </w:rPr>
        <w:t>Все замечания и предложения жителей, собранные на основе гласности и сопоставления различных мн</w:t>
      </w:r>
      <w:r w:rsidRPr="00A23B88">
        <w:rPr>
          <w:sz w:val="20"/>
          <w:szCs w:val="20"/>
        </w:rPr>
        <w:t>е</w:t>
      </w:r>
      <w:r w:rsidRPr="00A23B88">
        <w:rPr>
          <w:sz w:val="20"/>
          <w:szCs w:val="20"/>
        </w:rPr>
        <w:t xml:space="preserve">ний систематизируются и учитываются ответственной за подготовку заключения по проекту решения комиссией, утвержденной решением Совета депутатов  Арзгирского  </w:t>
      </w:r>
      <w:r w:rsidRPr="00594218">
        <w:rPr>
          <w:sz w:val="20"/>
          <w:szCs w:val="20"/>
        </w:rPr>
        <w:t>муниципального округа Ставропольского края (телефон комиссии: 3-25-44). На заседание комиссии могут быть приглашены</w:t>
      </w:r>
      <w:r w:rsidRPr="00A23B88">
        <w:rPr>
          <w:sz w:val="20"/>
          <w:szCs w:val="20"/>
        </w:rPr>
        <w:t xml:space="preserve"> для участия в обсуждении предложений и з</w:t>
      </w:r>
      <w:r w:rsidRPr="00A23B88">
        <w:rPr>
          <w:sz w:val="20"/>
          <w:szCs w:val="20"/>
        </w:rPr>
        <w:t>а</w:t>
      </w:r>
      <w:r w:rsidRPr="00A23B88">
        <w:rPr>
          <w:sz w:val="20"/>
          <w:szCs w:val="20"/>
        </w:rPr>
        <w:t>мечаний граждане, внесшие замечания и предложения, а в случае коллективных предложений – их представители.</w:t>
      </w:r>
    </w:p>
    <w:p w:rsidR="00C12368" w:rsidRPr="00A23B88" w:rsidRDefault="00C12368" w:rsidP="002703FE">
      <w:pPr>
        <w:pStyle w:val="aff9"/>
        <w:ind w:firstLine="708"/>
        <w:jc w:val="both"/>
        <w:rPr>
          <w:rFonts w:ascii="Times New Roman" w:eastAsiaTheme="minorHAnsi" w:hAnsi="Times New Roman"/>
          <w:sz w:val="20"/>
          <w:szCs w:val="20"/>
          <w:lang w:eastAsia="en-US"/>
        </w:rPr>
      </w:pPr>
    </w:p>
    <w:p w:rsidR="00A4790A" w:rsidRPr="00FD3177" w:rsidRDefault="00FD3177" w:rsidP="00FD3177">
      <w:pPr>
        <w:pStyle w:val="aff9"/>
        <w:ind w:firstLine="708"/>
        <w:jc w:val="right"/>
        <w:rPr>
          <w:rFonts w:ascii="Times New Roman" w:eastAsiaTheme="minorHAnsi" w:hAnsi="Times New Roman"/>
          <w:b/>
          <w:sz w:val="20"/>
          <w:szCs w:val="20"/>
          <w:lang w:eastAsia="en-US"/>
        </w:rPr>
      </w:pPr>
      <w:r w:rsidRPr="00FD3177">
        <w:rPr>
          <w:rFonts w:ascii="Times New Roman" w:eastAsiaTheme="minorHAnsi" w:hAnsi="Times New Roman"/>
          <w:b/>
          <w:sz w:val="20"/>
          <w:szCs w:val="20"/>
          <w:lang w:eastAsia="en-US"/>
        </w:rPr>
        <w:t>ПРОЕКТ</w:t>
      </w:r>
    </w:p>
    <w:p w:rsidR="00FD3177" w:rsidRDefault="00FD3177" w:rsidP="00FD3177">
      <w:pPr>
        <w:jc w:val="center"/>
        <w:rPr>
          <w:b/>
          <w:sz w:val="28"/>
          <w:szCs w:val="28"/>
        </w:rPr>
      </w:pPr>
      <w:r>
        <w:rPr>
          <w:b/>
          <w:sz w:val="28"/>
          <w:szCs w:val="28"/>
        </w:rPr>
        <w:t>СО</w:t>
      </w:r>
      <w:r w:rsidRPr="00D619F7">
        <w:rPr>
          <w:b/>
          <w:sz w:val="28"/>
          <w:szCs w:val="28"/>
        </w:rPr>
        <w:t>ВЕТ</w:t>
      </w:r>
      <w:r>
        <w:rPr>
          <w:b/>
          <w:sz w:val="28"/>
          <w:szCs w:val="28"/>
        </w:rPr>
        <w:t xml:space="preserve"> </w:t>
      </w:r>
    </w:p>
    <w:p w:rsidR="00FD3177" w:rsidRPr="00D619F7" w:rsidRDefault="00FD3177" w:rsidP="00FD3177">
      <w:pPr>
        <w:jc w:val="center"/>
        <w:rPr>
          <w:b/>
          <w:sz w:val="28"/>
          <w:szCs w:val="28"/>
        </w:rPr>
      </w:pPr>
      <w:r>
        <w:rPr>
          <w:b/>
          <w:sz w:val="28"/>
          <w:szCs w:val="28"/>
        </w:rPr>
        <w:t>ДЕПУТАТОВ</w:t>
      </w:r>
      <w:r w:rsidRPr="00D619F7">
        <w:rPr>
          <w:b/>
          <w:sz w:val="28"/>
          <w:szCs w:val="28"/>
        </w:rPr>
        <w:t xml:space="preserve">АРЗГИРСКОГО МУНИЦИПАЛЬНОГО </w:t>
      </w:r>
      <w:r>
        <w:rPr>
          <w:b/>
          <w:sz w:val="28"/>
          <w:szCs w:val="28"/>
        </w:rPr>
        <w:t>ОКРУГА</w:t>
      </w:r>
    </w:p>
    <w:p w:rsidR="00FD3177" w:rsidRPr="00D619F7" w:rsidRDefault="00FD3177" w:rsidP="00FD3177">
      <w:pPr>
        <w:jc w:val="center"/>
        <w:rPr>
          <w:b/>
          <w:sz w:val="28"/>
          <w:szCs w:val="28"/>
        </w:rPr>
      </w:pPr>
      <w:r w:rsidRPr="00D619F7">
        <w:rPr>
          <w:b/>
          <w:sz w:val="28"/>
          <w:szCs w:val="28"/>
        </w:rPr>
        <w:t>СТАВРОПОЛЬСКОГО КРАЯ</w:t>
      </w:r>
      <w:r>
        <w:rPr>
          <w:b/>
          <w:sz w:val="28"/>
          <w:szCs w:val="28"/>
        </w:rPr>
        <w:t xml:space="preserve"> ПЕРВОГО СОЗЫВА</w:t>
      </w:r>
    </w:p>
    <w:p w:rsidR="00FD3177" w:rsidRPr="00A23B88" w:rsidRDefault="00FD3177" w:rsidP="00FD3177">
      <w:pPr>
        <w:jc w:val="center"/>
        <w:rPr>
          <w:b/>
          <w:sz w:val="20"/>
          <w:szCs w:val="20"/>
        </w:rPr>
      </w:pPr>
    </w:p>
    <w:p w:rsidR="00FD3177" w:rsidRPr="00A23B88" w:rsidRDefault="00FD3177" w:rsidP="00FD3177">
      <w:pPr>
        <w:jc w:val="center"/>
        <w:rPr>
          <w:sz w:val="20"/>
          <w:szCs w:val="20"/>
        </w:rPr>
      </w:pPr>
      <w:r w:rsidRPr="00A23B88">
        <w:rPr>
          <w:sz w:val="20"/>
          <w:szCs w:val="20"/>
        </w:rPr>
        <w:t>РЕШЕНИЕ</w:t>
      </w:r>
    </w:p>
    <w:p w:rsidR="006B041E" w:rsidRPr="003D5D1B" w:rsidRDefault="006B041E" w:rsidP="006B041E">
      <w:pPr>
        <w:pStyle w:val="11"/>
        <w:rPr>
          <w:sz w:val="20"/>
        </w:rPr>
      </w:pPr>
    </w:p>
    <w:p w:rsidR="006B041E" w:rsidRPr="003D5D1B" w:rsidRDefault="006B041E" w:rsidP="006B041E">
      <w:pPr>
        <w:pStyle w:val="11"/>
        <w:rPr>
          <w:sz w:val="20"/>
        </w:rPr>
      </w:pPr>
      <w:r w:rsidRPr="003D5D1B">
        <w:rPr>
          <w:b w:val="0"/>
          <w:sz w:val="20"/>
        </w:rPr>
        <w:t xml:space="preserve">  декабря  2024 года</w:t>
      </w:r>
      <w:r w:rsidRPr="003D5D1B">
        <w:rPr>
          <w:sz w:val="20"/>
        </w:rPr>
        <w:t xml:space="preserve">                 </w:t>
      </w:r>
      <w:r>
        <w:rPr>
          <w:sz w:val="20"/>
        </w:rPr>
        <w:t xml:space="preserve">                             </w:t>
      </w:r>
      <w:r w:rsidRPr="003D5D1B">
        <w:rPr>
          <w:sz w:val="20"/>
        </w:rPr>
        <w:t xml:space="preserve">            </w:t>
      </w:r>
      <w:r w:rsidRPr="003D5D1B">
        <w:rPr>
          <w:b w:val="0"/>
          <w:bCs/>
          <w:sz w:val="20"/>
        </w:rPr>
        <w:t xml:space="preserve">с. Арзгир                                   </w:t>
      </w:r>
      <w:r>
        <w:rPr>
          <w:b w:val="0"/>
          <w:bCs/>
          <w:sz w:val="20"/>
        </w:rPr>
        <w:t xml:space="preserve">                                   </w:t>
      </w:r>
      <w:r w:rsidRPr="003D5D1B">
        <w:rPr>
          <w:b w:val="0"/>
          <w:bCs/>
          <w:sz w:val="20"/>
        </w:rPr>
        <w:t xml:space="preserve">№ </w:t>
      </w:r>
    </w:p>
    <w:p w:rsidR="006B041E" w:rsidRPr="003D5D1B" w:rsidRDefault="006B041E" w:rsidP="006B041E">
      <w:pPr>
        <w:pStyle w:val="af1"/>
        <w:spacing w:after="0"/>
        <w:ind w:firstLineChars="200" w:firstLine="400"/>
        <w:jc w:val="center"/>
        <w:rPr>
          <w:sz w:val="20"/>
          <w:szCs w:val="20"/>
        </w:rPr>
      </w:pPr>
    </w:p>
    <w:p w:rsidR="006B041E" w:rsidRPr="003D5D1B" w:rsidRDefault="006B041E" w:rsidP="006B041E">
      <w:pPr>
        <w:pStyle w:val="af1"/>
        <w:spacing w:after="0"/>
        <w:rPr>
          <w:sz w:val="20"/>
          <w:szCs w:val="20"/>
        </w:rPr>
      </w:pPr>
      <w:r w:rsidRPr="003D5D1B">
        <w:rPr>
          <w:sz w:val="20"/>
          <w:szCs w:val="20"/>
        </w:rPr>
        <w:t>О бюджете Арзгирского муниципального округа</w:t>
      </w:r>
    </w:p>
    <w:p w:rsidR="006B041E" w:rsidRPr="003D5D1B" w:rsidRDefault="006B041E" w:rsidP="006B041E">
      <w:pPr>
        <w:pStyle w:val="af1"/>
        <w:spacing w:after="0"/>
        <w:rPr>
          <w:sz w:val="20"/>
          <w:szCs w:val="20"/>
        </w:rPr>
      </w:pPr>
      <w:r w:rsidRPr="003D5D1B">
        <w:rPr>
          <w:sz w:val="20"/>
          <w:szCs w:val="20"/>
        </w:rPr>
        <w:t>Ставропольского края на 2025 год и плановый период</w:t>
      </w:r>
    </w:p>
    <w:p w:rsidR="006B041E" w:rsidRPr="003D5D1B" w:rsidRDefault="006B041E" w:rsidP="006B041E">
      <w:pPr>
        <w:pStyle w:val="af1"/>
        <w:spacing w:after="0"/>
        <w:rPr>
          <w:sz w:val="20"/>
          <w:szCs w:val="20"/>
        </w:rPr>
      </w:pPr>
      <w:r w:rsidRPr="003D5D1B">
        <w:rPr>
          <w:sz w:val="20"/>
          <w:szCs w:val="20"/>
        </w:rPr>
        <w:t>2026 и 2027 годов</w:t>
      </w:r>
    </w:p>
    <w:p w:rsidR="006B041E" w:rsidRPr="003D5D1B" w:rsidRDefault="006B041E" w:rsidP="006B041E">
      <w:pPr>
        <w:pStyle w:val="af1"/>
        <w:spacing w:after="0"/>
        <w:ind w:firstLineChars="200" w:firstLine="400"/>
        <w:jc w:val="center"/>
        <w:rPr>
          <w:sz w:val="20"/>
          <w:szCs w:val="20"/>
        </w:rPr>
      </w:pPr>
    </w:p>
    <w:p w:rsidR="006B041E" w:rsidRPr="003D5D1B" w:rsidRDefault="006B041E" w:rsidP="006B041E">
      <w:pPr>
        <w:pStyle w:val="af1"/>
        <w:spacing w:after="0"/>
        <w:ind w:firstLine="709"/>
        <w:jc w:val="both"/>
        <w:rPr>
          <w:sz w:val="20"/>
          <w:szCs w:val="20"/>
        </w:rPr>
      </w:pPr>
      <w:r w:rsidRPr="003D5D1B">
        <w:rPr>
          <w:sz w:val="20"/>
          <w:szCs w:val="20"/>
        </w:rPr>
        <w:t>Во исполнение Бюджетного кодекса Российской Федерации, в соответствии  с Уставом Арзгирского м</w:t>
      </w:r>
      <w:r w:rsidRPr="003D5D1B">
        <w:rPr>
          <w:sz w:val="20"/>
          <w:szCs w:val="20"/>
        </w:rPr>
        <w:t>у</w:t>
      </w:r>
      <w:r w:rsidRPr="003D5D1B">
        <w:rPr>
          <w:sz w:val="20"/>
          <w:szCs w:val="20"/>
        </w:rPr>
        <w:t>ниципального округа и Положением о бюджетном процессе в Арзгирском муниципальном округе Ставропольск</w:t>
      </w:r>
      <w:r w:rsidRPr="003D5D1B">
        <w:rPr>
          <w:sz w:val="20"/>
          <w:szCs w:val="20"/>
        </w:rPr>
        <w:t>о</w:t>
      </w:r>
      <w:r w:rsidRPr="003D5D1B">
        <w:rPr>
          <w:sz w:val="20"/>
          <w:szCs w:val="20"/>
        </w:rPr>
        <w:t>го края, рассмотрев обращение главы Арзгирского муниципального округа, Совет депутатов Арзгирского муниц</w:t>
      </w:r>
      <w:r w:rsidRPr="003D5D1B">
        <w:rPr>
          <w:sz w:val="20"/>
          <w:szCs w:val="20"/>
        </w:rPr>
        <w:t>и</w:t>
      </w:r>
      <w:r w:rsidRPr="003D5D1B">
        <w:rPr>
          <w:sz w:val="20"/>
          <w:szCs w:val="20"/>
        </w:rPr>
        <w:t xml:space="preserve">пального округа Ставропольского  края </w:t>
      </w:r>
    </w:p>
    <w:p w:rsidR="006B041E" w:rsidRPr="003D5D1B" w:rsidRDefault="006B041E" w:rsidP="006B041E">
      <w:pPr>
        <w:pStyle w:val="af1"/>
        <w:spacing w:after="0"/>
        <w:ind w:firstLine="709"/>
        <w:jc w:val="both"/>
        <w:rPr>
          <w:sz w:val="20"/>
          <w:szCs w:val="20"/>
        </w:rPr>
      </w:pPr>
    </w:p>
    <w:p w:rsidR="006B041E" w:rsidRPr="003D5D1B" w:rsidRDefault="006B041E" w:rsidP="006B041E">
      <w:pPr>
        <w:pStyle w:val="af1"/>
        <w:spacing w:after="0"/>
        <w:jc w:val="both"/>
        <w:rPr>
          <w:sz w:val="20"/>
          <w:szCs w:val="20"/>
        </w:rPr>
      </w:pPr>
      <w:r w:rsidRPr="003D5D1B">
        <w:rPr>
          <w:sz w:val="20"/>
          <w:szCs w:val="20"/>
        </w:rPr>
        <w:t>РЕШИЛ:</w:t>
      </w:r>
    </w:p>
    <w:p w:rsidR="006B041E" w:rsidRPr="003D5D1B" w:rsidRDefault="006B041E" w:rsidP="006B041E">
      <w:pPr>
        <w:pStyle w:val="af1"/>
        <w:spacing w:after="0"/>
        <w:ind w:firstLine="709"/>
        <w:jc w:val="both"/>
        <w:rPr>
          <w:sz w:val="20"/>
          <w:szCs w:val="20"/>
        </w:rPr>
      </w:pPr>
    </w:p>
    <w:p w:rsidR="006B041E" w:rsidRPr="003D5D1B" w:rsidRDefault="006B041E" w:rsidP="006B041E">
      <w:pPr>
        <w:ind w:firstLine="708"/>
        <w:jc w:val="both"/>
        <w:rPr>
          <w:sz w:val="20"/>
          <w:szCs w:val="20"/>
        </w:rPr>
      </w:pPr>
      <w:r w:rsidRPr="003D5D1B">
        <w:rPr>
          <w:sz w:val="20"/>
          <w:szCs w:val="20"/>
        </w:rPr>
        <w:t>1. Утвердить основные характеристики бюджета Арзгирского муниципального округа Ставропольского края (далее – местный  бюджет) на 2025 год и на плановый период 2026 и 2027 годов:</w:t>
      </w:r>
    </w:p>
    <w:p w:rsidR="006B041E" w:rsidRPr="003D5D1B" w:rsidRDefault="006B041E" w:rsidP="006B041E">
      <w:pPr>
        <w:ind w:firstLine="708"/>
        <w:jc w:val="both"/>
        <w:rPr>
          <w:sz w:val="20"/>
          <w:szCs w:val="20"/>
        </w:rPr>
      </w:pPr>
      <w:r w:rsidRPr="003D5D1B">
        <w:rPr>
          <w:sz w:val="20"/>
          <w:szCs w:val="20"/>
        </w:rPr>
        <w:t>1) общий объем доходов местного бюджета на 2025 год в сумме 1 262 620,09 тыс. рублей, на 2026 год – в сумме 1 320 421,88 тыс. рублей и на 2027 год – в сумме 1 140 258,25 тыс. рублей;</w:t>
      </w:r>
    </w:p>
    <w:p w:rsidR="006B041E" w:rsidRPr="003D5D1B" w:rsidRDefault="006B041E" w:rsidP="006B041E">
      <w:pPr>
        <w:ind w:firstLine="708"/>
        <w:jc w:val="both"/>
        <w:rPr>
          <w:sz w:val="20"/>
          <w:szCs w:val="20"/>
        </w:rPr>
      </w:pPr>
      <w:r w:rsidRPr="003D5D1B">
        <w:rPr>
          <w:sz w:val="20"/>
          <w:szCs w:val="20"/>
        </w:rPr>
        <w:t xml:space="preserve">2) общий объем расходов местного бюджета на 2025 год в </w:t>
      </w:r>
      <w:proofErr w:type="spellStart"/>
      <w:r w:rsidRPr="003D5D1B">
        <w:rPr>
          <w:sz w:val="20"/>
          <w:szCs w:val="20"/>
        </w:rPr>
        <w:t>су</w:t>
      </w:r>
      <w:proofErr w:type="gramStart"/>
      <w:r w:rsidRPr="003D5D1B">
        <w:rPr>
          <w:sz w:val="20"/>
          <w:szCs w:val="20"/>
        </w:rPr>
        <w:t>м</w:t>
      </w:r>
      <w:proofErr w:type="spellEnd"/>
      <w:r w:rsidRPr="003D5D1B">
        <w:rPr>
          <w:sz w:val="20"/>
          <w:szCs w:val="20"/>
        </w:rPr>
        <w:t>-</w:t>
      </w:r>
      <w:proofErr w:type="gramEnd"/>
      <w:r w:rsidRPr="003D5D1B">
        <w:rPr>
          <w:sz w:val="20"/>
          <w:szCs w:val="20"/>
        </w:rPr>
        <w:t xml:space="preserve">            </w:t>
      </w:r>
      <w:proofErr w:type="spellStart"/>
      <w:r w:rsidRPr="003D5D1B">
        <w:rPr>
          <w:sz w:val="20"/>
          <w:szCs w:val="20"/>
        </w:rPr>
        <w:t>ме</w:t>
      </w:r>
      <w:proofErr w:type="spellEnd"/>
      <w:r w:rsidRPr="003D5D1B">
        <w:rPr>
          <w:sz w:val="20"/>
          <w:szCs w:val="20"/>
        </w:rPr>
        <w:t xml:space="preserve"> 1 262 620,09  тыс. рублей, на 2026 год – в сумме 1 320 421,88 тыс. рублей, в том числе условно утвержденные расходы в сумме 17 090,85  тыс. ру</w:t>
      </w:r>
      <w:r w:rsidRPr="003D5D1B">
        <w:rPr>
          <w:sz w:val="20"/>
          <w:szCs w:val="20"/>
        </w:rPr>
        <w:t>б</w:t>
      </w:r>
      <w:r w:rsidRPr="003D5D1B">
        <w:rPr>
          <w:sz w:val="20"/>
          <w:szCs w:val="20"/>
        </w:rPr>
        <w:t>лей, и на 2027 год – в сумме 1 140 258,25 тыс. рублей, в том числе условно утвержденные расходы в сумме 35 040,11  тыс. рублей;</w:t>
      </w:r>
    </w:p>
    <w:p w:rsidR="006B041E" w:rsidRPr="003D5D1B" w:rsidRDefault="006B041E" w:rsidP="006B041E">
      <w:pPr>
        <w:ind w:firstLine="708"/>
        <w:jc w:val="both"/>
        <w:rPr>
          <w:sz w:val="20"/>
          <w:szCs w:val="20"/>
        </w:rPr>
      </w:pPr>
      <w:r w:rsidRPr="003D5D1B">
        <w:rPr>
          <w:sz w:val="20"/>
          <w:szCs w:val="20"/>
        </w:rPr>
        <w:t>3) дефицит местного бюджета на 2025 год в сумме 0,00 тыс. рублей, на 2026 год 0,00 тыс. рублей и на 2027 год 0,00 тыс. рублей.</w:t>
      </w:r>
    </w:p>
    <w:p w:rsidR="006B041E" w:rsidRPr="003D5D1B" w:rsidRDefault="006B041E" w:rsidP="006B041E">
      <w:pPr>
        <w:ind w:firstLine="708"/>
        <w:jc w:val="both"/>
        <w:rPr>
          <w:sz w:val="20"/>
          <w:szCs w:val="20"/>
        </w:rPr>
      </w:pPr>
      <w:r w:rsidRPr="003D5D1B">
        <w:rPr>
          <w:sz w:val="20"/>
          <w:szCs w:val="20"/>
        </w:rPr>
        <w:t>2. Утвердить источники финансирования дефицита местного бюджета и погашения долговых обязательств Арзгирского муниципального округа Ставропольского края на 2025 год и плановый период 2026 и 2027 годов с</w:t>
      </w:r>
      <w:r w:rsidRPr="003D5D1B">
        <w:rPr>
          <w:sz w:val="20"/>
          <w:szCs w:val="20"/>
        </w:rPr>
        <w:t>о</w:t>
      </w:r>
      <w:r w:rsidRPr="003D5D1B">
        <w:rPr>
          <w:sz w:val="20"/>
          <w:szCs w:val="20"/>
        </w:rPr>
        <w:t>гласно приложению 1 к настоящему решению.</w:t>
      </w:r>
    </w:p>
    <w:p w:rsidR="006B041E" w:rsidRPr="003D5D1B" w:rsidRDefault="006B041E" w:rsidP="006B041E">
      <w:pPr>
        <w:ind w:firstLine="709"/>
        <w:jc w:val="both"/>
        <w:rPr>
          <w:sz w:val="20"/>
          <w:szCs w:val="20"/>
        </w:rPr>
      </w:pPr>
      <w:r w:rsidRPr="003D5D1B">
        <w:rPr>
          <w:sz w:val="20"/>
          <w:szCs w:val="20"/>
        </w:rPr>
        <w:t xml:space="preserve">3. Утвердить распределение доходов местного бюджета по группам, подгруппам и статьям  </w:t>
      </w:r>
      <w:proofErr w:type="gramStart"/>
      <w:r w:rsidRPr="003D5D1B">
        <w:rPr>
          <w:sz w:val="20"/>
          <w:szCs w:val="20"/>
        </w:rPr>
        <w:t>классификации доходов бюджетов бюджетной классификации Российской Федерации</w:t>
      </w:r>
      <w:proofErr w:type="gramEnd"/>
      <w:r w:rsidRPr="003D5D1B">
        <w:rPr>
          <w:sz w:val="20"/>
          <w:szCs w:val="20"/>
        </w:rPr>
        <w:t xml:space="preserve"> на 2025 год и  плановый период 2026 и 2027 годов согласно приложению 2 к настоящему решению.</w:t>
      </w:r>
    </w:p>
    <w:p w:rsidR="006B041E" w:rsidRPr="003D5D1B" w:rsidRDefault="006B041E" w:rsidP="006B041E">
      <w:pPr>
        <w:ind w:firstLine="708"/>
        <w:jc w:val="both"/>
        <w:rPr>
          <w:sz w:val="20"/>
          <w:szCs w:val="20"/>
        </w:rPr>
      </w:pPr>
      <w:r w:rsidRPr="003D5D1B">
        <w:rPr>
          <w:spacing w:val="-6"/>
          <w:sz w:val="20"/>
          <w:szCs w:val="20"/>
        </w:rPr>
        <w:t xml:space="preserve">4.  </w:t>
      </w:r>
      <w:r w:rsidRPr="003D5D1B">
        <w:rPr>
          <w:sz w:val="20"/>
          <w:szCs w:val="20"/>
        </w:rPr>
        <w:t>Учесть в составе доходов местного бюджета объем межбюджетных трансфертов получаемых из бюдж</w:t>
      </w:r>
      <w:r w:rsidRPr="003D5D1B">
        <w:rPr>
          <w:sz w:val="20"/>
          <w:szCs w:val="20"/>
        </w:rPr>
        <w:t>е</w:t>
      </w:r>
      <w:r w:rsidRPr="003D5D1B">
        <w:rPr>
          <w:sz w:val="20"/>
          <w:szCs w:val="20"/>
        </w:rPr>
        <w:t>та Ставропольского края, на 2025 год в сумме 972 801,74  тыс. рублей, на 2026 год – в сумме 1 025 712,75 тыс. ру</w:t>
      </w:r>
      <w:r w:rsidRPr="003D5D1B">
        <w:rPr>
          <w:sz w:val="20"/>
          <w:szCs w:val="20"/>
        </w:rPr>
        <w:t>б</w:t>
      </w:r>
      <w:r w:rsidRPr="003D5D1B">
        <w:rPr>
          <w:sz w:val="20"/>
          <w:szCs w:val="20"/>
        </w:rPr>
        <w:t>лей и на 2027 год – в сумме 838 099,01 тыс. рублей.</w:t>
      </w:r>
    </w:p>
    <w:p w:rsidR="006B041E" w:rsidRPr="003D5D1B" w:rsidRDefault="006B041E" w:rsidP="006B041E">
      <w:pPr>
        <w:spacing w:line="235" w:lineRule="auto"/>
        <w:ind w:firstLine="708"/>
        <w:jc w:val="both"/>
        <w:rPr>
          <w:sz w:val="20"/>
          <w:szCs w:val="20"/>
        </w:rPr>
      </w:pPr>
      <w:r w:rsidRPr="003D5D1B">
        <w:rPr>
          <w:sz w:val="20"/>
          <w:szCs w:val="20"/>
        </w:rPr>
        <w:t xml:space="preserve">5. </w:t>
      </w:r>
      <w:proofErr w:type="gramStart"/>
      <w:r w:rsidRPr="003D5D1B">
        <w:rPr>
          <w:sz w:val="20"/>
          <w:szCs w:val="20"/>
        </w:rPr>
        <w:t>Утвердить в пределах общего объема расходов, утвержденного пунктом 1 настоящего решения, распр</w:t>
      </w:r>
      <w:r w:rsidRPr="003D5D1B">
        <w:rPr>
          <w:sz w:val="20"/>
          <w:szCs w:val="20"/>
        </w:rPr>
        <w:t>е</w:t>
      </w:r>
      <w:r w:rsidRPr="003D5D1B">
        <w:rPr>
          <w:sz w:val="20"/>
          <w:szCs w:val="20"/>
        </w:rPr>
        <w:t xml:space="preserve">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w:t>
      </w:r>
      <w:r w:rsidRPr="003D5D1B">
        <w:rPr>
          <w:sz w:val="20"/>
          <w:szCs w:val="20"/>
        </w:rPr>
        <w:lastRenderedPageBreak/>
        <w:t>расходов  классификации расходов бюджетов в ведомственной структуре расходов местного бюджета на 2025 год согласно и плановый период 2026 и 2027 годов согласно приложению 3 к настоящему решению.</w:t>
      </w:r>
      <w:proofErr w:type="gramEnd"/>
    </w:p>
    <w:p w:rsidR="006B041E" w:rsidRPr="003D5D1B" w:rsidRDefault="006B041E" w:rsidP="006B041E">
      <w:pPr>
        <w:spacing w:line="235" w:lineRule="auto"/>
        <w:ind w:firstLine="708"/>
        <w:jc w:val="both"/>
        <w:rPr>
          <w:sz w:val="20"/>
          <w:szCs w:val="20"/>
        </w:rPr>
      </w:pPr>
      <w:r w:rsidRPr="003D5D1B">
        <w:rPr>
          <w:sz w:val="20"/>
          <w:szCs w:val="20"/>
        </w:rPr>
        <w:t>6. Утвердить в пределах общего объема расходов, утвержденного пунктом 1 настоящего решения, распр</w:t>
      </w:r>
      <w:r w:rsidRPr="003D5D1B">
        <w:rPr>
          <w:sz w:val="20"/>
          <w:szCs w:val="20"/>
        </w:rPr>
        <w:t>е</w:t>
      </w:r>
      <w:r w:rsidRPr="003D5D1B">
        <w:rPr>
          <w:sz w:val="20"/>
          <w:szCs w:val="20"/>
        </w:rPr>
        <w:t>деление бюджетных ассигнований по целевым статьям (муниципальным программам и непрограммным направл</w:t>
      </w:r>
      <w:r w:rsidRPr="003D5D1B">
        <w:rPr>
          <w:sz w:val="20"/>
          <w:szCs w:val="20"/>
        </w:rPr>
        <w:t>е</w:t>
      </w:r>
      <w:r w:rsidRPr="003D5D1B">
        <w:rPr>
          <w:sz w:val="20"/>
          <w:szCs w:val="20"/>
        </w:rPr>
        <w:t xml:space="preserve">ниям деятельности) и группам </w:t>
      </w:r>
      <w:proofErr w:type="gramStart"/>
      <w:r w:rsidRPr="003D5D1B">
        <w:rPr>
          <w:sz w:val="20"/>
          <w:szCs w:val="20"/>
        </w:rPr>
        <w:t>видов расходов классификации расходов бюджетов</w:t>
      </w:r>
      <w:proofErr w:type="gramEnd"/>
      <w:r w:rsidRPr="003D5D1B">
        <w:rPr>
          <w:sz w:val="20"/>
          <w:szCs w:val="20"/>
        </w:rPr>
        <w:t xml:space="preserve"> на 2025 год и плановый период 2026 и 2027 годов согласно приложению 4 к настоящему решению.</w:t>
      </w:r>
    </w:p>
    <w:p w:rsidR="006B041E" w:rsidRPr="003D5D1B" w:rsidRDefault="006B041E" w:rsidP="006B041E">
      <w:pPr>
        <w:spacing w:line="235" w:lineRule="auto"/>
        <w:ind w:firstLine="708"/>
        <w:jc w:val="both"/>
        <w:rPr>
          <w:sz w:val="20"/>
          <w:szCs w:val="20"/>
        </w:rPr>
      </w:pPr>
      <w:r w:rsidRPr="003D5D1B">
        <w:rPr>
          <w:sz w:val="20"/>
          <w:szCs w:val="20"/>
        </w:rPr>
        <w:t>7. Утвердить в пределах общего объема расходов, утвержденного пунктом 1 настоящего решения, распр</w:t>
      </w:r>
      <w:r w:rsidRPr="003D5D1B">
        <w:rPr>
          <w:sz w:val="20"/>
          <w:szCs w:val="20"/>
        </w:rPr>
        <w:t>е</w:t>
      </w:r>
      <w:r w:rsidRPr="003D5D1B">
        <w:rPr>
          <w:sz w:val="20"/>
          <w:szCs w:val="20"/>
        </w:rPr>
        <w:t>деление бюджетных ассигнований по разделам, подразделам классификации расходов бюджетов на 2025 год и плановый период 2026 и 2027 годов согласно приложению 5 к настоящему решению.</w:t>
      </w:r>
    </w:p>
    <w:p w:rsidR="006B041E" w:rsidRPr="003D5D1B" w:rsidRDefault="006B041E" w:rsidP="006B041E">
      <w:pPr>
        <w:pStyle w:val="af1"/>
        <w:spacing w:after="0"/>
        <w:ind w:firstLine="709"/>
        <w:jc w:val="both"/>
        <w:rPr>
          <w:sz w:val="20"/>
          <w:szCs w:val="20"/>
        </w:rPr>
      </w:pPr>
      <w:r w:rsidRPr="003D5D1B">
        <w:rPr>
          <w:sz w:val="20"/>
          <w:szCs w:val="20"/>
        </w:rPr>
        <w:t>8. Утвердить общий объем бюджетных ассигнований на исполнение публичных нормативных обяз</w:t>
      </w:r>
      <w:r w:rsidRPr="003D5D1B">
        <w:rPr>
          <w:sz w:val="20"/>
          <w:szCs w:val="20"/>
        </w:rPr>
        <w:t>а</w:t>
      </w:r>
      <w:r w:rsidRPr="003D5D1B">
        <w:rPr>
          <w:sz w:val="20"/>
          <w:szCs w:val="20"/>
        </w:rPr>
        <w:t>тельств на 2025 год в сумме 63 947,21 тыс. рублей, на 2026 год – в сумме 38 137,47 тыс. рублей и на 2027 год – в сумме 39 453,24 тыс. рублей.</w:t>
      </w:r>
    </w:p>
    <w:p w:rsidR="006B041E" w:rsidRPr="003D5D1B" w:rsidRDefault="006B041E" w:rsidP="006B041E">
      <w:pPr>
        <w:spacing w:line="235" w:lineRule="auto"/>
        <w:ind w:firstLine="708"/>
        <w:jc w:val="both"/>
        <w:rPr>
          <w:sz w:val="20"/>
          <w:szCs w:val="20"/>
        </w:rPr>
      </w:pPr>
      <w:r w:rsidRPr="003D5D1B">
        <w:rPr>
          <w:sz w:val="20"/>
          <w:szCs w:val="20"/>
        </w:rPr>
        <w:t xml:space="preserve">9. Утвердить объем бюджетных ассигнований дорожного фонда </w:t>
      </w:r>
      <w:proofErr w:type="spellStart"/>
      <w:r w:rsidRPr="003D5D1B">
        <w:rPr>
          <w:sz w:val="20"/>
          <w:szCs w:val="20"/>
        </w:rPr>
        <w:t>Арзигского</w:t>
      </w:r>
      <w:proofErr w:type="spellEnd"/>
      <w:r w:rsidRPr="003D5D1B">
        <w:rPr>
          <w:sz w:val="20"/>
          <w:szCs w:val="20"/>
        </w:rPr>
        <w:t xml:space="preserve"> муниципального округа Ста</w:t>
      </w:r>
      <w:r w:rsidRPr="003D5D1B">
        <w:rPr>
          <w:sz w:val="20"/>
          <w:szCs w:val="20"/>
        </w:rPr>
        <w:t>в</w:t>
      </w:r>
      <w:r w:rsidRPr="003D5D1B">
        <w:rPr>
          <w:sz w:val="20"/>
          <w:szCs w:val="20"/>
        </w:rPr>
        <w:t>ропольского края на 2025 год в сумме 14 420,00  тыс. рублей, на 2026 год – в сумме 77 401,49 тыс. рублей и на 2027 год – в сумме 15 255,24 тыс. рублей.</w:t>
      </w:r>
    </w:p>
    <w:p w:rsidR="006B041E" w:rsidRPr="003D5D1B" w:rsidRDefault="006B041E" w:rsidP="006B041E">
      <w:pPr>
        <w:spacing w:line="235" w:lineRule="auto"/>
        <w:ind w:firstLine="708"/>
        <w:jc w:val="both"/>
        <w:rPr>
          <w:sz w:val="20"/>
          <w:szCs w:val="20"/>
        </w:rPr>
      </w:pPr>
      <w:r w:rsidRPr="003D5D1B">
        <w:rPr>
          <w:sz w:val="20"/>
          <w:szCs w:val="20"/>
        </w:rPr>
        <w:t xml:space="preserve"> 10. Установить, что в приоритетном порядке обеспечивается погашение долговых обязательств </w:t>
      </w:r>
      <w:proofErr w:type="spellStart"/>
      <w:r w:rsidRPr="003D5D1B">
        <w:rPr>
          <w:sz w:val="20"/>
          <w:szCs w:val="20"/>
        </w:rPr>
        <w:t>Арзирск</w:t>
      </w:r>
      <w:r w:rsidRPr="003D5D1B">
        <w:rPr>
          <w:sz w:val="20"/>
          <w:szCs w:val="20"/>
        </w:rPr>
        <w:t>о</w:t>
      </w:r>
      <w:r w:rsidRPr="003D5D1B">
        <w:rPr>
          <w:sz w:val="20"/>
          <w:szCs w:val="20"/>
        </w:rPr>
        <w:t>го</w:t>
      </w:r>
      <w:proofErr w:type="spellEnd"/>
      <w:r w:rsidRPr="003D5D1B">
        <w:rPr>
          <w:sz w:val="20"/>
          <w:szCs w:val="20"/>
        </w:rPr>
        <w:t xml:space="preserve"> муниципального округа и осуществление расходов местного бюджета, направленных </w:t>
      </w:r>
      <w:proofErr w:type="gramStart"/>
      <w:r w:rsidRPr="003D5D1B">
        <w:rPr>
          <w:sz w:val="20"/>
          <w:szCs w:val="20"/>
        </w:rPr>
        <w:t>на</w:t>
      </w:r>
      <w:proofErr w:type="gramEnd"/>
      <w:r w:rsidRPr="003D5D1B">
        <w:rPr>
          <w:sz w:val="20"/>
          <w:szCs w:val="20"/>
        </w:rPr>
        <w:t>:</w:t>
      </w:r>
    </w:p>
    <w:p w:rsidR="006B041E" w:rsidRPr="003D5D1B" w:rsidRDefault="006B041E" w:rsidP="006B041E">
      <w:pPr>
        <w:pStyle w:val="ConsPlusNormal"/>
        <w:ind w:firstLine="540"/>
        <w:jc w:val="both"/>
        <w:rPr>
          <w:rFonts w:ascii="Times New Roman" w:hAnsi="Times New Roman" w:cs="Times New Roman"/>
        </w:rPr>
      </w:pPr>
      <w:r w:rsidRPr="003D5D1B">
        <w:rPr>
          <w:rFonts w:ascii="Times New Roman" w:hAnsi="Times New Roman" w:cs="Times New Roman"/>
        </w:rPr>
        <w:t>выплату персоналу в целях обеспечения выполнения функций органами местного самоуправления Арзгирского муниципального округа, муниципальными казенными учреждениями Арзгирского муниципального округа, а также оплата услуг по перечислению выплат персоналу;</w:t>
      </w:r>
    </w:p>
    <w:p w:rsidR="006B041E" w:rsidRPr="003D5D1B" w:rsidRDefault="006B041E" w:rsidP="006B041E">
      <w:pPr>
        <w:pStyle w:val="ConsPlusNormal"/>
        <w:ind w:firstLine="540"/>
        <w:jc w:val="both"/>
        <w:rPr>
          <w:rFonts w:ascii="Times New Roman" w:hAnsi="Times New Roman" w:cs="Times New Roman"/>
        </w:rPr>
      </w:pPr>
      <w:r w:rsidRPr="003D5D1B">
        <w:rPr>
          <w:rFonts w:ascii="Times New Roman" w:hAnsi="Times New Roman" w:cs="Times New Roman"/>
        </w:rPr>
        <w:t>уплату налогов, сборов и иных платежей</w:t>
      </w:r>
    </w:p>
    <w:p w:rsidR="006B041E" w:rsidRPr="003D5D1B" w:rsidRDefault="006B041E" w:rsidP="006B041E">
      <w:pPr>
        <w:spacing w:line="235" w:lineRule="auto"/>
        <w:ind w:firstLine="709"/>
        <w:jc w:val="both"/>
        <w:rPr>
          <w:sz w:val="20"/>
          <w:szCs w:val="20"/>
        </w:rPr>
      </w:pPr>
      <w:r w:rsidRPr="003D5D1B">
        <w:rPr>
          <w:sz w:val="20"/>
          <w:szCs w:val="20"/>
        </w:rPr>
        <w:t>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6B041E" w:rsidRPr="003D5D1B" w:rsidRDefault="006B041E" w:rsidP="006B041E">
      <w:pPr>
        <w:spacing w:line="235" w:lineRule="auto"/>
        <w:jc w:val="both"/>
        <w:rPr>
          <w:sz w:val="20"/>
          <w:szCs w:val="20"/>
        </w:rPr>
      </w:pPr>
      <w:r w:rsidRPr="003D5D1B">
        <w:rPr>
          <w:sz w:val="20"/>
          <w:szCs w:val="20"/>
        </w:rPr>
        <w:t xml:space="preserve">        оплату коммунальных услуги и услуг связи;</w:t>
      </w:r>
    </w:p>
    <w:p w:rsidR="006B041E" w:rsidRPr="003D5D1B" w:rsidRDefault="006B041E" w:rsidP="006B041E">
      <w:pPr>
        <w:pStyle w:val="ConsPlusNormal"/>
        <w:ind w:firstLine="539"/>
        <w:jc w:val="both"/>
        <w:rPr>
          <w:rFonts w:ascii="Times New Roman" w:hAnsi="Times New Roman" w:cs="Times New Roman"/>
        </w:rPr>
      </w:pPr>
      <w:r w:rsidRPr="003D5D1B">
        <w:rPr>
          <w:rFonts w:ascii="Times New Roman" w:hAnsi="Times New Roman" w:cs="Times New Roman"/>
        </w:rPr>
        <w:t>приобретение (изготовление) лекарственных препаратов и медицинских изделий, применяемых в медицинских целях;</w:t>
      </w:r>
    </w:p>
    <w:p w:rsidR="006B041E" w:rsidRPr="003D5D1B" w:rsidRDefault="006B041E" w:rsidP="006B041E">
      <w:pPr>
        <w:pStyle w:val="ConsPlusNormal"/>
        <w:ind w:firstLine="539"/>
        <w:jc w:val="both"/>
        <w:rPr>
          <w:rFonts w:ascii="Times New Roman" w:hAnsi="Times New Roman" w:cs="Times New Roman"/>
        </w:rPr>
      </w:pPr>
      <w:r w:rsidRPr="003D5D1B">
        <w:rPr>
          <w:rFonts w:ascii="Times New Roman" w:hAnsi="Times New Roman" w:cs="Times New Roman"/>
        </w:rPr>
        <w:t>приобретение (изготовление) продуктов питания и оплату услуг по организации питания для муниципальных учреждений Арзгирского муниципального округа  в сферах образования, культуры, физической культуры и спорта;</w:t>
      </w:r>
    </w:p>
    <w:p w:rsidR="006B041E" w:rsidRPr="003D5D1B" w:rsidRDefault="006B041E" w:rsidP="006B041E">
      <w:pPr>
        <w:spacing w:line="235" w:lineRule="auto"/>
        <w:ind w:firstLine="708"/>
        <w:jc w:val="both"/>
        <w:rPr>
          <w:sz w:val="20"/>
          <w:szCs w:val="20"/>
        </w:rPr>
      </w:pPr>
      <w:r w:rsidRPr="003D5D1B">
        <w:rPr>
          <w:sz w:val="20"/>
          <w:szCs w:val="20"/>
        </w:rPr>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6B041E" w:rsidRPr="003D5D1B" w:rsidRDefault="006B041E" w:rsidP="006B041E">
      <w:pPr>
        <w:spacing w:line="235" w:lineRule="auto"/>
        <w:ind w:firstLine="708"/>
        <w:jc w:val="both"/>
        <w:rPr>
          <w:sz w:val="20"/>
          <w:szCs w:val="20"/>
        </w:rPr>
      </w:pPr>
      <w:r w:rsidRPr="003D5D1B">
        <w:rPr>
          <w:sz w:val="20"/>
          <w:szCs w:val="20"/>
        </w:rPr>
        <w:t>обслуживание и погашение муниципального долга;</w:t>
      </w:r>
    </w:p>
    <w:p w:rsidR="006B041E" w:rsidRPr="003D5D1B" w:rsidRDefault="006B041E" w:rsidP="006B041E">
      <w:pPr>
        <w:spacing w:line="235" w:lineRule="auto"/>
        <w:ind w:firstLine="708"/>
        <w:jc w:val="both"/>
        <w:rPr>
          <w:sz w:val="20"/>
          <w:szCs w:val="20"/>
        </w:rPr>
      </w:pPr>
      <w:r w:rsidRPr="003D5D1B">
        <w:rPr>
          <w:sz w:val="20"/>
          <w:szCs w:val="20"/>
        </w:rPr>
        <w:t>предоставление субсидии муниципальным бюджетным учреждениям Арзгирского муниципального округа на финансовое обеспечение выполнения муниципального задания на оказание муниципальных услуг (выполнение работ) в части расходов, указанных в абзацах 2-9 настоящего пункта;</w:t>
      </w:r>
    </w:p>
    <w:p w:rsidR="006B041E" w:rsidRPr="003D5D1B" w:rsidRDefault="006B041E" w:rsidP="006B041E">
      <w:pPr>
        <w:spacing w:line="235" w:lineRule="auto"/>
        <w:ind w:firstLine="708"/>
        <w:jc w:val="both"/>
        <w:rPr>
          <w:sz w:val="20"/>
          <w:szCs w:val="20"/>
        </w:rPr>
      </w:pPr>
      <w:r w:rsidRPr="003D5D1B">
        <w:rPr>
          <w:sz w:val="20"/>
          <w:szCs w:val="20"/>
        </w:rPr>
        <w:t>социальное обеспечение и иные выплаты населению за счет предоставляемых субсидий муниципальным бюджетным учреждениям Арзгирского муниципального округа на цели, не связанные с оказанием ими в соотве</w:t>
      </w:r>
      <w:r w:rsidRPr="003D5D1B">
        <w:rPr>
          <w:sz w:val="20"/>
          <w:szCs w:val="20"/>
        </w:rPr>
        <w:t>т</w:t>
      </w:r>
      <w:r w:rsidRPr="003D5D1B">
        <w:rPr>
          <w:sz w:val="20"/>
          <w:szCs w:val="20"/>
        </w:rPr>
        <w:t>ствии с муниципальным заданием муниципальных услуг (выполнением работ);</w:t>
      </w:r>
    </w:p>
    <w:p w:rsidR="006B041E" w:rsidRPr="003D5D1B" w:rsidRDefault="006B041E" w:rsidP="006B041E">
      <w:pPr>
        <w:spacing w:line="235" w:lineRule="auto"/>
        <w:ind w:firstLine="708"/>
        <w:jc w:val="both"/>
        <w:rPr>
          <w:sz w:val="20"/>
          <w:szCs w:val="20"/>
        </w:rPr>
      </w:pPr>
      <w:r w:rsidRPr="003D5D1B">
        <w:rPr>
          <w:sz w:val="20"/>
          <w:szCs w:val="20"/>
        </w:rPr>
        <w:t>реализацию региональных проектов на территории Арзгирского муниципального округа Ставропольского края, направленных на  реализацию федеральных проектов, входящих в состав национальных проектов;</w:t>
      </w:r>
    </w:p>
    <w:p w:rsidR="006B041E" w:rsidRPr="003D5D1B" w:rsidRDefault="006B041E" w:rsidP="006B041E">
      <w:pPr>
        <w:spacing w:line="235" w:lineRule="auto"/>
        <w:ind w:firstLine="708"/>
        <w:jc w:val="both"/>
        <w:rPr>
          <w:sz w:val="20"/>
          <w:szCs w:val="20"/>
        </w:rPr>
      </w:pPr>
      <w:r w:rsidRPr="003D5D1B">
        <w:rPr>
          <w:sz w:val="20"/>
          <w:szCs w:val="20"/>
        </w:rPr>
        <w:t xml:space="preserve">исполнение иных расходных обязательств Арзгирского муниципального округа, </w:t>
      </w:r>
      <w:proofErr w:type="spellStart"/>
      <w:r w:rsidRPr="003D5D1B">
        <w:rPr>
          <w:sz w:val="20"/>
          <w:szCs w:val="20"/>
        </w:rPr>
        <w:t>софинансирование</w:t>
      </w:r>
      <w:proofErr w:type="spellEnd"/>
      <w:r w:rsidRPr="003D5D1B">
        <w:rPr>
          <w:sz w:val="20"/>
          <w:szCs w:val="20"/>
        </w:rPr>
        <w:t xml:space="preserve"> кот</w:t>
      </w:r>
      <w:r w:rsidRPr="003D5D1B">
        <w:rPr>
          <w:sz w:val="20"/>
          <w:szCs w:val="20"/>
        </w:rPr>
        <w:t>о</w:t>
      </w:r>
      <w:r w:rsidRPr="003D5D1B">
        <w:rPr>
          <w:sz w:val="20"/>
          <w:szCs w:val="20"/>
        </w:rPr>
        <w:t>рых осуществляется из краевого бюджета.</w:t>
      </w:r>
    </w:p>
    <w:p w:rsidR="006B041E" w:rsidRPr="003D5D1B" w:rsidRDefault="006B041E" w:rsidP="006B041E">
      <w:pPr>
        <w:autoSpaceDE w:val="0"/>
        <w:autoSpaceDN w:val="0"/>
        <w:adjustRightInd w:val="0"/>
        <w:ind w:firstLine="540"/>
        <w:jc w:val="both"/>
        <w:rPr>
          <w:sz w:val="20"/>
          <w:szCs w:val="20"/>
        </w:rPr>
      </w:pPr>
      <w:r w:rsidRPr="003D5D1B">
        <w:rPr>
          <w:sz w:val="20"/>
          <w:szCs w:val="20"/>
        </w:rPr>
        <w:t xml:space="preserve">Очередность финансирования приоритетных расходов местного бюджета, а также расходов, не относящихся к </w:t>
      </w:r>
      <w:proofErr w:type="gramStart"/>
      <w:r w:rsidRPr="003D5D1B">
        <w:rPr>
          <w:sz w:val="20"/>
          <w:szCs w:val="20"/>
        </w:rPr>
        <w:t>приоритетным</w:t>
      </w:r>
      <w:proofErr w:type="gramEnd"/>
      <w:r w:rsidRPr="003D5D1B">
        <w:rPr>
          <w:sz w:val="20"/>
          <w:szCs w:val="20"/>
        </w:rPr>
        <w:t>, определяется в порядке, устанавливаемом администрацией Арзгирского муниципального округа  Ставропольского края.</w:t>
      </w:r>
    </w:p>
    <w:p w:rsidR="006B041E" w:rsidRPr="003D5D1B" w:rsidRDefault="006B041E" w:rsidP="006B041E">
      <w:pPr>
        <w:spacing w:line="235" w:lineRule="auto"/>
        <w:ind w:firstLine="708"/>
        <w:jc w:val="both"/>
        <w:rPr>
          <w:sz w:val="20"/>
          <w:szCs w:val="20"/>
        </w:rPr>
      </w:pPr>
      <w:r w:rsidRPr="003D5D1B">
        <w:rPr>
          <w:sz w:val="20"/>
          <w:szCs w:val="20"/>
        </w:rPr>
        <w:t>Главным распорядителям средств местного бюджета обеспечить направление средств местного бюджета на финансирование указанных расходов в 2025 году и в плановом периоде 2026 и 2027 годов в первоочередном порядке в пределах доведенных лимитов бюджетных обязательств.</w:t>
      </w:r>
    </w:p>
    <w:p w:rsidR="006B041E" w:rsidRPr="003D5D1B" w:rsidRDefault="006B041E" w:rsidP="006B041E">
      <w:pPr>
        <w:tabs>
          <w:tab w:val="left" w:pos="-3600"/>
        </w:tabs>
        <w:spacing w:line="230" w:lineRule="auto"/>
        <w:ind w:firstLine="709"/>
        <w:jc w:val="both"/>
        <w:rPr>
          <w:sz w:val="20"/>
          <w:szCs w:val="20"/>
        </w:rPr>
      </w:pPr>
      <w:r w:rsidRPr="003D5D1B">
        <w:rPr>
          <w:spacing w:val="-4"/>
          <w:sz w:val="20"/>
          <w:szCs w:val="20"/>
        </w:rPr>
        <w:t xml:space="preserve">11. </w:t>
      </w:r>
      <w:r w:rsidRPr="003D5D1B">
        <w:rPr>
          <w:sz w:val="20"/>
          <w:szCs w:val="20"/>
        </w:rPr>
        <w:t>Администрация Арзгирского муниципального округа Ставропольского края в течение 2025 года вносит предложения по уточнению местного бюджета на сумму остатков средств местного бюджета по состоянию на 01 января 2025 года.</w:t>
      </w:r>
    </w:p>
    <w:p w:rsidR="006B041E" w:rsidRPr="003D5D1B" w:rsidRDefault="006B041E" w:rsidP="006B041E">
      <w:pPr>
        <w:pStyle w:val="af1"/>
        <w:spacing w:after="0"/>
        <w:ind w:firstLine="709"/>
        <w:jc w:val="both"/>
        <w:rPr>
          <w:sz w:val="20"/>
          <w:szCs w:val="20"/>
        </w:rPr>
      </w:pPr>
      <w:r w:rsidRPr="003D5D1B">
        <w:rPr>
          <w:color w:val="FF0000"/>
          <w:sz w:val="20"/>
          <w:szCs w:val="20"/>
        </w:rPr>
        <w:t xml:space="preserve"> </w:t>
      </w:r>
      <w:r w:rsidRPr="003D5D1B">
        <w:rPr>
          <w:sz w:val="20"/>
          <w:szCs w:val="20"/>
        </w:rPr>
        <w:t>12. Установить в соответствии с пунктом 3 статьи 217 Бюджетного кодекса Российской Федерации, что основанием для внесения в 2025 году и плановом периоде 2026  и 2027  годов  изменений в показатели сводной бюджетной росписи местного бюджета является распределение  зарезервированных в составе утвержденных пун</w:t>
      </w:r>
      <w:r w:rsidRPr="003D5D1B">
        <w:rPr>
          <w:sz w:val="20"/>
          <w:szCs w:val="20"/>
        </w:rPr>
        <w:t>к</w:t>
      </w:r>
      <w:r w:rsidRPr="003D5D1B">
        <w:rPr>
          <w:sz w:val="20"/>
          <w:szCs w:val="20"/>
        </w:rPr>
        <w:t>том 1 настоящего решения:</w:t>
      </w:r>
    </w:p>
    <w:p w:rsidR="006B041E" w:rsidRPr="003D5D1B" w:rsidRDefault="006B041E" w:rsidP="006B041E">
      <w:pPr>
        <w:ind w:firstLine="709"/>
        <w:jc w:val="both"/>
        <w:rPr>
          <w:sz w:val="20"/>
          <w:szCs w:val="20"/>
        </w:rPr>
      </w:pPr>
      <w:r w:rsidRPr="003D5D1B">
        <w:rPr>
          <w:sz w:val="20"/>
          <w:szCs w:val="20"/>
        </w:rPr>
        <w:t xml:space="preserve">1) бюджетных ассигнований на 2025 год в объеме 8 893,61 тыс. рублей, предусмотренных по разделу «Общегосударственные вопросы», подразделу «Другие общегосударственные вопросы» классификации расходов </w:t>
      </w:r>
      <w:proofErr w:type="gramStart"/>
      <w:r w:rsidRPr="003D5D1B">
        <w:rPr>
          <w:sz w:val="20"/>
          <w:szCs w:val="20"/>
        </w:rPr>
        <w:t>бюджетов</w:t>
      </w:r>
      <w:proofErr w:type="gramEnd"/>
      <w:r w:rsidRPr="003D5D1B">
        <w:rPr>
          <w:sz w:val="20"/>
          <w:szCs w:val="20"/>
        </w:rPr>
        <w:t xml:space="preserve"> на финансовое обеспечение дополнительных расходов возникающих в ходе исполнения бюджета окр</w:t>
      </w:r>
      <w:r w:rsidRPr="003D5D1B">
        <w:rPr>
          <w:sz w:val="20"/>
          <w:szCs w:val="20"/>
        </w:rPr>
        <w:t>у</w:t>
      </w:r>
      <w:r w:rsidRPr="003D5D1B">
        <w:rPr>
          <w:sz w:val="20"/>
          <w:szCs w:val="20"/>
        </w:rPr>
        <w:t>га, предусмотренных финансовому управлению администрации Арзгирского муниципального округа Ставропол</w:t>
      </w:r>
      <w:r w:rsidRPr="003D5D1B">
        <w:rPr>
          <w:sz w:val="20"/>
          <w:szCs w:val="20"/>
        </w:rPr>
        <w:t>ь</w:t>
      </w:r>
      <w:r w:rsidRPr="003D5D1B">
        <w:rPr>
          <w:sz w:val="20"/>
          <w:szCs w:val="20"/>
        </w:rPr>
        <w:t>ского края, средства распределяются по распоряжению администрации Арзгирского муниципального округа.</w:t>
      </w:r>
    </w:p>
    <w:p w:rsidR="006B041E" w:rsidRPr="003D5D1B" w:rsidRDefault="006B041E" w:rsidP="006B041E">
      <w:pPr>
        <w:ind w:firstLine="709"/>
        <w:jc w:val="both"/>
        <w:rPr>
          <w:sz w:val="20"/>
          <w:szCs w:val="20"/>
        </w:rPr>
      </w:pPr>
      <w:r w:rsidRPr="003D5D1B">
        <w:rPr>
          <w:sz w:val="20"/>
          <w:szCs w:val="20"/>
        </w:rPr>
        <w:lastRenderedPageBreak/>
        <w:t>2) бюджетных ассигнований на 2025 год в объеме 8 347,92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повышение оплаты труда, предусмотренных финансовому управлению администрации Арзгирского муниципального округа Ставропольского края.</w:t>
      </w:r>
    </w:p>
    <w:p w:rsidR="006B041E" w:rsidRPr="006B041E" w:rsidRDefault="006B041E" w:rsidP="006B041E">
      <w:pPr>
        <w:ind w:firstLine="709"/>
        <w:jc w:val="both"/>
        <w:rPr>
          <w:sz w:val="20"/>
          <w:szCs w:val="20"/>
        </w:rPr>
      </w:pPr>
      <w:r w:rsidRPr="003D5D1B">
        <w:rPr>
          <w:sz w:val="20"/>
          <w:szCs w:val="20"/>
        </w:rPr>
        <w:t xml:space="preserve">13.   </w:t>
      </w:r>
      <w:proofErr w:type="gramStart"/>
      <w:r w:rsidRPr="003D5D1B">
        <w:rPr>
          <w:sz w:val="20"/>
          <w:szCs w:val="20"/>
        </w:rPr>
        <w:t xml:space="preserve">Установить, что </w:t>
      </w:r>
      <w:r w:rsidRPr="006B041E">
        <w:rPr>
          <w:sz w:val="20"/>
          <w:szCs w:val="20"/>
        </w:rPr>
        <w:t>доходы местного бюджета от платы за негативное воздействие на окружающую ср</w:t>
      </w:r>
      <w:r w:rsidRPr="006B041E">
        <w:rPr>
          <w:sz w:val="20"/>
          <w:szCs w:val="20"/>
        </w:rPr>
        <w:t>е</w:t>
      </w:r>
      <w:r w:rsidRPr="006B041E">
        <w:rPr>
          <w:sz w:val="20"/>
          <w:szCs w:val="20"/>
        </w:rPr>
        <w:t xml:space="preserve">ду, от штрафов, установленных </w:t>
      </w:r>
      <w:hyperlink r:id="rId8" w:history="1">
        <w:r w:rsidRPr="006B041E">
          <w:rPr>
            <w:sz w:val="20"/>
            <w:szCs w:val="20"/>
          </w:rPr>
          <w:t>Кодексом</w:t>
        </w:r>
      </w:hyperlink>
      <w:r w:rsidRPr="006B041E">
        <w:rPr>
          <w:sz w:val="20"/>
          <w:szCs w:val="20"/>
        </w:rPr>
        <w:t xml:space="preserve"> Российской Федерации об административных правонарушениях за а</w:t>
      </w:r>
      <w:r w:rsidRPr="006B041E">
        <w:rPr>
          <w:sz w:val="20"/>
          <w:szCs w:val="20"/>
        </w:rPr>
        <w:t>д</w:t>
      </w:r>
      <w:r w:rsidRPr="006B041E">
        <w:rPr>
          <w:sz w:val="20"/>
          <w:szCs w:val="20"/>
        </w:rPr>
        <w:t>министративные правонарушения в области охраны окружающей среды и природопользования, от администр</w:t>
      </w:r>
      <w:r w:rsidRPr="006B041E">
        <w:rPr>
          <w:sz w:val="20"/>
          <w:szCs w:val="20"/>
        </w:rPr>
        <w:t>а</w:t>
      </w:r>
      <w:r w:rsidRPr="006B041E">
        <w:rPr>
          <w:sz w:val="20"/>
          <w:szCs w:val="20"/>
        </w:rPr>
        <w:t xml:space="preserve">тивных штрафов, установленных </w:t>
      </w:r>
      <w:hyperlink r:id="rId9" w:history="1">
        <w:r w:rsidRPr="006B041E">
          <w:rPr>
            <w:sz w:val="20"/>
            <w:szCs w:val="20"/>
          </w:rPr>
          <w:t>Законом</w:t>
        </w:r>
      </w:hyperlink>
      <w:r w:rsidRPr="006B041E">
        <w:rPr>
          <w:sz w:val="20"/>
          <w:szCs w:val="20"/>
        </w:rPr>
        <w:t xml:space="preserve"> Ставропольского края "Об административных правонарушениях в Ста</w:t>
      </w:r>
      <w:r w:rsidRPr="006B041E">
        <w:rPr>
          <w:sz w:val="20"/>
          <w:szCs w:val="20"/>
        </w:rPr>
        <w:t>в</w:t>
      </w:r>
      <w:r w:rsidRPr="006B041E">
        <w:rPr>
          <w:sz w:val="20"/>
          <w:szCs w:val="20"/>
        </w:rPr>
        <w:t>ропольском крае" за административные правонарушения в области охраны окружающей среды и природопольз</w:t>
      </w:r>
      <w:r w:rsidRPr="006B041E">
        <w:rPr>
          <w:sz w:val="20"/>
          <w:szCs w:val="20"/>
        </w:rPr>
        <w:t>о</w:t>
      </w:r>
      <w:r w:rsidRPr="006B041E">
        <w:rPr>
          <w:sz w:val="20"/>
          <w:szCs w:val="20"/>
        </w:rPr>
        <w:t>вания, от платежей по искам о</w:t>
      </w:r>
      <w:proofErr w:type="gramEnd"/>
      <w:r w:rsidRPr="006B041E">
        <w:rPr>
          <w:sz w:val="20"/>
          <w:szCs w:val="20"/>
        </w:rPr>
        <w:t xml:space="preserve"> возмещении вреда, причиненного окружающей среде, в том числе водным объе</w:t>
      </w:r>
      <w:r w:rsidRPr="006B041E">
        <w:rPr>
          <w:sz w:val="20"/>
          <w:szCs w:val="20"/>
        </w:rPr>
        <w:t>к</w:t>
      </w:r>
      <w:r w:rsidRPr="006B041E">
        <w:rPr>
          <w:sz w:val="20"/>
          <w:szCs w:val="20"/>
        </w:rPr>
        <w:t>там, вследствие нарушений обязательных требований, а также от платежей, уплачиваемых при добровольном во</w:t>
      </w:r>
      <w:r w:rsidRPr="006B041E">
        <w:rPr>
          <w:sz w:val="20"/>
          <w:szCs w:val="20"/>
        </w:rPr>
        <w:t>з</w:t>
      </w:r>
      <w:r w:rsidRPr="006B041E">
        <w:rPr>
          <w:sz w:val="20"/>
          <w:szCs w:val="20"/>
        </w:rPr>
        <w:t>мещении вреда, причиненного окружающей среде, в том числе водным объектам, вследствие нарушений обяз</w:t>
      </w:r>
      <w:r w:rsidRPr="006B041E">
        <w:rPr>
          <w:sz w:val="20"/>
          <w:szCs w:val="20"/>
        </w:rPr>
        <w:t>а</w:t>
      </w:r>
      <w:r w:rsidRPr="006B041E">
        <w:rPr>
          <w:sz w:val="20"/>
          <w:szCs w:val="20"/>
        </w:rPr>
        <w:t xml:space="preserve">тельных требований, направляются на реализацию мероприятий, указанных в </w:t>
      </w:r>
      <w:hyperlink r:id="rId10" w:history="1">
        <w:proofErr w:type="spellStart"/>
        <w:r w:rsidRPr="006B041E">
          <w:rPr>
            <w:sz w:val="20"/>
            <w:szCs w:val="20"/>
          </w:rPr>
          <w:t>пун</w:t>
        </w:r>
        <w:proofErr w:type="gramStart"/>
        <w:r w:rsidRPr="006B041E">
          <w:rPr>
            <w:sz w:val="20"/>
            <w:szCs w:val="20"/>
          </w:rPr>
          <w:t>к</w:t>
        </w:r>
        <w:proofErr w:type="spellEnd"/>
        <w:r w:rsidRPr="006B041E">
          <w:rPr>
            <w:sz w:val="20"/>
            <w:szCs w:val="20"/>
          </w:rPr>
          <w:t>-</w:t>
        </w:r>
        <w:proofErr w:type="gramEnd"/>
        <w:r w:rsidRPr="006B041E">
          <w:rPr>
            <w:sz w:val="20"/>
            <w:szCs w:val="20"/>
          </w:rPr>
          <w:t xml:space="preserve">        те 1 статьи 166</w:t>
        </w:r>
      </w:hyperlink>
      <w:r w:rsidRPr="006B041E">
        <w:rPr>
          <w:sz w:val="20"/>
          <w:szCs w:val="20"/>
        </w:rPr>
        <w:t xml:space="preserve">, </w:t>
      </w:r>
      <w:hyperlink r:id="rId11" w:history="1">
        <w:r w:rsidRPr="006B041E">
          <w:rPr>
            <w:sz w:val="20"/>
            <w:szCs w:val="20"/>
          </w:rPr>
          <w:t>пункте 1 статьи 751</w:t>
        </w:r>
      </w:hyperlink>
      <w:r w:rsidRPr="006B041E">
        <w:rPr>
          <w:sz w:val="20"/>
          <w:szCs w:val="20"/>
        </w:rPr>
        <w:t xml:space="preserve"> и </w:t>
      </w:r>
      <w:hyperlink r:id="rId12" w:history="1">
        <w:r w:rsidRPr="006B041E">
          <w:rPr>
            <w:sz w:val="20"/>
            <w:szCs w:val="20"/>
          </w:rPr>
          <w:t>пункте 1 статьи 782</w:t>
        </w:r>
      </w:hyperlink>
      <w:r w:rsidRPr="006B041E">
        <w:rPr>
          <w:sz w:val="20"/>
          <w:szCs w:val="20"/>
        </w:rPr>
        <w:t xml:space="preserve"> Федерального закона "Об охране окружающей среды".</w:t>
      </w:r>
    </w:p>
    <w:p w:rsidR="006B041E" w:rsidRPr="003D5D1B" w:rsidRDefault="006B041E" w:rsidP="006B041E">
      <w:pPr>
        <w:ind w:firstLine="709"/>
        <w:jc w:val="both"/>
        <w:rPr>
          <w:sz w:val="20"/>
          <w:szCs w:val="20"/>
          <w:highlight w:val="lightGray"/>
        </w:rPr>
      </w:pPr>
      <w:r w:rsidRPr="006B041E">
        <w:rPr>
          <w:sz w:val="20"/>
          <w:szCs w:val="20"/>
        </w:rPr>
        <w:t xml:space="preserve">14. </w:t>
      </w:r>
      <w:proofErr w:type="gramStart"/>
      <w:r w:rsidRPr="006B041E">
        <w:rPr>
          <w:sz w:val="20"/>
          <w:szCs w:val="20"/>
        </w:rPr>
        <w:t>Установить, что остатки субсидий, предоставленных в 2024 году муниципальным  бюджетным учре</w:t>
      </w:r>
      <w:r w:rsidRPr="006B041E">
        <w:rPr>
          <w:sz w:val="20"/>
          <w:szCs w:val="20"/>
        </w:rPr>
        <w:t>ж</w:t>
      </w:r>
      <w:r w:rsidRPr="006B041E">
        <w:rPr>
          <w:sz w:val="20"/>
          <w:szCs w:val="20"/>
        </w:rPr>
        <w:t xml:space="preserve">дениям Арзгирского муниципального округа  Ставропольского края на финансовое обеспечение выполнения ими муниципального  задания, образовавшиеся в связи с </w:t>
      </w:r>
      <w:proofErr w:type="spellStart"/>
      <w:r w:rsidRPr="006B041E">
        <w:rPr>
          <w:sz w:val="20"/>
          <w:szCs w:val="20"/>
        </w:rPr>
        <w:t>недостижением</w:t>
      </w:r>
      <w:proofErr w:type="spellEnd"/>
      <w:r w:rsidRPr="006B041E">
        <w:rPr>
          <w:sz w:val="20"/>
          <w:szCs w:val="20"/>
        </w:rPr>
        <w:t xml:space="preserve"> муниципальными бюджетными учреждениями Арзгирского муниципального округа  Ставропольского края установленных муниципальным заданием показат</w:t>
      </w:r>
      <w:r w:rsidRPr="006B041E">
        <w:rPr>
          <w:sz w:val="20"/>
          <w:szCs w:val="20"/>
        </w:rPr>
        <w:t>е</w:t>
      </w:r>
      <w:r w:rsidRPr="006B041E">
        <w:rPr>
          <w:sz w:val="20"/>
          <w:szCs w:val="20"/>
        </w:rPr>
        <w:t>лей, характеризующих объем муниципальных услуг (</w:t>
      </w:r>
      <w:r w:rsidRPr="003D5D1B">
        <w:rPr>
          <w:sz w:val="20"/>
          <w:szCs w:val="20"/>
          <w:highlight w:val="white"/>
        </w:rPr>
        <w:t>работ), подлежат возврату в местный бюджет в объемах, с</w:t>
      </w:r>
      <w:r w:rsidRPr="003D5D1B">
        <w:rPr>
          <w:sz w:val="20"/>
          <w:szCs w:val="20"/>
          <w:highlight w:val="white"/>
        </w:rPr>
        <w:t>о</w:t>
      </w:r>
      <w:r w:rsidRPr="003D5D1B">
        <w:rPr>
          <w:sz w:val="20"/>
          <w:szCs w:val="20"/>
          <w:highlight w:val="white"/>
        </w:rPr>
        <w:t>ответствующих недостигнутым показателям муниципального задания (с учетом допустимых</w:t>
      </w:r>
      <w:proofErr w:type="gramEnd"/>
      <w:r w:rsidRPr="003D5D1B">
        <w:rPr>
          <w:sz w:val="20"/>
          <w:szCs w:val="20"/>
          <w:highlight w:val="white"/>
        </w:rPr>
        <w:t xml:space="preserve"> (</w:t>
      </w:r>
      <w:proofErr w:type="gramStart"/>
      <w:r w:rsidRPr="003D5D1B">
        <w:rPr>
          <w:sz w:val="20"/>
          <w:szCs w:val="20"/>
          <w:highlight w:val="white"/>
        </w:rPr>
        <w:t>возможных) откл</w:t>
      </w:r>
      <w:r w:rsidRPr="003D5D1B">
        <w:rPr>
          <w:sz w:val="20"/>
          <w:szCs w:val="20"/>
          <w:highlight w:val="white"/>
        </w:rPr>
        <w:t>о</w:t>
      </w:r>
      <w:r w:rsidRPr="003D5D1B">
        <w:rPr>
          <w:sz w:val="20"/>
          <w:szCs w:val="20"/>
          <w:highlight w:val="white"/>
        </w:rPr>
        <w:t>нений), до 1 марта 2025 года.</w:t>
      </w:r>
      <w:proofErr w:type="gramEnd"/>
    </w:p>
    <w:p w:rsidR="006B041E" w:rsidRPr="003D5D1B" w:rsidRDefault="006B041E" w:rsidP="006B041E">
      <w:pPr>
        <w:ind w:firstLine="709"/>
        <w:jc w:val="both"/>
        <w:rPr>
          <w:sz w:val="20"/>
          <w:szCs w:val="20"/>
        </w:rPr>
      </w:pPr>
      <w:proofErr w:type="gramStart"/>
      <w:r w:rsidRPr="003D5D1B">
        <w:rPr>
          <w:sz w:val="20"/>
          <w:szCs w:val="20"/>
        </w:rPr>
        <w:t>Установить, что остатки субсидий, предоставленных в 2024 году муниципальным бюджетным учрежден</w:t>
      </w:r>
      <w:r w:rsidRPr="003D5D1B">
        <w:rPr>
          <w:sz w:val="20"/>
          <w:szCs w:val="20"/>
        </w:rPr>
        <w:t>и</w:t>
      </w:r>
      <w:r w:rsidRPr="003D5D1B">
        <w:rPr>
          <w:sz w:val="20"/>
          <w:szCs w:val="20"/>
        </w:rPr>
        <w:t>ям Арзгирского муниципального округа Ставропольского края на  цели, не связанные с оказанием ими в соотве</w:t>
      </w:r>
      <w:r w:rsidRPr="003D5D1B">
        <w:rPr>
          <w:sz w:val="20"/>
          <w:szCs w:val="20"/>
        </w:rPr>
        <w:t>т</w:t>
      </w:r>
      <w:r w:rsidRPr="003D5D1B">
        <w:rPr>
          <w:sz w:val="20"/>
          <w:szCs w:val="20"/>
        </w:rPr>
        <w:t>ствии с муниципальным заданием муниципальных услуг (выполнением работ), подлежат перечислению муниц</w:t>
      </w:r>
      <w:r w:rsidRPr="003D5D1B">
        <w:rPr>
          <w:sz w:val="20"/>
          <w:szCs w:val="20"/>
        </w:rPr>
        <w:t>и</w:t>
      </w:r>
      <w:r w:rsidRPr="003D5D1B">
        <w:rPr>
          <w:sz w:val="20"/>
          <w:szCs w:val="20"/>
        </w:rPr>
        <w:t>пальными бюджетными учреждениями Арзгирского муниципального округа Ставропольского края в доход мес</w:t>
      </w:r>
      <w:r w:rsidRPr="003D5D1B">
        <w:rPr>
          <w:sz w:val="20"/>
          <w:szCs w:val="20"/>
        </w:rPr>
        <w:t>т</w:t>
      </w:r>
      <w:r w:rsidRPr="003D5D1B">
        <w:rPr>
          <w:sz w:val="20"/>
          <w:szCs w:val="20"/>
        </w:rPr>
        <w:t>ного бюджета в срок до 15  марта 2025 года в случае отсутствия подтвержденной потребности в направлении</w:t>
      </w:r>
      <w:proofErr w:type="gramEnd"/>
      <w:r w:rsidRPr="003D5D1B">
        <w:rPr>
          <w:sz w:val="20"/>
          <w:szCs w:val="20"/>
        </w:rPr>
        <w:t xml:space="preserve"> их </w:t>
      </w:r>
      <w:proofErr w:type="gramStart"/>
      <w:r w:rsidRPr="003D5D1B">
        <w:rPr>
          <w:sz w:val="20"/>
          <w:szCs w:val="20"/>
        </w:rPr>
        <w:t>на те</w:t>
      </w:r>
      <w:proofErr w:type="gramEnd"/>
      <w:r w:rsidRPr="003D5D1B">
        <w:rPr>
          <w:sz w:val="20"/>
          <w:szCs w:val="20"/>
        </w:rPr>
        <w:t xml:space="preserve"> же цели в соответствии с решением администрации Арзгирского муниципального округа Ставропольского края в порядке, установленном администрацией Арзгирского муниципального округа Ставропольского края.</w:t>
      </w:r>
    </w:p>
    <w:p w:rsidR="006B041E" w:rsidRPr="003D5D1B" w:rsidRDefault="006B041E" w:rsidP="006B041E">
      <w:pPr>
        <w:ind w:firstLine="709"/>
        <w:jc w:val="both"/>
        <w:rPr>
          <w:sz w:val="20"/>
          <w:szCs w:val="20"/>
        </w:rPr>
      </w:pPr>
      <w:r w:rsidRPr="003D5D1B">
        <w:rPr>
          <w:color w:val="FF0000"/>
          <w:sz w:val="20"/>
          <w:szCs w:val="20"/>
        </w:rPr>
        <w:t xml:space="preserve"> </w:t>
      </w:r>
      <w:r w:rsidRPr="003D5D1B">
        <w:rPr>
          <w:sz w:val="20"/>
          <w:szCs w:val="20"/>
        </w:rPr>
        <w:t>15. Установить, что в 2025 году казначейскому сопровождению подлежат следующие средства местного  бюджета, получаемые на основании муниципальных контрактов, договоров (соглашений), контрактов (договоров):</w:t>
      </w:r>
    </w:p>
    <w:p w:rsidR="006B041E" w:rsidRPr="003D5D1B" w:rsidRDefault="006B041E" w:rsidP="006B041E">
      <w:pPr>
        <w:pStyle w:val="ConsPlusNormal"/>
        <w:ind w:firstLine="709"/>
        <w:jc w:val="both"/>
        <w:rPr>
          <w:rFonts w:ascii="Times New Roman" w:hAnsi="Times New Roman" w:cs="Times New Roman"/>
        </w:rPr>
      </w:pPr>
      <w:r w:rsidRPr="003D5D1B">
        <w:rPr>
          <w:rFonts w:ascii="Times New Roman" w:hAnsi="Times New Roman" w:cs="Times New Roman"/>
        </w:rPr>
        <w:t>1) авансовые платежи по муниципальным контрактам о поставке товаров, выполнении работ, оказании услуг, заключаемым на сумму от 50 000,00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 законодательством Российской Федерации;</w:t>
      </w:r>
    </w:p>
    <w:p w:rsidR="006B041E" w:rsidRPr="003D5D1B" w:rsidRDefault="006B041E" w:rsidP="006B041E">
      <w:pPr>
        <w:pStyle w:val="ConsPlusNormal"/>
        <w:ind w:firstLine="709"/>
        <w:jc w:val="both"/>
        <w:rPr>
          <w:rFonts w:ascii="Times New Roman" w:hAnsi="Times New Roman" w:cs="Times New Roman"/>
        </w:rPr>
      </w:pPr>
      <w:bookmarkStart w:id="1" w:name="Par240"/>
      <w:bookmarkEnd w:id="1"/>
      <w:proofErr w:type="gramStart"/>
      <w:r w:rsidRPr="003D5D1B">
        <w:rPr>
          <w:rFonts w:ascii="Times New Roman" w:hAnsi="Times New Roman" w:cs="Times New Roman"/>
        </w:rPr>
        <w:t xml:space="preserve">2) авансовые платежи  по  контрактам (договорам) о поставке товаров, выполнении работ, оказании услуг, заключаемым муниципальными бюджетными учреждениями Арзгирского муниципального округа Ставропольского края на сумму   от 50 000,00 тыс. рублей, источником финансового  обеспечения  которых  являются субсидии, полученные в соответствии с </w:t>
      </w:r>
      <w:hyperlink r:id="rId13" w:history="1">
        <w:r w:rsidRPr="003D5D1B">
          <w:rPr>
            <w:rFonts w:ascii="Times New Roman" w:hAnsi="Times New Roman" w:cs="Times New Roman"/>
          </w:rPr>
          <w:t>абзацем вторым пункта 1 статьи 78</w:t>
        </w:r>
        <w:r w:rsidRPr="003D5D1B">
          <w:rPr>
            <w:rFonts w:ascii="Times New Roman" w:hAnsi="Times New Roman" w:cs="Times New Roman"/>
            <w:vertAlign w:val="superscript"/>
          </w:rPr>
          <w:t>1</w:t>
        </w:r>
      </w:hyperlink>
      <w:r w:rsidRPr="003D5D1B">
        <w:rPr>
          <w:rFonts w:ascii="Times New Roman" w:hAnsi="Times New Roman" w:cs="Times New Roman"/>
        </w:rPr>
        <w:t xml:space="preserve"> и </w:t>
      </w:r>
      <w:hyperlink r:id="rId14" w:history="1">
        <w:r w:rsidRPr="003D5D1B">
          <w:rPr>
            <w:rFonts w:ascii="Times New Roman" w:hAnsi="Times New Roman" w:cs="Times New Roman"/>
          </w:rPr>
          <w:t>пунктом 1</w:t>
        </w:r>
      </w:hyperlink>
      <w:r w:rsidRPr="003D5D1B">
        <w:rPr>
          <w:rFonts w:ascii="Times New Roman" w:hAnsi="Times New Roman" w:cs="Times New Roman"/>
        </w:rPr>
        <w:t xml:space="preserve"> статьи 78</w:t>
      </w:r>
      <w:r w:rsidRPr="003D5D1B">
        <w:rPr>
          <w:rFonts w:ascii="Times New Roman" w:hAnsi="Times New Roman" w:cs="Times New Roman"/>
          <w:vertAlign w:val="superscript"/>
        </w:rPr>
        <w:t>2</w:t>
      </w:r>
      <w:r w:rsidRPr="003D5D1B">
        <w:rPr>
          <w:rFonts w:ascii="Times New Roman" w:hAnsi="Times New Roman" w:cs="Times New Roman"/>
        </w:rPr>
        <w:t xml:space="preserve"> Бюджетного кодекса Российской Федерации, за исключением контрактов (договоров) о поставке</w:t>
      </w:r>
      <w:proofErr w:type="gramEnd"/>
      <w:r w:rsidRPr="003D5D1B">
        <w:rPr>
          <w:rFonts w:ascii="Times New Roman" w:hAnsi="Times New Roman" w:cs="Times New Roman"/>
        </w:rPr>
        <w:t xml:space="preserve"> товаров, </w:t>
      </w:r>
      <w:proofErr w:type="gramStart"/>
      <w:r w:rsidRPr="003D5D1B">
        <w:rPr>
          <w:rFonts w:ascii="Times New Roman" w:hAnsi="Times New Roman" w:cs="Times New Roman"/>
        </w:rPr>
        <w:t>выполнении</w:t>
      </w:r>
      <w:proofErr w:type="gramEnd"/>
      <w:r w:rsidRPr="003D5D1B">
        <w:rPr>
          <w:rFonts w:ascii="Times New Roman" w:hAnsi="Times New Roman" w:cs="Times New Roman"/>
        </w:rPr>
        <w:t xml:space="preserve"> работ, оказании услуг, подлежащих банковскому сопровождению в соответствии с законодательством Российской Федерации.</w:t>
      </w:r>
    </w:p>
    <w:p w:rsidR="006B041E" w:rsidRPr="003D5D1B" w:rsidRDefault="006B041E" w:rsidP="006B041E">
      <w:pPr>
        <w:pStyle w:val="ConsPlusNonformat"/>
        <w:ind w:firstLine="709"/>
        <w:jc w:val="both"/>
        <w:rPr>
          <w:rFonts w:ascii="Times New Roman" w:hAnsi="Times New Roman" w:cs="Times New Roman"/>
          <w:color w:val="000000"/>
        </w:rPr>
      </w:pPr>
      <w:r w:rsidRPr="003D5D1B">
        <w:rPr>
          <w:rFonts w:ascii="Times New Roman" w:hAnsi="Times New Roman" w:cs="Times New Roman"/>
          <w:color w:val="000000"/>
        </w:rPr>
        <w:t>16. Казначейское сопровождение средств местного бюджета, получаемых на основании муниципальных контрактов и контрактов (договоров), указанных в пунктах 1 и 2 части 15 настоящего решения,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p>
    <w:p w:rsidR="006B041E" w:rsidRPr="003D5D1B" w:rsidRDefault="006B041E" w:rsidP="006B041E">
      <w:pPr>
        <w:pStyle w:val="af1"/>
        <w:spacing w:after="0"/>
        <w:ind w:firstLine="709"/>
        <w:jc w:val="both"/>
        <w:rPr>
          <w:sz w:val="20"/>
          <w:szCs w:val="20"/>
        </w:rPr>
      </w:pPr>
      <w:r w:rsidRPr="003D5D1B">
        <w:rPr>
          <w:sz w:val="20"/>
          <w:szCs w:val="20"/>
        </w:rPr>
        <w:t xml:space="preserve">17. </w:t>
      </w:r>
      <w:proofErr w:type="gramStart"/>
      <w:r w:rsidRPr="003D5D1B">
        <w:rPr>
          <w:sz w:val="20"/>
          <w:szCs w:val="20"/>
        </w:rPr>
        <w:t>Меры социальной поддержки отдельным категориям граждан, работающим и проживающим в сел</w:t>
      </w:r>
      <w:r w:rsidRPr="003D5D1B">
        <w:rPr>
          <w:sz w:val="20"/>
          <w:szCs w:val="20"/>
        </w:rPr>
        <w:t>ь</w:t>
      </w:r>
      <w:r w:rsidRPr="003D5D1B">
        <w:rPr>
          <w:sz w:val="20"/>
          <w:szCs w:val="20"/>
        </w:rPr>
        <w:t>ской местности на территории Арзгирского муниципального округа Ставропольского края устанавливаются в 2025 году и плановом периоде в сумме 0,93360 тыс. рублей на основании решения Совета  депутатов Арзгирского м</w:t>
      </w:r>
      <w:r w:rsidRPr="003D5D1B">
        <w:rPr>
          <w:sz w:val="20"/>
          <w:szCs w:val="20"/>
        </w:rPr>
        <w:t>у</w:t>
      </w:r>
      <w:r w:rsidRPr="003D5D1B">
        <w:rPr>
          <w:sz w:val="20"/>
          <w:szCs w:val="20"/>
        </w:rPr>
        <w:t>ниципального округа от 11 ноября  2020 года   № 34«О мерах социальной поддержки отдельных категорий гра</w:t>
      </w:r>
      <w:r w:rsidRPr="003D5D1B">
        <w:rPr>
          <w:sz w:val="20"/>
          <w:szCs w:val="20"/>
        </w:rPr>
        <w:t>ж</w:t>
      </w:r>
      <w:r w:rsidRPr="003D5D1B">
        <w:rPr>
          <w:sz w:val="20"/>
          <w:szCs w:val="20"/>
        </w:rPr>
        <w:t>дан, работающих и проживающих в сельской местности на территории</w:t>
      </w:r>
      <w:proofErr w:type="gramEnd"/>
      <w:r w:rsidRPr="003D5D1B">
        <w:rPr>
          <w:sz w:val="20"/>
          <w:szCs w:val="20"/>
        </w:rPr>
        <w:t xml:space="preserve"> Арзгирского муниципального округа».</w:t>
      </w:r>
    </w:p>
    <w:p w:rsidR="006B041E" w:rsidRPr="003D5D1B" w:rsidRDefault="006B041E" w:rsidP="006B041E">
      <w:pPr>
        <w:pStyle w:val="ConsPlusNormal"/>
        <w:ind w:firstLine="709"/>
        <w:jc w:val="both"/>
        <w:rPr>
          <w:rFonts w:ascii="Times New Roman" w:hAnsi="Times New Roman" w:cs="Times New Roman"/>
        </w:rPr>
      </w:pPr>
      <w:r w:rsidRPr="003D5D1B">
        <w:rPr>
          <w:rFonts w:ascii="Times New Roman" w:hAnsi="Times New Roman" w:cs="Times New Roman"/>
        </w:rPr>
        <w:t xml:space="preserve">18. </w:t>
      </w:r>
      <w:proofErr w:type="gramStart"/>
      <w:r w:rsidRPr="003D5D1B">
        <w:rPr>
          <w:rFonts w:ascii="Times New Roman" w:hAnsi="Times New Roman" w:cs="Times New Roman"/>
        </w:rPr>
        <w:t>Установить, что финансовое обеспечение бюджетных обязательств, принятых в установленном порядке главными распорядителями средств местного бюджета и муниципальными казенными учреждениями Арзгирского муниципального округа  Ставропольского края и не исполненных по состоянию на 1 января 2025 года, осуществляется в 2025 году в первоочередном порядке в пределах бюджетных ассигнований, утвержденных в установленном порядке соответствующему главному распорядителю бюджетных средств.</w:t>
      </w:r>
      <w:proofErr w:type="gramEnd"/>
    </w:p>
    <w:p w:rsidR="006B041E" w:rsidRPr="003D5D1B" w:rsidRDefault="006B041E" w:rsidP="006B041E">
      <w:pPr>
        <w:ind w:firstLine="708"/>
        <w:jc w:val="both"/>
        <w:rPr>
          <w:sz w:val="20"/>
          <w:szCs w:val="20"/>
        </w:rPr>
      </w:pPr>
      <w:r w:rsidRPr="003D5D1B">
        <w:rPr>
          <w:sz w:val="20"/>
          <w:szCs w:val="20"/>
        </w:rPr>
        <w:t>19. Установить верхний предел муниципального внутреннего долга Арзгирского муниципального округа Ставропольского края:</w:t>
      </w:r>
    </w:p>
    <w:p w:rsidR="006B041E" w:rsidRPr="003D5D1B" w:rsidRDefault="006B041E" w:rsidP="006B041E">
      <w:pPr>
        <w:ind w:firstLine="708"/>
        <w:jc w:val="both"/>
        <w:rPr>
          <w:sz w:val="20"/>
          <w:szCs w:val="20"/>
        </w:rPr>
      </w:pPr>
      <w:r w:rsidRPr="003D5D1B">
        <w:rPr>
          <w:sz w:val="20"/>
          <w:szCs w:val="20"/>
        </w:rPr>
        <w:t>на 1 января 2026 года по долговым обязательствам Арзгирского муниципального округа Ставропольского края – в сумме 0,00 тыс. рублей, в том числе по муниципальным гарантиям в сумме 0,00 тыс. рублей;</w:t>
      </w:r>
    </w:p>
    <w:p w:rsidR="006B041E" w:rsidRPr="003D5D1B" w:rsidRDefault="006B041E" w:rsidP="006B041E">
      <w:pPr>
        <w:ind w:firstLine="708"/>
        <w:jc w:val="both"/>
        <w:rPr>
          <w:sz w:val="20"/>
          <w:szCs w:val="20"/>
        </w:rPr>
      </w:pPr>
      <w:r w:rsidRPr="003D5D1B">
        <w:rPr>
          <w:sz w:val="20"/>
          <w:szCs w:val="20"/>
        </w:rPr>
        <w:lastRenderedPageBreak/>
        <w:t>на 1 января 2027 года по долговым обязательствам Арзгирского муниципального округа  Ставропольского края – в сумме 0,00 тыс. рублей, в том числе по муниципальным гарантиям в сумме 0,00 тыс. рублей.</w:t>
      </w:r>
    </w:p>
    <w:p w:rsidR="006B041E" w:rsidRPr="003D5D1B" w:rsidRDefault="006B041E" w:rsidP="006B041E">
      <w:pPr>
        <w:ind w:firstLine="708"/>
        <w:jc w:val="both"/>
        <w:rPr>
          <w:sz w:val="20"/>
          <w:szCs w:val="20"/>
        </w:rPr>
      </w:pPr>
      <w:r w:rsidRPr="003D5D1B">
        <w:rPr>
          <w:sz w:val="20"/>
          <w:szCs w:val="20"/>
        </w:rPr>
        <w:t>на 1 января 2028 года по долговым обязательствам Арзгирского муниципального округа Ставропольского края – в сумме 0,00 тыс. рублей, в том числе по муниципальным гарантиям в сумме 0,00 тыс. рублей.</w:t>
      </w:r>
    </w:p>
    <w:p w:rsidR="006B041E" w:rsidRPr="003D5D1B" w:rsidRDefault="006B041E" w:rsidP="006B041E">
      <w:pPr>
        <w:ind w:firstLine="708"/>
        <w:jc w:val="both"/>
        <w:rPr>
          <w:sz w:val="20"/>
          <w:szCs w:val="20"/>
        </w:rPr>
      </w:pPr>
      <w:r w:rsidRPr="003D5D1B">
        <w:rPr>
          <w:sz w:val="20"/>
          <w:szCs w:val="20"/>
        </w:rPr>
        <w:t>20. Утвердить Программу муниципальных  внутренних заимствований Арзгирского муниципального о</w:t>
      </w:r>
      <w:r w:rsidRPr="003D5D1B">
        <w:rPr>
          <w:sz w:val="20"/>
          <w:szCs w:val="20"/>
        </w:rPr>
        <w:t>к</w:t>
      </w:r>
      <w:r w:rsidRPr="003D5D1B">
        <w:rPr>
          <w:sz w:val="20"/>
          <w:szCs w:val="20"/>
        </w:rPr>
        <w:t>руга Ставропольского края на 2025 год и плановый период 2026 и 2027 годов согласно приложению 6 к настоящ</w:t>
      </w:r>
      <w:r w:rsidRPr="003D5D1B">
        <w:rPr>
          <w:sz w:val="20"/>
          <w:szCs w:val="20"/>
        </w:rPr>
        <w:t>е</w:t>
      </w:r>
      <w:r w:rsidRPr="003D5D1B">
        <w:rPr>
          <w:sz w:val="20"/>
          <w:szCs w:val="20"/>
        </w:rPr>
        <w:t>му решению.</w:t>
      </w:r>
    </w:p>
    <w:p w:rsidR="006B041E" w:rsidRPr="003D5D1B" w:rsidRDefault="006B041E" w:rsidP="006B041E">
      <w:pPr>
        <w:ind w:firstLine="708"/>
        <w:jc w:val="both"/>
        <w:rPr>
          <w:sz w:val="20"/>
          <w:szCs w:val="20"/>
        </w:rPr>
      </w:pPr>
      <w:r w:rsidRPr="003D5D1B">
        <w:rPr>
          <w:sz w:val="20"/>
          <w:szCs w:val="20"/>
        </w:rPr>
        <w:t>21. Установить объем расходов на обслуживание муниципального долга Арзгирского муниципального о</w:t>
      </w:r>
      <w:r w:rsidRPr="003D5D1B">
        <w:rPr>
          <w:sz w:val="20"/>
          <w:szCs w:val="20"/>
        </w:rPr>
        <w:t>к</w:t>
      </w:r>
      <w:r w:rsidRPr="003D5D1B">
        <w:rPr>
          <w:sz w:val="20"/>
          <w:szCs w:val="20"/>
        </w:rPr>
        <w:t>руга Ставропольского края в 2025 году в сумме 0,00 тыс. рублей, в 2026 году – в сумме 0,00 тыс. рублей и в 2027 году – в сумме 0,00 тыс. рублей.</w:t>
      </w:r>
    </w:p>
    <w:p w:rsidR="006B041E" w:rsidRPr="003D5D1B" w:rsidRDefault="006B041E" w:rsidP="006B041E">
      <w:pPr>
        <w:ind w:firstLine="708"/>
        <w:jc w:val="both"/>
        <w:rPr>
          <w:sz w:val="20"/>
          <w:szCs w:val="20"/>
        </w:rPr>
      </w:pPr>
      <w:r w:rsidRPr="003D5D1B">
        <w:rPr>
          <w:sz w:val="20"/>
          <w:szCs w:val="20"/>
        </w:rPr>
        <w:t>22. Гарантии Арзгирским муниципальным округом Ставропольского края на 2025 год и плановый период 2026 и 2027 годов не предоставляются.</w:t>
      </w:r>
    </w:p>
    <w:p w:rsidR="006B041E" w:rsidRPr="003D5D1B" w:rsidRDefault="006B041E" w:rsidP="006B041E">
      <w:pPr>
        <w:pStyle w:val="af1"/>
        <w:spacing w:after="0"/>
        <w:ind w:firstLine="708"/>
        <w:jc w:val="both"/>
        <w:rPr>
          <w:sz w:val="20"/>
          <w:szCs w:val="20"/>
        </w:rPr>
      </w:pPr>
      <w:r w:rsidRPr="003D5D1B">
        <w:rPr>
          <w:color w:val="FF0000"/>
          <w:sz w:val="20"/>
          <w:szCs w:val="20"/>
        </w:rPr>
        <w:t xml:space="preserve"> </w:t>
      </w:r>
      <w:r w:rsidRPr="003D5D1B">
        <w:rPr>
          <w:sz w:val="20"/>
          <w:szCs w:val="20"/>
        </w:rPr>
        <w:t>23. Изменение тарифов на электрическую и тепловую энергию в Арзгирском муниципальном округе Ставропольского края в 2025 году допускается в соответствии с законодательством Российской Федерации в пр</w:t>
      </w:r>
      <w:r w:rsidRPr="003D5D1B">
        <w:rPr>
          <w:sz w:val="20"/>
          <w:szCs w:val="20"/>
        </w:rPr>
        <w:t>е</w:t>
      </w:r>
      <w:r w:rsidRPr="003D5D1B">
        <w:rPr>
          <w:sz w:val="20"/>
          <w:szCs w:val="20"/>
        </w:rPr>
        <w:t>делах средств, предусмотренных настоящим решением, на финансовое обеспечение  обязательств текущего года по оплате коммунальных услуг муниципальными  учреждениями Арзгирского округа.</w:t>
      </w:r>
    </w:p>
    <w:p w:rsidR="006B041E" w:rsidRPr="003D5D1B" w:rsidRDefault="006B041E" w:rsidP="006B041E">
      <w:pPr>
        <w:spacing w:line="230" w:lineRule="auto"/>
        <w:ind w:firstLine="708"/>
        <w:jc w:val="both"/>
        <w:rPr>
          <w:sz w:val="20"/>
          <w:szCs w:val="20"/>
        </w:rPr>
      </w:pPr>
      <w:r w:rsidRPr="003D5D1B">
        <w:rPr>
          <w:sz w:val="20"/>
          <w:szCs w:val="20"/>
        </w:rPr>
        <w:t>24. Органы местного самоуправления Арзгирского муниципального округа Ставропольского края не впр</w:t>
      </w:r>
      <w:r w:rsidRPr="003D5D1B">
        <w:rPr>
          <w:sz w:val="20"/>
          <w:szCs w:val="20"/>
        </w:rPr>
        <w:t>а</w:t>
      </w:r>
      <w:r w:rsidRPr="003D5D1B">
        <w:rPr>
          <w:sz w:val="20"/>
          <w:szCs w:val="20"/>
        </w:rPr>
        <w:t>ве принимать в 2025 году решения, приводящие к увеличению численности муниципальных служащих Арзгирск</w:t>
      </w:r>
      <w:r w:rsidRPr="003D5D1B">
        <w:rPr>
          <w:sz w:val="20"/>
          <w:szCs w:val="20"/>
        </w:rPr>
        <w:t>о</w:t>
      </w:r>
      <w:r w:rsidRPr="003D5D1B">
        <w:rPr>
          <w:sz w:val="20"/>
          <w:szCs w:val="20"/>
        </w:rPr>
        <w:t>го муниципального округа Ставропольского края и работников муниципальных казенных учреждений Арзгирск</w:t>
      </w:r>
      <w:r w:rsidRPr="003D5D1B">
        <w:rPr>
          <w:sz w:val="20"/>
          <w:szCs w:val="20"/>
        </w:rPr>
        <w:t>о</w:t>
      </w:r>
      <w:r w:rsidRPr="003D5D1B">
        <w:rPr>
          <w:sz w:val="20"/>
          <w:szCs w:val="20"/>
        </w:rPr>
        <w:t xml:space="preserve">го муниципального округа Ставропольского края. </w:t>
      </w:r>
    </w:p>
    <w:p w:rsidR="006B041E" w:rsidRPr="003D5D1B" w:rsidRDefault="006B041E" w:rsidP="006B041E">
      <w:pPr>
        <w:pStyle w:val="af1"/>
        <w:spacing w:after="0"/>
        <w:ind w:firstLine="708"/>
        <w:jc w:val="both"/>
        <w:rPr>
          <w:sz w:val="20"/>
          <w:szCs w:val="20"/>
        </w:rPr>
      </w:pPr>
      <w:r w:rsidRPr="003D5D1B">
        <w:rPr>
          <w:sz w:val="20"/>
          <w:szCs w:val="20"/>
        </w:rPr>
        <w:t>25. Опубликовать настоящее решение в муниципальной газете «Вестник Арзгирского муниципального о</w:t>
      </w:r>
      <w:r w:rsidRPr="003D5D1B">
        <w:rPr>
          <w:sz w:val="20"/>
          <w:szCs w:val="20"/>
        </w:rPr>
        <w:t>к</w:t>
      </w:r>
      <w:r w:rsidRPr="003D5D1B">
        <w:rPr>
          <w:sz w:val="20"/>
          <w:szCs w:val="20"/>
        </w:rPr>
        <w:t>руга Ставропольского края».</w:t>
      </w:r>
    </w:p>
    <w:p w:rsidR="006B041E" w:rsidRPr="003D5D1B" w:rsidRDefault="006B041E" w:rsidP="006B041E">
      <w:pPr>
        <w:pStyle w:val="af1"/>
        <w:spacing w:after="0"/>
        <w:ind w:firstLine="708"/>
        <w:jc w:val="both"/>
        <w:rPr>
          <w:sz w:val="20"/>
          <w:szCs w:val="20"/>
        </w:rPr>
      </w:pPr>
      <w:r w:rsidRPr="003D5D1B">
        <w:rPr>
          <w:sz w:val="20"/>
          <w:szCs w:val="20"/>
        </w:rPr>
        <w:t>26. Настоящее решение вступает в силу с 01 января 2025 года.</w:t>
      </w:r>
    </w:p>
    <w:tbl>
      <w:tblPr>
        <w:tblW w:w="0" w:type="auto"/>
        <w:tblLook w:val="04A0"/>
      </w:tblPr>
      <w:tblGrid>
        <w:gridCol w:w="4785"/>
        <w:gridCol w:w="4785"/>
      </w:tblGrid>
      <w:tr w:rsidR="006B041E" w:rsidRPr="003D5D1B" w:rsidTr="006B041E">
        <w:tc>
          <w:tcPr>
            <w:tcW w:w="4785" w:type="dxa"/>
          </w:tcPr>
          <w:p w:rsidR="006B041E" w:rsidRPr="003D5D1B" w:rsidRDefault="006B041E" w:rsidP="006B041E">
            <w:pPr>
              <w:pStyle w:val="af1"/>
              <w:spacing w:after="0" w:line="240" w:lineRule="exact"/>
              <w:jc w:val="both"/>
              <w:rPr>
                <w:sz w:val="20"/>
                <w:szCs w:val="20"/>
              </w:rPr>
            </w:pPr>
          </w:p>
          <w:p w:rsidR="006B041E" w:rsidRPr="003D5D1B" w:rsidRDefault="006B041E" w:rsidP="006B041E">
            <w:pPr>
              <w:pStyle w:val="af1"/>
              <w:spacing w:after="0" w:line="240" w:lineRule="exact"/>
              <w:jc w:val="both"/>
              <w:rPr>
                <w:sz w:val="20"/>
                <w:szCs w:val="20"/>
              </w:rPr>
            </w:pPr>
            <w:r w:rsidRPr="003D5D1B">
              <w:rPr>
                <w:sz w:val="20"/>
                <w:szCs w:val="20"/>
              </w:rPr>
              <w:t>Председатель Совета депутатов</w:t>
            </w:r>
          </w:p>
          <w:p w:rsidR="006B041E" w:rsidRPr="003D5D1B" w:rsidRDefault="006B041E" w:rsidP="006B041E">
            <w:pPr>
              <w:pStyle w:val="af1"/>
              <w:spacing w:after="0" w:line="240" w:lineRule="exact"/>
              <w:jc w:val="both"/>
              <w:rPr>
                <w:sz w:val="20"/>
                <w:szCs w:val="20"/>
              </w:rPr>
            </w:pPr>
            <w:r w:rsidRPr="003D5D1B">
              <w:rPr>
                <w:sz w:val="20"/>
                <w:szCs w:val="20"/>
              </w:rPr>
              <w:t>Арзгирского муниципального округа</w:t>
            </w:r>
          </w:p>
          <w:p w:rsidR="006B041E" w:rsidRPr="003D5D1B" w:rsidRDefault="006B041E" w:rsidP="006B041E">
            <w:pPr>
              <w:pStyle w:val="af1"/>
              <w:spacing w:after="0" w:line="240" w:lineRule="exact"/>
              <w:jc w:val="both"/>
              <w:rPr>
                <w:sz w:val="20"/>
                <w:szCs w:val="20"/>
              </w:rPr>
            </w:pPr>
            <w:r w:rsidRPr="003D5D1B">
              <w:rPr>
                <w:sz w:val="20"/>
                <w:szCs w:val="20"/>
              </w:rPr>
              <w:t xml:space="preserve">Ставропольского края      </w:t>
            </w:r>
          </w:p>
          <w:p w:rsidR="006B041E" w:rsidRPr="003D5D1B" w:rsidRDefault="006B041E" w:rsidP="006B041E">
            <w:pPr>
              <w:pStyle w:val="af1"/>
              <w:spacing w:after="0" w:line="240" w:lineRule="exact"/>
              <w:jc w:val="both"/>
              <w:rPr>
                <w:sz w:val="20"/>
                <w:szCs w:val="20"/>
              </w:rPr>
            </w:pPr>
          </w:p>
          <w:p w:rsidR="006B041E" w:rsidRPr="003D5D1B" w:rsidRDefault="006B041E" w:rsidP="006B041E">
            <w:pPr>
              <w:pStyle w:val="af1"/>
              <w:spacing w:after="0" w:line="240" w:lineRule="exact"/>
              <w:jc w:val="both"/>
              <w:rPr>
                <w:sz w:val="20"/>
                <w:szCs w:val="20"/>
              </w:rPr>
            </w:pPr>
          </w:p>
          <w:p w:rsidR="00B507D6" w:rsidRPr="003D5D1B" w:rsidRDefault="006B041E" w:rsidP="00B507D6">
            <w:pPr>
              <w:pStyle w:val="af1"/>
              <w:spacing w:after="0" w:line="240" w:lineRule="exact"/>
              <w:jc w:val="both"/>
              <w:rPr>
                <w:sz w:val="20"/>
                <w:szCs w:val="20"/>
              </w:rPr>
            </w:pPr>
            <w:r w:rsidRPr="003D5D1B">
              <w:rPr>
                <w:sz w:val="20"/>
                <w:szCs w:val="20"/>
              </w:rPr>
              <w:t xml:space="preserve">                     </w:t>
            </w:r>
            <w:r>
              <w:rPr>
                <w:sz w:val="20"/>
                <w:szCs w:val="20"/>
              </w:rPr>
              <w:t xml:space="preserve">             </w:t>
            </w:r>
            <w:r w:rsidRPr="003D5D1B">
              <w:rPr>
                <w:sz w:val="20"/>
                <w:szCs w:val="20"/>
              </w:rPr>
              <w:t xml:space="preserve"> А. В. Кострицкий</w:t>
            </w:r>
          </w:p>
        </w:tc>
        <w:tc>
          <w:tcPr>
            <w:tcW w:w="4785" w:type="dxa"/>
          </w:tcPr>
          <w:p w:rsidR="006B041E" w:rsidRPr="003D5D1B" w:rsidRDefault="006B041E" w:rsidP="006B041E">
            <w:pPr>
              <w:pStyle w:val="af1"/>
              <w:spacing w:after="0" w:line="240" w:lineRule="exact"/>
              <w:jc w:val="both"/>
              <w:rPr>
                <w:sz w:val="20"/>
                <w:szCs w:val="20"/>
              </w:rPr>
            </w:pPr>
          </w:p>
          <w:p w:rsidR="006B041E" w:rsidRPr="003D5D1B" w:rsidRDefault="006B041E" w:rsidP="006B041E">
            <w:pPr>
              <w:pStyle w:val="af1"/>
              <w:spacing w:after="0" w:line="240" w:lineRule="exact"/>
              <w:jc w:val="both"/>
              <w:rPr>
                <w:sz w:val="20"/>
                <w:szCs w:val="20"/>
              </w:rPr>
            </w:pPr>
            <w:r>
              <w:rPr>
                <w:sz w:val="20"/>
                <w:szCs w:val="20"/>
              </w:rPr>
              <w:t xml:space="preserve">                             </w:t>
            </w:r>
            <w:r w:rsidRPr="003D5D1B">
              <w:rPr>
                <w:sz w:val="20"/>
                <w:szCs w:val="20"/>
              </w:rPr>
              <w:t>Глава Арзгирского</w:t>
            </w:r>
          </w:p>
          <w:p w:rsidR="006B041E" w:rsidRPr="003D5D1B" w:rsidRDefault="006B041E" w:rsidP="006B041E">
            <w:pPr>
              <w:pStyle w:val="af1"/>
              <w:spacing w:after="0" w:line="240" w:lineRule="exact"/>
              <w:jc w:val="both"/>
              <w:rPr>
                <w:sz w:val="20"/>
                <w:szCs w:val="20"/>
              </w:rPr>
            </w:pPr>
            <w:r>
              <w:rPr>
                <w:sz w:val="20"/>
                <w:szCs w:val="20"/>
              </w:rPr>
              <w:t xml:space="preserve">                             </w:t>
            </w:r>
            <w:r w:rsidRPr="003D5D1B">
              <w:rPr>
                <w:sz w:val="20"/>
                <w:szCs w:val="20"/>
              </w:rPr>
              <w:t>муниципального округа</w:t>
            </w:r>
          </w:p>
          <w:p w:rsidR="006B041E" w:rsidRPr="003D5D1B" w:rsidRDefault="006B041E" w:rsidP="006B041E">
            <w:pPr>
              <w:pStyle w:val="af1"/>
              <w:spacing w:after="0" w:line="240" w:lineRule="exact"/>
              <w:jc w:val="both"/>
              <w:rPr>
                <w:sz w:val="20"/>
                <w:szCs w:val="20"/>
              </w:rPr>
            </w:pPr>
            <w:r>
              <w:rPr>
                <w:sz w:val="20"/>
                <w:szCs w:val="20"/>
              </w:rPr>
              <w:t xml:space="preserve">                             </w:t>
            </w:r>
            <w:r w:rsidRPr="003D5D1B">
              <w:rPr>
                <w:sz w:val="20"/>
                <w:szCs w:val="20"/>
              </w:rPr>
              <w:t xml:space="preserve">Ставропольского края </w:t>
            </w:r>
          </w:p>
          <w:p w:rsidR="006B041E" w:rsidRPr="003D5D1B" w:rsidRDefault="006B041E" w:rsidP="006B041E">
            <w:pPr>
              <w:pStyle w:val="af1"/>
              <w:spacing w:after="0" w:line="240" w:lineRule="exact"/>
              <w:jc w:val="both"/>
              <w:rPr>
                <w:sz w:val="20"/>
                <w:szCs w:val="20"/>
              </w:rPr>
            </w:pPr>
          </w:p>
          <w:p w:rsidR="006B041E" w:rsidRPr="003D5D1B" w:rsidRDefault="006B041E" w:rsidP="006B041E">
            <w:pPr>
              <w:pStyle w:val="af1"/>
              <w:spacing w:after="0" w:line="240" w:lineRule="exact"/>
              <w:jc w:val="both"/>
              <w:rPr>
                <w:sz w:val="20"/>
                <w:szCs w:val="20"/>
              </w:rPr>
            </w:pPr>
            <w:r w:rsidRPr="003D5D1B">
              <w:rPr>
                <w:sz w:val="20"/>
                <w:szCs w:val="20"/>
              </w:rPr>
              <w:t xml:space="preserve"> </w:t>
            </w:r>
          </w:p>
          <w:p w:rsidR="006B041E" w:rsidRPr="003D5D1B" w:rsidRDefault="006B041E" w:rsidP="006B041E">
            <w:pPr>
              <w:pStyle w:val="af1"/>
              <w:spacing w:after="0" w:line="240" w:lineRule="exact"/>
              <w:jc w:val="both"/>
              <w:rPr>
                <w:sz w:val="20"/>
                <w:szCs w:val="20"/>
              </w:rPr>
            </w:pPr>
            <w:r w:rsidRPr="003D5D1B">
              <w:rPr>
                <w:sz w:val="20"/>
                <w:szCs w:val="20"/>
              </w:rPr>
              <w:t xml:space="preserve">                             </w:t>
            </w:r>
            <w:r>
              <w:rPr>
                <w:sz w:val="20"/>
                <w:szCs w:val="20"/>
              </w:rPr>
              <w:t xml:space="preserve">                         </w:t>
            </w:r>
            <w:r w:rsidRPr="003D5D1B">
              <w:rPr>
                <w:sz w:val="20"/>
                <w:szCs w:val="20"/>
              </w:rPr>
              <w:t xml:space="preserve"> А. И. Палагута</w:t>
            </w:r>
          </w:p>
        </w:tc>
      </w:tr>
    </w:tbl>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B507D6" w:rsidRDefault="00B507D6" w:rsidP="002703FE">
      <w:pPr>
        <w:pStyle w:val="aff9"/>
        <w:ind w:firstLine="708"/>
        <w:jc w:val="both"/>
        <w:rPr>
          <w:rFonts w:eastAsiaTheme="minorHAnsi"/>
          <w:lang w:eastAsia="en-US"/>
        </w:rPr>
        <w:sectPr w:rsidR="00B507D6" w:rsidSect="00A26380">
          <w:headerReference w:type="default" r:id="rId15"/>
          <w:footerReference w:type="default" r:id="rId16"/>
          <w:headerReference w:type="first" r:id="rId17"/>
          <w:pgSz w:w="11906" w:h="16838"/>
          <w:pgMar w:top="1559" w:right="425" w:bottom="992" w:left="1559" w:header="709" w:footer="709" w:gutter="0"/>
          <w:cols w:space="720"/>
          <w:titlePg/>
          <w:docGrid w:linePitch="360"/>
        </w:sectPr>
      </w:pPr>
    </w:p>
    <w:tbl>
      <w:tblPr>
        <w:tblW w:w="14851" w:type="dxa"/>
        <w:tblLayout w:type="fixed"/>
        <w:tblLook w:val="01E0"/>
      </w:tblPr>
      <w:tblGrid>
        <w:gridCol w:w="4077"/>
        <w:gridCol w:w="5387"/>
        <w:gridCol w:w="5387"/>
      </w:tblGrid>
      <w:tr w:rsidR="00B507D6" w:rsidRPr="003F419F" w:rsidTr="00D9110D">
        <w:tc>
          <w:tcPr>
            <w:tcW w:w="4077" w:type="dxa"/>
          </w:tcPr>
          <w:p w:rsidR="00B507D6" w:rsidRPr="003F419F" w:rsidRDefault="00B507D6" w:rsidP="00D9110D">
            <w:pPr>
              <w:spacing w:line="240" w:lineRule="exact"/>
              <w:jc w:val="center"/>
              <w:rPr>
                <w:sz w:val="22"/>
                <w:szCs w:val="22"/>
              </w:rPr>
            </w:pPr>
          </w:p>
        </w:tc>
        <w:tc>
          <w:tcPr>
            <w:tcW w:w="5387" w:type="dxa"/>
          </w:tcPr>
          <w:p w:rsidR="00B507D6" w:rsidRPr="003F419F" w:rsidRDefault="00B507D6" w:rsidP="00D9110D">
            <w:pPr>
              <w:pStyle w:val="af7"/>
              <w:spacing w:line="240" w:lineRule="exact"/>
              <w:ind w:hanging="57"/>
              <w:rPr>
                <w:sz w:val="22"/>
                <w:szCs w:val="22"/>
              </w:rPr>
            </w:pPr>
          </w:p>
        </w:tc>
        <w:tc>
          <w:tcPr>
            <w:tcW w:w="5387" w:type="dxa"/>
          </w:tcPr>
          <w:p w:rsidR="00B507D6" w:rsidRPr="00B507D6" w:rsidRDefault="00B507D6" w:rsidP="00B507D6">
            <w:pPr>
              <w:pStyle w:val="af1"/>
              <w:spacing w:after="0" w:line="240" w:lineRule="exact"/>
              <w:jc w:val="right"/>
              <w:rPr>
                <w:sz w:val="20"/>
                <w:szCs w:val="20"/>
              </w:rPr>
            </w:pPr>
            <w:r w:rsidRPr="00B507D6">
              <w:rPr>
                <w:sz w:val="20"/>
                <w:szCs w:val="20"/>
              </w:rPr>
              <w:t>Приложение 1</w:t>
            </w:r>
          </w:p>
          <w:p w:rsidR="00B507D6" w:rsidRPr="00B507D6" w:rsidRDefault="00B507D6" w:rsidP="00B507D6">
            <w:pPr>
              <w:pStyle w:val="af1"/>
              <w:spacing w:after="0" w:line="240" w:lineRule="exact"/>
              <w:jc w:val="right"/>
              <w:rPr>
                <w:sz w:val="20"/>
                <w:szCs w:val="20"/>
              </w:rPr>
            </w:pPr>
            <w:r w:rsidRPr="00B507D6">
              <w:rPr>
                <w:sz w:val="20"/>
                <w:szCs w:val="20"/>
              </w:rPr>
              <w:t xml:space="preserve">к решению </w:t>
            </w:r>
          </w:p>
          <w:p w:rsidR="00B507D6" w:rsidRPr="00B507D6" w:rsidRDefault="00B507D6" w:rsidP="00B507D6">
            <w:pPr>
              <w:pStyle w:val="af1"/>
              <w:spacing w:after="0" w:line="240" w:lineRule="exact"/>
              <w:jc w:val="right"/>
              <w:rPr>
                <w:sz w:val="20"/>
                <w:szCs w:val="20"/>
              </w:rPr>
            </w:pPr>
            <w:r w:rsidRPr="00B507D6">
              <w:rPr>
                <w:sz w:val="20"/>
                <w:szCs w:val="20"/>
              </w:rPr>
              <w:t>«О бюджете Арзгирского</w:t>
            </w:r>
          </w:p>
          <w:p w:rsidR="00B507D6" w:rsidRPr="00B507D6" w:rsidRDefault="00B507D6" w:rsidP="00B507D6">
            <w:pPr>
              <w:pStyle w:val="af1"/>
              <w:spacing w:after="0" w:line="240" w:lineRule="exact"/>
              <w:jc w:val="right"/>
              <w:rPr>
                <w:sz w:val="20"/>
                <w:szCs w:val="20"/>
              </w:rPr>
            </w:pPr>
            <w:r w:rsidRPr="00B507D6">
              <w:rPr>
                <w:sz w:val="20"/>
                <w:szCs w:val="20"/>
              </w:rPr>
              <w:t xml:space="preserve"> муниципального округа</w:t>
            </w:r>
          </w:p>
          <w:p w:rsidR="00B507D6" w:rsidRPr="00B507D6" w:rsidRDefault="00B507D6" w:rsidP="00B507D6">
            <w:pPr>
              <w:pStyle w:val="af1"/>
              <w:spacing w:after="0" w:line="240" w:lineRule="exact"/>
              <w:jc w:val="right"/>
              <w:rPr>
                <w:sz w:val="20"/>
                <w:szCs w:val="20"/>
              </w:rPr>
            </w:pPr>
            <w:r w:rsidRPr="00B507D6">
              <w:rPr>
                <w:sz w:val="20"/>
                <w:szCs w:val="20"/>
              </w:rPr>
              <w:t>Ставропольского края на 2025 год и</w:t>
            </w:r>
          </w:p>
          <w:p w:rsidR="00B507D6" w:rsidRPr="003F419F" w:rsidRDefault="00B507D6" w:rsidP="00B507D6">
            <w:pPr>
              <w:pStyle w:val="af1"/>
              <w:spacing w:after="0" w:line="240" w:lineRule="exact"/>
              <w:jc w:val="right"/>
              <w:rPr>
                <w:sz w:val="22"/>
                <w:szCs w:val="22"/>
              </w:rPr>
            </w:pPr>
            <w:r w:rsidRPr="00B507D6">
              <w:rPr>
                <w:sz w:val="20"/>
                <w:szCs w:val="20"/>
              </w:rPr>
              <w:t xml:space="preserve"> плановый период 2026 и 2027 годов»</w:t>
            </w:r>
          </w:p>
        </w:tc>
      </w:tr>
    </w:tbl>
    <w:p w:rsidR="00B507D6" w:rsidRPr="003F419F" w:rsidRDefault="00B507D6" w:rsidP="00B507D6">
      <w:pPr>
        <w:spacing w:line="240" w:lineRule="exact"/>
        <w:jc w:val="center"/>
        <w:rPr>
          <w:sz w:val="22"/>
          <w:szCs w:val="22"/>
        </w:rPr>
      </w:pPr>
      <w:r w:rsidRPr="003F419F">
        <w:rPr>
          <w:sz w:val="22"/>
          <w:szCs w:val="22"/>
        </w:rPr>
        <w:t>ИСТОЧНИКИ</w:t>
      </w:r>
    </w:p>
    <w:p w:rsidR="00B507D6" w:rsidRPr="003F419F" w:rsidRDefault="00B507D6" w:rsidP="00B507D6">
      <w:pPr>
        <w:spacing w:line="240" w:lineRule="exact"/>
        <w:jc w:val="center"/>
        <w:rPr>
          <w:sz w:val="22"/>
          <w:szCs w:val="22"/>
        </w:rPr>
      </w:pPr>
      <w:r w:rsidRPr="003F419F">
        <w:rPr>
          <w:sz w:val="22"/>
          <w:szCs w:val="22"/>
        </w:rPr>
        <w:t xml:space="preserve"> финансирования дефицита местного бюджета и </w:t>
      </w:r>
    </w:p>
    <w:p w:rsidR="00B507D6" w:rsidRDefault="00B507D6" w:rsidP="00B507D6">
      <w:pPr>
        <w:spacing w:line="240" w:lineRule="exact"/>
        <w:jc w:val="center"/>
        <w:rPr>
          <w:sz w:val="22"/>
          <w:szCs w:val="22"/>
        </w:rPr>
      </w:pPr>
      <w:r w:rsidRPr="003F419F">
        <w:rPr>
          <w:sz w:val="22"/>
          <w:szCs w:val="22"/>
        </w:rPr>
        <w:t>погашения долговых обязательств Арзгирского муниципального округа Ставропольского края на 2025 год и плановый период 2026 и 2027 годов</w:t>
      </w:r>
    </w:p>
    <w:p w:rsidR="00B507D6" w:rsidRPr="003F419F" w:rsidRDefault="00B507D6" w:rsidP="00B507D6">
      <w:pPr>
        <w:spacing w:line="240" w:lineRule="exact"/>
        <w:jc w:val="center"/>
        <w:rPr>
          <w:sz w:val="22"/>
          <w:szCs w:val="22"/>
        </w:rPr>
      </w:pPr>
    </w:p>
    <w:p w:rsidR="00B507D6" w:rsidRPr="003F419F" w:rsidRDefault="00B507D6" w:rsidP="00B507D6">
      <w:pPr>
        <w:jc w:val="right"/>
        <w:rPr>
          <w:sz w:val="22"/>
          <w:szCs w:val="22"/>
        </w:rPr>
      </w:pPr>
      <w:r w:rsidRPr="003F419F">
        <w:rPr>
          <w:sz w:val="22"/>
          <w:szCs w:val="22"/>
        </w:rPr>
        <w:t>(тыс. рублей)</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9"/>
        <w:gridCol w:w="2977"/>
        <w:gridCol w:w="1559"/>
        <w:gridCol w:w="1559"/>
        <w:gridCol w:w="1559"/>
      </w:tblGrid>
      <w:tr w:rsidR="00B507D6" w:rsidRPr="003F419F" w:rsidTr="00B507D6">
        <w:trPr>
          <w:trHeight w:val="645"/>
        </w:trPr>
        <w:tc>
          <w:tcPr>
            <w:tcW w:w="7939" w:type="dxa"/>
            <w:vMerge w:val="restart"/>
          </w:tcPr>
          <w:p w:rsidR="00B507D6" w:rsidRPr="003F419F" w:rsidRDefault="00B507D6" w:rsidP="00D9110D">
            <w:pPr>
              <w:jc w:val="center"/>
              <w:rPr>
                <w:sz w:val="22"/>
                <w:szCs w:val="22"/>
              </w:rPr>
            </w:pPr>
            <w:r w:rsidRPr="003F419F">
              <w:rPr>
                <w:sz w:val="22"/>
                <w:szCs w:val="22"/>
              </w:rPr>
              <w:t>Наименование</w:t>
            </w:r>
          </w:p>
        </w:tc>
        <w:tc>
          <w:tcPr>
            <w:tcW w:w="2977" w:type="dxa"/>
            <w:vMerge w:val="restart"/>
          </w:tcPr>
          <w:p w:rsidR="00B507D6" w:rsidRPr="003F419F" w:rsidRDefault="00B507D6" w:rsidP="00D9110D">
            <w:pPr>
              <w:jc w:val="center"/>
              <w:rPr>
                <w:sz w:val="22"/>
                <w:szCs w:val="22"/>
              </w:rPr>
            </w:pPr>
            <w:r w:rsidRPr="003F419F">
              <w:rPr>
                <w:sz w:val="22"/>
                <w:szCs w:val="22"/>
              </w:rPr>
              <w:t>Код бюджетной классиф</w:t>
            </w:r>
            <w:r w:rsidRPr="003F419F">
              <w:rPr>
                <w:sz w:val="22"/>
                <w:szCs w:val="22"/>
              </w:rPr>
              <w:t>и</w:t>
            </w:r>
            <w:r w:rsidRPr="003F419F">
              <w:rPr>
                <w:sz w:val="22"/>
                <w:szCs w:val="22"/>
              </w:rPr>
              <w:t>кации Российской Федер</w:t>
            </w:r>
            <w:r w:rsidRPr="003F419F">
              <w:rPr>
                <w:sz w:val="22"/>
                <w:szCs w:val="22"/>
              </w:rPr>
              <w:t>а</w:t>
            </w:r>
            <w:r w:rsidRPr="003F419F">
              <w:rPr>
                <w:sz w:val="22"/>
                <w:szCs w:val="22"/>
              </w:rPr>
              <w:t>ции</w:t>
            </w:r>
          </w:p>
        </w:tc>
        <w:tc>
          <w:tcPr>
            <w:tcW w:w="4677" w:type="dxa"/>
            <w:gridSpan w:val="3"/>
          </w:tcPr>
          <w:p w:rsidR="00B507D6" w:rsidRPr="003F419F" w:rsidRDefault="00B507D6" w:rsidP="00D9110D">
            <w:pPr>
              <w:jc w:val="center"/>
              <w:rPr>
                <w:sz w:val="22"/>
                <w:szCs w:val="22"/>
              </w:rPr>
            </w:pPr>
            <w:r w:rsidRPr="003F419F">
              <w:rPr>
                <w:sz w:val="22"/>
                <w:szCs w:val="22"/>
              </w:rPr>
              <w:t>Сумма по годам</w:t>
            </w:r>
          </w:p>
        </w:tc>
      </w:tr>
      <w:tr w:rsidR="00B507D6" w:rsidRPr="003F419F" w:rsidTr="00B507D6">
        <w:trPr>
          <w:trHeight w:val="300"/>
        </w:trPr>
        <w:tc>
          <w:tcPr>
            <w:tcW w:w="7939" w:type="dxa"/>
            <w:vMerge/>
            <w:tcBorders>
              <w:bottom w:val="single" w:sz="4" w:space="0" w:color="auto"/>
            </w:tcBorders>
          </w:tcPr>
          <w:p w:rsidR="00B507D6" w:rsidRPr="003F419F" w:rsidRDefault="00B507D6" w:rsidP="00D9110D">
            <w:pPr>
              <w:jc w:val="center"/>
              <w:rPr>
                <w:sz w:val="22"/>
                <w:szCs w:val="22"/>
              </w:rPr>
            </w:pPr>
          </w:p>
        </w:tc>
        <w:tc>
          <w:tcPr>
            <w:tcW w:w="2977" w:type="dxa"/>
            <w:vMerge/>
            <w:tcBorders>
              <w:bottom w:val="single" w:sz="4" w:space="0" w:color="auto"/>
            </w:tcBorders>
          </w:tcPr>
          <w:p w:rsidR="00B507D6" w:rsidRPr="003F419F" w:rsidRDefault="00B507D6" w:rsidP="00D9110D">
            <w:pPr>
              <w:jc w:val="center"/>
              <w:rPr>
                <w:sz w:val="22"/>
                <w:szCs w:val="22"/>
              </w:rPr>
            </w:pPr>
          </w:p>
        </w:tc>
        <w:tc>
          <w:tcPr>
            <w:tcW w:w="1559" w:type="dxa"/>
            <w:tcBorders>
              <w:bottom w:val="single" w:sz="4" w:space="0" w:color="auto"/>
            </w:tcBorders>
          </w:tcPr>
          <w:p w:rsidR="00B507D6" w:rsidRPr="003F419F" w:rsidRDefault="00B507D6" w:rsidP="00D9110D">
            <w:pPr>
              <w:jc w:val="center"/>
              <w:rPr>
                <w:sz w:val="22"/>
                <w:szCs w:val="22"/>
              </w:rPr>
            </w:pPr>
            <w:r w:rsidRPr="003F419F">
              <w:rPr>
                <w:sz w:val="22"/>
                <w:szCs w:val="22"/>
              </w:rPr>
              <w:t>2025 год</w:t>
            </w:r>
          </w:p>
        </w:tc>
        <w:tc>
          <w:tcPr>
            <w:tcW w:w="1559" w:type="dxa"/>
            <w:tcBorders>
              <w:bottom w:val="single" w:sz="4" w:space="0" w:color="auto"/>
            </w:tcBorders>
          </w:tcPr>
          <w:p w:rsidR="00B507D6" w:rsidRPr="003F419F" w:rsidRDefault="00B507D6" w:rsidP="00D9110D">
            <w:pPr>
              <w:jc w:val="center"/>
              <w:rPr>
                <w:sz w:val="22"/>
                <w:szCs w:val="22"/>
              </w:rPr>
            </w:pPr>
            <w:r w:rsidRPr="003F419F">
              <w:rPr>
                <w:sz w:val="22"/>
                <w:szCs w:val="22"/>
              </w:rPr>
              <w:t>2026 год</w:t>
            </w:r>
          </w:p>
        </w:tc>
        <w:tc>
          <w:tcPr>
            <w:tcW w:w="1559" w:type="dxa"/>
            <w:tcBorders>
              <w:bottom w:val="single" w:sz="4" w:space="0" w:color="auto"/>
            </w:tcBorders>
          </w:tcPr>
          <w:p w:rsidR="00B507D6" w:rsidRPr="003F419F" w:rsidRDefault="00B507D6" w:rsidP="00D9110D">
            <w:pPr>
              <w:jc w:val="center"/>
              <w:rPr>
                <w:sz w:val="22"/>
                <w:szCs w:val="22"/>
              </w:rPr>
            </w:pPr>
            <w:r w:rsidRPr="003F419F">
              <w:rPr>
                <w:sz w:val="22"/>
                <w:szCs w:val="22"/>
              </w:rPr>
              <w:t>2027 год</w:t>
            </w:r>
          </w:p>
        </w:tc>
      </w:tr>
      <w:tr w:rsidR="00B507D6" w:rsidRPr="003F419F" w:rsidTr="00B507D6">
        <w:trPr>
          <w:tblHeader/>
        </w:trPr>
        <w:tc>
          <w:tcPr>
            <w:tcW w:w="7939" w:type="dxa"/>
            <w:tcBorders>
              <w:bottom w:val="nil"/>
            </w:tcBorders>
          </w:tcPr>
          <w:p w:rsidR="00B507D6" w:rsidRPr="003F419F" w:rsidRDefault="00B507D6" w:rsidP="00D9110D">
            <w:pPr>
              <w:jc w:val="center"/>
              <w:rPr>
                <w:sz w:val="22"/>
                <w:szCs w:val="22"/>
              </w:rPr>
            </w:pPr>
            <w:r w:rsidRPr="003F419F">
              <w:rPr>
                <w:sz w:val="22"/>
                <w:szCs w:val="22"/>
              </w:rPr>
              <w:t>1</w:t>
            </w:r>
          </w:p>
        </w:tc>
        <w:tc>
          <w:tcPr>
            <w:tcW w:w="2977" w:type="dxa"/>
            <w:tcBorders>
              <w:bottom w:val="nil"/>
            </w:tcBorders>
          </w:tcPr>
          <w:p w:rsidR="00B507D6" w:rsidRPr="003F419F" w:rsidRDefault="00B507D6" w:rsidP="00D9110D">
            <w:pPr>
              <w:jc w:val="center"/>
              <w:rPr>
                <w:sz w:val="22"/>
                <w:szCs w:val="22"/>
              </w:rPr>
            </w:pPr>
            <w:r w:rsidRPr="003F419F">
              <w:rPr>
                <w:sz w:val="22"/>
                <w:szCs w:val="22"/>
              </w:rPr>
              <w:t>2</w:t>
            </w:r>
          </w:p>
        </w:tc>
        <w:tc>
          <w:tcPr>
            <w:tcW w:w="1559" w:type="dxa"/>
            <w:tcBorders>
              <w:bottom w:val="nil"/>
            </w:tcBorders>
          </w:tcPr>
          <w:p w:rsidR="00B507D6" w:rsidRPr="003F419F" w:rsidRDefault="00B507D6" w:rsidP="00D9110D">
            <w:pPr>
              <w:jc w:val="center"/>
              <w:rPr>
                <w:sz w:val="22"/>
                <w:szCs w:val="22"/>
              </w:rPr>
            </w:pPr>
            <w:r w:rsidRPr="003F419F">
              <w:rPr>
                <w:sz w:val="22"/>
                <w:szCs w:val="22"/>
              </w:rPr>
              <w:t>3</w:t>
            </w:r>
          </w:p>
        </w:tc>
        <w:tc>
          <w:tcPr>
            <w:tcW w:w="1559" w:type="dxa"/>
            <w:tcBorders>
              <w:bottom w:val="nil"/>
            </w:tcBorders>
          </w:tcPr>
          <w:p w:rsidR="00B507D6" w:rsidRPr="003F419F" w:rsidRDefault="00B507D6" w:rsidP="00D9110D">
            <w:pPr>
              <w:jc w:val="center"/>
              <w:rPr>
                <w:sz w:val="22"/>
                <w:szCs w:val="22"/>
              </w:rPr>
            </w:pPr>
            <w:r w:rsidRPr="003F419F">
              <w:rPr>
                <w:sz w:val="22"/>
                <w:szCs w:val="22"/>
              </w:rPr>
              <w:t>4</w:t>
            </w:r>
          </w:p>
        </w:tc>
        <w:tc>
          <w:tcPr>
            <w:tcW w:w="1559" w:type="dxa"/>
            <w:tcBorders>
              <w:bottom w:val="nil"/>
            </w:tcBorders>
          </w:tcPr>
          <w:p w:rsidR="00B507D6" w:rsidRPr="003F419F" w:rsidRDefault="00B507D6" w:rsidP="00D9110D">
            <w:pPr>
              <w:jc w:val="center"/>
              <w:rPr>
                <w:sz w:val="22"/>
                <w:szCs w:val="22"/>
              </w:rPr>
            </w:pPr>
            <w:r w:rsidRPr="003F419F">
              <w:rPr>
                <w:sz w:val="22"/>
                <w:szCs w:val="22"/>
              </w:rPr>
              <w:t>5</w:t>
            </w:r>
          </w:p>
        </w:tc>
      </w:tr>
      <w:tr w:rsidR="00B507D6" w:rsidRPr="003F419F" w:rsidTr="00B507D6">
        <w:tc>
          <w:tcPr>
            <w:tcW w:w="7939" w:type="dxa"/>
          </w:tcPr>
          <w:p w:rsidR="00B507D6" w:rsidRPr="003F419F" w:rsidRDefault="00B507D6" w:rsidP="00D9110D">
            <w:pPr>
              <w:jc w:val="both"/>
              <w:rPr>
                <w:sz w:val="22"/>
                <w:szCs w:val="22"/>
              </w:rPr>
            </w:pPr>
            <w:bookmarkStart w:id="2" w:name="OLE_LINK11"/>
            <w:r w:rsidRPr="003F419F">
              <w:rPr>
                <w:sz w:val="22"/>
                <w:szCs w:val="22"/>
              </w:rPr>
              <w:t xml:space="preserve">Всего доходов бюджета </w:t>
            </w:r>
          </w:p>
        </w:tc>
        <w:tc>
          <w:tcPr>
            <w:tcW w:w="2977" w:type="dxa"/>
          </w:tcPr>
          <w:p w:rsidR="00B507D6" w:rsidRPr="003F419F" w:rsidRDefault="00B507D6" w:rsidP="00D9110D">
            <w:pPr>
              <w:jc w:val="center"/>
              <w:rPr>
                <w:sz w:val="22"/>
                <w:szCs w:val="22"/>
              </w:rPr>
            </w:pPr>
            <w:r w:rsidRPr="003F419F">
              <w:rPr>
                <w:sz w:val="22"/>
                <w:szCs w:val="22"/>
              </w:rPr>
              <w:t>-</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c>
          <w:tcPr>
            <w:tcW w:w="7939" w:type="dxa"/>
          </w:tcPr>
          <w:p w:rsidR="00B507D6" w:rsidRPr="003F419F" w:rsidRDefault="00B507D6" w:rsidP="00D9110D">
            <w:pPr>
              <w:jc w:val="both"/>
              <w:rPr>
                <w:sz w:val="22"/>
                <w:szCs w:val="22"/>
              </w:rPr>
            </w:pPr>
            <w:r w:rsidRPr="003F419F">
              <w:rPr>
                <w:sz w:val="22"/>
                <w:szCs w:val="22"/>
              </w:rPr>
              <w:t xml:space="preserve">Всего расходов бюджета </w:t>
            </w:r>
          </w:p>
        </w:tc>
        <w:tc>
          <w:tcPr>
            <w:tcW w:w="2977" w:type="dxa"/>
          </w:tcPr>
          <w:p w:rsidR="00B507D6" w:rsidRPr="003F419F" w:rsidRDefault="00B507D6" w:rsidP="00D9110D">
            <w:pPr>
              <w:jc w:val="center"/>
              <w:rPr>
                <w:sz w:val="22"/>
                <w:szCs w:val="22"/>
              </w:rPr>
            </w:pPr>
            <w:r w:rsidRPr="003F419F">
              <w:rPr>
                <w:sz w:val="22"/>
                <w:szCs w:val="22"/>
              </w:rPr>
              <w:t>-</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c>
          <w:tcPr>
            <w:tcW w:w="7939" w:type="dxa"/>
          </w:tcPr>
          <w:p w:rsidR="00B507D6" w:rsidRPr="003F419F" w:rsidRDefault="00B507D6" w:rsidP="00D9110D">
            <w:pPr>
              <w:jc w:val="both"/>
              <w:rPr>
                <w:sz w:val="22"/>
                <w:szCs w:val="22"/>
              </w:rPr>
            </w:pPr>
            <w:r w:rsidRPr="003F419F">
              <w:rPr>
                <w:sz w:val="22"/>
                <w:szCs w:val="22"/>
              </w:rPr>
              <w:t>Дефицит</w:t>
            </w:r>
            <w:proofErr w:type="gramStart"/>
            <w:r w:rsidRPr="003F419F">
              <w:rPr>
                <w:sz w:val="22"/>
                <w:szCs w:val="22"/>
              </w:rPr>
              <w:t xml:space="preserve"> (-) /</w:t>
            </w:r>
            <w:proofErr w:type="spellStart"/>
            <w:proofErr w:type="gramEnd"/>
            <w:r w:rsidRPr="003F419F">
              <w:rPr>
                <w:sz w:val="22"/>
                <w:szCs w:val="22"/>
              </w:rPr>
              <w:t>профицит</w:t>
            </w:r>
            <w:proofErr w:type="spellEnd"/>
            <w:r w:rsidRPr="003F419F">
              <w:rPr>
                <w:sz w:val="22"/>
                <w:szCs w:val="22"/>
              </w:rPr>
              <w:t xml:space="preserve"> (+) бюджета </w:t>
            </w:r>
          </w:p>
        </w:tc>
        <w:tc>
          <w:tcPr>
            <w:tcW w:w="2977" w:type="dxa"/>
          </w:tcPr>
          <w:p w:rsidR="00B507D6" w:rsidRPr="003F419F" w:rsidRDefault="00B507D6" w:rsidP="00D9110D">
            <w:pPr>
              <w:jc w:val="center"/>
              <w:rPr>
                <w:sz w:val="22"/>
                <w:szCs w:val="22"/>
              </w:rPr>
            </w:pPr>
            <w:r w:rsidRPr="003F419F">
              <w:rPr>
                <w:sz w:val="22"/>
                <w:szCs w:val="22"/>
              </w:rPr>
              <w:t>-</w:t>
            </w:r>
          </w:p>
        </w:tc>
        <w:tc>
          <w:tcPr>
            <w:tcW w:w="1559" w:type="dxa"/>
          </w:tcPr>
          <w:p w:rsidR="00B507D6" w:rsidRPr="003F419F" w:rsidRDefault="00B507D6" w:rsidP="00D9110D">
            <w:pPr>
              <w:jc w:val="right"/>
              <w:rPr>
                <w:sz w:val="22"/>
                <w:szCs w:val="22"/>
              </w:rPr>
            </w:pPr>
            <w:r w:rsidRPr="003F419F">
              <w:rPr>
                <w:sz w:val="22"/>
                <w:szCs w:val="22"/>
              </w:rPr>
              <w:t>0,00</w:t>
            </w:r>
          </w:p>
        </w:tc>
        <w:tc>
          <w:tcPr>
            <w:tcW w:w="1559" w:type="dxa"/>
          </w:tcPr>
          <w:p w:rsidR="00B507D6" w:rsidRPr="003F419F" w:rsidRDefault="00B507D6" w:rsidP="00D9110D">
            <w:pPr>
              <w:jc w:val="right"/>
              <w:rPr>
                <w:sz w:val="22"/>
                <w:szCs w:val="22"/>
              </w:rPr>
            </w:pPr>
            <w:r w:rsidRPr="003F419F">
              <w:rPr>
                <w:sz w:val="22"/>
                <w:szCs w:val="22"/>
              </w:rPr>
              <w:t>0,00</w:t>
            </w:r>
          </w:p>
        </w:tc>
        <w:tc>
          <w:tcPr>
            <w:tcW w:w="1559" w:type="dxa"/>
          </w:tcPr>
          <w:p w:rsidR="00B507D6" w:rsidRPr="003F419F" w:rsidRDefault="00B507D6" w:rsidP="00D9110D">
            <w:pPr>
              <w:jc w:val="right"/>
              <w:rPr>
                <w:sz w:val="22"/>
                <w:szCs w:val="22"/>
              </w:rPr>
            </w:pPr>
            <w:r w:rsidRPr="003F419F">
              <w:rPr>
                <w:sz w:val="22"/>
                <w:szCs w:val="22"/>
              </w:rPr>
              <w:t>0,00</w:t>
            </w:r>
          </w:p>
        </w:tc>
      </w:tr>
      <w:tr w:rsidR="00B507D6" w:rsidRPr="003F419F" w:rsidTr="00B507D6">
        <w:trPr>
          <w:trHeight w:val="169"/>
        </w:trPr>
        <w:tc>
          <w:tcPr>
            <w:tcW w:w="7939" w:type="dxa"/>
          </w:tcPr>
          <w:p w:rsidR="00B507D6" w:rsidRPr="003F419F" w:rsidRDefault="00B507D6" w:rsidP="00D9110D">
            <w:pPr>
              <w:jc w:val="both"/>
              <w:rPr>
                <w:sz w:val="22"/>
                <w:szCs w:val="22"/>
              </w:rPr>
            </w:pPr>
            <w:r w:rsidRPr="003F419F">
              <w:rPr>
                <w:sz w:val="22"/>
                <w:szCs w:val="22"/>
              </w:rPr>
              <w:t xml:space="preserve">Всего источников финансирования дефицита бюджета </w:t>
            </w:r>
          </w:p>
        </w:tc>
        <w:tc>
          <w:tcPr>
            <w:tcW w:w="2977" w:type="dxa"/>
            <w:shd w:val="clear" w:color="auto" w:fill="auto"/>
          </w:tcPr>
          <w:p w:rsidR="00B507D6" w:rsidRPr="003F419F" w:rsidRDefault="00B507D6" w:rsidP="00D9110D">
            <w:pPr>
              <w:jc w:val="center"/>
              <w:rPr>
                <w:sz w:val="22"/>
                <w:szCs w:val="22"/>
              </w:rPr>
            </w:pPr>
            <w:r w:rsidRPr="003F419F">
              <w:rPr>
                <w:sz w:val="22"/>
                <w:szCs w:val="22"/>
              </w:rPr>
              <w:t>-</w:t>
            </w:r>
          </w:p>
        </w:tc>
        <w:tc>
          <w:tcPr>
            <w:tcW w:w="1559" w:type="dxa"/>
            <w:shd w:val="clear" w:color="auto" w:fill="auto"/>
          </w:tcPr>
          <w:p w:rsidR="00B507D6" w:rsidRPr="003F419F" w:rsidRDefault="00B507D6" w:rsidP="00D9110D">
            <w:pPr>
              <w:jc w:val="right"/>
              <w:rPr>
                <w:sz w:val="22"/>
                <w:szCs w:val="22"/>
              </w:rPr>
            </w:pPr>
            <w:r w:rsidRPr="003F419F">
              <w:rPr>
                <w:sz w:val="22"/>
                <w:szCs w:val="22"/>
              </w:rPr>
              <w:t xml:space="preserve">              0,00</w:t>
            </w:r>
          </w:p>
        </w:tc>
        <w:tc>
          <w:tcPr>
            <w:tcW w:w="1559" w:type="dxa"/>
          </w:tcPr>
          <w:p w:rsidR="00B507D6" w:rsidRPr="003F419F" w:rsidRDefault="00B507D6" w:rsidP="00D9110D">
            <w:pPr>
              <w:jc w:val="right"/>
              <w:rPr>
                <w:sz w:val="22"/>
                <w:szCs w:val="22"/>
              </w:rPr>
            </w:pPr>
            <w:r w:rsidRPr="003F419F">
              <w:rPr>
                <w:sz w:val="22"/>
                <w:szCs w:val="22"/>
              </w:rPr>
              <w:t xml:space="preserve">              0,00</w:t>
            </w:r>
          </w:p>
        </w:tc>
        <w:tc>
          <w:tcPr>
            <w:tcW w:w="1559" w:type="dxa"/>
            <w:shd w:val="clear" w:color="auto" w:fill="auto"/>
          </w:tcPr>
          <w:p w:rsidR="00B507D6" w:rsidRPr="003F419F" w:rsidRDefault="00B507D6" w:rsidP="00D9110D">
            <w:pPr>
              <w:jc w:val="right"/>
              <w:rPr>
                <w:sz w:val="22"/>
                <w:szCs w:val="22"/>
              </w:rPr>
            </w:pPr>
            <w:r w:rsidRPr="003F419F">
              <w:rPr>
                <w:sz w:val="22"/>
                <w:szCs w:val="22"/>
              </w:rPr>
              <w:t>0,00</w:t>
            </w:r>
          </w:p>
        </w:tc>
      </w:tr>
      <w:tr w:rsidR="00B507D6" w:rsidRPr="003F419F" w:rsidTr="00B507D6">
        <w:trPr>
          <w:trHeight w:val="188"/>
        </w:trPr>
        <w:tc>
          <w:tcPr>
            <w:tcW w:w="7939" w:type="dxa"/>
          </w:tcPr>
          <w:p w:rsidR="00B507D6" w:rsidRPr="003F419F" w:rsidRDefault="00B507D6" w:rsidP="00D9110D">
            <w:pPr>
              <w:jc w:val="both"/>
              <w:rPr>
                <w:sz w:val="22"/>
                <w:szCs w:val="22"/>
              </w:rPr>
            </w:pPr>
            <w:r w:rsidRPr="003F419F">
              <w:rPr>
                <w:sz w:val="22"/>
                <w:szCs w:val="22"/>
              </w:rPr>
              <w:t>Источники внутреннего финансирования дефицитов бюджетов</w:t>
            </w:r>
          </w:p>
        </w:tc>
        <w:tc>
          <w:tcPr>
            <w:tcW w:w="2977" w:type="dxa"/>
            <w:shd w:val="clear" w:color="auto" w:fill="auto"/>
          </w:tcPr>
          <w:p w:rsidR="00B507D6" w:rsidRPr="003F419F" w:rsidRDefault="00B507D6" w:rsidP="00D9110D">
            <w:pPr>
              <w:jc w:val="center"/>
              <w:rPr>
                <w:sz w:val="22"/>
                <w:szCs w:val="22"/>
              </w:rPr>
            </w:pPr>
            <w:r w:rsidRPr="003F419F">
              <w:rPr>
                <w:spacing w:val="-6"/>
                <w:sz w:val="22"/>
                <w:szCs w:val="22"/>
              </w:rPr>
              <w:t>701 01000000 00 0000 000</w:t>
            </w:r>
          </w:p>
        </w:tc>
        <w:tc>
          <w:tcPr>
            <w:tcW w:w="1559" w:type="dxa"/>
            <w:shd w:val="clear" w:color="auto" w:fill="auto"/>
          </w:tcPr>
          <w:p w:rsidR="00B507D6" w:rsidRPr="003F419F" w:rsidRDefault="00B507D6" w:rsidP="00D9110D">
            <w:pPr>
              <w:jc w:val="right"/>
              <w:rPr>
                <w:sz w:val="22"/>
                <w:szCs w:val="22"/>
              </w:rPr>
            </w:pPr>
            <w:r w:rsidRPr="003F419F">
              <w:rPr>
                <w:sz w:val="22"/>
                <w:szCs w:val="22"/>
              </w:rPr>
              <w:t>0,00</w:t>
            </w:r>
          </w:p>
        </w:tc>
        <w:tc>
          <w:tcPr>
            <w:tcW w:w="1559" w:type="dxa"/>
          </w:tcPr>
          <w:p w:rsidR="00B507D6" w:rsidRPr="003F419F" w:rsidRDefault="00B507D6" w:rsidP="00D9110D">
            <w:pPr>
              <w:jc w:val="right"/>
              <w:rPr>
                <w:sz w:val="22"/>
                <w:szCs w:val="22"/>
              </w:rPr>
            </w:pPr>
            <w:r w:rsidRPr="003F419F">
              <w:rPr>
                <w:sz w:val="22"/>
                <w:szCs w:val="22"/>
              </w:rPr>
              <w:t>0,00</w:t>
            </w:r>
          </w:p>
        </w:tc>
        <w:tc>
          <w:tcPr>
            <w:tcW w:w="1559" w:type="dxa"/>
            <w:shd w:val="clear" w:color="auto" w:fill="auto"/>
          </w:tcPr>
          <w:p w:rsidR="00B507D6" w:rsidRPr="003F419F" w:rsidRDefault="00B507D6" w:rsidP="00D9110D">
            <w:pPr>
              <w:jc w:val="right"/>
              <w:rPr>
                <w:sz w:val="22"/>
                <w:szCs w:val="22"/>
              </w:rPr>
            </w:pPr>
            <w:r w:rsidRPr="003F419F">
              <w:rPr>
                <w:sz w:val="22"/>
                <w:szCs w:val="22"/>
              </w:rPr>
              <w:t>0,00</w:t>
            </w:r>
          </w:p>
        </w:tc>
      </w:tr>
      <w:tr w:rsidR="00B507D6" w:rsidRPr="003F419F" w:rsidTr="00B507D6">
        <w:trPr>
          <w:trHeight w:val="220"/>
        </w:trPr>
        <w:tc>
          <w:tcPr>
            <w:tcW w:w="7939" w:type="dxa"/>
          </w:tcPr>
          <w:p w:rsidR="00B507D6" w:rsidRPr="003F419F" w:rsidRDefault="00B507D6" w:rsidP="00D9110D">
            <w:pPr>
              <w:jc w:val="both"/>
              <w:rPr>
                <w:sz w:val="22"/>
                <w:szCs w:val="22"/>
              </w:rPr>
            </w:pPr>
            <w:r w:rsidRPr="003F419F">
              <w:rPr>
                <w:spacing w:val="-6"/>
                <w:sz w:val="22"/>
                <w:szCs w:val="22"/>
              </w:rPr>
              <w:t>Изменение остатков средств на счетах по учету средств бюджетов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701 01050000 00 0000 000</w:t>
            </w:r>
          </w:p>
        </w:tc>
        <w:tc>
          <w:tcPr>
            <w:tcW w:w="1559" w:type="dxa"/>
          </w:tcPr>
          <w:p w:rsidR="00B507D6" w:rsidRPr="003F419F" w:rsidRDefault="00B507D6" w:rsidP="00D9110D">
            <w:pPr>
              <w:jc w:val="right"/>
              <w:rPr>
                <w:sz w:val="22"/>
                <w:szCs w:val="22"/>
              </w:rPr>
            </w:pPr>
            <w:r w:rsidRPr="003F419F">
              <w:rPr>
                <w:sz w:val="22"/>
                <w:szCs w:val="22"/>
              </w:rPr>
              <w:t>0,00</w:t>
            </w:r>
          </w:p>
        </w:tc>
        <w:tc>
          <w:tcPr>
            <w:tcW w:w="1559" w:type="dxa"/>
          </w:tcPr>
          <w:p w:rsidR="00B507D6" w:rsidRPr="003F419F" w:rsidRDefault="00B507D6" w:rsidP="00D9110D">
            <w:pPr>
              <w:jc w:val="right"/>
              <w:rPr>
                <w:sz w:val="22"/>
                <w:szCs w:val="22"/>
              </w:rPr>
            </w:pPr>
            <w:r w:rsidRPr="003F419F">
              <w:rPr>
                <w:sz w:val="22"/>
                <w:szCs w:val="22"/>
              </w:rPr>
              <w:t>0,00</w:t>
            </w:r>
          </w:p>
        </w:tc>
        <w:tc>
          <w:tcPr>
            <w:tcW w:w="1559" w:type="dxa"/>
          </w:tcPr>
          <w:p w:rsidR="00B507D6" w:rsidRPr="003F419F" w:rsidRDefault="00B507D6" w:rsidP="00D9110D">
            <w:pPr>
              <w:jc w:val="right"/>
              <w:rPr>
                <w:sz w:val="22"/>
                <w:szCs w:val="22"/>
              </w:rPr>
            </w:pPr>
            <w:r w:rsidRPr="003F419F">
              <w:rPr>
                <w:sz w:val="22"/>
                <w:szCs w:val="22"/>
              </w:rPr>
              <w:t>0,00</w:t>
            </w:r>
          </w:p>
        </w:tc>
      </w:tr>
      <w:tr w:rsidR="00B507D6" w:rsidRPr="003F419F" w:rsidTr="00B507D6">
        <w:trPr>
          <w:trHeight w:val="224"/>
        </w:trPr>
        <w:tc>
          <w:tcPr>
            <w:tcW w:w="7939" w:type="dxa"/>
          </w:tcPr>
          <w:p w:rsidR="00B507D6" w:rsidRPr="003F419F" w:rsidRDefault="00B507D6" w:rsidP="00D9110D">
            <w:pPr>
              <w:jc w:val="both"/>
              <w:rPr>
                <w:sz w:val="22"/>
                <w:szCs w:val="22"/>
              </w:rPr>
            </w:pPr>
            <w:bookmarkStart w:id="3" w:name="DRS0B7E846A_C9C3_49C9_8687_08BD69CF067B"/>
            <w:r w:rsidRPr="003F419F">
              <w:rPr>
                <w:sz w:val="22"/>
                <w:szCs w:val="22"/>
              </w:rPr>
              <w:t>Увеличение остатков средств бюджетов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701 01050000 00 0000 500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rPr>
          <w:trHeight w:val="256"/>
        </w:trPr>
        <w:tc>
          <w:tcPr>
            <w:tcW w:w="7939" w:type="dxa"/>
          </w:tcPr>
          <w:p w:rsidR="00B507D6" w:rsidRPr="003F419F" w:rsidRDefault="00B507D6" w:rsidP="00D9110D">
            <w:pPr>
              <w:jc w:val="both"/>
              <w:rPr>
                <w:sz w:val="22"/>
                <w:szCs w:val="22"/>
              </w:rPr>
            </w:pPr>
            <w:r w:rsidRPr="003F419F">
              <w:rPr>
                <w:sz w:val="22"/>
                <w:szCs w:val="22"/>
              </w:rPr>
              <w:t>Увеличение прочих остатков средств бюджетов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701 01050200 00 0000 500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rPr>
          <w:trHeight w:val="274"/>
        </w:trPr>
        <w:tc>
          <w:tcPr>
            <w:tcW w:w="7939" w:type="dxa"/>
          </w:tcPr>
          <w:p w:rsidR="00B507D6" w:rsidRPr="003F419F" w:rsidRDefault="00B507D6" w:rsidP="00D9110D">
            <w:pPr>
              <w:jc w:val="both"/>
              <w:rPr>
                <w:sz w:val="22"/>
                <w:szCs w:val="22"/>
              </w:rPr>
            </w:pPr>
            <w:r w:rsidRPr="003F419F">
              <w:rPr>
                <w:sz w:val="22"/>
                <w:szCs w:val="22"/>
              </w:rPr>
              <w:t>Увеличение прочих остатков денежных средств бюджетов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701 01050201 00 0000 510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rPr>
          <w:trHeight w:val="340"/>
        </w:trPr>
        <w:tc>
          <w:tcPr>
            <w:tcW w:w="7939" w:type="dxa"/>
          </w:tcPr>
          <w:p w:rsidR="00B507D6" w:rsidRPr="003F419F" w:rsidRDefault="00B507D6" w:rsidP="00D9110D">
            <w:pPr>
              <w:jc w:val="both"/>
              <w:rPr>
                <w:sz w:val="22"/>
                <w:szCs w:val="22"/>
              </w:rPr>
            </w:pPr>
            <w:r w:rsidRPr="003F419F">
              <w:rPr>
                <w:sz w:val="22"/>
                <w:szCs w:val="22"/>
              </w:rPr>
              <w:t>Увеличение прочих остатков денежных средств бюджетов муниципальных окр</w:t>
            </w:r>
            <w:r w:rsidRPr="003F419F">
              <w:rPr>
                <w:sz w:val="22"/>
                <w:szCs w:val="22"/>
              </w:rPr>
              <w:t>у</w:t>
            </w:r>
            <w:r w:rsidRPr="003F419F">
              <w:rPr>
                <w:sz w:val="22"/>
                <w:szCs w:val="22"/>
              </w:rPr>
              <w:t>гов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701 01050201 14 0000 510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rPr>
          <w:trHeight w:val="340"/>
        </w:trPr>
        <w:tc>
          <w:tcPr>
            <w:tcW w:w="7939" w:type="dxa"/>
          </w:tcPr>
          <w:p w:rsidR="00B507D6" w:rsidRPr="003F419F" w:rsidRDefault="00B507D6" w:rsidP="00D9110D">
            <w:pPr>
              <w:jc w:val="both"/>
              <w:rPr>
                <w:sz w:val="22"/>
                <w:szCs w:val="22"/>
              </w:rPr>
            </w:pPr>
            <w:r w:rsidRPr="003F419F">
              <w:rPr>
                <w:sz w:val="22"/>
                <w:szCs w:val="22"/>
              </w:rPr>
              <w:t>Уменьшение остатков средств бюджетов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701 01050000 00 0000 600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rPr>
          <w:trHeight w:val="248"/>
        </w:trPr>
        <w:tc>
          <w:tcPr>
            <w:tcW w:w="7939" w:type="dxa"/>
          </w:tcPr>
          <w:p w:rsidR="00B507D6" w:rsidRPr="003F419F" w:rsidRDefault="00B507D6" w:rsidP="00D9110D">
            <w:pPr>
              <w:jc w:val="both"/>
              <w:rPr>
                <w:sz w:val="22"/>
                <w:szCs w:val="22"/>
              </w:rPr>
            </w:pPr>
            <w:r w:rsidRPr="003F419F">
              <w:rPr>
                <w:sz w:val="22"/>
                <w:szCs w:val="22"/>
              </w:rPr>
              <w:t>Уменьшение прочих остатков средств бюджетов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701 01050200 00 0000 600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rPr>
          <w:trHeight w:val="340"/>
        </w:trPr>
        <w:tc>
          <w:tcPr>
            <w:tcW w:w="7939" w:type="dxa"/>
          </w:tcPr>
          <w:p w:rsidR="00B507D6" w:rsidRPr="003F419F" w:rsidRDefault="00B507D6" w:rsidP="00D9110D">
            <w:pPr>
              <w:jc w:val="both"/>
              <w:rPr>
                <w:sz w:val="22"/>
                <w:szCs w:val="22"/>
              </w:rPr>
            </w:pPr>
            <w:r w:rsidRPr="003F419F">
              <w:rPr>
                <w:sz w:val="22"/>
                <w:szCs w:val="22"/>
              </w:rPr>
              <w:t>Уменьшение прочих остатков денежных средств бюджетов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701 01050201 00 0000 610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tr w:rsidR="00B507D6" w:rsidRPr="003F419F" w:rsidTr="00B507D6">
        <w:trPr>
          <w:trHeight w:val="280"/>
        </w:trPr>
        <w:tc>
          <w:tcPr>
            <w:tcW w:w="7939" w:type="dxa"/>
            <w:tcBorders>
              <w:bottom w:val="single" w:sz="4" w:space="0" w:color="auto"/>
            </w:tcBorders>
          </w:tcPr>
          <w:p w:rsidR="00B507D6" w:rsidRPr="003F419F" w:rsidRDefault="00B507D6" w:rsidP="00D9110D">
            <w:pPr>
              <w:jc w:val="both"/>
              <w:rPr>
                <w:sz w:val="22"/>
                <w:szCs w:val="22"/>
              </w:rPr>
            </w:pPr>
            <w:r w:rsidRPr="003F419F">
              <w:rPr>
                <w:sz w:val="22"/>
                <w:szCs w:val="22"/>
              </w:rPr>
              <w:t>Уменьшение прочих остатков денежных средств бюджетов муниципальных о</w:t>
            </w:r>
            <w:r w:rsidRPr="003F419F">
              <w:rPr>
                <w:sz w:val="22"/>
                <w:szCs w:val="22"/>
              </w:rPr>
              <w:t>к</w:t>
            </w:r>
            <w:r w:rsidRPr="003F419F">
              <w:rPr>
                <w:sz w:val="22"/>
                <w:szCs w:val="22"/>
              </w:rPr>
              <w:t>ругов</w:t>
            </w:r>
          </w:p>
        </w:tc>
        <w:tc>
          <w:tcPr>
            <w:tcW w:w="2977" w:type="dxa"/>
          </w:tcPr>
          <w:p w:rsidR="00B507D6" w:rsidRPr="003F419F" w:rsidRDefault="00B507D6" w:rsidP="00D9110D">
            <w:pPr>
              <w:jc w:val="center"/>
              <w:rPr>
                <w:spacing w:val="-6"/>
                <w:sz w:val="22"/>
                <w:szCs w:val="22"/>
              </w:rPr>
            </w:pPr>
            <w:r w:rsidRPr="003F419F">
              <w:rPr>
                <w:spacing w:val="-6"/>
                <w:sz w:val="22"/>
                <w:szCs w:val="22"/>
              </w:rPr>
              <w:t>701 01050201 14 0000 610</w:t>
            </w:r>
          </w:p>
        </w:tc>
        <w:tc>
          <w:tcPr>
            <w:tcW w:w="1559" w:type="dxa"/>
          </w:tcPr>
          <w:p w:rsidR="00B507D6" w:rsidRPr="003F419F" w:rsidRDefault="00B507D6" w:rsidP="00D9110D">
            <w:pPr>
              <w:jc w:val="right"/>
              <w:rPr>
                <w:sz w:val="22"/>
                <w:szCs w:val="22"/>
              </w:rPr>
            </w:pPr>
            <w:r w:rsidRPr="003F419F">
              <w:rPr>
                <w:sz w:val="22"/>
                <w:szCs w:val="22"/>
              </w:rPr>
              <w:t>1 262 620,09</w:t>
            </w:r>
          </w:p>
        </w:tc>
        <w:tc>
          <w:tcPr>
            <w:tcW w:w="1559" w:type="dxa"/>
          </w:tcPr>
          <w:p w:rsidR="00B507D6" w:rsidRPr="003F419F" w:rsidRDefault="00B507D6" w:rsidP="00D9110D">
            <w:pPr>
              <w:jc w:val="right"/>
              <w:rPr>
                <w:sz w:val="22"/>
                <w:szCs w:val="22"/>
              </w:rPr>
            </w:pPr>
            <w:r w:rsidRPr="003F419F">
              <w:rPr>
                <w:sz w:val="22"/>
                <w:szCs w:val="22"/>
              </w:rPr>
              <w:t>1 320 421,88</w:t>
            </w:r>
          </w:p>
        </w:tc>
        <w:tc>
          <w:tcPr>
            <w:tcW w:w="1559" w:type="dxa"/>
          </w:tcPr>
          <w:p w:rsidR="00B507D6" w:rsidRPr="003F419F" w:rsidRDefault="00B507D6" w:rsidP="00D9110D">
            <w:pPr>
              <w:jc w:val="right"/>
              <w:rPr>
                <w:sz w:val="22"/>
                <w:szCs w:val="22"/>
              </w:rPr>
            </w:pPr>
            <w:r w:rsidRPr="003F419F">
              <w:rPr>
                <w:sz w:val="22"/>
                <w:szCs w:val="22"/>
              </w:rPr>
              <w:t>1 140 258,25</w:t>
            </w:r>
          </w:p>
        </w:tc>
      </w:tr>
      <w:bookmarkEnd w:id="2"/>
      <w:bookmarkEnd w:id="3"/>
    </w:tbl>
    <w:p w:rsidR="00B507D6" w:rsidRPr="003F419F" w:rsidRDefault="00B507D6" w:rsidP="00B507D6">
      <w:pPr>
        <w:spacing w:line="240" w:lineRule="exact"/>
        <w:ind w:firstLineChars="1542" w:firstLine="3392"/>
        <w:jc w:val="center"/>
        <w:rPr>
          <w:sz w:val="22"/>
          <w:szCs w:val="22"/>
        </w:rPr>
      </w:pPr>
    </w:p>
    <w:p w:rsidR="00440539" w:rsidRPr="00282441" w:rsidRDefault="00440539" w:rsidP="00440539">
      <w:pPr>
        <w:jc w:val="right"/>
        <w:rPr>
          <w:color w:val="000000"/>
          <w:sz w:val="20"/>
          <w:szCs w:val="20"/>
        </w:rPr>
      </w:pPr>
    </w:p>
    <w:tbl>
      <w:tblPr>
        <w:tblW w:w="14709" w:type="dxa"/>
        <w:tblLayout w:type="fixed"/>
        <w:tblLook w:val="01E0"/>
      </w:tblPr>
      <w:tblGrid>
        <w:gridCol w:w="4219"/>
        <w:gridCol w:w="5245"/>
        <w:gridCol w:w="5245"/>
      </w:tblGrid>
      <w:tr w:rsidR="00440539" w:rsidRPr="00282441" w:rsidTr="00D9110D">
        <w:trPr>
          <w:trHeight w:val="1763"/>
        </w:trPr>
        <w:tc>
          <w:tcPr>
            <w:tcW w:w="4219" w:type="dxa"/>
          </w:tcPr>
          <w:p w:rsidR="00440539" w:rsidRPr="00282441" w:rsidRDefault="00440539" w:rsidP="00D9110D">
            <w:pPr>
              <w:spacing w:line="240" w:lineRule="exact"/>
              <w:jc w:val="right"/>
              <w:rPr>
                <w:color w:val="000000"/>
                <w:sz w:val="20"/>
                <w:szCs w:val="20"/>
              </w:rPr>
            </w:pPr>
          </w:p>
        </w:tc>
        <w:tc>
          <w:tcPr>
            <w:tcW w:w="5245" w:type="dxa"/>
          </w:tcPr>
          <w:p w:rsidR="00440539" w:rsidRPr="00282441" w:rsidRDefault="00440539" w:rsidP="00D9110D">
            <w:pPr>
              <w:pStyle w:val="af7"/>
              <w:spacing w:line="240" w:lineRule="exact"/>
              <w:ind w:hanging="57"/>
              <w:rPr>
                <w:color w:val="000000"/>
                <w:sz w:val="20"/>
                <w:szCs w:val="20"/>
              </w:rPr>
            </w:pPr>
          </w:p>
        </w:tc>
        <w:tc>
          <w:tcPr>
            <w:tcW w:w="5245" w:type="dxa"/>
          </w:tcPr>
          <w:p w:rsidR="00440539" w:rsidRPr="00440539" w:rsidRDefault="00440539" w:rsidP="00440539">
            <w:pPr>
              <w:pStyle w:val="af1"/>
              <w:spacing w:after="0" w:line="240" w:lineRule="exact"/>
              <w:jc w:val="right"/>
              <w:rPr>
                <w:sz w:val="20"/>
                <w:szCs w:val="20"/>
              </w:rPr>
            </w:pPr>
            <w:r w:rsidRPr="00282441">
              <w:rPr>
                <w:color w:val="000000"/>
                <w:sz w:val="20"/>
                <w:szCs w:val="20"/>
              </w:rPr>
              <w:t xml:space="preserve">                          </w:t>
            </w:r>
            <w:r w:rsidRPr="00440539">
              <w:rPr>
                <w:sz w:val="20"/>
                <w:szCs w:val="20"/>
              </w:rPr>
              <w:t>Приложение 2</w:t>
            </w:r>
          </w:p>
          <w:p w:rsidR="00440539" w:rsidRPr="00282441" w:rsidRDefault="00440539" w:rsidP="00440539">
            <w:pPr>
              <w:pStyle w:val="af1"/>
              <w:spacing w:after="0" w:line="240" w:lineRule="exact"/>
              <w:jc w:val="right"/>
              <w:rPr>
                <w:sz w:val="20"/>
                <w:szCs w:val="20"/>
              </w:rPr>
            </w:pPr>
            <w:r w:rsidRPr="00282441">
              <w:rPr>
                <w:sz w:val="20"/>
                <w:szCs w:val="20"/>
              </w:rPr>
              <w:t xml:space="preserve">к решению </w:t>
            </w:r>
          </w:p>
          <w:p w:rsidR="00440539" w:rsidRPr="00282441" w:rsidRDefault="00440539" w:rsidP="00440539">
            <w:pPr>
              <w:pStyle w:val="af1"/>
              <w:spacing w:after="0" w:line="240" w:lineRule="exact"/>
              <w:jc w:val="right"/>
              <w:rPr>
                <w:sz w:val="20"/>
                <w:szCs w:val="20"/>
              </w:rPr>
            </w:pPr>
            <w:r w:rsidRPr="00282441">
              <w:rPr>
                <w:sz w:val="20"/>
                <w:szCs w:val="20"/>
              </w:rPr>
              <w:t>«О бюджете Арзгирского</w:t>
            </w:r>
          </w:p>
          <w:p w:rsidR="00440539" w:rsidRPr="00282441" w:rsidRDefault="00440539" w:rsidP="00440539">
            <w:pPr>
              <w:pStyle w:val="af1"/>
              <w:spacing w:after="0" w:line="240" w:lineRule="exact"/>
              <w:jc w:val="right"/>
              <w:rPr>
                <w:sz w:val="20"/>
                <w:szCs w:val="20"/>
              </w:rPr>
            </w:pPr>
            <w:r w:rsidRPr="00282441">
              <w:rPr>
                <w:sz w:val="20"/>
                <w:szCs w:val="20"/>
              </w:rPr>
              <w:t xml:space="preserve"> муниципального округа</w:t>
            </w:r>
          </w:p>
          <w:p w:rsidR="00440539" w:rsidRPr="00282441" w:rsidRDefault="00440539" w:rsidP="00440539">
            <w:pPr>
              <w:pStyle w:val="af1"/>
              <w:spacing w:after="0" w:line="240" w:lineRule="exact"/>
              <w:jc w:val="right"/>
              <w:rPr>
                <w:sz w:val="20"/>
                <w:szCs w:val="20"/>
              </w:rPr>
            </w:pPr>
            <w:r w:rsidRPr="00282441">
              <w:rPr>
                <w:sz w:val="20"/>
                <w:szCs w:val="20"/>
              </w:rPr>
              <w:t>Ставропольского края на 2025 год и</w:t>
            </w:r>
          </w:p>
          <w:p w:rsidR="00440539" w:rsidRPr="00282441" w:rsidRDefault="00440539" w:rsidP="00440539">
            <w:pPr>
              <w:pStyle w:val="af1"/>
              <w:spacing w:after="0" w:line="240" w:lineRule="exact"/>
              <w:jc w:val="right"/>
              <w:rPr>
                <w:color w:val="000000"/>
                <w:sz w:val="20"/>
                <w:szCs w:val="20"/>
              </w:rPr>
            </w:pPr>
            <w:r w:rsidRPr="00282441">
              <w:rPr>
                <w:sz w:val="20"/>
                <w:szCs w:val="20"/>
              </w:rPr>
              <w:t xml:space="preserve"> плановый период 2026 и 2027 годов»</w:t>
            </w:r>
          </w:p>
        </w:tc>
      </w:tr>
    </w:tbl>
    <w:p w:rsidR="00440539" w:rsidRPr="00282441" w:rsidRDefault="00440539" w:rsidP="00440539">
      <w:pPr>
        <w:widowControl w:val="0"/>
        <w:spacing w:line="240" w:lineRule="exact"/>
        <w:jc w:val="center"/>
        <w:rPr>
          <w:rStyle w:val="hl41"/>
          <w:b w:val="0"/>
          <w:bCs w:val="0"/>
          <w:color w:val="000000"/>
        </w:rPr>
      </w:pPr>
      <w:r w:rsidRPr="00282441">
        <w:rPr>
          <w:rStyle w:val="hl41"/>
          <w:b w:val="0"/>
          <w:bCs w:val="0"/>
          <w:color w:val="000000"/>
        </w:rPr>
        <w:t>РАСПРЕДЕЛЕНИЕ</w:t>
      </w:r>
    </w:p>
    <w:p w:rsidR="00440539" w:rsidRPr="00282441" w:rsidRDefault="00440539" w:rsidP="00440539">
      <w:pPr>
        <w:widowControl w:val="0"/>
        <w:spacing w:line="240" w:lineRule="exact"/>
        <w:jc w:val="center"/>
        <w:rPr>
          <w:color w:val="000000"/>
          <w:sz w:val="20"/>
          <w:szCs w:val="20"/>
        </w:rPr>
      </w:pPr>
      <w:r w:rsidRPr="00282441">
        <w:rPr>
          <w:color w:val="000000"/>
          <w:sz w:val="20"/>
          <w:szCs w:val="20"/>
        </w:rPr>
        <w:t xml:space="preserve">доходов местного бюджета по группам, подгруппам и статьям </w:t>
      </w:r>
      <w:proofErr w:type="gramStart"/>
      <w:r w:rsidRPr="00282441">
        <w:rPr>
          <w:color w:val="000000"/>
          <w:sz w:val="20"/>
          <w:szCs w:val="20"/>
        </w:rPr>
        <w:t>классификации доходов бюджетов бюджетной классификации Российской Федерации</w:t>
      </w:r>
      <w:proofErr w:type="gramEnd"/>
      <w:r w:rsidRPr="00282441">
        <w:rPr>
          <w:color w:val="000000"/>
          <w:sz w:val="20"/>
          <w:szCs w:val="20"/>
        </w:rPr>
        <w:t xml:space="preserve"> </w:t>
      </w:r>
      <w:r w:rsidRPr="00282441">
        <w:rPr>
          <w:sz w:val="20"/>
          <w:szCs w:val="20"/>
        </w:rPr>
        <w:t>на 2025 год и плановый период 2026 и 2027 годов</w:t>
      </w:r>
    </w:p>
    <w:p w:rsidR="00440539" w:rsidRPr="00282441" w:rsidRDefault="00440539" w:rsidP="00440539">
      <w:pPr>
        <w:widowControl w:val="0"/>
        <w:jc w:val="right"/>
        <w:rPr>
          <w:color w:val="000000"/>
          <w:sz w:val="20"/>
          <w:szCs w:val="20"/>
        </w:rPr>
      </w:pPr>
      <w:r w:rsidRPr="00282441">
        <w:rPr>
          <w:color w:val="000000"/>
          <w:sz w:val="20"/>
          <w:szCs w:val="20"/>
        </w:rPr>
        <w:t xml:space="preserve">                                                                                                            (тыс. рублей)</w:t>
      </w:r>
    </w:p>
    <w:tbl>
      <w:tblPr>
        <w:tblW w:w="15593"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694"/>
        <w:gridCol w:w="9497"/>
        <w:gridCol w:w="1134"/>
        <w:gridCol w:w="1134"/>
        <w:gridCol w:w="1134"/>
      </w:tblGrid>
      <w:tr w:rsidR="00440539" w:rsidRPr="00282441" w:rsidTr="008B308D">
        <w:trPr>
          <w:trHeight w:val="756"/>
        </w:trPr>
        <w:tc>
          <w:tcPr>
            <w:tcW w:w="2694" w:type="dxa"/>
            <w:tcBorders>
              <w:top w:val="single" w:sz="4" w:space="0" w:color="auto"/>
              <w:right w:val="single" w:sz="4" w:space="0" w:color="auto"/>
            </w:tcBorders>
          </w:tcPr>
          <w:p w:rsidR="00440539" w:rsidRPr="00282441" w:rsidRDefault="00440539" w:rsidP="00D9110D">
            <w:pPr>
              <w:widowControl w:val="0"/>
              <w:jc w:val="center"/>
              <w:rPr>
                <w:sz w:val="20"/>
                <w:szCs w:val="20"/>
              </w:rPr>
            </w:pPr>
            <w:r w:rsidRPr="00282441">
              <w:rPr>
                <w:sz w:val="20"/>
                <w:szCs w:val="20"/>
              </w:rPr>
              <w:t>Код</w:t>
            </w:r>
          </w:p>
          <w:p w:rsidR="00440539" w:rsidRPr="00282441" w:rsidRDefault="00440539" w:rsidP="00D9110D">
            <w:pPr>
              <w:widowControl w:val="0"/>
              <w:jc w:val="center"/>
              <w:rPr>
                <w:sz w:val="20"/>
                <w:szCs w:val="20"/>
              </w:rPr>
            </w:pPr>
            <w:r w:rsidRPr="00282441">
              <w:rPr>
                <w:sz w:val="20"/>
                <w:szCs w:val="20"/>
              </w:rPr>
              <w:t>бюджетной классификации Российской Федерации</w:t>
            </w:r>
          </w:p>
        </w:tc>
        <w:tc>
          <w:tcPr>
            <w:tcW w:w="9497" w:type="dxa"/>
            <w:vMerge w:val="restart"/>
            <w:tcBorders>
              <w:top w:val="single" w:sz="4" w:space="0" w:color="auto"/>
              <w:left w:val="single" w:sz="4" w:space="0" w:color="auto"/>
              <w:right w:val="single" w:sz="4" w:space="0" w:color="auto"/>
            </w:tcBorders>
          </w:tcPr>
          <w:p w:rsidR="00440539" w:rsidRPr="00282441" w:rsidRDefault="00440539" w:rsidP="00D9110D">
            <w:pPr>
              <w:widowControl w:val="0"/>
              <w:jc w:val="center"/>
              <w:rPr>
                <w:sz w:val="20"/>
                <w:szCs w:val="20"/>
              </w:rPr>
            </w:pPr>
            <w:r w:rsidRPr="00282441">
              <w:rPr>
                <w:sz w:val="20"/>
                <w:szCs w:val="20"/>
              </w:rPr>
              <w:t>Наименование</w:t>
            </w:r>
          </w:p>
          <w:p w:rsidR="00440539" w:rsidRPr="00282441" w:rsidRDefault="00440539" w:rsidP="00D9110D">
            <w:pPr>
              <w:widowControl w:val="0"/>
              <w:jc w:val="center"/>
              <w:rPr>
                <w:sz w:val="20"/>
                <w:szCs w:val="20"/>
              </w:rPr>
            </w:pPr>
            <w:r w:rsidRPr="00282441">
              <w:rPr>
                <w:sz w:val="20"/>
                <w:szCs w:val="20"/>
              </w:rPr>
              <w:t>дохода</w:t>
            </w:r>
          </w:p>
        </w:tc>
        <w:tc>
          <w:tcPr>
            <w:tcW w:w="3402" w:type="dxa"/>
            <w:gridSpan w:val="3"/>
            <w:tcBorders>
              <w:top w:val="single" w:sz="4" w:space="0" w:color="auto"/>
              <w:left w:val="single" w:sz="4" w:space="0" w:color="auto"/>
              <w:right w:val="single" w:sz="4" w:space="0" w:color="auto"/>
            </w:tcBorders>
          </w:tcPr>
          <w:p w:rsidR="00440539" w:rsidRPr="00282441" w:rsidRDefault="00440539" w:rsidP="00D9110D">
            <w:pPr>
              <w:widowControl w:val="0"/>
              <w:jc w:val="center"/>
              <w:rPr>
                <w:sz w:val="20"/>
                <w:szCs w:val="20"/>
              </w:rPr>
            </w:pPr>
            <w:r w:rsidRPr="00282441">
              <w:rPr>
                <w:sz w:val="20"/>
                <w:szCs w:val="20"/>
              </w:rPr>
              <w:t>Сумма по годам</w:t>
            </w:r>
          </w:p>
        </w:tc>
      </w:tr>
      <w:tr w:rsidR="00440539" w:rsidRPr="00282441" w:rsidTr="008B308D">
        <w:trPr>
          <w:trHeight w:val="459"/>
        </w:trPr>
        <w:tc>
          <w:tcPr>
            <w:tcW w:w="2694" w:type="dxa"/>
            <w:tcBorders>
              <w:bottom w:val="single" w:sz="4" w:space="0" w:color="auto"/>
              <w:right w:val="single" w:sz="4" w:space="0" w:color="auto"/>
            </w:tcBorders>
          </w:tcPr>
          <w:p w:rsidR="00440539" w:rsidRPr="00282441" w:rsidRDefault="00440539" w:rsidP="00D9110D">
            <w:pPr>
              <w:widowControl w:val="0"/>
              <w:jc w:val="center"/>
              <w:rPr>
                <w:sz w:val="20"/>
                <w:szCs w:val="20"/>
              </w:rPr>
            </w:pPr>
          </w:p>
        </w:tc>
        <w:tc>
          <w:tcPr>
            <w:tcW w:w="9497" w:type="dxa"/>
            <w:vMerge/>
            <w:tcBorders>
              <w:left w:val="single" w:sz="4" w:space="0" w:color="auto"/>
              <w:bottom w:val="single" w:sz="4" w:space="0" w:color="auto"/>
              <w:right w:val="single" w:sz="4" w:space="0" w:color="auto"/>
            </w:tcBorders>
          </w:tcPr>
          <w:p w:rsidR="00440539" w:rsidRPr="00282441" w:rsidRDefault="00440539" w:rsidP="00D9110D">
            <w:pPr>
              <w:widowControl w:val="0"/>
              <w:jc w:val="center"/>
              <w:rPr>
                <w:sz w:val="20"/>
                <w:szCs w:val="20"/>
              </w:rPr>
            </w:pPr>
          </w:p>
        </w:tc>
        <w:tc>
          <w:tcPr>
            <w:tcW w:w="1134" w:type="dxa"/>
            <w:tcBorders>
              <w:left w:val="single" w:sz="4" w:space="0" w:color="auto"/>
              <w:bottom w:val="single" w:sz="4" w:space="0" w:color="auto"/>
              <w:right w:val="single" w:sz="4" w:space="0" w:color="auto"/>
            </w:tcBorders>
          </w:tcPr>
          <w:p w:rsidR="00440539" w:rsidRPr="00282441" w:rsidRDefault="00440539" w:rsidP="00D9110D">
            <w:pPr>
              <w:widowControl w:val="0"/>
              <w:jc w:val="center"/>
              <w:rPr>
                <w:sz w:val="20"/>
                <w:szCs w:val="20"/>
              </w:rPr>
            </w:pPr>
            <w:r w:rsidRPr="00282441">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widowControl w:val="0"/>
              <w:jc w:val="center"/>
              <w:rPr>
                <w:sz w:val="20"/>
                <w:szCs w:val="20"/>
              </w:rPr>
            </w:pPr>
            <w:r w:rsidRPr="00282441">
              <w:rPr>
                <w:sz w:val="20"/>
                <w:szCs w:val="20"/>
              </w:rPr>
              <w:t>2026 год</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widowControl w:val="0"/>
              <w:jc w:val="center"/>
              <w:rPr>
                <w:sz w:val="20"/>
                <w:szCs w:val="20"/>
              </w:rPr>
            </w:pPr>
            <w:r w:rsidRPr="00282441">
              <w:rPr>
                <w:sz w:val="20"/>
                <w:szCs w:val="20"/>
              </w:rPr>
              <w:t>2027 год</w:t>
            </w:r>
          </w:p>
        </w:tc>
      </w:tr>
      <w:tr w:rsidR="00440539" w:rsidRPr="00282441" w:rsidTr="008B308D">
        <w:trPr>
          <w:cantSplit/>
          <w:trHeight w:val="33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widowControl w:val="0"/>
              <w:jc w:val="center"/>
              <w:rPr>
                <w:sz w:val="20"/>
                <w:szCs w:val="20"/>
              </w:rPr>
            </w:pPr>
            <w:r w:rsidRPr="00282441">
              <w:rPr>
                <w:sz w:val="20"/>
                <w:szCs w:val="20"/>
              </w:rPr>
              <w:t>1</w:t>
            </w:r>
          </w:p>
        </w:tc>
        <w:tc>
          <w:tcPr>
            <w:tcW w:w="9497" w:type="dxa"/>
            <w:tcBorders>
              <w:top w:val="single" w:sz="4" w:space="0" w:color="auto"/>
              <w:left w:val="single" w:sz="4" w:space="0" w:color="auto"/>
              <w:bottom w:val="single" w:sz="4" w:space="0" w:color="auto"/>
              <w:right w:val="single" w:sz="4" w:space="0" w:color="auto"/>
            </w:tcBorders>
            <w:vAlign w:val="center"/>
          </w:tcPr>
          <w:p w:rsidR="00440539" w:rsidRPr="00282441" w:rsidRDefault="00440539" w:rsidP="00D9110D">
            <w:pPr>
              <w:widowControl w:val="0"/>
              <w:jc w:val="center"/>
              <w:rPr>
                <w:sz w:val="20"/>
                <w:szCs w:val="20"/>
              </w:rPr>
            </w:pPr>
            <w:r w:rsidRPr="00282441">
              <w:rPr>
                <w:sz w:val="20"/>
                <w:szCs w:val="20"/>
              </w:rPr>
              <w:t>2</w:t>
            </w:r>
          </w:p>
        </w:tc>
        <w:tc>
          <w:tcPr>
            <w:tcW w:w="1134" w:type="dxa"/>
            <w:tcBorders>
              <w:top w:val="single" w:sz="4" w:space="0" w:color="auto"/>
              <w:left w:val="single" w:sz="4" w:space="0" w:color="auto"/>
              <w:bottom w:val="nil"/>
              <w:right w:val="single" w:sz="4" w:space="0" w:color="auto"/>
            </w:tcBorders>
          </w:tcPr>
          <w:p w:rsidR="00440539" w:rsidRPr="00282441" w:rsidRDefault="00440539" w:rsidP="00D9110D">
            <w:pPr>
              <w:widowControl w:val="0"/>
              <w:jc w:val="center"/>
              <w:rPr>
                <w:sz w:val="20"/>
                <w:szCs w:val="20"/>
              </w:rPr>
            </w:pPr>
            <w:r w:rsidRPr="00282441">
              <w:rPr>
                <w:sz w:val="20"/>
                <w:szCs w:val="20"/>
              </w:rPr>
              <w:t>3</w:t>
            </w:r>
          </w:p>
        </w:tc>
        <w:tc>
          <w:tcPr>
            <w:tcW w:w="1134" w:type="dxa"/>
            <w:tcBorders>
              <w:top w:val="single" w:sz="4" w:space="0" w:color="auto"/>
              <w:left w:val="single" w:sz="4" w:space="0" w:color="auto"/>
              <w:bottom w:val="nil"/>
              <w:right w:val="single" w:sz="4" w:space="0" w:color="auto"/>
            </w:tcBorders>
            <w:vAlign w:val="center"/>
          </w:tcPr>
          <w:p w:rsidR="00440539" w:rsidRPr="00282441" w:rsidRDefault="00440539" w:rsidP="00D9110D">
            <w:pPr>
              <w:widowControl w:val="0"/>
              <w:jc w:val="center"/>
              <w:rPr>
                <w:sz w:val="20"/>
                <w:szCs w:val="20"/>
              </w:rPr>
            </w:pPr>
            <w:r w:rsidRPr="00282441">
              <w:rPr>
                <w:sz w:val="20"/>
                <w:szCs w:val="20"/>
              </w:rPr>
              <w:t>4</w:t>
            </w:r>
          </w:p>
        </w:tc>
        <w:tc>
          <w:tcPr>
            <w:tcW w:w="1134" w:type="dxa"/>
            <w:tcBorders>
              <w:top w:val="single" w:sz="4" w:space="0" w:color="auto"/>
              <w:left w:val="single" w:sz="4" w:space="0" w:color="auto"/>
              <w:bottom w:val="nil"/>
              <w:right w:val="single" w:sz="4" w:space="0" w:color="auto"/>
            </w:tcBorders>
          </w:tcPr>
          <w:p w:rsidR="00440539" w:rsidRPr="00282441" w:rsidRDefault="00440539" w:rsidP="00D9110D">
            <w:pPr>
              <w:widowControl w:val="0"/>
              <w:jc w:val="center"/>
              <w:rPr>
                <w:sz w:val="20"/>
                <w:szCs w:val="20"/>
              </w:rPr>
            </w:pPr>
            <w:r w:rsidRPr="00282441">
              <w:rPr>
                <w:sz w:val="20"/>
                <w:szCs w:val="20"/>
              </w:rPr>
              <w:t>5</w:t>
            </w:r>
          </w:p>
        </w:tc>
      </w:tr>
      <w:tr w:rsidR="00440539" w:rsidRPr="00282441" w:rsidTr="008B308D">
        <w:trPr>
          <w:trHeight w:val="30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1 00 00000 00 0000 000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283 917,00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291 489,13</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298 939,24</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1 01 00000 00 0000 000</w:t>
            </w:r>
          </w:p>
        </w:tc>
        <w:tc>
          <w:tcPr>
            <w:tcW w:w="9497" w:type="dxa"/>
            <w:tcBorders>
              <w:top w:val="nil"/>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Налоги на прибыль, доходы </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133 364,00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140 462,00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147 015,00</w:t>
            </w:r>
          </w:p>
        </w:tc>
      </w:tr>
      <w:tr w:rsidR="00440539" w:rsidRPr="00282441" w:rsidTr="008B308D">
        <w:trPr>
          <w:trHeight w:val="31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1 01 02000 01 0000 110</w:t>
            </w:r>
          </w:p>
        </w:tc>
        <w:tc>
          <w:tcPr>
            <w:tcW w:w="9497" w:type="dxa"/>
            <w:tcBorders>
              <w:top w:val="nil"/>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133 364,00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140 462,00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147 015,00</w:t>
            </w:r>
          </w:p>
        </w:tc>
      </w:tr>
      <w:tr w:rsidR="00440539" w:rsidRPr="00282441" w:rsidTr="008B308D">
        <w:trPr>
          <w:trHeight w:val="104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1 01 02010 01 1000 110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82441">
              <w:rPr>
                <w:color w:val="000000"/>
                <w:sz w:val="20"/>
                <w:szCs w:val="20"/>
                <w:vertAlign w:val="superscript"/>
              </w:rPr>
              <w:t>1</w:t>
            </w:r>
            <w:r w:rsidRPr="00282441">
              <w:rPr>
                <w:color w:val="000000"/>
                <w:sz w:val="20"/>
                <w:szCs w:val="20"/>
              </w:rPr>
              <w:t xml:space="preserve"> и 228 Налогового кодекса Российской Федерации, а  также  доходов  от долевого  участия  в  организ</w:t>
            </w:r>
            <w:r w:rsidRPr="00282441">
              <w:rPr>
                <w:color w:val="000000"/>
                <w:sz w:val="20"/>
                <w:szCs w:val="20"/>
              </w:rPr>
              <w:t>а</w:t>
            </w:r>
            <w:r w:rsidRPr="00282441">
              <w:rPr>
                <w:color w:val="000000"/>
                <w:sz w:val="20"/>
                <w:szCs w:val="20"/>
              </w:rPr>
              <w:t>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282441">
              <w:rPr>
                <w:color w:val="000000"/>
                <w:sz w:val="20"/>
                <w:szCs w:val="20"/>
              </w:rPr>
              <w:t xml:space="preserve"> соответствующему платежу, в том числе </w:t>
            </w:r>
            <w:proofErr w:type="gramStart"/>
            <w:r w:rsidRPr="00282441">
              <w:rPr>
                <w:color w:val="000000"/>
                <w:sz w:val="20"/>
                <w:szCs w:val="20"/>
              </w:rPr>
              <w:t>по</w:t>
            </w:r>
            <w:proofErr w:type="gramEnd"/>
            <w:r w:rsidRPr="00282441">
              <w:rPr>
                <w:color w:val="000000"/>
                <w:sz w:val="20"/>
                <w:szCs w:val="20"/>
              </w:rPr>
              <w:t xml:space="preserve"> отмененному)"</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129 600,00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136 462,00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142 775,00</w:t>
            </w:r>
          </w:p>
        </w:tc>
      </w:tr>
      <w:tr w:rsidR="00440539" w:rsidRPr="00282441" w:rsidTr="008B308D">
        <w:trPr>
          <w:trHeight w:val="89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1 01 02021 01 1000 110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proofErr w:type="gramStart"/>
            <w:r w:rsidRPr="00282441">
              <w:rPr>
                <w:color w:val="000000"/>
                <w:sz w:val="20"/>
                <w:szCs w:val="20"/>
              </w:rPr>
              <w:t>Налог на доходы физических лиц с доходов, полученных от осуществления  деятельности  физическими  л</w:t>
            </w:r>
            <w:r w:rsidRPr="00282441">
              <w:rPr>
                <w:color w:val="000000"/>
                <w:sz w:val="20"/>
                <w:szCs w:val="20"/>
              </w:rPr>
              <w:t>и</w:t>
            </w:r>
            <w:r w:rsidRPr="00282441">
              <w:rPr>
                <w:color w:val="000000"/>
                <w:sz w:val="20"/>
                <w:szCs w:val="20"/>
              </w:rPr>
              <w:t xml:space="preserve">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w:t>
            </w:r>
            <w:proofErr w:type="gramEnd"/>
          </w:p>
          <w:p w:rsidR="00440539" w:rsidRPr="00282441" w:rsidRDefault="00440539" w:rsidP="00D9110D">
            <w:pPr>
              <w:rPr>
                <w:color w:val="000000"/>
                <w:sz w:val="20"/>
                <w:szCs w:val="20"/>
              </w:rPr>
            </w:pPr>
            <w:proofErr w:type="gramStart"/>
            <w:r w:rsidRPr="00282441">
              <w:rPr>
                <w:color w:val="000000"/>
                <w:sz w:val="20"/>
                <w:szCs w:val="20"/>
              </w:rPr>
              <w:t>2,4 миллиона рублей и  составляющей не более 5 миллионов рублей)</w:t>
            </w:r>
            <w:proofErr w:type="gramEnd"/>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1 092,00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1 150,00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1 203,00</w:t>
            </w:r>
          </w:p>
        </w:tc>
      </w:tr>
      <w:tr w:rsidR="00440539" w:rsidRPr="00282441" w:rsidTr="008B308D">
        <w:trPr>
          <w:trHeight w:val="89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lastRenderedPageBreak/>
              <w:t xml:space="preserve">000 </w:t>
            </w:r>
            <w:r w:rsidRPr="00282441">
              <w:rPr>
                <w:color w:val="000000"/>
                <w:sz w:val="20"/>
                <w:szCs w:val="20"/>
              </w:rPr>
              <w:t>1 01 02022 01 1000 110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proofErr w:type="gramStart"/>
            <w:r w:rsidRPr="00282441">
              <w:rPr>
                <w:color w:val="000000"/>
                <w:sz w:val="20"/>
                <w:szCs w:val="20"/>
              </w:rPr>
              <w:t>Налог на доходы физических лиц с доходов, полученных от осуществления  деятельности  физическими  л</w:t>
            </w:r>
            <w:r w:rsidRPr="00282441">
              <w:rPr>
                <w:color w:val="000000"/>
                <w:sz w:val="20"/>
                <w:szCs w:val="20"/>
              </w:rPr>
              <w:t>и</w:t>
            </w:r>
            <w:r w:rsidRPr="00282441">
              <w:rPr>
                <w:color w:val="000000"/>
                <w:sz w:val="20"/>
                <w:szCs w:val="20"/>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w:t>
            </w:r>
            <w:r w:rsidRPr="00282441">
              <w:rPr>
                <w:color w:val="000000"/>
                <w:sz w:val="20"/>
                <w:szCs w:val="20"/>
              </w:rPr>
              <w:t>о</w:t>
            </w:r>
            <w:r w:rsidRPr="00282441">
              <w:rPr>
                <w:color w:val="000000"/>
                <w:sz w:val="20"/>
                <w:szCs w:val="20"/>
              </w:rPr>
              <w:t>га,  превышающей  702 тысячи  рублей,  относящейся  к  части  налоговой  базы, превышающей 5 миллионов рублей и составляющей</w:t>
            </w:r>
            <w:proofErr w:type="gramEnd"/>
            <w:r w:rsidRPr="00282441">
              <w:rPr>
                <w:color w:val="000000"/>
                <w:sz w:val="20"/>
                <w:szCs w:val="20"/>
              </w:rPr>
              <w:t xml:space="preserve">  не более 20 миллионов рублей)</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459,00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490,00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523,00</w:t>
            </w:r>
          </w:p>
        </w:tc>
      </w:tr>
      <w:tr w:rsidR="00440539" w:rsidRPr="00282441" w:rsidTr="008B308D">
        <w:trPr>
          <w:trHeight w:val="89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1 01 02023 01 1000 110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proofErr w:type="gramStart"/>
            <w:r w:rsidRPr="00282441">
              <w:rPr>
                <w:color w:val="000000"/>
                <w:sz w:val="20"/>
                <w:szCs w:val="20"/>
              </w:rPr>
              <w:t>Налог на доходы физических лиц с доходов, полученных от осуществления  деятельности  физическими  л</w:t>
            </w:r>
            <w:r w:rsidRPr="00282441">
              <w:rPr>
                <w:color w:val="000000"/>
                <w:sz w:val="20"/>
                <w:szCs w:val="20"/>
              </w:rPr>
              <w:t>и</w:t>
            </w:r>
            <w:r w:rsidRPr="00282441">
              <w:rPr>
                <w:color w:val="000000"/>
                <w:sz w:val="20"/>
                <w:szCs w:val="20"/>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w:t>
            </w:r>
            <w:r w:rsidRPr="00282441">
              <w:rPr>
                <w:color w:val="000000"/>
                <w:sz w:val="20"/>
                <w:szCs w:val="20"/>
              </w:rPr>
              <w:t>о</w:t>
            </w:r>
            <w:r w:rsidRPr="00282441">
              <w:rPr>
                <w:color w:val="000000"/>
                <w:sz w:val="20"/>
                <w:szCs w:val="20"/>
              </w:rPr>
              <w:t>га,  превышающей  3 402 тысячи  рублей,  относящейся  к  части  налоговой  базы, превышающей  20  ми</w:t>
            </w:r>
            <w:r w:rsidRPr="00282441">
              <w:rPr>
                <w:color w:val="000000"/>
                <w:sz w:val="20"/>
                <w:szCs w:val="20"/>
              </w:rPr>
              <w:t>л</w:t>
            </w:r>
            <w:r w:rsidRPr="00282441">
              <w:rPr>
                <w:color w:val="000000"/>
                <w:sz w:val="20"/>
                <w:szCs w:val="20"/>
              </w:rPr>
              <w:t>лионов  рублей  и</w:t>
            </w:r>
            <w:proofErr w:type="gramEnd"/>
            <w:r w:rsidRPr="00282441">
              <w:rPr>
                <w:color w:val="000000"/>
                <w:sz w:val="20"/>
                <w:szCs w:val="20"/>
              </w:rPr>
              <w:t xml:space="preserve">  составляющей  не более 50 миллионов рублей)</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1 861,00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1 988,00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2 123,00</w:t>
            </w:r>
          </w:p>
        </w:tc>
      </w:tr>
      <w:tr w:rsidR="00440539" w:rsidRPr="00282441" w:rsidTr="008B308D">
        <w:trPr>
          <w:trHeight w:val="63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1 01 02040 01 1000 110</w:t>
            </w:r>
          </w:p>
        </w:tc>
        <w:tc>
          <w:tcPr>
            <w:tcW w:w="9497" w:type="dxa"/>
            <w:tcBorders>
              <w:left w:val="single" w:sz="4" w:space="0" w:color="auto"/>
              <w:bottom w:val="single" w:sz="4" w:space="0" w:color="auto"/>
              <w:right w:val="single" w:sz="4" w:space="0" w:color="auto"/>
            </w:tcBorders>
          </w:tcPr>
          <w:p w:rsidR="00440539" w:rsidRPr="00282441" w:rsidRDefault="00440539" w:rsidP="00D9110D">
            <w:pPr>
              <w:rPr>
                <w:color w:val="000000"/>
                <w:sz w:val="20"/>
                <w:szCs w:val="20"/>
              </w:rPr>
            </w:pPr>
            <w:r w:rsidRPr="00282441">
              <w:rPr>
                <w:color w:val="000000"/>
                <w:sz w:val="20"/>
                <w:szCs w:val="20"/>
              </w:rPr>
              <w:t>Налог на доходы физических лиц в виде фиксированных авансовых платежей с доходов, полученных физич</w:t>
            </w:r>
            <w:r w:rsidRPr="00282441">
              <w:rPr>
                <w:color w:val="000000"/>
                <w:sz w:val="20"/>
                <w:szCs w:val="20"/>
              </w:rPr>
              <w:t>е</w:t>
            </w:r>
            <w:r w:rsidRPr="00282441">
              <w:rPr>
                <w:color w:val="000000"/>
                <w:sz w:val="20"/>
                <w:szCs w:val="20"/>
              </w:rPr>
              <w:t>скими лицами, являющимися иностранными гражданами, осуществляющими трудовую деятельность по на</w:t>
            </w:r>
            <w:r w:rsidRPr="00282441">
              <w:rPr>
                <w:color w:val="000000"/>
                <w:sz w:val="20"/>
                <w:szCs w:val="20"/>
              </w:rPr>
              <w:t>й</w:t>
            </w:r>
            <w:r w:rsidRPr="00282441">
              <w:rPr>
                <w:color w:val="000000"/>
                <w:sz w:val="20"/>
                <w:szCs w:val="20"/>
              </w:rPr>
              <w:t>му на основании патента в соответствии со статьей 227</w:t>
            </w:r>
            <w:r w:rsidRPr="00282441">
              <w:rPr>
                <w:color w:val="000000"/>
                <w:sz w:val="20"/>
                <w:szCs w:val="20"/>
                <w:vertAlign w:val="superscript"/>
              </w:rPr>
              <w:t>1</w:t>
            </w:r>
            <w:r w:rsidRPr="00282441">
              <w:rPr>
                <w:color w:val="000000"/>
                <w:sz w:val="20"/>
                <w:szCs w:val="20"/>
              </w:rPr>
              <w:t xml:space="preserve"> Налогового кодекса Российской Федерации</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352,00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372,00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391,00</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000 1 03 00000 00 0000 000</w:t>
            </w:r>
          </w:p>
        </w:tc>
        <w:tc>
          <w:tcPr>
            <w:tcW w:w="9497" w:type="dxa"/>
            <w:tcBorders>
              <w:top w:val="nil"/>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Налоги на товары  (работы, услуги), реализуемые на территории Российской Федерации</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14 421,00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14 591,13</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15 256,24</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000 1 03 02000 01 0000 110</w:t>
            </w:r>
          </w:p>
        </w:tc>
        <w:tc>
          <w:tcPr>
            <w:tcW w:w="9497" w:type="dxa"/>
            <w:tcBorders>
              <w:top w:val="nil"/>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Акцизы по подакцизным товарам (продукции), производимым на территории Российской Федерации</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14 420,00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14 590,13</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15 255,24</w:t>
            </w:r>
          </w:p>
        </w:tc>
      </w:tr>
      <w:tr w:rsidR="00440539" w:rsidRPr="00282441" w:rsidTr="008B308D">
        <w:trPr>
          <w:trHeight w:val="10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000 1 03 02251 01 0000 110</w:t>
            </w:r>
          </w:p>
        </w:tc>
        <w:tc>
          <w:tcPr>
            <w:tcW w:w="9497" w:type="dxa"/>
            <w:tcBorders>
              <w:top w:val="nil"/>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уплаты акцизов на автомобильный бензин, подлежащие распределению между бюджетами суб</w:t>
            </w:r>
            <w:r w:rsidRPr="00282441">
              <w:rPr>
                <w:color w:val="000000"/>
                <w:sz w:val="20"/>
                <w:szCs w:val="20"/>
              </w:rPr>
              <w:t>ъ</w:t>
            </w:r>
            <w:r w:rsidRPr="00282441">
              <w:rPr>
                <w:color w:val="000000"/>
                <w:sz w:val="20"/>
                <w:szCs w:val="20"/>
              </w:rPr>
              <w:t>ектов Российской Федерации и местными бюджетами с учетом установленных дифференцированных норм</w:t>
            </w:r>
            <w:r w:rsidRPr="00282441">
              <w:rPr>
                <w:color w:val="000000"/>
                <w:sz w:val="20"/>
                <w:szCs w:val="20"/>
              </w:rPr>
              <w:t>а</w:t>
            </w:r>
            <w:r w:rsidRPr="00282441">
              <w:rPr>
                <w:color w:val="000000"/>
                <w:sz w:val="20"/>
                <w:szCs w:val="20"/>
              </w:rPr>
              <w:t>тивов отчислений в местные бюджеты</w:t>
            </w:r>
          </w:p>
        </w:tc>
        <w:tc>
          <w:tcPr>
            <w:tcW w:w="1134" w:type="dxa"/>
            <w:tcBorders>
              <w:top w:val="nil"/>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14 420,00</w:t>
            </w:r>
          </w:p>
        </w:tc>
        <w:tc>
          <w:tcPr>
            <w:tcW w:w="1134" w:type="dxa"/>
            <w:tcBorders>
              <w:top w:val="nil"/>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14 590,13</w:t>
            </w:r>
          </w:p>
        </w:tc>
        <w:tc>
          <w:tcPr>
            <w:tcW w:w="1134" w:type="dxa"/>
            <w:tcBorders>
              <w:top w:val="nil"/>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15 255,24</w:t>
            </w:r>
          </w:p>
        </w:tc>
      </w:tr>
      <w:tr w:rsidR="00440539" w:rsidRPr="00282441" w:rsidTr="008B308D">
        <w:trPr>
          <w:trHeight w:val="10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000 1 03 03000 01 0000 110</w:t>
            </w:r>
          </w:p>
        </w:tc>
        <w:tc>
          <w:tcPr>
            <w:tcW w:w="9497" w:type="dxa"/>
            <w:tcBorders>
              <w:top w:val="nil"/>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Туристический налог</w:t>
            </w:r>
          </w:p>
        </w:tc>
        <w:tc>
          <w:tcPr>
            <w:tcW w:w="1134" w:type="dxa"/>
            <w:tcBorders>
              <w:top w:val="nil"/>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w:t>
            </w:r>
          </w:p>
        </w:tc>
        <w:tc>
          <w:tcPr>
            <w:tcW w:w="1134" w:type="dxa"/>
            <w:tcBorders>
              <w:top w:val="nil"/>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w:t>
            </w:r>
          </w:p>
        </w:tc>
        <w:tc>
          <w:tcPr>
            <w:tcW w:w="1134" w:type="dxa"/>
            <w:tcBorders>
              <w:top w:val="nil"/>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1,00</w:t>
            </w:r>
          </w:p>
        </w:tc>
      </w:tr>
      <w:tr w:rsidR="00440539" w:rsidRPr="00282441" w:rsidTr="008B308D">
        <w:trPr>
          <w:trHeight w:val="10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1 05 00000 00 0000 000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Налоги на совокупный доход</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37 187,00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37 468,00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37 600,00</w:t>
            </w:r>
          </w:p>
        </w:tc>
      </w:tr>
      <w:tr w:rsidR="00440539" w:rsidRPr="00282441" w:rsidTr="008B308D">
        <w:trPr>
          <w:trHeight w:val="10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autoSpaceDE w:val="0"/>
              <w:autoSpaceDN w:val="0"/>
              <w:adjustRightInd w:val="0"/>
              <w:jc w:val="center"/>
              <w:rPr>
                <w:color w:val="000000"/>
                <w:sz w:val="20"/>
                <w:szCs w:val="20"/>
              </w:rPr>
            </w:pPr>
            <w:r w:rsidRPr="00282441">
              <w:rPr>
                <w:color w:val="000000"/>
                <w:sz w:val="20"/>
                <w:szCs w:val="20"/>
              </w:rPr>
              <w:t>000 105 01000 00 0000 110</w:t>
            </w:r>
          </w:p>
        </w:tc>
        <w:tc>
          <w:tcPr>
            <w:tcW w:w="9497" w:type="dxa"/>
            <w:tcBorders>
              <w:left w:val="single" w:sz="4" w:space="0" w:color="auto"/>
              <w:bottom w:val="single" w:sz="4" w:space="0" w:color="auto"/>
              <w:right w:val="single" w:sz="4" w:space="0" w:color="auto"/>
            </w:tcBorders>
          </w:tcPr>
          <w:p w:rsidR="00440539" w:rsidRPr="00282441" w:rsidRDefault="00440539" w:rsidP="00D9110D">
            <w:pPr>
              <w:autoSpaceDE w:val="0"/>
              <w:autoSpaceDN w:val="0"/>
              <w:adjustRightInd w:val="0"/>
              <w:rPr>
                <w:color w:val="000000"/>
                <w:sz w:val="20"/>
                <w:szCs w:val="20"/>
              </w:rPr>
            </w:pPr>
            <w:r w:rsidRPr="00282441">
              <w:rPr>
                <w:color w:val="000000"/>
                <w:sz w:val="20"/>
                <w:szCs w:val="20"/>
              </w:rPr>
              <w:t>Налог, взимаемый в связи с применением упрощенной системы налогообложения</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12 013,00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12 100,00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12 150,00</w:t>
            </w:r>
          </w:p>
        </w:tc>
      </w:tr>
      <w:tr w:rsidR="00440539" w:rsidRPr="00282441" w:rsidTr="008B308D">
        <w:trPr>
          <w:trHeight w:val="16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1 05 01010 01 0000 110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7 500,00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7 500,00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7 500,00</w:t>
            </w:r>
          </w:p>
        </w:tc>
      </w:tr>
      <w:tr w:rsidR="00440539" w:rsidRPr="00282441" w:rsidTr="008B308D">
        <w:trPr>
          <w:trHeight w:val="49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1 05 01020 01 0000 110</w:t>
            </w:r>
          </w:p>
        </w:tc>
        <w:tc>
          <w:tcPr>
            <w:tcW w:w="9497" w:type="dxa"/>
            <w:tcBorders>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 взимаемый с налогоплательщиков, выбравших в качестве объекта налогообложения доходы, умен</w:t>
            </w:r>
            <w:r w:rsidRPr="00282441">
              <w:rPr>
                <w:color w:val="000000"/>
                <w:sz w:val="20"/>
                <w:szCs w:val="20"/>
              </w:rPr>
              <w:t>ь</w:t>
            </w:r>
            <w:r w:rsidRPr="00282441">
              <w:rPr>
                <w:color w:val="000000"/>
                <w:sz w:val="20"/>
                <w:szCs w:val="20"/>
              </w:rPr>
              <w:t>шенные на величину расходов</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4 513,00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4 600,00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4 650,00</w:t>
            </w:r>
          </w:p>
        </w:tc>
      </w:tr>
      <w:tr w:rsidR="00440539" w:rsidRPr="00282441" w:rsidTr="008B308D">
        <w:trPr>
          <w:trHeight w:val="21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1 05 03000 01 0000 110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Единый сельскохозяйственный налог</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20 436,00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20 500,00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20 550,00</w:t>
            </w:r>
          </w:p>
        </w:tc>
      </w:tr>
      <w:tr w:rsidR="00440539" w:rsidRPr="00282441" w:rsidTr="008B308D">
        <w:trPr>
          <w:trHeight w:val="21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1 05 03010 01 1000 110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Единый сельскохозяйственный налог</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20 436,00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20 500,00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20 550,00</w:t>
            </w:r>
          </w:p>
        </w:tc>
      </w:tr>
      <w:tr w:rsidR="00440539" w:rsidRPr="00282441" w:rsidTr="008B308D">
        <w:trPr>
          <w:trHeight w:val="21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1 05 04000 02 0000 110</w:t>
            </w:r>
          </w:p>
        </w:tc>
        <w:tc>
          <w:tcPr>
            <w:tcW w:w="9497" w:type="dxa"/>
            <w:tcBorders>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 взимаемый в связи с применением  патентной системы налогообложения</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4 738,00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4 868,00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4 900,00</w:t>
            </w:r>
          </w:p>
        </w:tc>
      </w:tr>
      <w:tr w:rsidR="00440539" w:rsidRPr="00282441" w:rsidTr="008B308D">
        <w:trPr>
          <w:trHeight w:val="90"/>
        </w:trPr>
        <w:tc>
          <w:tcPr>
            <w:tcW w:w="2694" w:type="dxa"/>
            <w:tcBorders>
              <w:top w:val="nil"/>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1 05 04060 02 1000 110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 взимаемый в связи с применением патентной системы налогообложения, зачисляемый в бюджеты м</w:t>
            </w:r>
            <w:r w:rsidRPr="00282441">
              <w:rPr>
                <w:color w:val="000000"/>
                <w:sz w:val="20"/>
                <w:szCs w:val="20"/>
              </w:rPr>
              <w:t>у</w:t>
            </w:r>
            <w:r w:rsidRPr="00282441">
              <w:rPr>
                <w:color w:val="000000"/>
                <w:sz w:val="20"/>
                <w:szCs w:val="20"/>
              </w:rPr>
              <w:t>ниципальных округов</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4 738,00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4 868,00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4 900,00</w:t>
            </w:r>
          </w:p>
        </w:tc>
      </w:tr>
      <w:tr w:rsidR="00440539" w:rsidRPr="00282441" w:rsidTr="008B308D">
        <w:trPr>
          <w:trHeight w:val="218"/>
        </w:trPr>
        <w:tc>
          <w:tcPr>
            <w:tcW w:w="2694" w:type="dxa"/>
            <w:tcBorders>
              <w:top w:val="nil"/>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1 06 00000 00 0000 000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Налог на имущество </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25 477,00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25 500,00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25 600,00</w:t>
            </w:r>
          </w:p>
        </w:tc>
      </w:tr>
      <w:tr w:rsidR="00440539" w:rsidRPr="00282441" w:rsidTr="008B308D">
        <w:trPr>
          <w:trHeight w:val="250"/>
        </w:trPr>
        <w:tc>
          <w:tcPr>
            <w:tcW w:w="2694" w:type="dxa"/>
            <w:tcBorders>
              <w:top w:val="nil"/>
              <w:left w:val="single" w:sz="4" w:space="0" w:color="auto"/>
              <w:bottom w:val="single" w:sz="4" w:space="0" w:color="auto"/>
              <w:right w:val="single" w:sz="4" w:space="0" w:color="auto"/>
            </w:tcBorders>
          </w:tcPr>
          <w:p w:rsidR="00440539" w:rsidRPr="00282441" w:rsidRDefault="00440539" w:rsidP="00234F6D">
            <w:pPr>
              <w:jc w:val="center"/>
              <w:rPr>
                <w:color w:val="000000"/>
                <w:sz w:val="20"/>
                <w:szCs w:val="20"/>
              </w:rPr>
            </w:pPr>
            <w:r w:rsidRPr="00282441">
              <w:rPr>
                <w:color w:val="000000"/>
                <w:sz w:val="20"/>
                <w:szCs w:val="20"/>
                <w:lang w:val="en-US"/>
              </w:rPr>
              <w:t xml:space="preserve">000 </w:t>
            </w:r>
            <w:r w:rsidRPr="00282441">
              <w:rPr>
                <w:color w:val="000000"/>
                <w:sz w:val="20"/>
                <w:szCs w:val="20"/>
              </w:rPr>
              <w:t>1 06 01000 00 0000 110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Налог на имущество физических лиц </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6 534,00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6 550,00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6 600,00</w:t>
            </w:r>
          </w:p>
        </w:tc>
      </w:tr>
      <w:tr w:rsidR="00440539" w:rsidRPr="00282441" w:rsidTr="008B308D">
        <w:trPr>
          <w:trHeight w:val="524"/>
        </w:trPr>
        <w:tc>
          <w:tcPr>
            <w:tcW w:w="2694" w:type="dxa"/>
            <w:tcBorders>
              <w:top w:val="nil"/>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1 06 01020 14 0000 110</w:t>
            </w:r>
          </w:p>
          <w:p w:rsidR="00440539" w:rsidRPr="00282441" w:rsidRDefault="00440539" w:rsidP="00D9110D">
            <w:pPr>
              <w:jc w:val="center"/>
              <w:rPr>
                <w:color w:val="000000"/>
                <w:sz w:val="20"/>
                <w:szCs w:val="20"/>
              </w:rPr>
            </w:pP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6 534,00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6 550,00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6 600,00</w:t>
            </w:r>
          </w:p>
        </w:tc>
      </w:tr>
      <w:tr w:rsidR="00440539" w:rsidRPr="00282441" w:rsidTr="008B308D">
        <w:trPr>
          <w:trHeight w:val="156"/>
        </w:trPr>
        <w:tc>
          <w:tcPr>
            <w:tcW w:w="2694" w:type="dxa"/>
            <w:tcBorders>
              <w:top w:val="nil"/>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1 06 06000 00 0000 110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Земельный налог</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18 943,00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18 950,00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19 000,00</w:t>
            </w:r>
          </w:p>
        </w:tc>
      </w:tr>
      <w:tr w:rsidR="00440539" w:rsidRPr="00282441" w:rsidTr="008B308D">
        <w:trPr>
          <w:trHeight w:val="156"/>
        </w:trPr>
        <w:tc>
          <w:tcPr>
            <w:tcW w:w="2694" w:type="dxa"/>
            <w:tcBorders>
              <w:top w:val="nil"/>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lastRenderedPageBreak/>
              <w:t xml:space="preserve">000 </w:t>
            </w:r>
            <w:r w:rsidRPr="00282441">
              <w:rPr>
                <w:color w:val="000000"/>
                <w:sz w:val="20"/>
                <w:szCs w:val="20"/>
              </w:rPr>
              <w:t>1 06 06030 00 0000 110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Земельный налог с организаций </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6 100,00</w:t>
            </w:r>
          </w:p>
        </w:tc>
      </w:tr>
      <w:tr w:rsidR="00440539" w:rsidRPr="00282441" w:rsidTr="008B308D">
        <w:trPr>
          <w:trHeight w:val="524"/>
        </w:trPr>
        <w:tc>
          <w:tcPr>
            <w:tcW w:w="2694" w:type="dxa"/>
            <w:tcBorders>
              <w:top w:val="nil"/>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p>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1 06 06032 14 0000 110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Земельный налог с организаций, обладающих земельным участком, расположенным в границах муниципал</w:t>
            </w:r>
            <w:r w:rsidRPr="00282441">
              <w:rPr>
                <w:color w:val="000000"/>
                <w:sz w:val="20"/>
                <w:szCs w:val="20"/>
              </w:rPr>
              <w:t>ь</w:t>
            </w:r>
            <w:r w:rsidRPr="00282441">
              <w:rPr>
                <w:color w:val="000000"/>
                <w:sz w:val="20"/>
                <w:szCs w:val="20"/>
              </w:rPr>
              <w:t>ных округов</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6 100,00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6 100,00</w:t>
            </w:r>
          </w:p>
        </w:tc>
      </w:tr>
      <w:tr w:rsidR="00440539" w:rsidRPr="00282441" w:rsidTr="008B308D">
        <w:trPr>
          <w:trHeight w:val="238"/>
        </w:trPr>
        <w:tc>
          <w:tcPr>
            <w:tcW w:w="2694" w:type="dxa"/>
            <w:tcBorders>
              <w:top w:val="nil"/>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1 06 06040 00 0000 110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Земельный налог с физических лиц</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12 843,00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12 850,00</w:t>
            </w:r>
          </w:p>
        </w:tc>
        <w:tc>
          <w:tcPr>
            <w:tcW w:w="1134" w:type="dxa"/>
            <w:tcBorders>
              <w:top w:val="nil"/>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12 900,00</w:t>
            </w:r>
          </w:p>
        </w:tc>
      </w:tr>
      <w:tr w:rsidR="00440539" w:rsidRPr="00282441" w:rsidTr="008B308D">
        <w:trPr>
          <w:trHeight w:val="52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1 06 06042 14 0000 110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Земельный налог ос физических лиц, обладающих земельным участком, расположенным в границах муниц</w:t>
            </w:r>
            <w:r w:rsidRPr="00282441">
              <w:rPr>
                <w:color w:val="000000"/>
                <w:sz w:val="20"/>
                <w:szCs w:val="20"/>
              </w:rPr>
              <w:t>и</w:t>
            </w:r>
            <w:r w:rsidRPr="00282441">
              <w:rPr>
                <w:color w:val="000000"/>
                <w:sz w:val="20"/>
                <w:szCs w:val="20"/>
              </w:rPr>
              <w:t>пальных округов</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12 843,00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12 850,00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12 900,00</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1 08 00000 00 0000 000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r>
      <w:tr w:rsidR="00440539" w:rsidRPr="00282441" w:rsidTr="008B308D">
        <w:trPr>
          <w:trHeight w:val="21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1 08 03000 01 0000 110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Государственная пошлина по делам, рассматриваемым в судах общей юрисдикции, мировыми судьями</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r>
      <w:tr w:rsidR="00440539" w:rsidRPr="00282441" w:rsidTr="008B308D">
        <w:trPr>
          <w:trHeight w:val="10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1 08 03010 01 1050 110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w:t>
            </w:r>
            <w:r w:rsidRPr="00282441">
              <w:rPr>
                <w:color w:val="000000"/>
                <w:sz w:val="20"/>
                <w:szCs w:val="20"/>
              </w:rPr>
              <w:t>а</w:t>
            </w:r>
            <w:r w:rsidRPr="00282441">
              <w:rPr>
                <w:color w:val="000000"/>
                <w:sz w:val="20"/>
                <w:szCs w:val="20"/>
              </w:rPr>
              <w:t>щении в суды)</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2 481,00</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1 11 00000 00 0000 000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62 971,00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62 971,00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62 971,00</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rPr>
              <w:t>000 1 11 01000 00 0000 120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в виде прибыли, приходящейся на доли в уставных (складочных) капиталах хозяйственных товар</w:t>
            </w:r>
            <w:r w:rsidRPr="00282441">
              <w:rPr>
                <w:color w:val="000000"/>
                <w:sz w:val="20"/>
                <w:szCs w:val="20"/>
              </w:rPr>
              <w:t>и</w:t>
            </w:r>
            <w:r w:rsidRPr="00282441">
              <w:rPr>
                <w:color w:val="000000"/>
                <w:sz w:val="20"/>
                <w:szCs w:val="20"/>
              </w:rPr>
              <w:t>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rPr>
              <w:t>000 1 11 01040 14 0000 120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в виде прибыли, приходящейся на доли в уставных (складочных) капиталах хозяйственных товар</w:t>
            </w:r>
            <w:r w:rsidRPr="00282441">
              <w:rPr>
                <w:color w:val="000000"/>
                <w:sz w:val="20"/>
                <w:szCs w:val="20"/>
              </w:rPr>
              <w:t>и</w:t>
            </w:r>
            <w:r w:rsidRPr="00282441">
              <w:rPr>
                <w:color w:val="000000"/>
                <w:sz w:val="20"/>
                <w:szCs w:val="20"/>
              </w:rPr>
              <w:t>ществ и обществ, или дивидендов по акциям, принадлежащим муниципальным округам</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w:t>
            </w:r>
          </w:p>
        </w:tc>
      </w:tr>
      <w:tr w:rsidR="00440539" w:rsidRPr="00282441" w:rsidTr="008B308D">
        <w:trPr>
          <w:trHeight w:val="683"/>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1 11 05000 00 0000 120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получаемые в виде арендной  либо иной платы  за передачу в возмездное пользование государстве</w:t>
            </w:r>
            <w:r w:rsidRPr="00282441">
              <w:rPr>
                <w:color w:val="000000"/>
                <w:sz w:val="20"/>
                <w:szCs w:val="20"/>
              </w:rPr>
              <w:t>н</w:t>
            </w:r>
            <w:r w:rsidRPr="00282441">
              <w:rPr>
                <w:color w:val="000000"/>
                <w:sz w:val="20"/>
                <w:szCs w:val="20"/>
              </w:rPr>
              <w:t>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62 961,00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62 961,00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62 961,00</w:t>
            </w:r>
          </w:p>
        </w:tc>
      </w:tr>
      <w:tr w:rsidR="00440539" w:rsidRPr="00282441" w:rsidTr="008B308D">
        <w:trPr>
          <w:trHeight w:val="50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1 11 05010 00 0000 120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получаемые  в виде арендной платы за земельные участки, государственная собственность на кот</w:t>
            </w:r>
            <w:r w:rsidRPr="00282441">
              <w:rPr>
                <w:color w:val="000000"/>
                <w:sz w:val="20"/>
                <w:szCs w:val="20"/>
              </w:rPr>
              <w:t>о</w:t>
            </w:r>
            <w:r w:rsidRPr="00282441">
              <w:rPr>
                <w:color w:val="000000"/>
                <w:sz w:val="20"/>
                <w:szCs w:val="20"/>
              </w:rPr>
              <w:t>рые не разграничена, а также средства от продажи права на заключение договоров аренды указанных земел</w:t>
            </w:r>
            <w:r w:rsidRPr="00282441">
              <w:rPr>
                <w:color w:val="000000"/>
                <w:sz w:val="20"/>
                <w:szCs w:val="20"/>
              </w:rPr>
              <w:t>ь</w:t>
            </w:r>
            <w:r w:rsidRPr="00282441">
              <w:rPr>
                <w:color w:val="000000"/>
                <w:sz w:val="20"/>
                <w:szCs w:val="20"/>
              </w:rPr>
              <w:t>ных участков</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52 147,00</w:t>
            </w:r>
          </w:p>
        </w:tc>
      </w:tr>
      <w:tr w:rsidR="00440539" w:rsidRPr="00282441" w:rsidTr="008B308D">
        <w:trPr>
          <w:trHeight w:val="70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1 11 05012 14 0000 120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получаемые  в виде арендной платы за земельные участки, государственная собственность на кот</w:t>
            </w:r>
            <w:r w:rsidRPr="00282441">
              <w:rPr>
                <w:color w:val="000000"/>
                <w:sz w:val="20"/>
                <w:szCs w:val="20"/>
              </w:rPr>
              <w:t>о</w:t>
            </w:r>
            <w:r w:rsidRPr="00282441">
              <w:rPr>
                <w:color w:val="000000"/>
                <w:sz w:val="20"/>
                <w:szCs w:val="20"/>
              </w:rPr>
              <w:t>рые не  разграничена и которые расположены в границах муниципальных округов</w:t>
            </w:r>
            <w:proofErr w:type="gramStart"/>
            <w:r w:rsidRPr="00282441">
              <w:rPr>
                <w:color w:val="000000"/>
                <w:sz w:val="20"/>
                <w:szCs w:val="20"/>
              </w:rPr>
              <w:t xml:space="preserve"> ,</w:t>
            </w:r>
            <w:proofErr w:type="gramEnd"/>
            <w:r w:rsidRPr="00282441">
              <w:rPr>
                <w:color w:val="000000"/>
                <w:sz w:val="20"/>
                <w:szCs w:val="20"/>
              </w:rPr>
              <w:t xml:space="preserve"> а также средства от пр</w:t>
            </w:r>
            <w:r w:rsidRPr="00282441">
              <w:rPr>
                <w:color w:val="000000"/>
                <w:sz w:val="20"/>
                <w:szCs w:val="20"/>
              </w:rPr>
              <w:t>о</w:t>
            </w:r>
            <w:r w:rsidRPr="00282441">
              <w:rPr>
                <w:color w:val="000000"/>
                <w:sz w:val="20"/>
                <w:szCs w:val="20"/>
              </w:rPr>
              <w:t>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52 147,00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52 147,00</w:t>
            </w:r>
          </w:p>
        </w:tc>
      </w:tr>
      <w:tr w:rsidR="00440539" w:rsidRPr="00282441" w:rsidTr="008B308D">
        <w:trPr>
          <w:trHeight w:val="723"/>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1 11 05020 00 0000 120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10 639,00</w:t>
            </w:r>
          </w:p>
        </w:tc>
      </w:tr>
      <w:tr w:rsidR="00440539" w:rsidRPr="00282441" w:rsidTr="008B308D">
        <w:trPr>
          <w:trHeight w:val="34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1 11 05024 14 0000 120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w:t>
            </w:r>
            <w:r w:rsidRPr="00282441">
              <w:rPr>
                <w:color w:val="000000"/>
                <w:sz w:val="20"/>
                <w:szCs w:val="20"/>
              </w:rPr>
              <w:t>т</w:t>
            </w:r>
            <w:r w:rsidRPr="00282441">
              <w:rPr>
                <w:color w:val="000000"/>
                <w:sz w:val="20"/>
                <w:szCs w:val="20"/>
              </w:rPr>
              <w:t xml:space="preserve">ков муниципальных бюджетных и автономных учреждений) </w:t>
            </w:r>
            <w:proofErr w:type="gramEnd"/>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10 639,00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10 639,00</w:t>
            </w:r>
          </w:p>
        </w:tc>
      </w:tr>
      <w:tr w:rsidR="00440539" w:rsidRPr="00282441" w:rsidTr="008B308D">
        <w:trPr>
          <w:trHeight w:val="6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1 11 05030 00 0000 120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w:t>
            </w:r>
            <w:r w:rsidRPr="00282441">
              <w:rPr>
                <w:color w:val="000000"/>
                <w:sz w:val="20"/>
                <w:szCs w:val="20"/>
              </w:rPr>
              <w:t>ж</w:t>
            </w:r>
            <w:r w:rsidRPr="00282441">
              <w:rPr>
                <w:color w:val="000000"/>
                <w:sz w:val="20"/>
                <w:szCs w:val="20"/>
              </w:rPr>
              <w:t>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175,00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175,00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175,00</w:t>
            </w:r>
          </w:p>
        </w:tc>
      </w:tr>
      <w:tr w:rsidR="00440539" w:rsidRPr="00282441" w:rsidTr="008B308D">
        <w:trPr>
          <w:trHeight w:val="723"/>
        </w:trPr>
        <w:tc>
          <w:tcPr>
            <w:tcW w:w="2694" w:type="dxa"/>
            <w:tcBorders>
              <w:top w:val="single" w:sz="4" w:space="0" w:color="auto"/>
              <w:left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lastRenderedPageBreak/>
              <w:t xml:space="preserve">000 </w:t>
            </w:r>
            <w:r w:rsidRPr="00282441">
              <w:rPr>
                <w:color w:val="000000"/>
                <w:sz w:val="20"/>
                <w:szCs w:val="20"/>
              </w:rPr>
              <w:t>1 11 05034 14 0000 120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сдачи в аренду имущества, находящегося в оперативном управлении органов управления муниц</w:t>
            </w:r>
            <w:r w:rsidRPr="00282441">
              <w:rPr>
                <w:color w:val="000000"/>
                <w:sz w:val="20"/>
                <w:szCs w:val="20"/>
              </w:rPr>
              <w:t>и</w:t>
            </w:r>
            <w:r w:rsidRPr="00282441">
              <w:rPr>
                <w:color w:val="000000"/>
                <w:sz w:val="20"/>
                <w:szCs w:val="20"/>
              </w:rPr>
              <w:t>пальных округов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175,00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175,00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175,00</w:t>
            </w:r>
          </w:p>
        </w:tc>
      </w:tr>
      <w:tr w:rsidR="00440539" w:rsidRPr="00282441" w:rsidTr="008B308D">
        <w:trPr>
          <w:trHeight w:val="13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1 12 00000 00 0000 000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8,00</w:t>
            </w:r>
          </w:p>
        </w:tc>
      </w:tr>
      <w:tr w:rsidR="00440539" w:rsidRPr="00282441" w:rsidTr="008B308D">
        <w:trPr>
          <w:trHeight w:val="183"/>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1 12 01000 01 0000 120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8,00</w:t>
            </w:r>
          </w:p>
        </w:tc>
      </w:tr>
      <w:tr w:rsidR="00440539" w:rsidRPr="00282441" w:rsidTr="008B308D">
        <w:trPr>
          <w:trHeight w:val="21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1 12 01010 01 6000 120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8,00</w:t>
            </w:r>
          </w:p>
        </w:tc>
      </w:tr>
      <w:tr w:rsidR="00440539" w:rsidRPr="00282441" w:rsidTr="008B308D">
        <w:trPr>
          <w:trHeight w:val="26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1 13 00000 00 0000 000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оказания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r>
      <w:tr w:rsidR="00440539" w:rsidRPr="00282441" w:rsidTr="008B308D">
        <w:trPr>
          <w:trHeight w:val="28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1 13 01000 00 0000 130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r>
      <w:tr w:rsidR="00440539" w:rsidRPr="00282441" w:rsidTr="008B308D">
        <w:trPr>
          <w:trHeight w:val="25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1 13 01990 00 0000 130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r>
      <w:tr w:rsidR="00440539" w:rsidRPr="00282441" w:rsidTr="008B308D">
        <w:trPr>
          <w:trHeight w:val="27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1 13 01994 14 0000 130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Прочие доходы от оказания платных услуг (работ) получателями средств бюджетов муниципальных округов </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7 410,00</w:t>
            </w:r>
          </w:p>
        </w:tc>
      </w:tr>
      <w:tr w:rsidR="00440539" w:rsidRPr="00282441" w:rsidTr="008B308D">
        <w:trPr>
          <w:trHeight w:val="433"/>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1 13 01994 14 2000 130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доходы от оказания платных услуг (работ) получателями средств бюджетов муниципальных округов (по средствам от предпринимательской деятельности в части доходов казённых учреждений)</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410,00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410,00</w:t>
            </w:r>
          </w:p>
        </w:tc>
      </w:tr>
      <w:tr w:rsidR="00440539" w:rsidRPr="00282441" w:rsidTr="008B308D">
        <w:trPr>
          <w:trHeight w:val="51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1 13 01994 14 2003 130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доходы от оказания платных услуг (работ) получателями средств бюджетов муниципальных округов (по средствам от родительской платы в части доходов казённых учреждений)</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7 000,00</w:t>
            </w:r>
          </w:p>
        </w:tc>
      </w:tr>
      <w:tr w:rsidR="00440539" w:rsidRPr="00282441" w:rsidTr="008B308D">
        <w:trPr>
          <w:trHeight w:val="27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BD5B8A">
            <w:pPr>
              <w:jc w:val="center"/>
              <w:rPr>
                <w:color w:val="000000"/>
                <w:sz w:val="20"/>
                <w:szCs w:val="20"/>
              </w:rPr>
            </w:pPr>
            <w:r w:rsidRPr="00282441">
              <w:rPr>
                <w:color w:val="000000"/>
                <w:sz w:val="20"/>
                <w:szCs w:val="20"/>
              </w:rPr>
              <w:t>000 1 14 00000 00 0000 000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30,00</w:t>
            </w:r>
          </w:p>
        </w:tc>
      </w:tr>
      <w:tr w:rsidR="00440539" w:rsidRPr="00282441" w:rsidTr="008B308D">
        <w:trPr>
          <w:trHeight w:val="13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BD5B8A">
            <w:pPr>
              <w:jc w:val="center"/>
              <w:rPr>
                <w:color w:val="000000"/>
                <w:sz w:val="20"/>
                <w:szCs w:val="20"/>
              </w:rPr>
            </w:pPr>
            <w:r w:rsidRPr="00282441">
              <w:rPr>
                <w:color w:val="000000"/>
                <w:sz w:val="20"/>
                <w:szCs w:val="20"/>
              </w:rPr>
              <w:t>000 1 14 06000 00 0000 430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30,00</w:t>
            </w:r>
          </w:p>
        </w:tc>
      </w:tr>
      <w:tr w:rsidR="00440539" w:rsidRPr="00282441" w:rsidTr="008B308D">
        <w:trPr>
          <w:trHeight w:val="3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000 1 14 06012 14 0000 430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Доходы от продажи земельных участков, государственная собственность на которые не разграничена и кот</w:t>
            </w:r>
            <w:r w:rsidRPr="00282441">
              <w:rPr>
                <w:color w:val="000000"/>
                <w:sz w:val="20"/>
                <w:szCs w:val="20"/>
              </w:rPr>
              <w:t>о</w:t>
            </w:r>
            <w:r w:rsidRPr="00282441">
              <w:rPr>
                <w:color w:val="000000"/>
                <w:sz w:val="20"/>
                <w:szCs w:val="20"/>
              </w:rPr>
              <w:t>рые расположены в границах муниципальных округов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30,00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30,00</w:t>
            </w:r>
          </w:p>
        </w:tc>
      </w:tr>
      <w:tr w:rsidR="00440539" w:rsidRPr="00282441" w:rsidTr="008B308D">
        <w:trPr>
          <w:trHeight w:val="27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1 16 00000 00 0000 000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Штрафы, санкции, возмещение ущерба</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568,00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568,00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568,00</w:t>
            </w:r>
          </w:p>
        </w:tc>
      </w:tr>
      <w:tr w:rsidR="00440539" w:rsidRPr="00282441" w:rsidTr="008B308D">
        <w:trPr>
          <w:trHeight w:val="99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1 16 01053 01 0027 140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w:t>
            </w:r>
            <w:r w:rsidRPr="00282441">
              <w:rPr>
                <w:color w:val="000000"/>
                <w:sz w:val="20"/>
                <w:szCs w:val="20"/>
              </w:rPr>
              <w:t>о</w:t>
            </w:r>
            <w:r w:rsidRPr="00282441">
              <w:rPr>
                <w:color w:val="000000"/>
                <w:sz w:val="20"/>
                <w:szCs w:val="20"/>
              </w:rPr>
              <w:t>выми судьями, комиссиями по делам несовершеннолетних и защите их прав (штрафы за нарушение трудов</w:t>
            </w:r>
            <w:r w:rsidRPr="00282441">
              <w:rPr>
                <w:color w:val="000000"/>
                <w:sz w:val="20"/>
                <w:szCs w:val="20"/>
              </w:rPr>
              <w:t>о</w:t>
            </w:r>
            <w:r w:rsidRPr="00282441">
              <w:rPr>
                <w:color w:val="000000"/>
                <w:sz w:val="20"/>
                <w:szCs w:val="20"/>
              </w:rPr>
              <w:t>го законодательства и иных нормативных правовых актов, содержащих нормы трудового права)</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11,66</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11,66</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11,66</w:t>
            </w:r>
          </w:p>
        </w:tc>
      </w:tr>
      <w:tr w:rsidR="00440539" w:rsidRPr="00282441" w:rsidTr="008B308D">
        <w:trPr>
          <w:trHeight w:val="61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1 16 01053 01 0059 140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w:t>
            </w:r>
            <w:r w:rsidR="00BD5B8A">
              <w:rPr>
                <w:color w:val="000000"/>
                <w:sz w:val="20"/>
                <w:szCs w:val="20"/>
              </w:rPr>
              <w:t xml:space="preserve"> </w:t>
            </w:r>
            <w:r w:rsidRPr="00282441">
              <w:rPr>
                <w:color w:val="000000"/>
                <w:sz w:val="20"/>
                <w:szCs w:val="20"/>
              </w:rPr>
              <w:t>установленные главой 5 Кодекса</w:t>
            </w:r>
            <w:r w:rsidR="00BD5B8A">
              <w:rPr>
                <w:color w:val="000000"/>
                <w:sz w:val="20"/>
                <w:szCs w:val="20"/>
              </w:rPr>
              <w:t xml:space="preserve"> </w:t>
            </w:r>
            <w:r w:rsidRPr="00282441">
              <w:rPr>
                <w:color w:val="000000"/>
                <w:sz w:val="20"/>
                <w:szCs w:val="20"/>
              </w:rPr>
              <w:t>Российской Федерации об административных правонарушениях, за административные правонарушения, посягающие на права граждан, налагаемые мир</w:t>
            </w:r>
            <w:r w:rsidRPr="00282441">
              <w:rPr>
                <w:color w:val="000000"/>
                <w:sz w:val="20"/>
                <w:szCs w:val="20"/>
              </w:rPr>
              <w:t>о</w:t>
            </w:r>
            <w:r w:rsidRPr="00282441">
              <w:rPr>
                <w:color w:val="000000"/>
                <w:sz w:val="20"/>
                <w:szCs w:val="20"/>
              </w:rPr>
              <w:t>выми судьями, комиссиями по делам</w:t>
            </w:r>
            <w:r w:rsidR="00BD5B8A">
              <w:rPr>
                <w:color w:val="000000"/>
                <w:sz w:val="20"/>
                <w:szCs w:val="20"/>
              </w:rPr>
              <w:t xml:space="preserve"> </w:t>
            </w:r>
            <w:r w:rsidRPr="00282441">
              <w:rPr>
                <w:color w:val="000000"/>
                <w:sz w:val="20"/>
                <w:szCs w:val="20"/>
              </w:rPr>
              <w:t>несовершеннолетних и защите их прав (штрафы за нарушение порядка рассмотрения обращений граждан)</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5,18</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5,18</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5,18</w:t>
            </w:r>
          </w:p>
        </w:tc>
      </w:tr>
      <w:tr w:rsidR="00440539" w:rsidRPr="00282441" w:rsidTr="008B308D">
        <w:trPr>
          <w:trHeight w:val="61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1 16 01053 01 0063 140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w:t>
            </w:r>
            <w:r w:rsidRPr="00282441">
              <w:rPr>
                <w:color w:val="000000"/>
                <w:sz w:val="20"/>
                <w:szCs w:val="20"/>
              </w:rPr>
              <w:t>о</w:t>
            </w:r>
            <w:r w:rsidRPr="00282441">
              <w:rPr>
                <w:color w:val="000000"/>
                <w:sz w:val="20"/>
                <w:szCs w:val="20"/>
              </w:rPr>
              <w:t>выми судьями, комиссиями по делам несовершеннолетних и защите их прав (штрафы за нарушение закон</w:t>
            </w:r>
            <w:r w:rsidRPr="00282441">
              <w:rPr>
                <w:color w:val="000000"/>
                <w:sz w:val="20"/>
                <w:szCs w:val="20"/>
              </w:rPr>
              <w:t>о</w:t>
            </w:r>
            <w:r w:rsidRPr="00282441">
              <w:rPr>
                <w:color w:val="000000"/>
                <w:sz w:val="20"/>
                <w:szCs w:val="20"/>
              </w:rPr>
              <w:t>дательства об организации предоставления государственных и муниципальных услуг)</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r>
      <w:tr w:rsidR="00440539" w:rsidRPr="00282441" w:rsidTr="008B308D">
        <w:trPr>
          <w:trHeight w:val="58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1 16 01053 01 9000 140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w:t>
            </w:r>
            <w:r w:rsidRPr="00282441">
              <w:rPr>
                <w:color w:val="000000"/>
                <w:sz w:val="20"/>
                <w:szCs w:val="20"/>
              </w:rPr>
              <w:t>о</w:t>
            </w:r>
            <w:r w:rsidRPr="00282441">
              <w:rPr>
                <w:color w:val="000000"/>
                <w:sz w:val="20"/>
                <w:szCs w:val="20"/>
              </w:rPr>
              <w:t>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29,92</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29,92</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29,92</w:t>
            </w:r>
          </w:p>
        </w:tc>
      </w:tr>
      <w:tr w:rsidR="00440539" w:rsidRPr="00282441" w:rsidTr="008B308D">
        <w:trPr>
          <w:trHeight w:val="144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lastRenderedPageBreak/>
              <w:t xml:space="preserve">000 </w:t>
            </w:r>
            <w:r w:rsidRPr="00282441">
              <w:rPr>
                <w:color w:val="000000"/>
                <w:sz w:val="20"/>
                <w:szCs w:val="20"/>
              </w:rPr>
              <w:t>1 16 01063 01 0008 140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282441">
              <w:rPr>
                <w:color w:val="000000"/>
                <w:sz w:val="20"/>
                <w:szCs w:val="20"/>
              </w:rPr>
              <w:t>я</w:t>
            </w:r>
            <w:r w:rsidRPr="00282441">
              <w:rPr>
                <w:color w:val="000000"/>
                <w:sz w:val="20"/>
                <w:szCs w:val="20"/>
              </w:rPr>
              <w:t>ми, комиссиями по делам несовершеннолетних и защите их прав (штрафы за  незаконный оборот наркотич</w:t>
            </w:r>
            <w:r w:rsidRPr="00282441">
              <w:rPr>
                <w:color w:val="000000"/>
                <w:sz w:val="20"/>
                <w:szCs w:val="20"/>
              </w:rPr>
              <w:t>е</w:t>
            </w:r>
            <w:r w:rsidRPr="00282441">
              <w:rPr>
                <w:color w:val="000000"/>
                <w:sz w:val="20"/>
                <w:szCs w:val="20"/>
              </w:rPr>
              <w:t>ских средств, психотропных веществ или их аналогов и незаконные приобретение, хранение, перевозка ра</w:t>
            </w:r>
            <w:r w:rsidRPr="00282441">
              <w:rPr>
                <w:color w:val="000000"/>
                <w:sz w:val="20"/>
                <w:szCs w:val="20"/>
              </w:rPr>
              <w:t>с</w:t>
            </w:r>
            <w:r w:rsidRPr="00282441">
              <w:rPr>
                <w:color w:val="000000"/>
                <w:sz w:val="20"/>
                <w:szCs w:val="20"/>
              </w:rPr>
              <w:t>тений, содержащих наркотические средства или психотропные вещества, либо их частей</w:t>
            </w:r>
            <w:proofErr w:type="gramEnd"/>
            <w:r w:rsidRPr="00282441">
              <w:rPr>
                <w:color w:val="000000"/>
                <w:sz w:val="20"/>
                <w:szCs w:val="20"/>
              </w:rPr>
              <w:t xml:space="preserve">, </w:t>
            </w:r>
            <w:proofErr w:type="gramStart"/>
            <w:r w:rsidRPr="00282441">
              <w:rPr>
                <w:color w:val="000000"/>
                <w:sz w:val="20"/>
                <w:szCs w:val="20"/>
              </w:rPr>
              <w:t>содержащих</w:t>
            </w:r>
            <w:proofErr w:type="gramEnd"/>
            <w:r w:rsidRPr="00282441">
              <w:rPr>
                <w:color w:val="000000"/>
                <w:sz w:val="20"/>
                <w:szCs w:val="20"/>
              </w:rPr>
              <w:t xml:space="preserve"> нарк</w:t>
            </w:r>
            <w:r w:rsidRPr="00282441">
              <w:rPr>
                <w:color w:val="000000"/>
                <w:sz w:val="20"/>
                <w:szCs w:val="20"/>
              </w:rPr>
              <w:t>о</w:t>
            </w:r>
            <w:r w:rsidRPr="00282441">
              <w:rPr>
                <w:color w:val="000000"/>
                <w:sz w:val="20"/>
                <w:szCs w:val="20"/>
              </w:rPr>
              <w:t>тические средства или психотропные вещества)</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2,00</w:t>
            </w:r>
          </w:p>
        </w:tc>
      </w:tr>
      <w:tr w:rsidR="00440539" w:rsidRPr="00282441" w:rsidTr="008B308D">
        <w:trPr>
          <w:trHeight w:val="803"/>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1 16 01063 01 0009 140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282441">
              <w:rPr>
                <w:color w:val="000000"/>
                <w:sz w:val="20"/>
                <w:szCs w:val="20"/>
              </w:rPr>
              <w:t>я</w:t>
            </w:r>
            <w:r w:rsidRPr="00282441">
              <w:rPr>
                <w:color w:val="000000"/>
                <w:sz w:val="20"/>
                <w:szCs w:val="20"/>
              </w:rPr>
              <w:t>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38,94</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38,94</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38,94</w:t>
            </w:r>
          </w:p>
        </w:tc>
      </w:tr>
      <w:tr w:rsidR="00440539" w:rsidRPr="00282441" w:rsidTr="008B308D">
        <w:trPr>
          <w:trHeight w:val="101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1 16 01063 01 0017 140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282441">
              <w:rPr>
                <w:color w:val="000000"/>
                <w:sz w:val="20"/>
                <w:szCs w:val="20"/>
              </w:rPr>
              <w:t>я</w:t>
            </w:r>
            <w:r w:rsidRPr="00282441">
              <w:rPr>
                <w:color w:val="000000"/>
                <w:sz w:val="20"/>
                <w:szCs w:val="20"/>
              </w:rPr>
              <w:t>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3,33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3,33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3,33</w:t>
            </w:r>
          </w:p>
        </w:tc>
      </w:tr>
      <w:tr w:rsidR="00440539" w:rsidRPr="00282441" w:rsidTr="008B308D">
        <w:trPr>
          <w:trHeight w:val="144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1 16 01063 01 0091 140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282441">
              <w:rPr>
                <w:color w:val="000000"/>
                <w:sz w:val="20"/>
                <w:szCs w:val="20"/>
              </w:rPr>
              <w:t>я</w:t>
            </w:r>
            <w:r w:rsidRPr="00282441">
              <w:rPr>
                <w:color w:val="000000"/>
                <w:sz w:val="20"/>
                <w:szCs w:val="20"/>
              </w:rPr>
              <w:t>ми, комиссиями по делам несовершеннолетних и защите их прав (штрафы за уклонение от прохождения д</w:t>
            </w:r>
            <w:r w:rsidRPr="00282441">
              <w:rPr>
                <w:color w:val="000000"/>
                <w:sz w:val="20"/>
                <w:szCs w:val="20"/>
              </w:rPr>
              <w:t>и</w:t>
            </w:r>
            <w:r w:rsidRPr="00282441">
              <w:rPr>
                <w:color w:val="000000"/>
                <w:sz w:val="20"/>
                <w:szCs w:val="20"/>
              </w:rPr>
              <w:t>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282441">
              <w:rPr>
                <w:color w:val="000000"/>
                <w:sz w:val="20"/>
                <w:szCs w:val="20"/>
              </w:rPr>
              <w:t xml:space="preserve"> веществ без назначения вр</w:t>
            </w:r>
            <w:r w:rsidRPr="00282441">
              <w:rPr>
                <w:color w:val="000000"/>
                <w:sz w:val="20"/>
                <w:szCs w:val="20"/>
              </w:rPr>
              <w:t>а</w:t>
            </w:r>
            <w:r w:rsidRPr="00282441">
              <w:rPr>
                <w:color w:val="000000"/>
                <w:sz w:val="20"/>
                <w:szCs w:val="20"/>
              </w:rPr>
              <w:t xml:space="preserve">ча либо новых потенциально опасных </w:t>
            </w:r>
            <w:proofErr w:type="spellStart"/>
            <w:r w:rsidRPr="00282441">
              <w:rPr>
                <w:color w:val="000000"/>
                <w:sz w:val="20"/>
                <w:szCs w:val="20"/>
              </w:rPr>
              <w:t>психоактивных</w:t>
            </w:r>
            <w:proofErr w:type="spellEnd"/>
            <w:r w:rsidRPr="00282441">
              <w:rPr>
                <w:color w:val="000000"/>
                <w:sz w:val="20"/>
                <w:szCs w:val="20"/>
              </w:rPr>
              <w:t xml:space="preserve"> веществ)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1,33</w:t>
            </w:r>
          </w:p>
        </w:tc>
      </w:tr>
      <w:tr w:rsidR="00440539" w:rsidRPr="00282441" w:rsidTr="008B308D">
        <w:trPr>
          <w:trHeight w:val="91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1 16 01063 01 0101 140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w:t>
            </w:r>
            <w:r w:rsidRPr="00282441">
              <w:rPr>
                <w:color w:val="000000"/>
                <w:sz w:val="20"/>
                <w:szCs w:val="20"/>
              </w:rPr>
              <w:t>я</w:t>
            </w:r>
            <w:r w:rsidRPr="00282441">
              <w:rPr>
                <w:color w:val="000000"/>
                <w:sz w:val="20"/>
                <w:szCs w:val="20"/>
              </w:rPr>
              <w:t>ми, комиссиями по делам несовершеннолетних и защите их прав (штрафы за побои)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25,99</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25,99</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25,99</w:t>
            </w:r>
          </w:p>
        </w:tc>
      </w:tr>
      <w:tr w:rsidR="00440539" w:rsidRPr="00282441" w:rsidTr="008B308D">
        <w:trPr>
          <w:trHeight w:val="84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1 16 01073 01 0017 140</w:t>
            </w:r>
          </w:p>
        </w:tc>
        <w:tc>
          <w:tcPr>
            <w:tcW w:w="9497" w:type="dxa"/>
            <w:tcBorders>
              <w:left w:val="single" w:sz="4" w:space="0" w:color="auto"/>
              <w:right w:val="single" w:sz="4" w:space="0" w:color="auto"/>
            </w:tcBorders>
          </w:tcPr>
          <w:p w:rsidR="00440539" w:rsidRPr="00282441" w:rsidRDefault="00440539" w:rsidP="00D9110D">
            <w:pPr>
              <w:tabs>
                <w:tab w:val="left" w:pos="945"/>
              </w:tabs>
              <w:jc w:val="both"/>
              <w:rPr>
                <w:color w:val="000000"/>
                <w:sz w:val="20"/>
                <w:szCs w:val="20"/>
              </w:rPr>
            </w:pPr>
            <w:r w:rsidRPr="0028244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w:t>
            </w:r>
            <w:r w:rsidRPr="00282441">
              <w:rPr>
                <w:color w:val="000000"/>
                <w:sz w:val="20"/>
                <w:szCs w:val="20"/>
              </w:rPr>
              <w:t>и</w:t>
            </w:r>
            <w:r w:rsidRPr="00282441">
              <w:rPr>
                <w:color w:val="000000"/>
                <w:sz w:val="20"/>
                <w:szCs w:val="20"/>
              </w:rPr>
              <w:t>ровыми судьями, комиссиями по делам несовершеннолетних и защите их прав (штрафы за уничтожение или повреждение чужого имущества)</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1,01</w:t>
            </w:r>
          </w:p>
        </w:tc>
      </w:tr>
      <w:tr w:rsidR="00440539" w:rsidRPr="00282441" w:rsidTr="008B308D">
        <w:trPr>
          <w:trHeight w:val="20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1 16 01073 01 0019 140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w:t>
            </w:r>
            <w:r w:rsidRPr="00282441">
              <w:rPr>
                <w:color w:val="000000"/>
                <w:sz w:val="20"/>
                <w:szCs w:val="20"/>
              </w:rPr>
              <w:t>и</w:t>
            </w:r>
            <w:r w:rsidRPr="00282441">
              <w:rPr>
                <w:color w:val="000000"/>
                <w:sz w:val="20"/>
                <w:szCs w:val="20"/>
              </w:rPr>
              <w:t>ровыми судьями, комиссиями по делам несовершеннолетних и защите их прав (штрафы за уничтожение или повреждение чужого имущества)</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35,64</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35,64</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35,64</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1 16 01073 01 0027 140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w:t>
            </w:r>
            <w:r w:rsidRPr="00282441">
              <w:rPr>
                <w:color w:val="000000"/>
                <w:sz w:val="20"/>
                <w:szCs w:val="20"/>
              </w:rPr>
              <w:t>и</w:t>
            </w:r>
            <w:r w:rsidRPr="00282441">
              <w:rPr>
                <w:color w:val="000000"/>
                <w:sz w:val="20"/>
                <w:szCs w:val="20"/>
              </w:rPr>
              <w:lastRenderedPageBreak/>
              <w:t>ровыми судьями, комиссиями по делам несовершеннолетних и защите их прав (штрафы за мелкое хищение)</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lastRenderedPageBreak/>
              <w:t>2,20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2,20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2,20</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lastRenderedPageBreak/>
              <w:t>000 1 16 01073 01 9000 140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7 Кодекса РФ об административных правонарушениях  за  административные правонарушения в области охраны собственности</w:t>
            </w:r>
            <w:proofErr w:type="gramStart"/>
            <w:r w:rsidRPr="00282441">
              <w:rPr>
                <w:color w:val="000000"/>
                <w:sz w:val="20"/>
                <w:szCs w:val="20"/>
              </w:rPr>
              <w:t xml:space="preserve"> ,</w:t>
            </w:r>
            <w:proofErr w:type="gramEnd"/>
            <w:r w:rsidRPr="00282441">
              <w:rPr>
                <w:color w:val="000000"/>
                <w:sz w:val="20"/>
                <w:szCs w:val="20"/>
              </w:rPr>
              <w:t xml:space="preserve"> налагаемые мировыми судьями ,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30,49</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30,49</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30,49</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1 16 01083 01 0028 140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w:t>
            </w:r>
            <w:r w:rsidRPr="00282441">
              <w:rPr>
                <w:color w:val="000000"/>
                <w:sz w:val="20"/>
                <w:szCs w:val="20"/>
              </w:rPr>
              <w:t>о</w:t>
            </w:r>
            <w:r w:rsidRPr="00282441">
              <w:rPr>
                <w:color w:val="000000"/>
                <w:sz w:val="20"/>
                <w:szCs w:val="20"/>
              </w:rPr>
              <w:t>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w:t>
            </w:r>
            <w:r w:rsidRPr="00282441">
              <w:rPr>
                <w:color w:val="000000"/>
                <w:sz w:val="20"/>
                <w:szCs w:val="20"/>
              </w:rPr>
              <w:t>е</w:t>
            </w:r>
            <w:r w:rsidRPr="00282441">
              <w:rPr>
                <w:color w:val="000000"/>
                <w:sz w:val="20"/>
                <w:szCs w:val="20"/>
              </w:rPr>
              <w:t>ревьев, кустарников, лиан)</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1 16 01083 01 0037 140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w:t>
            </w:r>
            <w:r w:rsidRPr="00282441">
              <w:rPr>
                <w:color w:val="000000"/>
                <w:sz w:val="20"/>
                <w:szCs w:val="20"/>
              </w:rPr>
              <w:t>о</w:t>
            </w:r>
            <w:r w:rsidRPr="00282441">
              <w:rPr>
                <w:color w:val="000000"/>
                <w:sz w:val="20"/>
                <w:szCs w:val="20"/>
              </w:rPr>
              <w:t>пользования, налагаемые мировыми судьями, комиссиями по делам несовершеннолетних и защите их прав (штрафы за порчу земель)</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11,66</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11,66</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11,66</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1 16 01083 01 0281 140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w:t>
            </w:r>
            <w:r w:rsidRPr="00282441">
              <w:rPr>
                <w:color w:val="000000"/>
                <w:sz w:val="20"/>
                <w:szCs w:val="20"/>
              </w:rPr>
              <w:t>о</w:t>
            </w:r>
            <w:r w:rsidRPr="00282441">
              <w:rPr>
                <w:color w:val="000000"/>
                <w:sz w:val="20"/>
                <w:szCs w:val="20"/>
              </w:rPr>
              <w:t>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1 16 01093 01 9000 140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0,34</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0,34</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0,34</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1 16 01103 01 9000 140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w:t>
            </w:r>
          </w:p>
          <w:p w:rsidR="00440539" w:rsidRPr="00282441" w:rsidRDefault="00440539" w:rsidP="00D9110D">
            <w:pPr>
              <w:jc w:val="both"/>
              <w:rPr>
                <w:color w:val="000000"/>
                <w:sz w:val="20"/>
                <w:szCs w:val="20"/>
              </w:rPr>
            </w:pPr>
            <w:r w:rsidRPr="00282441">
              <w:rPr>
                <w:color w:val="000000"/>
                <w:sz w:val="20"/>
                <w:szCs w:val="20"/>
              </w:rPr>
              <w:t>установленные главой 10 Кодекса Российской Федерации об административных правонарушениях, за адм</w:t>
            </w:r>
            <w:r w:rsidRPr="00282441">
              <w:rPr>
                <w:color w:val="000000"/>
                <w:sz w:val="20"/>
                <w:szCs w:val="20"/>
              </w:rPr>
              <w:t>и</w:t>
            </w:r>
            <w:r w:rsidRPr="00282441">
              <w:rPr>
                <w:color w:val="000000"/>
                <w:sz w:val="20"/>
                <w:szCs w:val="20"/>
              </w:rPr>
              <w:t>нистративные правонарушения в сельском хозяйстве, ветеринарии и мелиорации земель, налагаемые мир</w:t>
            </w:r>
            <w:r w:rsidRPr="00282441">
              <w:rPr>
                <w:color w:val="000000"/>
                <w:sz w:val="20"/>
                <w:szCs w:val="20"/>
              </w:rPr>
              <w:t>о</w:t>
            </w:r>
            <w:r w:rsidRPr="00282441">
              <w:rPr>
                <w:color w:val="000000"/>
                <w:sz w:val="20"/>
                <w:szCs w:val="20"/>
              </w:rPr>
              <w:t>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1 16 01123 01 0021 140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w:t>
            </w:r>
            <w:proofErr w:type="gramStart"/>
            <w:r w:rsidRPr="00282441">
              <w:rPr>
                <w:color w:val="000000"/>
                <w:sz w:val="20"/>
                <w:szCs w:val="20"/>
              </w:rPr>
              <w:t xml:space="preserve"> ,</w:t>
            </w:r>
            <w:proofErr w:type="gramEnd"/>
            <w:r w:rsidRPr="00282441">
              <w:rPr>
                <w:color w:val="000000"/>
                <w:sz w:val="20"/>
                <w:szCs w:val="20"/>
              </w:rPr>
              <w:t xml:space="preserve"> установленные главой 12 Кодекса РФ об административных правонарушениях  за  административные правонарушения в области дорожного движения, налагаемые мировыми судьями, к</w:t>
            </w:r>
            <w:r w:rsidRPr="00282441">
              <w:rPr>
                <w:color w:val="000000"/>
                <w:sz w:val="20"/>
                <w:szCs w:val="20"/>
              </w:rPr>
              <w:t>о</w:t>
            </w:r>
            <w:r w:rsidRPr="00282441">
              <w:rPr>
                <w:color w:val="000000"/>
                <w:sz w:val="20"/>
                <w:szCs w:val="20"/>
              </w:rPr>
              <w:t>миссиями по делам несовершеннолетних и защите их прав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2,50</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1 16 01133 01 9000 140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w:t>
            </w:r>
            <w:r w:rsidRPr="00282441">
              <w:rPr>
                <w:color w:val="000000"/>
                <w:sz w:val="20"/>
                <w:szCs w:val="20"/>
              </w:rPr>
              <w:t>о</w:t>
            </w:r>
            <w:r w:rsidRPr="00282441">
              <w:rPr>
                <w:color w:val="000000"/>
                <w:sz w:val="20"/>
                <w:szCs w:val="20"/>
              </w:rPr>
              <w:t>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1 16 01143 01 0002 140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82441">
              <w:rPr>
                <w:color w:val="000000"/>
                <w:sz w:val="20"/>
                <w:szCs w:val="20"/>
              </w:rPr>
              <w:t>саморегулируемых</w:t>
            </w:r>
            <w:proofErr w:type="spellEnd"/>
            <w:r w:rsidRPr="00282441">
              <w:rPr>
                <w:color w:val="000000"/>
                <w:sz w:val="20"/>
                <w:szCs w:val="20"/>
              </w:rPr>
              <w:t xml:space="preserve"> организаций, налагаемые мировыми судьями, комиссиями по делам нес</w:t>
            </w:r>
            <w:r w:rsidRPr="00282441">
              <w:rPr>
                <w:color w:val="000000"/>
                <w:sz w:val="20"/>
                <w:szCs w:val="20"/>
              </w:rPr>
              <w:t>о</w:t>
            </w:r>
            <w:r w:rsidRPr="00282441">
              <w:rPr>
                <w:color w:val="000000"/>
                <w:sz w:val="20"/>
                <w:szCs w:val="20"/>
              </w:rPr>
              <w:t>вершеннолетних и защите их прав (штрафы за незаконную продажу товаров (иных вещей), свободная реал</w:t>
            </w:r>
            <w:r w:rsidRPr="00282441">
              <w:rPr>
                <w:color w:val="000000"/>
                <w:sz w:val="20"/>
                <w:szCs w:val="20"/>
              </w:rPr>
              <w:t>и</w:t>
            </w:r>
            <w:r w:rsidRPr="00282441">
              <w:rPr>
                <w:color w:val="000000"/>
                <w:sz w:val="20"/>
                <w:szCs w:val="20"/>
              </w:rPr>
              <w:t>зация которых запрещена или ограничена)</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0,25</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0,25</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0,25</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1 16 01143 01 9000 140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282441">
              <w:rPr>
                <w:color w:val="000000"/>
                <w:sz w:val="20"/>
                <w:szCs w:val="20"/>
              </w:rPr>
              <w:lastRenderedPageBreak/>
              <w:t xml:space="preserve">деятельности </w:t>
            </w:r>
            <w:proofErr w:type="spellStart"/>
            <w:r w:rsidRPr="00282441">
              <w:rPr>
                <w:color w:val="000000"/>
                <w:sz w:val="20"/>
                <w:szCs w:val="20"/>
              </w:rPr>
              <w:t>саморегулируемых</w:t>
            </w:r>
            <w:proofErr w:type="spellEnd"/>
            <w:r w:rsidRPr="00282441">
              <w:rPr>
                <w:color w:val="000000"/>
                <w:sz w:val="20"/>
                <w:szCs w:val="20"/>
              </w:rPr>
              <w:t xml:space="preserve"> организаций, налагаемые мировыми судьями, комиссиями по делам нес</w:t>
            </w:r>
            <w:r w:rsidRPr="00282441">
              <w:rPr>
                <w:color w:val="000000"/>
                <w:sz w:val="20"/>
                <w:szCs w:val="20"/>
              </w:rPr>
              <w:t>о</w:t>
            </w:r>
            <w:r w:rsidRPr="00282441">
              <w:rPr>
                <w:color w:val="000000"/>
                <w:sz w:val="20"/>
                <w:szCs w:val="20"/>
              </w:rPr>
              <w:t>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lastRenderedPageBreak/>
              <w:t>5,51</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5,51</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5,51</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lastRenderedPageBreak/>
              <w:t xml:space="preserve">000 </w:t>
            </w:r>
            <w:r w:rsidRPr="00282441">
              <w:rPr>
                <w:color w:val="000000"/>
                <w:sz w:val="20"/>
                <w:szCs w:val="20"/>
              </w:rPr>
              <w:t>1 16 01153 01 0005 140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w:t>
            </w:r>
            <w:r w:rsidRPr="00282441">
              <w:rPr>
                <w:color w:val="000000"/>
                <w:sz w:val="20"/>
                <w:szCs w:val="20"/>
              </w:rPr>
              <w:t>а</w:t>
            </w:r>
            <w:r w:rsidRPr="00282441">
              <w:rPr>
                <w:color w:val="000000"/>
                <w:sz w:val="20"/>
                <w:szCs w:val="20"/>
              </w:rPr>
              <w:t>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w:t>
            </w:r>
            <w:r w:rsidRPr="00282441">
              <w:rPr>
                <w:color w:val="000000"/>
                <w:sz w:val="20"/>
                <w:szCs w:val="20"/>
              </w:rPr>
              <w:t>и</w:t>
            </w:r>
            <w:r w:rsidRPr="00282441">
              <w:rPr>
                <w:color w:val="000000"/>
                <w:sz w:val="20"/>
                <w:szCs w:val="20"/>
              </w:rPr>
              <w:t>те их прав (штрафы за нарушение сроков представления налоговой декларации (расчета по страховым взн</w:t>
            </w:r>
            <w:r w:rsidRPr="00282441">
              <w:rPr>
                <w:color w:val="000000"/>
                <w:sz w:val="20"/>
                <w:szCs w:val="20"/>
              </w:rPr>
              <w:t>о</w:t>
            </w:r>
            <w:r w:rsidRPr="00282441">
              <w:rPr>
                <w:color w:val="000000"/>
                <w:sz w:val="20"/>
                <w:szCs w:val="20"/>
              </w:rPr>
              <w:t>сам)</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0,32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0,32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0,32</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1 16 01153 01 0012 140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w:t>
            </w:r>
            <w:r w:rsidRPr="00282441">
              <w:rPr>
                <w:color w:val="000000"/>
                <w:sz w:val="20"/>
                <w:szCs w:val="20"/>
              </w:rPr>
              <w:t>а</w:t>
            </w:r>
            <w:r w:rsidRPr="00282441">
              <w:rPr>
                <w:color w:val="000000"/>
                <w:sz w:val="20"/>
                <w:szCs w:val="20"/>
              </w:rPr>
              <w:t>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w:t>
            </w:r>
            <w:r w:rsidRPr="00282441">
              <w:rPr>
                <w:color w:val="000000"/>
                <w:sz w:val="20"/>
                <w:szCs w:val="20"/>
              </w:rPr>
              <w:t>и</w:t>
            </w:r>
            <w:r w:rsidRPr="00282441">
              <w:rPr>
                <w:color w:val="000000"/>
                <w:sz w:val="20"/>
                <w:szCs w:val="20"/>
              </w:rPr>
              <w:t>те их прав (штрафы за производство или продажу товаров и продукции, в отношении которых установлены</w:t>
            </w:r>
            <w:proofErr w:type="gramEnd"/>
            <w:r w:rsidRPr="00282441">
              <w:rPr>
                <w:color w:val="000000"/>
                <w:sz w:val="20"/>
                <w:szCs w:val="20"/>
              </w:rPr>
              <w:t xml:space="preserve"> требования по маркировке и (или) нанесению информации, без соответствующей маркировки и (или) инфо</w:t>
            </w:r>
            <w:r w:rsidRPr="00282441">
              <w:rPr>
                <w:color w:val="000000"/>
                <w:sz w:val="20"/>
                <w:szCs w:val="20"/>
              </w:rPr>
              <w:t>р</w:t>
            </w:r>
            <w:r w:rsidRPr="00282441">
              <w:rPr>
                <w:color w:val="000000"/>
                <w:sz w:val="20"/>
                <w:szCs w:val="20"/>
              </w:rPr>
              <w:t>мации, а также с нарушением установленного порядка нанесения такой маркировки и (или) информации)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0,66</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0,66</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0,66</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1 16 01153 01 9000 140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w:t>
            </w:r>
            <w:r w:rsidRPr="00282441">
              <w:rPr>
                <w:color w:val="000000"/>
                <w:sz w:val="20"/>
                <w:szCs w:val="20"/>
              </w:rPr>
              <w:t>а</w:t>
            </w:r>
            <w:r w:rsidRPr="00282441">
              <w:rPr>
                <w:color w:val="000000"/>
                <w:sz w:val="20"/>
                <w:szCs w:val="20"/>
              </w:rPr>
              <w:t>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w:t>
            </w:r>
            <w:r w:rsidRPr="00282441">
              <w:rPr>
                <w:color w:val="000000"/>
                <w:sz w:val="20"/>
                <w:szCs w:val="20"/>
              </w:rPr>
              <w:t>и</w:t>
            </w:r>
            <w:r w:rsidRPr="00282441">
              <w:rPr>
                <w:color w:val="000000"/>
                <w:sz w:val="20"/>
                <w:szCs w:val="20"/>
              </w:rPr>
              <w:t>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0,22</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1 16 01173 01 0007 140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w:t>
            </w:r>
            <w:r w:rsidRPr="00282441">
              <w:rPr>
                <w:color w:val="000000"/>
                <w:sz w:val="20"/>
                <w:szCs w:val="20"/>
              </w:rPr>
              <w:t>а</w:t>
            </w:r>
            <w:r w:rsidRPr="00282441">
              <w:rPr>
                <w:color w:val="000000"/>
                <w:sz w:val="20"/>
                <w:szCs w:val="20"/>
              </w:rPr>
              <w:t>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w:t>
            </w:r>
            <w:r w:rsidRPr="00282441">
              <w:rPr>
                <w:color w:val="000000"/>
                <w:sz w:val="20"/>
                <w:szCs w:val="20"/>
              </w:rPr>
              <w:t>в</w:t>
            </w:r>
            <w:r w:rsidRPr="00282441">
              <w:rPr>
                <w:color w:val="000000"/>
                <w:sz w:val="20"/>
                <w:szCs w:val="20"/>
              </w:rPr>
              <w:t>ляющего производство по делу об административном правонарушении)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2,87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2,87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2,87</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1 16 01173 01 0008 140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w:t>
            </w:r>
            <w:r w:rsidRPr="00282441">
              <w:rPr>
                <w:color w:val="000000"/>
                <w:sz w:val="20"/>
                <w:szCs w:val="20"/>
              </w:rPr>
              <w:t>а</w:t>
            </w:r>
            <w:r w:rsidRPr="00282441">
              <w:rPr>
                <w:color w:val="000000"/>
                <w:sz w:val="20"/>
                <w:szCs w:val="20"/>
              </w:rPr>
              <w:t>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w:t>
            </w:r>
            <w:r w:rsidRPr="00282441">
              <w:rPr>
                <w:color w:val="000000"/>
                <w:sz w:val="20"/>
                <w:szCs w:val="20"/>
              </w:rPr>
              <w:t>о</w:t>
            </w:r>
            <w:r w:rsidRPr="00282441">
              <w:rPr>
                <w:color w:val="000000"/>
                <w:sz w:val="20"/>
                <w:szCs w:val="20"/>
              </w:rPr>
              <w:t>рядка деятельности судов)</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1,35</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1,35</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1,35</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1 16 01173 01 9000 140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w:t>
            </w:r>
            <w:r w:rsidRPr="00282441">
              <w:rPr>
                <w:color w:val="000000"/>
                <w:sz w:val="20"/>
                <w:szCs w:val="20"/>
              </w:rPr>
              <w:t>а</w:t>
            </w:r>
            <w:r w:rsidRPr="00282441">
              <w:rPr>
                <w:color w:val="000000"/>
                <w:sz w:val="20"/>
                <w:szCs w:val="20"/>
              </w:rPr>
              <w:t>сти,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5,52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5,52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5,52</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1 16 01193 01 0005 140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282441">
              <w:rPr>
                <w:color w:val="000000"/>
                <w:sz w:val="20"/>
                <w:szCs w:val="20"/>
              </w:rPr>
              <w:lastRenderedPageBreak/>
              <w:t>судьями, комиссиями по делам несовершеннолетних и защите их прав (штрафы за невыполнение в срок з</w:t>
            </w:r>
            <w:r w:rsidRPr="00282441">
              <w:rPr>
                <w:color w:val="000000"/>
                <w:sz w:val="20"/>
                <w:szCs w:val="20"/>
              </w:rPr>
              <w:t>а</w:t>
            </w:r>
            <w:r w:rsidRPr="00282441">
              <w:rPr>
                <w:color w:val="000000"/>
                <w:sz w:val="20"/>
                <w:szCs w:val="20"/>
              </w:rPr>
              <w:t>конного предписания (постановления, представления, решения) органа (должностного лица), осуществля</w:t>
            </w:r>
            <w:r w:rsidRPr="00282441">
              <w:rPr>
                <w:color w:val="000000"/>
                <w:sz w:val="20"/>
                <w:szCs w:val="20"/>
              </w:rPr>
              <w:t>ю</w:t>
            </w:r>
            <w:r w:rsidRPr="00282441">
              <w:rPr>
                <w:color w:val="000000"/>
                <w:sz w:val="20"/>
                <w:szCs w:val="20"/>
              </w:rPr>
              <w:t>щего государственный надзор (контроль), организации, уполномоченной в соответствии с федеральными з</w:t>
            </w:r>
            <w:r w:rsidRPr="00282441">
              <w:rPr>
                <w:color w:val="000000"/>
                <w:sz w:val="20"/>
                <w:szCs w:val="20"/>
              </w:rPr>
              <w:t>а</w:t>
            </w:r>
            <w:r w:rsidRPr="00282441">
              <w:rPr>
                <w:color w:val="000000"/>
                <w:sz w:val="20"/>
                <w:szCs w:val="20"/>
              </w:rPr>
              <w:t>конами на осуществление государственного надзора (должностного лица), органа (должностного</w:t>
            </w:r>
            <w:proofErr w:type="gramEnd"/>
            <w:r w:rsidRPr="00282441">
              <w:rPr>
                <w:color w:val="000000"/>
                <w:sz w:val="20"/>
                <w:szCs w:val="20"/>
              </w:rPr>
              <w:t xml:space="preserve"> </w:t>
            </w:r>
            <w:proofErr w:type="gramStart"/>
            <w:r w:rsidRPr="00282441">
              <w:rPr>
                <w:color w:val="000000"/>
                <w:sz w:val="20"/>
                <w:szCs w:val="20"/>
              </w:rPr>
              <w:t>лица), ос</w:t>
            </w:r>
            <w:r w:rsidRPr="00282441">
              <w:rPr>
                <w:color w:val="000000"/>
                <w:sz w:val="20"/>
                <w:szCs w:val="20"/>
              </w:rPr>
              <w:t>у</w:t>
            </w:r>
            <w:r w:rsidRPr="00282441">
              <w:rPr>
                <w:color w:val="000000"/>
                <w:sz w:val="20"/>
                <w:szCs w:val="20"/>
              </w:rPr>
              <w:t>ществляющего муниципальный контроль)</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lastRenderedPageBreak/>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0,50</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lastRenderedPageBreak/>
              <w:t xml:space="preserve">000 </w:t>
            </w:r>
            <w:r w:rsidRPr="00282441">
              <w:rPr>
                <w:color w:val="000000"/>
                <w:sz w:val="20"/>
                <w:szCs w:val="20"/>
              </w:rPr>
              <w:t>1 16 01193 01 0007 140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0,25</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0,25</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0,25</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1 16 01193 01 0013 140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5,20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5,20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5,20</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1 16 01193 01 0401 140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w:t>
            </w:r>
            <w:r w:rsidRPr="00282441">
              <w:rPr>
                <w:color w:val="000000"/>
                <w:sz w:val="20"/>
                <w:szCs w:val="20"/>
              </w:rPr>
              <w:t>н</w:t>
            </w:r>
            <w:r w:rsidRPr="00282441">
              <w:rPr>
                <w:color w:val="000000"/>
                <w:sz w:val="20"/>
                <w:szCs w:val="20"/>
              </w:rPr>
              <w:t>ной деятельности должностного лица органа государственного контроля (надзора), должностного лица орг</w:t>
            </w:r>
            <w:r w:rsidRPr="00282441">
              <w:rPr>
                <w:color w:val="000000"/>
                <w:sz w:val="20"/>
                <w:szCs w:val="20"/>
              </w:rPr>
              <w:t>а</w:t>
            </w:r>
            <w:r w:rsidRPr="00282441">
              <w:rPr>
                <w:color w:val="000000"/>
                <w:sz w:val="20"/>
                <w:szCs w:val="20"/>
              </w:rPr>
              <w:t>низации, уполномоченной в соответствии с федеральными законами на осуществление государственного на</w:t>
            </w:r>
            <w:r w:rsidRPr="00282441">
              <w:rPr>
                <w:color w:val="000000"/>
                <w:sz w:val="20"/>
                <w:szCs w:val="20"/>
              </w:rPr>
              <w:t>д</w:t>
            </w:r>
            <w:r w:rsidRPr="00282441">
              <w:rPr>
                <w:color w:val="000000"/>
                <w:sz w:val="20"/>
                <w:szCs w:val="20"/>
              </w:rPr>
              <w:t>зора, должностного лица органа муниципального контроля)</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0,01</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0,01</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0,01</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1 16 01193 01 9000 140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4,57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4,57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4,57</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1 16 01203 01 0008 140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282441">
              <w:rPr>
                <w:color w:val="000000"/>
                <w:sz w:val="20"/>
                <w:szCs w:val="20"/>
              </w:rPr>
              <w:t>т</w:t>
            </w:r>
            <w:r w:rsidRPr="00282441">
              <w:rPr>
                <w:color w:val="000000"/>
                <w:sz w:val="20"/>
                <w:szCs w:val="20"/>
              </w:rPr>
              <w:t>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282441">
              <w:rPr>
                <w:color w:val="000000"/>
                <w:sz w:val="20"/>
                <w:szCs w:val="20"/>
              </w:rPr>
              <w:t>, уничтожения или учета взрывчатых веществ и взры</w:t>
            </w:r>
            <w:r w:rsidRPr="00282441">
              <w:rPr>
                <w:color w:val="000000"/>
                <w:sz w:val="20"/>
                <w:szCs w:val="20"/>
              </w:rPr>
              <w:t>в</w:t>
            </w:r>
            <w:r w:rsidRPr="00282441">
              <w:rPr>
                <w:color w:val="000000"/>
                <w:sz w:val="20"/>
                <w:szCs w:val="20"/>
              </w:rPr>
              <w:t>ных устройств, пиротехнических изделий, порядка выдачи свидетельства о прохождении подготовки и пр</w:t>
            </w:r>
            <w:r w:rsidRPr="00282441">
              <w:rPr>
                <w:color w:val="000000"/>
                <w:sz w:val="20"/>
                <w:szCs w:val="20"/>
              </w:rPr>
              <w:t>о</w:t>
            </w:r>
            <w:r w:rsidRPr="00282441">
              <w:rPr>
                <w:color w:val="000000"/>
                <w:sz w:val="20"/>
                <w:szCs w:val="20"/>
              </w:rPr>
              <w:t>верки знания правил безопасного обращения с оружием и наличия навыков безопасного обращения с оруж</w:t>
            </w:r>
            <w:r w:rsidRPr="00282441">
              <w:rPr>
                <w:color w:val="000000"/>
                <w:sz w:val="20"/>
                <w:szCs w:val="20"/>
              </w:rPr>
              <w:t>и</w:t>
            </w:r>
            <w:r w:rsidRPr="00282441">
              <w:rPr>
                <w:color w:val="000000"/>
                <w:sz w:val="20"/>
                <w:szCs w:val="20"/>
              </w:rPr>
              <w:t>ем или медицинских заключений об отсутствии противопоказаний к владению оружием)</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0,17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0,17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0,17</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1 16 01203 01 0010 140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282441">
              <w:rPr>
                <w:color w:val="000000"/>
                <w:sz w:val="20"/>
                <w:szCs w:val="20"/>
              </w:rPr>
              <w:t>т</w:t>
            </w:r>
            <w:r w:rsidRPr="00282441">
              <w:rPr>
                <w:color w:val="000000"/>
                <w:sz w:val="20"/>
                <w:szCs w:val="20"/>
              </w:rPr>
              <w:t>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8,34</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8,34</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8,34</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1 16 01203 01 0021 140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282441">
              <w:rPr>
                <w:color w:val="000000"/>
                <w:sz w:val="20"/>
                <w:szCs w:val="20"/>
              </w:rPr>
              <w:t>т</w:t>
            </w:r>
            <w:r w:rsidRPr="00282441">
              <w:rPr>
                <w:color w:val="000000"/>
                <w:sz w:val="20"/>
                <w:szCs w:val="20"/>
              </w:rPr>
              <w:lastRenderedPageBreak/>
              <w:t>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lastRenderedPageBreak/>
              <w:t>8,67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8,67</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8,67</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lastRenderedPageBreak/>
              <w:t xml:space="preserve">000 </w:t>
            </w:r>
            <w:r w:rsidRPr="00282441">
              <w:rPr>
                <w:color w:val="000000"/>
                <w:sz w:val="20"/>
                <w:szCs w:val="20"/>
              </w:rPr>
              <w:t>1 16 01203 01 9000 140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282441">
              <w:rPr>
                <w:color w:val="000000"/>
                <w:sz w:val="20"/>
                <w:szCs w:val="20"/>
              </w:rPr>
              <w:t>т</w:t>
            </w:r>
            <w:r w:rsidRPr="00282441">
              <w:rPr>
                <w:color w:val="000000"/>
                <w:sz w:val="20"/>
                <w:szCs w:val="20"/>
              </w:rPr>
              <w:t>венную безопасность,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295,06</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295,06</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295,06</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1 16 01333 01 0000 140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Административные штрафы,</w:t>
            </w:r>
            <w:r w:rsidR="00BD5B8A">
              <w:rPr>
                <w:color w:val="000000"/>
                <w:sz w:val="20"/>
                <w:szCs w:val="20"/>
              </w:rPr>
              <w:t xml:space="preserve"> </w:t>
            </w:r>
            <w:r w:rsidRPr="00282441">
              <w:rPr>
                <w:color w:val="000000"/>
                <w:sz w:val="20"/>
                <w:szCs w:val="20"/>
              </w:rPr>
              <w:t>установленные Кодексом Российской Федерации об административных прав</w:t>
            </w:r>
            <w:r w:rsidRPr="00282441">
              <w:rPr>
                <w:color w:val="000000"/>
                <w:sz w:val="20"/>
                <w:szCs w:val="20"/>
              </w:rPr>
              <w:t>о</w:t>
            </w:r>
            <w:r w:rsidRPr="00282441">
              <w:rPr>
                <w:color w:val="000000"/>
                <w:sz w:val="20"/>
                <w:szCs w:val="20"/>
              </w:rPr>
              <w:t>нарушениях, за административные правонарушения в области производства и оборота этилового спирта, а</w:t>
            </w:r>
            <w:r w:rsidRPr="00282441">
              <w:rPr>
                <w:color w:val="000000"/>
                <w:sz w:val="20"/>
                <w:szCs w:val="20"/>
              </w:rPr>
              <w:t>л</w:t>
            </w:r>
            <w:r w:rsidRPr="00282441">
              <w:rPr>
                <w:color w:val="000000"/>
                <w:sz w:val="20"/>
                <w:szCs w:val="20"/>
              </w:rPr>
              <w:t>когольной и спиртосодержащей продукции, а также за административные правонарушения порядка ценоо</w:t>
            </w:r>
            <w:r w:rsidRPr="00282441">
              <w:rPr>
                <w:color w:val="000000"/>
                <w:sz w:val="20"/>
                <w:szCs w:val="20"/>
              </w:rPr>
              <w:t>б</w:t>
            </w:r>
            <w:r w:rsidRPr="00282441">
              <w:rPr>
                <w:color w:val="000000"/>
                <w:sz w:val="20"/>
                <w:szCs w:val="20"/>
              </w:rPr>
              <w:t>разования в части регулирования цен на этиловый спирт, алкогольную и спиртосодержащую продукцию, н</w:t>
            </w:r>
            <w:r w:rsidRPr="00282441">
              <w:rPr>
                <w:color w:val="000000"/>
                <w:sz w:val="20"/>
                <w:szCs w:val="20"/>
              </w:rPr>
              <w:t>а</w:t>
            </w:r>
            <w:r w:rsidRPr="00282441">
              <w:rPr>
                <w:color w:val="000000"/>
                <w:sz w:val="20"/>
                <w:szCs w:val="20"/>
              </w:rPr>
              <w:t>лагаемые мировыми судьями, комиссиями по делам несовершеннолетних и защите их прав</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20,00</w:t>
            </w:r>
          </w:p>
        </w:tc>
      </w:tr>
      <w:tr w:rsidR="00440539" w:rsidRPr="00282441" w:rsidTr="008B308D">
        <w:trPr>
          <w:trHeight w:val="20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1 16 02020 02 0000 140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w:t>
            </w:r>
            <w:r w:rsidRPr="00282441">
              <w:rPr>
                <w:color w:val="000000"/>
                <w:sz w:val="20"/>
                <w:szCs w:val="20"/>
              </w:rPr>
              <w:t>т</w:t>
            </w:r>
            <w:r w:rsidRPr="00282441">
              <w:rPr>
                <w:color w:val="000000"/>
                <w:sz w:val="20"/>
                <w:szCs w:val="20"/>
              </w:rPr>
              <w:t>венную безопасность, налагаемые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2,50</w:t>
            </w:r>
          </w:p>
        </w:tc>
      </w:tr>
      <w:tr w:rsidR="00440539" w:rsidRPr="00282441" w:rsidTr="008B308D">
        <w:trPr>
          <w:trHeight w:val="20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r w:rsidRPr="00282441">
              <w:rPr>
                <w:snapToGrid w:val="0"/>
                <w:sz w:val="20"/>
                <w:szCs w:val="20"/>
                <w:lang w:val="en-US"/>
              </w:rPr>
              <w:t xml:space="preserve">000 </w:t>
            </w:r>
            <w:r w:rsidRPr="00282441">
              <w:rPr>
                <w:snapToGrid w:val="0"/>
                <w:sz w:val="20"/>
                <w:szCs w:val="20"/>
              </w:rPr>
              <w:t>2 00 00000 00 0000 000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sz w:val="20"/>
                <w:szCs w:val="20"/>
              </w:rPr>
            </w:pPr>
            <w:r w:rsidRPr="00282441">
              <w:rPr>
                <w:sz w:val="20"/>
                <w:szCs w:val="20"/>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978 703,09</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1 028 932,75</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841 319,01</w:t>
            </w:r>
          </w:p>
        </w:tc>
      </w:tr>
      <w:tr w:rsidR="00440539" w:rsidRPr="00282441" w:rsidTr="008B308D">
        <w:trPr>
          <w:trHeight w:val="11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r w:rsidRPr="00282441">
              <w:rPr>
                <w:snapToGrid w:val="0"/>
                <w:sz w:val="20"/>
                <w:szCs w:val="20"/>
                <w:lang w:val="en-US"/>
              </w:rPr>
              <w:t xml:space="preserve">000 </w:t>
            </w:r>
            <w:r w:rsidRPr="00282441">
              <w:rPr>
                <w:snapToGrid w:val="0"/>
                <w:sz w:val="20"/>
                <w:szCs w:val="20"/>
              </w:rPr>
              <w:t>2 02 00000 00 0000 000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sz w:val="20"/>
                <w:szCs w:val="20"/>
              </w:rPr>
            </w:pPr>
            <w:r w:rsidRPr="00282441">
              <w:rPr>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972 801,74</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highlight w:val="yellow"/>
              </w:rPr>
            </w:pPr>
            <w:r w:rsidRPr="00282441">
              <w:rPr>
                <w:sz w:val="20"/>
                <w:szCs w:val="20"/>
              </w:rPr>
              <w:t>1 025 712,75</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838 099,01</w:t>
            </w:r>
          </w:p>
        </w:tc>
      </w:tr>
      <w:tr w:rsidR="00440539" w:rsidRPr="00282441" w:rsidTr="008B308D">
        <w:trPr>
          <w:trHeight w:val="15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r w:rsidRPr="00282441">
              <w:rPr>
                <w:snapToGrid w:val="0"/>
                <w:sz w:val="20"/>
                <w:szCs w:val="20"/>
                <w:lang w:val="en-US"/>
              </w:rPr>
              <w:t xml:space="preserve">000 </w:t>
            </w:r>
            <w:r w:rsidRPr="00282441">
              <w:rPr>
                <w:snapToGrid w:val="0"/>
                <w:sz w:val="20"/>
                <w:szCs w:val="20"/>
              </w:rPr>
              <w:t>2 02 10000 00 0000 150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sz w:val="20"/>
                <w:szCs w:val="20"/>
              </w:rPr>
            </w:pPr>
            <w:r w:rsidRPr="00282441">
              <w:rPr>
                <w:sz w:val="20"/>
                <w:szCs w:val="20"/>
              </w:rPr>
              <w:t xml:space="preserve">Дотации  бюджетам бюджетной системы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431 026,00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388 925,00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398 643,00</w:t>
            </w:r>
          </w:p>
        </w:tc>
      </w:tr>
      <w:tr w:rsidR="00440539" w:rsidRPr="00282441" w:rsidTr="008B308D">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r w:rsidRPr="00282441">
              <w:rPr>
                <w:snapToGrid w:val="0"/>
                <w:sz w:val="20"/>
                <w:szCs w:val="20"/>
                <w:lang w:val="en-US"/>
              </w:rPr>
              <w:t xml:space="preserve">000 </w:t>
            </w:r>
            <w:r w:rsidRPr="00282441">
              <w:rPr>
                <w:snapToGrid w:val="0"/>
                <w:sz w:val="20"/>
                <w:szCs w:val="20"/>
              </w:rPr>
              <w:t>2 02 15001 00 0000 150</w:t>
            </w:r>
          </w:p>
        </w:tc>
        <w:tc>
          <w:tcPr>
            <w:tcW w:w="9497"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sz w:val="20"/>
                <w:szCs w:val="20"/>
              </w:rPr>
            </w:pPr>
            <w:r w:rsidRPr="00282441">
              <w:rPr>
                <w:sz w:val="20"/>
                <w:szCs w:val="20"/>
              </w:rPr>
              <w:t>Дотации бюджетам на выравнивание бюджетной обеспеченности из бюджета субъекта Российской Федер</w:t>
            </w:r>
            <w:r w:rsidRPr="00282441">
              <w:rPr>
                <w:sz w:val="20"/>
                <w:szCs w:val="20"/>
              </w:rPr>
              <w:t>а</w:t>
            </w:r>
            <w:r w:rsidRPr="00282441">
              <w:rPr>
                <w:sz w:val="20"/>
                <w:szCs w:val="20"/>
              </w:rPr>
              <w:t>ции</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431 026,00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388 925,00</w:t>
            </w:r>
          </w:p>
        </w:tc>
        <w:tc>
          <w:tcPr>
            <w:tcW w:w="113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398 643,00</w:t>
            </w:r>
          </w:p>
        </w:tc>
      </w:tr>
      <w:tr w:rsidR="00440539" w:rsidRPr="00282441" w:rsidTr="008B308D">
        <w:trPr>
          <w:trHeight w:val="48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r w:rsidRPr="00282441">
              <w:rPr>
                <w:snapToGrid w:val="0"/>
                <w:sz w:val="20"/>
                <w:szCs w:val="20"/>
                <w:lang w:val="en-US"/>
              </w:rPr>
              <w:t xml:space="preserve">000 </w:t>
            </w:r>
            <w:r w:rsidRPr="00282441">
              <w:rPr>
                <w:snapToGrid w:val="0"/>
                <w:sz w:val="20"/>
                <w:szCs w:val="20"/>
              </w:rPr>
              <w:t>2 02 15001 14 0000 150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sz w:val="20"/>
                <w:szCs w:val="20"/>
              </w:rPr>
            </w:pPr>
            <w:r w:rsidRPr="00282441">
              <w:rPr>
                <w:sz w:val="20"/>
                <w:szCs w:val="20"/>
              </w:rPr>
              <w:t>Дотации бюджетам муниципальных округов на выравнивание бюджетной обеспеченности из бюджета суб</w:t>
            </w:r>
            <w:r w:rsidRPr="00282441">
              <w:rPr>
                <w:sz w:val="20"/>
                <w:szCs w:val="20"/>
              </w:rPr>
              <w:t>ъ</w:t>
            </w:r>
            <w:r w:rsidRPr="00282441">
              <w:rPr>
                <w:sz w:val="20"/>
                <w:szCs w:val="20"/>
              </w:rPr>
              <w:t>екта Российской Федерации</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431 026,00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388 925,00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398 643,00</w:t>
            </w:r>
          </w:p>
        </w:tc>
      </w:tr>
      <w:tr w:rsidR="00440539" w:rsidRPr="00282441" w:rsidTr="002E2E76">
        <w:trPr>
          <w:trHeight w:val="23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2 02 20000 00 0000 150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113 939,31</w:t>
            </w:r>
          </w:p>
        </w:tc>
        <w:tc>
          <w:tcPr>
            <w:tcW w:w="1134" w:type="dxa"/>
            <w:tcBorders>
              <w:top w:val="single" w:sz="4" w:space="0" w:color="auto"/>
              <w:left w:val="single" w:sz="4" w:space="0" w:color="auto"/>
              <w:right w:val="single" w:sz="4" w:space="0" w:color="auto"/>
            </w:tcBorders>
          </w:tcPr>
          <w:p w:rsidR="00440539" w:rsidRPr="00282441" w:rsidRDefault="00440539" w:rsidP="002E2E76">
            <w:pPr>
              <w:jc w:val="right"/>
              <w:rPr>
                <w:color w:val="000000"/>
                <w:sz w:val="20"/>
                <w:szCs w:val="20"/>
              </w:rPr>
            </w:pPr>
            <w:r w:rsidRPr="00282441">
              <w:rPr>
                <w:color w:val="000000"/>
                <w:sz w:val="20"/>
                <w:szCs w:val="20"/>
              </w:rPr>
              <w:t>199 424,21</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 xml:space="preserve">15 976,72 </w:t>
            </w:r>
          </w:p>
        </w:tc>
      </w:tr>
      <w:tr w:rsidR="00440539" w:rsidRPr="00282441" w:rsidTr="008B308D">
        <w:trPr>
          <w:trHeight w:val="32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2 02 20216 00 0000 150</w:t>
            </w:r>
          </w:p>
        </w:tc>
        <w:tc>
          <w:tcPr>
            <w:tcW w:w="9497" w:type="dxa"/>
            <w:tcBorders>
              <w:top w:val="single" w:sz="4" w:space="0" w:color="auto"/>
              <w:left w:val="single" w:sz="4" w:space="0" w:color="auto"/>
              <w:right w:val="single" w:sz="4" w:space="0" w:color="auto"/>
            </w:tcBorders>
            <w:vAlign w:val="bottom"/>
          </w:tcPr>
          <w:p w:rsidR="00440539" w:rsidRPr="00282441" w:rsidRDefault="00440539" w:rsidP="00D9110D">
            <w:pPr>
              <w:rPr>
                <w:color w:val="000000"/>
                <w:sz w:val="20"/>
                <w:szCs w:val="20"/>
              </w:rPr>
            </w:pPr>
            <w:r w:rsidRPr="00282441">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w:t>
            </w:r>
            <w:r w:rsidRPr="00282441">
              <w:rPr>
                <w:color w:val="000000"/>
                <w:sz w:val="20"/>
                <w:szCs w:val="20"/>
              </w:rPr>
              <w:t>з</w:t>
            </w:r>
            <w:r w:rsidRPr="00282441">
              <w:rPr>
                <w:color w:val="000000"/>
                <w:sz w:val="20"/>
                <w:szCs w:val="20"/>
              </w:rPr>
              <w:t>дов к дворовым территориям многоквартирных домов населённых пунктов</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62 811,36</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0,00</w:t>
            </w:r>
          </w:p>
        </w:tc>
      </w:tr>
      <w:tr w:rsidR="00440539" w:rsidRPr="00282441" w:rsidTr="008B308D">
        <w:trPr>
          <w:trHeight w:val="32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2 02 20216 14 0000 150</w:t>
            </w:r>
          </w:p>
        </w:tc>
        <w:tc>
          <w:tcPr>
            <w:tcW w:w="9497" w:type="dxa"/>
            <w:tcBorders>
              <w:top w:val="single" w:sz="4" w:space="0" w:color="auto"/>
              <w:left w:val="single" w:sz="4" w:space="0" w:color="auto"/>
              <w:right w:val="single" w:sz="4" w:space="0" w:color="auto"/>
            </w:tcBorders>
            <w:vAlign w:val="bottom"/>
          </w:tcPr>
          <w:p w:rsidR="00440539" w:rsidRPr="00282441" w:rsidRDefault="00440539" w:rsidP="00D9110D">
            <w:pPr>
              <w:rPr>
                <w:color w:val="000000"/>
                <w:sz w:val="20"/>
                <w:szCs w:val="20"/>
              </w:rPr>
            </w:pPr>
            <w:r w:rsidRPr="00282441">
              <w:rPr>
                <w:color w:val="000000"/>
                <w:sz w:val="20"/>
                <w:szCs w:val="20"/>
              </w:rPr>
              <w:t>Субсидии бюджетам муниципальных округов на осуществление дорожной деятельности в отношении авт</w:t>
            </w:r>
            <w:r w:rsidRPr="00282441">
              <w:rPr>
                <w:color w:val="000000"/>
                <w:sz w:val="20"/>
                <w:szCs w:val="20"/>
              </w:rPr>
              <w:t>о</w:t>
            </w:r>
            <w:r w:rsidRPr="00282441">
              <w:rPr>
                <w:color w:val="000000"/>
                <w:sz w:val="20"/>
                <w:szCs w:val="20"/>
              </w:rPr>
              <w:t>мобильных дорог общего пользования, а также капитального ремонта и ремонта дворовых территорий мног</w:t>
            </w:r>
            <w:r w:rsidRPr="00282441">
              <w:rPr>
                <w:color w:val="000000"/>
                <w:sz w:val="20"/>
                <w:szCs w:val="20"/>
              </w:rPr>
              <w:t>о</w:t>
            </w:r>
            <w:r w:rsidRPr="00282441">
              <w:rPr>
                <w:color w:val="000000"/>
                <w:sz w:val="20"/>
                <w:szCs w:val="20"/>
              </w:rPr>
              <w:t>квартирных домов, проездов к дворовым территориям многоквартирных домов населённых пунктов</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62 811,36</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0,00</w:t>
            </w:r>
          </w:p>
        </w:tc>
      </w:tr>
      <w:tr w:rsidR="00440539" w:rsidRPr="00282441" w:rsidTr="008B308D">
        <w:trPr>
          <w:trHeight w:val="483"/>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000 2 02 25304 00 0000 150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proofErr w:type="gramStart"/>
            <w:r w:rsidRPr="00282441">
              <w:rPr>
                <w:color w:val="000000"/>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14 437,02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14 437,02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1 010,59</w:t>
            </w:r>
          </w:p>
        </w:tc>
      </w:tr>
      <w:tr w:rsidR="00440539" w:rsidRPr="00282441" w:rsidTr="008B308D">
        <w:trPr>
          <w:trHeight w:val="58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000 2 02 25304 14 0000 150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Субсидии бюджетам муниципальных округов на организацию бесплатного горячего питания обучающихся</w:t>
            </w:r>
            <w:proofErr w:type="gramStart"/>
            <w:r w:rsidRPr="00282441">
              <w:rPr>
                <w:color w:val="000000"/>
                <w:sz w:val="20"/>
                <w:szCs w:val="20"/>
              </w:rPr>
              <w:t xml:space="preserve"> ,</w:t>
            </w:r>
            <w:proofErr w:type="gramEnd"/>
            <w:r w:rsidRPr="00282441">
              <w:rPr>
                <w:color w:val="000000"/>
                <w:sz w:val="20"/>
                <w:szCs w:val="20"/>
              </w:rPr>
              <w:t>получающих начальное общее образование в государственных и муниципальных образовательных  орган</w:t>
            </w:r>
            <w:r w:rsidRPr="00282441">
              <w:rPr>
                <w:color w:val="000000"/>
                <w:sz w:val="20"/>
                <w:szCs w:val="20"/>
              </w:rPr>
              <w:t>и</w:t>
            </w:r>
            <w:r w:rsidRPr="00282441">
              <w:rPr>
                <w:color w:val="000000"/>
                <w:sz w:val="20"/>
                <w:szCs w:val="20"/>
              </w:rPr>
              <w:t>зациях</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14 437,02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14 437,02</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1 010,59</w:t>
            </w:r>
          </w:p>
        </w:tc>
      </w:tr>
      <w:tr w:rsidR="00440539" w:rsidRPr="00282441" w:rsidTr="008B308D">
        <w:trPr>
          <w:trHeight w:val="15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000 2 02 25497 00 0000 150</w:t>
            </w:r>
          </w:p>
        </w:tc>
        <w:tc>
          <w:tcPr>
            <w:tcW w:w="9497" w:type="dxa"/>
            <w:tcBorders>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sz w:val="20"/>
                <w:szCs w:val="20"/>
              </w:rPr>
              <w:t>Субсидии бюджетам на реализацию мероприятий по обеспечению жильем молодых семей</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2 559,90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4 803,95</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4 803,95</w:t>
            </w:r>
          </w:p>
        </w:tc>
      </w:tr>
      <w:tr w:rsidR="00440539" w:rsidRPr="00282441" w:rsidTr="008B308D">
        <w:trPr>
          <w:trHeight w:val="15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000 2 02 25497 14 0000 150</w:t>
            </w:r>
          </w:p>
        </w:tc>
        <w:tc>
          <w:tcPr>
            <w:tcW w:w="9497" w:type="dxa"/>
            <w:tcBorders>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sz w:val="20"/>
                <w:szCs w:val="20"/>
              </w:rPr>
              <w:t>Субсидии бюджетам муниципальных округов на реализацию мероприятий по обеспечению жильем молодых семей</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2 559,90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4 803,95</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4 803,95</w:t>
            </w:r>
          </w:p>
        </w:tc>
      </w:tr>
      <w:tr w:rsidR="00440539" w:rsidRPr="00282441" w:rsidTr="008B308D">
        <w:trPr>
          <w:trHeight w:val="20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rPr>
                <w:sz w:val="20"/>
                <w:szCs w:val="20"/>
              </w:rPr>
            </w:pPr>
            <w:r w:rsidRPr="00282441">
              <w:rPr>
                <w:sz w:val="20"/>
                <w:szCs w:val="20"/>
              </w:rPr>
              <w:lastRenderedPageBreak/>
              <w:t xml:space="preserve"> 000 2  02 25750 00 0000 150</w:t>
            </w:r>
          </w:p>
        </w:tc>
        <w:tc>
          <w:tcPr>
            <w:tcW w:w="9497" w:type="dxa"/>
            <w:tcBorders>
              <w:left w:val="single" w:sz="4" w:space="0" w:color="auto"/>
              <w:bottom w:val="single" w:sz="4" w:space="0" w:color="auto"/>
              <w:right w:val="single" w:sz="4" w:space="0" w:color="auto"/>
            </w:tcBorders>
          </w:tcPr>
          <w:p w:rsidR="00440539" w:rsidRPr="00282441" w:rsidRDefault="00440539" w:rsidP="00D9110D">
            <w:pPr>
              <w:pStyle w:val="af9"/>
              <w:spacing w:before="0" w:after="0"/>
              <w:jc w:val="both"/>
              <w:rPr>
                <w:sz w:val="20"/>
                <w:szCs w:val="20"/>
              </w:rPr>
            </w:pPr>
            <w:r w:rsidRPr="00282441">
              <w:rPr>
                <w:sz w:val="20"/>
                <w:szCs w:val="20"/>
              </w:rPr>
              <w:t>Субсидии бюджетам на реализацию мероприятий по модернизации школьных систем образования</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117 271,88</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10 062,18</w:t>
            </w:r>
          </w:p>
        </w:tc>
      </w:tr>
      <w:tr w:rsidR="00440539" w:rsidRPr="00282441" w:rsidTr="008B308D">
        <w:trPr>
          <w:trHeight w:val="39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rPr>
                <w:sz w:val="20"/>
                <w:szCs w:val="20"/>
              </w:rPr>
            </w:pPr>
            <w:r w:rsidRPr="00282441">
              <w:rPr>
                <w:sz w:val="20"/>
                <w:szCs w:val="20"/>
              </w:rPr>
              <w:t xml:space="preserve"> 000 2  02 25750 14 0000 150</w:t>
            </w:r>
          </w:p>
        </w:tc>
        <w:tc>
          <w:tcPr>
            <w:tcW w:w="9497" w:type="dxa"/>
            <w:tcBorders>
              <w:left w:val="single" w:sz="4" w:space="0" w:color="auto"/>
              <w:bottom w:val="single" w:sz="4" w:space="0" w:color="auto"/>
              <w:right w:val="single" w:sz="4" w:space="0" w:color="auto"/>
            </w:tcBorders>
          </w:tcPr>
          <w:p w:rsidR="00440539" w:rsidRPr="00282441" w:rsidRDefault="00440539" w:rsidP="00D9110D">
            <w:pPr>
              <w:pStyle w:val="af9"/>
              <w:spacing w:before="0" w:after="0"/>
              <w:jc w:val="both"/>
              <w:rPr>
                <w:sz w:val="20"/>
                <w:szCs w:val="20"/>
              </w:rPr>
            </w:pPr>
            <w:r w:rsidRPr="00282441">
              <w:rPr>
                <w:sz w:val="20"/>
                <w:szCs w:val="20"/>
              </w:rPr>
              <w:t>Субсидии бюджетам муниципальных округов на реализацию мероприятий по модернизации школьных систем образования</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117 271,88</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10 062,18</w:t>
            </w:r>
          </w:p>
        </w:tc>
      </w:tr>
      <w:tr w:rsidR="00440539" w:rsidRPr="00282441" w:rsidTr="008B308D">
        <w:trPr>
          <w:trHeight w:val="33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r w:rsidRPr="00282441">
              <w:rPr>
                <w:sz w:val="20"/>
                <w:szCs w:val="20"/>
              </w:rPr>
              <w:t>000 2 02 27576 00 0000 150</w:t>
            </w:r>
          </w:p>
        </w:tc>
        <w:tc>
          <w:tcPr>
            <w:tcW w:w="9497" w:type="dxa"/>
            <w:tcBorders>
              <w:left w:val="single" w:sz="4" w:space="0" w:color="auto"/>
              <w:bottom w:val="single" w:sz="4" w:space="0" w:color="auto"/>
              <w:right w:val="single" w:sz="4" w:space="0" w:color="auto"/>
            </w:tcBorders>
          </w:tcPr>
          <w:p w:rsidR="00440539" w:rsidRPr="00282441" w:rsidRDefault="00440539" w:rsidP="00D9110D">
            <w:pPr>
              <w:pStyle w:val="af9"/>
              <w:jc w:val="both"/>
              <w:rPr>
                <w:sz w:val="20"/>
                <w:szCs w:val="20"/>
              </w:rPr>
            </w:pPr>
            <w:r w:rsidRPr="00282441">
              <w:rPr>
                <w:color w:val="000000"/>
                <w:sz w:val="20"/>
                <w:szCs w:val="20"/>
              </w:rPr>
              <w:t xml:space="preserve">Субсидии бюджетам на </w:t>
            </w:r>
            <w:proofErr w:type="spellStart"/>
            <w:r w:rsidRPr="00282441">
              <w:rPr>
                <w:color w:val="000000"/>
                <w:sz w:val="20"/>
                <w:szCs w:val="20"/>
              </w:rPr>
              <w:t>софинансирование</w:t>
            </w:r>
            <w:proofErr w:type="spellEnd"/>
            <w:r w:rsidRPr="00282441">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282441">
              <w:rPr>
                <w:color w:val="000000"/>
                <w:sz w:val="20"/>
                <w:szCs w:val="20"/>
              </w:rPr>
              <w:t>сельский</w:t>
            </w:r>
            <w:proofErr w:type="gramEnd"/>
            <w:r w:rsidRPr="00282441">
              <w:rPr>
                <w:color w:val="000000"/>
                <w:sz w:val="20"/>
                <w:szCs w:val="20"/>
              </w:rPr>
              <w:t xml:space="preserve"> территорий</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96 034,89</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r>
      <w:tr w:rsidR="00440539" w:rsidRPr="00282441" w:rsidTr="008B308D">
        <w:trPr>
          <w:trHeight w:val="64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r w:rsidRPr="00282441">
              <w:rPr>
                <w:sz w:val="20"/>
                <w:szCs w:val="20"/>
              </w:rPr>
              <w:t>000 2 02 27576 14 0000 150</w:t>
            </w:r>
          </w:p>
        </w:tc>
        <w:tc>
          <w:tcPr>
            <w:tcW w:w="9497" w:type="dxa"/>
            <w:tcBorders>
              <w:left w:val="single" w:sz="4" w:space="0" w:color="auto"/>
              <w:bottom w:val="single" w:sz="4" w:space="0" w:color="auto"/>
              <w:right w:val="single" w:sz="4" w:space="0" w:color="auto"/>
            </w:tcBorders>
          </w:tcPr>
          <w:p w:rsidR="00440539" w:rsidRPr="00282441" w:rsidRDefault="00440539" w:rsidP="00D9110D">
            <w:pPr>
              <w:pStyle w:val="af9"/>
              <w:spacing w:before="0" w:after="0"/>
              <w:jc w:val="both"/>
              <w:rPr>
                <w:sz w:val="20"/>
                <w:szCs w:val="20"/>
              </w:rPr>
            </w:pPr>
            <w:r w:rsidRPr="00282441">
              <w:rPr>
                <w:color w:val="000000"/>
                <w:sz w:val="20"/>
                <w:szCs w:val="20"/>
              </w:rPr>
              <w:t xml:space="preserve">Субсидии бюджетам муниципальных округов на </w:t>
            </w:r>
            <w:proofErr w:type="spellStart"/>
            <w:r w:rsidRPr="00282441">
              <w:rPr>
                <w:color w:val="000000"/>
                <w:sz w:val="20"/>
                <w:szCs w:val="20"/>
              </w:rPr>
              <w:t>софинансирование</w:t>
            </w:r>
            <w:proofErr w:type="spellEnd"/>
            <w:r w:rsidRPr="00282441">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282441">
              <w:rPr>
                <w:color w:val="000000"/>
                <w:sz w:val="20"/>
                <w:szCs w:val="20"/>
              </w:rPr>
              <w:t>сельский</w:t>
            </w:r>
            <w:proofErr w:type="gramEnd"/>
            <w:r w:rsidRPr="00282441">
              <w:rPr>
                <w:color w:val="000000"/>
                <w:sz w:val="20"/>
                <w:szCs w:val="20"/>
              </w:rPr>
              <w:t xml:space="preserve"> территорий</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96 034,89</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r>
      <w:tr w:rsidR="00440539" w:rsidRPr="00282441" w:rsidTr="008B308D">
        <w:trPr>
          <w:trHeight w:val="166"/>
        </w:trPr>
        <w:tc>
          <w:tcPr>
            <w:tcW w:w="2694" w:type="dxa"/>
            <w:tcBorders>
              <w:top w:val="single" w:sz="4" w:space="0" w:color="auto"/>
              <w:left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2 02 29999 00 0000 150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субсидии</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907,50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100,00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100,00</w:t>
            </w:r>
          </w:p>
        </w:tc>
      </w:tr>
      <w:tr w:rsidR="00440539" w:rsidRPr="00282441" w:rsidTr="008B308D">
        <w:trPr>
          <w:trHeight w:val="212"/>
        </w:trPr>
        <w:tc>
          <w:tcPr>
            <w:tcW w:w="2694" w:type="dxa"/>
            <w:tcBorders>
              <w:top w:val="single" w:sz="4" w:space="0" w:color="auto"/>
              <w:left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2 02 29999 14 0000 150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субсидии бюджетам муниципальных округов</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907,50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100,00</w:t>
            </w:r>
          </w:p>
        </w:tc>
        <w:tc>
          <w:tcPr>
            <w:tcW w:w="1134" w:type="dxa"/>
            <w:tcBorders>
              <w:top w:val="single" w:sz="4" w:space="0" w:color="auto"/>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100,00</w:t>
            </w:r>
          </w:p>
        </w:tc>
      </w:tr>
      <w:tr w:rsidR="00440539" w:rsidRPr="00282441" w:rsidTr="008B308D">
        <w:trPr>
          <w:trHeight w:val="38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000 2 02 29999 14 1204 150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субсидии бюджетам муниципальных округов (проведение информационно-пропагандистских мер</w:t>
            </w:r>
            <w:r w:rsidRPr="00282441">
              <w:rPr>
                <w:color w:val="000000"/>
                <w:sz w:val="20"/>
                <w:szCs w:val="20"/>
              </w:rPr>
              <w:t>о</w:t>
            </w:r>
            <w:r w:rsidRPr="00282441">
              <w:rPr>
                <w:color w:val="000000"/>
                <w:sz w:val="20"/>
                <w:szCs w:val="20"/>
              </w:rPr>
              <w:t>приятий, направленных на профилактику идеологии терроризма)</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100,00</w:t>
            </w:r>
          </w:p>
          <w:p w:rsidR="00440539" w:rsidRPr="00282441" w:rsidRDefault="00440539" w:rsidP="00D9110D">
            <w:pPr>
              <w:jc w:val="right"/>
              <w:rPr>
                <w:color w:val="000000"/>
                <w:sz w:val="20"/>
                <w:szCs w:val="20"/>
              </w:rPr>
            </w:pP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100,00</w:t>
            </w:r>
          </w:p>
        </w:tc>
      </w:tr>
      <w:tr w:rsidR="00440539" w:rsidRPr="00282441" w:rsidTr="008B308D">
        <w:trPr>
          <w:trHeight w:val="38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000 2 02 29999 14 1261 150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субсидии бюджетам муниципальных округов (благоустройство территорий муниципальных образ</w:t>
            </w:r>
            <w:r w:rsidRPr="00282441">
              <w:rPr>
                <w:color w:val="000000"/>
                <w:sz w:val="20"/>
                <w:szCs w:val="20"/>
              </w:rPr>
              <w:t>о</w:t>
            </w:r>
            <w:r w:rsidRPr="00282441">
              <w:rPr>
                <w:color w:val="000000"/>
                <w:sz w:val="20"/>
                <w:szCs w:val="20"/>
              </w:rPr>
              <w:t>вательных организаций)</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807,50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r>
      <w:tr w:rsidR="00440539" w:rsidRPr="00282441" w:rsidTr="008B308D">
        <w:trPr>
          <w:trHeight w:val="15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2 02 30000 00 0000 150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Субвенции  бюджетам  бюджетной системы Российской Федерации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427 350,02</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436 877,13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422 992,88</w:t>
            </w:r>
          </w:p>
        </w:tc>
      </w:tr>
      <w:tr w:rsidR="00440539" w:rsidRPr="00282441" w:rsidTr="008B308D">
        <w:trPr>
          <w:trHeight w:val="20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2 02 30024 00 0000 150</w:t>
            </w:r>
          </w:p>
        </w:tc>
        <w:tc>
          <w:tcPr>
            <w:tcW w:w="9497" w:type="dxa"/>
            <w:tcBorders>
              <w:top w:val="single" w:sz="4" w:space="0" w:color="auto"/>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местным бюджетам  на выполнение передаваемых полномочий  субъектов Российской Федерации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329 783,31</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FF0000"/>
                <w:sz w:val="20"/>
                <w:szCs w:val="20"/>
              </w:rPr>
            </w:pPr>
            <w:r w:rsidRPr="00282441">
              <w:rPr>
                <w:color w:val="000000"/>
                <w:sz w:val="20"/>
                <w:szCs w:val="20"/>
              </w:rPr>
              <w:t>303 053,49</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302 299,62</w:t>
            </w:r>
          </w:p>
        </w:tc>
      </w:tr>
      <w:tr w:rsidR="00440539" w:rsidRPr="00282441" w:rsidTr="008B308D">
        <w:trPr>
          <w:trHeight w:val="39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2 02 30024 14 0000 150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районов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329 783,31</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303 053,49</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302 299,62</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w:t>
            </w:r>
            <w:r w:rsidRPr="00282441">
              <w:rPr>
                <w:color w:val="000000"/>
                <w:sz w:val="20"/>
                <w:szCs w:val="20"/>
                <w:lang w:val="en-US"/>
              </w:rPr>
              <w:t xml:space="preserve"> </w:t>
            </w:r>
            <w:r w:rsidRPr="00282441">
              <w:rPr>
                <w:color w:val="000000"/>
                <w:sz w:val="20"/>
                <w:szCs w:val="20"/>
              </w:rPr>
              <w:t>2 02 30024 14 0026 150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(организация и осуществление  деятельности по опеке и попечительству в области здрав</w:t>
            </w:r>
            <w:r w:rsidRPr="00282441">
              <w:rPr>
                <w:color w:val="000000"/>
                <w:sz w:val="20"/>
                <w:szCs w:val="20"/>
              </w:rPr>
              <w:t>о</w:t>
            </w:r>
            <w:r w:rsidRPr="00282441">
              <w:rPr>
                <w:color w:val="000000"/>
                <w:sz w:val="20"/>
                <w:szCs w:val="20"/>
              </w:rPr>
              <w:t>охранения)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346,82</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346,82</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346,82</w:t>
            </w:r>
          </w:p>
        </w:tc>
      </w:tr>
      <w:tr w:rsidR="00440539" w:rsidRPr="00282441" w:rsidTr="008B308D">
        <w:trPr>
          <w:trHeight w:val="63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000 2 02 30024 14 0028 150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(организация и осуществление  деятельности по опеке и попечительству в области образов</w:t>
            </w:r>
            <w:r w:rsidRPr="00282441">
              <w:rPr>
                <w:color w:val="000000"/>
                <w:sz w:val="20"/>
                <w:szCs w:val="20"/>
              </w:rPr>
              <w:t>а</w:t>
            </w:r>
            <w:r w:rsidRPr="00282441">
              <w:rPr>
                <w:color w:val="000000"/>
                <w:sz w:val="20"/>
                <w:szCs w:val="20"/>
              </w:rPr>
              <w:t>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1 748,34</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color w:val="000000"/>
                <w:sz w:val="20"/>
                <w:szCs w:val="20"/>
              </w:rPr>
              <w:t>1 748,34</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1 748,34</w:t>
            </w:r>
          </w:p>
        </w:tc>
      </w:tr>
      <w:tr w:rsidR="00440539" w:rsidRPr="00282441" w:rsidTr="008B308D">
        <w:trPr>
          <w:trHeight w:val="65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 xml:space="preserve">000 </w:t>
            </w:r>
            <w:r w:rsidRPr="00282441">
              <w:rPr>
                <w:color w:val="000000"/>
                <w:sz w:val="20"/>
                <w:szCs w:val="20"/>
                <w:lang w:val="en-US"/>
              </w:rPr>
              <w:t xml:space="preserve"> </w:t>
            </w:r>
            <w:r w:rsidRPr="00282441">
              <w:rPr>
                <w:color w:val="000000"/>
                <w:sz w:val="20"/>
                <w:szCs w:val="20"/>
              </w:rPr>
              <w:t>2 02 30024 14 0032 150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588,45</w:t>
            </w:r>
          </w:p>
        </w:tc>
        <w:tc>
          <w:tcPr>
            <w:tcW w:w="1134" w:type="dxa"/>
            <w:tcBorders>
              <w:left w:val="single" w:sz="4" w:space="0" w:color="auto"/>
              <w:bottom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color w:val="000000"/>
                <w:sz w:val="20"/>
                <w:szCs w:val="20"/>
              </w:rPr>
              <w:t>588,45</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588,45</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000  2 02 30024 14 0036 150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(администрирование переданных  отдельных государственных полномочий  в области сел</w:t>
            </w:r>
            <w:r w:rsidRPr="00282441">
              <w:rPr>
                <w:color w:val="000000"/>
                <w:sz w:val="20"/>
                <w:szCs w:val="20"/>
              </w:rPr>
              <w:t>ь</w:t>
            </w:r>
            <w:r w:rsidRPr="00282441">
              <w:rPr>
                <w:color w:val="000000"/>
                <w:sz w:val="20"/>
                <w:szCs w:val="20"/>
              </w:rPr>
              <w:t>ского хозяйства)</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2 648,78</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2 648,78</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2 648,78</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w:t>
            </w:r>
            <w:r w:rsidRPr="00282441">
              <w:rPr>
                <w:color w:val="000000"/>
                <w:sz w:val="20"/>
                <w:szCs w:val="20"/>
                <w:lang w:val="en-US"/>
              </w:rPr>
              <w:t xml:space="preserve"> </w:t>
            </w:r>
            <w:r w:rsidRPr="00282441">
              <w:rPr>
                <w:color w:val="000000"/>
                <w:sz w:val="20"/>
                <w:szCs w:val="20"/>
              </w:rPr>
              <w:t>2 02 30024 14 0040 150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452,60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452,60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452,60</w:t>
            </w:r>
          </w:p>
        </w:tc>
      </w:tr>
      <w:tr w:rsidR="00440539" w:rsidRPr="00282441" w:rsidTr="008B308D">
        <w:trPr>
          <w:trHeight w:val="58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rPr>
              <w:lastRenderedPageBreak/>
              <w:t>000 2 02 30024 14 0041 150</w:t>
            </w:r>
          </w:p>
        </w:tc>
        <w:tc>
          <w:tcPr>
            <w:tcW w:w="9497" w:type="dxa"/>
            <w:tcBorders>
              <w:top w:val="single" w:sz="4" w:space="0" w:color="auto"/>
              <w:left w:val="single" w:sz="4" w:space="0" w:color="auto"/>
              <w:right w:val="single" w:sz="4" w:space="0" w:color="auto"/>
            </w:tcBorders>
          </w:tcPr>
          <w:p w:rsidR="00440539" w:rsidRPr="00282441" w:rsidRDefault="00440539" w:rsidP="008B308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(выплата ежемесячной денежной компенсации на каждого ребенка в возрасте до 18 лет мн</w:t>
            </w:r>
            <w:r w:rsidRPr="00282441">
              <w:rPr>
                <w:color w:val="000000"/>
                <w:sz w:val="20"/>
                <w:szCs w:val="20"/>
              </w:rPr>
              <w:t>о</w:t>
            </w:r>
            <w:r w:rsidRPr="00282441">
              <w:rPr>
                <w:color w:val="000000"/>
                <w:sz w:val="20"/>
                <w:szCs w:val="20"/>
              </w:rPr>
              <w:t>годетным семьям)</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20 445,23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0,00</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000  2 02 30024 14 0042 150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(выплата ежегодного социального  пособия на проезд студентам)</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46,52</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50,31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52,33</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w:t>
            </w:r>
            <w:r w:rsidRPr="00282441">
              <w:rPr>
                <w:color w:val="000000"/>
                <w:sz w:val="20"/>
                <w:szCs w:val="20"/>
                <w:lang w:val="en-US"/>
              </w:rPr>
              <w:t xml:space="preserve"> </w:t>
            </w:r>
            <w:r w:rsidRPr="00282441">
              <w:rPr>
                <w:color w:val="000000"/>
                <w:sz w:val="20"/>
                <w:szCs w:val="20"/>
              </w:rPr>
              <w:t>2 02 30024 14 0045 150</w:t>
            </w:r>
          </w:p>
          <w:p w:rsidR="00440539" w:rsidRPr="00282441" w:rsidRDefault="00440539" w:rsidP="00D9110D">
            <w:pPr>
              <w:jc w:val="center"/>
              <w:rPr>
                <w:color w:val="000000"/>
                <w:sz w:val="20"/>
                <w:szCs w:val="20"/>
              </w:rPr>
            </w:pP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(осуществление отдельных государственных полномочий Ставропольского края по орган</w:t>
            </w:r>
            <w:r w:rsidRPr="00282441">
              <w:rPr>
                <w:color w:val="000000"/>
                <w:sz w:val="20"/>
                <w:szCs w:val="20"/>
              </w:rPr>
              <w:t>и</w:t>
            </w:r>
            <w:r w:rsidRPr="00282441">
              <w:rPr>
                <w:color w:val="000000"/>
                <w:sz w:val="20"/>
                <w:szCs w:val="20"/>
              </w:rPr>
              <w:t>зации архивного дела в Ставропольском крае)</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1 364,34</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1 364,34</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1 364,34</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 </w:t>
            </w:r>
            <w:r w:rsidRPr="00282441">
              <w:rPr>
                <w:color w:val="000000"/>
                <w:sz w:val="20"/>
                <w:szCs w:val="20"/>
              </w:rPr>
              <w:t>000 2 02 30024 14 0047 150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(создание и организация деятельности комиссий по делам несовершеннолетних и защите их прав)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636,22</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636,22</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636,22</w:t>
            </w:r>
          </w:p>
        </w:tc>
      </w:tr>
      <w:tr w:rsidR="00440539" w:rsidRPr="00282441" w:rsidTr="008B308D">
        <w:trPr>
          <w:trHeight w:val="81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 xml:space="preserve">000 </w:t>
            </w:r>
            <w:r w:rsidRPr="00282441">
              <w:rPr>
                <w:color w:val="000000"/>
                <w:sz w:val="20"/>
                <w:szCs w:val="20"/>
                <w:lang w:val="en-US"/>
              </w:rPr>
              <w:t xml:space="preserve"> </w:t>
            </w:r>
            <w:r w:rsidRPr="00282441">
              <w:rPr>
                <w:color w:val="000000"/>
                <w:sz w:val="20"/>
                <w:szCs w:val="20"/>
              </w:rPr>
              <w:t>2 02 30024 14 0090 150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proofErr w:type="gramStart"/>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(предоставление мер социальной поддержки по оплате жилых помещений, отопления и о</w:t>
            </w:r>
            <w:r w:rsidRPr="00282441">
              <w:rPr>
                <w:color w:val="000000"/>
                <w:sz w:val="20"/>
                <w:szCs w:val="20"/>
              </w:rPr>
              <w:t>с</w:t>
            </w:r>
            <w:r w:rsidRPr="00282441">
              <w:rPr>
                <w:color w:val="000000"/>
                <w:sz w:val="20"/>
                <w:szCs w:val="20"/>
              </w:rPr>
              <w:t>вещения педагогическим работникам муниципальных образовательных организаций, проживающим и раб</w:t>
            </w:r>
            <w:r w:rsidRPr="00282441">
              <w:rPr>
                <w:color w:val="000000"/>
                <w:sz w:val="20"/>
                <w:szCs w:val="20"/>
              </w:rPr>
              <w:t>о</w:t>
            </w:r>
            <w:r w:rsidRPr="00282441">
              <w:rPr>
                <w:color w:val="000000"/>
                <w:sz w:val="20"/>
                <w:szCs w:val="20"/>
              </w:rPr>
              <w:t>тающим в сельских населенных пунктах, рабочих поселках (поселках городского типа)</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18 809,37</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19 385,40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19385,40</w:t>
            </w:r>
          </w:p>
        </w:tc>
      </w:tr>
      <w:tr w:rsidR="00440539" w:rsidRPr="00282441" w:rsidTr="008B308D">
        <w:trPr>
          <w:trHeight w:val="58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rPr>
              <w:t>000 2 02 30024 14 0147 150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(осуществление отдельных государственных полномочий в области труда и социальной з</w:t>
            </w:r>
            <w:r w:rsidRPr="00282441">
              <w:rPr>
                <w:color w:val="000000"/>
                <w:sz w:val="20"/>
                <w:szCs w:val="20"/>
              </w:rPr>
              <w:t>а</w:t>
            </w:r>
            <w:r w:rsidRPr="00282441">
              <w:rPr>
                <w:color w:val="000000"/>
                <w:sz w:val="20"/>
                <w:szCs w:val="20"/>
              </w:rPr>
              <w:t>щиты отдельных категорий граждан)</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15 145,23</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15 145,26</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15 145,30</w:t>
            </w:r>
          </w:p>
        </w:tc>
      </w:tr>
      <w:tr w:rsidR="00440539" w:rsidRPr="00282441" w:rsidTr="008B308D">
        <w:trPr>
          <w:trHeight w:val="59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rPr>
              <w:t>000 2 02 30024 14 0181 150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3,00</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3,00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3,00</w:t>
            </w:r>
          </w:p>
        </w:tc>
      </w:tr>
      <w:tr w:rsidR="00440539" w:rsidRPr="00282441" w:rsidTr="008B308D">
        <w:trPr>
          <w:trHeight w:val="103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000 2 02 30024 14 1107 150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 общеобр</w:t>
            </w:r>
            <w:r w:rsidRPr="00282441">
              <w:rPr>
                <w:color w:val="000000"/>
                <w:sz w:val="20"/>
                <w:szCs w:val="20"/>
              </w:rPr>
              <w:t>а</w:t>
            </w:r>
            <w:r w:rsidRPr="00282441">
              <w:rPr>
                <w:color w:val="000000"/>
                <w:sz w:val="20"/>
                <w:szCs w:val="20"/>
              </w:rPr>
              <w:t xml:space="preserve">зовательных организациях)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84 297,90</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84 297,90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84 297,90</w:t>
            </w:r>
          </w:p>
        </w:tc>
      </w:tr>
      <w:tr w:rsidR="00440539" w:rsidRPr="00282441" w:rsidTr="008B308D">
        <w:trPr>
          <w:trHeight w:val="143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000 2 02 30024 14 1108 150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proofErr w:type="gramStart"/>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w:t>
            </w:r>
            <w:r w:rsidRPr="00282441">
              <w:rPr>
                <w:color w:val="000000"/>
                <w:sz w:val="20"/>
                <w:szCs w:val="20"/>
              </w:rPr>
              <w:t>б</w:t>
            </w:r>
            <w:r w:rsidRPr="00282441">
              <w:rPr>
                <w:color w:val="000000"/>
                <w:sz w:val="20"/>
                <w:szCs w:val="20"/>
              </w:rPr>
              <w:t>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168 648,64</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color w:val="000000"/>
                <w:sz w:val="20"/>
                <w:szCs w:val="20"/>
              </w:rPr>
              <w:t>168 648,64</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168 648,64</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rPr>
              <w:t>000 2 02 30024 14 1122 150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5 914,87</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0,00</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lastRenderedPageBreak/>
              <w:t>000 2 02 30024 14 1221 150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r w:rsidRPr="00282441">
              <w:rPr>
                <w:color w:val="000000"/>
                <w:sz w:val="20"/>
                <w:szCs w:val="20"/>
              </w:rPr>
              <w:t xml:space="preserve"> Субвенции бюджетам муниципальных округов  на выполнение передаваемых полномочий субъектов Ро</w:t>
            </w:r>
            <w:r w:rsidRPr="00282441">
              <w:rPr>
                <w:color w:val="000000"/>
                <w:sz w:val="20"/>
                <w:szCs w:val="20"/>
              </w:rPr>
              <w:t>с</w:t>
            </w:r>
            <w:r w:rsidRPr="00282441">
              <w:rPr>
                <w:color w:val="000000"/>
                <w:sz w:val="20"/>
                <w:szCs w:val="20"/>
              </w:rPr>
              <w:t>сийской Федерации (ежегодная денежная выплата гражданам Российской Федерации,  не достигшим сове</w:t>
            </w:r>
            <w:r w:rsidRPr="00282441">
              <w:rPr>
                <w:color w:val="000000"/>
                <w:sz w:val="20"/>
                <w:szCs w:val="20"/>
              </w:rPr>
              <w:t>р</w:t>
            </w:r>
            <w:r w:rsidRPr="00282441">
              <w:rPr>
                <w:color w:val="000000"/>
                <w:sz w:val="20"/>
                <w:szCs w:val="20"/>
              </w:rPr>
              <w:t>шеннолетия на 3 сентября 1945 года и постоянно проживающим на территории Ставропольского края)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4 598,81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4 120,91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3 364,98</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000 2 02 30024 14 1256 150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(организация и обеспечение отдыха и оздоровления детей)</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3 229,39</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3 229,39</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3 229,39</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000 2 02 30024 14 1260 150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(осуществление выплаты социального пособия на погребение)</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242,13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242,13</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242,13</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000 2 02 30024 14 1287 150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r w:rsidRPr="00282441">
              <w:rPr>
                <w:color w:val="000000"/>
                <w:sz w:val="20"/>
                <w:szCs w:val="20"/>
              </w:rPr>
              <w:t>Субвенции бюджетам муниципальных округов на выполнения передаваемых полномочий субъектов Росси</w:t>
            </w:r>
            <w:r w:rsidRPr="00282441">
              <w:rPr>
                <w:color w:val="000000"/>
                <w:sz w:val="20"/>
                <w:szCs w:val="20"/>
              </w:rPr>
              <w:t>й</w:t>
            </w:r>
            <w:r w:rsidRPr="00282441">
              <w:rPr>
                <w:color w:val="000000"/>
                <w:sz w:val="20"/>
                <w:szCs w:val="20"/>
              </w:rPr>
              <w:t>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w:t>
            </w:r>
            <w:r w:rsidRPr="00282441">
              <w:rPr>
                <w:color w:val="000000"/>
                <w:sz w:val="20"/>
                <w:szCs w:val="20"/>
              </w:rPr>
              <w:t>у</w:t>
            </w:r>
            <w:r w:rsidRPr="00282441">
              <w:rPr>
                <w:color w:val="000000"/>
                <w:sz w:val="20"/>
                <w:szCs w:val="20"/>
              </w:rPr>
              <w:t>ниципальной образовательной организации, бесплатным горячим питанием)</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471,67</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0,00</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000 2 02 30024 14 1303 150</w:t>
            </w:r>
          </w:p>
        </w:tc>
        <w:tc>
          <w:tcPr>
            <w:tcW w:w="9497" w:type="dxa"/>
            <w:tcBorders>
              <w:top w:val="single" w:sz="4" w:space="0" w:color="auto"/>
              <w:left w:val="single" w:sz="4" w:space="0" w:color="auto"/>
              <w:right w:val="single" w:sz="4" w:space="0" w:color="auto"/>
            </w:tcBorders>
          </w:tcPr>
          <w:p w:rsidR="00440539" w:rsidRPr="00282441" w:rsidRDefault="00440539" w:rsidP="00D9110D">
            <w:pPr>
              <w:rPr>
                <w:color w:val="000000"/>
                <w:sz w:val="20"/>
                <w:szCs w:val="20"/>
              </w:rPr>
            </w:pPr>
            <w:r w:rsidRPr="00282441">
              <w:rPr>
                <w:color w:val="000000"/>
                <w:sz w:val="20"/>
                <w:szCs w:val="20"/>
              </w:rPr>
              <w:t>Субвенции бюджетам муниципальных округов на выполнение передаваемых полномочий субъектов Росси</w:t>
            </w:r>
            <w:r w:rsidRPr="00282441">
              <w:rPr>
                <w:color w:val="000000"/>
                <w:sz w:val="20"/>
                <w:szCs w:val="20"/>
              </w:rPr>
              <w:t>й</w:t>
            </w:r>
            <w:r w:rsidRPr="00282441">
              <w:rPr>
                <w:color w:val="000000"/>
                <w:sz w:val="20"/>
                <w:szCs w:val="20"/>
              </w:rPr>
              <w:t>ской Федерации (проведение мероприятий при осуществлении деятельности по обращению с животными без владельцев)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145,00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145,00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145,00</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000 2 02 30029 00 0000 150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3 872,98</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3 872,98</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3 872,98</w:t>
            </w:r>
          </w:p>
        </w:tc>
      </w:tr>
      <w:tr w:rsidR="00440539" w:rsidRPr="00282441" w:rsidTr="008B308D">
        <w:trPr>
          <w:trHeight w:val="525"/>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rPr>
              <w:t>000 2 02 30029 14 0000 150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компенсацию части платы, взимаемой с родителей (зако</w:t>
            </w:r>
            <w:r w:rsidRPr="00282441">
              <w:rPr>
                <w:color w:val="000000"/>
                <w:sz w:val="20"/>
                <w:szCs w:val="20"/>
              </w:rPr>
              <w:t>н</w:t>
            </w:r>
            <w:r w:rsidRPr="00282441">
              <w:rPr>
                <w:color w:val="000000"/>
                <w:sz w:val="20"/>
                <w:szCs w:val="20"/>
              </w:rPr>
              <w:t>ных представителей) за присмотр и уход за детьми, посещающими образовательные организации,  реал</w:t>
            </w:r>
            <w:r w:rsidRPr="00282441">
              <w:rPr>
                <w:color w:val="000000"/>
                <w:sz w:val="20"/>
                <w:szCs w:val="20"/>
              </w:rPr>
              <w:t>и</w:t>
            </w:r>
            <w:r w:rsidRPr="00282441">
              <w:rPr>
                <w:color w:val="000000"/>
                <w:sz w:val="20"/>
                <w:szCs w:val="20"/>
              </w:rPr>
              <w:t>зующие образовательные программы дошкольного образования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3 872,98</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color w:val="000000"/>
                <w:sz w:val="20"/>
                <w:szCs w:val="20"/>
              </w:rPr>
              <w:t>3 872,98</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3 872,98</w:t>
            </w:r>
          </w:p>
        </w:tc>
      </w:tr>
      <w:tr w:rsidR="00440539" w:rsidRPr="00282441" w:rsidTr="008B308D">
        <w:trPr>
          <w:trHeight w:val="52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2 02 35084 00 0000 150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образований на осуществление ежемесячной денежной выплаты, н</w:t>
            </w:r>
            <w:r w:rsidRPr="00282441">
              <w:rPr>
                <w:color w:val="000000"/>
                <w:sz w:val="20"/>
                <w:szCs w:val="20"/>
              </w:rPr>
              <w:t>а</w:t>
            </w:r>
            <w:r w:rsidRPr="00282441">
              <w:rPr>
                <w:color w:val="000000"/>
                <w:sz w:val="20"/>
                <w:szCs w:val="20"/>
              </w:rPr>
              <w:t>значаемой в случае рождения третьего ребенка или последующих детей до достижения ребенком возраста трех лет</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7 625,40</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r>
      <w:tr w:rsidR="00440539" w:rsidRPr="00282441" w:rsidTr="008B308D">
        <w:trPr>
          <w:trHeight w:val="38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2 02 35084 14 0000 150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осуществление ежемесячной денежной выплаты, назнача</w:t>
            </w:r>
            <w:r w:rsidRPr="00282441">
              <w:rPr>
                <w:color w:val="000000"/>
                <w:sz w:val="20"/>
                <w:szCs w:val="20"/>
              </w:rPr>
              <w:t>е</w:t>
            </w:r>
            <w:r w:rsidRPr="00282441">
              <w:rPr>
                <w:color w:val="000000"/>
                <w:sz w:val="20"/>
                <w:szCs w:val="20"/>
              </w:rPr>
              <w:t xml:space="preserve">мой в случае рождения третьего ребенка или последующих детей до достижения ребенком возраста трех лет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7 625,40</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r>
      <w:tr w:rsidR="00440539" w:rsidRPr="00282441" w:rsidTr="008B308D">
        <w:trPr>
          <w:trHeight w:val="43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2 02 35118 00 0000 150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802,88</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878,32</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909,53</w:t>
            </w:r>
          </w:p>
        </w:tc>
      </w:tr>
      <w:tr w:rsidR="00440539" w:rsidRPr="00282441" w:rsidTr="008B308D">
        <w:trPr>
          <w:trHeight w:val="43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2 02 35118 14 0000 150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осуществление первичного воинского учета органами м</w:t>
            </w:r>
            <w:r w:rsidRPr="00282441">
              <w:rPr>
                <w:color w:val="000000"/>
                <w:sz w:val="20"/>
                <w:szCs w:val="20"/>
              </w:rPr>
              <w:t>е</w:t>
            </w:r>
            <w:r w:rsidRPr="00282441">
              <w:rPr>
                <w:color w:val="000000"/>
                <w:sz w:val="20"/>
                <w:szCs w:val="20"/>
              </w:rPr>
              <w:t>стного самоуправления поселений, муниципальных и городских округов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802,88</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878,32</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909,53</w:t>
            </w:r>
          </w:p>
        </w:tc>
      </w:tr>
      <w:tr w:rsidR="00440539" w:rsidRPr="00282441" w:rsidTr="008B308D">
        <w:trPr>
          <w:trHeight w:val="39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2 02 35120 00 0000 150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13,46</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100,13</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12,89</w:t>
            </w:r>
          </w:p>
        </w:tc>
      </w:tr>
      <w:tr w:rsidR="00440539" w:rsidRPr="00282441" w:rsidTr="008B308D">
        <w:trPr>
          <w:trHeight w:val="50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bCs/>
                <w:color w:val="000000"/>
                <w:sz w:val="20"/>
                <w:szCs w:val="20"/>
              </w:rPr>
            </w:pPr>
            <w:r w:rsidRPr="00282441">
              <w:rPr>
                <w:color w:val="000000"/>
                <w:sz w:val="20"/>
                <w:szCs w:val="20"/>
                <w:lang w:val="en-US"/>
              </w:rPr>
              <w:t xml:space="preserve">000 </w:t>
            </w:r>
            <w:r w:rsidRPr="00282441">
              <w:rPr>
                <w:color w:val="000000"/>
                <w:sz w:val="20"/>
                <w:szCs w:val="20"/>
              </w:rPr>
              <w:t>2 02 35120 14 0000 150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13,46</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100,13</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12,89</w:t>
            </w:r>
          </w:p>
        </w:tc>
      </w:tr>
      <w:tr w:rsidR="00440539" w:rsidRPr="00282441" w:rsidTr="008B308D">
        <w:trPr>
          <w:trHeight w:val="55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lang w:val="en-US"/>
              </w:rPr>
            </w:pPr>
            <w:r w:rsidRPr="00282441">
              <w:rPr>
                <w:color w:val="000000"/>
                <w:sz w:val="20"/>
                <w:szCs w:val="20"/>
                <w:lang w:val="en-US"/>
              </w:rPr>
              <w:t xml:space="preserve">000 </w:t>
            </w:r>
            <w:r w:rsidRPr="00282441">
              <w:rPr>
                <w:color w:val="000000"/>
                <w:sz w:val="20"/>
                <w:szCs w:val="20"/>
              </w:rPr>
              <w:t>2 02 35179 00 0000 150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w:t>
            </w:r>
            <w:r w:rsidRPr="00282441">
              <w:rPr>
                <w:color w:val="000000"/>
                <w:sz w:val="20"/>
                <w:szCs w:val="20"/>
              </w:rPr>
              <w:t>и</w:t>
            </w:r>
            <w:r w:rsidRPr="00282441">
              <w:rPr>
                <w:color w:val="000000"/>
                <w:sz w:val="20"/>
                <w:szCs w:val="20"/>
              </w:rPr>
              <w:t>зациях</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2 615,33</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3 161,44</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221,30</w:t>
            </w:r>
          </w:p>
        </w:tc>
      </w:tr>
      <w:tr w:rsidR="00440539" w:rsidRPr="00282441" w:rsidTr="008B308D">
        <w:trPr>
          <w:trHeight w:val="58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lang w:val="en-US"/>
              </w:rPr>
              <w:lastRenderedPageBreak/>
              <w:t xml:space="preserve">000 </w:t>
            </w:r>
            <w:r w:rsidRPr="00282441">
              <w:rPr>
                <w:color w:val="000000"/>
                <w:sz w:val="20"/>
                <w:szCs w:val="20"/>
              </w:rPr>
              <w:t>2 02 35179 14 0000 150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Субсидии бюджетам муниципальных округов на проведение мероприятий по обеспечению деятельности с</w:t>
            </w:r>
            <w:r w:rsidRPr="00282441">
              <w:rPr>
                <w:color w:val="000000"/>
                <w:sz w:val="20"/>
                <w:szCs w:val="20"/>
              </w:rPr>
              <w:t>о</w:t>
            </w:r>
            <w:r w:rsidRPr="00282441">
              <w:rPr>
                <w:color w:val="000000"/>
                <w:sz w:val="20"/>
                <w:szCs w:val="20"/>
              </w:rPr>
              <w:t>ветников директора по воспитанию и взаимодействию с детскими общественными объединениями в общео</w:t>
            </w:r>
            <w:r w:rsidRPr="00282441">
              <w:rPr>
                <w:color w:val="000000"/>
                <w:sz w:val="20"/>
                <w:szCs w:val="20"/>
              </w:rPr>
              <w:t>б</w:t>
            </w:r>
            <w:r w:rsidRPr="00282441">
              <w:rPr>
                <w:color w:val="000000"/>
                <w:sz w:val="20"/>
                <w:szCs w:val="20"/>
              </w:rPr>
              <w:t>разовательных организациях</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2 615,33</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3 161,44</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221,30</w:t>
            </w:r>
          </w:p>
        </w:tc>
      </w:tr>
      <w:tr w:rsidR="00440539" w:rsidRPr="00282441" w:rsidTr="008B308D">
        <w:trPr>
          <w:trHeight w:val="4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both"/>
              <w:rPr>
                <w:bCs/>
                <w:color w:val="000000"/>
                <w:sz w:val="20"/>
                <w:szCs w:val="20"/>
              </w:rPr>
            </w:pPr>
            <w:r w:rsidRPr="00282441">
              <w:rPr>
                <w:color w:val="000000"/>
                <w:sz w:val="20"/>
                <w:szCs w:val="20"/>
                <w:lang w:val="en-US"/>
              </w:rPr>
              <w:t xml:space="preserve">000 </w:t>
            </w:r>
            <w:r w:rsidRPr="00282441">
              <w:rPr>
                <w:color w:val="000000"/>
                <w:sz w:val="20"/>
                <w:szCs w:val="20"/>
              </w:rPr>
              <w:t>2 02 35220 00 0000 150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1 952,72</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2 030,85</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2 030,80</w:t>
            </w:r>
          </w:p>
        </w:tc>
      </w:tr>
      <w:tr w:rsidR="00440539" w:rsidRPr="00282441" w:rsidTr="008B308D">
        <w:trPr>
          <w:trHeight w:val="69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bCs/>
                <w:color w:val="000000"/>
                <w:sz w:val="20"/>
                <w:szCs w:val="20"/>
              </w:rPr>
            </w:pPr>
            <w:r w:rsidRPr="00282441">
              <w:rPr>
                <w:color w:val="000000"/>
                <w:sz w:val="20"/>
                <w:szCs w:val="20"/>
                <w:lang w:val="en-US"/>
              </w:rPr>
              <w:t xml:space="preserve">000 </w:t>
            </w:r>
            <w:r w:rsidRPr="00282441">
              <w:rPr>
                <w:color w:val="000000"/>
                <w:sz w:val="20"/>
                <w:szCs w:val="20"/>
              </w:rPr>
              <w:t>2 02 35220 14 0000 150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осуществление переданного полномочия Российской Ф</w:t>
            </w:r>
            <w:r w:rsidRPr="00282441">
              <w:rPr>
                <w:color w:val="000000"/>
                <w:sz w:val="20"/>
                <w:szCs w:val="20"/>
              </w:rPr>
              <w:t>е</w:t>
            </w:r>
            <w:r w:rsidRPr="00282441">
              <w:rPr>
                <w:color w:val="000000"/>
                <w:sz w:val="20"/>
                <w:szCs w:val="20"/>
              </w:rPr>
              <w:t>дерации по осуществлению ежегодной денежной выплаты лицам, награжденным нагрудным знаком «Поче</w:t>
            </w:r>
            <w:r w:rsidRPr="00282441">
              <w:rPr>
                <w:color w:val="000000"/>
                <w:sz w:val="20"/>
                <w:szCs w:val="20"/>
              </w:rPr>
              <w:t>т</w:t>
            </w:r>
            <w:r w:rsidRPr="00282441">
              <w:rPr>
                <w:color w:val="000000"/>
                <w:sz w:val="20"/>
                <w:szCs w:val="20"/>
              </w:rPr>
              <w:t>ный донор России»</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1 952,72</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color w:val="000000"/>
                <w:sz w:val="20"/>
                <w:szCs w:val="20"/>
              </w:rPr>
            </w:pPr>
            <w:r w:rsidRPr="00282441">
              <w:rPr>
                <w:color w:val="000000"/>
                <w:sz w:val="20"/>
                <w:szCs w:val="20"/>
              </w:rPr>
              <w:t>2 030,85</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2 030,80</w:t>
            </w:r>
          </w:p>
        </w:tc>
      </w:tr>
      <w:tr w:rsidR="00440539" w:rsidRPr="00282441" w:rsidTr="008B308D">
        <w:trPr>
          <w:trHeight w:val="25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bCs/>
                <w:color w:val="000000"/>
                <w:sz w:val="20"/>
                <w:szCs w:val="20"/>
              </w:rPr>
            </w:pPr>
            <w:r w:rsidRPr="00282441">
              <w:rPr>
                <w:color w:val="000000"/>
                <w:sz w:val="20"/>
                <w:szCs w:val="20"/>
                <w:lang w:val="en-US"/>
              </w:rPr>
              <w:t xml:space="preserve">00 </w:t>
            </w:r>
            <w:r w:rsidRPr="00282441">
              <w:rPr>
                <w:color w:val="000000"/>
                <w:sz w:val="20"/>
                <w:szCs w:val="20"/>
              </w:rPr>
              <w:t>2 02 35250 00 0000 150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на оплату жилищно-коммунальных услуг отдельным категориям граждан</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15 674,08</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sz w:val="20"/>
                <w:szCs w:val="20"/>
              </w:rPr>
              <w:t>15 426,70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15 426,70</w:t>
            </w:r>
          </w:p>
        </w:tc>
      </w:tr>
      <w:tr w:rsidR="00440539" w:rsidRPr="00282441" w:rsidTr="008B308D">
        <w:trPr>
          <w:trHeight w:val="42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2 02 35250 14 0000 150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оплату жилищно-коммунальных услуг отдельным катег</w:t>
            </w:r>
            <w:r w:rsidRPr="00282441">
              <w:rPr>
                <w:color w:val="000000"/>
                <w:sz w:val="20"/>
                <w:szCs w:val="20"/>
              </w:rPr>
              <w:t>о</w:t>
            </w:r>
            <w:r w:rsidRPr="00282441">
              <w:rPr>
                <w:color w:val="000000"/>
                <w:sz w:val="20"/>
                <w:szCs w:val="20"/>
              </w:rPr>
              <w:t xml:space="preserve">риям граждан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15 674,08</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sz w:val="20"/>
                <w:szCs w:val="20"/>
              </w:rPr>
              <w:t>15 426,70</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15 426,70</w:t>
            </w:r>
          </w:p>
        </w:tc>
      </w:tr>
      <w:tr w:rsidR="00440539" w:rsidRPr="00282441" w:rsidTr="008B308D">
        <w:trPr>
          <w:trHeight w:val="4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2 02 35303 00 0000 150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w:t>
            </w:r>
            <w:r w:rsidRPr="00282441">
              <w:rPr>
                <w:color w:val="000000"/>
                <w:sz w:val="20"/>
                <w:szCs w:val="20"/>
              </w:rPr>
              <w:t>и</w:t>
            </w:r>
            <w:r w:rsidRPr="00282441">
              <w:rPr>
                <w:color w:val="000000"/>
                <w:sz w:val="20"/>
                <w:szCs w:val="20"/>
              </w:rPr>
              <w:t>заций, реализующих образовательные программы начального общего образования, образовательные пр</w:t>
            </w:r>
            <w:r w:rsidRPr="00282441">
              <w:rPr>
                <w:color w:val="000000"/>
                <w:sz w:val="20"/>
                <w:szCs w:val="20"/>
              </w:rPr>
              <w:t>о</w:t>
            </w:r>
            <w:r w:rsidRPr="00282441">
              <w:rPr>
                <w:color w:val="000000"/>
                <w:sz w:val="20"/>
                <w:szCs w:val="20"/>
              </w:rPr>
              <w:t>граммы основного общего образования, образовательные программы среднего общего образования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15 618,34</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color w:val="000000"/>
                <w:sz w:val="20"/>
                <w:szCs w:val="20"/>
              </w:rPr>
              <w:t>15 618,34</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0,00</w:t>
            </w:r>
          </w:p>
        </w:tc>
      </w:tr>
      <w:tr w:rsidR="00440539" w:rsidRPr="00282441" w:rsidTr="008B308D">
        <w:trPr>
          <w:trHeight w:val="4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2 02 35303 14 0000 150</w:t>
            </w:r>
          </w:p>
        </w:tc>
        <w:tc>
          <w:tcPr>
            <w:tcW w:w="9497" w:type="dxa"/>
            <w:tcBorders>
              <w:left w:val="single" w:sz="4" w:space="0" w:color="auto"/>
              <w:right w:val="single" w:sz="4" w:space="0" w:color="auto"/>
            </w:tcBorders>
            <w:shd w:val="clear" w:color="auto" w:fill="auto"/>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ежемесячное денежное вознаграждение за классное рук</w:t>
            </w:r>
            <w:r w:rsidRPr="00282441">
              <w:rPr>
                <w:color w:val="000000"/>
                <w:sz w:val="20"/>
                <w:szCs w:val="20"/>
              </w:rPr>
              <w:t>о</w:t>
            </w:r>
            <w:r w:rsidRPr="00282441">
              <w:rPr>
                <w:color w:val="000000"/>
                <w:sz w:val="20"/>
                <w:szCs w:val="20"/>
              </w:rPr>
              <w:t>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w:t>
            </w:r>
            <w:r w:rsidRPr="00282441">
              <w:rPr>
                <w:color w:val="000000"/>
                <w:sz w:val="20"/>
                <w:szCs w:val="20"/>
              </w:rPr>
              <w:t>с</w:t>
            </w:r>
            <w:r w:rsidRPr="00282441">
              <w:rPr>
                <w:color w:val="000000"/>
                <w:sz w:val="20"/>
                <w:szCs w:val="20"/>
              </w:rPr>
              <w:t>новного общего образования, образовательные программы среднего общего образования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15 618,34</w:t>
            </w:r>
          </w:p>
        </w:tc>
        <w:tc>
          <w:tcPr>
            <w:tcW w:w="1134" w:type="dxa"/>
            <w:tcBorders>
              <w:left w:val="single" w:sz="4" w:space="0" w:color="auto"/>
              <w:right w:val="single" w:sz="4" w:space="0" w:color="auto"/>
            </w:tcBorders>
            <w:shd w:val="clear" w:color="auto" w:fill="auto"/>
          </w:tcPr>
          <w:p w:rsidR="00440539" w:rsidRPr="00282441" w:rsidRDefault="00440539" w:rsidP="00D9110D">
            <w:pPr>
              <w:jc w:val="right"/>
              <w:rPr>
                <w:sz w:val="20"/>
                <w:szCs w:val="20"/>
              </w:rPr>
            </w:pPr>
            <w:r w:rsidRPr="00282441">
              <w:rPr>
                <w:color w:val="000000"/>
                <w:sz w:val="20"/>
                <w:szCs w:val="20"/>
              </w:rPr>
              <w:t>15 618,34</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0,00</w:t>
            </w:r>
          </w:p>
        </w:tc>
      </w:tr>
      <w:tr w:rsidR="00440539" w:rsidRPr="00282441" w:rsidTr="008B308D">
        <w:trPr>
          <w:trHeight w:val="34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2 02 35404 00 0000 150</w:t>
            </w:r>
          </w:p>
        </w:tc>
        <w:tc>
          <w:tcPr>
            <w:tcW w:w="9497" w:type="dxa"/>
            <w:tcBorders>
              <w:top w:val="single" w:sz="4" w:space="0" w:color="auto"/>
              <w:left w:val="single" w:sz="4" w:space="0" w:color="auto"/>
              <w:right w:val="single" w:sz="4" w:space="0" w:color="auto"/>
            </w:tcBorders>
          </w:tcPr>
          <w:p w:rsidR="00440539" w:rsidRPr="00282441" w:rsidRDefault="00440539" w:rsidP="008B308D">
            <w:pPr>
              <w:jc w:val="both"/>
              <w:rPr>
                <w:color w:val="000000"/>
                <w:sz w:val="20"/>
                <w:szCs w:val="20"/>
              </w:rPr>
            </w:pPr>
            <w:r w:rsidRPr="00282441">
              <w:rPr>
                <w:color w:val="000000"/>
                <w:sz w:val="20"/>
                <w:szCs w:val="20"/>
              </w:rPr>
              <w:t>Субвенции бюджетам муниципальных образований на оказание государственной социальной помощи на о</w:t>
            </w:r>
            <w:r w:rsidRPr="00282441">
              <w:rPr>
                <w:color w:val="000000"/>
                <w:sz w:val="20"/>
                <w:szCs w:val="20"/>
              </w:rPr>
              <w:t>с</w:t>
            </w:r>
            <w:r w:rsidRPr="00282441">
              <w:rPr>
                <w:color w:val="000000"/>
                <w:sz w:val="20"/>
                <w:szCs w:val="20"/>
              </w:rPr>
              <w:t>новании социального контракта отдельным категориям граждан</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7 082,87</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7 330,47</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7 330,47</w:t>
            </w:r>
          </w:p>
        </w:tc>
      </w:tr>
      <w:tr w:rsidR="00440539" w:rsidRPr="00282441" w:rsidTr="008B308D">
        <w:trPr>
          <w:trHeight w:val="31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2 02 35404 14 0000 150</w:t>
            </w:r>
          </w:p>
        </w:tc>
        <w:tc>
          <w:tcPr>
            <w:tcW w:w="9497" w:type="dxa"/>
            <w:tcBorders>
              <w:left w:val="single" w:sz="4" w:space="0" w:color="auto"/>
              <w:right w:val="single" w:sz="4" w:space="0" w:color="auto"/>
            </w:tcBorders>
          </w:tcPr>
          <w:p w:rsidR="00440539" w:rsidRPr="00282441" w:rsidRDefault="00440539" w:rsidP="008B308D">
            <w:pPr>
              <w:jc w:val="both"/>
              <w:rPr>
                <w:color w:val="000000"/>
                <w:sz w:val="20"/>
                <w:szCs w:val="20"/>
              </w:rPr>
            </w:pPr>
            <w:r w:rsidRPr="00282441">
              <w:rPr>
                <w:color w:val="000000"/>
                <w:sz w:val="20"/>
                <w:szCs w:val="20"/>
              </w:rPr>
              <w:t>Субвенции бюджетам муниципальных округов на оказание государственной социальной помощи на основ</w:t>
            </w:r>
            <w:r w:rsidRPr="00282441">
              <w:rPr>
                <w:color w:val="000000"/>
                <w:sz w:val="20"/>
                <w:szCs w:val="20"/>
              </w:rPr>
              <w:t>а</w:t>
            </w:r>
            <w:r w:rsidRPr="00282441">
              <w:rPr>
                <w:color w:val="000000"/>
                <w:sz w:val="20"/>
                <w:szCs w:val="20"/>
              </w:rPr>
              <w:t>нии социального контракта отдельным категориям граждан</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7 082,87</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7 330,47</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7 330,47</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2 02 35462 00 0000 150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12,26</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12,27</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12,27</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2 02 35462 14 0000 150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Субвенции бюджетам муниципальных округов на компенсацию отдельным категориям граждан оплаты взн</w:t>
            </w:r>
            <w:r w:rsidRPr="00282441">
              <w:rPr>
                <w:color w:val="000000"/>
                <w:sz w:val="20"/>
                <w:szCs w:val="20"/>
              </w:rPr>
              <w:t>о</w:t>
            </w:r>
            <w:r w:rsidRPr="00282441">
              <w:rPr>
                <w:color w:val="000000"/>
                <w:sz w:val="20"/>
                <w:szCs w:val="20"/>
              </w:rPr>
              <w:t>са на капитальный ремонт общего имущества в многоквартирном доме</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12,26</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12,27</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12,27</w:t>
            </w:r>
          </w:p>
        </w:tc>
      </w:tr>
      <w:tr w:rsidR="00440539" w:rsidRPr="00282441" w:rsidTr="008B308D">
        <w:trPr>
          <w:trHeight w:val="12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2 02 39998 00 0000 150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Единая субвенция местным бюджетам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42 296,39</w:t>
            </w:r>
          </w:p>
        </w:tc>
        <w:tc>
          <w:tcPr>
            <w:tcW w:w="1134" w:type="dxa"/>
            <w:tcBorders>
              <w:left w:val="single" w:sz="4" w:space="0" w:color="auto"/>
              <w:bottom w:val="single" w:sz="4" w:space="0" w:color="auto"/>
              <w:right w:val="single" w:sz="4" w:space="0" w:color="auto"/>
            </w:tcBorders>
          </w:tcPr>
          <w:p w:rsidR="00440539" w:rsidRPr="00282441" w:rsidRDefault="00440539" w:rsidP="008B308D">
            <w:pPr>
              <w:jc w:val="right"/>
              <w:rPr>
                <w:color w:val="000000"/>
                <w:sz w:val="20"/>
                <w:szCs w:val="20"/>
              </w:rPr>
            </w:pPr>
            <w:r w:rsidRPr="00282441">
              <w:rPr>
                <w:color w:val="000000"/>
                <w:sz w:val="20"/>
                <w:szCs w:val="20"/>
              </w:rPr>
              <w:t>85 392,14</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90 876,32</w:t>
            </w:r>
          </w:p>
        </w:tc>
      </w:tr>
      <w:tr w:rsidR="00440539" w:rsidRPr="00282441" w:rsidTr="008B308D">
        <w:trPr>
          <w:trHeight w:val="7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2 02 39998 14 0000 150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Единая субвенция муниципальных округов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42 296,39</w:t>
            </w:r>
          </w:p>
        </w:tc>
        <w:tc>
          <w:tcPr>
            <w:tcW w:w="1134" w:type="dxa"/>
            <w:tcBorders>
              <w:left w:val="single" w:sz="4" w:space="0" w:color="auto"/>
              <w:bottom w:val="single" w:sz="4" w:space="0" w:color="auto"/>
              <w:right w:val="single" w:sz="4" w:space="0" w:color="auto"/>
            </w:tcBorders>
          </w:tcPr>
          <w:p w:rsidR="00440539" w:rsidRPr="00282441" w:rsidRDefault="00440539" w:rsidP="008B308D">
            <w:pPr>
              <w:jc w:val="right"/>
              <w:rPr>
                <w:color w:val="000000"/>
                <w:sz w:val="20"/>
                <w:szCs w:val="20"/>
              </w:rPr>
            </w:pPr>
            <w:r w:rsidRPr="00282441">
              <w:rPr>
                <w:color w:val="000000"/>
                <w:sz w:val="20"/>
                <w:szCs w:val="20"/>
              </w:rPr>
              <w:t>85 392,14</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90 876,32</w:t>
            </w:r>
          </w:p>
        </w:tc>
      </w:tr>
      <w:tr w:rsidR="00440539" w:rsidRPr="00282441" w:rsidTr="008B308D">
        <w:trPr>
          <w:trHeight w:val="491"/>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2 02 39998 14 1157 150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Единая субвенция бюджетам муниципальных округов (осуществление отдельных государственных полном</w:t>
            </w:r>
            <w:r w:rsidRPr="00282441">
              <w:rPr>
                <w:color w:val="000000"/>
                <w:sz w:val="20"/>
                <w:szCs w:val="20"/>
              </w:rPr>
              <w:t>о</w:t>
            </w:r>
            <w:r w:rsidRPr="00282441">
              <w:rPr>
                <w:color w:val="000000"/>
                <w:sz w:val="20"/>
                <w:szCs w:val="20"/>
              </w:rPr>
              <w:t>чий по социальной защите отдельных категорий граждан)</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39 750,31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42 522,99</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43 730,46</w:t>
            </w:r>
          </w:p>
        </w:tc>
      </w:tr>
      <w:tr w:rsidR="00440539" w:rsidRPr="00282441" w:rsidTr="008B308D">
        <w:trPr>
          <w:trHeight w:val="40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2 02 39998 14 1158 150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Единая субвенция бюджетам муниципальных округов (осуществление отдельных государственных полном</w:t>
            </w:r>
            <w:r w:rsidRPr="00282441">
              <w:rPr>
                <w:color w:val="000000"/>
                <w:sz w:val="20"/>
                <w:szCs w:val="20"/>
              </w:rPr>
              <w:t>о</w:t>
            </w:r>
            <w:r w:rsidRPr="00282441">
              <w:rPr>
                <w:color w:val="000000"/>
                <w:sz w:val="20"/>
                <w:szCs w:val="20"/>
              </w:rPr>
              <w:t>чий по социальной поддержке семьи и детей)</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2 546,08</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2 742,06</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2 846,12</w:t>
            </w:r>
          </w:p>
        </w:tc>
      </w:tr>
      <w:tr w:rsidR="00440539" w:rsidRPr="00282441" w:rsidTr="008B308D">
        <w:trPr>
          <w:trHeight w:val="40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2 02 39998 14 1306 150</w:t>
            </w: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Единая субвенция бюджетам муниципальных округов (осуществление отдельных государственных полном</w:t>
            </w:r>
            <w:r w:rsidRPr="00282441">
              <w:rPr>
                <w:color w:val="000000"/>
                <w:sz w:val="20"/>
                <w:szCs w:val="20"/>
              </w:rPr>
              <w:t>о</w:t>
            </w:r>
            <w:r w:rsidRPr="00282441">
              <w:rPr>
                <w:color w:val="000000"/>
                <w:sz w:val="20"/>
                <w:szCs w:val="20"/>
              </w:rPr>
              <w:t>чий по социальной поддержке многодетных семей)</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40 127,09</w:t>
            </w:r>
          </w:p>
        </w:tc>
        <w:tc>
          <w:tcPr>
            <w:tcW w:w="1134" w:type="dxa"/>
            <w:tcBorders>
              <w:left w:val="single" w:sz="4" w:space="0" w:color="auto"/>
              <w:right w:val="single" w:sz="4" w:space="0" w:color="auto"/>
            </w:tcBorders>
          </w:tcPr>
          <w:p w:rsidR="00440539" w:rsidRPr="00282441" w:rsidRDefault="00440539" w:rsidP="00D9110D">
            <w:pPr>
              <w:jc w:val="right"/>
              <w:rPr>
                <w:sz w:val="20"/>
                <w:szCs w:val="20"/>
              </w:rPr>
            </w:pPr>
            <w:r w:rsidRPr="00282441">
              <w:rPr>
                <w:sz w:val="20"/>
                <w:szCs w:val="20"/>
              </w:rPr>
              <w:t>44 299,74</w:t>
            </w:r>
          </w:p>
        </w:tc>
      </w:tr>
      <w:tr w:rsidR="00440539" w:rsidRPr="00282441" w:rsidTr="008B308D">
        <w:trPr>
          <w:trHeight w:val="15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2 02 40000 00 0000 150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Иные межбюджетные трансферты</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r>
      <w:tr w:rsidR="00440539" w:rsidRPr="00282441" w:rsidTr="008B308D">
        <w:trPr>
          <w:trHeight w:val="156"/>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lastRenderedPageBreak/>
              <w:t xml:space="preserve">000 </w:t>
            </w:r>
            <w:r w:rsidRPr="00282441">
              <w:rPr>
                <w:color w:val="000000"/>
                <w:sz w:val="20"/>
                <w:szCs w:val="20"/>
              </w:rPr>
              <w:t>2 02 40000 14 0000 150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Иные межбюджетные трансферты муниципальных округов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r>
      <w:tr w:rsidR="00440539" w:rsidRPr="00282441" w:rsidTr="008B308D">
        <w:trPr>
          <w:trHeight w:val="202"/>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bCs/>
                <w:color w:val="000000"/>
                <w:sz w:val="20"/>
                <w:szCs w:val="20"/>
              </w:rPr>
            </w:pPr>
            <w:r w:rsidRPr="00282441">
              <w:rPr>
                <w:bCs/>
                <w:color w:val="000000"/>
                <w:sz w:val="20"/>
                <w:szCs w:val="20"/>
                <w:lang w:val="en-US"/>
              </w:rPr>
              <w:t xml:space="preserve">000 </w:t>
            </w:r>
            <w:r w:rsidRPr="00282441">
              <w:rPr>
                <w:bCs/>
                <w:color w:val="000000"/>
                <w:sz w:val="20"/>
                <w:szCs w:val="20"/>
              </w:rPr>
              <w:t>2 02 49999 00 0000 150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 xml:space="preserve">Прочие межбюджетные трансферты, передаваемые бюджетам </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r>
      <w:tr w:rsidR="00440539" w:rsidRPr="00282441" w:rsidTr="008B308D">
        <w:trPr>
          <w:trHeight w:val="24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bCs/>
                <w:color w:val="000000"/>
                <w:sz w:val="20"/>
                <w:szCs w:val="20"/>
              </w:rPr>
            </w:pPr>
            <w:r w:rsidRPr="00282441">
              <w:rPr>
                <w:bCs/>
                <w:color w:val="000000"/>
                <w:sz w:val="20"/>
                <w:szCs w:val="20"/>
                <w:lang w:val="en-US"/>
              </w:rPr>
              <w:t xml:space="preserve">000 </w:t>
            </w:r>
            <w:r w:rsidRPr="00282441">
              <w:rPr>
                <w:bCs/>
                <w:color w:val="000000"/>
                <w:sz w:val="20"/>
                <w:szCs w:val="20"/>
              </w:rPr>
              <w:t>2 02 49999 14 0000 150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межбюджетные трансферты, передаваемые бюджетам муниципальных округов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r>
      <w:tr w:rsidR="00440539" w:rsidRPr="00282441" w:rsidTr="008B308D">
        <w:trPr>
          <w:trHeight w:val="40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2 02 49999 14 0064 150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межбюджетные трансферты, передаваемые бюджетам муниципальных округов (обеспечение де</w:t>
            </w:r>
            <w:r w:rsidRPr="00282441">
              <w:rPr>
                <w:color w:val="000000"/>
                <w:sz w:val="20"/>
                <w:szCs w:val="20"/>
              </w:rPr>
              <w:t>я</w:t>
            </w:r>
            <w:r w:rsidRPr="00282441">
              <w:rPr>
                <w:color w:val="000000"/>
                <w:sz w:val="20"/>
                <w:szCs w:val="20"/>
              </w:rPr>
              <w:t>тельности депутатов Думы Ставропольского края и их помощников в избирательном округе)</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486,41</w:t>
            </w:r>
          </w:p>
        </w:tc>
      </w:tr>
      <w:tr w:rsidR="00440539" w:rsidRPr="00282441" w:rsidTr="008B308D">
        <w:trPr>
          <w:trHeight w:val="74"/>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2 07 00000 00 0000 150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безвозмездные поступления</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5 901,35</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3 220,00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3 220,00</w:t>
            </w:r>
          </w:p>
        </w:tc>
      </w:tr>
      <w:tr w:rsidR="00440539" w:rsidRPr="00282441" w:rsidTr="008B308D">
        <w:trPr>
          <w:trHeight w:val="120"/>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2 07 04000 14 0000 150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Прочие безвозмездные поступления в бюджеты муниципальных округов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5 901,35</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3 220,00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sz w:val="20"/>
                <w:szCs w:val="20"/>
              </w:rPr>
            </w:pPr>
            <w:r w:rsidRPr="00282441">
              <w:rPr>
                <w:color w:val="000000"/>
                <w:sz w:val="20"/>
                <w:szCs w:val="20"/>
              </w:rPr>
              <w:t>3 220,00</w:t>
            </w:r>
          </w:p>
        </w:tc>
      </w:tr>
      <w:tr w:rsidR="00440539" w:rsidRPr="00282441" w:rsidTr="008B308D">
        <w:trPr>
          <w:trHeight w:val="308"/>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rPr>
            </w:pPr>
            <w:r w:rsidRPr="00282441">
              <w:rPr>
                <w:color w:val="000000"/>
                <w:sz w:val="20"/>
                <w:szCs w:val="20"/>
                <w:lang w:val="en-US"/>
              </w:rPr>
              <w:t xml:space="preserve">000 </w:t>
            </w:r>
            <w:r w:rsidRPr="00282441">
              <w:rPr>
                <w:color w:val="000000"/>
                <w:sz w:val="20"/>
                <w:szCs w:val="20"/>
              </w:rPr>
              <w:t>2 07 04020 14 0000 150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color w:val="000000"/>
                <w:sz w:val="20"/>
                <w:szCs w:val="20"/>
              </w:rPr>
              <w:t>Поступления от денежных пожертвований, предоставляемых физическими лицами получателям средств бюджетов муниципальных округов</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3 220,00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3 220,00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3 220,00</w:t>
            </w:r>
          </w:p>
        </w:tc>
      </w:tr>
      <w:tr w:rsidR="00440539" w:rsidRPr="00282441" w:rsidTr="008B308D">
        <w:trPr>
          <w:trHeight w:val="697"/>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color w:val="000000"/>
                <w:sz w:val="20"/>
                <w:szCs w:val="20"/>
                <w:lang w:val="en-US"/>
              </w:rPr>
            </w:pPr>
            <w:r w:rsidRPr="00282441">
              <w:rPr>
                <w:color w:val="000000"/>
                <w:sz w:val="20"/>
                <w:szCs w:val="20"/>
                <w:lang w:val="en-US"/>
              </w:rPr>
              <w:t xml:space="preserve">000 </w:t>
            </w:r>
            <w:r w:rsidRPr="00282441">
              <w:rPr>
                <w:color w:val="000000"/>
                <w:sz w:val="20"/>
                <w:szCs w:val="20"/>
              </w:rPr>
              <w:t>2 07 04020 14 0201 150</w:t>
            </w:r>
          </w:p>
        </w:tc>
        <w:tc>
          <w:tcPr>
            <w:tcW w:w="9497" w:type="dxa"/>
            <w:tcBorders>
              <w:left w:val="single" w:sz="4" w:space="0" w:color="auto"/>
              <w:right w:val="single" w:sz="4" w:space="0" w:color="auto"/>
            </w:tcBorders>
          </w:tcPr>
          <w:p w:rsidR="00440539" w:rsidRPr="00282441" w:rsidRDefault="00440539" w:rsidP="00D9110D">
            <w:pPr>
              <w:jc w:val="both"/>
              <w:rPr>
                <w:color w:val="000000"/>
                <w:sz w:val="20"/>
                <w:szCs w:val="20"/>
              </w:rPr>
            </w:pPr>
            <w:r w:rsidRPr="00282441">
              <w:rPr>
                <w:sz w:val="20"/>
                <w:szCs w:val="20"/>
              </w:rPr>
              <w:t>Поступления от денежных пожертвований, предоставляемых физическими лицами получателям средств бюджетов муниципальных округов (поступление средств от индивидуальных предпринимателей на обесп</w:t>
            </w:r>
            <w:r w:rsidRPr="00282441">
              <w:rPr>
                <w:sz w:val="20"/>
                <w:szCs w:val="20"/>
              </w:rPr>
              <w:t>е</w:t>
            </w:r>
            <w:r w:rsidRPr="00282441">
              <w:rPr>
                <w:sz w:val="20"/>
                <w:szCs w:val="20"/>
              </w:rPr>
              <w:t>чение комплексного развития сельских территорий (обеспечение ввода объекта в эксплуатацию))</w:t>
            </w:r>
          </w:p>
        </w:tc>
        <w:tc>
          <w:tcPr>
            <w:tcW w:w="1134" w:type="dxa"/>
            <w:tcBorders>
              <w:left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2 681,35</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c>
          <w:tcPr>
            <w:tcW w:w="1134" w:type="dxa"/>
            <w:tcBorders>
              <w:left w:val="single" w:sz="4" w:space="0" w:color="auto"/>
              <w:bottom w:val="single" w:sz="4" w:space="0" w:color="auto"/>
              <w:right w:val="single" w:sz="4" w:space="0" w:color="auto"/>
            </w:tcBorders>
          </w:tcPr>
          <w:p w:rsidR="00440539" w:rsidRPr="00282441" w:rsidRDefault="00440539" w:rsidP="00D9110D">
            <w:pPr>
              <w:jc w:val="right"/>
              <w:rPr>
                <w:color w:val="000000"/>
                <w:sz w:val="20"/>
                <w:szCs w:val="20"/>
              </w:rPr>
            </w:pPr>
            <w:r w:rsidRPr="00282441">
              <w:rPr>
                <w:color w:val="000000"/>
                <w:sz w:val="20"/>
                <w:szCs w:val="20"/>
              </w:rPr>
              <w:t>0,00</w:t>
            </w:r>
          </w:p>
        </w:tc>
      </w:tr>
      <w:tr w:rsidR="00440539" w:rsidRPr="00282441" w:rsidTr="008B308D">
        <w:trPr>
          <w:trHeight w:val="319"/>
        </w:trPr>
        <w:tc>
          <w:tcPr>
            <w:tcW w:w="2694" w:type="dxa"/>
            <w:tcBorders>
              <w:top w:val="single" w:sz="4" w:space="0" w:color="auto"/>
              <w:left w:val="single" w:sz="4" w:space="0" w:color="auto"/>
              <w:bottom w:val="single" w:sz="4" w:space="0" w:color="auto"/>
              <w:right w:val="single" w:sz="4" w:space="0" w:color="auto"/>
            </w:tcBorders>
          </w:tcPr>
          <w:p w:rsidR="00440539" w:rsidRPr="00282441" w:rsidRDefault="00440539" w:rsidP="00D9110D">
            <w:pPr>
              <w:jc w:val="center"/>
              <w:rPr>
                <w:sz w:val="20"/>
                <w:szCs w:val="20"/>
              </w:rPr>
            </w:pPr>
          </w:p>
        </w:tc>
        <w:tc>
          <w:tcPr>
            <w:tcW w:w="9497" w:type="dxa"/>
            <w:tcBorders>
              <w:top w:val="single" w:sz="4" w:space="0" w:color="auto"/>
              <w:left w:val="single" w:sz="4" w:space="0" w:color="auto"/>
              <w:right w:val="single" w:sz="4" w:space="0" w:color="auto"/>
            </w:tcBorders>
          </w:tcPr>
          <w:p w:rsidR="00440539" w:rsidRPr="00282441" w:rsidRDefault="00440539" w:rsidP="00D9110D">
            <w:pPr>
              <w:jc w:val="both"/>
              <w:rPr>
                <w:sz w:val="20"/>
                <w:szCs w:val="20"/>
              </w:rPr>
            </w:pPr>
            <w:r w:rsidRPr="00282441">
              <w:rPr>
                <w:sz w:val="20"/>
                <w:szCs w:val="20"/>
              </w:rPr>
              <w:t>Всего</w:t>
            </w:r>
          </w:p>
        </w:tc>
        <w:tc>
          <w:tcPr>
            <w:tcW w:w="1134" w:type="dxa"/>
            <w:tcBorders>
              <w:left w:val="single" w:sz="4" w:space="0" w:color="auto"/>
              <w:right w:val="single" w:sz="4" w:space="0" w:color="auto"/>
            </w:tcBorders>
          </w:tcPr>
          <w:p w:rsidR="00440539" w:rsidRPr="00282441" w:rsidRDefault="00440539" w:rsidP="00D9110D">
            <w:pPr>
              <w:widowControl w:val="0"/>
              <w:jc w:val="right"/>
              <w:rPr>
                <w:sz w:val="20"/>
                <w:szCs w:val="20"/>
              </w:rPr>
            </w:pPr>
            <w:r w:rsidRPr="00282441">
              <w:rPr>
                <w:sz w:val="20"/>
                <w:szCs w:val="20"/>
              </w:rPr>
              <w:t>1 262 620,09</w:t>
            </w:r>
          </w:p>
        </w:tc>
        <w:tc>
          <w:tcPr>
            <w:tcW w:w="1134" w:type="dxa"/>
            <w:tcBorders>
              <w:left w:val="single" w:sz="4" w:space="0" w:color="auto"/>
              <w:bottom w:val="single" w:sz="4" w:space="0" w:color="auto"/>
              <w:right w:val="single" w:sz="4" w:space="0" w:color="auto"/>
            </w:tcBorders>
          </w:tcPr>
          <w:p w:rsidR="00440539" w:rsidRPr="00282441" w:rsidRDefault="00440539" w:rsidP="00D9110D">
            <w:pPr>
              <w:widowControl w:val="0"/>
              <w:jc w:val="right"/>
              <w:rPr>
                <w:sz w:val="20"/>
                <w:szCs w:val="20"/>
              </w:rPr>
            </w:pPr>
            <w:r w:rsidRPr="00282441">
              <w:rPr>
                <w:sz w:val="20"/>
                <w:szCs w:val="20"/>
              </w:rPr>
              <w:t>1 320 421,88</w:t>
            </w:r>
          </w:p>
        </w:tc>
        <w:tc>
          <w:tcPr>
            <w:tcW w:w="1134" w:type="dxa"/>
            <w:tcBorders>
              <w:left w:val="single" w:sz="4" w:space="0" w:color="auto"/>
              <w:bottom w:val="single" w:sz="4" w:space="0" w:color="auto"/>
              <w:right w:val="single" w:sz="4" w:space="0" w:color="auto"/>
            </w:tcBorders>
          </w:tcPr>
          <w:p w:rsidR="00440539" w:rsidRPr="00282441" w:rsidRDefault="00440539" w:rsidP="00D9110D">
            <w:pPr>
              <w:widowControl w:val="0"/>
              <w:jc w:val="right"/>
              <w:rPr>
                <w:sz w:val="20"/>
                <w:szCs w:val="20"/>
              </w:rPr>
            </w:pPr>
            <w:r w:rsidRPr="00282441">
              <w:rPr>
                <w:sz w:val="20"/>
                <w:szCs w:val="20"/>
              </w:rPr>
              <w:t xml:space="preserve">1 140 258,25 </w:t>
            </w:r>
          </w:p>
        </w:tc>
      </w:tr>
    </w:tbl>
    <w:p w:rsidR="002E2E76" w:rsidRDefault="002E2E76" w:rsidP="00E07239">
      <w:pPr>
        <w:jc w:val="right"/>
        <w:rPr>
          <w:sz w:val="20"/>
          <w:szCs w:val="20"/>
        </w:rPr>
      </w:pPr>
    </w:p>
    <w:p w:rsidR="00E07239" w:rsidRPr="00613CDD" w:rsidRDefault="00E07239" w:rsidP="00E07239">
      <w:pPr>
        <w:jc w:val="right"/>
        <w:rPr>
          <w:sz w:val="20"/>
          <w:szCs w:val="20"/>
        </w:rPr>
      </w:pPr>
      <w:r w:rsidRPr="00613CDD">
        <w:rPr>
          <w:sz w:val="20"/>
          <w:szCs w:val="20"/>
        </w:rPr>
        <w:t>Приложение 3</w:t>
      </w:r>
    </w:p>
    <w:p w:rsidR="00E07239" w:rsidRPr="00613CDD" w:rsidRDefault="00E07239" w:rsidP="00E07239">
      <w:pPr>
        <w:jc w:val="right"/>
        <w:rPr>
          <w:sz w:val="20"/>
          <w:szCs w:val="20"/>
        </w:rPr>
      </w:pPr>
      <w:r w:rsidRPr="00613CDD">
        <w:rPr>
          <w:sz w:val="20"/>
          <w:szCs w:val="20"/>
        </w:rPr>
        <w:t>к решению «О бюджете Арзгирского</w:t>
      </w:r>
    </w:p>
    <w:p w:rsidR="00E07239" w:rsidRPr="00613CDD" w:rsidRDefault="00E07239" w:rsidP="00E07239">
      <w:pPr>
        <w:jc w:val="right"/>
        <w:rPr>
          <w:sz w:val="20"/>
          <w:szCs w:val="20"/>
        </w:rPr>
      </w:pPr>
      <w:r w:rsidRPr="00613CDD">
        <w:rPr>
          <w:sz w:val="20"/>
          <w:szCs w:val="20"/>
        </w:rPr>
        <w:t>муниципального округа</w:t>
      </w:r>
    </w:p>
    <w:p w:rsidR="00E07239" w:rsidRPr="00613CDD" w:rsidRDefault="00E07239" w:rsidP="00E07239">
      <w:pPr>
        <w:jc w:val="right"/>
        <w:rPr>
          <w:sz w:val="20"/>
          <w:szCs w:val="20"/>
        </w:rPr>
      </w:pPr>
      <w:r w:rsidRPr="00613CDD">
        <w:rPr>
          <w:sz w:val="20"/>
          <w:szCs w:val="20"/>
        </w:rPr>
        <w:t xml:space="preserve">Ставропольского края на 2025 год и </w:t>
      </w:r>
    </w:p>
    <w:p w:rsidR="00E07239" w:rsidRPr="00613CDD" w:rsidRDefault="00E07239" w:rsidP="00E07239">
      <w:pPr>
        <w:jc w:val="right"/>
        <w:rPr>
          <w:sz w:val="20"/>
          <w:szCs w:val="20"/>
        </w:rPr>
      </w:pPr>
      <w:r w:rsidRPr="00613CDD">
        <w:rPr>
          <w:sz w:val="20"/>
          <w:szCs w:val="20"/>
        </w:rPr>
        <w:t>плановый период 2026 и 2027 годов»</w:t>
      </w:r>
    </w:p>
    <w:tbl>
      <w:tblPr>
        <w:tblOverlap w:val="never"/>
        <w:tblW w:w="14272" w:type="dxa"/>
        <w:jc w:val="center"/>
        <w:tblLayout w:type="fixed"/>
        <w:tblCellMar>
          <w:left w:w="0" w:type="dxa"/>
          <w:right w:w="0" w:type="dxa"/>
        </w:tblCellMar>
        <w:tblLook w:val="01E0"/>
      </w:tblPr>
      <w:tblGrid>
        <w:gridCol w:w="14272"/>
      </w:tblGrid>
      <w:tr w:rsidR="00E07239" w:rsidRPr="00613CDD" w:rsidTr="00D9110D">
        <w:trPr>
          <w:jc w:val="center"/>
        </w:trPr>
        <w:tc>
          <w:tcPr>
            <w:tcW w:w="14272" w:type="dxa"/>
            <w:tcMar>
              <w:top w:w="0" w:type="dxa"/>
              <w:left w:w="0" w:type="dxa"/>
              <w:bottom w:w="560" w:type="dxa"/>
              <w:right w:w="0" w:type="dxa"/>
            </w:tcMar>
          </w:tcPr>
          <w:p w:rsidR="00E07239" w:rsidRPr="00613CDD" w:rsidRDefault="00E07239" w:rsidP="0071599B">
            <w:pPr>
              <w:jc w:val="center"/>
              <w:rPr>
                <w:sz w:val="20"/>
                <w:szCs w:val="20"/>
              </w:rPr>
            </w:pPr>
            <w:r w:rsidRPr="0071599B">
              <w:rPr>
                <w:sz w:val="20"/>
                <w:szCs w:val="20"/>
              </w:rPr>
              <w:t>РАСПРЕДЕЛЕНИЕ</w:t>
            </w:r>
          </w:p>
          <w:p w:rsidR="00E07239" w:rsidRPr="00613CDD" w:rsidRDefault="00E07239" w:rsidP="0071599B">
            <w:pPr>
              <w:jc w:val="center"/>
              <w:rPr>
                <w:sz w:val="20"/>
                <w:szCs w:val="20"/>
              </w:rPr>
            </w:pPr>
            <w:r w:rsidRPr="0071599B">
              <w:rPr>
                <w:sz w:val="20"/>
                <w:szCs w:val="20"/>
              </w:rPr>
              <w:t>бюджетных ассигнований по главным распорядителям средств бюджета, разделам (</w:t>
            </w:r>
            <w:proofErr w:type="spellStart"/>
            <w:r w:rsidRPr="0071599B">
              <w:rPr>
                <w:sz w:val="20"/>
                <w:szCs w:val="20"/>
              </w:rPr>
              <w:t>Рз</w:t>
            </w:r>
            <w:proofErr w:type="spellEnd"/>
            <w:r w:rsidRPr="0071599B">
              <w:rPr>
                <w:sz w:val="20"/>
                <w:szCs w:val="20"/>
              </w:rPr>
              <w:t>), подразделам (</w:t>
            </w:r>
            <w:proofErr w:type="gramStart"/>
            <w:r w:rsidRPr="0071599B">
              <w:rPr>
                <w:sz w:val="20"/>
                <w:szCs w:val="20"/>
              </w:rPr>
              <w:t>ПР</w:t>
            </w:r>
            <w:proofErr w:type="gramEnd"/>
            <w:r w:rsidRPr="0071599B">
              <w:rPr>
                <w:sz w:val="20"/>
                <w:szCs w:val="20"/>
              </w:rPr>
              <w:t>), целевым статьям (муниципальным программам и непр</w:t>
            </w:r>
            <w:r w:rsidRPr="0071599B">
              <w:rPr>
                <w:sz w:val="20"/>
                <w:szCs w:val="20"/>
              </w:rPr>
              <w:t>о</w:t>
            </w:r>
            <w:r w:rsidRPr="0071599B">
              <w:rPr>
                <w:sz w:val="20"/>
                <w:szCs w:val="20"/>
              </w:rPr>
              <w:t>граммным направлениям деятельности) (ЦСР) и группам видов расходов (ВР) классификации расходов бюджетов в ведомственной структуре расходов бюджета Ар</w:t>
            </w:r>
            <w:r w:rsidRPr="0071599B">
              <w:rPr>
                <w:sz w:val="20"/>
                <w:szCs w:val="20"/>
              </w:rPr>
              <w:t>з</w:t>
            </w:r>
            <w:r w:rsidRPr="0071599B">
              <w:rPr>
                <w:sz w:val="20"/>
                <w:szCs w:val="20"/>
              </w:rPr>
              <w:t>гирского муниципального округа Ставропольского края (</w:t>
            </w:r>
            <w:r w:rsidRPr="00613CDD">
              <w:rPr>
                <w:color w:val="000000"/>
                <w:sz w:val="20"/>
                <w:szCs w:val="20"/>
              </w:rPr>
              <w:t>Вед.) на 2025 год и плановый период 2026 и 2027 годов</w:t>
            </w:r>
          </w:p>
        </w:tc>
      </w:tr>
    </w:tbl>
    <w:p w:rsidR="00E07239" w:rsidRPr="00613CDD" w:rsidRDefault="00E07239" w:rsidP="0071599B">
      <w:pPr>
        <w:jc w:val="right"/>
        <w:rPr>
          <w:color w:val="000000"/>
          <w:sz w:val="20"/>
          <w:szCs w:val="20"/>
        </w:rPr>
      </w:pPr>
      <w:r w:rsidRPr="00613CDD">
        <w:rPr>
          <w:color w:val="000000"/>
          <w:sz w:val="20"/>
          <w:szCs w:val="20"/>
        </w:rPr>
        <w:t xml:space="preserve"> (тыс. рублей)</w:t>
      </w:r>
    </w:p>
    <w:p w:rsidR="00E07239" w:rsidRPr="00613CDD" w:rsidRDefault="00E07239" w:rsidP="00E07239">
      <w:pPr>
        <w:rPr>
          <w:color w:val="000000"/>
          <w:sz w:val="20"/>
          <w:szCs w:val="20"/>
        </w:rPr>
      </w:pPr>
    </w:p>
    <w:tbl>
      <w:tblPr>
        <w:tblOverlap w:val="never"/>
        <w:tblW w:w="14681" w:type="dxa"/>
        <w:tblLayout w:type="fixed"/>
        <w:tblLook w:val="01E0"/>
      </w:tblPr>
      <w:tblGrid>
        <w:gridCol w:w="8018"/>
        <w:gridCol w:w="567"/>
        <w:gridCol w:w="567"/>
        <w:gridCol w:w="567"/>
        <w:gridCol w:w="1276"/>
        <w:gridCol w:w="567"/>
        <w:gridCol w:w="1134"/>
        <w:gridCol w:w="992"/>
        <w:gridCol w:w="993"/>
      </w:tblGrid>
      <w:tr w:rsidR="00E07239" w:rsidRPr="00613CDD" w:rsidTr="00203D67">
        <w:trPr>
          <w:trHeight w:val="230"/>
          <w:tblHeader/>
        </w:trPr>
        <w:tc>
          <w:tcPr>
            <w:tcW w:w="8018"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2254" w:type="dxa"/>
              <w:jc w:val="center"/>
              <w:tblLayout w:type="fixed"/>
              <w:tblCellMar>
                <w:left w:w="0" w:type="dxa"/>
                <w:right w:w="0" w:type="dxa"/>
              </w:tblCellMar>
              <w:tblLook w:val="01E0"/>
            </w:tblPr>
            <w:tblGrid>
              <w:gridCol w:w="2254"/>
            </w:tblGrid>
            <w:tr w:rsidR="00E07239" w:rsidRPr="00613CDD" w:rsidTr="00D9110D">
              <w:trPr>
                <w:trHeight w:val="737"/>
                <w:jc w:val="center"/>
              </w:trPr>
              <w:tc>
                <w:tcPr>
                  <w:tcW w:w="2254" w:type="dxa"/>
                  <w:tcMar>
                    <w:top w:w="0" w:type="dxa"/>
                    <w:left w:w="0" w:type="dxa"/>
                    <w:bottom w:w="0" w:type="dxa"/>
                    <w:right w:w="0" w:type="dxa"/>
                  </w:tcMar>
                  <w:vAlign w:val="center"/>
                </w:tcPr>
                <w:p w:rsidR="00E07239" w:rsidRPr="00613CDD" w:rsidRDefault="00E07239" w:rsidP="00D9110D">
                  <w:pPr>
                    <w:jc w:val="center"/>
                    <w:rPr>
                      <w:sz w:val="20"/>
                      <w:szCs w:val="20"/>
                    </w:rPr>
                  </w:pPr>
                  <w:r w:rsidRPr="00613CDD">
                    <w:rPr>
                      <w:color w:val="000000"/>
                      <w:sz w:val="20"/>
                      <w:szCs w:val="20"/>
                    </w:rPr>
                    <w:t>Наименование</w:t>
                  </w:r>
                </w:p>
              </w:tc>
            </w:tr>
          </w:tbl>
          <w:p w:rsidR="00E07239" w:rsidRPr="00613CDD" w:rsidRDefault="00E07239" w:rsidP="00D9110D">
            <w:pPr>
              <w:spacing w:line="1" w:lineRule="auto"/>
              <w:rPr>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700" w:type="dxa"/>
              <w:jc w:val="center"/>
              <w:tblLayout w:type="fixed"/>
              <w:tblCellMar>
                <w:left w:w="0" w:type="dxa"/>
                <w:right w:w="0" w:type="dxa"/>
              </w:tblCellMar>
              <w:tblLook w:val="01E0"/>
            </w:tblPr>
            <w:tblGrid>
              <w:gridCol w:w="700"/>
            </w:tblGrid>
            <w:tr w:rsidR="00E07239" w:rsidRPr="00613CDD" w:rsidTr="00D9110D">
              <w:trPr>
                <w:jc w:val="center"/>
              </w:trPr>
              <w:tc>
                <w:tcPr>
                  <w:tcW w:w="700"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Вед.</w:t>
                  </w:r>
                </w:p>
              </w:tc>
            </w:tr>
          </w:tbl>
          <w:p w:rsidR="00E07239" w:rsidRPr="00613CDD" w:rsidRDefault="00E07239" w:rsidP="00D9110D">
            <w:pPr>
              <w:spacing w:line="1" w:lineRule="auto"/>
              <w:rPr>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E07239" w:rsidRPr="00613CDD" w:rsidTr="00D9110D">
              <w:trPr>
                <w:jc w:val="center"/>
              </w:trPr>
              <w:tc>
                <w:tcPr>
                  <w:tcW w:w="983" w:type="dxa"/>
                  <w:tcMar>
                    <w:top w:w="0" w:type="dxa"/>
                    <w:left w:w="0" w:type="dxa"/>
                    <w:bottom w:w="0" w:type="dxa"/>
                    <w:right w:w="0" w:type="dxa"/>
                  </w:tcMar>
                </w:tcPr>
                <w:p w:rsidR="00E07239" w:rsidRPr="00613CDD" w:rsidRDefault="00E07239" w:rsidP="00D9110D">
                  <w:pPr>
                    <w:jc w:val="center"/>
                    <w:rPr>
                      <w:sz w:val="20"/>
                      <w:szCs w:val="20"/>
                    </w:rPr>
                  </w:pPr>
                  <w:proofErr w:type="spellStart"/>
                  <w:r w:rsidRPr="00613CDD">
                    <w:rPr>
                      <w:color w:val="000000"/>
                      <w:sz w:val="20"/>
                      <w:szCs w:val="20"/>
                    </w:rPr>
                    <w:t>Рз</w:t>
                  </w:r>
                  <w:proofErr w:type="spellEnd"/>
                </w:p>
              </w:tc>
            </w:tr>
          </w:tbl>
          <w:p w:rsidR="00E07239" w:rsidRPr="00613CDD" w:rsidRDefault="00E07239" w:rsidP="00D9110D">
            <w:pPr>
              <w:spacing w:line="1" w:lineRule="auto"/>
              <w:rPr>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E07239" w:rsidRPr="00613CDD" w:rsidTr="00D9110D">
              <w:trPr>
                <w:jc w:val="center"/>
              </w:trPr>
              <w:tc>
                <w:tcPr>
                  <w:tcW w:w="1324" w:type="dxa"/>
                  <w:tcMar>
                    <w:top w:w="0" w:type="dxa"/>
                    <w:left w:w="0" w:type="dxa"/>
                    <w:bottom w:w="0" w:type="dxa"/>
                    <w:right w:w="0" w:type="dxa"/>
                  </w:tcMar>
                </w:tcPr>
                <w:p w:rsidR="00E07239" w:rsidRPr="00613CDD" w:rsidRDefault="00E07239" w:rsidP="00D9110D">
                  <w:pPr>
                    <w:jc w:val="center"/>
                    <w:rPr>
                      <w:sz w:val="20"/>
                      <w:szCs w:val="20"/>
                    </w:rPr>
                  </w:pPr>
                  <w:proofErr w:type="gramStart"/>
                  <w:r w:rsidRPr="00613CDD">
                    <w:rPr>
                      <w:color w:val="000000"/>
                      <w:sz w:val="20"/>
                      <w:szCs w:val="20"/>
                    </w:rPr>
                    <w:t>ПР</w:t>
                  </w:r>
                  <w:proofErr w:type="gramEnd"/>
                </w:p>
              </w:tc>
            </w:tr>
          </w:tbl>
          <w:p w:rsidR="00E07239" w:rsidRPr="00613CDD" w:rsidRDefault="00E07239" w:rsidP="00D9110D">
            <w:pPr>
              <w:spacing w:line="1" w:lineRule="auto"/>
              <w:rPr>
                <w:sz w:val="20"/>
                <w:szCs w:val="20"/>
              </w:rPr>
            </w:pPr>
          </w:p>
        </w:tc>
        <w:tc>
          <w:tcPr>
            <w:tcW w:w="1276"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E07239" w:rsidRPr="00613CDD" w:rsidTr="00D9110D">
              <w:trPr>
                <w:jc w:val="center"/>
              </w:trPr>
              <w:tc>
                <w:tcPr>
                  <w:tcW w:w="2117"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ЦСР</w:t>
                  </w:r>
                </w:p>
              </w:tc>
            </w:tr>
          </w:tbl>
          <w:p w:rsidR="00E07239" w:rsidRPr="00613CDD" w:rsidRDefault="00E07239" w:rsidP="00D9110D">
            <w:pPr>
              <w:spacing w:line="1" w:lineRule="auto"/>
              <w:rPr>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E07239" w:rsidRPr="00613CDD" w:rsidTr="00D9110D">
              <w:trPr>
                <w:jc w:val="center"/>
              </w:trPr>
              <w:tc>
                <w:tcPr>
                  <w:tcW w:w="1267"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ВР</w:t>
                  </w:r>
                </w:p>
              </w:tc>
            </w:tr>
          </w:tbl>
          <w:p w:rsidR="00E07239" w:rsidRPr="00613CDD" w:rsidRDefault="00E07239" w:rsidP="00D9110D">
            <w:pPr>
              <w:spacing w:line="1" w:lineRule="auto"/>
              <w:rPr>
                <w:sz w:val="20"/>
                <w:szCs w:val="20"/>
              </w:rPr>
            </w:pPr>
          </w:p>
        </w:tc>
        <w:tc>
          <w:tcPr>
            <w:tcW w:w="3119"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5802" w:type="dxa"/>
              <w:jc w:val="center"/>
              <w:tblLayout w:type="fixed"/>
              <w:tblCellMar>
                <w:left w:w="0" w:type="dxa"/>
                <w:right w:w="0" w:type="dxa"/>
              </w:tblCellMar>
              <w:tblLook w:val="01E0"/>
            </w:tblPr>
            <w:tblGrid>
              <w:gridCol w:w="5802"/>
            </w:tblGrid>
            <w:tr w:rsidR="00E07239" w:rsidRPr="00613CDD" w:rsidTr="00D9110D">
              <w:trPr>
                <w:jc w:val="center"/>
              </w:trPr>
              <w:tc>
                <w:tcPr>
                  <w:tcW w:w="5802"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Сумма по годам</w:t>
                  </w:r>
                </w:p>
              </w:tc>
            </w:tr>
          </w:tbl>
          <w:p w:rsidR="00E07239" w:rsidRPr="00613CDD" w:rsidRDefault="00E07239" w:rsidP="00D9110D">
            <w:pPr>
              <w:spacing w:line="1" w:lineRule="auto"/>
              <w:rPr>
                <w:sz w:val="20"/>
                <w:szCs w:val="20"/>
              </w:rPr>
            </w:pPr>
          </w:p>
        </w:tc>
      </w:tr>
      <w:tr w:rsidR="00203D67" w:rsidRPr="00613CDD" w:rsidTr="00203D67">
        <w:trPr>
          <w:tblHeader/>
        </w:trPr>
        <w:tc>
          <w:tcPr>
            <w:tcW w:w="8018"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spacing w:line="1" w:lineRule="auto"/>
              <w:rPr>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spacing w:line="1" w:lineRule="auto"/>
              <w:rPr>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spacing w:line="1" w:lineRule="auto"/>
              <w:rPr>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spacing w:line="1" w:lineRule="auto"/>
              <w:rPr>
                <w:sz w:val="20"/>
                <w:szCs w:val="20"/>
              </w:rPr>
            </w:pPr>
          </w:p>
        </w:tc>
        <w:tc>
          <w:tcPr>
            <w:tcW w:w="1276"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spacing w:line="1" w:lineRule="auto"/>
              <w:rPr>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spacing w:line="1" w:lineRule="auto"/>
              <w:rPr>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2031" w:type="dxa"/>
              <w:jc w:val="center"/>
              <w:tblLayout w:type="fixed"/>
              <w:tblCellMar>
                <w:left w:w="0" w:type="dxa"/>
                <w:right w:w="0" w:type="dxa"/>
              </w:tblCellMar>
              <w:tblLook w:val="01E0"/>
            </w:tblPr>
            <w:tblGrid>
              <w:gridCol w:w="2031"/>
            </w:tblGrid>
            <w:tr w:rsidR="00E07239" w:rsidRPr="00613CDD" w:rsidTr="00D9110D">
              <w:trPr>
                <w:trHeight w:val="362"/>
                <w:jc w:val="center"/>
              </w:trPr>
              <w:tc>
                <w:tcPr>
                  <w:tcW w:w="2031"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2025 год</w:t>
                  </w:r>
                </w:p>
              </w:tc>
            </w:tr>
          </w:tbl>
          <w:p w:rsidR="00E07239" w:rsidRPr="00613CDD" w:rsidRDefault="00E07239" w:rsidP="00D9110D">
            <w:pPr>
              <w:spacing w:line="1" w:lineRule="auto"/>
              <w:jc w:val="center"/>
              <w:rPr>
                <w:sz w:val="20"/>
                <w:szCs w:val="20"/>
              </w:rPr>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E07239" w:rsidRPr="00613CDD" w:rsidTr="00D9110D">
              <w:trPr>
                <w:jc w:val="center"/>
              </w:trPr>
              <w:tc>
                <w:tcPr>
                  <w:tcW w:w="1834"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2026 год</w:t>
                  </w:r>
                </w:p>
              </w:tc>
            </w:tr>
          </w:tbl>
          <w:p w:rsidR="00E07239" w:rsidRPr="00613CDD" w:rsidRDefault="00E07239" w:rsidP="00D9110D">
            <w:pPr>
              <w:spacing w:line="1" w:lineRule="auto"/>
              <w:jc w:val="center"/>
              <w:rPr>
                <w:sz w:val="20"/>
                <w:szCs w:val="20"/>
              </w:rPr>
            </w:pPr>
          </w:p>
        </w:tc>
        <w:tc>
          <w:tcPr>
            <w:tcW w:w="99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E07239" w:rsidRPr="00613CDD" w:rsidTr="00D9110D">
              <w:trPr>
                <w:jc w:val="center"/>
              </w:trPr>
              <w:tc>
                <w:tcPr>
                  <w:tcW w:w="1834"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2027 год</w:t>
                  </w:r>
                </w:p>
              </w:tc>
            </w:tr>
          </w:tbl>
          <w:p w:rsidR="00E07239" w:rsidRPr="00613CDD" w:rsidRDefault="00E07239" w:rsidP="00D9110D">
            <w:pPr>
              <w:spacing w:line="1" w:lineRule="auto"/>
              <w:jc w:val="center"/>
              <w:rPr>
                <w:sz w:val="20"/>
                <w:szCs w:val="20"/>
              </w:rPr>
            </w:pPr>
          </w:p>
        </w:tc>
      </w:tr>
    </w:tbl>
    <w:p w:rsidR="00E07239" w:rsidRPr="00613CDD" w:rsidRDefault="00E07239" w:rsidP="00E07239">
      <w:pPr>
        <w:rPr>
          <w:vanish/>
          <w:sz w:val="20"/>
          <w:szCs w:val="20"/>
        </w:rPr>
      </w:pPr>
    </w:p>
    <w:tbl>
      <w:tblPr>
        <w:tblOverlap w:val="never"/>
        <w:tblW w:w="15593" w:type="dxa"/>
        <w:tblInd w:w="-629" w:type="dxa"/>
        <w:tblLayout w:type="fixed"/>
        <w:tblLook w:val="01E0"/>
      </w:tblPr>
      <w:tblGrid>
        <w:gridCol w:w="8647"/>
        <w:gridCol w:w="567"/>
        <w:gridCol w:w="567"/>
        <w:gridCol w:w="567"/>
        <w:gridCol w:w="1276"/>
        <w:gridCol w:w="567"/>
        <w:gridCol w:w="1134"/>
        <w:gridCol w:w="1134"/>
        <w:gridCol w:w="1134"/>
      </w:tblGrid>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203" w:type="dxa"/>
              <w:jc w:val="center"/>
              <w:tblLayout w:type="fixed"/>
              <w:tblCellMar>
                <w:left w:w="0" w:type="dxa"/>
                <w:right w:w="0" w:type="dxa"/>
              </w:tblCellMar>
              <w:tblLook w:val="01E0"/>
            </w:tblPr>
            <w:tblGrid>
              <w:gridCol w:w="3203"/>
            </w:tblGrid>
            <w:tr w:rsidR="00E07239" w:rsidRPr="00613CDD" w:rsidTr="00D9110D">
              <w:trPr>
                <w:trHeight w:val="307"/>
                <w:jc w:val="center"/>
              </w:trPr>
              <w:tc>
                <w:tcPr>
                  <w:tcW w:w="3203" w:type="dxa"/>
                  <w:tcMar>
                    <w:top w:w="0" w:type="dxa"/>
                    <w:left w:w="0" w:type="dxa"/>
                    <w:bottom w:w="0" w:type="dxa"/>
                    <w:right w:w="0" w:type="dxa"/>
                  </w:tcMar>
                  <w:vAlign w:val="center"/>
                </w:tcPr>
                <w:p w:rsidR="00E07239" w:rsidRPr="00613CDD" w:rsidRDefault="00E07239" w:rsidP="00D9110D">
                  <w:pPr>
                    <w:jc w:val="center"/>
                    <w:rPr>
                      <w:sz w:val="20"/>
                      <w:szCs w:val="20"/>
                    </w:rPr>
                  </w:pPr>
                  <w:r w:rsidRPr="00613CDD">
                    <w:rPr>
                      <w:color w:val="000000"/>
                      <w:sz w:val="20"/>
                      <w:szCs w:val="20"/>
                    </w:rPr>
                    <w:t xml:space="preserve">                           1</w:t>
                  </w:r>
                </w:p>
              </w:tc>
            </w:tr>
          </w:tbl>
          <w:p w:rsidR="00E07239" w:rsidRPr="00613CDD" w:rsidRDefault="00E07239" w:rsidP="00D9110D">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700" w:type="dxa"/>
              <w:jc w:val="center"/>
              <w:tblLayout w:type="fixed"/>
              <w:tblCellMar>
                <w:left w:w="0" w:type="dxa"/>
                <w:right w:w="0" w:type="dxa"/>
              </w:tblCellMar>
              <w:tblLook w:val="01E0"/>
            </w:tblPr>
            <w:tblGrid>
              <w:gridCol w:w="700"/>
            </w:tblGrid>
            <w:tr w:rsidR="00E07239" w:rsidRPr="00613CDD" w:rsidTr="00D9110D">
              <w:trPr>
                <w:jc w:val="center"/>
              </w:trPr>
              <w:tc>
                <w:tcPr>
                  <w:tcW w:w="700"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2</w:t>
                  </w:r>
                </w:p>
              </w:tc>
            </w:tr>
          </w:tbl>
          <w:p w:rsidR="00E07239" w:rsidRPr="00613CDD" w:rsidRDefault="00E07239" w:rsidP="00D9110D">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E07239" w:rsidRPr="00613CDD" w:rsidTr="00D9110D">
              <w:trPr>
                <w:jc w:val="center"/>
              </w:trPr>
              <w:tc>
                <w:tcPr>
                  <w:tcW w:w="983"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3</w:t>
                  </w:r>
                </w:p>
              </w:tc>
            </w:tr>
          </w:tbl>
          <w:p w:rsidR="00E07239" w:rsidRPr="00613CDD" w:rsidRDefault="00E07239" w:rsidP="00D9110D">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E07239" w:rsidRPr="00613CDD" w:rsidTr="00D9110D">
              <w:trPr>
                <w:jc w:val="center"/>
              </w:trPr>
              <w:tc>
                <w:tcPr>
                  <w:tcW w:w="1324"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4</w:t>
                  </w:r>
                </w:p>
              </w:tc>
            </w:tr>
          </w:tbl>
          <w:p w:rsidR="00E07239" w:rsidRPr="00613CDD" w:rsidRDefault="00E07239" w:rsidP="00D9110D">
            <w:pPr>
              <w:spacing w:line="1" w:lineRule="auto"/>
              <w:rPr>
                <w:sz w:val="20"/>
                <w:szCs w:val="20"/>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4815" w:type="dxa"/>
              <w:jc w:val="center"/>
              <w:tblLayout w:type="fixed"/>
              <w:tblCellMar>
                <w:left w:w="0" w:type="dxa"/>
                <w:right w:w="0" w:type="dxa"/>
              </w:tblCellMar>
              <w:tblLook w:val="01E0"/>
            </w:tblPr>
            <w:tblGrid>
              <w:gridCol w:w="4815"/>
            </w:tblGrid>
            <w:tr w:rsidR="00E07239" w:rsidRPr="00613CDD" w:rsidTr="0071599B">
              <w:trPr>
                <w:jc w:val="center"/>
              </w:trPr>
              <w:tc>
                <w:tcPr>
                  <w:tcW w:w="4815"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5</w:t>
                  </w:r>
                </w:p>
              </w:tc>
            </w:tr>
          </w:tbl>
          <w:p w:rsidR="00E07239" w:rsidRPr="00613CDD" w:rsidRDefault="00E07239" w:rsidP="00D9110D">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E07239" w:rsidRPr="00613CDD" w:rsidTr="00D9110D">
              <w:trPr>
                <w:jc w:val="center"/>
              </w:trPr>
              <w:tc>
                <w:tcPr>
                  <w:tcW w:w="1267"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6</w:t>
                  </w:r>
                </w:p>
              </w:tc>
            </w:tr>
          </w:tbl>
          <w:p w:rsidR="00E07239" w:rsidRPr="00613CDD" w:rsidRDefault="00E07239"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E07239" w:rsidRPr="00613CDD" w:rsidTr="00D9110D">
              <w:trPr>
                <w:jc w:val="center"/>
              </w:trPr>
              <w:tc>
                <w:tcPr>
                  <w:tcW w:w="1834"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7</w:t>
                  </w:r>
                </w:p>
              </w:tc>
            </w:tr>
          </w:tbl>
          <w:p w:rsidR="00E07239" w:rsidRPr="00613CDD" w:rsidRDefault="00E07239"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E07239" w:rsidRPr="00613CDD" w:rsidTr="00D9110D">
              <w:trPr>
                <w:jc w:val="center"/>
              </w:trPr>
              <w:tc>
                <w:tcPr>
                  <w:tcW w:w="1834"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8</w:t>
                  </w:r>
                </w:p>
              </w:tc>
            </w:tr>
          </w:tbl>
          <w:p w:rsidR="00E07239" w:rsidRPr="00613CDD" w:rsidRDefault="00E07239"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7239" w:rsidRPr="00613CDD" w:rsidRDefault="00E07239"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E07239" w:rsidRPr="00613CDD" w:rsidTr="00D9110D">
              <w:trPr>
                <w:jc w:val="center"/>
              </w:trPr>
              <w:tc>
                <w:tcPr>
                  <w:tcW w:w="1834" w:type="dxa"/>
                  <w:tcMar>
                    <w:top w:w="0" w:type="dxa"/>
                    <w:left w:w="0" w:type="dxa"/>
                    <w:bottom w:w="0" w:type="dxa"/>
                    <w:right w:w="0" w:type="dxa"/>
                  </w:tcMar>
                </w:tcPr>
                <w:p w:rsidR="00E07239" w:rsidRPr="00613CDD" w:rsidRDefault="00E07239" w:rsidP="00D9110D">
                  <w:pPr>
                    <w:jc w:val="center"/>
                    <w:rPr>
                      <w:sz w:val="20"/>
                      <w:szCs w:val="20"/>
                    </w:rPr>
                  </w:pPr>
                  <w:r w:rsidRPr="00613CDD">
                    <w:rPr>
                      <w:color w:val="000000"/>
                      <w:sz w:val="20"/>
                      <w:szCs w:val="20"/>
                    </w:rPr>
                    <w:t>9</w:t>
                  </w:r>
                </w:p>
              </w:tc>
            </w:tr>
          </w:tbl>
          <w:p w:rsidR="00E07239" w:rsidRPr="00613CDD" w:rsidRDefault="00E07239" w:rsidP="00D9110D">
            <w:pPr>
              <w:spacing w:line="1" w:lineRule="auto"/>
              <w:rPr>
                <w:sz w:val="20"/>
                <w:szCs w:val="20"/>
              </w:rPr>
            </w:pP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Совет депутатов Арзгирского муниципального округа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1 833,64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1 833,64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1 833,64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1 833,64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1 833,64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1 833,64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Функционирование законодательных (представительных) органов государственной власти и пре</w:t>
            </w:r>
            <w:r w:rsidRPr="00613CDD">
              <w:rPr>
                <w:sz w:val="20"/>
                <w:szCs w:val="20"/>
              </w:rPr>
              <w:t>д</w:t>
            </w:r>
            <w:r w:rsidRPr="00613CDD">
              <w:rPr>
                <w:sz w:val="20"/>
                <w:szCs w:val="20"/>
              </w:rPr>
              <w:t>ставительных органов муниципальных образований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1 573,24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1 573,24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1 573,24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5020010010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148,13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148,13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148,13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5020010010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5020010010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85,63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5020010020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1 425,11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5020010020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1 425,11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за счет средств местного бюджета на прочие мероприятия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Администрация Арзгирского муниципального округа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114 264,57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89 424,85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84 302,24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73 615,97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46 377,26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41 190,13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высшего должностного лица субъекта Российской Федерации и муниципал</w:t>
            </w:r>
            <w:r w:rsidRPr="00613CDD">
              <w:rPr>
                <w:sz w:val="20"/>
                <w:szCs w:val="20"/>
              </w:rPr>
              <w:t>ь</w:t>
            </w:r>
            <w:r w:rsidRPr="00613CDD">
              <w:rPr>
                <w:sz w:val="20"/>
                <w:szCs w:val="20"/>
              </w:rPr>
              <w:t>ного образования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2 062,81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2 062,81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2 062,81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5040010010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5040010010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5040010020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1 984,70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5040010020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1 984,70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законодательных (представительных) органов государственной власти и пре</w:t>
            </w:r>
            <w:r w:rsidRPr="00613CDD">
              <w:rPr>
                <w:sz w:val="20"/>
                <w:szCs w:val="20"/>
              </w:rPr>
              <w:t>д</w:t>
            </w:r>
            <w:r w:rsidRPr="00613CDD">
              <w:rPr>
                <w:sz w:val="20"/>
                <w:szCs w:val="20"/>
              </w:rPr>
              <w:t>ставительных органов муниципальных образований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486,41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486,41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486,41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депутатов Думы Ставропольского края и их помощников в избир</w:t>
            </w:r>
            <w:r w:rsidRPr="00613CDD">
              <w:rPr>
                <w:sz w:val="20"/>
                <w:szCs w:val="20"/>
              </w:rPr>
              <w:t>а</w:t>
            </w:r>
            <w:r w:rsidRPr="00613CDD">
              <w:rPr>
                <w:sz w:val="20"/>
                <w:szCs w:val="20"/>
              </w:rPr>
              <w:t>тельных округах</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5050076610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486,41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486,41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486,41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5050076610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479,14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479,14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479,14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5050076610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51 962,19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31 465,76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26 354,57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10 960,14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190,25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1 993,56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8 731,58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190,25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41 002,05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31 275,51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26 354,57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41 002,05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31 275,51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26 354,57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Судебная система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полномочий по составлению (изменению) списков кандидатов в присяжные зас</w:t>
            </w:r>
            <w:r w:rsidRPr="00613CDD">
              <w:rPr>
                <w:sz w:val="20"/>
                <w:szCs w:val="20"/>
              </w:rPr>
              <w:t>е</w:t>
            </w:r>
            <w:r w:rsidRPr="00613CDD">
              <w:rPr>
                <w:sz w:val="20"/>
                <w:szCs w:val="20"/>
              </w:rPr>
              <w:t>датели федеральных судов общей юрисдикции в Российской Федерации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5050051200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5050051200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проведения выборов и референдумов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Проведение выборов в представительные органы муниципального образования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5050020030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5050020030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16 951,91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12 262,15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12 273,45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Проведение информационно-пропагандистских мероприятий, направленных на профилактику идеологии терроризма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01003S7730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131,51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01003S7730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131,51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(оказания услуг) многофункционального центра предоставления гос</w:t>
            </w:r>
            <w:r w:rsidRPr="00613CDD">
              <w:rPr>
                <w:sz w:val="20"/>
                <w:szCs w:val="20"/>
              </w:rPr>
              <w:t>у</w:t>
            </w:r>
            <w:r w:rsidRPr="00613CDD">
              <w:rPr>
                <w:sz w:val="20"/>
                <w:szCs w:val="20"/>
              </w:rPr>
              <w:t>дарственных и муниципальных услуг в Арзгирском муниципальном округе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9 476,99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9 502,90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9 513,69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7 907,98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7 907,90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7 907,90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1 421,31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1 447,30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1 458,09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147,70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147,70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147,70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(оказания услуг) многофункционального центра предоставления гос</w:t>
            </w:r>
            <w:r w:rsidRPr="00613CDD">
              <w:rPr>
                <w:sz w:val="20"/>
                <w:szCs w:val="20"/>
              </w:rPr>
              <w:t>у</w:t>
            </w:r>
            <w:r w:rsidRPr="00613CDD">
              <w:rPr>
                <w:sz w:val="20"/>
                <w:szCs w:val="20"/>
              </w:rPr>
              <w:t>дарственных и муниципальных услуг в Арзгирском муниципальном округе (за счет платных у</w:t>
            </w:r>
            <w:r w:rsidRPr="00613CDD">
              <w:rPr>
                <w:sz w:val="20"/>
                <w:szCs w:val="20"/>
              </w:rPr>
              <w:t>с</w:t>
            </w:r>
            <w:r w:rsidRPr="00613CDD">
              <w:rPr>
                <w:sz w:val="20"/>
                <w:szCs w:val="20"/>
              </w:rPr>
              <w:t>луг)</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0300411511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0300411511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0300411511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Создание и организация деятельности комиссий по делам несовершеннолетних и защите их прав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0900276360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636,22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636,22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636,22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0900276360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621,20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621,20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621,20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0900276360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15,02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гарантий муниципальных служащих</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5030010050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5030010050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5050076930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5050076930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87,45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89,20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87,45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89,20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355,49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355,49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5070076630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1 364,34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1 364,34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1 364,34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5070076630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1 161,68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1 161,68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1 161,68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5070076630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202,66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связанные с общегосударственным управлением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5090020180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5090020180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безопасность и правоохранительная деятельность</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10 404,67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10 436,70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10 450,04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10 404,67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10 436,70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10 450,04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Обеспечение деятельности (оказание услуг) поисковых и аварийно-спасательных учреждений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10 404,67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10 436,70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10 450,04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9 061,33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9 061,33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9 061,33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1 309,54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1 341,57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1 354,91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33,80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33,80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33,80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8 160,02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8 196,92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8 212,29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Сельское хозяйство и рыболовство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8 160,02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8 196,92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8 212,29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Проведение мероприятий при осуществлении деятельности по обращению с животными без вл</w:t>
            </w:r>
            <w:r w:rsidRPr="00613CDD">
              <w:rPr>
                <w:sz w:val="20"/>
                <w:szCs w:val="20"/>
              </w:rPr>
              <w:t>а</w:t>
            </w:r>
            <w:r w:rsidRPr="00613CDD">
              <w:rPr>
                <w:sz w:val="20"/>
                <w:szCs w:val="20"/>
              </w:rPr>
              <w:t>дельцев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0200370140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145,00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0200370140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91,05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91,05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91,05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0200370140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53,95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за счет средств местного бюджета на прочие мероприятия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1 333,98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1 370,88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1 386,25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177,07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177,07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177,07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1 156,91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1 193,81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1 209,18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3 288,81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3 288,81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Осуществление управленческих функций по реализации отдельных государственных полномочий в области сельского хозяйства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5060076530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2 648,78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2 648,78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2 648,78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5060076530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2 445,89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2 445,89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2 445,89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5060076530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Организация и проведение мероприятий по борьбе с иксодовыми клещами </w:t>
            </w:r>
            <w:proofErr w:type="gramStart"/>
            <w:r w:rsidRPr="00613CDD">
              <w:rPr>
                <w:sz w:val="20"/>
                <w:szCs w:val="20"/>
              </w:rPr>
              <w:t>-п</w:t>
            </w:r>
            <w:proofErr w:type="gramEnd"/>
            <w:r w:rsidRPr="00613CDD">
              <w:rPr>
                <w:sz w:val="20"/>
                <w:szCs w:val="20"/>
              </w:rPr>
              <w:t>ереносчиками Кры</w:t>
            </w:r>
            <w:r w:rsidRPr="00613CDD">
              <w:rPr>
                <w:sz w:val="20"/>
                <w:szCs w:val="20"/>
              </w:rPr>
              <w:t>м</w:t>
            </w:r>
            <w:r w:rsidRPr="00613CDD">
              <w:rPr>
                <w:sz w:val="20"/>
                <w:szCs w:val="20"/>
              </w:rPr>
              <w:t>ской геморрагической лихорадки в природных биотопах (на пастбищах)</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5060076540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588,45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5060076540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588,45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18 528,22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18 614,23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18 650,04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17 992,41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18 078,42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18 114,23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Муниципальное казенное учреждение "Участок благоустройства"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0200911530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17 992,41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18 078,42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18 114,23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0200911530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17 992,41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18 078,42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18 114,23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вопросы в области жилищно-коммунального хозяйства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proofErr w:type="spellStart"/>
            <w:r w:rsidRPr="00613CDD">
              <w:rPr>
                <w:sz w:val="20"/>
                <w:szCs w:val="20"/>
              </w:rPr>
              <w:t>Расходыза</w:t>
            </w:r>
            <w:proofErr w:type="spellEnd"/>
            <w:r w:rsidRPr="00613CDD">
              <w:rPr>
                <w:sz w:val="20"/>
                <w:szCs w:val="20"/>
              </w:rPr>
              <w:t xml:space="preserve">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0200320570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0200320570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535,81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Охрана окружающей среды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вопросы в области охраны окружающей среды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реализацию мероприятий по охране окружающей среды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Образование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Молодежная политика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Мероприятия в области молодежной политики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0400320560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0400320560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0400320560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Проведение мероприятий, направленных на укрепление межнациональных и межконфессионал</w:t>
            </w:r>
            <w:r w:rsidRPr="00613CDD">
              <w:rPr>
                <w:sz w:val="20"/>
                <w:szCs w:val="20"/>
              </w:rPr>
              <w:t>ь</w:t>
            </w:r>
            <w:r w:rsidRPr="00613CDD">
              <w:rPr>
                <w:sz w:val="20"/>
                <w:szCs w:val="20"/>
              </w:rPr>
              <w:t xml:space="preserve">ных отношений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0900120600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0900120600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мероприятия в области профилактики правонарушений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0900220580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0900220580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0900320610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0900320610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Социальная политика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2 885,90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Охрана семьи и детства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2 885,90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молодым семьям социальных выплат на приобретение (строительство) жилья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02001L4970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2 885,90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02001L4970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2 885,90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5 129,95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Физическая культура и спорт</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Физическая культура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проведение спортивно-массовых мероприятий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0400120540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0400120540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201,79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Отдел имущественных и земельных отношений администрации Арзгирского муниципального о</w:t>
            </w:r>
            <w:r w:rsidRPr="00613CDD">
              <w:rPr>
                <w:sz w:val="20"/>
                <w:szCs w:val="20"/>
              </w:rPr>
              <w:t>к</w:t>
            </w:r>
            <w:r w:rsidRPr="00613CDD">
              <w:rPr>
                <w:sz w:val="20"/>
                <w:szCs w:val="20"/>
              </w:rPr>
              <w:t>руга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4 938,98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за счет средств местного бюджета за оценку недвижимости, признание прав и регулир</w:t>
            </w:r>
            <w:r w:rsidRPr="00613CDD">
              <w:rPr>
                <w:sz w:val="20"/>
                <w:szCs w:val="20"/>
              </w:rPr>
              <w:t>о</w:t>
            </w:r>
            <w:r w:rsidRPr="00613CDD">
              <w:rPr>
                <w:sz w:val="20"/>
                <w:szCs w:val="20"/>
              </w:rPr>
              <w:t>вания отношений по государственной и муниципальной собственности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429,79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429,79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429,79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145,82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145,82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145,82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283,97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283,97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283,97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3 469,19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3 469,19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Финансовое управление администрации Арзгирского муниципального округа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58 689,21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39 758,93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41 626,23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58 689,21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39 758,93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41 626,23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14 227,65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12 494,13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14 342,80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2 608,75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2 613,81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2 660,56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508,30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2 098,84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2 103,90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2 150,65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11 618,90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9 880,32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11 682,24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11 618,90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9 880,32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11 682,24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44 461,56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27 264,80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27 283,43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централизованной бухгалтерии в Арзгирском мун</w:t>
            </w:r>
            <w:r w:rsidRPr="00613CDD">
              <w:rPr>
                <w:sz w:val="20"/>
                <w:szCs w:val="20"/>
              </w:rPr>
              <w:t>и</w:t>
            </w:r>
            <w:r w:rsidRPr="00613CDD">
              <w:rPr>
                <w:sz w:val="20"/>
                <w:szCs w:val="20"/>
              </w:rPr>
              <w:t>ципальном округе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27 220,03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27 264,80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27 283,43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24 217,20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24 217,20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24 217,20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3 001,04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3 045,81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3 064,44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за счет средств местного бюджета на прочие мероприятия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8 347,92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8 347,92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связанные с общегосударственным управлением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5090020180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8 893,61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5090020180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8 893,61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Отдел образования администрации Арзгирского муниципального округа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802 687,52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820 072,96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682 240,50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Расходы за счет средств местного бюджета на </w:t>
            </w:r>
            <w:proofErr w:type="spellStart"/>
            <w:r w:rsidRPr="00613CDD">
              <w:rPr>
                <w:sz w:val="20"/>
                <w:szCs w:val="20"/>
              </w:rPr>
              <w:t>софинансирование</w:t>
            </w:r>
            <w:proofErr w:type="spellEnd"/>
            <w:r w:rsidRPr="00613CDD">
              <w:rPr>
                <w:sz w:val="20"/>
                <w:szCs w:val="20"/>
              </w:rPr>
              <w:t xml:space="preserve"> муниципальной программы "Безопасный район"</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0100320330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1 472,76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0100320330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1 299,96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1 299,96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1 299,96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0100320330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172,80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172,80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172,80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Образование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782 487,23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799 676,69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661 740,17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Дошкольное образование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232 902,18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234 624,09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235 271,49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детских дошкольных учреждений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136 455,27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138 010,41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138 657,81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85 786,94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87 326,72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87 974,12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46 595,98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46 595,98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46 595,98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4 072,35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4 087,71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4 087,71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Обеспечение деятельности (оказание услуг) детских дошкольных учреждений </w:t>
            </w:r>
            <w:proofErr w:type="gramStart"/>
            <w:r w:rsidRPr="00613CDD">
              <w:rPr>
                <w:sz w:val="20"/>
                <w:szCs w:val="20"/>
              </w:rPr>
              <w:t xml:space="preserve">( </w:t>
            </w:r>
            <w:proofErr w:type="gramEnd"/>
            <w:r w:rsidRPr="00613CDD">
              <w:rPr>
                <w:sz w:val="20"/>
                <w:szCs w:val="20"/>
              </w:rPr>
              <w:t>за счет платных услуг)</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0600111131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0600111131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613CDD">
              <w:rPr>
                <w:sz w:val="20"/>
                <w:szCs w:val="20"/>
              </w:rPr>
              <w:t>а</w:t>
            </w:r>
            <w:r w:rsidRPr="00613CDD">
              <w:rPr>
                <w:sz w:val="20"/>
                <w:szCs w:val="20"/>
              </w:rPr>
              <w:t>ботающим в сельских населенных пунктах, рабочих поселках (поселках городского типа)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5 149,01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5 315,78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5 315,78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3 961,01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4 080,26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4 080,26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1 188,00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1 235,52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1 235,52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государственных гарантий реализации прав на получение общедоступного и бе</w:t>
            </w:r>
            <w:r w:rsidRPr="00613CDD">
              <w:rPr>
                <w:sz w:val="20"/>
                <w:szCs w:val="20"/>
              </w:rPr>
              <w:t>с</w:t>
            </w:r>
            <w:r w:rsidRPr="00613CDD">
              <w:rPr>
                <w:sz w:val="20"/>
                <w:szCs w:val="20"/>
              </w:rPr>
              <w:t>платного дошкольного образования в муниципальных дошкольных и общеобразовательных орг</w:t>
            </w:r>
            <w:r w:rsidRPr="00613CDD">
              <w:rPr>
                <w:sz w:val="20"/>
                <w:szCs w:val="20"/>
              </w:rPr>
              <w:t>а</w:t>
            </w:r>
            <w:r w:rsidRPr="00613CDD">
              <w:rPr>
                <w:sz w:val="20"/>
                <w:szCs w:val="20"/>
              </w:rPr>
              <w:t>низациях и на финансовое обеспечение получения дошкольного образования в частных дошкол</w:t>
            </w:r>
            <w:r w:rsidRPr="00613CDD">
              <w:rPr>
                <w:sz w:val="20"/>
                <w:szCs w:val="20"/>
              </w:rPr>
              <w:t>ь</w:t>
            </w:r>
            <w:r w:rsidRPr="00613CDD">
              <w:rPr>
                <w:sz w:val="20"/>
                <w:szCs w:val="20"/>
              </w:rPr>
              <w:t>ных и частных общеобразовательных организациях</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84 297,90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84 297,90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84 297,90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75 066,75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75 066,75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75 066,75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231,15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231,15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231,15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9 000,00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Общее образование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467 409,44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482 726,53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344 110,34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школ</w:t>
            </w:r>
            <w:proofErr w:type="gramStart"/>
            <w:r w:rsidRPr="00613CDD">
              <w:rPr>
                <w:sz w:val="20"/>
                <w:szCs w:val="20"/>
              </w:rPr>
              <w:t>ы-</w:t>
            </w:r>
            <w:proofErr w:type="gramEnd"/>
            <w:r w:rsidRPr="00613CDD">
              <w:rPr>
                <w:sz w:val="20"/>
                <w:szCs w:val="20"/>
              </w:rPr>
              <w:t xml:space="preserve"> детского сада, начальной, неполной средней и средней школы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147 219,50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145 941,05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146 519,47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56 160,58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56 452,58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56 452,58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34 731,31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34 493,31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35 065,50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1 236,79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1 236,79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1 236,79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54 279,26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52 946,81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52 953,04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811,56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811,56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811,56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школ</w:t>
            </w:r>
            <w:proofErr w:type="gramStart"/>
            <w:r w:rsidRPr="00613CDD">
              <w:rPr>
                <w:sz w:val="20"/>
                <w:szCs w:val="20"/>
              </w:rPr>
              <w:t>ы-</w:t>
            </w:r>
            <w:proofErr w:type="gramEnd"/>
            <w:r w:rsidRPr="00613CDD">
              <w:rPr>
                <w:sz w:val="20"/>
                <w:szCs w:val="20"/>
              </w:rPr>
              <w:t xml:space="preserve"> детского сада, начальной, неполной средней и средней школы (целевые поступления)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0600111142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Ежемесячное денежное вознаграждение за классное руководство педагогическим работникам г</w:t>
            </w:r>
            <w:r w:rsidRPr="00613CDD">
              <w:rPr>
                <w:sz w:val="20"/>
                <w:szCs w:val="20"/>
              </w:rPr>
              <w:t>о</w:t>
            </w:r>
            <w:r w:rsidRPr="00613CDD">
              <w:rPr>
                <w:sz w:val="20"/>
                <w:szCs w:val="20"/>
              </w:rPr>
              <w:t>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w:t>
            </w:r>
            <w:r w:rsidRPr="00613CDD">
              <w:rPr>
                <w:sz w:val="20"/>
                <w:szCs w:val="20"/>
              </w:rPr>
              <w:t>а</w:t>
            </w:r>
            <w:r w:rsidRPr="00613CDD">
              <w:rPr>
                <w:sz w:val="20"/>
                <w:szCs w:val="20"/>
              </w:rPr>
              <w:t>зования, образовательные программы среднего общего образования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060Ю653030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15 618,34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15 618,34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060Ю653030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8 363,92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8 363,92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060Ю653030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7 254,42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7 254,42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613CDD">
              <w:rPr>
                <w:sz w:val="20"/>
                <w:szCs w:val="20"/>
              </w:rPr>
              <w:t>а</w:t>
            </w:r>
            <w:r w:rsidRPr="00613CDD">
              <w:rPr>
                <w:sz w:val="20"/>
                <w:szCs w:val="20"/>
              </w:rPr>
              <w:t>ботающим в сельских населенных пунктах, рабочих поселках (поселках городского типа)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11 197,53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11 533,86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11 533,86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5 818,53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5 939,70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5 939,70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858,00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4 736,16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4 736,16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ребенка (детей) участника специальной военной операции, обучающегося (обуча</w:t>
            </w:r>
            <w:r w:rsidRPr="00613CDD">
              <w:rPr>
                <w:sz w:val="20"/>
                <w:szCs w:val="20"/>
              </w:rPr>
              <w:t>ю</w:t>
            </w:r>
            <w:r w:rsidRPr="00613CDD">
              <w:rPr>
                <w:sz w:val="20"/>
                <w:szCs w:val="20"/>
              </w:rPr>
              <w:t>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471,67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217,69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253,98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государственных гарантий реализации прав на получение общедоступного и бе</w:t>
            </w:r>
            <w:r w:rsidRPr="00613CDD">
              <w:rPr>
                <w:sz w:val="20"/>
                <w:szCs w:val="20"/>
              </w:rPr>
              <w:t>с</w:t>
            </w:r>
            <w:r w:rsidRPr="00613CDD">
              <w:rPr>
                <w:sz w:val="20"/>
                <w:szCs w:val="20"/>
              </w:rPr>
              <w:t>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w:t>
            </w:r>
            <w:r w:rsidRPr="00613CDD">
              <w:rPr>
                <w:sz w:val="20"/>
                <w:szCs w:val="20"/>
              </w:rPr>
              <w:t>а</w:t>
            </w:r>
            <w:r w:rsidRPr="00613CDD">
              <w:rPr>
                <w:sz w:val="20"/>
                <w:szCs w:val="20"/>
              </w:rPr>
              <w:t>тельных организациях</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169 200,00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169 357,14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169 357,14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88 601,82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88 601,82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88 601,82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884,91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1 042,05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79 713,27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79 713,27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79 713,27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proofErr w:type="gramStart"/>
            <w:r w:rsidRPr="00613CDD">
              <w:rPr>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158,47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158,47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158,47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113,66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113,66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113,66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Организация бесплатного горячего питания </w:t>
            </w:r>
            <w:proofErr w:type="gramStart"/>
            <w:r w:rsidRPr="00613CDD">
              <w:rPr>
                <w:sz w:val="20"/>
                <w:szCs w:val="20"/>
              </w:rPr>
              <w:t>обучающихся</w:t>
            </w:r>
            <w:proofErr w:type="gramEnd"/>
            <w:r w:rsidRPr="00613CDD">
              <w:rPr>
                <w:sz w:val="20"/>
                <w:szCs w:val="20"/>
              </w:rPr>
              <w:t>, получающих начальное общее образ</w:t>
            </w:r>
            <w:r w:rsidRPr="00613CDD">
              <w:rPr>
                <w:sz w:val="20"/>
                <w:szCs w:val="20"/>
              </w:rPr>
              <w:t>о</w:t>
            </w:r>
            <w:r w:rsidRPr="00613CDD">
              <w:rPr>
                <w:sz w:val="20"/>
                <w:szCs w:val="20"/>
              </w:rPr>
              <w:t>вание в государственных и муниципальных образовательных организация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06001L3040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15 230,06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15 230,06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1 803,63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06001L3040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6 673,64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6 673,64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1 375,81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06001L3040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8 556,42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8 556,42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427,82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комплексного развития сельских территорий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06001А5760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97 004,94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Капитальные вложения в объекты государственной (муниципальной) собственности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06001А5760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97 004,94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комплексного развития сельских территорий (за счет сверхдоходов)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06001А5763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1 935,02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Капитальные вложения в объекты государственной (муниципальной) собственности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06001А5763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1 935,02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 территорий муниципальных образовательных организаций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06001S6430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06001S6430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комплексного развития сельских территорий (обеспечение ввода объекта в эксплу</w:t>
            </w:r>
            <w:r w:rsidRPr="00613CDD">
              <w:rPr>
                <w:sz w:val="20"/>
                <w:szCs w:val="20"/>
              </w:rPr>
              <w:t>а</w:t>
            </w:r>
            <w:r w:rsidRPr="00613CDD">
              <w:rPr>
                <w:sz w:val="20"/>
                <w:szCs w:val="20"/>
              </w:rPr>
              <w:t>тацию) за счет внебюджетных источников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06001G5762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1 517,24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Капитальные вложения в объекты государственной (муниципальной) собственности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06001G5762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1 517,24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комплексного развития сельских территорий (за счет сверхдоходов)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06001G5763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1 164,11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Капитальные вложения в объекты государственной (муниципальной) собственности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06001G5763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1 164,11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Реализация мероприятий по обеспечению антитеррористической защищенности в муниципальных образовательных организациях</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06001S8830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49,73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49,73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06001S8830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49,73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49,73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Реализация мероприятий по модернизации школьных систем образования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060Ю4А7500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118 456,44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11 246,74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060Ю4А7500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118 456,44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11246,74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w:t>
            </w:r>
            <w:r w:rsidRPr="00613CDD">
              <w:rPr>
                <w:sz w:val="20"/>
                <w:szCs w:val="20"/>
              </w:rPr>
              <w:t>и</w:t>
            </w:r>
            <w:r w:rsidRPr="00613CDD">
              <w:rPr>
                <w:sz w:val="20"/>
                <w:szCs w:val="20"/>
              </w:rPr>
              <w:t>ях</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060Ю651790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2 615,33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3 161,44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221,30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060Ю651790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1 902,06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2 299,23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221,30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060Ю651790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713,27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862,21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Дополнительное образование детей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55 566,90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55 717,36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55 749,63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учреждений по внешкольной работе с детьми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14 076,28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14 146,97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14 176,40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576,39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605,82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1 938,53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1 938,53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1 938,53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11 637,75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11 632,05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11 632,05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учреждений по внешкольной работе с дет</w:t>
            </w:r>
            <w:r w:rsidRPr="00613CDD">
              <w:rPr>
                <w:sz w:val="20"/>
                <w:szCs w:val="20"/>
              </w:rPr>
              <w:t>ь</w:t>
            </w:r>
            <w:r w:rsidRPr="00613CDD">
              <w:rPr>
                <w:sz w:val="20"/>
                <w:szCs w:val="20"/>
              </w:rPr>
              <w:t>м</w:t>
            </w:r>
            <w:proofErr w:type="gramStart"/>
            <w:r w:rsidRPr="00613CDD">
              <w:rPr>
                <w:sz w:val="20"/>
                <w:szCs w:val="20"/>
              </w:rPr>
              <w:t>и(</w:t>
            </w:r>
            <w:proofErr w:type="gramEnd"/>
            <w:r w:rsidRPr="00613CDD">
              <w:rPr>
                <w:sz w:val="20"/>
                <w:szCs w:val="20"/>
              </w:rPr>
              <w:t>трудовая занятость детей в летний период)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1 075,18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1 075,18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учреждений по внешкольной работе с детьми (педаг</w:t>
            </w:r>
            <w:r w:rsidRPr="00613CDD">
              <w:rPr>
                <w:sz w:val="20"/>
                <w:szCs w:val="20"/>
              </w:rPr>
              <w:t>о</w:t>
            </w:r>
            <w:r w:rsidRPr="00613CDD">
              <w:rPr>
                <w:sz w:val="20"/>
                <w:szCs w:val="20"/>
              </w:rPr>
              <w:t>гические работники)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27 009,93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6 000,00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21 009,93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муниципальный (опорный) центр дополнительного образования детей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1 017,47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1 017,47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Обеспечение </w:t>
            </w:r>
            <w:proofErr w:type="gramStart"/>
            <w:r w:rsidRPr="00613CDD">
              <w:rPr>
                <w:sz w:val="20"/>
                <w:szCs w:val="20"/>
              </w:rPr>
              <w:t>функционирования модели персонифицированного финансирования дополнительн</w:t>
            </w:r>
            <w:r w:rsidRPr="00613CDD">
              <w:rPr>
                <w:sz w:val="20"/>
                <w:szCs w:val="20"/>
              </w:rPr>
              <w:t>о</w:t>
            </w:r>
            <w:r w:rsidRPr="00613CDD">
              <w:rPr>
                <w:sz w:val="20"/>
                <w:szCs w:val="20"/>
              </w:rPr>
              <w:t>го образования детей</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7 746,89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0600111157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7 746,89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613CDD">
              <w:rPr>
                <w:sz w:val="20"/>
                <w:szCs w:val="20"/>
              </w:rPr>
              <w:t>а</w:t>
            </w:r>
            <w:r w:rsidRPr="00613CDD">
              <w:rPr>
                <w:sz w:val="20"/>
                <w:szCs w:val="20"/>
              </w:rPr>
              <w:t>ботающим в сельских населенных пунктах, рабочих поселках (поселках городского типа)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2 062,83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2 135,76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2 135,76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2 062,83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2 135,76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2 135,76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учреждений по внешкольной работе с детьми "Сте</w:t>
            </w:r>
            <w:r w:rsidRPr="00613CDD">
              <w:rPr>
                <w:sz w:val="20"/>
                <w:szCs w:val="20"/>
              </w:rPr>
              <w:t>п</w:t>
            </w:r>
            <w:r w:rsidRPr="00613CDD">
              <w:rPr>
                <w:sz w:val="20"/>
                <w:szCs w:val="20"/>
              </w:rPr>
              <w:t>нячок"</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2 578,32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2 585,16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2 588,00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2 304,42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2 311,54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2 314,50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207,23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206,83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66,67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Молодежная политика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за счет средств местного бюджета на мероприятия по оздоровлению детей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0600320550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0600320550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682,45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вопросы в области образования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25 926,26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25 926,26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25 926,26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осуществление деятельности по опеке и попечительству в области здравоохран</w:t>
            </w:r>
            <w:r w:rsidRPr="00613CDD">
              <w:rPr>
                <w:sz w:val="20"/>
                <w:szCs w:val="20"/>
              </w:rPr>
              <w:t>е</w:t>
            </w:r>
            <w:r w:rsidRPr="00613CDD">
              <w:rPr>
                <w:sz w:val="20"/>
                <w:szCs w:val="20"/>
              </w:rPr>
              <w:t>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0600276100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346,82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0600276100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296,82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296,82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296,82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0600276100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организацию и осуществление деятельности по опеке и попечительству в области о</w:t>
            </w:r>
            <w:r w:rsidRPr="00613CDD">
              <w:rPr>
                <w:sz w:val="20"/>
                <w:szCs w:val="20"/>
              </w:rPr>
              <w:t>б</w:t>
            </w:r>
            <w:r w:rsidRPr="00613CDD">
              <w:rPr>
                <w:sz w:val="20"/>
                <w:szCs w:val="20"/>
              </w:rPr>
              <w:t>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0600276200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1 748,34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1 748,34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1 748,34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0600276200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1 518,08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1 518,08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1 518,08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0600276200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230,26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обеспечение отдыха и оздоровления детей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0600378810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3 229,39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3 229,39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3 229,39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0600378810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0600378810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3 195,09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3 195,09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3 195,09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634,60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634,60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634,60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383,90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383,90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383,90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42,38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4 334,41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4 334,41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Обеспечение деятельности учреждений (оказание услуг), обеспечивающие предоставление услуг в сфере образования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15 632,70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15 632,70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15 632,70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13 352,30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13 352,30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13 352,30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2 264,40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2 264,40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2 264,40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Социальная политика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6 419,06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6 615,04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6 719,10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Охрана семьи и детства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6 419,06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6 615,04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6 719,10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Выплата компенсации части платы, взимаемой с родителей (законных представителей) за пр</w:t>
            </w:r>
            <w:r w:rsidRPr="00613CDD">
              <w:rPr>
                <w:sz w:val="20"/>
                <w:szCs w:val="20"/>
              </w:rPr>
              <w:t>и</w:t>
            </w:r>
            <w:r w:rsidRPr="00613CDD">
              <w:rPr>
                <w:sz w:val="20"/>
                <w:szCs w:val="20"/>
              </w:rPr>
              <w:t>смотр и уход за детьми, посещающими образовательные организации</w:t>
            </w:r>
            <w:proofErr w:type="gramStart"/>
            <w:r w:rsidRPr="00613CDD">
              <w:rPr>
                <w:sz w:val="20"/>
                <w:szCs w:val="20"/>
              </w:rPr>
              <w:t xml:space="preserve"> ,</w:t>
            </w:r>
            <w:proofErr w:type="gramEnd"/>
            <w:r w:rsidRPr="00613CDD">
              <w:rPr>
                <w:sz w:val="20"/>
                <w:szCs w:val="20"/>
              </w:rPr>
              <w:t xml:space="preserve"> реализующие образов</w:t>
            </w:r>
            <w:r w:rsidRPr="00613CDD">
              <w:rPr>
                <w:sz w:val="20"/>
                <w:szCs w:val="20"/>
              </w:rPr>
              <w:t>а</w:t>
            </w:r>
            <w:r w:rsidRPr="00613CDD">
              <w:rPr>
                <w:sz w:val="20"/>
                <w:szCs w:val="20"/>
              </w:rPr>
              <w:t>тельные  программы дошкольного образования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3 872,98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3 872,98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3 872,98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84,46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84,46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84,46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0600176140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3 788,52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3 788,52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3 788,52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Выплата денежных средств на содержание ребенка опекуну (попечителю)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0600278110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2 403,58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2 599,56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2 703,62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0600278110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2 403,58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2 599,56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2 703,62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Выплата единовременного пособия  усыновителям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0600278140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142,50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0600278140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142,50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Физическая культура и спорт</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12 308,47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12 308,47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12 308,47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Физическая культура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центров спортивной подготовки (сборных команд)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0600111380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0600111380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4 559,01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Массовый спорт</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за счет средств местного бюджета на содержание физкультурно-оздоровительного ко</w:t>
            </w:r>
            <w:r w:rsidRPr="00613CDD">
              <w:rPr>
                <w:sz w:val="20"/>
                <w:szCs w:val="20"/>
              </w:rPr>
              <w:t>м</w:t>
            </w:r>
            <w:r w:rsidRPr="00613CDD">
              <w:rPr>
                <w:sz w:val="20"/>
                <w:szCs w:val="20"/>
              </w:rPr>
              <w:t xml:space="preserve">плекса </w:t>
            </w:r>
            <w:proofErr w:type="gramStart"/>
            <w:r w:rsidRPr="00613CDD">
              <w:rPr>
                <w:sz w:val="20"/>
                <w:szCs w:val="20"/>
              </w:rPr>
              <w:t>в</w:t>
            </w:r>
            <w:proofErr w:type="gramEnd"/>
            <w:r w:rsidRPr="00613CDD">
              <w:rPr>
                <w:sz w:val="20"/>
                <w:szCs w:val="20"/>
              </w:rPr>
              <w:t xml:space="preserve"> с. Арзгир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0600111520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0600111520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7 749,46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Отдел культуры администрации Арзгирского муниципального округа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103 351,26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98 526,35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98 835,78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Образование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9 899,60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9 936,06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9 951,24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Дополнительное образование детей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9 899,60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9 936,06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9 951,24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учреждений по внешкольной работе с детьми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5 502,75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5 539,21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5 554,39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5 502,75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5 539,21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5 554,39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учреждений по внешкольной работе с детьми (пед</w:t>
            </w:r>
            <w:r w:rsidRPr="00613CDD">
              <w:rPr>
                <w:sz w:val="20"/>
                <w:szCs w:val="20"/>
              </w:rPr>
              <w:t>а</w:t>
            </w:r>
            <w:r w:rsidRPr="00613CDD">
              <w:rPr>
                <w:sz w:val="20"/>
                <w:szCs w:val="20"/>
              </w:rPr>
              <w:t>гогические работники)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0700311155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3 996,85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0700311155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3 996,85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613CDD">
              <w:rPr>
                <w:sz w:val="20"/>
                <w:szCs w:val="20"/>
              </w:rPr>
              <w:t>а</w:t>
            </w:r>
            <w:r w:rsidRPr="00613CDD">
              <w:rPr>
                <w:sz w:val="20"/>
                <w:szCs w:val="20"/>
              </w:rPr>
              <w:t>ботающим в сельских населенных пунктах, рабочих поселках (поселках городского типа)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0700376890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0700376890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Культура, кинематография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93 451,66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88 590,29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88 884,54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Культура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87 599,16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82 737,79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83 032,04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учреждений (оказание услуг) в сфере культуры и кинематографии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67 337,75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62 476,38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62 770,63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40 423,54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40 423,54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40 423,54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9 025,88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4 169,64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4 374,86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17 221,73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17 435,60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17 524,63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430,60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447,60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447,60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учреждений (оказание услуг) в сфере культуры и кинематографии (за счет платных услуг)</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учреждений (оказания услуг) в сфере культуры и кинематографии (о</w:t>
            </w:r>
            <w:r w:rsidRPr="00613CDD">
              <w:rPr>
                <w:sz w:val="20"/>
                <w:szCs w:val="20"/>
              </w:rPr>
              <w:t>б</w:t>
            </w:r>
            <w:r w:rsidRPr="00613CDD">
              <w:rPr>
                <w:sz w:val="20"/>
                <w:szCs w:val="20"/>
              </w:rPr>
              <w:t>служивающий персонал)</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11 531,32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11 531,32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11 531,32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9 112,16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9 112,16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9 112,16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0700111255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2 419,16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2 419,16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2 419,16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proofErr w:type="gramStart"/>
            <w:r w:rsidRPr="00613CDD">
              <w:rPr>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1 176,34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1 176,34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1 176,34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941,07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941,07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941,07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библиотек</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0700211270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6 960,56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0700211270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6 960,56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0700280010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0700280010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235,27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07002L5194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127,92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07002L5194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127,92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вопросы в области культуры, кинематографии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5 852,50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5 852,50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5 852,50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96,33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96,33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96,33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2 006,95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2 006,95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0700911300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3 637,19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0700911300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3 637,19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112,03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субсидий бюджетным, автономным учреждениям и иным некоммерческим орг</w:t>
            </w:r>
            <w:r w:rsidRPr="00613CDD">
              <w:rPr>
                <w:sz w:val="20"/>
                <w:szCs w:val="20"/>
              </w:rPr>
              <w:t>а</w:t>
            </w:r>
            <w:r w:rsidRPr="00613CDD">
              <w:rPr>
                <w:sz w:val="20"/>
                <w:szCs w:val="20"/>
              </w:rPr>
              <w:t>низациям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0700980010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112,03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Управление труда и социальной защиты населения администрации Арзгирского муниципального округа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118 943,03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127 461,58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132 087,78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Социальная политика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118 943,03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127 461,58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132 087,78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Социальное обеспечение населения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69 812,30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72 189,23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72 642,74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ежегодной денежной выплаты лицам, награжденным нагрудным знаком "Поче</w:t>
            </w:r>
            <w:r w:rsidRPr="00613CDD">
              <w:rPr>
                <w:sz w:val="20"/>
                <w:szCs w:val="20"/>
              </w:rPr>
              <w:t>т</w:t>
            </w:r>
            <w:r w:rsidRPr="00613CDD">
              <w:rPr>
                <w:sz w:val="20"/>
                <w:szCs w:val="20"/>
              </w:rPr>
              <w:t>ный донор России"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0800152200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1 952,72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2 030,85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2 030,80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0800152200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10,10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0800152200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1 943,00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2 020,75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2 020,70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Оплата жилищно-коммунальных услуг отдельным категориям граждан</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0800152500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15 674,08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15 426,70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15 426,70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0800152500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81,76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81,76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0800152500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15 591,02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15 344,94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15 344,94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государственной социальной помощи малоимущим семьям, малоимущим один</w:t>
            </w:r>
            <w:r w:rsidRPr="00613CDD">
              <w:rPr>
                <w:sz w:val="20"/>
                <w:szCs w:val="20"/>
              </w:rPr>
              <w:t>о</w:t>
            </w:r>
            <w:r w:rsidRPr="00613CDD">
              <w:rPr>
                <w:sz w:val="20"/>
                <w:szCs w:val="20"/>
              </w:rPr>
              <w:t>ко проживающим гражданам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452,60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452,60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Выплата ежегодного социального пособия на проезд учащимся (студентам)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0,71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49,63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51,62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Компенсация отдельным категориям граждан оплаты взноса на капитальный ремонт общего им</w:t>
            </w:r>
            <w:r w:rsidRPr="00613CDD">
              <w:rPr>
                <w:sz w:val="20"/>
                <w:szCs w:val="20"/>
              </w:rPr>
              <w:t>у</w:t>
            </w:r>
            <w:r w:rsidRPr="00613CDD">
              <w:rPr>
                <w:sz w:val="20"/>
                <w:szCs w:val="20"/>
              </w:rPr>
              <w:t>щества в многоквартирном доме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12,27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12,15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0800177820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4 598,81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4 120,91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3 364,98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0800177820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39,15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31,97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0800177820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4 555,12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4 081,76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3 333,01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выплаты социального пособия на погребение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242,13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242,13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мер социальной поддержки ветеранов труда и тружеников тыла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13 255,86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14 288,18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14 859,68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189,56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204,32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212,50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13 066,30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14 083,86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14 647,18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Обеспечение </w:t>
            </w:r>
            <w:proofErr w:type="gramStart"/>
            <w:r w:rsidRPr="00613CDD">
              <w:rPr>
                <w:sz w:val="20"/>
                <w:szCs w:val="20"/>
              </w:rPr>
              <w:t>мер социальной поддержки ветеранов труда Ставропольского края</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18 945,10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20 491,04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21 310,64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274,71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297,12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309,00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18 670,39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20 193,92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21 001,64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мер социальной поддержки реабилитированных лиц и лиц, признанных пострада</w:t>
            </w:r>
            <w:r w:rsidRPr="00613CDD">
              <w:rPr>
                <w:sz w:val="20"/>
                <w:szCs w:val="20"/>
              </w:rPr>
              <w:t>в</w:t>
            </w:r>
            <w:r w:rsidRPr="00613CDD">
              <w:rPr>
                <w:sz w:val="20"/>
                <w:szCs w:val="20"/>
              </w:rPr>
              <w:t>шими от политических репрессий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1 072,80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1 110,96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1 027,02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16,10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1 056,70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1 094,30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1 011,62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Ежемесячная доплата к пенсии гражданам, ставшим  инвалидами при исполнении служебных об</w:t>
            </w:r>
            <w:r w:rsidRPr="00613CDD">
              <w:rPr>
                <w:sz w:val="20"/>
                <w:szCs w:val="20"/>
              </w:rPr>
              <w:t>я</w:t>
            </w:r>
            <w:r w:rsidRPr="00613CDD">
              <w:rPr>
                <w:sz w:val="20"/>
                <w:szCs w:val="20"/>
              </w:rPr>
              <w:t>занностей в районах боевых действий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13,29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Ежемесячная денежная выплата семьям погибших ветеранов боевых действий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141,78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153,35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159,48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139,87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151,28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157,33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Предоставление гражданам субсидий на оплату жилого помещения и коммунальных услуг</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6 322,96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6 466,68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6 360,35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85,36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85,86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6 237,60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6 379,38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6 274,49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Оказание государственной социальной помощи на основании социального контракта отдельным категориям граждан</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080Я254040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7 082,87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7 330,47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7 330,47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080Я254040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7 082,87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7 330,47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7 330,47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Охрана семьи и детства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33 985,50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40 127,09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44 299,74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Выплата ежемесячной денежной компенсации на каждого ребенка в возрасте до 18 лет многоде</w:t>
            </w:r>
            <w:r w:rsidRPr="00613CDD">
              <w:rPr>
                <w:sz w:val="20"/>
                <w:szCs w:val="20"/>
              </w:rPr>
              <w:t>т</w:t>
            </w:r>
            <w:r w:rsidRPr="00613CDD">
              <w:rPr>
                <w:sz w:val="20"/>
                <w:szCs w:val="20"/>
              </w:rPr>
              <w:t>ным семьям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20 445,23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0800176280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20 187,62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5 914,87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59,15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0800177190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5 855,72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Ежемесячная денежная компенсация на каждого ребенка   на   оплату  жилья  и  коммунальных  услуг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20 445,23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22 421,37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336,32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20 187,62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22 085,05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7 258,26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8 088,18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119,53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7 178,96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7 968,65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Ежемесячная денежная компенсация на каждого из  детей,  обучающихся  в 5 - 11 классах общ</w:t>
            </w:r>
            <w:r w:rsidRPr="00613CDD">
              <w:rPr>
                <w:sz w:val="20"/>
                <w:szCs w:val="20"/>
              </w:rPr>
              <w:t>е</w:t>
            </w:r>
            <w:r w:rsidRPr="00613CDD">
              <w:rPr>
                <w:sz w:val="20"/>
                <w:szCs w:val="20"/>
              </w:rPr>
              <w:t>образовательных организаций и (или)  обучающихся в профессиональных образовательных орг</w:t>
            </w:r>
            <w:r w:rsidRPr="00613CDD">
              <w:rPr>
                <w:sz w:val="20"/>
                <w:szCs w:val="20"/>
              </w:rPr>
              <w:t>а</w:t>
            </w:r>
            <w:r w:rsidRPr="00613CDD">
              <w:rPr>
                <w:sz w:val="20"/>
                <w:szCs w:val="20"/>
              </w:rPr>
              <w:t>низациях по очной форме  обучения, расположенных на территории Ставропольского края, в ра</w:t>
            </w:r>
            <w:r w:rsidRPr="00613CDD">
              <w:rPr>
                <w:sz w:val="20"/>
                <w:szCs w:val="20"/>
              </w:rPr>
              <w:t>м</w:t>
            </w:r>
            <w:r w:rsidRPr="00613CDD">
              <w:rPr>
                <w:sz w:val="20"/>
                <w:szCs w:val="20"/>
              </w:rPr>
              <w:t xml:space="preserve">ках предоставления им одноразового бесплатного питания на весь период </w:t>
            </w:r>
            <w:proofErr w:type="spellStart"/>
            <w:r w:rsidRPr="00613CDD">
              <w:rPr>
                <w:sz w:val="20"/>
                <w:szCs w:val="20"/>
              </w:rPr>
              <w:t>обучения</w:t>
            </w:r>
            <w:proofErr w:type="gramStart"/>
            <w:r w:rsidRPr="00613CDD">
              <w:rPr>
                <w:sz w:val="20"/>
                <w:szCs w:val="20"/>
              </w:rPr>
              <w:t>,з</w:t>
            </w:r>
            <w:proofErr w:type="gramEnd"/>
            <w:r w:rsidRPr="00613CDD">
              <w:rPr>
                <w:sz w:val="20"/>
                <w:szCs w:val="20"/>
              </w:rPr>
              <w:t>а</w:t>
            </w:r>
            <w:proofErr w:type="spellEnd"/>
            <w:r w:rsidRPr="00613CDD">
              <w:rPr>
                <w:sz w:val="20"/>
                <w:szCs w:val="20"/>
              </w:rPr>
              <w:t xml:space="preserve"> исключен</w:t>
            </w:r>
            <w:r w:rsidRPr="00613CDD">
              <w:rPr>
                <w:sz w:val="20"/>
                <w:szCs w:val="20"/>
              </w:rPr>
              <w:t>и</w:t>
            </w:r>
            <w:r w:rsidRPr="00613CDD">
              <w:rPr>
                <w:sz w:val="20"/>
                <w:szCs w:val="20"/>
              </w:rPr>
              <w:t>ем каникулярного времени в летние месяцы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8 404,20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9 328,66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124,20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137,86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8 280,00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9 190,80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w:t>
            </w:r>
            <w:r w:rsidRPr="00613CDD">
              <w:rPr>
                <w:sz w:val="20"/>
                <w:szCs w:val="20"/>
              </w:rPr>
              <w:t>д</w:t>
            </w:r>
            <w:r w:rsidRPr="00613CDD">
              <w:rPr>
                <w:sz w:val="20"/>
                <w:szCs w:val="20"/>
              </w:rPr>
              <w:t>ском и пригородном сообщении, городским наземным электрическим транспортом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4 019,40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4 461,53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59,40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65,93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0800178304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3 960,00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4 395,60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Ежемесячная денежная выплата, назначаемая в случае рождения третьего ребенка или последу</w:t>
            </w:r>
            <w:r w:rsidRPr="00613CDD">
              <w:rPr>
                <w:sz w:val="20"/>
                <w:szCs w:val="20"/>
              </w:rPr>
              <w:t>ю</w:t>
            </w:r>
            <w:r w:rsidRPr="00613CDD">
              <w:rPr>
                <w:sz w:val="20"/>
                <w:szCs w:val="20"/>
              </w:rPr>
              <w:t>щих детей до достижения ребенком возраста трех лет</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08001R0840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7 625,40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Социальное обеспечение и иные выплаты населению</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08001R0840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7 625,40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вопросы в области социальной политики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15 145,23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15 145,26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15 145,30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15 145,23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15 145,26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15 145,30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13 415,00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13 415,00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13 415,00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1 722,93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1 722,96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1 723,00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709</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Контрольно-счетный орган Арзгирского муниципального округа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2 026,09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205,76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205,76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205,76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109,37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109,37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109,37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91,39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91,39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91,39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5010010020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1 820,33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745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06</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5010010020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1 820,33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Территориальный отдел администрации Арзгирского муниципального округа Ставропольского края в с</w:t>
            </w:r>
            <w:proofErr w:type="gramStart"/>
            <w:r w:rsidRPr="00613CDD">
              <w:rPr>
                <w:sz w:val="20"/>
                <w:szCs w:val="20"/>
              </w:rPr>
              <w:t>.А</w:t>
            </w:r>
            <w:proofErr w:type="gramEnd"/>
            <w:r w:rsidRPr="00613CDD">
              <w:rPr>
                <w:sz w:val="20"/>
                <w:szCs w:val="20"/>
              </w:rPr>
              <w:t>рзгир</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20 499,98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80 629,29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21 277,91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5 412,24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5 414,00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5 414,74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5 412,24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5 414,00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5 414,74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1 126,26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1 128,02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1 128,76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218,70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218,70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218,70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907,56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909,32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910,06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4 285,98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4 285,98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4 285,98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4 285,98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4 285,98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4 285,98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8 740,80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68 685,87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9 247,09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8 740,80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68 685,87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9 247,09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8 740,80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5 694,35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9 247,09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8 740,80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5 694,35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9 247,09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Капитальный ремонт и ремонт автомобильных дорог общего пользования местного значения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02002SД005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62 991,52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02002SД005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62 991,52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6 346,94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6 529,42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6 616,08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6 346,94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6 529,42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6 616,08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2 123,20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2 315,74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2 395,89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2 123,20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2 315,74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2 395,89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Озеленение и содержание зеленых насаждений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459,08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462,37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463,74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459,08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462,37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463,74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3 582,96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3 595,31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3 600,45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3 582,96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3 595,31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3 600,45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jc w:val="both"/>
              <w:rPr>
                <w:sz w:val="20"/>
                <w:szCs w:val="20"/>
              </w:rPr>
            </w:pPr>
            <w:r w:rsidRPr="00613CDD">
              <w:rPr>
                <w:sz w:val="20"/>
                <w:szCs w:val="20"/>
              </w:rPr>
              <w:t>Основное мероприятие "Региональный проект "Формирование комфортной городской среды""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020И455550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020И455550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25,70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Территориальный отдел администрации Арзгирского муниципального округа Ставропольского края </w:t>
            </w:r>
            <w:proofErr w:type="gramStart"/>
            <w:r w:rsidRPr="00613CDD">
              <w:rPr>
                <w:sz w:val="20"/>
                <w:szCs w:val="20"/>
              </w:rPr>
              <w:t>в</w:t>
            </w:r>
            <w:proofErr w:type="gramEnd"/>
            <w:r w:rsidRPr="00613CDD">
              <w:rPr>
                <w:sz w:val="20"/>
                <w:szCs w:val="20"/>
              </w:rPr>
              <w:t xml:space="preserve"> с. Каменная Балка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4 478,25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4 515,83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4 550,97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2 563,51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2 564,60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2 565,06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2 563,51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2 564,60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2 565,06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433,21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434,30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434,76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349,88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350,97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351,43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оборона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61,17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69,30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Мобилизационная и вневойсковая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61,17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69,30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61,17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69,30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61,17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66,92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69,30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473,38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478,96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473,38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478,96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473,38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478,96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473,38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478,96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1 380,19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1 405,35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1 415,81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1 380,19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1 405,35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1 415,81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288,69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322,76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288,69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322,76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Озеленение и содержание зеленых насаждений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1 044,03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1 044,03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1 044,03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1 044,03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1 044,03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1 044,03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Территориальный отдел администрации Арзгирского муниципального округа Ставропольского края </w:t>
            </w:r>
            <w:proofErr w:type="gramStart"/>
            <w:r w:rsidRPr="00613CDD">
              <w:rPr>
                <w:sz w:val="20"/>
                <w:szCs w:val="20"/>
              </w:rPr>
              <w:t>в</w:t>
            </w:r>
            <w:proofErr w:type="gramEnd"/>
            <w:r w:rsidRPr="00613CDD">
              <w:rPr>
                <w:sz w:val="20"/>
                <w:szCs w:val="20"/>
              </w:rPr>
              <w:t xml:space="preserve"> с. Новоромановском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4 798,14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4 832,35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4 871,03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3 096,32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3 097,09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3 097,41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3 096,32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3 097,09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3 097,41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566,71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567,48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567,80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114,57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114,57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114,57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452,91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453,23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2 529,61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2 529,61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2 529,61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2 529,61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2 529,61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2 529,61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оборона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106,69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120,86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Мобилизационная и вневойсковая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106,69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120,86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106,69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120,86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106,69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120,86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593,39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627,76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593,39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627,76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593,39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627,76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593,39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600,39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627,76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1 001,74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1 018,16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1 025,00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1 001,74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1 018,16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1 025,00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280,54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296,96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303,80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280,54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296,96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303,80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Озеленение и содержание зеленых насаждений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674,40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674,40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Территориальный отдел администрации Арзгирского муниципального округа Ставропольского края </w:t>
            </w:r>
            <w:proofErr w:type="gramStart"/>
            <w:r w:rsidRPr="00613CDD">
              <w:rPr>
                <w:sz w:val="20"/>
                <w:szCs w:val="20"/>
              </w:rPr>
              <w:t>в</w:t>
            </w:r>
            <w:proofErr w:type="gramEnd"/>
            <w:r w:rsidRPr="00613CDD">
              <w:rPr>
                <w:sz w:val="20"/>
                <w:szCs w:val="20"/>
              </w:rPr>
              <w:t xml:space="preserve"> с. Петропавловском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5 792,92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5 846,57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5 921,09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3 072,50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3 073,60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3 074,05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3 072,50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3 073,60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3 074,05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523,31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524,86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440,01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441,11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441,56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2 549,19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2 549,19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2 549,19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2 549,19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2 549,19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2 549,19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оборона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149,77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Мобилизационная и вневойсковая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149,77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149,77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149,77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155,10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1 266,78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1 281,73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1 340,16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1 266,78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1 281,73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1 340,16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1 266,78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1 281,73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1 340,16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1 266,78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1 281,73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1 340,16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1 316,73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1 341,47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1 351,78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1 316,73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1 341,47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1 351,78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469,13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460,01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469,13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Озеленение и содержание зеленых насаждений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32,75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31,82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32,75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828,19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829,10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828,19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829,10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Территориальный отдел администрации Арзгирского муниципального округа Ставропольского края в </w:t>
            </w:r>
            <w:proofErr w:type="gramStart"/>
            <w:r w:rsidRPr="00613CDD">
              <w:rPr>
                <w:sz w:val="20"/>
                <w:szCs w:val="20"/>
              </w:rPr>
              <w:t>с</w:t>
            </w:r>
            <w:proofErr w:type="gramEnd"/>
            <w:r w:rsidRPr="00613CDD">
              <w:rPr>
                <w:sz w:val="20"/>
                <w:szCs w:val="20"/>
              </w:rPr>
              <w:t>. Родниковском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4 281,56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4 306,58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4 337,57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2 569,70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2 570,74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2 571,17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2 569,70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2 570,74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2 571,17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439,15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440,19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440,62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63,96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375,19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376,23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376,66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2 130,55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2 130,55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оборона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82,08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Мобилизационная и вневойсковая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82,08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82,08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72,46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79,27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82,08</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529,01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529,01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529,01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505,95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529,01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1 139,35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1 150,62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1 155,31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1 139,35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1 150,62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1 155,31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167,55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176,31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179,96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167,55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176,31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179,96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Озеленение и содержание зеленых насаждений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27,11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922,24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922,24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922,24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922,24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922,24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922,24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 xml:space="preserve">Территориальный отдел администрации Арзгирского муниципального округа Ставропольского края в с. </w:t>
            </w:r>
            <w:proofErr w:type="gramStart"/>
            <w:r w:rsidRPr="00613CDD">
              <w:rPr>
                <w:sz w:val="20"/>
                <w:szCs w:val="20"/>
              </w:rPr>
              <w:t>Садовом</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4 576,73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7 578,19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4 647,35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3 062,97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3 063,84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3 064,21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3 015,97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3 016,84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3 017,21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465,82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466,69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467,06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382,50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383,37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383,74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Иные бюджетные ассигнования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2 550,15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2 550,15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Другие 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за счет средств местного бюджета на прочие мероприятия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47,00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оборона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150,97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Мобилизационная и вневойсковая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150,97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150,97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138,00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150,97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156,33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3 590,05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648,92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3 590,05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648,92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464,35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648,92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613,39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464,35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648,92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Капитальный ремонт и ремонт автомобильных дорог общего пользования местного значения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02002SД005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3 125,70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02002SД005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3 125,70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762,37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777,89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762,37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777,89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227,07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219,95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227,07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230,03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24,65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23,87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24,65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518,55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521,84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523,21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518,55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521,84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523,21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Территориальный отдел администрации Арзгирского муниципального округа Ставропольского края в </w:t>
            </w:r>
            <w:proofErr w:type="gramStart"/>
            <w:r w:rsidRPr="00613CDD">
              <w:rPr>
                <w:sz w:val="20"/>
                <w:szCs w:val="20"/>
              </w:rPr>
              <w:t>с</w:t>
            </w:r>
            <w:proofErr w:type="gramEnd"/>
            <w:r w:rsidRPr="00613CDD">
              <w:rPr>
                <w:sz w:val="20"/>
                <w:szCs w:val="20"/>
              </w:rPr>
              <w:t>. Серафимовском</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6 869,44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6 950,32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7 049,57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3 063,72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3 064,64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3 065,02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3 063,72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3 064,64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3 065,02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533,57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534,49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534,87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114,57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114,57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114,57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419,00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419,92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420,30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2 530,15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2 530,15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2 530,15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2 530,15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2 530,15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2 530,15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оборона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184,97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209,54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Мобилизационная и вневойсковая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184,97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209,54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184,97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209,54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184,97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202,35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209,54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1 592,15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1 610,93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1 684,37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1 592,15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1 610,93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1 684,37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1 592,15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1 610,93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1 684,37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1 592,15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1 610,93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1 684,37</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2 028,60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2 072,40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2 090,64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2 028,60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2 072,40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2 090,64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469,80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513,60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531,84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469,80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513,60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531,84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Озеленение и содержание зеленых насаждений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156,00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1 382,00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1 382,00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 xml:space="preserve">Территориальный отдел администрации Арзгирского муниципального округа Ставропольского края в </w:t>
            </w:r>
            <w:proofErr w:type="spellStart"/>
            <w:r w:rsidRPr="00613CDD">
              <w:rPr>
                <w:sz w:val="20"/>
                <w:szCs w:val="20"/>
              </w:rPr>
              <w:t>п</w:t>
            </w:r>
            <w:proofErr w:type="gramStart"/>
            <w:r w:rsidRPr="00613CDD">
              <w:rPr>
                <w:sz w:val="20"/>
                <w:szCs w:val="20"/>
              </w:rPr>
              <w:t>.Ч</w:t>
            </w:r>
            <w:proofErr w:type="gramEnd"/>
            <w:r w:rsidRPr="00613CDD">
              <w:rPr>
                <w:sz w:val="20"/>
                <w:szCs w:val="20"/>
              </w:rPr>
              <w:t>ограйском</w:t>
            </w:r>
            <w:proofErr w:type="spell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4 588,77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4 628,52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4 671,41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Общегосударственные вопросы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3 057,50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3 059,31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3 060,06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3 057,50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3 059,31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3 060,06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обеспечение функций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507,45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509,26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510,01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83,32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424,13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425,94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426,69</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по оплате труда работников органов местного самоуправления</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2 550,05</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оборона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102,68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Мобилизационная и вневойсковая подготовка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102,68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Осуществление первичного воинского учета органов местного самоуправления муниципальных и городских округов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102,68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102,68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112,33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116,32</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Национальная экономика</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677,13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Дорожное хозяйство (дорожные фонды)</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677,13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Проектирование, строительство, реконструкцию, капитальный ремонт, ремонт и содержание а</w:t>
            </w:r>
            <w:r w:rsidRPr="00613CDD">
              <w:rPr>
                <w:sz w:val="20"/>
                <w:szCs w:val="20"/>
              </w:rPr>
              <w:t>в</w:t>
            </w:r>
            <w:r w:rsidRPr="00613CDD">
              <w:rPr>
                <w:sz w:val="20"/>
                <w:szCs w:val="20"/>
              </w:rPr>
              <w:t>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w:t>
            </w:r>
            <w:r w:rsidRPr="00613CDD">
              <w:rPr>
                <w:sz w:val="20"/>
                <w:szCs w:val="20"/>
              </w:rPr>
              <w:t>к</w:t>
            </w:r>
            <w:r w:rsidRPr="00613CDD">
              <w:rPr>
                <w:sz w:val="20"/>
                <w:szCs w:val="20"/>
              </w:rPr>
              <w:t>ции, капитального ремонта и ремонта автомобильных дорог</w:t>
            </w:r>
            <w:proofErr w:type="gramStart"/>
            <w:r w:rsidRPr="00613CDD">
              <w:rPr>
                <w:sz w:val="20"/>
                <w:szCs w:val="20"/>
              </w:rPr>
              <w:t xml:space="preserve"> .</w:t>
            </w:r>
            <w:proofErr w:type="gramEnd"/>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677,13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09</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647,61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677,13</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Жилищно-коммунальное хозяйство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788,53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809,27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817,90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Благоустройство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788,53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809,27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817,90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Уличное освещение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180,22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192,75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197,96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180,22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192,75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197,96</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Озеленение и содержание зеленых насаждений</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20,80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Организация и содержание мест захоронения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42,64</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Прочие мероприятия по благоустройству населенных пунктов</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544,87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553,08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556,50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778</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03</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544,87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553,08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556,50</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Условно утвержденные</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 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17 090,85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35 040,11</w:t>
            </w:r>
          </w:p>
        </w:tc>
      </w:tr>
      <w:tr w:rsidR="00203D67" w:rsidRPr="00613CDD" w:rsidTr="00203D67">
        <w:trPr>
          <w:tblHeader/>
        </w:trPr>
        <w:tc>
          <w:tcPr>
            <w:tcW w:w="864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E07239" w:rsidRPr="00613CDD" w:rsidRDefault="00E07239" w:rsidP="00D9110D">
            <w:pPr>
              <w:rPr>
                <w:sz w:val="20"/>
                <w:szCs w:val="20"/>
              </w:rPr>
            </w:pPr>
            <w:r w:rsidRPr="00613CDD">
              <w:rPr>
                <w:sz w:val="20"/>
                <w:szCs w:val="20"/>
              </w:rPr>
              <w:t>ИТОГО</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w:t>
            </w:r>
          </w:p>
        </w:tc>
        <w:tc>
          <w:tcPr>
            <w:tcW w:w="1276"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1 262 620,09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1 320 421,88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E07239" w:rsidRPr="00613CDD" w:rsidRDefault="00E07239" w:rsidP="00D9110D">
            <w:pPr>
              <w:jc w:val="right"/>
              <w:rPr>
                <w:sz w:val="20"/>
                <w:szCs w:val="20"/>
              </w:rPr>
            </w:pPr>
            <w:r w:rsidRPr="00613CDD">
              <w:rPr>
                <w:sz w:val="20"/>
                <w:szCs w:val="20"/>
              </w:rPr>
              <w:t>1 140 258,25</w:t>
            </w:r>
          </w:p>
        </w:tc>
      </w:tr>
    </w:tbl>
    <w:p w:rsidR="00E07239" w:rsidRPr="00613CDD" w:rsidRDefault="00E07239" w:rsidP="00E07239">
      <w:pPr>
        <w:rPr>
          <w:sz w:val="20"/>
          <w:szCs w:val="20"/>
        </w:rPr>
      </w:pPr>
    </w:p>
    <w:p w:rsidR="00E07239" w:rsidRPr="00613CDD" w:rsidRDefault="00E07239" w:rsidP="00E07239">
      <w:pPr>
        <w:rPr>
          <w:sz w:val="20"/>
          <w:szCs w:val="20"/>
        </w:rPr>
      </w:pPr>
    </w:p>
    <w:p w:rsidR="00AC2D31" w:rsidRPr="00152500" w:rsidRDefault="00AC2D31" w:rsidP="00AC2D31">
      <w:pPr>
        <w:rPr>
          <w:vanish/>
          <w:sz w:val="20"/>
          <w:szCs w:val="20"/>
        </w:rPr>
      </w:pPr>
    </w:p>
    <w:p w:rsidR="00AC2D31" w:rsidRPr="00152500" w:rsidRDefault="00AC2D31" w:rsidP="00AC2D31">
      <w:pPr>
        <w:rPr>
          <w:vanish/>
          <w:sz w:val="20"/>
          <w:szCs w:val="20"/>
        </w:rPr>
      </w:pPr>
    </w:p>
    <w:p w:rsidR="00AC2D31" w:rsidRPr="00152500" w:rsidRDefault="00AC2D31" w:rsidP="00AC2D31">
      <w:pPr>
        <w:rPr>
          <w:vanish/>
          <w:sz w:val="20"/>
          <w:szCs w:val="20"/>
        </w:rPr>
      </w:pPr>
    </w:p>
    <w:p w:rsidR="00AC2D31" w:rsidRPr="00152500" w:rsidRDefault="00AC2D31" w:rsidP="00AC2D31">
      <w:pPr>
        <w:pStyle w:val="af1"/>
        <w:spacing w:after="0"/>
        <w:ind w:firstLine="709"/>
        <w:jc w:val="both"/>
        <w:rPr>
          <w:sz w:val="20"/>
          <w:szCs w:val="20"/>
        </w:rPr>
      </w:pPr>
    </w:p>
    <w:p w:rsidR="00AC2D31" w:rsidRPr="00152500" w:rsidRDefault="00AC2D31" w:rsidP="00AC2D31">
      <w:pPr>
        <w:jc w:val="right"/>
        <w:rPr>
          <w:sz w:val="20"/>
          <w:szCs w:val="20"/>
        </w:rPr>
      </w:pPr>
      <w:r w:rsidRPr="00152500">
        <w:rPr>
          <w:sz w:val="20"/>
          <w:szCs w:val="20"/>
        </w:rPr>
        <w:t>Приложение 4</w:t>
      </w:r>
    </w:p>
    <w:p w:rsidR="00AC2D31" w:rsidRPr="00152500" w:rsidRDefault="00AC2D31" w:rsidP="00AC2D31">
      <w:pPr>
        <w:jc w:val="right"/>
        <w:rPr>
          <w:sz w:val="20"/>
          <w:szCs w:val="20"/>
        </w:rPr>
      </w:pPr>
      <w:r w:rsidRPr="00152500">
        <w:rPr>
          <w:sz w:val="20"/>
          <w:szCs w:val="20"/>
        </w:rPr>
        <w:t>к решению «О бюджете Арзгирского</w:t>
      </w:r>
    </w:p>
    <w:p w:rsidR="00AC2D31" w:rsidRPr="00152500" w:rsidRDefault="00AC2D31" w:rsidP="00AC2D31">
      <w:pPr>
        <w:jc w:val="right"/>
        <w:rPr>
          <w:sz w:val="20"/>
          <w:szCs w:val="20"/>
        </w:rPr>
      </w:pPr>
      <w:r w:rsidRPr="00152500">
        <w:rPr>
          <w:sz w:val="20"/>
          <w:szCs w:val="20"/>
        </w:rPr>
        <w:t>муниципального округа</w:t>
      </w:r>
    </w:p>
    <w:p w:rsidR="00AC2D31" w:rsidRPr="00152500" w:rsidRDefault="00AC2D31" w:rsidP="00AC2D31">
      <w:pPr>
        <w:jc w:val="right"/>
        <w:rPr>
          <w:sz w:val="20"/>
          <w:szCs w:val="20"/>
        </w:rPr>
      </w:pPr>
      <w:r w:rsidRPr="00152500">
        <w:rPr>
          <w:sz w:val="20"/>
          <w:szCs w:val="20"/>
        </w:rPr>
        <w:t xml:space="preserve">Ставропольского края на 2025 год и </w:t>
      </w:r>
    </w:p>
    <w:p w:rsidR="00AC2D31" w:rsidRPr="00152500" w:rsidRDefault="00AC2D31" w:rsidP="00AC2D31">
      <w:pPr>
        <w:jc w:val="right"/>
        <w:rPr>
          <w:sz w:val="20"/>
          <w:szCs w:val="20"/>
        </w:rPr>
      </w:pPr>
      <w:r w:rsidRPr="00152500">
        <w:rPr>
          <w:sz w:val="20"/>
          <w:szCs w:val="20"/>
        </w:rPr>
        <w:t>плановый период 2026 и 2027 годов»</w:t>
      </w:r>
    </w:p>
    <w:tbl>
      <w:tblPr>
        <w:tblOverlap w:val="never"/>
        <w:tblW w:w="14272" w:type="dxa"/>
        <w:jc w:val="center"/>
        <w:tblLayout w:type="fixed"/>
        <w:tblCellMar>
          <w:left w:w="0" w:type="dxa"/>
          <w:right w:w="0" w:type="dxa"/>
        </w:tblCellMar>
        <w:tblLook w:val="01E0"/>
      </w:tblPr>
      <w:tblGrid>
        <w:gridCol w:w="14272"/>
      </w:tblGrid>
      <w:tr w:rsidR="00AC2D31" w:rsidRPr="00152500" w:rsidTr="00D9110D">
        <w:trPr>
          <w:jc w:val="center"/>
        </w:trPr>
        <w:tc>
          <w:tcPr>
            <w:tcW w:w="14272" w:type="dxa"/>
            <w:tcMar>
              <w:top w:w="0" w:type="dxa"/>
              <w:left w:w="0" w:type="dxa"/>
              <w:bottom w:w="560" w:type="dxa"/>
              <w:right w:w="0" w:type="dxa"/>
            </w:tcMar>
          </w:tcPr>
          <w:p w:rsidR="00AC2D31" w:rsidRPr="00152500" w:rsidRDefault="00AC2D31" w:rsidP="00AC2D31">
            <w:pPr>
              <w:jc w:val="center"/>
              <w:rPr>
                <w:sz w:val="20"/>
                <w:szCs w:val="20"/>
              </w:rPr>
            </w:pPr>
            <w:r w:rsidRPr="00AC2D31">
              <w:rPr>
                <w:sz w:val="20"/>
                <w:szCs w:val="20"/>
              </w:rPr>
              <w:t>РАСПРЕДЕЛЕНИЕ</w:t>
            </w:r>
          </w:p>
          <w:p w:rsidR="00AC2D31" w:rsidRPr="00152500" w:rsidRDefault="00AC2D31" w:rsidP="00AC2D31">
            <w:pPr>
              <w:jc w:val="center"/>
              <w:rPr>
                <w:sz w:val="20"/>
                <w:szCs w:val="20"/>
              </w:rPr>
            </w:pPr>
            <w:r w:rsidRPr="00AC2D31">
              <w:rPr>
                <w:sz w:val="20"/>
                <w:szCs w:val="2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w:t>
            </w:r>
            <w:r w:rsidRPr="00152500">
              <w:rPr>
                <w:color w:val="000000"/>
                <w:sz w:val="20"/>
                <w:szCs w:val="20"/>
              </w:rPr>
              <w:t xml:space="preserve"> края на 2025 год и плановый период 2026 и 2027 годов</w:t>
            </w:r>
          </w:p>
        </w:tc>
      </w:tr>
    </w:tbl>
    <w:p w:rsidR="00AC2D31" w:rsidRPr="00152500" w:rsidRDefault="00AC2D31" w:rsidP="00AC2D31">
      <w:pPr>
        <w:rPr>
          <w:vanish/>
          <w:sz w:val="20"/>
          <w:szCs w:val="20"/>
        </w:rPr>
      </w:pPr>
    </w:p>
    <w:tbl>
      <w:tblPr>
        <w:tblOverlap w:val="never"/>
        <w:tblW w:w="14272" w:type="dxa"/>
        <w:jc w:val="right"/>
        <w:tblLayout w:type="fixed"/>
        <w:tblCellMar>
          <w:left w:w="0" w:type="dxa"/>
          <w:right w:w="0" w:type="dxa"/>
        </w:tblCellMar>
        <w:tblLook w:val="01E0"/>
      </w:tblPr>
      <w:tblGrid>
        <w:gridCol w:w="14272"/>
      </w:tblGrid>
      <w:tr w:rsidR="00AC2D31" w:rsidRPr="00152500" w:rsidTr="00D9110D">
        <w:trPr>
          <w:jc w:val="right"/>
        </w:trPr>
        <w:tc>
          <w:tcPr>
            <w:tcW w:w="14272" w:type="dxa"/>
            <w:tcMar>
              <w:top w:w="0" w:type="dxa"/>
              <w:left w:w="0" w:type="dxa"/>
              <w:bottom w:w="0" w:type="dxa"/>
              <w:right w:w="0" w:type="dxa"/>
            </w:tcMar>
          </w:tcPr>
          <w:p w:rsidR="00AC2D31" w:rsidRPr="00152500" w:rsidRDefault="00AC2D31" w:rsidP="00AC2D31">
            <w:pPr>
              <w:jc w:val="right"/>
              <w:rPr>
                <w:sz w:val="20"/>
                <w:szCs w:val="20"/>
              </w:rPr>
            </w:pPr>
            <w:r w:rsidRPr="00152500">
              <w:rPr>
                <w:color w:val="000000"/>
                <w:sz w:val="20"/>
                <w:szCs w:val="20"/>
              </w:rPr>
              <w:t xml:space="preserve">                                                                                                                                                                                            (тыс. рублей)</w:t>
            </w:r>
          </w:p>
        </w:tc>
      </w:tr>
    </w:tbl>
    <w:p w:rsidR="00AC2D31" w:rsidRPr="00152500" w:rsidRDefault="00AC2D31" w:rsidP="00AC2D31">
      <w:pPr>
        <w:rPr>
          <w:vanish/>
          <w:sz w:val="20"/>
          <w:szCs w:val="20"/>
        </w:rPr>
      </w:pPr>
    </w:p>
    <w:p w:rsidR="00AC2D31" w:rsidRPr="00152500" w:rsidRDefault="00AC2D31" w:rsidP="00AC2D31">
      <w:pPr>
        <w:jc w:val="center"/>
        <w:rPr>
          <w:sz w:val="20"/>
          <w:szCs w:val="20"/>
        </w:rPr>
      </w:pPr>
      <w:r w:rsidRPr="00152500">
        <w:rPr>
          <w:sz w:val="20"/>
          <w:szCs w:val="20"/>
        </w:rPr>
        <w:t xml:space="preserve">  </w:t>
      </w:r>
    </w:p>
    <w:tbl>
      <w:tblPr>
        <w:tblOverlap w:val="never"/>
        <w:tblW w:w="15452" w:type="dxa"/>
        <w:tblInd w:w="-771" w:type="dxa"/>
        <w:tblLayout w:type="fixed"/>
        <w:tblLook w:val="01E0"/>
      </w:tblPr>
      <w:tblGrid>
        <w:gridCol w:w="10349"/>
        <w:gridCol w:w="1275"/>
        <w:gridCol w:w="567"/>
        <w:gridCol w:w="993"/>
        <w:gridCol w:w="1134"/>
        <w:gridCol w:w="1134"/>
      </w:tblGrid>
      <w:tr w:rsidR="00AC2D31" w:rsidRPr="00152500" w:rsidTr="00566D1A">
        <w:trPr>
          <w:trHeight w:val="276"/>
          <w:tblHeader/>
        </w:trPr>
        <w:tc>
          <w:tcPr>
            <w:tcW w:w="1034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AC2D31" w:rsidRPr="00152500" w:rsidTr="00D9110D">
              <w:trPr>
                <w:jc w:val="center"/>
              </w:trPr>
              <w:tc>
                <w:tcPr>
                  <w:tcW w:w="4486"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Наименование</w:t>
                  </w:r>
                </w:p>
              </w:tc>
            </w:tr>
          </w:tbl>
          <w:p w:rsidR="00AC2D31" w:rsidRPr="00152500" w:rsidRDefault="00AC2D31" w:rsidP="00D9110D">
            <w:pPr>
              <w:spacing w:line="1" w:lineRule="auto"/>
              <w:rPr>
                <w:sz w:val="20"/>
                <w:szCs w:val="20"/>
              </w:rPr>
            </w:pPr>
          </w:p>
        </w:tc>
        <w:tc>
          <w:tcPr>
            <w:tcW w:w="1275"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AC2D31" w:rsidRPr="00152500" w:rsidTr="00D9110D">
              <w:trPr>
                <w:jc w:val="center"/>
              </w:trPr>
              <w:tc>
                <w:tcPr>
                  <w:tcW w:w="2117"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ЦСР</w:t>
                  </w:r>
                </w:p>
              </w:tc>
            </w:tr>
          </w:tbl>
          <w:p w:rsidR="00AC2D31" w:rsidRPr="00152500" w:rsidRDefault="00AC2D31" w:rsidP="00D9110D">
            <w:pPr>
              <w:spacing w:line="1" w:lineRule="auto"/>
              <w:rPr>
                <w:sz w:val="20"/>
                <w:szCs w:val="20"/>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AC2D31" w:rsidRPr="00152500" w:rsidTr="00D9110D">
              <w:trPr>
                <w:jc w:val="center"/>
              </w:trPr>
              <w:tc>
                <w:tcPr>
                  <w:tcW w:w="1267"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ВР</w:t>
                  </w:r>
                </w:p>
              </w:tc>
            </w:tr>
          </w:tbl>
          <w:p w:rsidR="00AC2D31" w:rsidRPr="00152500" w:rsidRDefault="00AC2D31" w:rsidP="00D9110D">
            <w:pPr>
              <w:spacing w:line="1" w:lineRule="auto"/>
              <w:rPr>
                <w:sz w:val="20"/>
                <w:szCs w:val="20"/>
              </w:rPr>
            </w:pPr>
          </w:p>
        </w:tc>
        <w:tc>
          <w:tcPr>
            <w:tcW w:w="3261"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5802" w:type="dxa"/>
              <w:jc w:val="center"/>
              <w:tblLayout w:type="fixed"/>
              <w:tblCellMar>
                <w:left w:w="0" w:type="dxa"/>
                <w:right w:w="0" w:type="dxa"/>
              </w:tblCellMar>
              <w:tblLook w:val="01E0"/>
            </w:tblPr>
            <w:tblGrid>
              <w:gridCol w:w="5802"/>
            </w:tblGrid>
            <w:tr w:rsidR="00AC2D31" w:rsidRPr="00152500" w:rsidTr="00D9110D">
              <w:trPr>
                <w:jc w:val="center"/>
              </w:trPr>
              <w:tc>
                <w:tcPr>
                  <w:tcW w:w="5802"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Сумма по годам</w:t>
                  </w:r>
                </w:p>
              </w:tc>
            </w:tr>
          </w:tbl>
          <w:p w:rsidR="00AC2D31" w:rsidRPr="00152500" w:rsidRDefault="00AC2D31" w:rsidP="00D9110D">
            <w:pPr>
              <w:spacing w:line="1" w:lineRule="auto"/>
              <w:rPr>
                <w:sz w:val="20"/>
                <w:szCs w:val="20"/>
              </w:rPr>
            </w:pPr>
          </w:p>
        </w:tc>
      </w:tr>
      <w:tr w:rsidR="00AC2D31" w:rsidRPr="00152500" w:rsidTr="00566D1A">
        <w:trPr>
          <w:tblHeader/>
        </w:trPr>
        <w:tc>
          <w:tcPr>
            <w:tcW w:w="1034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spacing w:line="1" w:lineRule="auto"/>
              <w:rPr>
                <w:sz w:val="20"/>
                <w:szCs w:val="20"/>
              </w:rPr>
            </w:pPr>
          </w:p>
        </w:tc>
        <w:tc>
          <w:tcPr>
            <w:tcW w:w="1275"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spacing w:line="1" w:lineRule="auto"/>
              <w:rPr>
                <w:sz w:val="20"/>
                <w:szCs w:val="20"/>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spacing w:line="1" w:lineRule="auto"/>
              <w:rPr>
                <w:sz w:val="20"/>
                <w:szCs w:val="20"/>
              </w:rPr>
            </w:pPr>
          </w:p>
        </w:tc>
        <w:tc>
          <w:tcPr>
            <w:tcW w:w="993"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AC2D31" w:rsidRPr="00152500" w:rsidTr="00D9110D">
              <w:trPr>
                <w:jc w:val="center"/>
              </w:trPr>
              <w:tc>
                <w:tcPr>
                  <w:tcW w:w="1834"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2025 год</w:t>
                  </w:r>
                </w:p>
              </w:tc>
            </w:tr>
          </w:tbl>
          <w:p w:rsidR="00AC2D31" w:rsidRPr="00152500" w:rsidRDefault="00AC2D31" w:rsidP="00D9110D">
            <w:pPr>
              <w:spacing w:line="1" w:lineRule="auto"/>
              <w:rPr>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AC2D31" w:rsidRPr="00152500" w:rsidTr="00D9110D">
              <w:trPr>
                <w:jc w:val="center"/>
              </w:trPr>
              <w:tc>
                <w:tcPr>
                  <w:tcW w:w="1834"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2026 год</w:t>
                  </w:r>
                </w:p>
              </w:tc>
            </w:tr>
          </w:tbl>
          <w:p w:rsidR="00AC2D31" w:rsidRPr="00152500" w:rsidRDefault="00AC2D31" w:rsidP="00D9110D">
            <w:pPr>
              <w:spacing w:line="1" w:lineRule="auto"/>
              <w:rPr>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AC2D31" w:rsidRPr="00152500" w:rsidTr="00D9110D">
              <w:trPr>
                <w:jc w:val="center"/>
              </w:trPr>
              <w:tc>
                <w:tcPr>
                  <w:tcW w:w="1834"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2027 год</w:t>
                  </w:r>
                </w:p>
              </w:tc>
            </w:tr>
          </w:tbl>
          <w:p w:rsidR="00AC2D31" w:rsidRPr="00152500" w:rsidRDefault="00AC2D31" w:rsidP="00D9110D">
            <w:pPr>
              <w:spacing w:line="1" w:lineRule="auto"/>
              <w:rPr>
                <w:sz w:val="20"/>
                <w:szCs w:val="20"/>
              </w:rPr>
            </w:pPr>
          </w:p>
        </w:tc>
      </w:tr>
    </w:tbl>
    <w:p w:rsidR="00AC2D31" w:rsidRPr="00152500" w:rsidRDefault="00AC2D31" w:rsidP="00AC2D31">
      <w:pPr>
        <w:rPr>
          <w:vanish/>
          <w:sz w:val="20"/>
          <w:szCs w:val="20"/>
        </w:rPr>
      </w:pPr>
      <w:bookmarkStart w:id="4" w:name="__bookmark_2"/>
      <w:bookmarkEnd w:id="4"/>
    </w:p>
    <w:tbl>
      <w:tblPr>
        <w:tblOverlap w:val="never"/>
        <w:tblW w:w="15452" w:type="dxa"/>
        <w:tblInd w:w="-771" w:type="dxa"/>
        <w:tblLayout w:type="fixed"/>
        <w:tblLook w:val="01E0"/>
      </w:tblPr>
      <w:tblGrid>
        <w:gridCol w:w="10349"/>
        <w:gridCol w:w="1275"/>
        <w:gridCol w:w="567"/>
        <w:gridCol w:w="993"/>
        <w:gridCol w:w="1134"/>
        <w:gridCol w:w="1134"/>
      </w:tblGrid>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AC2D31" w:rsidRPr="00152500" w:rsidTr="00D9110D">
              <w:trPr>
                <w:jc w:val="center"/>
              </w:trPr>
              <w:tc>
                <w:tcPr>
                  <w:tcW w:w="4486"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1</w:t>
                  </w:r>
                </w:p>
              </w:tc>
            </w:tr>
          </w:tbl>
          <w:p w:rsidR="00AC2D31" w:rsidRPr="00152500" w:rsidRDefault="00AC2D31" w:rsidP="00D9110D">
            <w:pPr>
              <w:spacing w:line="1" w:lineRule="auto"/>
              <w:rPr>
                <w:sz w:val="20"/>
                <w:szCs w:val="20"/>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AC2D31" w:rsidRPr="00152500" w:rsidTr="00D9110D">
              <w:trPr>
                <w:jc w:val="center"/>
              </w:trPr>
              <w:tc>
                <w:tcPr>
                  <w:tcW w:w="2117"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2</w:t>
                  </w:r>
                </w:p>
              </w:tc>
            </w:tr>
          </w:tbl>
          <w:p w:rsidR="00AC2D31" w:rsidRPr="00152500" w:rsidRDefault="00AC2D31" w:rsidP="00D9110D">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AC2D31" w:rsidRPr="00152500" w:rsidTr="00D9110D">
              <w:trPr>
                <w:jc w:val="center"/>
              </w:trPr>
              <w:tc>
                <w:tcPr>
                  <w:tcW w:w="1267"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3</w:t>
                  </w:r>
                </w:p>
              </w:tc>
            </w:tr>
          </w:tbl>
          <w:p w:rsidR="00AC2D31" w:rsidRPr="00152500" w:rsidRDefault="00AC2D31" w:rsidP="00D9110D">
            <w:pPr>
              <w:spacing w:line="1" w:lineRule="auto"/>
              <w:rPr>
                <w:sz w:val="20"/>
                <w:szCs w:val="20"/>
              </w:rPr>
            </w:pPr>
          </w:p>
        </w:tc>
        <w:tc>
          <w:tcPr>
            <w:tcW w:w="9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AC2D31" w:rsidRPr="00152500" w:rsidTr="00D9110D">
              <w:trPr>
                <w:jc w:val="center"/>
              </w:trPr>
              <w:tc>
                <w:tcPr>
                  <w:tcW w:w="1834"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4</w:t>
                  </w:r>
                </w:p>
              </w:tc>
            </w:tr>
          </w:tbl>
          <w:p w:rsidR="00AC2D31" w:rsidRPr="00152500" w:rsidRDefault="00AC2D31"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AC2D31" w:rsidRPr="00152500" w:rsidTr="00D9110D">
              <w:trPr>
                <w:jc w:val="center"/>
              </w:trPr>
              <w:tc>
                <w:tcPr>
                  <w:tcW w:w="1834"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5</w:t>
                  </w:r>
                </w:p>
              </w:tc>
            </w:tr>
          </w:tbl>
          <w:p w:rsidR="00AC2D31" w:rsidRPr="00152500" w:rsidRDefault="00AC2D31"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AC2D31" w:rsidRPr="00152500" w:rsidRDefault="00AC2D31"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AC2D31" w:rsidRPr="00152500" w:rsidTr="00D9110D">
              <w:trPr>
                <w:jc w:val="center"/>
              </w:trPr>
              <w:tc>
                <w:tcPr>
                  <w:tcW w:w="1834" w:type="dxa"/>
                  <w:tcMar>
                    <w:top w:w="0" w:type="dxa"/>
                    <w:left w:w="0" w:type="dxa"/>
                    <w:bottom w:w="0" w:type="dxa"/>
                    <w:right w:w="0" w:type="dxa"/>
                  </w:tcMar>
                </w:tcPr>
                <w:p w:rsidR="00AC2D31" w:rsidRPr="00152500" w:rsidRDefault="00AC2D31" w:rsidP="00D9110D">
                  <w:pPr>
                    <w:jc w:val="center"/>
                    <w:rPr>
                      <w:sz w:val="20"/>
                      <w:szCs w:val="20"/>
                    </w:rPr>
                  </w:pPr>
                  <w:r w:rsidRPr="00152500">
                    <w:rPr>
                      <w:color w:val="000000"/>
                      <w:sz w:val="20"/>
                      <w:szCs w:val="20"/>
                    </w:rPr>
                    <w:t>6</w:t>
                  </w:r>
                </w:p>
              </w:tc>
            </w:tr>
          </w:tbl>
          <w:p w:rsidR="00AC2D31" w:rsidRPr="00152500" w:rsidRDefault="00AC2D31" w:rsidP="00D9110D">
            <w:pPr>
              <w:spacing w:line="1" w:lineRule="auto"/>
              <w:rPr>
                <w:sz w:val="20"/>
                <w:szCs w:val="20"/>
              </w:rPr>
            </w:pP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от чрезвычайных ситуаций в Арзгирском муниципальном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12 008,94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12 040,97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12 054,31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10 404,67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10 436,70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10 450,04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Обеспечение деятельности  (оказание услуг) поисковых и аварийно </w:t>
            </w:r>
            <w:proofErr w:type="gramStart"/>
            <w:r w:rsidRPr="00152500">
              <w:rPr>
                <w:sz w:val="20"/>
                <w:szCs w:val="20"/>
              </w:rPr>
              <w:t>-с</w:t>
            </w:r>
            <w:proofErr w:type="gramEnd"/>
            <w:r w:rsidRPr="00152500">
              <w:rPr>
                <w:sz w:val="20"/>
                <w:szCs w:val="20"/>
              </w:rPr>
              <w:t>пасательных учреждений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10 404,67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10 436,70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10 450,04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9 061,33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9 061,33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9 061,33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1 309,54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1 341,57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1 354,91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0100111080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33,80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33,80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33,80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«Профилактика терроризма и его идеологии, экстремизма, а также минимизации и (или) ли</w:t>
            </w:r>
            <w:r w:rsidRPr="00152500">
              <w:rPr>
                <w:sz w:val="20"/>
                <w:szCs w:val="20"/>
              </w:rPr>
              <w:t>к</w:t>
            </w:r>
            <w:r w:rsidRPr="00152500">
              <w:rPr>
                <w:sz w:val="20"/>
                <w:szCs w:val="20"/>
              </w:rPr>
              <w:t>видации последствий проявления терроризма экстремизма».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0100300000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1 604,27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1 604,27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1 604,27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Расходы за счет средств местного бюджета  на </w:t>
            </w:r>
            <w:proofErr w:type="spellStart"/>
            <w:r w:rsidRPr="00152500">
              <w:rPr>
                <w:sz w:val="20"/>
                <w:szCs w:val="20"/>
              </w:rPr>
              <w:t>софинансирование</w:t>
            </w:r>
            <w:proofErr w:type="spellEnd"/>
            <w:r w:rsidRPr="00152500">
              <w:rPr>
                <w:sz w:val="20"/>
                <w:szCs w:val="20"/>
              </w:rPr>
              <w:t xml:space="preserve"> муниципальной программы "Безопасный  район".</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0100320330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1 472,76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1 472,76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0100320330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1 299,96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1 299,96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1 299,96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0100320330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172,80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172,80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172,80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jc w:val="both"/>
              <w:rPr>
                <w:sz w:val="20"/>
                <w:szCs w:val="20"/>
              </w:rPr>
            </w:pPr>
            <w:r w:rsidRPr="00152500">
              <w:rPr>
                <w:sz w:val="20"/>
                <w:szCs w:val="20"/>
              </w:rPr>
              <w:t>Проведение информационно-пропагандистских мероприятий, направленных на профилактику идеологии терроризма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01003S7730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131,51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01003S7730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131,51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77 397,91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143 129,83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81 204,89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"Предоставление молодым семьям социальных выплат на приобретение (строительство) ж</w:t>
            </w:r>
            <w:r w:rsidRPr="00152500">
              <w:rPr>
                <w:sz w:val="20"/>
                <w:szCs w:val="20"/>
              </w:rPr>
              <w:t>и</w:t>
            </w:r>
            <w:r w:rsidRPr="00152500">
              <w:rPr>
                <w:sz w:val="20"/>
                <w:szCs w:val="20"/>
              </w:rPr>
              <w:t>лья в Арзгирском муниципальном округе Ставропольского края "</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2 885,90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5 129,95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5 129,95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молодым семьям социальных выплат на приобретение (строительство) жилья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02001L4970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2 885,90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5 129,95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5 129,95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02001L4970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2 885,90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5 129,95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5 129,95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"Содержание, капитальный ремонт и ремонт улично-дорожной сети"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0200200000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14 420,00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77 401,49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15 255,24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w:t>
            </w:r>
            <w:r w:rsidRPr="00152500">
              <w:rPr>
                <w:sz w:val="20"/>
                <w:szCs w:val="20"/>
              </w:rPr>
              <w:t>о</w:t>
            </w:r>
            <w:r w:rsidRPr="00152500">
              <w:rPr>
                <w:sz w:val="20"/>
                <w:szCs w:val="20"/>
              </w:rPr>
              <w:t xml:space="preserve">пасности, проводимые в рамках строительства, реконструкции, капитального ремонта и </w:t>
            </w:r>
            <w:proofErr w:type="gramStart"/>
            <w:r w:rsidRPr="00152500">
              <w:rPr>
                <w:sz w:val="20"/>
                <w:szCs w:val="20"/>
              </w:rPr>
              <w:t>ремонта</w:t>
            </w:r>
            <w:proofErr w:type="gramEnd"/>
            <w:r w:rsidRPr="00152500">
              <w:rPr>
                <w:sz w:val="20"/>
                <w:szCs w:val="20"/>
              </w:rPr>
              <w:t xml:space="preserve"> автомобильных д</w:t>
            </w:r>
            <w:r w:rsidRPr="00152500">
              <w:rPr>
                <w:sz w:val="20"/>
                <w:szCs w:val="20"/>
              </w:rPr>
              <w:t>о</w:t>
            </w:r>
            <w:r w:rsidRPr="00152500">
              <w:rPr>
                <w:sz w:val="20"/>
                <w:szCs w:val="20"/>
              </w:rPr>
              <w:t>рог.</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14 420,00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11 284,27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15 255,24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020029Д050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14 420,00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11 284,27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15 255,24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Капитальный ремонт и ремонт автомобильных дорог общего пользования местного значения </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02002SД005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66 117,22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02002SД005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66 117,22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"Благоустройство Арзгирского муниципального округа Ставропольского края"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15 419,56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15 780,83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15 931,22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Уличное освещение населенных пунктов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4 168,06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4 495,19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4 631,37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0200320090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4 168,06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4 495,19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4 631,37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Озеленение и содержание зеленых насаждений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284,23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287,84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289,33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284,23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287,84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289,33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Организация и содержание мест захоронения населенных пунктов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791,41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797,78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791,41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795,90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797,78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Прочие мероприятия по благоустройству населенных пунктов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9 495,05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9 521,09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9 531,93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0200320120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9 495,05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9 521,09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9 531,93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  </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0200320570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535,81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0200320570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535,81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Проведение мероприятий при осуществлении деятельности по обращению с животными без владельцев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0200370140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145,00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0200370140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91,05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91,05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91,05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0200370140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53,95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Основное мероприятие "Обеспечение реализации муниципальной программы Арзгирского муниципального округа "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152500">
              <w:rPr>
                <w:sz w:val="20"/>
                <w:szCs w:val="20"/>
              </w:rPr>
              <w:t>общепрограммные</w:t>
            </w:r>
            <w:proofErr w:type="spellEnd"/>
            <w:r w:rsidRPr="00152500">
              <w:rPr>
                <w:sz w:val="20"/>
                <w:szCs w:val="20"/>
              </w:rPr>
              <w:t xml:space="preserve"> мероприятия"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44 646,75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44 817,56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44 888,48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4 595,48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4 604,84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4 608,74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845,07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845,07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845,07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3 750,41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3 759,77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3 763,67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работников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21 255,98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21 255,98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21 255,98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21 255,98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21 255,98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21 255,98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Муниципальное казенное учреждение "Участок благоустройства"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0200911530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17 992,41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18 078,42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18 114,23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0200911530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17 992,41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18 078,42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18 114,23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Осуществление первичного воинского учета органов местного самоуправления муниципальных и городских округов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802,88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878,32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909,53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0200951180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802,88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878,32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909,53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"Региональный проект "Формирование комфортной городской среды""</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020И400000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25,70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jc w:val="both"/>
              <w:rPr>
                <w:sz w:val="20"/>
                <w:szCs w:val="20"/>
              </w:rPr>
            </w:pPr>
            <w:r w:rsidRPr="00152500">
              <w:rPr>
                <w:sz w:val="20"/>
                <w:szCs w:val="20"/>
              </w:rPr>
              <w:t>Основное мероприятие "Региональный проект "Формирование комфортной городской среды""</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020И455550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25,70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020И455550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25,70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Арзгирского муниципального округа "Модернизация экономики, улучшение инвестиц</w:t>
            </w:r>
            <w:r w:rsidRPr="00152500">
              <w:rPr>
                <w:sz w:val="20"/>
                <w:szCs w:val="20"/>
              </w:rPr>
              <w:t>и</w:t>
            </w:r>
            <w:r w:rsidRPr="00152500">
              <w:rPr>
                <w:sz w:val="20"/>
                <w:szCs w:val="20"/>
              </w:rPr>
              <w:t>онного климата в Арзгирском муниципальном округе Ставропольского края развитие малого и среднего предприн</w:t>
            </w:r>
            <w:r w:rsidRPr="00152500">
              <w:rPr>
                <w:sz w:val="20"/>
                <w:szCs w:val="20"/>
              </w:rPr>
              <w:t>и</w:t>
            </w:r>
            <w:r w:rsidRPr="00152500">
              <w:rPr>
                <w:sz w:val="20"/>
                <w:szCs w:val="20"/>
              </w:rPr>
              <w:t>мательства, потребительского рынка и качества предоставления государственных и муниципальных услуг"</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9 656,99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9 682,90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9 693,69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"Снижение административных барьеров, оптимизация и повышение качества предоставления государственных и муниципальных услуг"</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9 656,99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9 682,90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9 693,69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(оказания услуг) многофункционального центра предоставления государственных и мун</w:t>
            </w:r>
            <w:r w:rsidRPr="00152500">
              <w:rPr>
                <w:sz w:val="20"/>
                <w:szCs w:val="20"/>
              </w:rPr>
              <w:t>и</w:t>
            </w:r>
            <w:r w:rsidRPr="00152500">
              <w:rPr>
                <w:sz w:val="20"/>
                <w:szCs w:val="20"/>
              </w:rPr>
              <w:t>ципальных услуг в Арзгирском муниципальном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9 476,99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9 502,90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9 513,69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7 907,98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7 907,90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7 907,90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1 421,31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1 447,30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1 458,09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0300411510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147,70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147,70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147,70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(оказания услуг) многофункционального центра предоставления государственных и мун</w:t>
            </w:r>
            <w:r w:rsidRPr="00152500">
              <w:rPr>
                <w:sz w:val="20"/>
                <w:szCs w:val="20"/>
              </w:rPr>
              <w:t>и</w:t>
            </w:r>
            <w:r w:rsidRPr="00152500">
              <w:rPr>
                <w:sz w:val="20"/>
                <w:szCs w:val="20"/>
              </w:rPr>
              <w:t>ципальных услуг в Арзгирском муниципальном округе (за счет платных услуг)</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0300411511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0300411511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0300411511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Арзгирского муниципального округа "Молодежь Арзгирского муниципального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557,79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557,79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557,79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"Проведение спортивных и физкультурных мероприятий"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проведение спортивно-массовых мероприятий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0400120540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0400120540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201,79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Основное мероприятие "Проведение мероприятий направленных на реализацию молодежной политики"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0400300000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356,00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Мероприятия в области молодежной политики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0400320560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356,00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0400320560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156,00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0400320560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Арзгирского муниципального округа "Управление финансами Арзгирского муниципал</w:t>
            </w:r>
            <w:r w:rsidRPr="00152500">
              <w:rPr>
                <w:sz w:val="20"/>
                <w:szCs w:val="20"/>
              </w:rPr>
              <w:t>ь</w:t>
            </w:r>
            <w:r w:rsidRPr="00152500">
              <w:rPr>
                <w:sz w:val="20"/>
                <w:szCs w:val="20"/>
              </w:rPr>
              <w:t>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41 447,68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39 758,93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41 626,23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"Повышение качества управления муниципальными финансами Арзгирского муниципального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27 220,03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27 264,80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27 283,43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централизованной бухгалтерии в Арзгирском муниципальном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27 220,03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27 264,80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27 283,43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24 217,20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24 217,20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24 217,20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3 001,04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3 045,81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3 064,44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0500111010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"Обеспечение реализации муниципальной программы Арзгирского муниципального окр</w:t>
            </w:r>
            <w:r w:rsidRPr="00152500">
              <w:rPr>
                <w:sz w:val="20"/>
                <w:szCs w:val="20"/>
              </w:rPr>
              <w:t>у</w:t>
            </w:r>
            <w:r w:rsidRPr="00152500">
              <w:rPr>
                <w:sz w:val="20"/>
                <w:szCs w:val="20"/>
              </w:rPr>
              <w:t>га</w:t>
            </w:r>
            <w:proofErr w:type="gramStart"/>
            <w:r w:rsidRPr="00152500">
              <w:rPr>
                <w:sz w:val="20"/>
                <w:szCs w:val="20"/>
              </w:rPr>
              <w:t>"У</w:t>
            </w:r>
            <w:proofErr w:type="gramEnd"/>
            <w:r w:rsidRPr="00152500">
              <w:rPr>
                <w:sz w:val="20"/>
                <w:szCs w:val="20"/>
              </w:rPr>
              <w:t xml:space="preserve">правление финансами Арзгирского муниципального округа" и </w:t>
            </w:r>
            <w:proofErr w:type="spellStart"/>
            <w:r w:rsidRPr="00152500">
              <w:rPr>
                <w:sz w:val="20"/>
                <w:szCs w:val="20"/>
              </w:rPr>
              <w:t>общепрограммные</w:t>
            </w:r>
            <w:proofErr w:type="spellEnd"/>
            <w:r w:rsidRPr="00152500">
              <w:rPr>
                <w:sz w:val="20"/>
                <w:szCs w:val="20"/>
              </w:rPr>
              <w:t xml:space="preserve"> мероприятия"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0500900000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14 227,65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12 494,13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14 342,80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2 608,75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2 613,81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2 660,56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2 098,84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2 103,90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2 150,65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работников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11 618,90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9 880,32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11 682,24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11 618,90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9 880,32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11 682,24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Муниципальная программа Арзгирского муниципального округа "Развитие образования в Арзгирском муниципал</w:t>
            </w:r>
            <w:r w:rsidRPr="00152500">
              <w:rPr>
                <w:sz w:val="20"/>
                <w:szCs w:val="20"/>
              </w:rPr>
              <w:t>ь</w:t>
            </w:r>
            <w:r w:rsidRPr="00152500">
              <w:rPr>
                <w:sz w:val="20"/>
                <w:szCs w:val="20"/>
              </w:rPr>
              <w:t>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801 214,76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818 600,20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680 767,74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"Развитие дошкольного, общего и дополнительного образования детей в Арзгирском муниц</w:t>
            </w:r>
            <w:r w:rsidRPr="00152500">
              <w:rPr>
                <w:sz w:val="20"/>
                <w:szCs w:val="20"/>
              </w:rPr>
              <w:t>и</w:t>
            </w:r>
            <w:r w:rsidRPr="00152500">
              <w:rPr>
                <w:sz w:val="20"/>
                <w:szCs w:val="20"/>
              </w:rPr>
              <w:t>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751 247,98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649 428,05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637 256,87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детских дошкольных учреждений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136 455,27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138 010,41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138 657,81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85 786,94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87 326,72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87 974,12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46 595,98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46 595,98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46 595,98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4 072,35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4 087,71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4 087,71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Обеспечение деятельности (оказание услуг) детских дошкольных учреждений </w:t>
            </w:r>
            <w:proofErr w:type="gramStart"/>
            <w:r w:rsidRPr="00152500">
              <w:rPr>
                <w:sz w:val="20"/>
                <w:szCs w:val="20"/>
              </w:rPr>
              <w:t xml:space="preserve">( </w:t>
            </w:r>
            <w:proofErr w:type="gramEnd"/>
            <w:r w:rsidRPr="00152500">
              <w:rPr>
                <w:sz w:val="20"/>
                <w:szCs w:val="20"/>
              </w:rPr>
              <w:t>за счет платных услуг)</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0600111131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0600111131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школ</w:t>
            </w:r>
            <w:proofErr w:type="gramStart"/>
            <w:r w:rsidRPr="00152500">
              <w:rPr>
                <w:sz w:val="20"/>
                <w:szCs w:val="20"/>
              </w:rPr>
              <w:t>ы-</w:t>
            </w:r>
            <w:proofErr w:type="gramEnd"/>
            <w:r w:rsidRPr="00152500">
              <w:rPr>
                <w:sz w:val="20"/>
                <w:szCs w:val="20"/>
              </w:rPr>
              <w:t xml:space="preserve"> детского сада, начальной, неполной средней и средней школы</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147 219,50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145 941,05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146 519,47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56 160,58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56 452,58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56 452,58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34 731,31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34 493,31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35 065,50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1 236,79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1 236,79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1 236,79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54 279,26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52 946,81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52 953,04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811,56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811,56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811,56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школ</w:t>
            </w:r>
            <w:proofErr w:type="gramStart"/>
            <w:r w:rsidRPr="00152500">
              <w:rPr>
                <w:sz w:val="20"/>
                <w:szCs w:val="20"/>
              </w:rPr>
              <w:t>ы-</w:t>
            </w:r>
            <w:proofErr w:type="gramEnd"/>
            <w:r w:rsidRPr="00152500">
              <w:rPr>
                <w:sz w:val="20"/>
                <w:szCs w:val="20"/>
              </w:rPr>
              <w:t xml:space="preserve"> детского сада, начальной, неполной средней и средней школы (целевые поступления)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0600111142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учреждений по внешкольной работе с детьми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14 076,28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14 146,97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14 176,40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576,39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605,82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1 938,53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1 938,53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1 938,53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11 637,75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11 632,05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11 632,05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учреждений по внешкольной работе с детьм</w:t>
            </w:r>
            <w:proofErr w:type="gramStart"/>
            <w:r w:rsidRPr="00152500">
              <w:rPr>
                <w:sz w:val="20"/>
                <w:szCs w:val="20"/>
              </w:rPr>
              <w:t>и(</w:t>
            </w:r>
            <w:proofErr w:type="gramEnd"/>
            <w:r w:rsidRPr="00152500">
              <w:rPr>
                <w:sz w:val="20"/>
                <w:szCs w:val="20"/>
              </w:rPr>
              <w:t>трудовая занятость детей в летний период)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1 075,18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1 075,18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1 075,18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учреждений по внешкольной работе с детьми (педагогические работники)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27 009,93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6 000,00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21 009,93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21 009,93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муниципальный (опорный) центр дополнительного образования детей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1 017,47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0600111156</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1 017,47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1 017,47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Обеспечение </w:t>
            </w:r>
            <w:proofErr w:type="gramStart"/>
            <w:r w:rsidRPr="00152500">
              <w:rPr>
                <w:sz w:val="20"/>
                <w:szCs w:val="20"/>
              </w:rPr>
              <w:t>функционирования модели персонифицированного финансирования дополнительного образования д</w:t>
            </w:r>
            <w:r w:rsidRPr="00152500">
              <w:rPr>
                <w:sz w:val="20"/>
                <w:szCs w:val="20"/>
              </w:rPr>
              <w:t>е</w:t>
            </w:r>
            <w:r w:rsidRPr="00152500">
              <w:rPr>
                <w:sz w:val="20"/>
                <w:szCs w:val="20"/>
              </w:rPr>
              <w:t>тей</w:t>
            </w:r>
            <w:proofErr w:type="gramEnd"/>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7 746,89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0600111157</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7 746,89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7 746,89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центров спортивной подготовки (сборных команд)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0600111380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4 559,01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0600111380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4 559,01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4 559,01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Расходы за счет средств местного бюджета на содержание физкультурно-оздоровительного комплекса </w:t>
            </w:r>
            <w:proofErr w:type="gramStart"/>
            <w:r w:rsidRPr="00152500">
              <w:rPr>
                <w:sz w:val="20"/>
                <w:szCs w:val="20"/>
              </w:rPr>
              <w:t>в</w:t>
            </w:r>
            <w:proofErr w:type="gramEnd"/>
            <w:r w:rsidRPr="00152500">
              <w:rPr>
                <w:sz w:val="20"/>
                <w:szCs w:val="20"/>
              </w:rPr>
              <w:t xml:space="preserve"> с. Арзгир </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0600111520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7 749,46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0600111520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7 749,46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7 749,46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w:t>
            </w:r>
            <w:proofErr w:type="gramStart"/>
            <w:r w:rsidRPr="00152500">
              <w:rPr>
                <w:sz w:val="20"/>
                <w:szCs w:val="20"/>
              </w:rPr>
              <w:t xml:space="preserve"> ,</w:t>
            </w:r>
            <w:proofErr w:type="gramEnd"/>
            <w:r w:rsidRPr="00152500">
              <w:rPr>
                <w:sz w:val="20"/>
                <w:szCs w:val="20"/>
              </w:rPr>
              <w:t xml:space="preserve"> реализующие образовательные  программы дошкольного образования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0600176140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3 872,98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3 872,98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3 872,98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0600176140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84,46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0600176140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3 788,52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3 788,52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3 788,52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18 409,37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18 985,40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18 985,40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9 779,54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10 019,96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10 019,96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2 013,00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2 093,52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2 093,52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6 616,83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6 871,92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6 871,92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ребенка (детей) участника специальной военной операции, обучающегося (обучающихся) по образов</w:t>
            </w:r>
            <w:r w:rsidRPr="00152500">
              <w:rPr>
                <w:sz w:val="20"/>
                <w:szCs w:val="20"/>
              </w:rPr>
              <w:t>а</w:t>
            </w:r>
            <w:r w:rsidRPr="00152500">
              <w:rPr>
                <w:sz w:val="20"/>
                <w:szCs w:val="20"/>
              </w:rPr>
              <w:t>тельным программам основного общего или среднего общего образования в муниципальной образовательной орган</w:t>
            </w:r>
            <w:r w:rsidRPr="00152500">
              <w:rPr>
                <w:sz w:val="20"/>
                <w:szCs w:val="20"/>
              </w:rPr>
              <w:t>и</w:t>
            </w:r>
            <w:r w:rsidRPr="00152500">
              <w:rPr>
                <w:sz w:val="20"/>
                <w:szCs w:val="20"/>
              </w:rPr>
              <w:t>зации, бесплатным горячим питанием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471,67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217,69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253,98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169 200,00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169 357,14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169 357,14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88 601,82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88 601,82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88 601,82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884,91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1 042,05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79 713,27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79 713,27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79 713,27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w:t>
            </w:r>
            <w:r w:rsidRPr="00152500">
              <w:rPr>
                <w:sz w:val="20"/>
                <w:szCs w:val="20"/>
              </w:rPr>
              <w:t>о</w:t>
            </w:r>
            <w:r w:rsidRPr="00152500">
              <w:rPr>
                <w:sz w:val="20"/>
                <w:szCs w:val="20"/>
              </w:rPr>
              <w:t>лучения дошкольного образования в частных дошкольных и частных общеобразовательных организациях</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84 297,90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84 297,90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84 297,90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75 066,75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75 066,75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75 066,75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231,15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231,15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231,15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0600177170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9 000,00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9 000,00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proofErr w:type="gramStart"/>
            <w:r w:rsidRPr="00152500">
              <w:rPr>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158,47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158,47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158,47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113,66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113,66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113,66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Организация бесплатного горячего питания </w:t>
            </w:r>
            <w:proofErr w:type="gramStart"/>
            <w:r w:rsidRPr="00152500">
              <w:rPr>
                <w:sz w:val="20"/>
                <w:szCs w:val="20"/>
              </w:rPr>
              <w:t>обучающихся</w:t>
            </w:r>
            <w:proofErr w:type="gramEnd"/>
            <w:r w:rsidRPr="00152500">
              <w:rPr>
                <w:sz w:val="20"/>
                <w:szCs w:val="20"/>
              </w:rPr>
              <w:t>, получающих начальное общее образование в государс</w:t>
            </w:r>
            <w:r w:rsidRPr="00152500">
              <w:rPr>
                <w:sz w:val="20"/>
                <w:szCs w:val="20"/>
              </w:rPr>
              <w:t>т</w:t>
            </w:r>
            <w:r w:rsidRPr="00152500">
              <w:rPr>
                <w:sz w:val="20"/>
                <w:szCs w:val="20"/>
              </w:rPr>
              <w:t>венных и муниципальных образовательных организация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06001L3040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15 230,06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15 230,06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1 803,63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06001L3040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6 673,64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6 673,64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1 375,81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06001L3040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8 556,42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8 556,42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427,82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комплексного развития сельских территорий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06001А5760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97 004,94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Капитальные вложения в объекты государственной (муниципальной) собственности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06001А5760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97 004,94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комплексного развития сельских территорий (за счет сверхдоходов)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06001А5763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1 935,02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Капитальные вложения в объекты государственной (муниципальной) собственности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06001А5763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1 935,02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комплексного развития сельских территорий (обеспечение ввода объекта в эксплуатацию) за счет вн</w:t>
            </w:r>
            <w:r w:rsidRPr="00152500">
              <w:rPr>
                <w:sz w:val="20"/>
                <w:szCs w:val="20"/>
              </w:rPr>
              <w:t>е</w:t>
            </w:r>
            <w:r w:rsidRPr="00152500">
              <w:rPr>
                <w:sz w:val="20"/>
                <w:szCs w:val="20"/>
              </w:rPr>
              <w:t>бюджетных источников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06001G5762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1 517,24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Капитальные вложения в объекты государственной (муниципальной) собственности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06001G5762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1 517,24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комплексного развития сельских территорий (за счет сверхдоходов)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06001G5763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1 164,11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Капитальные вложения в объекты государственной (муниципальной) собственности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06001G5763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1 164,11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Благоустройство территорий муниципальных образовательных организаций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06001S6430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06001S6430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Реализация мероприятий по обеспечению антитеррористической защищенности в муниципальных образовательных организациях</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06001S8830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49,73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49,73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06001S8830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49,73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49,73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"Региональный проект "Всё лучшее детям""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060Ю400000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118 456,44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11 246,74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Реализация мероприятий по модернизации школьных систем образования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060Ю4А7500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118 456,44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11 246,74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060Ю4А7500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118 456,44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11246,74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"Региональный проект "Педагоги и наставники""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060Ю600000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18 233,67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18 779,78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221,30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060Ю651790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2 615,33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3 161,44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221,30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060Ю651790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1 902,06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2 299,23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221,30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060Ю651790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713,27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862,21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Ежемесячное денежное вознаграждение за классное руководство педагогическим работникам государственных и м</w:t>
            </w:r>
            <w:r w:rsidRPr="00152500">
              <w:rPr>
                <w:sz w:val="20"/>
                <w:szCs w:val="20"/>
              </w:rPr>
              <w:t>у</w:t>
            </w:r>
            <w:r w:rsidRPr="00152500">
              <w:rPr>
                <w:sz w:val="20"/>
                <w:szCs w:val="20"/>
              </w:rPr>
              <w:t>ниципальных образовательных организаций, реализующих образовательные программы начального общего образов</w:t>
            </w:r>
            <w:r w:rsidRPr="00152500">
              <w:rPr>
                <w:sz w:val="20"/>
                <w:szCs w:val="20"/>
              </w:rPr>
              <w:t>а</w:t>
            </w:r>
            <w:r w:rsidRPr="00152500">
              <w:rPr>
                <w:sz w:val="20"/>
                <w:szCs w:val="20"/>
              </w:rPr>
              <w:t>ния, образовательные программы основного общего образования, образовательные программы среднего общего обр</w:t>
            </w:r>
            <w:r w:rsidRPr="00152500">
              <w:rPr>
                <w:sz w:val="20"/>
                <w:szCs w:val="20"/>
              </w:rPr>
              <w:t>а</w:t>
            </w:r>
            <w:r w:rsidRPr="00152500">
              <w:rPr>
                <w:sz w:val="20"/>
                <w:szCs w:val="20"/>
              </w:rPr>
              <w:t>зования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060Ю653030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15 618,34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15 618,34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060Ю653030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8 363,92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8 363,92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p w:rsidR="00AC2D31" w:rsidRPr="00152500" w:rsidRDefault="00AC2D31" w:rsidP="00D9110D">
            <w:pPr>
              <w:jc w:val="right"/>
              <w:rPr>
                <w:sz w:val="20"/>
                <w:szCs w:val="20"/>
              </w:rPr>
            </w:pP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060Ю653030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7 254,42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7 254,42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p w:rsidR="00AC2D31" w:rsidRPr="00152500" w:rsidRDefault="00AC2D31" w:rsidP="00D9110D">
            <w:pPr>
              <w:jc w:val="right"/>
              <w:rPr>
                <w:sz w:val="20"/>
                <w:szCs w:val="20"/>
              </w:rPr>
            </w:pP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"Поддержка детей с ограниченными возможностями здоровья, детей инвалидов, детей сирот и детей, оставшихся без попечения родителей в Арзгирском муниципальном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4 641,24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4 837,22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4 941,28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Организация и осуществление деятельности по опеке и попечительству в области здравоохранения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0600276100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346,82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0600276100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296,82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296,82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296,82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0600276100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организацию и осуществление деятельности по опеке и попечительству в области образования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0600276200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1 748,34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1 748,34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1 748,34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0600276200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1 518,08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1 518,08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1 518,08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обеспечения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0600276200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230,26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Выплата денежных средств на содержание ребенка опекуну (попечителю)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0600278110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2 403,58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2 599,56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2 703,62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0600278110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2 403,58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2 599,56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2 703,62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Выплата единовременного пособия  усыновителям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0600278140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142,50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0600278140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142,50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"Организация отдыха, оздоровления и занятости детей в каникулярное время в Арзгирском муниципальном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6 490,16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6 497,00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6 499,84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учреждений по внешкольной работе с детьми "Степнячок"</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2 578,32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2 585,16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2 588,00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2 304,42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2 311,54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2 314,50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207,23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206,83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66,67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66,67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за счет средств местного бюджета на мероприятия по оздоровлению детей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0600320550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682,45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0600320550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682,45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682,45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Организация и обеспечение отдыха и оздоровления детей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0600378810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3 229,39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3 229,39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3 229,39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0600378810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34,30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0600378810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3 195,09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3 195,09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3 195,09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152500">
              <w:rPr>
                <w:sz w:val="20"/>
                <w:szCs w:val="20"/>
              </w:rPr>
              <w:t>общепрограммные</w:t>
            </w:r>
            <w:proofErr w:type="spellEnd"/>
            <w:r w:rsidRPr="00152500">
              <w:rPr>
                <w:sz w:val="20"/>
                <w:szCs w:val="20"/>
              </w:rPr>
              <w:t xml:space="preserve"> мероприятия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20 601,71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20 601,71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20 601,71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634,60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634,60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634,60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208,32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208,32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383,90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383,90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383,90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42,38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работников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4 334,41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4 334,41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4 334,41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учреждений (оказание услуг), обеспечивающие предоставление услуг в сфере образования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15 632,70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15 632,70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15 632,70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13 352,30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13 352,30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13 352,30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2 264,40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2 264,40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2 264,40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0600911240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Арзгирского муниципального округа "Развитие культуры в Арзгирском муниципальном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103 351,26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98 526,35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98 835,78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Основное мероприятие "Организация культурно – </w:t>
            </w:r>
            <w:proofErr w:type="spellStart"/>
            <w:r w:rsidRPr="00152500">
              <w:rPr>
                <w:sz w:val="20"/>
                <w:szCs w:val="20"/>
              </w:rPr>
              <w:t>досуговой</w:t>
            </w:r>
            <w:proofErr w:type="spellEnd"/>
            <w:r w:rsidRPr="00152500">
              <w:rPr>
                <w:sz w:val="20"/>
                <w:szCs w:val="20"/>
              </w:rPr>
              <w:t xml:space="preserve"> и физкультурно-оздоровительной деятельности "</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80 275,41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75 414,04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75 708,29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учреждений (оказание услуг) в сфере культуры и кинематографии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67 337,75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62 476,38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62 770,63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40 423,54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40 423,54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40 423,54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9 025,88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4 169,64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4 374,86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17 221,73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17 435,60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17 524,63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236,00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430,60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447,60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447,60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Обеспечение деятельности учреждений (оказание услуг) в сфере культуры и кинематографии (за счет платных услуг)</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учреждений (оказания услуг) в сфере культуры и кинематографии (обслуживающий пе</w:t>
            </w:r>
            <w:r w:rsidRPr="00152500">
              <w:rPr>
                <w:sz w:val="20"/>
                <w:szCs w:val="20"/>
              </w:rPr>
              <w:t>р</w:t>
            </w:r>
            <w:r w:rsidRPr="00152500">
              <w:rPr>
                <w:sz w:val="20"/>
                <w:szCs w:val="20"/>
              </w:rPr>
              <w:t>сонал)</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11 531,32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11 531,32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11 531,32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9 112,16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9 112,16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9 112,16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0700111255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2 419,16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2 419,16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2 419,16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proofErr w:type="gramStart"/>
            <w:r w:rsidRPr="00152500">
              <w:rPr>
                <w:sz w:val="20"/>
                <w:szCs w:val="2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1 176,34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1 176,34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1 176,34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941,07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941,07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941,07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0700180010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"Развитие системы библиотечного и информационного обслуживания населения"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0700200000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7 323,75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7 323,75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7 323,75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библиотек</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0700211270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6 960,56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0700211270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6 960,56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6 960,56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0700280010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0700280010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235,27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07002L5194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127,92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07002L5194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127,92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"Развитие дополнительного образования детей и взрослых в области искусств"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0700300000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9 899,60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9 936,06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9 951,24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учреждений по внешкольной работе с детьми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5 502,75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5 539,21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5 554,39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0700311150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5 502,75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5 539,21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5 554,39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Обеспечение деятельности (оказание услуг)  учреждений по внешкольной работе с детьми (педагогические работн</w:t>
            </w:r>
            <w:r w:rsidRPr="00152500">
              <w:rPr>
                <w:sz w:val="20"/>
                <w:szCs w:val="20"/>
              </w:rPr>
              <w:t>и</w:t>
            </w:r>
            <w:r w:rsidRPr="00152500">
              <w:rPr>
                <w:sz w:val="20"/>
                <w:szCs w:val="20"/>
              </w:rPr>
              <w:t>ки)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0700311155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3 996,85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0700311155</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3 996,85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3 996,85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0700376890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0700376890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152500">
              <w:rPr>
                <w:sz w:val="20"/>
                <w:szCs w:val="20"/>
              </w:rPr>
              <w:t>общепрограммные</w:t>
            </w:r>
            <w:proofErr w:type="spellEnd"/>
            <w:r w:rsidRPr="00152500">
              <w:rPr>
                <w:sz w:val="20"/>
                <w:szCs w:val="20"/>
              </w:rPr>
              <w:t xml:space="preserve"> мероприятия"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5 852,50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5 852,50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5 852,50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96,33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96,33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96,33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83,33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83,33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работников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2 006,95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2 006,95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2 006,95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w:t>
            </w:r>
            <w:r w:rsidRPr="00152500">
              <w:rPr>
                <w:sz w:val="20"/>
                <w:szCs w:val="20"/>
              </w:rPr>
              <w:t>и</w:t>
            </w:r>
            <w:r w:rsidRPr="00152500">
              <w:rPr>
                <w:sz w:val="20"/>
                <w:szCs w:val="20"/>
              </w:rPr>
              <w:t>ческих пунктов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0700911300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3 637,19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0700911300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3 637,19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3 637,19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112,03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0700980010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112,03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112,03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Арзгирского муниципального округа "Социальная поддержка граждан в Арзгирском о</w:t>
            </w:r>
            <w:r w:rsidRPr="00152500">
              <w:rPr>
                <w:sz w:val="20"/>
                <w:szCs w:val="20"/>
              </w:rPr>
              <w:t>к</w:t>
            </w:r>
            <w:r w:rsidRPr="00152500">
              <w:rPr>
                <w:sz w:val="20"/>
                <w:szCs w:val="20"/>
              </w:rPr>
              <w:t>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118 943,03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127 461,58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132 087,78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"Осуществление выплат социального характера"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96 714,93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104 985,85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109 612,01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Осуществление ежегодной денежной выплаты лицам, награжденным нагрудным знаком "Почетный донор России"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0800152200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1 952,72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2 030,85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2 030,80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0800152200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10,10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10,10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0800152200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1 943,00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2 020,75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2 020,70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Оплата жилищно-коммунальных услуг отдельным категориям граждан</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0800152500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15 674,08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15 426,70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15 426,70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0800152500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83,06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81,76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81,76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0800152500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15 591,02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15 344,94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15 344,94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государственной социальной помощи малоимущим семьям, малоимущим одиноко проживающим гражданам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452,60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452,60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452,60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Выплата ежегодного социального пособия на проезд учащимся (студентам)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46,52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52,33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0,71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45,89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49,63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51,62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Выплата ежемесячной денежной компенсации на каждого ребенка в возрасте до 18 лет многодетным семьям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20 445,23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257,61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0800176280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20 187,62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5 914,87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59,15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5 855,72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Компенсация отдельным категориям граждан оплаты взноса на капитальный ремонт общего имущества в многоква</w:t>
            </w:r>
            <w:r w:rsidRPr="00152500">
              <w:rPr>
                <w:sz w:val="20"/>
                <w:szCs w:val="20"/>
              </w:rPr>
              <w:t>р</w:t>
            </w:r>
            <w:r w:rsidRPr="00152500">
              <w:rPr>
                <w:sz w:val="20"/>
                <w:szCs w:val="20"/>
              </w:rPr>
              <w:t>тирном доме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12,27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12,15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0800177820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4 598,81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4 120,91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3 364,98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0800177820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43,69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39,15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31,97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0800177820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4 555,12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4 081,76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3 333,01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мер социальной поддержки ветеранов труда и тружеников тыла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13 255,86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14 288,18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14 859,68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189,56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204,32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212,50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13 066,30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14 083,86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14 647,18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Обеспечение </w:t>
            </w:r>
            <w:proofErr w:type="gramStart"/>
            <w:r w:rsidRPr="00152500">
              <w:rPr>
                <w:sz w:val="20"/>
                <w:szCs w:val="20"/>
              </w:rPr>
              <w:t>мер социальной поддержки ветеранов труда Ставропольского края</w:t>
            </w:r>
            <w:proofErr w:type="gramEnd"/>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18 945,10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20 491,04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21 310,64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274,71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297,12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309,00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18 670,39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20 193,92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21 001,64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1 072,80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1 110,96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1 027,02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16,10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16,66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15,40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1 056,70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1 094,30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1 011,62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13,29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0,18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11,65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13,11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Ежемесячная денежная выплата семьям погибших ветеранов боевых действий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141,78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153,35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159,48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2,15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139,87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151,28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157,33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Предоставление гражданам субсидий на оплату жилого помещения и коммунальных услуг</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6 322,96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6 466,68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6 360,35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85,36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85,86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0800178260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6 237,60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6 379,38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6 274,49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Ежемесячная денежная компенсация на каждого ребенка   на   оплату  жилья  и  коммунальных  услуг </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20 445,23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22 421,37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257,61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336,32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0800178301</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20 187,62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22 085,05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7 258,26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8 088,18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79,30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119,53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0800178302</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7 178,96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7 968,65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Ежемесячная денежная компенсация на каждого из  детей,  обучающихся  в 5 - 11 классах общеобразовательных о</w:t>
            </w:r>
            <w:r w:rsidRPr="00152500">
              <w:rPr>
                <w:sz w:val="20"/>
                <w:szCs w:val="20"/>
              </w:rPr>
              <w:t>р</w:t>
            </w:r>
            <w:r w:rsidRPr="00152500">
              <w:rPr>
                <w:sz w:val="20"/>
                <w:szCs w:val="20"/>
              </w:rPr>
              <w:t>ганизаций и (или)  обучающихся в профессиональных образовательных организациях по очной форме  обучения, ра</w:t>
            </w:r>
            <w:r w:rsidRPr="00152500">
              <w:rPr>
                <w:sz w:val="20"/>
                <w:szCs w:val="20"/>
              </w:rPr>
              <w:t>с</w:t>
            </w:r>
            <w:r w:rsidRPr="00152500">
              <w:rPr>
                <w:sz w:val="20"/>
                <w:szCs w:val="20"/>
              </w:rPr>
              <w:t xml:space="preserve">положенных на территории Ставропольского края, в рамках предоставления им одноразового бесплатного питания на весь период </w:t>
            </w:r>
            <w:proofErr w:type="spellStart"/>
            <w:r w:rsidRPr="00152500">
              <w:rPr>
                <w:sz w:val="20"/>
                <w:szCs w:val="20"/>
              </w:rPr>
              <w:t>обучения</w:t>
            </w:r>
            <w:proofErr w:type="gramStart"/>
            <w:r w:rsidRPr="00152500">
              <w:rPr>
                <w:sz w:val="20"/>
                <w:szCs w:val="20"/>
              </w:rPr>
              <w:t>,з</w:t>
            </w:r>
            <w:proofErr w:type="gramEnd"/>
            <w:r w:rsidRPr="00152500">
              <w:rPr>
                <w:sz w:val="20"/>
                <w:szCs w:val="20"/>
              </w:rPr>
              <w:t>а</w:t>
            </w:r>
            <w:proofErr w:type="spellEnd"/>
            <w:r w:rsidRPr="00152500">
              <w:rPr>
                <w:sz w:val="20"/>
                <w:szCs w:val="20"/>
              </w:rPr>
              <w:t xml:space="preserve"> исключением каникулярного времени в летние месяцы</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8 404,20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9 328,66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124,20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137,86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0800178303</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8 280,00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9 190,80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w:t>
            </w:r>
            <w:r w:rsidRPr="00152500">
              <w:rPr>
                <w:sz w:val="20"/>
                <w:szCs w:val="20"/>
              </w:rPr>
              <w:t>д</w:t>
            </w:r>
            <w:r w:rsidRPr="00152500">
              <w:rPr>
                <w:sz w:val="20"/>
                <w:szCs w:val="20"/>
              </w:rPr>
              <w:t>ским наземным электрическим транспортом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4 019,40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4 461,53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59,40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65,93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0800178304</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3 960,00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4 395,60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Осуществление выплаты социального пособия на погребение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242,13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0800178730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242,13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242,13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Ежемесячная денежная выплата, назначаемая в случае рождения третьего ребенка или последующих детей до дост</w:t>
            </w:r>
            <w:r w:rsidRPr="00152500">
              <w:rPr>
                <w:sz w:val="20"/>
                <w:szCs w:val="20"/>
              </w:rPr>
              <w:t>и</w:t>
            </w:r>
            <w:r w:rsidRPr="00152500">
              <w:rPr>
                <w:sz w:val="20"/>
                <w:szCs w:val="20"/>
              </w:rPr>
              <w:t>жения ребенком возраста трех лет</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08001R0840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7 625,40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08001R0840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7 625,40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Основное мероприятие "Региональный проект "Многодетная семья"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080Я200000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7 082,87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7 330,47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7 330,47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Оказание государственной социальной помощи на основании социального контракта отдельным категориям граждан</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080Я254040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7 082,87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7 330,47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7 330,47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080Я254040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7 082,87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7 330,47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7 330,47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152500">
              <w:rPr>
                <w:sz w:val="20"/>
                <w:szCs w:val="20"/>
              </w:rPr>
              <w:t>общепрограммные</w:t>
            </w:r>
            <w:proofErr w:type="spellEnd"/>
            <w:r w:rsidRPr="00152500">
              <w:rPr>
                <w:sz w:val="20"/>
                <w:szCs w:val="20"/>
              </w:rPr>
              <w:t xml:space="preserve"> мероприятия"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0800900000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15 145,23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15 145,26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15 145,30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15 145,23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15 145,26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15 145,30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13 415,00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13 415,00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13 415,00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1 722,93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1 722,96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1 723,00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0800976210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7,30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Муниципальная программа "Межнациональные отношения, профилактика правонарушений, наркомании, алкоголи</w:t>
            </w:r>
            <w:r w:rsidRPr="00152500">
              <w:rPr>
                <w:sz w:val="20"/>
                <w:szCs w:val="20"/>
              </w:rPr>
              <w:t>з</w:t>
            </w:r>
            <w:r w:rsidRPr="00152500">
              <w:rPr>
                <w:sz w:val="20"/>
                <w:szCs w:val="20"/>
              </w:rPr>
              <w:t xml:space="preserve">ма и </w:t>
            </w:r>
            <w:proofErr w:type="spellStart"/>
            <w:r w:rsidRPr="00152500">
              <w:rPr>
                <w:sz w:val="20"/>
                <w:szCs w:val="20"/>
              </w:rPr>
              <w:t>табакокурения</w:t>
            </w:r>
            <w:proofErr w:type="spellEnd"/>
            <w:r w:rsidRPr="00152500">
              <w:rPr>
                <w:sz w:val="20"/>
                <w:szCs w:val="20"/>
              </w:rPr>
              <w:t xml:space="preserve"> в Арзгирском муниципальном округе Ставропольского края"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740,22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740,22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740,22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jc w:val="both"/>
              <w:rPr>
                <w:sz w:val="20"/>
                <w:szCs w:val="20"/>
              </w:rPr>
            </w:pPr>
            <w:r w:rsidRPr="00152500">
              <w:rPr>
                <w:sz w:val="20"/>
                <w:szCs w:val="20"/>
              </w:rPr>
              <w:t>Основное мероприятие «Проведение мероприятий, направленных на укрепление межнациональных и межконфесси</w:t>
            </w:r>
            <w:r w:rsidRPr="00152500">
              <w:rPr>
                <w:sz w:val="20"/>
                <w:szCs w:val="20"/>
              </w:rPr>
              <w:t>о</w:t>
            </w:r>
            <w:r w:rsidRPr="00152500">
              <w:rPr>
                <w:sz w:val="20"/>
                <w:szCs w:val="20"/>
              </w:rPr>
              <w:t>нальных отношений на территории Арзгирского муниципального округа Ставропольского края»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0900100000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jc w:val="both"/>
              <w:rPr>
                <w:sz w:val="20"/>
                <w:szCs w:val="20"/>
              </w:rPr>
            </w:pPr>
            <w:r w:rsidRPr="00152500">
              <w:rPr>
                <w:sz w:val="20"/>
                <w:szCs w:val="20"/>
              </w:rPr>
              <w:t xml:space="preserve">Проведение мероприятий, направленных на укрепление межнациональных и межконфессиональных отношений </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0900120600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0900120600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jc w:val="both"/>
              <w:rPr>
                <w:sz w:val="20"/>
                <w:szCs w:val="20"/>
              </w:rPr>
            </w:pPr>
            <w:r w:rsidRPr="00152500">
              <w:rPr>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0900200000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668,22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668,22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668,22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мероприятия в области профилактики правонарушений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0900220580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32,00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0900220580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32,00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Создание и организация деятельности комиссий по делам несовершеннолетних и защите их прав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0900276360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636,22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636,22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636,22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0900276360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621,20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621,20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621,20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0900276360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15,02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jc w:val="both"/>
              <w:rPr>
                <w:sz w:val="20"/>
                <w:szCs w:val="20"/>
              </w:rPr>
            </w:pPr>
            <w:r w:rsidRPr="00152500">
              <w:rPr>
                <w:sz w:val="20"/>
                <w:szCs w:val="20"/>
              </w:rPr>
              <w:t>Основное мероприятие «Проведение мероприятий по реализации приоритетных направлений Стратегии государс</w:t>
            </w:r>
            <w:r w:rsidRPr="00152500">
              <w:rPr>
                <w:sz w:val="20"/>
                <w:szCs w:val="20"/>
              </w:rPr>
              <w:t>т</w:t>
            </w:r>
            <w:r w:rsidRPr="00152500">
              <w:rPr>
                <w:sz w:val="20"/>
                <w:szCs w:val="20"/>
              </w:rPr>
              <w:t>венной антинаркотической политики Российской Федерации на территории Арзгирского муниципального округа Ставропольского края»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0900300000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jc w:val="both"/>
              <w:rPr>
                <w:sz w:val="20"/>
                <w:szCs w:val="20"/>
              </w:rPr>
            </w:pPr>
            <w:r w:rsidRPr="00152500">
              <w:rPr>
                <w:sz w:val="20"/>
                <w:szCs w:val="2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0900320610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0900320610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proofErr w:type="spellStart"/>
            <w:r w:rsidRPr="00152500">
              <w:rPr>
                <w:sz w:val="20"/>
                <w:szCs w:val="20"/>
              </w:rPr>
              <w:t>Непрограммные</w:t>
            </w:r>
            <w:proofErr w:type="spellEnd"/>
            <w:r w:rsidRPr="00152500">
              <w:rPr>
                <w:sz w:val="20"/>
                <w:szCs w:val="20"/>
              </w:rPr>
              <w:t xml:space="preserve"> расходы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97 301,51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52 832,26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47 649,71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контрольно-счетного органа Арзгирского муниципального округа за счет средств местного бюджета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5010000000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2 026,09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2 026,09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205,76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205,76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205,76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109,37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109,37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109,37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91,39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91,39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91,39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5010010010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5010010020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1 820,33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5010010020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1 820,33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1 820,33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Обеспечение деятельности Совета депутатов </w:t>
            </w:r>
            <w:proofErr w:type="spellStart"/>
            <w:r w:rsidRPr="00152500">
              <w:rPr>
                <w:sz w:val="20"/>
                <w:szCs w:val="20"/>
              </w:rPr>
              <w:t>Арзгиского</w:t>
            </w:r>
            <w:proofErr w:type="spellEnd"/>
            <w:r w:rsidRPr="00152500">
              <w:rPr>
                <w:sz w:val="20"/>
                <w:szCs w:val="20"/>
              </w:rPr>
              <w:t xml:space="preserve"> муниципального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5020000000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1 573,24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1 573,24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1 573,24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5020010010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148,13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148,13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148,13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5020010010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62,50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62,50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5020010010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85,63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85,63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выплаты по оплате труда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5020010020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1 425,11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5020010020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1 425,11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1 425,11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Прочие мероприятия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10 935,23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1 510,40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1 510,40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гарантий муниципальных служащих</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5030010050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5030010050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1 076,91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за счет средств местного бюджета на прочие мероприятия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8 810,32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462,40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462,40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8 347,92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57,40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57,40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57,40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Социальное обеспечение и иные выплаты населению</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405,00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5030020190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1 040,00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реализацию мероприятий по охране окружающей среды</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5030020230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главы местной администраци</w:t>
            </w:r>
            <w:proofErr w:type="gramStart"/>
            <w:r w:rsidRPr="00152500">
              <w:rPr>
                <w:sz w:val="20"/>
                <w:szCs w:val="20"/>
              </w:rPr>
              <w:t>и(</w:t>
            </w:r>
            <w:proofErr w:type="gramEnd"/>
            <w:r w:rsidRPr="00152500">
              <w:rPr>
                <w:sz w:val="20"/>
                <w:szCs w:val="20"/>
              </w:rPr>
              <w:t>исполнительно-распорядительного органа муниципального образования)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5040000000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2 062,81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2 062,81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2 062,81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5040010010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78,11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5040010010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78,11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78,11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5040010020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1 984,70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5040010020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1 984,70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1 984,70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администрации Арзгирского муниципального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54 604,25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32 055,30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26 856,87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10 960,14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190,25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1 993,56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8 731,58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190,25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235,00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41 002,05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31 275,51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26 354,57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41 002,05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31 275,51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26 354,57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Проведение выборов в представительные органы муниципального образования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5050020030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2 139,19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Иные бюджетные ассигнования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5050020030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2 139,19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5050051200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12,89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5050051200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13,46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100,13</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12,89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депутатов Думы Ставропольского края и их помощников в избирательных округах</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5050076610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486,41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486,41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486,41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5050076610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479,14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479,14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479,14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5050076610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7,27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7,27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Осуществление отдельных государственных полномочий Ставропольского края по созданию и организации деятел</w:t>
            </w:r>
            <w:r w:rsidRPr="00152500">
              <w:rPr>
                <w:sz w:val="20"/>
                <w:szCs w:val="20"/>
              </w:rPr>
              <w:t>ь</w:t>
            </w:r>
            <w:r w:rsidRPr="00152500">
              <w:rPr>
                <w:sz w:val="20"/>
                <w:szCs w:val="20"/>
              </w:rPr>
              <w:t>ности административных комиссий</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5050076930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5050076930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сельского хозяйства в Арзгирском муниципальном округе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7 860,02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7 896,92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7 912,29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1 333,98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1 370,88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1 386,25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177,07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177,07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177,07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1 156,91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1 193,81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1 209,18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3 288,81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3 288,81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3 288,81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Осуществление управленческих функций по реализации отдельных государственных полномочий в области сельского хозяйства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5060076530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2 648,78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2 648,78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2 648,78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5060076530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2 445,89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2 445,89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2 445,89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5060076530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202,89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202,89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202,89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 xml:space="preserve">Организация и проведение мероприятий по борьбе с иксодовыми клещами </w:t>
            </w:r>
            <w:proofErr w:type="gramStart"/>
            <w:r w:rsidRPr="00152500">
              <w:rPr>
                <w:sz w:val="20"/>
                <w:szCs w:val="20"/>
              </w:rPr>
              <w:t>-п</w:t>
            </w:r>
            <w:proofErr w:type="gramEnd"/>
            <w:r w:rsidRPr="00152500">
              <w:rPr>
                <w:sz w:val="20"/>
                <w:szCs w:val="20"/>
              </w:rPr>
              <w:t>ереносчиками Крымской геморрагич</w:t>
            </w:r>
            <w:r w:rsidRPr="00152500">
              <w:rPr>
                <w:sz w:val="20"/>
                <w:szCs w:val="20"/>
              </w:rPr>
              <w:t>е</w:t>
            </w:r>
            <w:r w:rsidRPr="00152500">
              <w:rPr>
                <w:sz w:val="20"/>
                <w:szCs w:val="20"/>
              </w:rPr>
              <w:t>ской лихорадки в природных биотопах (на пастбищах)</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5060076540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588,45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5060076540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588,45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588,45</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архивного отдела Арзгирского муниципального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1 807,28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1 808,52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1 809,03</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87,45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88,69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89,20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87,45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88,69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89,20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355,49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355,49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355,49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5070076630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1 364,34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1 364,34</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1 364,34</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5070076630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1 161,68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1 161,68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1 161,68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lastRenderedPageBreak/>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5070076630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202,66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202,66</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202,66</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Обеспечение деятельности отдела имущественных и земельных отношений администрации Арзгирского муниципал</w:t>
            </w:r>
            <w:r w:rsidRPr="00152500">
              <w:rPr>
                <w:sz w:val="20"/>
                <w:szCs w:val="20"/>
              </w:rPr>
              <w:t>ь</w:t>
            </w:r>
            <w:r w:rsidRPr="00152500">
              <w:rPr>
                <w:sz w:val="20"/>
                <w:szCs w:val="20"/>
              </w:rPr>
              <w:t>ного округа</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5080000000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3 898,98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3 898,98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3 898,98</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обеспечение функций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429,79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429,79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429,79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145,82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145,82</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145,82</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5080010010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283,97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283,97</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283,97</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по оплате труда работников органов местного самоуправления</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3 469,19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на выплаты персоналу в целях обеспечения выполнения функций государственными (муниципальными) о</w:t>
            </w:r>
            <w:r w:rsidRPr="00152500">
              <w:rPr>
                <w:sz w:val="20"/>
                <w:szCs w:val="20"/>
              </w:rPr>
              <w:t>р</w:t>
            </w:r>
            <w:r w:rsidRPr="00152500">
              <w:rPr>
                <w:sz w:val="20"/>
                <w:szCs w:val="20"/>
              </w:rPr>
              <w:t>ганами, казенными учреждениями, органами управления государственными внебюджетными фондами</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5080010020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3 469,19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3 469,19</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proofErr w:type="spellStart"/>
            <w:r w:rsidRPr="00152500">
              <w:rPr>
                <w:sz w:val="20"/>
                <w:szCs w:val="20"/>
              </w:rPr>
              <w:t>Непрограммные</w:t>
            </w:r>
            <w:proofErr w:type="spellEnd"/>
            <w:r w:rsidRPr="00152500">
              <w:rPr>
                <w:sz w:val="20"/>
                <w:szCs w:val="20"/>
              </w:rPr>
              <w:t xml:space="preserve"> расходы в рамках обеспечения деятельности других общегосударственных вопросов</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0509000000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12 533,61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Расходы, связанные с общегосударственным управлением</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5090020180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12 533,61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Закупка товаров, работ и услуг для  государственных (муниципальных) нужд</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5090020180</w:t>
            </w: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200</w:t>
            </w: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12 533,61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Условно утвержденные</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0,00</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17 090,85</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35 040,11</w:t>
            </w:r>
          </w:p>
        </w:tc>
      </w:tr>
      <w:tr w:rsidR="00AC2D31" w:rsidRPr="00152500" w:rsidTr="00566D1A">
        <w:trPr>
          <w:tblHeader/>
        </w:trPr>
        <w:tc>
          <w:tcPr>
            <w:tcW w:w="10349"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center"/>
          </w:tcPr>
          <w:p w:rsidR="00AC2D31" w:rsidRPr="00152500" w:rsidRDefault="00AC2D31" w:rsidP="00D9110D">
            <w:pPr>
              <w:rPr>
                <w:sz w:val="20"/>
                <w:szCs w:val="20"/>
              </w:rPr>
            </w:pPr>
            <w:r w:rsidRPr="00152500">
              <w:rPr>
                <w:sz w:val="20"/>
                <w:szCs w:val="20"/>
              </w:rPr>
              <w:t>Итого:</w:t>
            </w:r>
          </w:p>
        </w:tc>
        <w:tc>
          <w:tcPr>
            <w:tcW w:w="1275"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p>
        </w:tc>
        <w:tc>
          <w:tcPr>
            <w:tcW w:w="567"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p>
        </w:tc>
        <w:tc>
          <w:tcPr>
            <w:tcW w:w="993"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1 262 620,09</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1 320 421,88</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80" w:type="dxa"/>
              <w:left w:w="80" w:type="dxa"/>
              <w:bottom w:w="80" w:type="dxa"/>
              <w:right w:w="80" w:type="dxa"/>
            </w:tcMar>
            <w:vAlign w:val="bottom"/>
          </w:tcPr>
          <w:p w:rsidR="00AC2D31" w:rsidRPr="00152500" w:rsidRDefault="00AC2D31" w:rsidP="00D9110D">
            <w:pPr>
              <w:jc w:val="right"/>
              <w:rPr>
                <w:sz w:val="20"/>
                <w:szCs w:val="20"/>
              </w:rPr>
            </w:pPr>
            <w:r w:rsidRPr="00152500">
              <w:rPr>
                <w:sz w:val="20"/>
                <w:szCs w:val="20"/>
              </w:rPr>
              <w:t>1 140 258,25</w:t>
            </w:r>
          </w:p>
        </w:tc>
      </w:tr>
    </w:tbl>
    <w:p w:rsidR="00AC2D31" w:rsidRPr="00152500" w:rsidRDefault="00AC2D31" w:rsidP="00AC2D31">
      <w:pPr>
        <w:pStyle w:val="af1"/>
        <w:spacing w:after="0"/>
        <w:ind w:firstLine="709"/>
        <w:jc w:val="both"/>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D61D5B" w:rsidRDefault="00D61D5B" w:rsidP="00925E0A">
      <w:pPr>
        <w:jc w:val="right"/>
        <w:rPr>
          <w:sz w:val="20"/>
          <w:szCs w:val="20"/>
        </w:rPr>
      </w:pPr>
    </w:p>
    <w:p w:rsidR="00925E0A" w:rsidRPr="006011B4" w:rsidRDefault="00925E0A" w:rsidP="00925E0A">
      <w:pPr>
        <w:jc w:val="right"/>
        <w:rPr>
          <w:sz w:val="20"/>
          <w:szCs w:val="20"/>
        </w:rPr>
      </w:pPr>
      <w:r w:rsidRPr="006011B4">
        <w:rPr>
          <w:sz w:val="20"/>
          <w:szCs w:val="20"/>
        </w:rPr>
        <w:lastRenderedPageBreak/>
        <w:t>Приложение 5</w:t>
      </w:r>
    </w:p>
    <w:p w:rsidR="00925E0A" w:rsidRPr="006011B4" w:rsidRDefault="00925E0A" w:rsidP="00925E0A">
      <w:pPr>
        <w:jc w:val="right"/>
        <w:rPr>
          <w:sz w:val="20"/>
          <w:szCs w:val="20"/>
        </w:rPr>
      </w:pPr>
      <w:r w:rsidRPr="006011B4">
        <w:rPr>
          <w:sz w:val="20"/>
          <w:szCs w:val="20"/>
        </w:rPr>
        <w:t>к решению «О бюджете Арзгирского</w:t>
      </w:r>
    </w:p>
    <w:p w:rsidR="00925E0A" w:rsidRPr="006011B4" w:rsidRDefault="00925E0A" w:rsidP="00925E0A">
      <w:pPr>
        <w:jc w:val="right"/>
        <w:rPr>
          <w:sz w:val="20"/>
          <w:szCs w:val="20"/>
        </w:rPr>
      </w:pPr>
      <w:r w:rsidRPr="006011B4">
        <w:rPr>
          <w:sz w:val="20"/>
          <w:szCs w:val="20"/>
        </w:rPr>
        <w:t>муниципального округа</w:t>
      </w:r>
    </w:p>
    <w:p w:rsidR="00925E0A" w:rsidRPr="006011B4" w:rsidRDefault="00925E0A" w:rsidP="00925E0A">
      <w:pPr>
        <w:jc w:val="right"/>
        <w:rPr>
          <w:sz w:val="20"/>
          <w:szCs w:val="20"/>
        </w:rPr>
      </w:pPr>
      <w:r w:rsidRPr="006011B4">
        <w:rPr>
          <w:sz w:val="20"/>
          <w:szCs w:val="20"/>
        </w:rPr>
        <w:t xml:space="preserve">Ставропольского края на 2025 год и </w:t>
      </w:r>
    </w:p>
    <w:p w:rsidR="00925E0A" w:rsidRPr="006011B4" w:rsidRDefault="00925E0A" w:rsidP="00925E0A">
      <w:pPr>
        <w:jc w:val="right"/>
        <w:rPr>
          <w:sz w:val="20"/>
          <w:szCs w:val="20"/>
        </w:rPr>
      </w:pPr>
      <w:r w:rsidRPr="006011B4">
        <w:rPr>
          <w:sz w:val="20"/>
          <w:szCs w:val="20"/>
        </w:rPr>
        <w:t>плановый период 2026 и 2027 годов»</w:t>
      </w:r>
    </w:p>
    <w:p w:rsidR="00925E0A" w:rsidRPr="006011B4" w:rsidRDefault="00925E0A" w:rsidP="00925E0A">
      <w:pPr>
        <w:spacing w:line="235" w:lineRule="auto"/>
        <w:ind w:firstLine="708"/>
        <w:jc w:val="right"/>
        <w:rPr>
          <w:sz w:val="20"/>
          <w:szCs w:val="20"/>
        </w:rPr>
      </w:pPr>
      <w:r w:rsidRPr="006011B4">
        <w:rPr>
          <w:sz w:val="20"/>
          <w:szCs w:val="20"/>
        </w:rPr>
        <w:t xml:space="preserve">  </w:t>
      </w:r>
    </w:p>
    <w:tbl>
      <w:tblPr>
        <w:tblOverlap w:val="never"/>
        <w:tblW w:w="14272" w:type="dxa"/>
        <w:jc w:val="center"/>
        <w:tblLayout w:type="fixed"/>
        <w:tblCellMar>
          <w:left w:w="0" w:type="dxa"/>
          <w:right w:w="0" w:type="dxa"/>
        </w:tblCellMar>
        <w:tblLook w:val="01E0"/>
      </w:tblPr>
      <w:tblGrid>
        <w:gridCol w:w="14272"/>
      </w:tblGrid>
      <w:tr w:rsidR="00925E0A" w:rsidRPr="006011B4" w:rsidTr="00D9110D">
        <w:trPr>
          <w:jc w:val="center"/>
        </w:trPr>
        <w:tc>
          <w:tcPr>
            <w:tcW w:w="14272" w:type="dxa"/>
            <w:tcMar>
              <w:top w:w="0" w:type="dxa"/>
              <w:left w:w="0" w:type="dxa"/>
              <w:bottom w:w="560" w:type="dxa"/>
              <w:right w:w="0" w:type="dxa"/>
            </w:tcMar>
          </w:tcPr>
          <w:p w:rsidR="00925E0A" w:rsidRPr="006011B4" w:rsidRDefault="00925E0A" w:rsidP="00925E0A">
            <w:pPr>
              <w:jc w:val="center"/>
              <w:rPr>
                <w:sz w:val="20"/>
                <w:szCs w:val="20"/>
              </w:rPr>
            </w:pPr>
            <w:r w:rsidRPr="00925E0A">
              <w:rPr>
                <w:sz w:val="20"/>
                <w:szCs w:val="20"/>
              </w:rPr>
              <w:t>РАСПРЕДЕЛЕНИЕ</w:t>
            </w:r>
          </w:p>
          <w:p w:rsidR="00925E0A" w:rsidRPr="006011B4" w:rsidRDefault="00925E0A" w:rsidP="00925E0A">
            <w:pPr>
              <w:jc w:val="center"/>
              <w:rPr>
                <w:sz w:val="20"/>
                <w:szCs w:val="20"/>
              </w:rPr>
            </w:pPr>
            <w:r w:rsidRPr="00925E0A">
              <w:rPr>
                <w:sz w:val="20"/>
                <w:szCs w:val="20"/>
              </w:rPr>
              <w:t>бюджетных ассигнований по разделам (</w:t>
            </w:r>
            <w:proofErr w:type="spellStart"/>
            <w:r w:rsidRPr="00925E0A">
              <w:rPr>
                <w:sz w:val="20"/>
                <w:szCs w:val="20"/>
              </w:rPr>
              <w:t>Рз</w:t>
            </w:r>
            <w:proofErr w:type="spellEnd"/>
            <w:r w:rsidRPr="00925E0A">
              <w:rPr>
                <w:sz w:val="20"/>
                <w:szCs w:val="20"/>
              </w:rPr>
              <w:t>) и подразделам (</w:t>
            </w:r>
            <w:proofErr w:type="gramStart"/>
            <w:r w:rsidRPr="00925E0A">
              <w:rPr>
                <w:sz w:val="20"/>
                <w:szCs w:val="20"/>
              </w:rPr>
              <w:t>ПР</w:t>
            </w:r>
            <w:proofErr w:type="gramEnd"/>
            <w:r w:rsidRPr="00925E0A">
              <w:rPr>
                <w:sz w:val="20"/>
                <w:szCs w:val="20"/>
              </w:rPr>
              <w:t>) классификации расходов бюджета Арзгирского муниципального округа Ставропольского края на 2025 год и плановый период 2026 и 2027 годов</w:t>
            </w:r>
          </w:p>
        </w:tc>
      </w:tr>
    </w:tbl>
    <w:p w:rsidR="00925E0A" w:rsidRPr="006011B4" w:rsidRDefault="00925E0A" w:rsidP="00925E0A">
      <w:pPr>
        <w:rPr>
          <w:vanish/>
          <w:sz w:val="20"/>
          <w:szCs w:val="20"/>
        </w:rPr>
      </w:pPr>
    </w:p>
    <w:tbl>
      <w:tblPr>
        <w:tblOverlap w:val="never"/>
        <w:tblW w:w="14272" w:type="dxa"/>
        <w:jc w:val="right"/>
        <w:tblLayout w:type="fixed"/>
        <w:tblCellMar>
          <w:left w:w="0" w:type="dxa"/>
          <w:right w:w="0" w:type="dxa"/>
        </w:tblCellMar>
        <w:tblLook w:val="01E0"/>
      </w:tblPr>
      <w:tblGrid>
        <w:gridCol w:w="14272"/>
      </w:tblGrid>
      <w:tr w:rsidR="00925E0A" w:rsidRPr="006011B4" w:rsidTr="00D9110D">
        <w:trPr>
          <w:jc w:val="right"/>
        </w:trPr>
        <w:tc>
          <w:tcPr>
            <w:tcW w:w="14272" w:type="dxa"/>
            <w:tcMar>
              <w:top w:w="0" w:type="dxa"/>
              <w:left w:w="0" w:type="dxa"/>
              <w:bottom w:w="0" w:type="dxa"/>
              <w:right w:w="0" w:type="dxa"/>
            </w:tcMar>
          </w:tcPr>
          <w:p w:rsidR="00925E0A" w:rsidRPr="006011B4" w:rsidRDefault="00925E0A" w:rsidP="00925E0A">
            <w:pPr>
              <w:jc w:val="right"/>
              <w:rPr>
                <w:sz w:val="20"/>
                <w:szCs w:val="20"/>
              </w:rPr>
            </w:pPr>
            <w:r w:rsidRPr="006011B4">
              <w:rPr>
                <w:color w:val="000000"/>
                <w:sz w:val="20"/>
                <w:szCs w:val="20"/>
              </w:rPr>
              <w:t xml:space="preserve">                                                                                                                                                                                              (тыс. рублей)</w:t>
            </w:r>
          </w:p>
        </w:tc>
      </w:tr>
    </w:tbl>
    <w:p w:rsidR="00925E0A" w:rsidRPr="006011B4" w:rsidRDefault="00925E0A" w:rsidP="00925E0A">
      <w:pPr>
        <w:rPr>
          <w:vanish/>
          <w:sz w:val="20"/>
          <w:szCs w:val="20"/>
        </w:rPr>
      </w:pPr>
    </w:p>
    <w:p w:rsidR="00925E0A" w:rsidRPr="006011B4" w:rsidRDefault="00925E0A" w:rsidP="00925E0A">
      <w:pPr>
        <w:pStyle w:val="af1"/>
        <w:spacing w:after="0"/>
        <w:ind w:firstLine="709"/>
        <w:jc w:val="both"/>
        <w:rPr>
          <w:sz w:val="20"/>
          <w:szCs w:val="20"/>
        </w:rPr>
      </w:pPr>
    </w:p>
    <w:tbl>
      <w:tblPr>
        <w:tblOverlap w:val="never"/>
        <w:tblW w:w="15877" w:type="dxa"/>
        <w:tblInd w:w="-913" w:type="dxa"/>
        <w:tblLayout w:type="fixed"/>
        <w:tblLook w:val="01E0"/>
      </w:tblPr>
      <w:tblGrid>
        <w:gridCol w:w="10774"/>
        <w:gridCol w:w="709"/>
        <w:gridCol w:w="567"/>
        <w:gridCol w:w="1276"/>
        <w:gridCol w:w="1275"/>
        <w:gridCol w:w="1276"/>
      </w:tblGrid>
      <w:tr w:rsidR="00925E0A" w:rsidRPr="006011B4" w:rsidTr="00D61D5B">
        <w:trPr>
          <w:tblHeader/>
        </w:trPr>
        <w:tc>
          <w:tcPr>
            <w:tcW w:w="1077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925E0A" w:rsidRPr="006011B4" w:rsidTr="00D9110D">
              <w:trPr>
                <w:jc w:val="center"/>
              </w:trPr>
              <w:tc>
                <w:tcPr>
                  <w:tcW w:w="5563"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Наименование</w:t>
                  </w:r>
                </w:p>
              </w:tc>
            </w:tr>
          </w:tbl>
          <w:p w:rsidR="00925E0A" w:rsidRPr="006011B4" w:rsidRDefault="00925E0A" w:rsidP="00D9110D">
            <w:pPr>
              <w:spacing w:line="1" w:lineRule="auto"/>
              <w:rPr>
                <w:sz w:val="20"/>
                <w:szCs w:val="20"/>
              </w:rPr>
            </w:pPr>
          </w:p>
        </w:tc>
        <w:tc>
          <w:tcPr>
            <w:tcW w:w="709"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925E0A" w:rsidRPr="006011B4" w:rsidTr="00D9110D">
              <w:trPr>
                <w:jc w:val="center"/>
              </w:trPr>
              <w:tc>
                <w:tcPr>
                  <w:tcW w:w="983"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РЗ</w:t>
                  </w:r>
                </w:p>
              </w:tc>
            </w:tr>
          </w:tbl>
          <w:p w:rsidR="00925E0A" w:rsidRPr="006011B4" w:rsidRDefault="00925E0A" w:rsidP="00D9110D">
            <w:pPr>
              <w:spacing w:line="1" w:lineRule="auto"/>
              <w:rPr>
                <w:sz w:val="20"/>
                <w:szCs w:val="20"/>
              </w:rPr>
            </w:pPr>
          </w:p>
        </w:tc>
        <w:tc>
          <w:tcPr>
            <w:tcW w:w="56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925E0A" w:rsidRPr="006011B4" w:rsidTr="00D9110D">
              <w:trPr>
                <w:jc w:val="center"/>
              </w:trPr>
              <w:tc>
                <w:tcPr>
                  <w:tcW w:w="1324" w:type="dxa"/>
                  <w:tcMar>
                    <w:top w:w="0" w:type="dxa"/>
                    <w:left w:w="0" w:type="dxa"/>
                    <w:bottom w:w="0" w:type="dxa"/>
                    <w:right w:w="0" w:type="dxa"/>
                  </w:tcMar>
                </w:tcPr>
                <w:p w:rsidR="00925E0A" w:rsidRPr="006011B4" w:rsidRDefault="00925E0A" w:rsidP="00D9110D">
                  <w:pPr>
                    <w:jc w:val="center"/>
                    <w:rPr>
                      <w:sz w:val="20"/>
                      <w:szCs w:val="20"/>
                    </w:rPr>
                  </w:pPr>
                  <w:proofErr w:type="gramStart"/>
                  <w:r w:rsidRPr="006011B4">
                    <w:rPr>
                      <w:color w:val="000000"/>
                      <w:sz w:val="20"/>
                      <w:szCs w:val="20"/>
                    </w:rPr>
                    <w:t>ПР</w:t>
                  </w:r>
                  <w:proofErr w:type="gramEnd"/>
                </w:p>
              </w:tc>
            </w:tr>
          </w:tbl>
          <w:p w:rsidR="00925E0A" w:rsidRPr="006011B4" w:rsidRDefault="00925E0A" w:rsidP="00D9110D">
            <w:pPr>
              <w:spacing w:line="1" w:lineRule="auto"/>
              <w:rPr>
                <w:sz w:val="20"/>
                <w:szCs w:val="20"/>
              </w:rPr>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5E0A" w:rsidRPr="006011B4" w:rsidTr="00D9110D">
              <w:trPr>
                <w:jc w:val="center"/>
              </w:trPr>
              <w:tc>
                <w:tcPr>
                  <w:tcW w:w="1834"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2025 год</w:t>
                  </w:r>
                </w:p>
              </w:tc>
            </w:tr>
          </w:tbl>
          <w:p w:rsidR="00925E0A" w:rsidRPr="006011B4" w:rsidRDefault="00925E0A" w:rsidP="00D9110D">
            <w:pPr>
              <w:spacing w:line="1" w:lineRule="auto"/>
              <w:rPr>
                <w:sz w:val="20"/>
                <w:szCs w:val="20"/>
              </w:rPr>
            </w:pPr>
          </w:p>
        </w:tc>
        <w:tc>
          <w:tcPr>
            <w:tcW w:w="127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5E0A" w:rsidRPr="006011B4" w:rsidTr="00D9110D">
              <w:trPr>
                <w:jc w:val="center"/>
              </w:trPr>
              <w:tc>
                <w:tcPr>
                  <w:tcW w:w="1834"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2026 год</w:t>
                  </w:r>
                </w:p>
              </w:tc>
            </w:tr>
          </w:tbl>
          <w:p w:rsidR="00925E0A" w:rsidRPr="006011B4" w:rsidRDefault="00925E0A" w:rsidP="00D9110D">
            <w:pPr>
              <w:spacing w:line="1" w:lineRule="auto"/>
              <w:rPr>
                <w:sz w:val="20"/>
                <w:szCs w:val="20"/>
              </w:rPr>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5E0A" w:rsidRPr="006011B4" w:rsidTr="00D9110D">
              <w:trPr>
                <w:jc w:val="center"/>
              </w:trPr>
              <w:tc>
                <w:tcPr>
                  <w:tcW w:w="1834"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2027 год</w:t>
                  </w:r>
                </w:p>
              </w:tc>
            </w:tr>
          </w:tbl>
          <w:p w:rsidR="00925E0A" w:rsidRPr="006011B4" w:rsidRDefault="00925E0A" w:rsidP="00D9110D">
            <w:pPr>
              <w:spacing w:line="1" w:lineRule="auto"/>
              <w:rPr>
                <w:sz w:val="20"/>
                <w:szCs w:val="20"/>
              </w:rPr>
            </w:pPr>
          </w:p>
        </w:tc>
      </w:tr>
    </w:tbl>
    <w:p w:rsidR="00925E0A" w:rsidRPr="006011B4" w:rsidRDefault="00925E0A" w:rsidP="00925E0A">
      <w:pPr>
        <w:rPr>
          <w:vanish/>
          <w:sz w:val="20"/>
          <w:szCs w:val="20"/>
        </w:rPr>
      </w:pPr>
    </w:p>
    <w:tbl>
      <w:tblPr>
        <w:tblOverlap w:val="never"/>
        <w:tblW w:w="15877" w:type="dxa"/>
        <w:tblInd w:w="-913" w:type="dxa"/>
        <w:tblLayout w:type="fixed"/>
        <w:tblLook w:val="01E0"/>
      </w:tblPr>
      <w:tblGrid>
        <w:gridCol w:w="10774"/>
        <w:gridCol w:w="709"/>
        <w:gridCol w:w="567"/>
        <w:gridCol w:w="1276"/>
        <w:gridCol w:w="1275"/>
        <w:gridCol w:w="1276"/>
      </w:tblGrid>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925E0A" w:rsidRPr="006011B4" w:rsidTr="00D9110D">
              <w:trPr>
                <w:jc w:val="center"/>
              </w:trPr>
              <w:tc>
                <w:tcPr>
                  <w:tcW w:w="5563"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1</w:t>
                  </w:r>
                </w:p>
              </w:tc>
            </w:tr>
          </w:tbl>
          <w:p w:rsidR="00925E0A" w:rsidRPr="006011B4" w:rsidRDefault="00925E0A" w:rsidP="00D9110D">
            <w:pPr>
              <w:spacing w:line="1" w:lineRule="auto"/>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925E0A" w:rsidRPr="006011B4" w:rsidTr="00D9110D">
              <w:trPr>
                <w:jc w:val="center"/>
              </w:trPr>
              <w:tc>
                <w:tcPr>
                  <w:tcW w:w="983"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2</w:t>
                  </w:r>
                </w:p>
              </w:tc>
            </w:tr>
          </w:tbl>
          <w:p w:rsidR="00925E0A" w:rsidRPr="006011B4" w:rsidRDefault="00925E0A" w:rsidP="00D9110D">
            <w:pPr>
              <w:spacing w:line="1" w:lineRule="auto"/>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925E0A" w:rsidRPr="006011B4" w:rsidTr="00D9110D">
              <w:trPr>
                <w:jc w:val="center"/>
              </w:trPr>
              <w:tc>
                <w:tcPr>
                  <w:tcW w:w="1324"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3</w:t>
                  </w:r>
                </w:p>
              </w:tc>
            </w:tr>
          </w:tbl>
          <w:p w:rsidR="00925E0A" w:rsidRPr="006011B4" w:rsidRDefault="00925E0A" w:rsidP="00D9110D">
            <w:pPr>
              <w:spacing w:line="1" w:lineRule="auto"/>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5E0A" w:rsidRPr="006011B4" w:rsidTr="00D9110D">
              <w:trPr>
                <w:jc w:val="center"/>
              </w:trPr>
              <w:tc>
                <w:tcPr>
                  <w:tcW w:w="1834"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4</w:t>
                  </w:r>
                </w:p>
              </w:tc>
            </w:tr>
          </w:tbl>
          <w:p w:rsidR="00925E0A" w:rsidRPr="006011B4" w:rsidRDefault="00925E0A" w:rsidP="00D9110D">
            <w:pPr>
              <w:spacing w:line="1" w:lineRule="auto"/>
              <w:rPr>
                <w:sz w:val="20"/>
                <w:szCs w:val="20"/>
              </w:rPr>
            </w:pPr>
          </w:p>
        </w:tc>
        <w:tc>
          <w:tcPr>
            <w:tcW w:w="12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5E0A" w:rsidRPr="006011B4" w:rsidTr="00D9110D">
              <w:trPr>
                <w:jc w:val="center"/>
              </w:trPr>
              <w:tc>
                <w:tcPr>
                  <w:tcW w:w="1834"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5</w:t>
                  </w:r>
                </w:p>
              </w:tc>
            </w:tr>
          </w:tbl>
          <w:p w:rsidR="00925E0A" w:rsidRPr="006011B4" w:rsidRDefault="00925E0A" w:rsidP="00D9110D">
            <w:pPr>
              <w:spacing w:line="1" w:lineRule="auto"/>
              <w:rPr>
                <w:sz w:val="20"/>
                <w:szCs w:val="20"/>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25E0A" w:rsidRPr="006011B4" w:rsidRDefault="00925E0A"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925E0A" w:rsidRPr="006011B4" w:rsidTr="00D9110D">
              <w:trPr>
                <w:jc w:val="center"/>
              </w:trPr>
              <w:tc>
                <w:tcPr>
                  <w:tcW w:w="1834" w:type="dxa"/>
                  <w:tcMar>
                    <w:top w:w="0" w:type="dxa"/>
                    <w:left w:w="0" w:type="dxa"/>
                    <w:bottom w:w="0" w:type="dxa"/>
                    <w:right w:w="0" w:type="dxa"/>
                  </w:tcMar>
                </w:tcPr>
                <w:p w:rsidR="00925E0A" w:rsidRPr="006011B4" w:rsidRDefault="00925E0A" w:rsidP="00D9110D">
                  <w:pPr>
                    <w:jc w:val="center"/>
                    <w:rPr>
                      <w:sz w:val="20"/>
                      <w:szCs w:val="20"/>
                    </w:rPr>
                  </w:pPr>
                  <w:r w:rsidRPr="006011B4">
                    <w:rPr>
                      <w:color w:val="000000"/>
                      <w:sz w:val="20"/>
                      <w:szCs w:val="20"/>
                    </w:rPr>
                    <w:t>6</w:t>
                  </w:r>
                </w:p>
              </w:tc>
            </w:tr>
          </w:tbl>
          <w:p w:rsidR="00925E0A" w:rsidRPr="006011B4" w:rsidRDefault="00925E0A" w:rsidP="00D9110D">
            <w:pPr>
              <w:spacing w:line="1" w:lineRule="auto"/>
              <w:rPr>
                <w:sz w:val="20"/>
                <w:szCs w:val="20"/>
              </w:rPr>
            </w:pP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168 475,11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122 315,48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118 999,55</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2 062,81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2 062,81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2 062,81</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2 059,65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2 059,65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2 059,65</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Функционирование Правительства Российской Федерации, высших исполнительных органов субъектов Российской Фед</w:t>
            </w:r>
            <w:r w:rsidRPr="006011B4">
              <w:rPr>
                <w:sz w:val="20"/>
                <w:szCs w:val="20"/>
              </w:rPr>
              <w:t>е</w:t>
            </w:r>
            <w:r w:rsidRPr="006011B4">
              <w:rPr>
                <w:sz w:val="20"/>
                <w:szCs w:val="20"/>
              </w:rPr>
              <w:t>рации, местных администраций</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77 813,65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57 326,58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52 219,29</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Судебная система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13,46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100,13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12,89</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16 253,74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14 520,22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16 368,89</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Обеспечение проведения выборов и референдумов</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2 139,19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0,00</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Другие общегосударственные вопросы</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68 132,61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46 246,09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46 276,02</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Национальная оборона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802,88</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878,32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909,53</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Мобилизационная и вневойсковая подготовка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02</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802,88</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878,32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909,53</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lastRenderedPageBreak/>
              <w:t>Национальная безопасность и  правоохранительная деятельность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10 404,67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10 436,70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10 450,04</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10 404,67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10 436,70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10 450,04</w:t>
            </w:r>
          </w:p>
        </w:tc>
      </w:tr>
      <w:tr w:rsidR="00925E0A" w:rsidRPr="006011B4" w:rsidTr="00D61D5B">
        <w:trPr>
          <w:trHeight w:val="115"/>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Национальная экономика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04</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22 580,02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85 598,41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23 467,53</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Сельское хозяйство и рыболовство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04</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8 160,02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8 196,92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8 212,29</w:t>
            </w:r>
          </w:p>
        </w:tc>
      </w:tr>
      <w:tr w:rsidR="00925E0A" w:rsidRPr="006011B4" w:rsidTr="00D61D5B">
        <w:trPr>
          <w:trHeight w:val="155"/>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Дорожное хозяйство (дорожные фонды)</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04</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14 420,00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77 401,49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15 255,24</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Жилищно-коммунальное  хозяйство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05</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33 292,67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33 714,25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33 900,45</w:t>
            </w:r>
          </w:p>
        </w:tc>
      </w:tr>
      <w:tr w:rsidR="00925E0A" w:rsidRPr="006011B4" w:rsidTr="00D61D5B">
        <w:trPr>
          <w:trHeight w:val="213"/>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Благоустройство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05</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32 756,86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33 178,44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33 364,64</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Другие вопросы в области жилищно-коммунального хозяйства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05</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535,81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535,81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535,81</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Охрана окружающей среды</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8,00</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Другие вопросы в области охраны окружающей среды</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8,00</w:t>
            </w:r>
          </w:p>
        </w:tc>
      </w:tr>
      <w:tr w:rsidR="00925E0A" w:rsidRPr="006011B4" w:rsidTr="00D61D5B">
        <w:trPr>
          <w:trHeight w:val="15"/>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Образование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792 846,83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810 072,75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672 151,41</w:t>
            </w:r>
          </w:p>
        </w:tc>
      </w:tr>
      <w:tr w:rsidR="00925E0A" w:rsidRPr="006011B4" w:rsidTr="00D61D5B">
        <w:trPr>
          <w:trHeight w:val="171"/>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Дошкольное образование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232 902,18</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234 624,09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235 271,49</w:t>
            </w:r>
          </w:p>
        </w:tc>
      </w:tr>
      <w:tr w:rsidR="00925E0A" w:rsidRPr="006011B4" w:rsidTr="00D61D5B">
        <w:trPr>
          <w:trHeight w:val="191"/>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Общее образование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467 409,44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482 726,53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344 110,34</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Дополнительное образование детей</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65 466,50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65 653,42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65 700,87</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Молодежная политика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1 142,45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1 142,45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1 142,45</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Другие вопросы в области образования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07</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25 926,26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25 926,26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25 926,26</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Культура, кинематография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08</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93 451,66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88 590,29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88 884,54</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Культура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08</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87 599,16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82 737,79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83 032,04</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Другие вопросы в области культуры, кинематографии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08</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5 852,50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5 852,50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5 852,50</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Социальная  политика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128 247,99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139 206,57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143 936,83</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Социальное обеспечение населения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69 812,30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72 189,23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72 642,74</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lastRenderedPageBreak/>
              <w:t>Охрана семьи и детства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43 290,46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51 872,08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56 148,79</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Другие вопросы в области социальной политики</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15 145,23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15 145,26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15 145,30</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Физическая  культура и спорт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12 510,26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12 510,26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12 510,26</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4 760,80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4 760,80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4 760,80</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Массовый спорт</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r w:rsidRPr="006011B4">
              <w:rPr>
                <w:sz w:val="20"/>
                <w:szCs w:val="20"/>
              </w:rPr>
              <w:t>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7 749,46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7 749,46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7 749,46</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925E0A" w:rsidRPr="006011B4" w:rsidRDefault="00925E0A" w:rsidP="00D9110D">
            <w:pPr>
              <w:rPr>
                <w:sz w:val="20"/>
                <w:szCs w:val="20"/>
              </w:rPr>
            </w:pPr>
            <w:r w:rsidRPr="006011B4">
              <w:rPr>
                <w:sz w:val="20"/>
                <w:szCs w:val="20"/>
              </w:rPr>
              <w:t>Условно утвержденные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17 090,85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35 040,11</w:t>
            </w:r>
          </w:p>
        </w:tc>
      </w:tr>
      <w:tr w:rsidR="00925E0A" w:rsidRPr="006011B4" w:rsidTr="00D61D5B">
        <w:trPr>
          <w:tblHeader/>
        </w:trPr>
        <w:tc>
          <w:tcPr>
            <w:tcW w:w="1077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61D5B">
            <w:pPr>
              <w:rPr>
                <w:sz w:val="20"/>
                <w:szCs w:val="20"/>
              </w:rPr>
            </w:pPr>
            <w:r w:rsidRPr="006011B4">
              <w:rPr>
                <w:sz w:val="20"/>
                <w:szCs w:val="20"/>
              </w:rPr>
              <w:t>ИТОГО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1 262 620,09</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1 320 421,88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bottom"/>
          </w:tcPr>
          <w:p w:rsidR="00925E0A" w:rsidRPr="006011B4" w:rsidRDefault="00925E0A" w:rsidP="00D9110D">
            <w:pPr>
              <w:jc w:val="right"/>
              <w:rPr>
                <w:sz w:val="20"/>
                <w:szCs w:val="20"/>
              </w:rPr>
            </w:pPr>
            <w:r w:rsidRPr="006011B4">
              <w:rPr>
                <w:sz w:val="20"/>
                <w:szCs w:val="20"/>
              </w:rPr>
              <w:t>1 140 258,25</w:t>
            </w:r>
          </w:p>
        </w:tc>
      </w:tr>
    </w:tbl>
    <w:p w:rsidR="00925E0A" w:rsidRPr="006011B4" w:rsidRDefault="00925E0A" w:rsidP="00925E0A">
      <w:pPr>
        <w:pStyle w:val="af1"/>
        <w:spacing w:after="0"/>
        <w:ind w:firstLine="709"/>
        <w:jc w:val="both"/>
        <w:rPr>
          <w:sz w:val="20"/>
          <w:szCs w:val="20"/>
        </w:rPr>
      </w:pPr>
    </w:p>
    <w:p w:rsidR="00925E0A" w:rsidRPr="006011B4" w:rsidRDefault="00925E0A" w:rsidP="00925E0A">
      <w:pPr>
        <w:pStyle w:val="af1"/>
        <w:spacing w:after="0"/>
        <w:ind w:firstLine="709"/>
        <w:jc w:val="both"/>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E07239" w:rsidRPr="00613CDD" w:rsidRDefault="00E07239" w:rsidP="00E07239">
      <w:pPr>
        <w:rPr>
          <w:sz w:val="20"/>
          <w:szCs w:val="20"/>
        </w:rPr>
      </w:pPr>
    </w:p>
    <w:p w:rsidR="00440539" w:rsidRPr="00282441" w:rsidRDefault="00440539" w:rsidP="00440539">
      <w:pPr>
        <w:spacing w:line="240" w:lineRule="exact"/>
        <w:ind w:firstLineChars="1542" w:firstLine="3084"/>
        <w:jc w:val="center"/>
        <w:rPr>
          <w:sz w:val="20"/>
          <w:szCs w:val="20"/>
        </w:rPr>
      </w:pPr>
    </w:p>
    <w:p w:rsidR="00D61D5B" w:rsidRDefault="00D61D5B" w:rsidP="002703FE">
      <w:pPr>
        <w:pStyle w:val="aff9"/>
        <w:ind w:firstLine="708"/>
        <w:jc w:val="both"/>
        <w:rPr>
          <w:rFonts w:eastAsiaTheme="minorHAnsi"/>
          <w:lang w:eastAsia="en-US"/>
        </w:rPr>
        <w:sectPr w:rsidR="00D61D5B" w:rsidSect="00B507D6">
          <w:pgSz w:w="16838" w:h="11906" w:orient="landscape"/>
          <w:pgMar w:top="425" w:right="992" w:bottom="1559" w:left="1559" w:header="709" w:footer="709" w:gutter="0"/>
          <w:cols w:space="720"/>
          <w:titlePg/>
          <w:docGrid w:linePitch="360"/>
        </w:sectPr>
      </w:pPr>
    </w:p>
    <w:tbl>
      <w:tblPr>
        <w:tblW w:w="9464" w:type="dxa"/>
        <w:tblLayout w:type="fixed"/>
        <w:tblLook w:val="01E0"/>
      </w:tblPr>
      <w:tblGrid>
        <w:gridCol w:w="4219"/>
        <w:gridCol w:w="5245"/>
      </w:tblGrid>
      <w:tr w:rsidR="00D61D5B" w:rsidRPr="001E2BC3" w:rsidTr="00D9110D">
        <w:tc>
          <w:tcPr>
            <w:tcW w:w="4219" w:type="dxa"/>
          </w:tcPr>
          <w:p w:rsidR="00D61D5B" w:rsidRPr="001E2BC3" w:rsidRDefault="00D61D5B" w:rsidP="00D9110D">
            <w:pPr>
              <w:spacing w:line="240" w:lineRule="exact"/>
              <w:jc w:val="right"/>
              <w:rPr>
                <w:sz w:val="20"/>
                <w:szCs w:val="20"/>
              </w:rPr>
            </w:pPr>
          </w:p>
        </w:tc>
        <w:tc>
          <w:tcPr>
            <w:tcW w:w="5245" w:type="dxa"/>
          </w:tcPr>
          <w:p w:rsidR="00D61D5B" w:rsidRPr="001E2BC3" w:rsidRDefault="00D61D5B" w:rsidP="00D9110D">
            <w:pPr>
              <w:ind w:left="839"/>
              <w:jc w:val="right"/>
              <w:rPr>
                <w:sz w:val="20"/>
                <w:szCs w:val="20"/>
              </w:rPr>
            </w:pPr>
            <w:r w:rsidRPr="001E2BC3">
              <w:rPr>
                <w:color w:val="000000"/>
                <w:sz w:val="20"/>
                <w:szCs w:val="20"/>
              </w:rPr>
              <w:t>Приложение 6</w:t>
            </w:r>
          </w:p>
          <w:p w:rsidR="00D61D5B" w:rsidRPr="001E2BC3" w:rsidRDefault="00D61D5B" w:rsidP="00D9110D">
            <w:pPr>
              <w:ind w:left="839"/>
              <w:jc w:val="center"/>
              <w:rPr>
                <w:sz w:val="20"/>
                <w:szCs w:val="20"/>
              </w:rPr>
            </w:pPr>
            <w:r w:rsidRPr="001E2BC3">
              <w:rPr>
                <w:color w:val="000000"/>
                <w:sz w:val="20"/>
                <w:szCs w:val="20"/>
              </w:rPr>
              <w:t>к решению  Арзгирского  муниципального окр</w:t>
            </w:r>
            <w:r w:rsidRPr="001E2BC3">
              <w:rPr>
                <w:color w:val="000000"/>
                <w:sz w:val="20"/>
                <w:szCs w:val="20"/>
              </w:rPr>
              <w:t>у</w:t>
            </w:r>
            <w:r w:rsidRPr="001E2BC3">
              <w:rPr>
                <w:color w:val="000000"/>
                <w:sz w:val="20"/>
                <w:szCs w:val="20"/>
              </w:rPr>
              <w:t>га Ставропольского края «О бюджете Арзги</w:t>
            </w:r>
            <w:r w:rsidRPr="001E2BC3">
              <w:rPr>
                <w:color w:val="000000"/>
                <w:sz w:val="20"/>
                <w:szCs w:val="20"/>
              </w:rPr>
              <w:t>р</w:t>
            </w:r>
            <w:r w:rsidRPr="001E2BC3">
              <w:rPr>
                <w:color w:val="000000"/>
                <w:sz w:val="20"/>
                <w:szCs w:val="20"/>
              </w:rPr>
              <w:t>ского муниципального округа Ставропольского края на 2025 год и плановый период 2026 и 2027 годов»</w:t>
            </w:r>
          </w:p>
        </w:tc>
      </w:tr>
    </w:tbl>
    <w:p w:rsidR="00D61D5B" w:rsidRPr="001E2BC3" w:rsidRDefault="00D61D5B" w:rsidP="00D61D5B">
      <w:pPr>
        <w:spacing w:line="240" w:lineRule="exact"/>
        <w:ind w:firstLineChars="1542" w:firstLine="3084"/>
        <w:jc w:val="center"/>
        <w:rPr>
          <w:sz w:val="20"/>
          <w:szCs w:val="20"/>
        </w:rPr>
      </w:pPr>
    </w:p>
    <w:p w:rsidR="00D61D5B" w:rsidRPr="001E2BC3" w:rsidRDefault="00D61D5B" w:rsidP="00D61D5B">
      <w:pPr>
        <w:jc w:val="center"/>
        <w:rPr>
          <w:sz w:val="20"/>
          <w:szCs w:val="20"/>
        </w:rPr>
      </w:pPr>
      <w:r w:rsidRPr="001E2BC3">
        <w:rPr>
          <w:sz w:val="20"/>
          <w:szCs w:val="20"/>
        </w:rPr>
        <w:t>ПРОГРАММА</w:t>
      </w:r>
    </w:p>
    <w:p w:rsidR="00D61D5B" w:rsidRPr="001E2BC3" w:rsidRDefault="00D61D5B" w:rsidP="00D61D5B">
      <w:pPr>
        <w:spacing w:line="240" w:lineRule="exact"/>
        <w:jc w:val="center"/>
        <w:rPr>
          <w:sz w:val="20"/>
          <w:szCs w:val="20"/>
        </w:rPr>
      </w:pPr>
      <w:r w:rsidRPr="001E2BC3">
        <w:rPr>
          <w:sz w:val="20"/>
          <w:szCs w:val="20"/>
        </w:rPr>
        <w:t>муниципальных внутренних заимствований Арзгирского</w:t>
      </w:r>
    </w:p>
    <w:p w:rsidR="00D61D5B" w:rsidRPr="001E2BC3" w:rsidRDefault="00D61D5B" w:rsidP="00D61D5B">
      <w:pPr>
        <w:spacing w:line="240" w:lineRule="exact"/>
        <w:jc w:val="center"/>
        <w:rPr>
          <w:snapToGrid w:val="0"/>
          <w:color w:val="000000"/>
          <w:spacing w:val="-4"/>
          <w:sz w:val="20"/>
          <w:szCs w:val="20"/>
        </w:rPr>
      </w:pPr>
      <w:r w:rsidRPr="001E2BC3">
        <w:rPr>
          <w:sz w:val="20"/>
          <w:szCs w:val="20"/>
        </w:rPr>
        <w:t>муниципального округа Ставропольского края на 2025 год и плановый  период 2026 и 2027 годов</w:t>
      </w:r>
    </w:p>
    <w:p w:rsidR="00D61D5B" w:rsidRDefault="00D61D5B" w:rsidP="00D61D5B">
      <w:pPr>
        <w:pStyle w:val="af1"/>
        <w:jc w:val="right"/>
        <w:rPr>
          <w:snapToGrid w:val="0"/>
          <w:color w:val="000000"/>
          <w:spacing w:val="-4"/>
          <w:sz w:val="20"/>
          <w:szCs w:val="20"/>
        </w:rPr>
      </w:pPr>
    </w:p>
    <w:p w:rsidR="00D61D5B" w:rsidRPr="001E2BC3" w:rsidRDefault="00D61D5B" w:rsidP="00D61D5B">
      <w:pPr>
        <w:pStyle w:val="af1"/>
        <w:jc w:val="right"/>
        <w:rPr>
          <w:snapToGrid w:val="0"/>
          <w:color w:val="000000"/>
          <w:spacing w:val="-4"/>
          <w:sz w:val="20"/>
          <w:szCs w:val="20"/>
        </w:rPr>
      </w:pPr>
      <w:r w:rsidRPr="001E2BC3">
        <w:rPr>
          <w:snapToGrid w:val="0"/>
          <w:color w:val="000000"/>
          <w:spacing w:val="-4"/>
          <w:sz w:val="20"/>
          <w:szCs w:val="20"/>
        </w:rPr>
        <w:t>(тыс. рублей)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5"/>
        <w:gridCol w:w="2601"/>
        <w:gridCol w:w="2126"/>
        <w:gridCol w:w="567"/>
        <w:gridCol w:w="2835"/>
      </w:tblGrid>
      <w:tr w:rsidR="00D61D5B" w:rsidRPr="001E2BC3" w:rsidTr="00D61D5B">
        <w:trPr>
          <w:trHeight w:val="307"/>
        </w:trPr>
        <w:tc>
          <w:tcPr>
            <w:tcW w:w="10774" w:type="dxa"/>
            <w:gridSpan w:val="5"/>
            <w:tcBorders>
              <w:top w:val="single" w:sz="4" w:space="0" w:color="auto"/>
              <w:left w:val="single" w:sz="4" w:space="0" w:color="auto"/>
              <w:bottom w:val="single" w:sz="4" w:space="0" w:color="auto"/>
              <w:right w:val="single" w:sz="4" w:space="0" w:color="auto"/>
            </w:tcBorders>
            <w:vAlign w:val="center"/>
          </w:tcPr>
          <w:p w:rsidR="00D61D5B" w:rsidRPr="001E2BC3" w:rsidRDefault="00D61D5B" w:rsidP="00D9110D">
            <w:pPr>
              <w:jc w:val="center"/>
              <w:rPr>
                <w:sz w:val="20"/>
                <w:szCs w:val="20"/>
              </w:rPr>
            </w:pPr>
            <w:r w:rsidRPr="001E2BC3">
              <w:rPr>
                <w:sz w:val="20"/>
                <w:szCs w:val="20"/>
              </w:rPr>
              <w:t>2025 год</w:t>
            </w:r>
          </w:p>
        </w:tc>
      </w:tr>
      <w:tr w:rsidR="00D61D5B" w:rsidRPr="001E2BC3" w:rsidTr="00D61D5B">
        <w:trPr>
          <w:trHeight w:val="307"/>
        </w:trPr>
        <w:tc>
          <w:tcPr>
            <w:tcW w:w="2645" w:type="dxa"/>
            <w:vMerge w:val="restart"/>
            <w:vAlign w:val="center"/>
          </w:tcPr>
          <w:p w:rsidR="00D61D5B" w:rsidRPr="001E2BC3" w:rsidRDefault="00D61D5B" w:rsidP="00D9110D">
            <w:pPr>
              <w:jc w:val="center"/>
              <w:rPr>
                <w:sz w:val="20"/>
                <w:szCs w:val="20"/>
              </w:rPr>
            </w:pPr>
            <w:r w:rsidRPr="001E2BC3">
              <w:rPr>
                <w:sz w:val="20"/>
                <w:szCs w:val="20"/>
              </w:rPr>
              <w:t>Вид заимствования</w:t>
            </w:r>
          </w:p>
          <w:p w:rsidR="00D61D5B" w:rsidRPr="001E2BC3" w:rsidRDefault="00D61D5B" w:rsidP="00D9110D">
            <w:pPr>
              <w:rPr>
                <w:sz w:val="20"/>
                <w:szCs w:val="20"/>
              </w:rPr>
            </w:pPr>
            <w:r w:rsidRPr="001E2BC3">
              <w:rPr>
                <w:sz w:val="20"/>
                <w:szCs w:val="20"/>
              </w:rPr>
              <w:t xml:space="preserve">                                                    </w:t>
            </w:r>
          </w:p>
        </w:tc>
        <w:tc>
          <w:tcPr>
            <w:tcW w:w="5294" w:type="dxa"/>
            <w:gridSpan w:val="3"/>
            <w:vAlign w:val="center"/>
          </w:tcPr>
          <w:p w:rsidR="00D61D5B" w:rsidRPr="001E2BC3" w:rsidRDefault="00D61D5B" w:rsidP="00D9110D">
            <w:pPr>
              <w:jc w:val="center"/>
              <w:rPr>
                <w:sz w:val="20"/>
                <w:szCs w:val="20"/>
              </w:rPr>
            </w:pPr>
            <w:r w:rsidRPr="001E2BC3">
              <w:rPr>
                <w:sz w:val="20"/>
                <w:szCs w:val="20"/>
              </w:rPr>
              <w:t>Привлечение сре</w:t>
            </w:r>
            <w:proofErr w:type="gramStart"/>
            <w:r w:rsidRPr="001E2BC3">
              <w:rPr>
                <w:sz w:val="20"/>
                <w:szCs w:val="20"/>
              </w:rPr>
              <w:t>дств в б</w:t>
            </w:r>
            <w:proofErr w:type="gramEnd"/>
            <w:r w:rsidRPr="001E2BC3">
              <w:rPr>
                <w:sz w:val="20"/>
                <w:szCs w:val="20"/>
              </w:rPr>
              <w:t>юджет Арзгирского муниципал</w:t>
            </w:r>
            <w:r w:rsidRPr="001E2BC3">
              <w:rPr>
                <w:sz w:val="20"/>
                <w:szCs w:val="20"/>
              </w:rPr>
              <w:t>ь</w:t>
            </w:r>
            <w:r w:rsidRPr="001E2BC3">
              <w:rPr>
                <w:sz w:val="20"/>
                <w:szCs w:val="20"/>
              </w:rPr>
              <w:t>ного округа</w:t>
            </w:r>
          </w:p>
        </w:tc>
        <w:tc>
          <w:tcPr>
            <w:tcW w:w="2835" w:type="dxa"/>
            <w:vMerge w:val="restart"/>
          </w:tcPr>
          <w:p w:rsidR="00D61D5B" w:rsidRPr="001E2BC3" w:rsidRDefault="00D61D5B" w:rsidP="00D9110D">
            <w:pPr>
              <w:jc w:val="center"/>
              <w:rPr>
                <w:sz w:val="20"/>
                <w:szCs w:val="20"/>
              </w:rPr>
            </w:pPr>
            <w:r w:rsidRPr="001E2BC3">
              <w:rPr>
                <w:sz w:val="20"/>
                <w:szCs w:val="20"/>
              </w:rPr>
              <w:t>Объемы погашения муниц</w:t>
            </w:r>
            <w:r w:rsidRPr="001E2BC3">
              <w:rPr>
                <w:sz w:val="20"/>
                <w:szCs w:val="20"/>
              </w:rPr>
              <w:t>и</w:t>
            </w:r>
            <w:r w:rsidRPr="001E2BC3">
              <w:rPr>
                <w:sz w:val="20"/>
                <w:szCs w:val="20"/>
              </w:rPr>
              <w:t>пальных долговых обяз</w:t>
            </w:r>
            <w:r w:rsidRPr="001E2BC3">
              <w:rPr>
                <w:sz w:val="20"/>
                <w:szCs w:val="20"/>
              </w:rPr>
              <w:t>а</w:t>
            </w:r>
            <w:r w:rsidRPr="001E2BC3">
              <w:rPr>
                <w:sz w:val="20"/>
                <w:szCs w:val="20"/>
              </w:rPr>
              <w:t>тельств Арзгирского муниц</w:t>
            </w:r>
            <w:r w:rsidRPr="001E2BC3">
              <w:rPr>
                <w:sz w:val="20"/>
                <w:szCs w:val="20"/>
              </w:rPr>
              <w:t>и</w:t>
            </w:r>
            <w:r w:rsidRPr="001E2BC3">
              <w:rPr>
                <w:sz w:val="20"/>
                <w:szCs w:val="20"/>
              </w:rPr>
              <w:t>пального округа</w:t>
            </w:r>
          </w:p>
        </w:tc>
      </w:tr>
      <w:tr w:rsidR="00D61D5B" w:rsidRPr="001E2BC3" w:rsidTr="00D61D5B">
        <w:trPr>
          <w:trHeight w:val="1322"/>
        </w:trPr>
        <w:tc>
          <w:tcPr>
            <w:tcW w:w="2645" w:type="dxa"/>
            <w:vMerge/>
            <w:vAlign w:val="center"/>
          </w:tcPr>
          <w:p w:rsidR="00D61D5B" w:rsidRPr="001E2BC3" w:rsidRDefault="00D61D5B" w:rsidP="00D9110D">
            <w:pPr>
              <w:rPr>
                <w:sz w:val="20"/>
                <w:szCs w:val="20"/>
              </w:rPr>
            </w:pPr>
          </w:p>
        </w:tc>
        <w:tc>
          <w:tcPr>
            <w:tcW w:w="2601" w:type="dxa"/>
            <w:vAlign w:val="center"/>
          </w:tcPr>
          <w:p w:rsidR="00D61D5B" w:rsidRPr="001E2BC3" w:rsidRDefault="00D61D5B" w:rsidP="00D9110D">
            <w:pPr>
              <w:jc w:val="center"/>
              <w:rPr>
                <w:sz w:val="20"/>
                <w:szCs w:val="20"/>
              </w:rPr>
            </w:pPr>
            <w:r w:rsidRPr="001E2BC3">
              <w:rPr>
                <w:sz w:val="20"/>
                <w:szCs w:val="20"/>
              </w:rPr>
              <w:t>объемы</w:t>
            </w:r>
          </w:p>
          <w:p w:rsidR="00D61D5B" w:rsidRPr="001E2BC3" w:rsidRDefault="00D61D5B" w:rsidP="00D9110D">
            <w:pPr>
              <w:jc w:val="center"/>
              <w:rPr>
                <w:sz w:val="20"/>
                <w:szCs w:val="20"/>
              </w:rPr>
            </w:pPr>
          </w:p>
        </w:tc>
        <w:tc>
          <w:tcPr>
            <w:tcW w:w="2693" w:type="dxa"/>
            <w:gridSpan w:val="2"/>
            <w:vAlign w:val="center"/>
          </w:tcPr>
          <w:p w:rsidR="00D61D5B" w:rsidRPr="001E2BC3" w:rsidRDefault="00D61D5B" w:rsidP="00D9110D">
            <w:pPr>
              <w:jc w:val="center"/>
              <w:rPr>
                <w:sz w:val="20"/>
                <w:szCs w:val="20"/>
              </w:rPr>
            </w:pPr>
            <w:r w:rsidRPr="001E2BC3">
              <w:rPr>
                <w:sz w:val="20"/>
                <w:szCs w:val="20"/>
              </w:rPr>
              <w:t>предельные сроки погаш</w:t>
            </w:r>
            <w:r w:rsidRPr="001E2BC3">
              <w:rPr>
                <w:sz w:val="20"/>
                <w:szCs w:val="20"/>
              </w:rPr>
              <w:t>е</w:t>
            </w:r>
            <w:r w:rsidRPr="001E2BC3">
              <w:rPr>
                <w:sz w:val="20"/>
                <w:szCs w:val="20"/>
              </w:rPr>
              <w:t>ния долговых обязательств Арзгирского муниципальн</w:t>
            </w:r>
            <w:r w:rsidRPr="001E2BC3">
              <w:rPr>
                <w:sz w:val="20"/>
                <w:szCs w:val="20"/>
              </w:rPr>
              <w:t>о</w:t>
            </w:r>
            <w:r w:rsidRPr="001E2BC3">
              <w:rPr>
                <w:sz w:val="20"/>
                <w:szCs w:val="20"/>
              </w:rPr>
              <w:t>го округа</w:t>
            </w:r>
          </w:p>
        </w:tc>
        <w:tc>
          <w:tcPr>
            <w:tcW w:w="2835" w:type="dxa"/>
            <w:vMerge/>
          </w:tcPr>
          <w:p w:rsidR="00D61D5B" w:rsidRPr="001E2BC3" w:rsidRDefault="00D61D5B" w:rsidP="00D9110D">
            <w:pPr>
              <w:jc w:val="center"/>
              <w:rPr>
                <w:sz w:val="20"/>
                <w:szCs w:val="20"/>
              </w:rPr>
            </w:pPr>
          </w:p>
        </w:tc>
      </w:tr>
      <w:tr w:rsidR="00D61D5B" w:rsidRPr="001E2BC3" w:rsidTr="00D61D5B">
        <w:trPr>
          <w:trHeight w:val="410"/>
        </w:trPr>
        <w:tc>
          <w:tcPr>
            <w:tcW w:w="2645" w:type="dxa"/>
            <w:vAlign w:val="center"/>
          </w:tcPr>
          <w:p w:rsidR="00D61D5B" w:rsidRPr="001E2BC3" w:rsidRDefault="00D61D5B" w:rsidP="00D9110D">
            <w:pPr>
              <w:jc w:val="center"/>
              <w:rPr>
                <w:sz w:val="20"/>
                <w:szCs w:val="20"/>
              </w:rPr>
            </w:pPr>
            <w:r w:rsidRPr="001E2BC3">
              <w:rPr>
                <w:sz w:val="20"/>
                <w:szCs w:val="20"/>
              </w:rPr>
              <w:t>1</w:t>
            </w:r>
          </w:p>
        </w:tc>
        <w:tc>
          <w:tcPr>
            <w:tcW w:w="2601" w:type="dxa"/>
            <w:vAlign w:val="center"/>
          </w:tcPr>
          <w:p w:rsidR="00D61D5B" w:rsidRPr="001E2BC3" w:rsidRDefault="00D61D5B" w:rsidP="00D9110D">
            <w:pPr>
              <w:jc w:val="center"/>
              <w:rPr>
                <w:sz w:val="20"/>
                <w:szCs w:val="20"/>
              </w:rPr>
            </w:pPr>
            <w:r w:rsidRPr="001E2BC3">
              <w:rPr>
                <w:sz w:val="20"/>
                <w:szCs w:val="20"/>
              </w:rPr>
              <w:t>2</w:t>
            </w:r>
          </w:p>
        </w:tc>
        <w:tc>
          <w:tcPr>
            <w:tcW w:w="2693" w:type="dxa"/>
            <w:gridSpan w:val="2"/>
            <w:vAlign w:val="center"/>
          </w:tcPr>
          <w:p w:rsidR="00D61D5B" w:rsidRPr="001E2BC3" w:rsidRDefault="00D61D5B" w:rsidP="00D9110D">
            <w:pPr>
              <w:jc w:val="center"/>
              <w:rPr>
                <w:sz w:val="20"/>
                <w:szCs w:val="20"/>
              </w:rPr>
            </w:pPr>
            <w:r w:rsidRPr="001E2BC3">
              <w:rPr>
                <w:sz w:val="20"/>
                <w:szCs w:val="20"/>
              </w:rPr>
              <w:t>3</w:t>
            </w:r>
          </w:p>
        </w:tc>
        <w:tc>
          <w:tcPr>
            <w:tcW w:w="2835" w:type="dxa"/>
          </w:tcPr>
          <w:p w:rsidR="00D61D5B" w:rsidRPr="001E2BC3" w:rsidRDefault="00D61D5B" w:rsidP="00D9110D">
            <w:pPr>
              <w:jc w:val="center"/>
              <w:rPr>
                <w:sz w:val="20"/>
                <w:szCs w:val="20"/>
              </w:rPr>
            </w:pPr>
            <w:r w:rsidRPr="001E2BC3">
              <w:rPr>
                <w:sz w:val="20"/>
                <w:szCs w:val="20"/>
              </w:rPr>
              <w:t>4</w:t>
            </w:r>
          </w:p>
        </w:tc>
      </w:tr>
      <w:tr w:rsidR="00D61D5B" w:rsidRPr="001E2BC3" w:rsidTr="00D61D5B">
        <w:trPr>
          <w:trHeight w:val="937"/>
        </w:trPr>
        <w:tc>
          <w:tcPr>
            <w:tcW w:w="2645" w:type="dxa"/>
            <w:vAlign w:val="center"/>
          </w:tcPr>
          <w:p w:rsidR="00D61D5B" w:rsidRPr="001E2BC3" w:rsidRDefault="00D61D5B" w:rsidP="00D9110D">
            <w:pPr>
              <w:pStyle w:val="afe"/>
              <w:tabs>
                <w:tab w:val="clear" w:pos="4677"/>
                <w:tab w:val="clear" w:pos="9355"/>
              </w:tabs>
              <w:jc w:val="both"/>
              <w:rPr>
                <w:sz w:val="20"/>
                <w:szCs w:val="20"/>
              </w:rPr>
            </w:pPr>
            <w:r w:rsidRPr="001E2BC3">
              <w:rPr>
                <w:sz w:val="20"/>
                <w:szCs w:val="20"/>
              </w:rPr>
              <w:t>Кредиты, полученные от кредитных организаций</w:t>
            </w:r>
          </w:p>
        </w:tc>
        <w:tc>
          <w:tcPr>
            <w:tcW w:w="2601" w:type="dxa"/>
          </w:tcPr>
          <w:p w:rsidR="00D61D5B" w:rsidRPr="001E2BC3" w:rsidRDefault="00D61D5B" w:rsidP="00D9110D">
            <w:pPr>
              <w:jc w:val="right"/>
              <w:rPr>
                <w:sz w:val="20"/>
                <w:szCs w:val="20"/>
              </w:rPr>
            </w:pPr>
            <w:r w:rsidRPr="001E2BC3">
              <w:rPr>
                <w:sz w:val="20"/>
                <w:szCs w:val="20"/>
              </w:rPr>
              <w:t>0,00</w:t>
            </w:r>
          </w:p>
        </w:tc>
        <w:tc>
          <w:tcPr>
            <w:tcW w:w="2693" w:type="dxa"/>
            <w:gridSpan w:val="2"/>
          </w:tcPr>
          <w:p w:rsidR="00D61D5B" w:rsidRPr="001E2BC3" w:rsidRDefault="00D61D5B" w:rsidP="00D9110D">
            <w:pPr>
              <w:jc w:val="right"/>
              <w:rPr>
                <w:sz w:val="20"/>
                <w:szCs w:val="20"/>
              </w:rPr>
            </w:pPr>
            <w:r w:rsidRPr="001E2BC3">
              <w:rPr>
                <w:sz w:val="20"/>
                <w:szCs w:val="20"/>
              </w:rPr>
              <w:t>0,00</w:t>
            </w:r>
          </w:p>
        </w:tc>
        <w:tc>
          <w:tcPr>
            <w:tcW w:w="2835" w:type="dxa"/>
          </w:tcPr>
          <w:p w:rsidR="00D61D5B" w:rsidRPr="001E2BC3" w:rsidRDefault="00D61D5B" w:rsidP="00D9110D">
            <w:pPr>
              <w:jc w:val="right"/>
              <w:rPr>
                <w:sz w:val="20"/>
                <w:szCs w:val="20"/>
              </w:rPr>
            </w:pPr>
            <w:r w:rsidRPr="001E2BC3">
              <w:rPr>
                <w:sz w:val="20"/>
                <w:szCs w:val="20"/>
              </w:rPr>
              <w:t>0,00</w:t>
            </w:r>
          </w:p>
        </w:tc>
      </w:tr>
      <w:tr w:rsidR="00D61D5B" w:rsidRPr="001E2BC3" w:rsidTr="00D61D5B">
        <w:trPr>
          <w:trHeight w:val="307"/>
        </w:trPr>
        <w:tc>
          <w:tcPr>
            <w:tcW w:w="10774" w:type="dxa"/>
            <w:gridSpan w:val="5"/>
            <w:vAlign w:val="center"/>
          </w:tcPr>
          <w:p w:rsidR="00D61D5B" w:rsidRPr="001E2BC3" w:rsidRDefault="00D61D5B" w:rsidP="00D9110D">
            <w:pPr>
              <w:jc w:val="center"/>
              <w:rPr>
                <w:sz w:val="20"/>
                <w:szCs w:val="20"/>
              </w:rPr>
            </w:pPr>
            <w:r w:rsidRPr="001E2BC3">
              <w:rPr>
                <w:sz w:val="20"/>
                <w:szCs w:val="20"/>
              </w:rPr>
              <w:t>2026 год</w:t>
            </w:r>
          </w:p>
        </w:tc>
      </w:tr>
      <w:tr w:rsidR="00D61D5B" w:rsidRPr="001E2BC3" w:rsidTr="00D61D5B">
        <w:trPr>
          <w:trHeight w:val="307"/>
        </w:trPr>
        <w:tc>
          <w:tcPr>
            <w:tcW w:w="2645" w:type="dxa"/>
            <w:vMerge w:val="restart"/>
            <w:vAlign w:val="center"/>
          </w:tcPr>
          <w:p w:rsidR="00D61D5B" w:rsidRPr="001E2BC3" w:rsidRDefault="00D61D5B" w:rsidP="00D9110D">
            <w:pPr>
              <w:jc w:val="center"/>
              <w:rPr>
                <w:sz w:val="20"/>
                <w:szCs w:val="20"/>
              </w:rPr>
            </w:pPr>
            <w:r w:rsidRPr="001E2BC3">
              <w:rPr>
                <w:sz w:val="20"/>
                <w:szCs w:val="20"/>
              </w:rPr>
              <w:t>Вид заимствования</w:t>
            </w:r>
          </w:p>
          <w:p w:rsidR="00D61D5B" w:rsidRPr="001E2BC3" w:rsidRDefault="00D61D5B" w:rsidP="00D9110D">
            <w:pPr>
              <w:rPr>
                <w:sz w:val="20"/>
                <w:szCs w:val="20"/>
              </w:rPr>
            </w:pPr>
            <w:r w:rsidRPr="001E2BC3">
              <w:rPr>
                <w:sz w:val="20"/>
                <w:szCs w:val="20"/>
              </w:rPr>
              <w:t xml:space="preserve">                                                    </w:t>
            </w:r>
          </w:p>
        </w:tc>
        <w:tc>
          <w:tcPr>
            <w:tcW w:w="5294" w:type="dxa"/>
            <w:gridSpan w:val="3"/>
            <w:vAlign w:val="center"/>
          </w:tcPr>
          <w:p w:rsidR="00D61D5B" w:rsidRPr="001E2BC3" w:rsidRDefault="00D61D5B" w:rsidP="00D9110D">
            <w:pPr>
              <w:jc w:val="center"/>
              <w:rPr>
                <w:sz w:val="20"/>
                <w:szCs w:val="20"/>
              </w:rPr>
            </w:pPr>
            <w:r w:rsidRPr="001E2BC3">
              <w:rPr>
                <w:sz w:val="20"/>
                <w:szCs w:val="20"/>
              </w:rPr>
              <w:t>Привлечение сре</w:t>
            </w:r>
            <w:proofErr w:type="gramStart"/>
            <w:r w:rsidRPr="001E2BC3">
              <w:rPr>
                <w:sz w:val="20"/>
                <w:szCs w:val="20"/>
              </w:rPr>
              <w:t>дств в б</w:t>
            </w:r>
            <w:proofErr w:type="gramEnd"/>
            <w:r w:rsidRPr="001E2BC3">
              <w:rPr>
                <w:sz w:val="20"/>
                <w:szCs w:val="20"/>
              </w:rPr>
              <w:t>юджет Арзгирского муниципал</w:t>
            </w:r>
            <w:r w:rsidRPr="001E2BC3">
              <w:rPr>
                <w:sz w:val="20"/>
                <w:szCs w:val="20"/>
              </w:rPr>
              <w:t>ь</w:t>
            </w:r>
            <w:r w:rsidRPr="001E2BC3">
              <w:rPr>
                <w:sz w:val="20"/>
                <w:szCs w:val="20"/>
              </w:rPr>
              <w:t>ного округа</w:t>
            </w:r>
          </w:p>
        </w:tc>
        <w:tc>
          <w:tcPr>
            <w:tcW w:w="2835" w:type="dxa"/>
            <w:vMerge w:val="restart"/>
          </w:tcPr>
          <w:p w:rsidR="00D61D5B" w:rsidRPr="001E2BC3" w:rsidRDefault="00D61D5B" w:rsidP="00D9110D">
            <w:pPr>
              <w:jc w:val="center"/>
              <w:rPr>
                <w:sz w:val="20"/>
                <w:szCs w:val="20"/>
              </w:rPr>
            </w:pPr>
            <w:r w:rsidRPr="001E2BC3">
              <w:rPr>
                <w:sz w:val="20"/>
                <w:szCs w:val="20"/>
              </w:rPr>
              <w:t>Объемы погашения муниц</w:t>
            </w:r>
            <w:r w:rsidRPr="001E2BC3">
              <w:rPr>
                <w:sz w:val="20"/>
                <w:szCs w:val="20"/>
              </w:rPr>
              <w:t>и</w:t>
            </w:r>
            <w:r w:rsidRPr="001E2BC3">
              <w:rPr>
                <w:sz w:val="20"/>
                <w:szCs w:val="20"/>
              </w:rPr>
              <w:t>пальных долговых обяз</w:t>
            </w:r>
            <w:r w:rsidRPr="001E2BC3">
              <w:rPr>
                <w:sz w:val="20"/>
                <w:szCs w:val="20"/>
              </w:rPr>
              <w:t>а</w:t>
            </w:r>
            <w:r w:rsidRPr="001E2BC3">
              <w:rPr>
                <w:sz w:val="20"/>
                <w:szCs w:val="20"/>
              </w:rPr>
              <w:t>тельств Арзгирского муниц</w:t>
            </w:r>
            <w:r w:rsidRPr="001E2BC3">
              <w:rPr>
                <w:sz w:val="20"/>
                <w:szCs w:val="20"/>
              </w:rPr>
              <w:t>и</w:t>
            </w:r>
            <w:r w:rsidRPr="001E2BC3">
              <w:rPr>
                <w:sz w:val="20"/>
                <w:szCs w:val="20"/>
              </w:rPr>
              <w:t>пального округа</w:t>
            </w:r>
          </w:p>
        </w:tc>
      </w:tr>
      <w:tr w:rsidR="00D61D5B" w:rsidRPr="001E2BC3" w:rsidTr="00D61D5B">
        <w:trPr>
          <w:trHeight w:val="1322"/>
        </w:trPr>
        <w:tc>
          <w:tcPr>
            <w:tcW w:w="2645" w:type="dxa"/>
            <w:vMerge/>
            <w:vAlign w:val="center"/>
          </w:tcPr>
          <w:p w:rsidR="00D61D5B" w:rsidRPr="001E2BC3" w:rsidRDefault="00D61D5B" w:rsidP="00D9110D">
            <w:pPr>
              <w:rPr>
                <w:sz w:val="20"/>
                <w:szCs w:val="20"/>
              </w:rPr>
            </w:pPr>
          </w:p>
        </w:tc>
        <w:tc>
          <w:tcPr>
            <w:tcW w:w="2601" w:type="dxa"/>
            <w:vAlign w:val="center"/>
          </w:tcPr>
          <w:p w:rsidR="00D61D5B" w:rsidRPr="001E2BC3" w:rsidRDefault="00D61D5B" w:rsidP="00D9110D">
            <w:pPr>
              <w:jc w:val="center"/>
              <w:rPr>
                <w:sz w:val="20"/>
                <w:szCs w:val="20"/>
              </w:rPr>
            </w:pPr>
            <w:r w:rsidRPr="001E2BC3">
              <w:rPr>
                <w:sz w:val="20"/>
                <w:szCs w:val="20"/>
              </w:rPr>
              <w:t>объемы</w:t>
            </w:r>
          </w:p>
          <w:p w:rsidR="00D61D5B" w:rsidRPr="001E2BC3" w:rsidRDefault="00D61D5B" w:rsidP="00D9110D">
            <w:pPr>
              <w:jc w:val="center"/>
              <w:rPr>
                <w:sz w:val="20"/>
                <w:szCs w:val="20"/>
              </w:rPr>
            </w:pPr>
          </w:p>
        </w:tc>
        <w:tc>
          <w:tcPr>
            <w:tcW w:w="2693" w:type="dxa"/>
            <w:gridSpan w:val="2"/>
            <w:vAlign w:val="center"/>
          </w:tcPr>
          <w:p w:rsidR="00D61D5B" w:rsidRPr="001E2BC3" w:rsidRDefault="00D61D5B" w:rsidP="00D9110D">
            <w:pPr>
              <w:jc w:val="center"/>
              <w:rPr>
                <w:sz w:val="20"/>
                <w:szCs w:val="20"/>
              </w:rPr>
            </w:pPr>
            <w:r w:rsidRPr="001E2BC3">
              <w:rPr>
                <w:sz w:val="20"/>
                <w:szCs w:val="20"/>
              </w:rPr>
              <w:t>предельные сроки погаш</w:t>
            </w:r>
            <w:r w:rsidRPr="001E2BC3">
              <w:rPr>
                <w:sz w:val="20"/>
                <w:szCs w:val="20"/>
              </w:rPr>
              <w:t>е</w:t>
            </w:r>
            <w:r w:rsidRPr="001E2BC3">
              <w:rPr>
                <w:sz w:val="20"/>
                <w:szCs w:val="20"/>
              </w:rPr>
              <w:t>ния долговых обязательств Арзгирского муниципальн</w:t>
            </w:r>
            <w:r w:rsidRPr="001E2BC3">
              <w:rPr>
                <w:sz w:val="20"/>
                <w:szCs w:val="20"/>
              </w:rPr>
              <w:t>о</w:t>
            </w:r>
            <w:r w:rsidRPr="001E2BC3">
              <w:rPr>
                <w:sz w:val="20"/>
                <w:szCs w:val="20"/>
              </w:rPr>
              <w:t>го округа</w:t>
            </w:r>
          </w:p>
        </w:tc>
        <w:tc>
          <w:tcPr>
            <w:tcW w:w="2835" w:type="dxa"/>
            <w:vMerge/>
          </w:tcPr>
          <w:p w:rsidR="00D61D5B" w:rsidRPr="001E2BC3" w:rsidRDefault="00D61D5B" w:rsidP="00D9110D">
            <w:pPr>
              <w:jc w:val="center"/>
              <w:rPr>
                <w:sz w:val="20"/>
                <w:szCs w:val="20"/>
              </w:rPr>
            </w:pPr>
          </w:p>
        </w:tc>
      </w:tr>
      <w:tr w:rsidR="00D61D5B" w:rsidRPr="001E2BC3" w:rsidTr="00D61D5B">
        <w:trPr>
          <w:trHeight w:val="410"/>
        </w:trPr>
        <w:tc>
          <w:tcPr>
            <w:tcW w:w="2645" w:type="dxa"/>
            <w:vAlign w:val="center"/>
          </w:tcPr>
          <w:p w:rsidR="00D61D5B" w:rsidRPr="001E2BC3" w:rsidRDefault="00D61D5B" w:rsidP="00D9110D">
            <w:pPr>
              <w:pStyle w:val="afe"/>
              <w:tabs>
                <w:tab w:val="clear" w:pos="4677"/>
                <w:tab w:val="clear" w:pos="9355"/>
              </w:tabs>
              <w:jc w:val="both"/>
              <w:rPr>
                <w:sz w:val="20"/>
                <w:szCs w:val="20"/>
              </w:rPr>
            </w:pPr>
            <w:r w:rsidRPr="001E2BC3">
              <w:rPr>
                <w:sz w:val="20"/>
                <w:szCs w:val="20"/>
              </w:rPr>
              <w:t>Кредиты, полученные от кредитных организаций</w:t>
            </w:r>
          </w:p>
          <w:p w:rsidR="00D61D5B" w:rsidRPr="001E2BC3" w:rsidRDefault="00D61D5B" w:rsidP="00D9110D">
            <w:pPr>
              <w:pStyle w:val="afe"/>
              <w:tabs>
                <w:tab w:val="clear" w:pos="4677"/>
                <w:tab w:val="clear" w:pos="9355"/>
              </w:tabs>
              <w:jc w:val="both"/>
              <w:rPr>
                <w:sz w:val="20"/>
                <w:szCs w:val="20"/>
              </w:rPr>
            </w:pPr>
          </w:p>
        </w:tc>
        <w:tc>
          <w:tcPr>
            <w:tcW w:w="2601" w:type="dxa"/>
          </w:tcPr>
          <w:p w:rsidR="00D61D5B" w:rsidRPr="001E2BC3" w:rsidRDefault="00D61D5B" w:rsidP="00D9110D">
            <w:pPr>
              <w:jc w:val="right"/>
              <w:rPr>
                <w:sz w:val="20"/>
                <w:szCs w:val="20"/>
              </w:rPr>
            </w:pPr>
            <w:r w:rsidRPr="001E2BC3">
              <w:rPr>
                <w:sz w:val="20"/>
                <w:szCs w:val="20"/>
              </w:rPr>
              <w:t>0,00</w:t>
            </w:r>
          </w:p>
        </w:tc>
        <w:tc>
          <w:tcPr>
            <w:tcW w:w="2693" w:type="dxa"/>
            <w:gridSpan w:val="2"/>
          </w:tcPr>
          <w:p w:rsidR="00D61D5B" w:rsidRPr="001E2BC3" w:rsidRDefault="00D61D5B" w:rsidP="00D9110D">
            <w:pPr>
              <w:jc w:val="right"/>
              <w:rPr>
                <w:sz w:val="20"/>
                <w:szCs w:val="20"/>
              </w:rPr>
            </w:pPr>
            <w:r w:rsidRPr="001E2BC3">
              <w:rPr>
                <w:sz w:val="20"/>
                <w:szCs w:val="20"/>
              </w:rPr>
              <w:t>0,00</w:t>
            </w:r>
          </w:p>
        </w:tc>
        <w:tc>
          <w:tcPr>
            <w:tcW w:w="2835" w:type="dxa"/>
          </w:tcPr>
          <w:p w:rsidR="00D61D5B" w:rsidRPr="001E2BC3" w:rsidRDefault="00D61D5B" w:rsidP="00D9110D">
            <w:pPr>
              <w:jc w:val="right"/>
              <w:rPr>
                <w:sz w:val="20"/>
                <w:szCs w:val="20"/>
              </w:rPr>
            </w:pPr>
            <w:r w:rsidRPr="001E2BC3">
              <w:rPr>
                <w:sz w:val="20"/>
                <w:szCs w:val="20"/>
              </w:rPr>
              <w:t>0,00</w:t>
            </w:r>
          </w:p>
        </w:tc>
      </w:tr>
      <w:tr w:rsidR="00D61D5B" w:rsidRPr="001E2BC3" w:rsidTr="00D61D5B">
        <w:trPr>
          <w:trHeight w:val="307"/>
        </w:trPr>
        <w:tc>
          <w:tcPr>
            <w:tcW w:w="10774" w:type="dxa"/>
            <w:gridSpan w:val="5"/>
            <w:vAlign w:val="center"/>
          </w:tcPr>
          <w:p w:rsidR="00D61D5B" w:rsidRPr="001E2BC3" w:rsidRDefault="00D61D5B" w:rsidP="00D9110D">
            <w:pPr>
              <w:jc w:val="center"/>
              <w:rPr>
                <w:sz w:val="20"/>
                <w:szCs w:val="20"/>
              </w:rPr>
            </w:pPr>
            <w:r w:rsidRPr="001E2BC3">
              <w:rPr>
                <w:sz w:val="20"/>
                <w:szCs w:val="20"/>
              </w:rPr>
              <w:t>2027 год</w:t>
            </w:r>
          </w:p>
        </w:tc>
      </w:tr>
      <w:tr w:rsidR="00D61D5B" w:rsidRPr="001E2BC3" w:rsidTr="00D61D5B">
        <w:trPr>
          <w:trHeight w:val="307"/>
        </w:trPr>
        <w:tc>
          <w:tcPr>
            <w:tcW w:w="2645" w:type="dxa"/>
            <w:vMerge w:val="restart"/>
            <w:vAlign w:val="center"/>
          </w:tcPr>
          <w:p w:rsidR="00D61D5B" w:rsidRPr="001E2BC3" w:rsidRDefault="00D61D5B" w:rsidP="00D9110D">
            <w:pPr>
              <w:jc w:val="center"/>
              <w:rPr>
                <w:sz w:val="20"/>
                <w:szCs w:val="20"/>
              </w:rPr>
            </w:pPr>
            <w:r w:rsidRPr="001E2BC3">
              <w:rPr>
                <w:sz w:val="20"/>
                <w:szCs w:val="20"/>
              </w:rPr>
              <w:t>Вид заимствования</w:t>
            </w:r>
          </w:p>
          <w:p w:rsidR="00D61D5B" w:rsidRPr="001E2BC3" w:rsidRDefault="00D61D5B" w:rsidP="00D9110D">
            <w:pPr>
              <w:rPr>
                <w:sz w:val="20"/>
                <w:szCs w:val="20"/>
              </w:rPr>
            </w:pPr>
            <w:r w:rsidRPr="001E2BC3">
              <w:rPr>
                <w:sz w:val="20"/>
                <w:szCs w:val="20"/>
              </w:rPr>
              <w:t xml:space="preserve">                                                    </w:t>
            </w:r>
          </w:p>
        </w:tc>
        <w:tc>
          <w:tcPr>
            <w:tcW w:w="4727" w:type="dxa"/>
            <w:gridSpan w:val="2"/>
            <w:vAlign w:val="center"/>
          </w:tcPr>
          <w:p w:rsidR="00D61D5B" w:rsidRPr="001E2BC3" w:rsidRDefault="00D61D5B" w:rsidP="00D9110D">
            <w:pPr>
              <w:jc w:val="center"/>
              <w:rPr>
                <w:sz w:val="20"/>
                <w:szCs w:val="20"/>
              </w:rPr>
            </w:pPr>
            <w:r w:rsidRPr="001E2BC3">
              <w:rPr>
                <w:sz w:val="20"/>
                <w:szCs w:val="20"/>
              </w:rPr>
              <w:t>Привлечение сре</w:t>
            </w:r>
            <w:proofErr w:type="gramStart"/>
            <w:r w:rsidRPr="001E2BC3">
              <w:rPr>
                <w:sz w:val="20"/>
                <w:szCs w:val="20"/>
              </w:rPr>
              <w:t>дств в б</w:t>
            </w:r>
            <w:proofErr w:type="gramEnd"/>
            <w:r w:rsidRPr="001E2BC3">
              <w:rPr>
                <w:sz w:val="20"/>
                <w:szCs w:val="20"/>
              </w:rPr>
              <w:t>юджет Арзгирского мун</w:t>
            </w:r>
            <w:r w:rsidRPr="001E2BC3">
              <w:rPr>
                <w:sz w:val="20"/>
                <w:szCs w:val="20"/>
              </w:rPr>
              <w:t>и</w:t>
            </w:r>
            <w:r w:rsidRPr="001E2BC3">
              <w:rPr>
                <w:sz w:val="20"/>
                <w:szCs w:val="20"/>
              </w:rPr>
              <w:t>ципального округа</w:t>
            </w:r>
          </w:p>
        </w:tc>
        <w:tc>
          <w:tcPr>
            <w:tcW w:w="3402" w:type="dxa"/>
            <w:gridSpan w:val="2"/>
            <w:vMerge w:val="restart"/>
          </w:tcPr>
          <w:p w:rsidR="00D61D5B" w:rsidRPr="001E2BC3" w:rsidRDefault="00D61D5B" w:rsidP="00D9110D">
            <w:pPr>
              <w:jc w:val="center"/>
              <w:rPr>
                <w:sz w:val="20"/>
                <w:szCs w:val="20"/>
              </w:rPr>
            </w:pPr>
            <w:r w:rsidRPr="001E2BC3">
              <w:rPr>
                <w:sz w:val="20"/>
                <w:szCs w:val="20"/>
              </w:rPr>
              <w:t>Объемы погашения муниципальных долговых обязательств Арзгирского муниципального округа</w:t>
            </w:r>
          </w:p>
        </w:tc>
      </w:tr>
      <w:tr w:rsidR="00D61D5B" w:rsidRPr="001E2BC3" w:rsidTr="00D61D5B">
        <w:trPr>
          <w:trHeight w:val="1322"/>
        </w:trPr>
        <w:tc>
          <w:tcPr>
            <w:tcW w:w="2645" w:type="dxa"/>
            <w:vMerge/>
            <w:vAlign w:val="center"/>
          </w:tcPr>
          <w:p w:rsidR="00D61D5B" w:rsidRPr="001E2BC3" w:rsidRDefault="00D61D5B" w:rsidP="00D9110D">
            <w:pPr>
              <w:rPr>
                <w:sz w:val="20"/>
                <w:szCs w:val="20"/>
              </w:rPr>
            </w:pPr>
          </w:p>
        </w:tc>
        <w:tc>
          <w:tcPr>
            <w:tcW w:w="2601" w:type="dxa"/>
            <w:vAlign w:val="center"/>
          </w:tcPr>
          <w:p w:rsidR="00D61D5B" w:rsidRPr="001E2BC3" w:rsidRDefault="00D61D5B" w:rsidP="00D9110D">
            <w:pPr>
              <w:jc w:val="center"/>
              <w:rPr>
                <w:sz w:val="20"/>
                <w:szCs w:val="20"/>
              </w:rPr>
            </w:pPr>
            <w:r w:rsidRPr="001E2BC3">
              <w:rPr>
                <w:sz w:val="20"/>
                <w:szCs w:val="20"/>
              </w:rPr>
              <w:t>объемы</w:t>
            </w:r>
          </w:p>
          <w:p w:rsidR="00D61D5B" w:rsidRPr="001E2BC3" w:rsidRDefault="00D61D5B" w:rsidP="00D9110D">
            <w:pPr>
              <w:jc w:val="center"/>
              <w:rPr>
                <w:sz w:val="20"/>
                <w:szCs w:val="20"/>
              </w:rPr>
            </w:pPr>
          </w:p>
        </w:tc>
        <w:tc>
          <w:tcPr>
            <w:tcW w:w="2126" w:type="dxa"/>
            <w:vAlign w:val="center"/>
          </w:tcPr>
          <w:p w:rsidR="00D61D5B" w:rsidRPr="001E2BC3" w:rsidRDefault="00D61D5B" w:rsidP="00D9110D">
            <w:pPr>
              <w:jc w:val="center"/>
              <w:rPr>
                <w:sz w:val="20"/>
                <w:szCs w:val="20"/>
              </w:rPr>
            </w:pPr>
            <w:r w:rsidRPr="001E2BC3">
              <w:rPr>
                <w:sz w:val="20"/>
                <w:szCs w:val="20"/>
              </w:rPr>
              <w:t>предельные сроки погашения долговых обязательств Арзги</w:t>
            </w:r>
            <w:r w:rsidRPr="001E2BC3">
              <w:rPr>
                <w:sz w:val="20"/>
                <w:szCs w:val="20"/>
              </w:rPr>
              <w:t>р</w:t>
            </w:r>
            <w:r w:rsidRPr="001E2BC3">
              <w:rPr>
                <w:sz w:val="20"/>
                <w:szCs w:val="20"/>
              </w:rPr>
              <w:t>ского муниципальн</w:t>
            </w:r>
            <w:r w:rsidRPr="001E2BC3">
              <w:rPr>
                <w:sz w:val="20"/>
                <w:szCs w:val="20"/>
              </w:rPr>
              <w:t>о</w:t>
            </w:r>
            <w:r w:rsidRPr="001E2BC3">
              <w:rPr>
                <w:sz w:val="20"/>
                <w:szCs w:val="20"/>
              </w:rPr>
              <w:t>го округа</w:t>
            </w:r>
          </w:p>
        </w:tc>
        <w:tc>
          <w:tcPr>
            <w:tcW w:w="3402" w:type="dxa"/>
            <w:gridSpan w:val="2"/>
            <w:vMerge/>
          </w:tcPr>
          <w:p w:rsidR="00D61D5B" w:rsidRPr="001E2BC3" w:rsidRDefault="00D61D5B" w:rsidP="00D9110D">
            <w:pPr>
              <w:jc w:val="center"/>
              <w:rPr>
                <w:sz w:val="20"/>
                <w:szCs w:val="20"/>
              </w:rPr>
            </w:pPr>
          </w:p>
        </w:tc>
      </w:tr>
      <w:tr w:rsidR="00D61D5B" w:rsidRPr="001E2BC3" w:rsidTr="00D61D5B">
        <w:trPr>
          <w:trHeight w:val="410"/>
        </w:trPr>
        <w:tc>
          <w:tcPr>
            <w:tcW w:w="2645" w:type="dxa"/>
            <w:vAlign w:val="center"/>
          </w:tcPr>
          <w:p w:rsidR="00D61D5B" w:rsidRPr="001E2BC3" w:rsidRDefault="00D61D5B" w:rsidP="00D9110D">
            <w:pPr>
              <w:jc w:val="center"/>
              <w:rPr>
                <w:sz w:val="20"/>
                <w:szCs w:val="20"/>
              </w:rPr>
            </w:pPr>
            <w:r w:rsidRPr="001E2BC3">
              <w:rPr>
                <w:sz w:val="20"/>
                <w:szCs w:val="20"/>
              </w:rPr>
              <w:t>1</w:t>
            </w:r>
          </w:p>
        </w:tc>
        <w:tc>
          <w:tcPr>
            <w:tcW w:w="2601" w:type="dxa"/>
            <w:vAlign w:val="center"/>
          </w:tcPr>
          <w:p w:rsidR="00D61D5B" w:rsidRPr="001E2BC3" w:rsidRDefault="00D61D5B" w:rsidP="00D9110D">
            <w:pPr>
              <w:jc w:val="center"/>
              <w:rPr>
                <w:sz w:val="20"/>
                <w:szCs w:val="20"/>
              </w:rPr>
            </w:pPr>
            <w:r w:rsidRPr="001E2BC3">
              <w:rPr>
                <w:sz w:val="20"/>
                <w:szCs w:val="20"/>
              </w:rPr>
              <w:t>2</w:t>
            </w:r>
          </w:p>
        </w:tc>
        <w:tc>
          <w:tcPr>
            <w:tcW w:w="2126" w:type="dxa"/>
            <w:vAlign w:val="center"/>
          </w:tcPr>
          <w:p w:rsidR="00D61D5B" w:rsidRPr="001E2BC3" w:rsidRDefault="00D61D5B" w:rsidP="00D9110D">
            <w:pPr>
              <w:jc w:val="center"/>
              <w:rPr>
                <w:sz w:val="20"/>
                <w:szCs w:val="20"/>
              </w:rPr>
            </w:pPr>
            <w:r w:rsidRPr="001E2BC3">
              <w:rPr>
                <w:sz w:val="20"/>
                <w:szCs w:val="20"/>
              </w:rPr>
              <w:t>3</w:t>
            </w:r>
          </w:p>
        </w:tc>
        <w:tc>
          <w:tcPr>
            <w:tcW w:w="3402" w:type="dxa"/>
            <w:gridSpan w:val="2"/>
          </w:tcPr>
          <w:p w:rsidR="00D61D5B" w:rsidRPr="001E2BC3" w:rsidRDefault="00D61D5B" w:rsidP="00D9110D">
            <w:pPr>
              <w:jc w:val="center"/>
              <w:rPr>
                <w:sz w:val="20"/>
                <w:szCs w:val="20"/>
              </w:rPr>
            </w:pPr>
            <w:r w:rsidRPr="001E2BC3">
              <w:rPr>
                <w:sz w:val="20"/>
                <w:szCs w:val="20"/>
              </w:rPr>
              <w:t>4</w:t>
            </w:r>
          </w:p>
        </w:tc>
      </w:tr>
      <w:tr w:rsidR="00D61D5B" w:rsidRPr="001E2BC3" w:rsidTr="00D61D5B">
        <w:trPr>
          <w:trHeight w:val="937"/>
        </w:trPr>
        <w:tc>
          <w:tcPr>
            <w:tcW w:w="2645" w:type="dxa"/>
            <w:vAlign w:val="center"/>
          </w:tcPr>
          <w:p w:rsidR="00D61D5B" w:rsidRPr="001E2BC3" w:rsidRDefault="00D61D5B" w:rsidP="00D9110D">
            <w:pPr>
              <w:pStyle w:val="afe"/>
              <w:tabs>
                <w:tab w:val="clear" w:pos="4677"/>
                <w:tab w:val="clear" w:pos="9355"/>
              </w:tabs>
              <w:jc w:val="both"/>
              <w:rPr>
                <w:sz w:val="20"/>
                <w:szCs w:val="20"/>
              </w:rPr>
            </w:pPr>
            <w:r w:rsidRPr="001E2BC3">
              <w:rPr>
                <w:sz w:val="20"/>
                <w:szCs w:val="20"/>
              </w:rPr>
              <w:t>Кредиты, полученные от кредитных организаций</w:t>
            </w:r>
          </w:p>
        </w:tc>
        <w:tc>
          <w:tcPr>
            <w:tcW w:w="2601" w:type="dxa"/>
          </w:tcPr>
          <w:p w:rsidR="00D61D5B" w:rsidRPr="001E2BC3" w:rsidRDefault="00D61D5B" w:rsidP="00D9110D">
            <w:pPr>
              <w:jc w:val="right"/>
              <w:rPr>
                <w:sz w:val="20"/>
                <w:szCs w:val="20"/>
              </w:rPr>
            </w:pPr>
            <w:r w:rsidRPr="001E2BC3">
              <w:rPr>
                <w:sz w:val="20"/>
                <w:szCs w:val="20"/>
              </w:rPr>
              <w:t>0,00</w:t>
            </w:r>
          </w:p>
        </w:tc>
        <w:tc>
          <w:tcPr>
            <w:tcW w:w="2126" w:type="dxa"/>
          </w:tcPr>
          <w:p w:rsidR="00D61D5B" w:rsidRPr="001E2BC3" w:rsidRDefault="00D61D5B" w:rsidP="00D9110D">
            <w:pPr>
              <w:jc w:val="right"/>
              <w:rPr>
                <w:sz w:val="20"/>
                <w:szCs w:val="20"/>
              </w:rPr>
            </w:pPr>
            <w:r w:rsidRPr="001E2BC3">
              <w:rPr>
                <w:sz w:val="20"/>
                <w:szCs w:val="20"/>
              </w:rPr>
              <w:t>0,00</w:t>
            </w:r>
          </w:p>
        </w:tc>
        <w:tc>
          <w:tcPr>
            <w:tcW w:w="3402" w:type="dxa"/>
            <w:gridSpan w:val="2"/>
          </w:tcPr>
          <w:p w:rsidR="00D61D5B" w:rsidRPr="001E2BC3" w:rsidRDefault="00D61D5B" w:rsidP="00D9110D">
            <w:pPr>
              <w:jc w:val="right"/>
              <w:rPr>
                <w:sz w:val="20"/>
                <w:szCs w:val="20"/>
              </w:rPr>
            </w:pPr>
            <w:r w:rsidRPr="001E2BC3">
              <w:rPr>
                <w:sz w:val="20"/>
                <w:szCs w:val="20"/>
              </w:rPr>
              <w:t>0,00</w:t>
            </w:r>
          </w:p>
        </w:tc>
      </w:tr>
    </w:tbl>
    <w:p w:rsidR="00D61D5B" w:rsidRPr="001E2BC3" w:rsidRDefault="00D61D5B" w:rsidP="00D61D5B">
      <w:pPr>
        <w:rPr>
          <w:sz w:val="20"/>
          <w:szCs w:val="20"/>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BB0711" w:rsidRPr="00D320D9" w:rsidRDefault="00BB0711" w:rsidP="00BB0711">
      <w:pPr>
        <w:tabs>
          <w:tab w:val="left" w:pos="7035"/>
          <w:tab w:val="right" w:pos="9354"/>
        </w:tabs>
        <w:jc w:val="center"/>
        <w:rPr>
          <w:b/>
          <w:sz w:val="28"/>
          <w:szCs w:val="28"/>
        </w:rPr>
      </w:pPr>
      <w:r w:rsidRPr="00D320D9">
        <w:rPr>
          <w:b/>
          <w:sz w:val="28"/>
          <w:szCs w:val="28"/>
        </w:rPr>
        <w:lastRenderedPageBreak/>
        <w:t>СОВЕТ</w:t>
      </w:r>
    </w:p>
    <w:p w:rsidR="00BB0711" w:rsidRPr="00D320D9" w:rsidRDefault="00BB0711" w:rsidP="00BB0711">
      <w:pPr>
        <w:jc w:val="center"/>
        <w:rPr>
          <w:b/>
          <w:sz w:val="28"/>
          <w:szCs w:val="28"/>
        </w:rPr>
      </w:pPr>
      <w:r w:rsidRPr="00D320D9">
        <w:rPr>
          <w:b/>
          <w:sz w:val="28"/>
          <w:szCs w:val="28"/>
        </w:rPr>
        <w:t>ДЕПУТАТОВ АРЗГИРСКОГО МУНИЦИПАЛЬНОГО ОКРУГА</w:t>
      </w:r>
    </w:p>
    <w:p w:rsidR="00BB0711" w:rsidRPr="00D320D9" w:rsidRDefault="00BB0711" w:rsidP="00BB0711">
      <w:pPr>
        <w:jc w:val="center"/>
        <w:rPr>
          <w:b/>
          <w:sz w:val="28"/>
          <w:szCs w:val="28"/>
        </w:rPr>
      </w:pPr>
      <w:r w:rsidRPr="00D320D9">
        <w:rPr>
          <w:b/>
          <w:sz w:val="28"/>
          <w:szCs w:val="28"/>
        </w:rPr>
        <w:t xml:space="preserve">СТАВРОПОЛЬСКОГО КРАЯ ПЕРВОГО СОЗЫВА </w:t>
      </w:r>
    </w:p>
    <w:p w:rsidR="00BB0711" w:rsidRPr="00BB0711" w:rsidRDefault="00BB0711" w:rsidP="00BB0711">
      <w:pPr>
        <w:jc w:val="both"/>
        <w:rPr>
          <w:sz w:val="20"/>
          <w:szCs w:val="20"/>
        </w:rPr>
      </w:pPr>
    </w:p>
    <w:p w:rsidR="00BB0711" w:rsidRPr="00BB0711" w:rsidRDefault="00BB0711" w:rsidP="00BB0711">
      <w:pPr>
        <w:jc w:val="center"/>
        <w:rPr>
          <w:sz w:val="20"/>
          <w:szCs w:val="20"/>
        </w:rPr>
      </w:pPr>
      <w:r w:rsidRPr="00BB0711">
        <w:rPr>
          <w:sz w:val="20"/>
          <w:szCs w:val="20"/>
        </w:rPr>
        <w:t>РЕШЕНИЕ</w:t>
      </w:r>
    </w:p>
    <w:p w:rsidR="00BB0711" w:rsidRPr="00BB0711" w:rsidRDefault="00BB0711" w:rsidP="00BB0711">
      <w:pPr>
        <w:jc w:val="both"/>
        <w:rPr>
          <w:sz w:val="20"/>
          <w:szCs w:val="20"/>
        </w:rPr>
      </w:pPr>
      <w:r w:rsidRPr="00BB0711">
        <w:rPr>
          <w:sz w:val="20"/>
          <w:szCs w:val="20"/>
        </w:rPr>
        <w:t xml:space="preserve">  </w:t>
      </w:r>
    </w:p>
    <w:p w:rsidR="00BB0711" w:rsidRPr="00BB0711" w:rsidRDefault="00BB0711" w:rsidP="00BB0711">
      <w:pPr>
        <w:rPr>
          <w:sz w:val="20"/>
          <w:szCs w:val="20"/>
        </w:rPr>
      </w:pPr>
      <w:r w:rsidRPr="00BB0711">
        <w:rPr>
          <w:sz w:val="20"/>
          <w:szCs w:val="20"/>
        </w:rPr>
        <w:t xml:space="preserve">27 ноября 2024 г.                       </w:t>
      </w:r>
      <w:r>
        <w:rPr>
          <w:sz w:val="20"/>
          <w:szCs w:val="20"/>
        </w:rPr>
        <w:t xml:space="preserve">                                        </w:t>
      </w:r>
      <w:r w:rsidRPr="00BB0711">
        <w:rPr>
          <w:sz w:val="20"/>
          <w:szCs w:val="20"/>
        </w:rPr>
        <w:t xml:space="preserve">с. Арзгир                                       </w:t>
      </w:r>
      <w:r>
        <w:rPr>
          <w:sz w:val="20"/>
          <w:szCs w:val="20"/>
        </w:rPr>
        <w:t xml:space="preserve">                                     </w:t>
      </w:r>
      <w:r w:rsidRPr="00BB0711">
        <w:rPr>
          <w:sz w:val="20"/>
          <w:szCs w:val="20"/>
        </w:rPr>
        <w:t>№ 51</w:t>
      </w:r>
    </w:p>
    <w:p w:rsidR="00BB0711" w:rsidRPr="00BB0711" w:rsidRDefault="00BB0711" w:rsidP="00BB0711">
      <w:pPr>
        <w:rPr>
          <w:sz w:val="20"/>
          <w:szCs w:val="20"/>
        </w:rPr>
      </w:pPr>
    </w:p>
    <w:p w:rsidR="00BB0711" w:rsidRPr="00BB0711" w:rsidRDefault="00BB0711" w:rsidP="00BB0711">
      <w:pPr>
        <w:pStyle w:val="af1"/>
        <w:spacing w:after="0" w:line="240" w:lineRule="exact"/>
        <w:jc w:val="both"/>
        <w:rPr>
          <w:sz w:val="20"/>
          <w:szCs w:val="20"/>
        </w:rPr>
      </w:pPr>
      <w:r w:rsidRPr="00BB0711">
        <w:rPr>
          <w:sz w:val="20"/>
          <w:szCs w:val="20"/>
        </w:rPr>
        <w:t>О проведении публичных слушаний, порядке учета предложений граждан и участия их в обсуждении проекта р</w:t>
      </w:r>
      <w:r w:rsidRPr="00BB0711">
        <w:rPr>
          <w:sz w:val="20"/>
          <w:szCs w:val="20"/>
        </w:rPr>
        <w:t>е</w:t>
      </w:r>
      <w:r w:rsidRPr="00BB0711">
        <w:rPr>
          <w:sz w:val="20"/>
          <w:szCs w:val="20"/>
        </w:rPr>
        <w:t>шения Совета депутатов Арзгирского муниципального округа «О внесении изменений в Устав Арзгирского мун</w:t>
      </w:r>
      <w:r w:rsidRPr="00BB0711">
        <w:rPr>
          <w:sz w:val="20"/>
          <w:szCs w:val="20"/>
        </w:rPr>
        <w:t>и</w:t>
      </w:r>
      <w:r w:rsidRPr="00BB0711">
        <w:rPr>
          <w:sz w:val="20"/>
          <w:szCs w:val="20"/>
        </w:rPr>
        <w:t>ципального округа Ставропольского края»</w:t>
      </w:r>
    </w:p>
    <w:p w:rsidR="00BB0711" w:rsidRPr="00BB0711" w:rsidRDefault="00BB0711" w:rsidP="00BB0711">
      <w:pPr>
        <w:jc w:val="both"/>
        <w:rPr>
          <w:sz w:val="20"/>
          <w:szCs w:val="20"/>
        </w:rPr>
      </w:pPr>
    </w:p>
    <w:p w:rsidR="00BB0711" w:rsidRPr="00BB0711" w:rsidRDefault="00BB0711" w:rsidP="00BB0711">
      <w:pPr>
        <w:ind w:firstLine="709"/>
        <w:jc w:val="both"/>
        <w:rPr>
          <w:sz w:val="20"/>
          <w:szCs w:val="20"/>
        </w:rPr>
      </w:pPr>
      <w:r w:rsidRPr="00BB0711">
        <w:rPr>
          <w:sz w:val="20"/>
          <w:szCs w:val="20"/>
        </w:rPr>
        <w:t>В соответствии с Федеральным законом от 06 октября 2003 года № 131-ФЗ «Об общих принципах орган</w:t>
      </w:r>
      <w:r w:rsidRPr="00BB0711">
        <w:rPr>
          <w:sz w:val="20"/>
          <w:szCs w:val="20"/>
        </w:rPr>
        <w:t>и</w:t>
      </w:r>
      <w:r w:rsidRPr="00BB0711">
        <w:rPr>
          <w:sz w:val="20"/>
          <w:szCs w:val="20"/>
        </w:rPr>
        <w:t>зации местного самоуправления в Российской Федерации», Совет депутатов Арзгирского муниципального   округа Ставропольского края</w:t>
      </w:r>
    </w:p>
    <w:p w:rsidR="00BB0711" w:rsidRPr="00BB0711" w:rsidRDefault="00BB0711" w:rsidP="00BB0711">
      <w:pPr>
        <w:jc w:val="both"/>
        <w:rPr>
          <w:sz w:val="20"/>
          <w:szCs w:val="20"/>
        </w:rPr>
      </w:pPr>
    </w:p>
    <w:p w:rsidR="00BB0711" w:rsidRPr="00BB0711" w:rsidRDefault="00BB0711" w:rsidP="00BB0711">
      <w:pPr>
        <w:jc w:val="both"/>
        <w:rPr>
          <w:sz w:val="20"/>
          <w:szCs w:val="20"/>
        </w:rPr>
      </w:pPr>
      <w:r w:rsidRPr="00BB0711">
        <w:rPr>
          <w:sz w:val="20"/>
          <w:szCs w:val="20"/>
        </w:rPr>
        <w:t>РЕШИЛ:</w:t>
      </w:r>
    </w:p>
    <w:p w:rsidR="00BB0711" w:rsidRPr="00BB0711" w:rsidRDefault="00BB0711" w:rsidP="00BB0711">
      <w:pPr>
        <w:jc w:val="both"/>
        <w:rPr>
          <w:sz w:val="20"/>
          <w:szCs w:val="20"/>
        </w:rPr>
      </w:pPr>
    </w:p>
    <w:p w:rsidR="00BB0711" w:rsidRPr="00BB0711" w:rsidRDefault="00BB0711" w:rsidP="00BB0711">
      <w:pPr>
        <w:ind w:firstLine="709"/>
        <w:jc w:val="both"/>
        <w:rPr>
          <w:sz w:val="20"/>
          <w:szCs w:val="20"/>
        </w:rPr>
      </w:pPr>
      <w:r w:rsidRPr="00BB0711">
        <w:rPr>
          <w:sz w:val="20"/>
          <w:szCs w:val="20"/>
        </w:rPr>
        <w:t>1. Вынести проект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на обсуждение нас</w:t>
      </w:r>
      <w:r w:rsidRPr="00BB0711">
        <w:rPr>
          <w:sz w:val="20"/>
          <w:szCs w:val="20"/>
        </w:rPr>
        <w:t>е</w:t>
      </w:r>
      <w:r w:rsidRPr="00BB0711">
        <w:rPr>
          <w:sz w:val="20"/>
          <w:szCs w:val="20"/>
        </w:rPr>
        <w:t>лением Арзгирского   муниципального округа и провести по обсуждаемому вопросу публичные слушания 05 д</w:t>
      </w:r>
      <w:r w:rsidRPr="00BB0711">
        <w:rPr>
          <w:sz w:val="20"/>
          <w:szCs w:val="20"/>
        </w:rPr>
        <w:t>е</w:t>
      </w:r>
      <w:r w:rsidRPr="00BB0711">
        <w:rPr>
          <w:sz w:val="20"/>
          <w:szCs w:val="20"/>
        </w:rPr>
        <w:t>кабря 2024 года.</w:t>
      </w:r>
    </w:p>
    <w:p w:rsidR="00BB0711" w:rsidRPr="00BB0711" w:rsidRDefault="00BB0711" w:rsidP="00BB0711">
      <w:pPr>
        <w:ind w:firstLine="709"/>
        <w:jc w:val="both"/>
        <w:rPr>
          <w:sz w:val="20"/>
          <w:szCs w:val="20"/>
        </w:rPr>
      </w:pPr>
      <w:r w:rsidRPr="00BB0711">
        <w:rPr>
          <w:sz w:val="20"/>
          <w:szCs w:val="20"/>
        </w:rPr>
        <w:t xml:space="preserve">2.  </w:t>
      </w:r>
      <w:proofErr w:type="gramStart"/>
      <w:r w:rsidRPr="00BB0711">
        <w:rPr>
          <w:sz w:val="20"/>
          <w:szCs w:val="20"/>
        </w:rPr>
        <w:t>Опубликовать проект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и «О провед</w:t>
      </w:r>
      <w:r w:rsidRPr="00BB0711">
        <w:rPr>
          <w:sz w:val="20"/>
          <w:szCs w:val="20"/>
        </w:rPr>
        <w:t>е</w:t>
      </w:r>
      <w:r w:rsidRPr="00BB0711">
        <w:rPr>
          <w:sz w:val="20"/>
          <w:szCs w:val="20"/>
        </w:rPr>
        <w:t>нии публичных слушаний, порядке учета предложений граждан и  участия их в обсуждении проекта решения С</w:t>
      </w:r>
      <w:r w:rsidRPr="00BB0711">
        <w:rPr>
          <w:sz w:val="20"/>
          <w:szCs w:val="20"/>
        </w:rPr>
        <w:t>о</w:t>
      </w:r>
      <w:r w:rsidRPr="00BB0711">
        <w:rPr>
          <w:sz w:val="20"/>
          <w:szCs w:val="20"/>
        </w:rPr>
        <w:t xml:space="preserve">вета депутатов Арзгирского муниципального округа «О внесении изменений в Устав Арзгирского муниципального округа Ставропольского края» в муниципальной газете «Вестник Арзгирского  муниципального округа». </w:t>
      </w:r>
      <w:proofErr w:type="gramEnd"/>
    </w:p>
    <w:p w:rsidR="00BB0711" w:rsidRPr="00BB0711" w:rsidRDefault="00BB0711" w:rsidP="00BB0711">
      <w:pPr>
        <w:ind w:firstLine="709"/>
        <w:jc w:val="both"/>
        <w:rPr>
          <w:sz w:val="20"/>
          <w:szCs w:val="20"/>
        </w:rPr>
      </w:pPr>
      <w:r w:rsidRPr="00BB0711">
        <w:rPr>
          <w:sz w:val="20"/>
          <w:szCs w:val="20"/>
        </w:rPr>
        <w:t xml:space="preserve"> 3.  Определить, что участниками публичных слушаний могут быть</w:t>
      </w:r>
      <w:r w:rsidRPr="00BB0711">
        <w:rPr>
          <w:spacing w:val="6"/>
          <w:sz w:val="20"/>
          <w:szCs w:val="20"/>
        </w:rPr>
        <w:t xml:space="preserve"> все </w:t>
      </w:r>
      <w:r w:rsidRPr="00BB0711">
        <w:rPr>
          <w:spacing w:val="7"/>
          <w:sz w:val="20"/>
          <w:szCs w:val="20"/>
        </w:rPr>
        <w:t>заинтересованные жители мун</w:t>
      </w:r>
      <w:r w:rsidRPr="00BB0711">
        <w:rPr>
          <w:spacing w:val="7"/>
          <w:sz w:val="20"/>
          <w:szCs w:val="20"/>
        </w:rPr>
        <w:t>и</w:t>
      </w:r>
      <w:r w:rsidRPr="00BB0711">
        <w:rPr>
          <w:spacing w:val="7"/>
          <w:sz w:val="20"/>
          <w:szCs w:val="20"/>
        </w:rPr>
        <w:t xml:space="preserve">ципального округа, представители органов местного </w:t>
      </w:r>
      <w:r w:rsidRPr="00BB0711">
        <w:rPr>
          <w:sz w:val="20"/>
          <w:szCs w:val="20"/>
        </w:rPr>
        <w:t>самоуправления муниципального округа, средств масс</w:t>
      </w:r>
      <w:r w:rsidRPr="00BB0711">
        <w:rPr>
          <w:sz w:val="20"/>
          <w:szCs w:val="20"/>
        </w:rPr>
        <w:t>о</w:t>
      </w:r>
      <w:r w:rsidRPr="00BB0711">
        <w:rPr>
          <w:sz w:val="20"/>
          <w:szCs w:val="20"/>
        </w:rPr>
        <w:t>вой информации и другие лица.</w:t>
      </w:r>
    </w:p>
    <w:p w:rsidR="00BB0711" w:rsidRPr="00BB0711" w:rsidRDefault="00BB0711" w:rsidP="00BB0711">
      <w:pPr>
        <w:shd w:val="clear" w:color="auto" w:fill="FFFFFF"/>
        <w:tabs>
          <w:tab w:val="left" w:pos="993"/>
        </w:tabs>
        <w:spacing w:line="324" w:lineRule="exact"/>
        <w:ind w:firstLine="709"/>
        <w:jc w:val="both"/>
        <w:rPr>
          <w:spacing w:val="6"/>
          <w:sz w:val="20"/>
          <w:szCs w:val="20"/>
        </w:rPr>
      </w:pPr>
      <w:r w:rsidRPr="00BB0711">
        <w:rPr>
          <w:sz w:val="20"/>
          <w:szCs w:val="20"/>
        </w:rPr>
        <w:t xml:space="preserve">4. Утвердить прилагаемый </w:t>
      </w:r>
      <w:r w:rsidRPr="00BB0711">
        <w:rPr>
          <w:spacing w:val="6"/>
          <w:sz w:val="20"/>
          <w:szCs w:val="20"/>
        </w:rPr>
        <w:t xml:space="preserve">Порядок учета предложений граждан и участия их в обсуждении проекта решения Совета депутатов </w:t>
      </w:r>
      <w:r w:rsidRPr="00BB0711">
        <w:rPr>
          <w:sz w:val="20"/>
          <w:szCs w:val="20"/>
        </w:rPr>
        <w:t>«О внесении изменений в Устав Арзгирского муниципального округа Ставропольск</w:t>
      </w:r>
      <w:r w:rsidRPr="00BB0711">
        <w:rPr>
          <w:sz w:val="20"/>
          <w:szCs w:val="20"/>
        </w:rPr>
        <w:t>о</w:t>
      </w:r>
      <w:r w:rsidRPr="00BB0711">
        <w:rPr>
          <w:sz w:val="20"/>
          <w:szCs w:val="20"/>
        </w:rPr>
        <w:t>го края»</w:t>
      </w:r>
      <w:r w:rsidRPr="00BB0711">
        <w:rPr>
          <w:spacing w:val="6"/>
          <w:sz w:val="20"/>
          <w:szCs w:val="20"/>
        </w:rPr>
        <w:t>.</w:t>
      </w:r>
    </w:p>
    <w:p w:rsidR="00BB0711" w:rsidRPr="00BB0711" w:rsidRDefault="00BB0711" w:rsidP="00BB0711">
      <w:pPr>
        <w:ind w:firstLine="709"/>
        <w:jc w:val="both"/>
        <w:rPr>
          <w:sz w:val="20"/>
          <w:szCs w:val="20"/>
        </w:rPr>
      </w:pPr>
      <w:r w:rsidRPr="00BB0711">
        <w:rPr>
          <w:sz w:val="20"/>
          <w:szCs w:val="20"/>
        </w:rPr>
        <w:t>5. Утвердить комиссию по организации проведения публичных слушаний в следующем составе:</w:t>
      </w:r>
    </w:p>
    <w:p w:rsidR="00BB0711" w:rsidRPr="00BB0711" w:rsidRDefault="00BB0711" w:rsidP="00BB0711">
      <w:pPr>
        <w:ind w:firstLine="708"/>
        <w:jc w:val="both"/>
        <w:rPr>
          <w:sz w:val="20"/>
          <w:szCs w:val="20"/>
        </w:rPr>
      </w:pPr>
    </w:p>
    <w:tbl>
      <w:tblPr>
        <w:tblW w:w="0" w:type="auto"/>
        <w:tblLook w:val="01E0"/>
      </w:tblPr>
      <w:tblGrid>
        <w:gridCol w:w="4503"/>
        <w:gridCol w:w="5067"/>
      </w:tblGrid>
      <w:tr w:rsidR="00BB0711" w:rsidRPr="00BB0711" w:rsidTr="00D9110D">
        <w:tc>
          <w:tcPr>
            <w:tcW w:w="4503" w:type="dxa"/>
          </w:tcPr>
          <w:p w:rsidR="00BB0711" w:rsidRPr="00BB0711" w:rsidRDefault="00BB0711" w:rsidP="00D9110D">
            <w:pPr>
              <w:spacing w:line="240" w:lineRule="exact"/>
              <w:jc w:val="both"/>
              <w:rPr>
                <w:sz w:val="20"/>
                <w:szCs w:val="20"/>
              </w:rPr>
            </w:pPr>
            <w:r w:rsidRPr="00BB0711">
              <w:rPr>
                <w:sz w:val="20"/>
                <w:szCs w:val="20"/>
              </w:rPr>
              <w:t xml:space="preserve">Кострицкий Анатолий </w:t>
            </w:r>
          </w:p>
          <w:p w:rsidR="00BB0711" w:rsidRPr="00BB0711" w:rsidRDefault="00BB0711" w:rsidP="00D9110D">
            <w:pPr>
              <w:spacing w:line="240" w:lineRule="exact"/>
              <w:jc w:val="both"/>
              <w:rPr>
                <w:sz w:val="20"/>
                <w:szCs w:val="20"/>
              </w:rPr>
            </w:pPr>
            <w:r w:rsidRPr="00BB0711">
              <w:rPr>
                <w:sz w:val="20"/>
                <w:szCs w:val="20"/>
              </w:rPr>
              <w:t>Владимирович</w:t>
            </w:r>
          </w:p>
        </w:tc>
        <w:tc>
          <w:tcPr>
            <w:tcW w:w="5067" w:type="dxa"/>
          </w:tcPr>
          <w:p w:rsidR="00BB0711" w:rsidRPr="00BB0711" w:rsidRDefault="00BB0711" w:rsidP="00D9110D">
            <w:pPr>
              <w:spacing w:line="240" w:lineRule="exact"/>
              <w:jc w:val="both"/>
              <w:rPr>
                <w:sz w:val="20"/>
                <w:szCs w:val="20"/>
              </w:rPr>
            </w:pPr>
            <w:r w:rsidRPr="00BB0711">
              <w:rPr>
                <w:sz w:val="20"/>
                <w:szCs w:val="20"/>
              </w:rPr>
              <w:t>председатель Совета депутатов Арзгирского муниц</w:t>
            </w:r>
            <w:r w:rsidRPr="00BB0711">
              <w:rPr>
                <w:sz w:val="20"/>
                <w:szCs w:val="20"/>
              </w:rPr>
              <w:t>и</w:t>
            </w:r>
            <w:r w:rsidRPr="00BB0711">
              <w:rPr>
                <w:sz w:val="20"/>
                <w:szCs w:val="20"/>
              </w:rPr>
              <w:t>пального округа Ставропольского края, председатель комиссии</w:t>
            </w:r>
          </w:p>
          <w:p w:rsidR="00BB0711" w:rsidRPr="00BB0711" w:rsidRDefault="00BB0711" w:rsidP="00D9110D">
            <w:pPr>
              <w:spacing w:line="240" w:lineRule="exact"/>
              <w:jc w:val="both"/>
              <w:rPr>
                <w:sz w:val="20"/>
                <w:szCs w:val="20"/>
              </w:rPr>
            </w:pPr>
          </w:p>
        </w:tc>
      </w:tr>
      <w:tr w:rsidR="00BB0711" w:rsidRPr="00BB0711" w:rsidTr="00D9110D">
        <w:tc>
          <w:tcPr>
            <w:tcW w:w="4503" w:type="dxa"/>
          </w:tcPr>
          <w:p w:rsidR="00BB0711" w:rsidRPr="00BB0711" w:rsidRDefault="00BB0711" w:rsidP="00D9110D">
            <w:pPr>
              <w:spacing w:line="240" w:lineRule="exact"/>
              <w:jc w:val="both"/>
              <w:rPr>
                <w:sz w:val="20"/>
                <w:szCs w:val="20"/>
              </w:rPr>
            </w:pPr>
            <w:r w:rsidRPr="00BB0711">
              <w:rPr>
                <w:sz w:val="20"/>
                <w:szCs w:val="20"/>
              </w:rPr>
              <w:t xml:space="preserve">Палагута Алексей </w:t>
            </w:r>
          </w:p>
          <w:p w:rsidR="00BB0711" w:rsidRPr="00BB0711" w:rsidRDefault="00BB0711" w:rsidP="00D9110D">
            <w:pPr>
              <w:spacing w:line="240" w:lineRule="exact"/>
              <w:jc w:val="both"/>
              <w:rPr>
                <w:sz w:val="20"/>
                <w:szCs w:val="20"/>
              </w:rPr>
            </w:pPr>
            <w:r w:rsidRPr="00BB0711">
              <w:rPr>
                <w:sz w:val="20"/>
                <w:szCs w:val="20"/>
              </w:rPr>
              <w:t>Иванович</w:t>
            </w:r>
          </w:p>
        </w:tc>
        <w:tc>
          <w:tcPr>
            <w:tcW w:w="5067" w:type="dxa"/>
          </w:tcPr>
          <w:p w:rsidR="00BB0711" w:rsidRPr="00BB0711" w:rsidRDefault="00BB0711" w:rsidP="00D9110D">
            <w:pPr>
              <w:spacing w:line="240" w:lineRule="exact"/>
              <w:jc w:val="both"/>
              <w:rPr>
                <w:sz w:val="20"/>
                <w:szCs w:val="20"/>
              </w:rPr>
            </w:pPr>
            <w:r w:rsidRPr="00BB0711">
              <w:rPr>
                <w:sz w:val="20"/>
                <w:szCs w:val="20"/>
              </w:rPr>
              <w:t>глава Арзгирского муниципального округа Ставропол</w:t>
            </w:r>
            <w:r w:rsidRPr="00BB0711">
              <w:rPr>
                <w:sz w:val="20"/>
                <w:szCs w:val="20"/>
              </w:rPr>
              <w:t>ь</w:t>
            </w:r>
            <w:r w:rsidRPr="00BB0711">
              <w:rPr>
                <w:sz w:val="20"/>
                <w:szCs w:val="20"/>
              </w:rPr>
              <w:t>ского края, заместитель председателя комиссии</w:t>
            </w:r>
          </w:p>
          <w:p w:rsidR="00BB0711" w:rsidRPr="00BB0711" w:rsidRDefault="00BB0711" w:rsidP="00D9110D">
            <w:pPr>
              <w:spacing w:line="240" w:lineRule="exact"/>
              <w:jc w:val="both"/>
              <w:rPr>
                <w:sz w:val="20"/>
                <w:szCs w:val="20"/>
              </w:rPr>
            </w:pPr>
          </w:p>
        </w:tc>
      </w:tr>
      <w:tr w:rsidR="00BB0711" w:rsidRPr="00BB0711" w:rsidTr="00D9110D">
        <w:tc>
          <w:tcPr>
            <w:tcW w:w="4503" w:type="dxa"/>
          </w:tcPr>
          <w:p w:rsidR="00BB0711" w:rsidRPr="00BB0711" w:rsidRDefault="00BB0711" w:rsidP="00D9110D">
            <w:pPr>
              <w:spacing w:line="240" w:lineRule="exact"/>
              <w:jc w:val="both"/>
              <w:rPr>
                <w:sz w:val="20"/>
                <w:szCs w:val="20"/>
              </w:rPr>
            </w:pPr>
            <w:r w:rsidRPr="00BB0711">
              <w:rPr>
                <w:sz w:val="20"/>
                <w:szCs w:val="20"/>
              </w:rPr>
              <w:t>Диденко Юлия Сергеевна</w:t>
            </w:r>
          </w:p>
        </w:tc>
        <w:tc>
          <w:tcPr>
            <w:tcW w:w="5067" w:type="dxa"/>
          </w:tcPr>
          <w:p w:rsidR="00BB0711" w:rsidRPr="00BB0711" w:rsidRDefault="00BB0711" w:rsidP="00D9110D">
            <w:pPr>
              <w:spacing w:line="240" w:lineRule="exact"/>
              <w:jc w:val="both"/>
              <w:rPr>
                <w:sz w:val="20"/>
                <w:szCs w:val="20"/>
              </w:rPr>
            </w:pPr>
            <w:r w:rsidRPr="00BB0711">
              <w:rPr>
                <w:sz w:val="20"/>
                <w:szCs w:val="20"/>
              </w:rPr>
              <w:t>главный специалист аппарата Совета депутатов Арзги</w:t>
            </w:r>
            <w:r w:rsidRPr="00BB0711">
              <w:rPr>
                <w:sz w:val="20"/>
                <w:szCs w:val="20"/>
              </w:rPr>
              <w:t>р</w:t>
            </w:r>
            <w:r w:rsidRPr="00BB0711">
              <w:rPr>
                <w:sz w:val="20"/>
                <w:szCs w:val="20"/>
              </w:rPr>
              <w:t>ского муниципального округа Ставропольского края, секретарь комиссии</w:t>
            </w:r>
          </w:p>
        </w:tc>
      </w:tr>
    </w:tbl>
    <w:p w:rsidR="00BB0711" w:rsidRPr="00BB0711" w:rsidRDefault="00BB0711" w:rsidP="00BB0711">
      <w:pPr>
        <w:spacing w:line="240" w:lineRule="exact"/>
        <w:jc w:val="both"/>
        <w:rPr>
          <w:sz w:val="20"/>
          <w:szCs w:val="20"/>
        </w:rPr>
      </w:pPr>
      <w:r w:rsidRPr="00BB0711">
        <w:rPr>
          <w:sz w:val="20"/>
          <w:szCs w:val="20"/>
        </w:rPr>
        <w:t xml:space="preserve">Члены комиссии: </w:t>
      </w:r>
    </w:p>
    <w:tbl>
      <w:tblPr>
        <w:tblW w:w="0" w:type="auto"/>
        <w:tblLook w:val="01E0"/>
      </w:tblPr>
      <w:tblGrid>
        <w:gridCol w:w="4503"/>
        <w:gridCol w:w="5067"/>
      </w:tblGrid>
      <w:tr w:rsidR="00BB0711" w:rsidRPr="00BB0711" w:rsidTr="00D9110D">
        <w:tc>
          <w:tcPr>
            <w:tcW w:w="4503" w:type="dxa"/>
          </w:tcPr>
          <w:p w:rsidR="00BB0711" w:rsidRPr="00BB0711" w:rsidRDefault="00BB0711" w:rsidP="00D9110D">
            <w:pPr>
              <w:spacing w:line="240" w:lineRule="exact"/>
              <w:jc w:val="both"/>
              <w:rPr>
                <w:sz w:val="20"/>
                <w:szCs w:val="20"/>
              </w:rPr>
            </w:pPr>
          </w:p>
        </w:tc>
        <w:tc>
          <w:tcPr>
            <w:tcW w:w="5067" w:type="dxa"/>
          </w:tcPr>
          <w:p w:rsidR="00BB0711" w:rsidRPr="00BB0711" w:rsidRDefault="00BB0711" w:rsidP="00D9110D">
            <w:pPr>
              <w:spacing w:line="240" w:lineRule="exact"/>
              <w:jc w:val="both"/>
              <w:rPr>
                <w:sz w:val="20"/>
                <w:szCs w:val="20"/>
              </w:rPr>
            </w:pPr>
          </w:p>
        </w:tc>
      </w:tr>
      <w:tr w:rsidR="00BB0711" w:rsidRPr="00BB0711" w:rsidTr="00D9110D">
        <w:tc>
          <w:tcPr>
            <w:tcW w:w="4503" w:type="dxa"/>
          </w:tcPr>
          <w:p w:rsidR="00BB0711" w:rsidRPr="00BB0711" w:rsidRDefault="00BB0711" w:rsidP="00D9110D">
            <w:pPr>
              <w:spacing w:line="240" w:lineRule="exact"/>
              <w:jc w:val="both"/>
              <w:rPr>
                <w:sz w:val="20"/>
                <w:szCs w:val="20"/>
              </w:rPr>
            </w:pPr>
            <w:r w:rsidRPr="00BB0711">
              <w:rPr>
                <w:sz w:val="20"/>
                <w:szCs w:val="20"/>
              </w:rPr>
              <w:t xml:space="preserve">Осинская Наталья </w:t>
            </w:r>
          </w:p>
          <w:p w:rsidR="00BB0711" w:rsidRPr="00BB0711" w:rsidRDefault="00BB0711" w:rsidP="00D9110D">
            <w:pPr>
              <w:spacing w:line="240" w:lineRule="exact"/>
              <w:jc w:val="both"/>
              <w:rPr>
                <w:sz w:val="20"/>
                <w:szCs w:val="20"/>
              </w:rPr>
            </w:pPr>
            <w:r w:rsidRPr="00BB0711">
              <w:rPr>
                <w:sz w:val="20"/>
                <w:szCs w:val="20"/>
              </w:rPr>
              <w:t>Александровна</w:t>
            </w:r>
          </w:p>
        </w:tc>
        <w:tc>
          <w:tcPr>
            <w:tcW w:w="5067" w:type="dxa"/>
          </w:tcPr>
          <w:p w:rsidR="00BB0711" w:rsidRPr="00BB0711" w:rsidRDefault="00BB0711" w:rsidP="00D9110D">
            <w:pPr>
              <w:spacing w:line="240" w:lineRule="exact"/>
              <w:jc w:val="both"/>
              <w:rPr>
                <w:sz w:val="20"/>
                <w:szCs w:val="20"/>
              </w:rPr>
            </w:pPr>
            <w:r w:rsidRPr="00BB0711">
              <w:rPr>
                <w:sz w:val="20"/>
                <w:szCs w:val="20"/>
              </w:rPr>
              <w:t>депутат Совета депутатов Арзгирского муниципального округа Ставропольского края</w:t>
            </w:r>
          </w:p>
          <w:p w:rsidR="00BB0711" w:rsidRPr="00BB0711" w:rsidRDefault="00BB0711" w:rsidP="00D9110D">
            <w:pPr>
              <w:spacing w:line="240" w:lineRule="exact"/>
              <w:jc w:val="both"/>
              <w:rPr>
                <w:sz w:val="20"/>
                <w:szCs w:val="20"/>
              </w:rPr>
            </w:pPr>
          </w:p>
        </w:tc>
      </w:tr>
      <w:tr w:rsidR="00BB0711" w:rsidRPr="00BB0711" w:rsidTr="00D9110D">
        <w:tc>
          <w:tcPr>
            <w:tcW w:w="4503" w:type="dxa"/>
          </w:tcPr>
          <w:p w:rsidR="00BB0711" w:rsidRPr="00BB0711" w:rsidRDefault="00BB0711" w:rsidP="00D9110D">
            <w:pPr>
              <w:spacing w:line="240" w:lineRule="exact"/>
              <w:jc w:val="both"/>
              <w:rPr>
                <w:sz w:val="20"/>
                <w:szCs w:val="20"/>
              </w:rPr>
            </w:pPr>
            <w:r w:rsidRPr="00BB0711">
              <w:rPr>
                <w:sz w:val="20"/>
                <w:szCs w:val="20"/>
              </w:rPr>
              <w:t xml:space="preserve">Пономаренко Андрей </w:t>
            </w:r>
          </w:p>
          <w:p w:rsidR="00BB0711" w:rsidRPr="00BB0711" w:rsidRDefault="00BB0711" w:rsidP="00D9110D">
            <w:pPr>
              <w:spacing w:line="240" w:lineRule="exact"/>
              <w:jc w:val="both"/>
              <w:rPr>
                <w:sz w:val="20"/>
                <w:szCs w:val="20"/>
              </w:rPr>
            </w:pPr>
            <w:r w:rsidRPr="00BB0711">
              <w:rPr>
                <w:sz w:val="20"/>
                <w:szCs w:val="20"/>
              </w:rPr>
              <w:t>Павлович</w:t>
            </w:r>
          </w:p>
        </w:tc>
        <w:tc>
          <w:tcPr>
            <w:tcW w:w="5067" w:type="dxa"/>
          </w:tcPr>
          <w:p w:rsidR="00BB0711" w:rsidRPr="00BB0711" w:rsidRDefault="00BB0711" w:rsidP="00D9110D">
            <w:pPr>
              <w:spacing w:line="240" w:lineRule="exact"/>
              <w:jc w:val="both"/>
              <w:rPr>
                <w:sz w:val="20"/>
                <w:szCs w:val="20"/>
              </w:rPr>
            </w:pPr>
            <w:r w:rsidRPr="00BB0711">
              <w:rPr>
                <w:sz w:val="20"/>
                <w:szCs w:val="20"/>
              </w:rPr>
              <w:t>депутат Совета депутатов Арзгирского муниципального округа Ставропольского края</w:t>
            </w:r>
          </w:p>
          <w:p w:rsidR="00BB0711" w:rsidRPr="00BB0711" w:rsidRDefault="00BB0711" w:rsidP="00D9110D">
            <w:pPr>
              <w:spacing w:line="240" w:lineRule="exact"/>
              <w:jc w:val="both"/>
              <w:rPr>
                <w:sz w:val="20"/>
                <w:szCs w:val="20"/>
              </w:rPr>
            </w:pPr>
          </w:p>
        </w:tc>
      </w:tr>
      <w:tr w:rsidR="00BB0711" w:rsidRPr="00BB0711" w:rsidTr="00D9110D">
        <w:tc>
          <w:tcPr>
            <w:tcW w:w="4503" w:type="dxa"/>
          </w:tcPr>
          <w:p w:rsidR="00BB0711" w:rsidRPr="00BB0711" w:rsidRDefault="00BB0711" w:rsidP="00D9110D">
            <w:pPr>
              <w:spacing w:line="240" w:lineRule="exact"/>
              <w:jc w:val="both"/>
              <w:rPr>
                <w:sz w:val="20"/>
                <w:szCs w:val="20"/>
              </w:rPr>
            </w:pPr>
            <w:r w:rsidRPr="00BB0711">
              <w:rPr>
                <w:sz w:val="20"/>
                <w:szCs w:val="20"/>
              </w:rPr>
              <w:t xml:space="preserve">Мохов Евгений </w:t>
            </w:r>
          </w:p>
          <w:p w:rsidR="00BB0711" w:rsidRPr="00BB0711" w:rsidRDefault="00BB0711" w:rsidP="00D9110D">
            <w:pPr>
              <w:spacing w:line="240" w:lineRule="exact"/>
              <w:jc w:val="both"/>
              <w:rPr>
                <w:sz w:val="20"/>
                <w:szCs w:val="20"/>
              </w:rPr>
            </w:pPr>
            <w:r w:rsidRPr="00BB0711">
              <w:rPr>
                <w:sz w:val="20"/>
                <w:szCs w:val="20"/>
              </w:rPr>
              <w:t>Александрович</w:t>
            </w:r>
          </w:p>
        </w:tc>
        <w:tc>
          <w:tcPr>
            <w:tcW w:w="5067" w:type="dxa"/>
          </w:tcPr>
          <w:p w:rsidR="00BB0711" w:rsidRPr="00BB0711" w:rsidRDefault="00BB0711" w:rsidP="00D9110D">
            <w:pPr>
              <w:spacing w:line="240" w:lineRule="exact"/>
              <w:jc w:val="both"/>
              <w:rPr>
                <w:sz w:val="20"/>
                <w:szCs w:val="20"/>
              </w:rPr>
            </w:pPr>
            <w:r w:rsidRPr="00BB0711">
              <w:rPr>
                <w:sz w:val="20"/>
                <w:szCs w:val="20"/>
              </w:rPr>
              <w:t>депутат Совета депутатов Арзгирского муниципального округа Ставропольского края</w:t>
            </w:r>
          </w:p>
          <w:p w:rsidR="00BB0711" w:rsidRPr="00BB0711" w:rsidRDefault="00BB0711" w:rsidP="00D9110D">
            <w:pPr>
              <w:spacing w:line="240" w:lineRule="exact"/>
              <w:jc w:val="both"/>
              <w:rPr>
                <w:sz w:val="20"/>
                <w:szCs w:val="20"/>
              </w:rPr>
            </w:pPr>
          </w:p>
        </w:tc>
      </w:tr>
      <w:tr w:rsidR="00BB0711" w:rsidRPr="00BB0711" w:rsidTr="00D9110D">
        <w:tc>
          <w:tcPr>
            <w:tcW w:w="4503" w:type="dxa"/>
          </w:tcPr>
          <w:p w:rsidR="00BB0711" w:rsidRPr="00BB0711" w:rsidRDefault="00BB0711" w:rsidP="00D9110D">
            <w:pPr>
              <w:spacing w:line="240" w:lineRule="exact"/>
              <w:jc w:val="both"/>
              <w:rPr>
                <w:sz w:val="20"/>
                <w:szCs w:val="20"/>
              </w:rPr>
            </w:pPr>
            <w:r w:rsidRPr="00BB0711">
              <w:rPr>
                <w:sz w:val="20"/>
                <w:szCs w:val="20"/>
              </w:rPr>
              <w:t>Снитко Любовь</w:t>
            </w:r>
          </w:p>
          <w:p w:rsidR="00BB0711" w:rsidRPr="00BB0711" w:rsidRDefault="00BB0711" w:rsidP="00D9110D">
            <w:pPr>
              <w:spacing w:line="240" w:lineRule="exact"/>
              <w:jc w:val="both"/>
              <w:rPr>
                <w:sz w:val="20"/>
                <w:szCs w:val="20"/>
              </w:rPr>
            </w:pPr>
            <w:r w:rsidRPr="00BB0711">
              <w:rPr>
                <w:sz w:val="20"/>
                <w:szCs w:val="20"/>
              </w:rPr>
              <w:lastRenderedPageBreak/>
              <w:t>Гавриловна</w:t>
            </w:r>
          </w:p>
        </w:tc>
        <w:tc>
          <w:tcPr>
            <w:tcW w:w="5067" w:type="dxa"/>
          </w:tcPr>
          <w:p w:rsidR="00BB0711" w:rsidRPr="00BB0711" w:rsidRDefault="00BB0711" w:rsidP="00D9110D">
            <w:pPr>
              <w:spacing w:line="240" w:lineRule="exact"/>
              <w:jc w:val="both"/>
              <w:rPr>
                <w:sz w:val="20"/>
                <w:szCs w:val="20"/>
              </w:rPr>
            </w:pPr>
            <w:r w:rsidRPr="00BB0711">
              <w:rPr>
                <w:sz w:val="20"/>
                <w:szCs w:val="20"/>
              </w:rPr>
              <w:lastRenderedPageBreak/>
              <w:t>председатель Арзгирской районной общественной о</w:t>
            </w:r>
            <w:r w:rsidRPr="00BB0711">
              <w:rPr>
                <w:sz w:val="20"/>
                <w:szCs w:val="20"/>
              </w:rPr>
              <w:t>р</w:t>
            </w:r>
            <w:r w:rsidRPr="00BB0711">
              <w:rPr>
                <w:sz w:val="20"/>
                <w:szCs w:val="20"/>
              </w:rPr>
              <w:lastRenderedPageBreak/>
              <w:t>ганизации ветеранов войны (пенсионеров), труда, во</w:t>
            </w:r>
            <w:r w:rsidRPr="00BB0711">
              <w:rPr>
                <w:sz w:val="20"/>
                <w:szCs w:val="20"/>
              </w:rPr>
              <w:t>о</w:t>
            </w:r>
            <w:r w:rsidRPr="00BB0711">
              <w:rPr>
                <w:sz w:val="20"/>
                <w:szCs w:val="20"/>
              </w:rPr>
              <w:t>руженных сил и правоохранительных органов (по с</w:t>
            </w:r>
            <w:r w:rsidRPr="00BB0711">
              <w:rPr>
                <w:sz w:val="20"/>
                <w:szCs w:val="20"/>
              </w:rPr>
              <w:t>о</w:t>
            </w:r>
            <w:r w:rsidRPr="00BB0711">
              <w:rPr>
                <w:sz w:val="20"/>
                <w:szCs w:val="20"/>
              </w:rPr>
              <w:t>гласованию)</w:t>
            </w:r>
          </w:p>
        </w:tc>
      </w:tr>
    </w:tbl>
    <w:p w:rsidR="00BB0711" w:rsidRPr="00BB0711" w:rsidRDefault="00BB0711" w:rsidP="00BB0711">
      <w:pPr>
        <w:ind w:firstLine="708"/>
        <w:jc w:val="both"/>
        <w:rPr>
          <w:sz w:val="20"/>
          <w:szCs w:val="20"/>
        </w:rPr>
      </w:pPr>
    </w:p>
    <w:p w:rsidR="00BB0711" w:rsidRPr="00BB0711" w:rsidRDefault="00BB0711" w:rsidP="00BB0711">
      <w:pPr>
        <w:ind w:firstLine="709"/>
        <w:jc w:val="both"/>
        <w:rPr>
          <w:sz w:val="20"/>
          <w:szCs w:val="20"/>
        </w:rPr>
      </w:pPr>
      <w:r w:rsidRPr="00BB0711">
        <w:rPr>
          <w:sz w:val="20"/>
          <w:szCs w:val="20"/>
        </w:rPr>
        <w:t>5. Комиссии по организации публичных слушаний обобщить внесенные предложения и провести публи</w:t>
      </w:r>
      <w:r w:rsidRPr="00BB0711">
        <w:rPr>
          <w:sz w:val="20"/>
          <w:szCs w:val="20"/>
        </w:rPr>
        <w:t>ч</w:t>
      </w:r>
      <w:r w:rsidRPr="00BB0711">
        <w:rPr>
          <w:sz w:val="20"/>
          <w:szCs w:val="20"/>
        </w:rPr>
        <w:t>ные слушания по обсуждаемому вопросу 05 декабря 2024 года, в 11-00 в актовом зале здания администрации Ар</w:t>
      </w:r>
      <w:r w:rsidRPr="00BB0711">
        <w:rPr>
          <w:sz w:val="20"/>
          <w:szCs w:val="20"/>
        </w:rPr>
        <w:t>з</w:t>
      </w:r>
      <w:r w:rsidRPr="00BB0711">
        <w:rPr>
          <w:sz w:val="20"/>
          <w:szCs w:val="20"/>
        </w:rPr>
        <w:t>гирского муниципального округа по адресу: с. Арзгир ул. П. Базалеева,3.</w:t>
      </w:r>
    </w:p>
    <w:p w:rsidR="00BB0711" w:rsidRPr="00BB0711" w:rsidRDefault="00BB0711" w:rsidP="00BB0711">
      <w:pPr>
        <w:ind w:firstLine="709"/>
        <w:jc w:val="both"/>
        <w:rPr>
          <w:sz w:val="20"/>
          <w:szCs w:val="20"/>
        </w:rPr>
      </w:pPr>
      <w:r w:rsidRPr="00BB0711">
        <w:rPr>
          <w:sz w:val="20"/>
          <w:szCs w:val="20"/>
        </w:rPr>
        <w:t>6. Опубликовать результаты публичных слушаний по проекту решения Совета депутатов Арзгирского м</w:t>
      </w:r>
      <w:r w:rsidRPr="00BB0711">
        <w:rPr>
          <w:sz w:val="20"/>
          <w:szCs w:val="20"/>
        </w:rPr>
        <w:t>у</w:t>
      </w:r>
      <w:r w:rsidRPr="00BB0711">
        <w:rPr>
          <w:sz w:val="20"/>
          <w:szCs w:val="20"/>
        </w:rPr>
        <w:t xml:space="preserve">ниципального округа «О внесении изменений в Устав Арзгирского муниципального округа Ставропольского края» в муниципальной газете «Вестник Арзгирского муниципального округа». </w:t>
      </w:r>
    </w:p>
    <w:p w:rsidR="00BB0711" w:rsidRPr="00BB0711" w:rsidRDefault="00BB0711" w:rsidP="00BB0711">
      <w:pPr>
        <w:ind w:firstLine="709"/>
        <w:jc w:val="both"/>
        <w:rPr>
          <w:sz w:val="20"/>
          <w:szCs w:val="20"/>
        </w:rPr>
      </w:pPr>
      <w:r w:rsidRPr="00BB0711">
        <w:rPr>
          <w:sz w:val="20"/>
          <w:szCs w:val="20"/>
        </w:rPr>
        <w:t>7. Рассмотреть проект решения Совета депутатов Арзгирского муниципального округа «О внесении изм</w:t>
      </w:r>
      <w:r w:rsidRPr="00BB0711">
        <w:rPr>
          <w:sz w:val="20"/>
          <w:szCs w:val="20"/>
        </w:rPr>
        <w:t>е</w:t>
      </w:r>
      <w:r w:rsidRPr="00BB0711">
        <w:rPr>
          <w:sz w:val="20"/>
          <w:szCs w:val="20"/>
        </w:rPr>
        <w:t>нений в Устав Арзгирского муниципального округа Ставропольского края» на открытом заседании Совета депут</w:t>
      </w:r>
      <w:r w:rsidRPr="00BB0711">
        <w:rPr>
          <w:sz w:val="20"/>
          <w:szCs w:val="20"/>
        </w:rPr>
        <w:t>а</w:t>
      </w:r>
      <w:r w:rsidRPr="00BB0711">
        <w:rPr>
          <w:sz w:val="20"/>
          <w:szCs w:val="20"/>
        </w:rPr>
        <w:t>тов Арзгирского муниципального округа Ставропольского края.</w:t>
      </w:r>
    </w:p>
    <w:p w:rsidR="00BB0711" w:rsidRPr="00BB0711" w:rsidRDefault="00BB0711" w:rsidP="00BB0711">
      <w:pPr>
        <w:ind w:firstLine="709"/>
        <w:jc w:val="both"/>
        <w:rPr>
          <w:sz w:val="20"/>
          <w:szCs w:val="20"/>
        </w:rPr>
      </w:pPr>
      <w:r w:rsidRPr="00BB0711">
        <w:rPr>
          <w:sz w:val="20"/>
          <w:szCs w:val="20"/>
        </w:rPr>
        <w:t xml:space="preserve">8. </w:t>
      </w:r>
      <w:proofErr w:type="gramStart"/>
      <w:r w:rsidRPr="00BB0711">
        <w:rPr>
          <w:sz w:val="20"/>
          <w:szCs w:val="20"/>
        </w:rPr>
        <w:t>Контроль за</w:t>
      </w:r>
      <w:proofErr w:type="gramEnd"/>
      <w:r w:rsidRPr="00BB0711">
        <w:rPr>
          <w:sz w:val="20"/>
          <w:szCs w:val="20"/>
        </w:rPr>
        <w:t xml:space="preserve"> выполнением настоящего решения возложить на комиссию Совета депутатов по местному самоуправлению и законности Арзгирского муниципального округа.</w:t>
      </w:r>
    </w:p>
    <w:p w:rsidR="00BB0711" w:rsidRPr="00BB0711" w:rsidRDefault="00BB0711" w:rsidP="00BB0711">
      <w:pPr>
        <w:ind w:firstLine="709"/>
        <w:jc w:val="both"/>
        <w:rPr>
          <w:sz w:val="20"/>
          <w:szCs w:val="20"/>
        </w:rPr>
      </w:pPr>
      <w:r w:rsidRPr="00BB0711">
        <w:rPr>
          <w:sz w:val="20"/>
          <w:szCs w:val="20"/>
        </w:rPr>
        <w:t>9. Настоящее решение вступает в силу со дня его принятия и подлежит официальному опубликованию (обнародованию).</w:t>
      </w:r>
    </w:p>
    <w:p w:rsidR="00BB0711" w:rsidRPr="00BB0711" w:rsidRDefault="00BB0711" w:rsidP="00BB0711">
      <w:pPr>
        <w:jc w:val="both"/>
        <w:rPr>
          <w:sz w:val="20"/>
          <w:szCs w:val="20"/>
        </w:rPr>
      </w:pPr>
    </w:p>
    <w:p w:rsidR="00BB0711" w:rsidRPr="00BB0711" w:rsidRDefault="00BB0711" w:rsidP="00BB0711">
      <w:pPr>
        <w:tabs>
          <w:tab w:val="left" w:pos="8325"/>
        </w:tabs>
        <w:spacing w:line="240" w:lineRule="exact"/>
        <w:jc w:val="both"/>
        <w:rPr>
          <w:sz w:val="20"/>
          <w:szCs w:val="20"/>
        </w:rPr>
      </w:pPr>
      <w:r w:rsidRPr="00BB0711">
        <w:rPr>
          <w:sz w:val="20"/>
          <w:szCs w:val="20"/>
        </w:rPr>
        <w:t xml:space="preserve"> Председатель Совета </w:t>
      </w:r>
    </w:p>
    <w:p w:rsidR="00BB0711" w:rsidRPr="00BB0711" w:rsidRDefault="00BB0711" w:rsidP="00BB0711">
      <w:pPr>
        <w:tabs>
          <w:tab w:val="left" w:pos="8325"/>
        </w:tabs>
        <w:spacing w:line="240" w:lineRule="exact"/>
        <w:jc w:val="both"/>
        <w:rPr>
          <w:sz w:val="20"/>
          <w:szCs w:val="20"/>
        </w:rPr>
      </w:pPr>
      <w:r w:rsidRPr="00BB0711">
        <w:rPr>
          <w:sz w:val="20"/>
          <w:szCs w:val="20"/>
        </w:rPr>
        <w:t xml:space="preserve"> депутатов Арзгирского</w:t>
      </w:r>
    </w:p>
    <w:p w:rsidR="00BB0711" w:rsidRPr="00BB0711" w:rsidRDefault="00BB0711" w:rsidP="00BB0711">
      <w:pPr>
        <w:tabs>
          <w:tab w:val="left" w:pos="8325"/>
        </w:tabs>
        <w:spacing w:line="240" w:lineRule="exact"/>
        <w:jc w:val="both"/>
        <w:rPr>
          <w:sz w:val="20"/>
          <w:szCs w:val="20"/>
        </w:rPr>
      </w:pPr>
      <w:r w:rsidRPr="00BB0711">
        <w:rPr>
          <w:sz w:val="20"/>
          <w:szCs w:val="20"/>
        </w:rPr>
        <w:t xml:space="preserve"> муниципального округа                               </w:t>
      </w:r>
    </w:p>
    <w:p w:rsidR="00BB0711" w:rsidRPr="00BB0711" w:rsidRDefault="00BB0711" w:rsidP="00BB0711">
      <w:pPr>
        <w:spacing w:line="240" w:lineRule="exact"/>
        <w:jc w:val="both"/>
        <w:rPr>
          <w:sz w:val="20"/>
          <w:szCs w:val="20"/>
        </w:rPr>
      </w:pPr>
      <w:r w:rsidRPr="00BB0711">
        <w:rPr>
          <w:sz w:val="20"/>
          <w:szCs w:val="20"/>
        </w:rPr>
        <w:t xml:space="preserve"> Ставропольского края                                                            </w:t>
      </w:r>
      <w:r>
        <w:rPr>
          <w:sz w:val="20"/>
          <w:szCs w:val="20"/>
        </w:rPr>
        <w:t xml:space="preserve">                                               </w:t>
      </w:r>
      <w:r w:rsidRPr="00BB0711">
        <w:rPr>
          <w:sz w:val="20"/>
          <w:szCs w:val="20"/>
        </w:rPr>
        <w:t>А.В.</w:t>
      </w:r>
      <w:r>
        <w:rPr>
          <w:sz w:val="20"/>
          <w:szCs w:val="20"/>
        </w:rPr>
        <w:t xml:space="preserve"> </w:t>
      </w:r>
      <w:r w:rsidRPr="00BB0711">
        <w:rPr>
          <w:sz w:val="20"/>
          <w:szCs w:val="20"/>
        </w:rPr>
        <w:t xml:space="preserve">Кострицкий           </w:t>
      </w:r>
    </w:p>
    <w:p w:rsidR="00BB0711" w:rsidRPr="00BB0711" w:rsidRDefault="00BB0711" w:rsidP="00BB0711">
      <w:pPr>
        <w:rPr>
          <w:sz w:val="20"/>
          <w:szCs w:val="20"/>
        </w:rPr>
      </w:pPr>
    </w:p>
    <w:p w:rsidR="00BB0711" w:rsidRPr="00BB0711" w:rsidRDefault="00BB0711" w:rsidP="00BB0711">
      <w:pPr>
        <w:spacing w:line="240" w:lineRule="exact"/>
        <w:ind w:left="5670"/>
        <w:jc w:val="center"/>
        <w:rPr>
          <w:sz w:val="20"/>
          <w:szCs w:val="20"/>
        </w:rPr>
      </w:pPr>
      <w:r w:rsidRPr="00BB0711">
        <w:rPr>
          <w:sz w:val="20"/>
          <w:szCs w:val="20"/>
        </w:rPr>
        <w:t>Утвержден</w:t>
      </w:r>
    </w:p>
    <w:p w:rsidR="00BB0711" w:rsidRPr="00BB0711" w:rsidRDefault="00BB0711" w:rsidP="00BB0711">
      <w:pPr>
        <w:spacing w:line="240" w:lineRule="exact"/>
        <w:ind w:left="5670"/>
        <w:jc w:val="both"/>
        <w:rPr>
          <w:sz w:val="20"/>
          <w:szCs w:val="20"/>
        </w:rPr>
      </w:pPr>
      <w:r w:rsidRPr="00BB0711">
        <w:rPr>
          <w:sz w:val="20"/>
          <w:szCs w:val="20"/>
        </w:rPr>
        <w:t>решением Совета депутатов Арзгирского мун</w:t>
      </w:r>
      <w:r w:rsidRPr="00BB0711">
        <w:rPr>
          <w:sz w:val="20"/>
          <w:szCs w:val="20"/>
        </w:rPr>
        <w:t>и</w:t>
      </w:r>
      <w:r w:rsidRPr="00BB0711">
        <w:rPr>
          <w:sz w:val="20"/>
          <w:szCs w:val="20"/>
        </w:rPr>
        <w:t>ципального округа Ставропольского края от 27 ноября 2024 года № 51</w:t>
      </w:r>
    </w:p>
    <w:p w:rsidR="00BB0711" w:rsidRPr="00BB0711" w:rsidRDefault="00BB0711" w:rsidP="00BB0711">
      <w:pPr>
        <w:rPr>
          <w:sz w:val="20"/>
          <w:szCs w:val="20"/>
        </w:rPr>
      </w:pPr>
    </w:p>
    <w:p w:rsidR="00BB0711" w:rsidRPr="00BB0711" w:rsidRDefault="00BB0711" w:rsidP="00BB0711">
      <w:pPr>
        <w:jc w:val="center"/>
        <w:rPr>
          <w:sz w:val="20"/>
          <w:szCs w:val="20"/>
        </w:rPr>
      </w:pPr>
      <w:r w:rsidRPr="00BB0711">
        <w:rPr>
          <w:sz w:val="20"/>
          <w:szCs w:val="20"/>
        </w:rPr>
        <w:t>ПОРЯДОК</w:t>
      </w:r>
    </w:p>
    <w:p w:rsidR="00BB0711" w:rsidRPr="00BB0711" w:rsidRDefault="00BB0711" w:rsidP="00BB0711">
      <w:pPr>
        <w:shd w:val="clear" w:color="auto" w:fill="FFFFFF"/>
        <w:jc w:val="center"/>
        <w:rPr>
          <w:spacing w:val="6"/>
          <w:sz w:val="20"/>
          <w:szCs w:val="20"/>
        </w:rPr>
      </w:pPr>
      <w:r w:rsidRPr="00BB0711">
        <w:rPr>
          <w:sz w:val="20"/>
          <w:szCs w:val="20"/>
        </w:rPr>
        <w:t>учета предложений граждан и участия их в обсуждении проекта решения Совета депутатов Арзгирского муниц</w:t>
      </w:r>
      <w:r w:rsidRPr="00BB0711">
        <w:rPr>
          <w:sz w:val="20"/>
          <w:szCs w:val="20"/>
        </w:rPr>
        <w:t>и</w:t>
      </w:r>
      <w:r w:rsidRPr="00BB0711">
        <w:rPr>
          <w:sz w:val="20"/>
          <w:szCs w:val="20"/>
        </w:rPr>
        <w:t>пального округа Ставропольского края «О внесении изменений в Устав Арзгирского</w:t>
      </w:r>
      <w:r w:rsidRPr="00BB0711">
        <w:rPr>
          <w:spacing w:val="6"/>
          <w:sz w:val="20"/>
          <w:szCs w:val="20"/>
        </w:rPr>
        <w:t xml:space="preserve"> муниципального округа Ставропольского края»</w:t>
      </w:r>
    </w:p>
    <w:p w:rsidR="00BB0711" w:rsidRPr="00BB0711" w:rsidRDefault="00BB0711" w:rsidP="00BB0711">
      <w:pPr>
        <w:ind w:firstLine="4500"/>
        <w:jc w:val="center"/>
        <w:rPr>
          <w:sz w:val="20"/>
          <w:szCs w:val="20"/>
        </w:rPr>
      </w:pPr>
    </w:p>
    <w:p w:rsidR="00BB0711" w:rsidRPr="00BB0711" w:rsidRDefault="00BB0711" w:rsidP="00FC15D3">
      <w:pPr>
        <w:numPr>
          <w:ilvl w:val="0"/>
          <w:numId w:val="9"/>
        </w:numPr>
        <w:tabs>
          <w:tab w:val="clear" w:pos="720"/>
          <w:tab w:val="num" w:pos="0"/>
          <w:tab w:val="left" w:pos="1120"/>
        </w:tabs>
        <w:ind w:left="0" w:firstLine="709"/>
        <w:jc w:val="both"/>
        <w:rPr>
          <w:sz w:val="20"/>
          <w:szCs w:val="20"/>
        </w:rPr>
      </w:pPr>
      <w:proofErr w:type="gramStart"/>
      <w:r w:rsidRPr="00BB0711">
        <w:rPr>
          <w:sz w:val="20"/>
          <w:szCs w:val="20"/>
        </w:rPr>
        <w:t xml:space="preserve">Порядок учета предложений граждан и участия их в обсуждении </w:t>
      </w:r>
      <w:r w:rsidRPr="00BB0711">
        <w:rPr>
          <w:spacing w:val="6"/>
          <w:sz w:val="20"/>
          <w:szCs w:val="20"/>
        </w:rPr>
        <w:t>проекта решения Совета депут</w:t>
      </w:r>
      <w:r w:rsidRPr="00BB0711">
        <w:rPr>
          <w:spacing w:val="6"/>
          <w:sz w:val="20"/>
          <w:szCs w:val="20"/>
        </w:rPr>
        <w:t>а</w:t>
      </w:r>
      <w:r w:rsidRPr="00BB0711">
        <w:rPr>
          <w:spacing w:val="6"/>
          <w:sz w:val="20"/>
          <w:szCs w:val="20"/>
        </w:rPr>
        <w:t>тов Арзгирского муниципального округа Ставропольского края «О внесении изменений в Устав Арзгирск</w:t>
      </w:r>
      <w:r w:rsidRPr="00BB0711">
        <w:rPr>
          <w:spacing w:val="6"/>
          <w:sz w:val="20"/>
          <w:szCs w:val="20"/>
        </w:rPr>
        <w:t>о</w:t>
      </w:r>
      <w:r w:rsidRPr="00BB0711">
        <w:rPr>
          <w:spacing w:val="6"/>
          <w:sz w:val="20"/>
          <w:szCs w:val="20"/>
        </w:rPr>
        <w:t xml:space="preserve">го муниципального округа Ставропольского края» </w:t>
      </w:r>
      <w:r w:rsidRPr="00BB0711">
        <w:rPr>
          <w:sz w:val="20"/>
          <w:szCs w:val="20"/>
        </w:rPr>
        <w:t xml:space="preserve"> (далее Порядок) разработан в соответствии с Конституцией Российской Федерации, федеральным законодательством Российской  Федерации, Законом «Об общих принципах организации местного самоуправления в Российской Федерации», законодательством Ставропольского края, П</w:t>
      </w:r>
      <w:r w:rsidRPr="00BB0711">
        <w:rPr>
          <w:sz w:val="20"/>
          <w:szCs w:val="20"/>
        </w:rPr>
        <w:t>о</w:t>
      </w:r>
      <w:r w:rsidRPr="00BB0711">
        <w:rPr>
          <w:sz w:val="20"/>
          <w:szCs w:val="20"/>
        </w:rPr>
        <w:t>рядком организации и проведения публичных слушаний</w:t>
      </w:r>
      <w:proofErr w:type="gramEnd"/>
      <w:r w:rsidRPr="00BB0711">
        <w:rPr>
          <w:sz w:val="20"/>
          <w:szCs w:val="20"/>
        </w:rPr>
        <w:t xml:space="preserve"> в  муниципальном округе в целях всестороннего учета мнения граждан  Арзгирского  района по обсуждаемым вопросам.</w:t>
      </w:r>
    </w:p>
    <w:p w:rsidR="00BB0711" w:rsidRPr="00BB0711" w:rsidRDefault="00BB0711" w:rsidP="00FC15D3">
      <w:pPr>
        <w:numPr>
          <w:ilvl w:val="0"/>
          <w:numId w:val="9"/>
        </w:numPr>
        <w:tabs>
          <w:tab w:val="clear" w:pos="720"/>
          <w:tab w:val="num" w:pos="0"/>
          <w:tab w:val="left" w:pos="1120"/>
        </w:tabs>
        <w:ind w:left="0" w:firstLine="709"/>
        <w:jc w:val="both"/>
        <w:rPr>
          <w:sz w:val="20"/>
          <w:szCs w:val="20"/>
        </w:rPr>
      </w:pPr>
      <w:r w:rsidRPr="00BB0711">
        <w:rPr>
          <w:sz w:val="20"/>
          <w:szCs w:val="20"/>
        </w:rPr>
        <w:t>Право участвовать в обсуждении проекта решения, направлять свои замечания и предложения пр</w:t>
      </w:r>
      <w:r w:rsidRPr="00BB0711">
        <w:rPr>
          <w:sz w:val="20"/>
          <w:szCs w:val="20"/>
        </w:rPr>
        <w:t>и</w:t>
      </w:r>
      <w:r w:rsidRPr="00BB0711">
        <w:rPr>
          <w:sz w:val="20"/>
          <w:szCs w:val="20"/>
        </w:rPr>
        <w:t>надлежит жителям Арзгирского района Ставропольского края, достигшим 18-летнего возраста и постоянно пр</w:t>
      </w:r>
      <w:r w:rsidRPr="00BB0711">
        <w:rPr>
          <w:sz w:val="20"/>
          <w:szCs w:val="20"/>
        </w:rPr>
        <w:t>о</w:t>
      </w:r>
      <w:r w:rsidRPr="00BB0711">
        <w:rPr>
          <w:sz w:val="20"/>
          <w:szCs w:val="20"/>
        </w:rPr>
        <w:t xml:space="preserve">живающим на территории Арзгирского </w:t>
      </w:r>
      <w:r w:rsidRPr="00BB0711">
        <w:rPr>
          <w:spacing w:val="6"/>
          <w:sz w:val="20"/>
          <w:szCs w:val="20"/>
        </w:rPr>
        <w:t xml:space="preserve">района </w:t>
      </w:r>
      <w:r w:rsidRPr="00BB0711">
        <w:rPr>
          <w:sz w:val="20"/>
          <w:szCs w:val="20"/>
        </w:rPr>
        <w:t>Ставропольского края.</w:t>
      </w:r>
    </w:p>
    <w:p w:rsidR="00BB0711" w:rsidRPr="00BB0711" w:rsidRDefault="00BB0711" w:rsidP="00FC15D3">
      <w:pPr>
        <w:numPr>
          <w:ilvl w:val="0"/>
          <w:numId w:val="9"/>
        </w:numPr>
        <w:tabs>
          <w:tab w:val="clear" w:pos="720"/>
          <w:tab w:val="num" w:pos="0"/>
          <w:tab w:val="left" w:pos="1120"/>
        </w:tabs>
        <w:ind w:left="0" w:firstLine="709"/>
        <w:jc w:val="both"/>
        <w:rPr>
          <w:sz w:val="20"/>
          <w:szCs w:val="20"/>
        </w:rPr>
      </w:pPr>
      <w:r w:rsidRPr="00BB0711">
        <w:rPr>
          <w:sz w:val="20"/>
          <w:szCs w:val="20"/>
        </w:rPr>
        <w:t>Обсуждение проекта решения может осуществляться на собраниях граждан по месту жительства, месту работы, на заседаниях выборных органов местных отделений политических партий и других общественных организаций, на публичных слушаниях.</w:t>
      </w:r>
    </w:p>
    <w:p w:rsidR="00BB0711" w:rsidRPr="00BB0711" w:rsidRDefault="00BB0711" w:rsidP="00FC15D3">
      <w:pPr>
        <w:numPr>
          <w:ilvl w:val="0"/>
          <w:numId w:val="9"/>
        </w:numPr>
        <w:tabs>
          <w:tab w:val="clear" w:pos="720"/>
          <w:tab w:val="num" w:pos="0"/>
          <w:tab w:val="left" w:pos="1120"/>
        </w:tabs>
        <w:ind w:left="0" w:firstLine="709"/>
        <w:jc w:val="both"/>
        <w:rPr>
          <w:sz w:val="20"/>
          <w:szCs w:val="20"/>
        </w:rPr>
      </w:pPr>
      <w:r w:rsidRPr="00BB0711">
        <w:rPr>
          <w:sz w:val="20"/>
          <w:szCs w:val="20"/>
        </w:rPr>
        <w:t>Замечания и предложения граждан и коллективов должны быть направлены в Совет депутатов Ар</w:t>
      </w:r>
      <w:r w:rsidRPr="00BB0711">
        <w:rPr>
          <w:sz w:val="20"/>
          <w:szCs w:val="20"/>
        </w:rPr>
        <w:t>з</w:t>
      </w:r>
      <w:r w:rsidRPr="00BB0711">
        <w:rPr>
          <w:sz w:val="20"/>
          <w:szCs w:val="20"/>
        </w:rPr>
        <w:t>гирского муниципального округа Ставропольского края в письменном виде с указанием названия коллектива или фамилии, имени, отчества и адреса гражданина в течение 7 дней с момента опубликования (обнародования) прое</w:t>
      </w:r>
      <w:r w:rsidRPr="00BB0711">
        <w:rPr>
          <w:sz w:val="20"/>
          <w:szCs w:val="20"/>
        </w:rPr>
        <w:t>к</w:t>
      </w:r>
      <w:r w:rsidRPr="00BB0711">
        <w:rPr>
          <w:sz w:val="20"/>
          <w:szCs w:val="20"/>
        </w:rPr>
        <w:t>та решения.</w:t>
      </w:r>
    </w:p>
    <w:p w:rsidR="00BB0711" w:rsidRPr="00BB0711" w:rsidRDefault="00BB0711" w:rsidP="00FC15D3">
      <w:pPr>
        <w:numPr>
          <w:ilvl w:val="0"/>
          <w:numId w:val="9"/>
        </w:numPr>
        <w:tabs>
          <w:tab w:val="clear" w:pos="720"/>
          <w:tab w:val="num" w:pos="0"/>
          <w:tab w:val="left" w:pos="1120"/>
        </w:tabs>
        <w:ind w:left="0" w:firstLine="709"/>
        <w:jc w:val="both"/>
        <w:rPr>
          <w:sz w:val="20"/>
          <w:szCs w:val="20"/>
        </w:rPr>
      </w:pPr>
      <w:r w:rsidRPr="00BB0711">
        <w:rPr>
          <w:sz w:val="20"/>
          <w:szCs w:val="20"/>
        </w:rPr>
        <w:t>Все замечания и предложения жителей, собранные на основе гласности и сопоставления различных мнений систематизируются и учитываются ответственной за подготовку заключения по проекту решения комисс</w:t>
      </w:r>
      <w:r w:rsidRPr="00BB0711">
        <w:rPr>
          <w:sz w:val="20"/>
          <w:szCs w:val="20"/>
        </w:rPr>
        <w:t>и</w:t>
      </w:r>
      <w:r w:rsidRPr="00BB0711">
        <w:rPr>
          <w:sz w:val="20"/>
          <w:szCs w:val="20"/>
        </w:rPr>
        <w:t xml:space="preserve">ей, утвержденной решением Совета депутатов Арзгирского муниципального округа Ставропольского края </w:t>
      </w:r>
      <w:r w:rsidRPr="00BB0711">
        <w:rPr>
          <w:b/>
          <w:sz w:val="20"/>
          <w:szCs w:val="20"/>
        </w:rPr>
        <w:t>(тел</w:t>
      </w:r>
      <w:r w:rsidRPr="00BB0711">
        <w:rPr>
          <w:b/>
          <w:sz w:val="20"/>
          <w:szCs w:val="20"/>
        </w:rPr>
        <w:t>е</w:t>
      </w:r>
      <w:r w:rsidRPr="00BB0711">
        <w:rPr>
          <w:b/>
          <w:sz w:val="20"/>
          <w:szCs w:val="20"/>
        </w:rPr>
        <w:t>фон комиссии: 3-25-44)</w:t>
      </w:r>
      <w:r w:rsidRPr="00BB0711">
        <w:rPr>
          <w:sz w:val="20"/>
          <w:szCs w:val="20"/>
        </w:rPr>
        <w:t>. На заседание комиссии могут быть приглашены для участия в обсуждении предложений и замечаний граждане, внесшие замечания и предложения, а в случае коллективных предложений – их представ</w:t>
      </w:r>
      <w:r w:rsidRPr="00BB0711">
        <w:rPr>
          <w:sz w:val="20"/>
          <w:szCs w:val="20"/>
        </w:rPr>
        <w:t>и</w:t>
      </w:r>
      <w:r w:rsidRPr="00BB0711">
        <w:rPr>
          <w:sz w:val="20"/>
          <w:szCs w:val="20"/>
        </w:rPr>
        <w:t>тели.</w:t>
      </w:r>
    </w:p>
    <w:p w:rsidR="00BB0711" w:rsidRPr="00BB0711" w:rsidRDefault="00BB0711" w:rsidP="00BB0711">
      <w:pPr>
        <w:ind w:left="6020"/>
        <w:jc w:val="both"/>
        <w:rPr>
          <w:sz w:val="20"/>
          <w:szCs w:val="20"/>
        </w:rPr>
      </w:pPr>
    </w:p>
    <w:p w:rsidR="00BB0711" w:rsidRPr="00D320D9" w:rsidRDefault="00BB0711" w:rsidP="00BB0711">
      <w:pPr>
        <w:jc w:val="center"/>
        <w:rPr>
          <w:sz w:val="28"/>
          <w:szCs w:val="28"/>
        </w:rPr>
      </w:pPr>
    </w:p>
    <w:p w:rsidR="00A4790A" w:rsidRPr="00A23B88" w:rsidRDefault="00A4790A" w:rsidP="002703FE">
      <w:pPr>
        <w:pStyle w:val="aff9"/>
        <w:ind w:firstLine="708"/>
        <w:jc w:val="both"/>
        <w:rPr>
          <w:rFonts w:eastAsiaTheme="minorHAnsi"/>
          <w:lang w:eastAsia="en-US"/>
        </w:rPr>
      </w:pPr>
    </w:p>
    <w:p w:rsidR="00736D41" w:rsidRPr="00736D41" w:rsidRDefault="00736D41" w:rsidP="00736D41">
      <w:pPr>
        <w:jc w:val="right"/>
        <w:rPr>
          <w:sz w:val="28"/>
        </w:rPr>
      </w:pPr>
      <w:r w:rsidRPr="00736D41">
        <w:rPr>
          <w:sz w:val="28"/>
        </w:rPr>
        <w:lastRenderedPageBreak/>
        <w:t>проект</w:t>
      </w:r>
    </w:p>
    <w:p w:rsidR="00736D41" w:rsidRDefault="00736D41" w:rsidP="00736D41">
      <w:pPr>
        <w:contextualSpacing/>
        <w:jc w:val="center"/>
        <w:rPr>
          <w:b/>
          <w:sz w:val="28"/>
        </w:rPr>
      </w:pPr>
      <w:r>
        <w:rPr>
          <w:b/>
          <w:sz w:val="28"/>
        </w:rPr>
        <w:t>СОВЕТ ДЕПУТАТОВ</w:t>
      </w:r>
    </w:p>
    <w:p w:rsidR="00736D41" w:rsidRDefault="00736D41" w:rsidP="00736D41">
      <w:pPr>
        <w:contextualSpacing/>
        <w:jc w:val="center"/>
        <w:rPr>
          <w:b/>
          <w:sz w:val="28"/>
        </w:rPr>
      </w:pPr>
      <w:r>
        <w:rPr>
          <w:b/>
          <w:sz w:val="28"/>
        </w:rPr>
        <w:t>АРЗГИРСКОГО МУНИЦИПАЛЬНОГО ОКРУГА</w:t>
      </w:r>
    </w:p>
    <w:p w:rsidR="00736D41" w:rsidRDefault="00736D41" w:rsidP="00736D41">
      <w:pPr>
        <w:contextualSpacing/>
        <w:jc w:val="center"/>
        <w:rPr>
          <w:b/>
          <w:sz w:val="28"/>
        </w:rPr>
      </w:pPr>
      <w:r>
        <w:rPr>
          <w:b/>
          <w:sz w:val="28"/>
        </w:rPr>
        <w:t>СТАВРОПОЛЬСКОГО КРАЯ ПЕРВОГО СОЗЫВА</w:t>
      </w:r>
    </w:p>
    <w:p w:rsidR="00736D41" w:rsidRPr="00736D41" w:rsidRDefault="00736D41" w:rsidP="00736D41">
      <w:pPr>
        <w:contextualSpacing/>
        <w:jc w:val="center"/>
        <w:rPr>
          <w:b/>
          <w:sz w:val="20"/>
          <w:szCs w:val="20"/>
        </w:rPr>
      </w:pPr>
    </w:p>
    <w:p w:rsidR="00736D41" w:rsidRPr="00BB0711" w:rsidRDefault="00736D41" w:rsidP="00736D41">
      <w:pPr>
        <w:jc w:val="center"/>
        <w:rPr>
          <w:sz w:val="20"/>
          <w:szCs w:val="20"/>
        </w:rPr>
      </w:pPr>
      <w:r w:rsidRPr="00BB0711">
        <w:rPr>
          <w:sz w:val="20"/>
          <w:szCs w:val="20"/>
        </w:rPr>
        <w:t>РЕШЕНИЕ</w:t>
      </w:r>
    </w:p>
    <w:p w:rsidR="00736D41" w:rsidRPr="00736D41" w:rsidRDefault="00736D41" w:rsidP="00736D41">
      <w:pPr>
        <w:contextualSpacing/>
        <w:rPr>
          <w:sz w:val="20"/>
          <w:szCs w:val="20"/>
        </w:rPr>
      </w:pPr>
    </w:p>
    <w:p w:rsidR="00736D41" w:rsidRPr="00736D41" w:rsidRDefault="00736D41" w:rsidP="00736D41">
      <w:pPr>
        <w:contextualSpacing/>
        <w:jc w:val="both"/>
        <w:rPr>
          <w:sz w:val="20"/>
          <w:szCs w:val="20"/>
        </w:rPr>
      </w:pPr>
      <w:r w:rsidRPr="00736D41">
        <w:rPr>
          <w:sz w:val="20"/>
          <w:szCs w:val="20"/>
        </w:rPr>
        <w:t xml:space="preserve">ноября  2024 г.              </w:t>
      </w:r>
      <w:r>
        <w:rPr>
          <w:sz w:val="20"/>
          <w:szCs w:val="20"/>
        </w:rPr>
        <w:t xml:space="preserve">                                                  </w:t>
      </w:r>
      <w:r w:rsidRPr="00736D41">
        <w:rPr>
          <w:sz w:val="20"/>
          <w:szCs w:val="20"/>
        </w:rPr>
        <w:t xml:space="preserve">   с. Арзгир                                    </w:t>
      </w:r>
      <w:r>
        <w:rPr>
          <w:sz w:val="20"/>
          <w:szCs w:val="20"/>
        </w:rPr>
        <w:t xml:space="preserve">                            </w:t>
      </w:r>
      <w:r w:rsidRPr="00736D41">
        <w:rPr>
          <w:rFonts w:eastAsia="Segoe UI Symbol"/>
          <w:sz w:val="20"/>
          <w:szCs w:val="20"/>
        </w:rPr>
        <w:t>№</w:t>
      </w:r>
      <w:r w:rsidRPr="00736D41">
        <w:rPr>
          <w:sz w:val="20"/>
          <w:szCs w:val="20"/>
        </w:rPr>
        <w:t xml:space="preserve"> ___</w:t>
      </w:r>
    </w:p>
    <w:p w:rsidR="00736D41" w:rsidRPr="00736D41" w:rsidRDefault="00736D41" w:rsidP="00736D41">
      <w:pPr>
        <w:contextualSpacing/>
        <w:jc w:val="both"/>
        <w:rPr>
          <w:sz w:val="20"/>
          <w:szCs w:val="20"/>
        </w:rPr>
      </w:pPr>
    </w:p>
    <w:p w:rsidR="00736D41" w:rsidRPr="00736D41" w:rsidRDefault="00736D41" w:rsidP="00736D41">
      <w:pPr>
        <w:spacing w:line="240" w:lineRule="exact"/>
        <w:contextualSpacing/>
        <w:jc w:val="both"/>
        <w:rPr>
          <w:sz w:val="20"/>
          <w:szCs w:val="20"/>
        </w:rPr>
      </w:pPr>
      <w:r w:rsidRPr="00736D41">
        <w:rPr>
          <w:sz w:val="20"/>
          <w:szCs w:val="20"/>
        </w:rPr>
        <w:t>О внесении изменений и дополнений в Устав Арзгирского муниципального округа Ставропольского края</w:t>
      </w:r>
    </w:p>
    <w:p w:rsidR="00736D41" w:rsidRPr="00736D41" w:rsidRDefault="00736D41" w:rsidP="00736D41">
      <w:pPr>
        <w:spacing w:line="240" w:lineRule="exact"/>
        <w:contextualSpacing/>
        <w:rPr>
          <w:sz w:val="20"/>
          <w:szCs w:val="20"/>
        </w:rPr>
      </w:pPr>
    </w:p>
    <w:p w:rsidR="00736D41" w:rsidRPr="00736D41" w:rsidRDefault="00736D41" w:rsidP="00736D41">
      <w:pPr>
        <w:autoSpaceDE w:val="0"/>
        <w:autoSpaceDN w:val="0"/>
        <w:adjustRightInd w:val="0"/>
        <w:ind w:firstLine="709"/>
        <w:jc w:val="both"/>
        <w:rPr>
          <w:sz w:val="20"/>
          <w:szCs w:val="20"/>
        </w:rPr>
      </w:pPr>
      <w:proofErr w:type="gramStart"/>
      <w:r w:rsidRPr="00736D41">
        <w:rPr>
          <w:sz w:val="20"/>
          <w:szCs w:val="20"/>
        </w:rPr>
        <w:t>В  соответствии  с федеральными  законами  от  06 октября 2003 года № 131-ФЗ «Об общих принципах о</w:t>
      </w:r>
      <w:r w:rsidRPr="00736D41">
        <w:rPr>
          <w:sz w:val="20"/>
          <w:szCs w:val="20"/>
        </w:rPr>
        <w:t>р</w:t>
      </w:r>
      <w:r w:rsidRPr="00736D41">
        <w:rPr>
          <w:sz w:val="20"/>
          <w:szCs w:val="20"/>
        </w:rPr>
        <w:t>ганизации местного самоуправления в Российской Федерации», от 21 июля 2005 года № 97-ФЗ «О государстве</w:t>
      </w:r>
      <w:r w:rsidRPr="00736D41">
        <w:rPr>
          <w:sz w:val="20"/>
          <w:szCs w:val="20"/>
        </w:rPr>
        <w:t>н</w:t>
      </w:r>
      <w:r w:rsidRPr="00736D41">
        <w:rPr>
          <w:sz w:val="20"/>
          <w:szCs w:val="20"/>
        </w:rPr>
        <w:t>ной регистрации уставов муниципальных образований», Уставом Арзгирского муниципального округа Ставр</w:t>
      </w:r>
      <w:r w:rsidRPr="00736D41">
        <w:rPr>
          <w:sz w:val="20"/>
          <w:szCs w:val="20"/>
        </w:rPr>
        <w:t>о</w:t>
      </w:r>
      <w:r w:rsidRPr="00736D41">
        <w:rPr>
          <w:sz w:val="20"/>
          <w:szCs w:val="20"/>
        </w:rPr>
        <w:t>польского края, в целях приведения Устава Арзгирского муниципального округа Ставропольского края в соотве</w:t>
      </w:r>
      <w:r w:rsidRPr="00736D41">
        <w:rPr>
          <w:sz w:val="20"/>
          <w:szCs w:val="20"/>
        </w:rPr>
        <w:t>т</w:t>
      </w:r>
      <w:r w:rsidRPr="00736D41">
        <w:rPr>
          <w:sz w:val="20"/>
          <w:szCs w:val="20"/>
        </w:rPr>
        <w:t>ствие с законодательством Российской  Федерации  и Ставропольского края,  Совет депутатов Арзгирского мун</w:t>
      </w:r>
      <w:r w:rsidRPr="00736D41">
        <w:rPr>
          <w:sz w:val="20"/>
          <w:szCs w:val="20"/>
        </w:rPr>
        <w:t>и</w:t>
      </w:r>
      <w:r w:rsidRPr="00736D41">
        <w:rPr>
          <w:sz w:val="20"/>
          <w:szCs w:val="20"/>
        </w:rPr>
        <w:t>ципального</w:t>
      </w:r>
      <w:proofErr w:type="gramEnd"/>
      <w:r w:rsidRPr="00736D41">
        <w:rPr>
          <w:sz w:val="20"/>
          <w:szCs w:val="20"/>
        </w:rPr>
        <w:t xml:space="preserve"> округа Ставропольского края первого созыва</w:t>
      </w:r>
    </w:p>
    <w:p w:rsidR="00736D41" w:rsidRPr="00736D41" w:rsidRDefault="00736D41" w:rsidP="00736D41">
      <w:pPr>
        <w:ind w:firstLine="709"/>
        <w:contextualSpacing/>
        <w:jc w:val="both"/>
        <w:rPr>
          <w:sz w:val="20"/>
          <w:szCs w:val="20"/>
        </w:rPr>
      </w:pPr>
    </w:p>
    <w:p w:rsidR="00736D41" w:rsidRPr="00736D41" w:rsidRDefault="00736D41" w:rsidP="00736D41">
      <w:pPr>
        <w:contextualSpacing/>
        <w:rPr>
          <w:sz w:val="20"/>
          <w:szCs w:val="20"/>
        </w:rPr>
      </w:pPr>
      <w:proofErr w:type="gramStart"/>
      <w:r w:rsidRPr="00736D41">
        <w:rPr>
          <w:sz w:val="20"/>
          <w:szCs w:val="20"/>
        </w:rPr>
        <w:t>Р</w:t>
      </w:r>
      <w:proofErr w:type="gramEnd"/>
      <w:r w:rsidRPr="00736D41">
        <w:rPr>
          <w:sz w:val="20"/>
          <w:szCs w:val="20"/>
        </w:rPr>
        <w:t xml:space="preserve"> Е Ш И Л:</w:t>
      </w:r>
    </w:p>
    <w:p w:rsidR="00736D41" w:rsidRPr="00736D41" w:rsidRDefault="00736D41" w:rsidP="00736D41">
      <w:pPr>
        <w:ind w:firstLine="709"/>
        <w:contextualSpacing/>
        <w:jc w:val="both"/>
        <w:rPr>
          <w:sz w:val="20"/>
          <w:szCs w:val="20"/>
        </w:rPr>
      </w:pPr>
    </w:p>
    <w:p w:rsidR="00736D41" w:rsidRPr="00736D41" w:rsidRDefault="00736D41" w:rsidP="00736D41">
      <w:pPr>
        <w:ind w:firstLine="709"/>
        <w:contextualSpacing/>
        <w:jc w:val="both"/>
        <w:rPr>
          <w:sz w:val="20"/>
          <w:szCs w:val="20"/>
        </w:rPr>
      </w:pPr>
      <w:r w:rsidRPr="00736D41">
        <w:rPr>
          <w:sz w:val="20"/>
          <w:szCs w:val="20"/>
        </w:rPr>
        <w:t xml:space="preserve">1. </w:t>
      </w:r>
      <w:proofErr w:type="gramStart"/>
      <w:r w:rsidRPr="00736D41">
        <w:rPr>
          <w:sz w:val="20"/>
          <w:szCs w:val="20"/>
        </w:rPr>
        <w:t>Внести в Устав Арзгирского муниципального округа Ставропольского края, утверждённый решением Совета Арзгирского муниципального округа Ставропольского края от 11.11.2020г. № 29 «О принятии Устава Ар</w:t>
      </w:r>
      <w:r w:rsidRPr="00736D41">
        <w:rPr>
          <w:sz w:val="20"/>
          <w:szCs w:val="20"/>
        </w:rPr>
        <w:t>з</w:t>
      </w:r>
      <w:r w:rsidRPr="00736D41">
        <w:rPr>
          <w:sz w:val="20"/>
          <w:szCs w:val="20"/>
        </w:rPr>
        <w:t>гирского муниципального округа Ставропольского края» (в редакции решений  Совета депутатов Арзгирского м</w:t>
      </w:r>
      <w:r w:rsidRPr="00736D41">
        <w:rPr>
          <w:sz w:val="20"/>
          <w:szCs w:val="20"/>
        </w:rPr>
        <w:t>у</w:t>
      </w:r>
      <w:r w:rsidRPr="00736D41">
        <w:rPr>
          <w:sz w:val="20"/>
          <w:szCs w:val="20"/>
        </w:rPr>
        <w:t>ниципального округа Ставропольского края от 23.07.2021г. № 74, от 09.11.2021г. № 107, от 28.04.2022г. № 20, от 24.03.2023г. № 12, от 21.07.2023г. № 39, от 12.04.2024</w:t>
      </w:r>
      <w:proofErr w:type="gramEnd"/>
      <w:r w:rsidRPr="00736D41">
        <w:rPr>
          <w:sz w:val="20"/>
          <w:szCs w:val="20"/>
        </w:rPr>
        <w:t>г. № 12) следующие изменения и дополнения:</w:t>
      </w:r>
    </w:p>
    <w:p w:rsidR="00736D41" w:rsidRPr="00736D41" w:rsidRDefault="00736D41" w:rsidP="00736D41">
      <w:pPr>
        <w:pStyle w:val="af9"/>
        <w:spacing w:before="0" w:after="0" w:line="240" w:lineRule="atLeast"/>
        <w:ind w:firstLine="709"/>
        <w:contextualSpacing/>
        <w:jc w:val="both"/>
        <w:rPr>
          <w:sz w:val="20"/>
          <w:szCs w:val="20"/>
        </w:rPr>
      </w:pPr>
      <w:r w:rsidRPr="00736D41">
        <w:rPr>
          <w:sz w:val="20"/>
          <w:szCs w:val="20"/>
        </w:rPr>
        <w:t>1.1.  В  части 1 статьи 19:</w:t>
      </w:r>
    </w:p>
    <w:p w:rsidR="00736D41" w:rsidRPr="00736D41" w:rsidRDefault="00736D41" w:rsidP="00736D41">
      <w:pPr>
        <w:pStyle w:val="af9"/>
        <w:spacing w:before="0" w:after="0" w:line="240" w:lineRule="atLeast"/>
        <w:ind w:firstLine="709"/>
        <w:contextualSpacing/>
        <w:jc w:val="both"/>
        <w:rPr>
          <w:sz w:val="20"/>
          <w:szCs w:val="20"/>
        </w:rPr>
      </w:pPr>
      <w:r w:rsidRPr="00736D41">
        <w:rPr>
          <w:sz w:val="20"/>
          <w:szCs w:val="20"/>
        </w:rPr>
        <w:t>а) 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на территории  муниципального округа»;</w:t>
      </w:r>
    </w:p>
    <w:p w:rsidR="00736D41" w:rsidRPr="00736D41" w:rsidRDefault="00736D41" w:rsidP="00736D41">
      <w:pPr>
        <w:pStyle w:val="af9"/>
        <w:spacing w:before="0" w:after="0" w:line="240" w:lineRule="atLeast"/>
        <w:ind w:firstLine="709"/>
        <w:contextualSpacing/>
        <w:jc w:val="both"/>
        <w:rPr>
          <w:sz w:val="20"/>
          <w:szCs w:val="20"/>
        </w:rPr>
      </w:pPr>
      <w:r w:rsidRPr="00736D41">
        <w:rPr>
          <w:sz w:val="20"/>
          <w:szCs w:val="20"/>
        </w:rPr>
        <w:t>б) в пункте 34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736D41" w:rsidRPr="00736D41" w:rsidRDefault="00736D41" w:rsidP="00736D41">
      <w:pPr>
        <w:pStyle w:val="af9"/>
        <w:spacing w:before="0" w:after="0" w:line="240" w:lineRule="atLeast"/>
        <w:ind w:firstLine="709"/>
        <w:contextualSpacing/>
        <w:jc w:val="both"/>
        <w:rPr>
          <w:sz w:val="20"/>
          <w:szCs w:val="20"/>
        </w:rPr>
      </w:pPr>
      <w:r w:rsidRPr="00736D41">
        <w:rPr>
          <w:sz w:val="20"/>
          <w:szCs w:val="20"/>
        </w:rPr>
        <w:t>в) дополнить пунктом 46 следующего содержания:</w:t>
      </w:r>
    </w:p>
    <w:p w:rsidR="00736D41" w:rsidRPr="00736D41" w:rsidRDefault="00736D41" w:rsidP="00736D41">
      <w:pPr>
        <w:pStyle w:val="af9"/>
        <w:spacing w:before="127" w:after="0" w:line="240" w:lineRule="atLeast"/>
        <w:ind w:firstLine="709"/>
        <w:contextualSpacing/>
        <w:jc w:val="both"/>
        <w:rPr>
          <w:sz w:val="20"/>
          <w:szCs w:val="20"/>
        </w:rPr>
      </w:pPr>
      <w:r w:rsidRPr="00736D41">
        <w:rPr>
          <w:sz w:val="20"/>
          <w:szCs w:val="20"/>
        </w:rPr>
        <w:t xml:space="preserve">«46) осуществление учета личных подсобных хозяйств, которые ведут граждане в соответствии с Федеральным </w:t>
      </w:r>
      <w:hyperlink r:id="rId18" w:history="1">
        <w:r w:rsidRPr="00736D41">
          <w:rPr>
            <w:rStyle w:val="ae"/>
            <w:color w:val="000000" w:themeColor="text1"/>
            <w:sz w:val="20"/>
            <w:szCs w:val="20"/>
          </w:rPr>
          <w:t>законом</w:t>
        </w:r>
      </w:hyperlink>
      <w:r w:rsidRPr="00736D41">
        <w:rPr>
          <w:color w:val="000000" w:themeColor="text1"/>
          <w:sz w:val="20"/>
          <w:szCs w:val="20"/>
        </w:rPr>
        <w:t xml:space="preserve"> </w:t>
      </w:r>
      <w:r w:rsidRPr="00736D41">
        <w:rPr>
          <w:sz w:val="20"/>
          <w:szCs w:val="20"/>
        </w:rPr>
        <w:t>от 7 июля 2003 года № 112-ФЗ «О личном подсобном хозяйстве», в похозяйственных книгах</w:t>
      </w:r>
      <w:proofErr w:type="gramStart"/>
      <w:r w:rsidRPr="00736D41">
        <w:rPr>
          <w:sz w:val="20"/>
          <w:szCs w:val="20"/>
        </w:rPr>
        <w:t xml:space="preserve">.». </w:t>
      </w:r>
      <w:proofErr w:type="gramEnd"/>
    </w:p>
    <w:p w:rsidR="00736D41" w:rsidRPr="00736D41" w:rsidRDefault="00736D41" w:rsidP="00736D41">
      <w:pPr>
        <w:pStyle w:val="af9"/>
        <w:spacing w:before="0" w:after="0" w:line="247" w:lineRule="atLeast"/>
        <w:ind w:firstLine="709"/>
        <w:jc w:val="both"/>
        <w:rPr>
          <w:sz w:val="20"/>
          <w:szCs w:val="20"/>
        </w:rPr>
      </w:pPr>
      <w:r w:rsidRPr="00736D41">
        <w:rPr>
          <w:sz w:val="20"/>
          <w:szCs w:val="20"/>
        </w:rPr>
        <w:t>1.3.Часть 4 статьи 23 изложить в следующей редакции:</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«4. Органы местного самоуправления несут ответственность за осуществление переданных  государственных полномочий в пределах субвенций, предоставленных местному бюджету в целях финансового обеспечения осуществления соответствующих полномочий</w:t>
      </w:r>
      <w:proofErr w:type="gramStart"/>
      <w:r w:rsidRPr="00736D41">
        <w:rPr>
          <w:sz w:val="20"/>
          <w:szCs w:val="20"/>
        </w:rPr>
        <w:t xml:space="preserve">.». </w:t>
      </w:r>
      <w:proofErr w:type="gramEnd"/>
    </w:p>
    <w:p w:rsidR="00736D41" w:rsidRPr="00736D41" w:rsidRDefault="00736D41" w:rsidP="00736D41">
      <w:pPr>
        <w:pStyle w:val="af9"/>
        <w:spacing w:before="127" w:after="0" w:line="240" w:lineRule="atLeast"/>
        <w:ind w:firstLine="709"/>
        <w:contextualSpacing/>
        <w:jc w:val="both"/>
        <w:rPr>
          <w:sz w:val="20"/>
          <w:szCs w:val="20"/>
        </w:rPr>
      </w:pPr>
      <w:r w:rsidRPr="00736D41">
        <w:rPr>
          <w:sz w:val="20"/>
          <w:szCs w:val="20"/>
        </w:rPr>
        <w:t>1.4.В части 1 статьи 33:</w:t>
      </w:r>
    </w:p>
    <w:p w:rsidR="00736D41" w:rsidRPr="00736D41" w:rsidRDefault="00736D41" w:rsidP="00736D41">
      <w:pPr>
        <w:pStyle w:val="af9"/>
        <w:spacing w:before="0" w:after="0" w:line="240" w:lineRule="atLeast"/>
        <w:ind w:firstLine="709"/>
        <w:contextualSpacing/>
        <w:jc w:val="both"/>
        <w:rPr>
          <w:sz w:val="20"/>
          <w:szCs w:val="20"/>
        </w:rPr>
      </w:pPr>
      <w:r w:rsidRPr="00736D41">
        <w:rPr>
          <w:sz w:val="20"/>
          <w:szCs w:val="20"/>
        </w:rPr>
        <w:t>а) пункт 16  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p>
    <w:p w:rsidR="00736D41" w:rsidRPr="00736D41" w:rsidRDefault="00736D41" w:rsidP="00736D41">
      <w:pPr>
        <w:pStyle w:val="af9"/>
        <w:spacing w:before="0" w:after="0" w:line="240" w:lineRule="atLeast"/>
        <w:ind w:firstLine="709"/>
        <w:contextualSpacing/>
        <w:jc w:val="both"/>
        <w:rPr>
          <w:sz w:val="20"/>
          <w:szCs w:val="20"/>
        </w:rPr>
      </w:pPr>
      <w:r w:rsidRPr="00736D41">
        <w:rPr>
          <w:sz w:val="20"/>
          <w:szCs w:val="20"/>
        </w:rPr>
        <w:t>б) в пункте 35 слова «создаёт,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736D41" w:rsidRPr="00736D41" w:rsidRDefault="00736D41" w:rsidP="00736D41">
      <w:pPr>
        <w:pStyle w:val="af9"/>
        <w:spacing w:before="0" w:after="0" w:line="240" w:lineRule="atLeast"/>
        <w:ind w:firstLine="709"/>
        <w:contextualSpacing/>
        <w:jc w:val="both"/>
        <w:rPr>
          <w:sz w:val="20"/>
          <w:szCs w:val="20"/>
        </w:rPr>
      </w:pPr>
      <w:r w:rsidRPr="00736D41">
        <w:rPr>
          <w:sz w:val="20"/>
          <w:szCs w:val="20"/>
        </w:rPr>
        <w:t>в) дополнить пунктом 56 следующего содержания:</w:t>
      </w:r>
    </w:p>
    <w:p w:rsidR="00736D41" w:rsidRPr="00736D41" w:rsidRDefault="00736D41" w:rsidP="00736D41">
      <w:pPr>
        <w:pStyle w:val="af9"/>
        <w:spacing w:before="127" w:after="0" w:line="240" w:lineRule="atLeast"/>
        <w:ind w:firstLine="709"/>
        <w:contextualSpacing/>
        <w:jc w:val="both"/>
        <w:rPr>
          <w:sz w:val="20"/>
          <w:szCs w:val="20"/>
        </w:rPr>
      </w:pPr>
      <w:r w:rsidRPr="00736D41">
        <w:rPr>
          <w:sz w:val="20"/>
          <w:szCs w:val="20"/>
        </w:rPr>
        <w:t xml:space="preserve">«56) осуществляет учёт личных подсобных хозяйств, которые ведут граждане в соответствии с Федеральным </w:t>
      </w:r>
      <w:hyperlink r:id="rId19" w:history="1">
        <w:r w:rsidRPr="00736D41">
          <w:rPr>
            <w:rStyle w:val="ae"/>
            <w:color w:val="000000" w:themeColor="text1"/>
            <w:sz w:val="20"/>
            <w:szCs w:val="20"/>
          </w:rPr>
          <w:t>законом</w:t>
        </w:r>
      </w:hyperlink>
      <w:r w:rsidRPr="00736D41">
        <w:rPr>
          <w:color w:val="000000" w:themeColor="text1"/>
          <w:sz w:val="20"/>
          <w:szCs w:val="20"/>
        </w:rPr>
        <w:t xml:space="preserve"> </w:t>
      </w:r>
      <w:r w:rsidRPr="00736D41">
        <w:rPr>
          <w:sz w:val="20"/>
          <w:szCs w:val="20"/>
        </w:rPr>
        <w:t>от 7 июля 2003 года № 112-ФЗ «О личном подсобном хозяйстве», в похозяйственных книгах</w:t>
      </w:r>
      <w:proofErr w:type="gramStart"/>
      <w:r w:rsidRPr="00736D41">
        <w:rPr>
          <w:sz w:val="20"/>
          <w:szCs w:val="20"/>
        </w:rPr>
        <w:t xml:space="preserve">.». </w:t>
      </w:r>
      <w:proofErr w:type="gramEnd"/>
    </w:p>
    <w:p w:rsidR="00736D41" w:rsidRPr="00736D41" w:rsidRDefault="00736D41" w:rsidP="00736D41">
      <w:pPr>
        <w:pStyle w:val="af9"/>
        <w:spacing w:before="0" w:after="0"/>
        <w:ind w:firstLine="709"/>
        <w:contextualSpacing/>
        <w:jc w:val="both"/>
        <w:rPr>
          <w:sz w:val="20"/>
          <w:szCs w:val="20"/>
        </w:rPr>
      </w:pPr>
      <w:r w:rsidRPr="00736D41">
        <w:rPr>
          <w:sz w:val="20"/>
          <w:szCs w:val="20"/>
        </w:rPr>
        <w:t xml:space="preserve">1.5. Часть 13 </w:t>
      </w:r>
      <w:proofErr w:type="gramStart"/>
      <w:r w:rsidRPr="00736D41">
        <w:rPr>
          <w:sz w:val="20"/>
          <w:szCs w:val="20"/>
        </w:rPr>
        <w:t>с</w:t>
      </w:r>
      <w:hyperlink r:id="rId20" w:history="1">
        <w:r w:rsidRPr="00736D41">
          <w:rPr>
            <w:color w:val="000000" w:themeColor="text1"/>
            <w:sz w:val="20"/>
            <w:szCs w:val="20"/>
          </w:rPr>
          <w:t>татьи</w:t>
        </w:r>
        <w:proofErr w:type="gramEnd"/>
        <w:r w:rsidRPr="00736D41">
          <w:rPr>
            <w:color w:val="000000" w:themeColor="text1"/>
            <w:sz w:val="20"/>
            <w:szCs w:val="20"/>
          </w:rPr>
          <w:t xml:space="preserve"> 3</w:t>
        </w:r>
      </w:hyperlink>
      <w:r w:rsidRPr="00736D41">
        <w:rPr>
          <w:color w:val="000000" w:themeColor="text1"/>
          <w:sz w:val="20"/>
          <w:szCs w:val="20"/>
        </w:rPr>
        <w:t xml:space="preserve">6 дополнить </w:t>
      </w:r>
      <w:r w:rsidRPr="00736D41">
        <w:rPr>
          <w:sz w:val="20"/>
          <w:szCs w:val="20"/>
        </w:rPr>
        <w:t xml:space="preserve"> пунктом 10.2 следующего содержания:</w:t>
      </w:r>
    </w:p>
    <w:p w:rsidR="00736D41" w:rsidRPr="00736D41" w:rsidRDefault="00736D41" w:rsidP="00736D41">
      <w:pPr>
        <w:pStyle w:val="af9"/>
        <w:spacing w:before="0" w:after="0"/>
        <w:ind w:firstLine="709"/>
        <w:contextualSpacing/>
        <w:jc w:val="both"/>
        <w:rPr>
          <w:sz w:val="20"/>
          <w:szCs w:val="20"/>
        </w:rPr>
      </w:pPr>
      <w:r w:rsidRPr="00736D41">
        <w:rPr>
          <w:sz w:val="20"/>
          <w:szCs w:val="20"/>
        </w:rPr>
        <w:t>«10.2) приобретения им статуса иностранного агента</w:t>
      </w:r>
      <w:proofErr w:type="gramStart"/>
      <w:r w:rsidRPr="00736D41">
        <w:rPr>
          <w:sz w:val="20"/>
          <w:szCs w:val="20"/>
        </w:rPr>
        <w:t>;»</w:t>
      </w:r>
      <w:proofErr w:type="gramEnd"/>
      <w:r w:rsidRPr="00736D41">
        <w:rPr>
          <w:sz w:val="20"/>
          <w:szCs w:val="20"/>
        </w:rPr>
        <w:t xml:space="preserve">. </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1.6.В статье 40.1</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а) часть 1 дополнить следующими словами «от 22.07.2024г. № 71-кз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б) пункт 2 части 2 изложить в следующей редакции:</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lastRenderedPageBreak/>
        <w:t>«2) заключение соглашений по согласованию с Правительством Ставропольского края в определяемом им порядке</w:t>
      </w:r>
      <w:proofErr w:type="gramStart"/>
      <w:r w:rsidRPr="00736D41">
        <w:rPr>
          <w:sz w:val="20"/>
          <w:szCs w:val="20"/>
        </w:rPr>
        <w:t>;»</w:t>
      </w:r>
      <w:proofErr w:type="gramEnd"/>
    </w:p>
    <w:p w:rsidR="00736D41" w:rsidRPr="00736D41" w:rsidRDefault="00736D41" w:rsidP="00736D41">
      <w:pPr>
        <w:pStyle w:val="af9"/>
        <w:spacing w:before="0" w:after="0" w:line="247" w:lineRule="atLeast"/>
        <w:ind w:firstLine="709"/>
        <w:jc w:val="both"/>
        <w:rPr>
          <w:sz w:val="20"/>
          <w:szCs w:val="20"/>
        </w:rPr>
      </w:pPr>
      <w:r w:rsidRPr="00736D41">
        <w:rPr>
          <w:sz w:val="20"/>
          <w:szCs w:val="20"/>
        </w:rPr>
        <w:t>в) часть 2 дополнить пунктом 2.1. следующего содержания:</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 2.1) формирование перечня соглашений в порядке, определяемом Правительством Ставропольского края</w:t>
      </w:r>
      <w:proofErr w:type="gramStart"/>
      <w:r w:rsidRPr="00736D41">
        <w:rPr>
          <w:sz w:val="20"/>
          <w:szCs w:val="20"/>
        </w:rPr>
        <w:t>;»</w:t>
      </w:r>
      <w:proofErr w:type="gramEnd"/>
      <w:r w:rsidRPr="00736D41">
        <w:rPr>
          <w:sz w:val="20"/>
          <w:szCs w:val="20"/>
        </w:rPr>
        <w:t>.</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1.7. Статью 43 дополнить  частью 7 следующего содержания:</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 xml:space="preserve">«7. Органы местного самоуправления осуществляют передачу в безвозмездное владение и пользование объектов </w:t>
      </w:r>
      <w:proofErr w:type="spellStart"/>
      <w:r w:rsidRPr="00736D41">
        <w:rPr>
          <w:sz w:val="20"/>
          <w:szCs w:val="20"/>
        </w:rPr>
        <w:t>электросетевого</w:t>
      </w:r>
      <w:proofErr w:type="spellEnd"/>
      <w:r w:rsidRPr="00736D41">
        <w:rPr>
          <w:sz w:val="20"/>
          <w:szCs w:val="20"/>
        </w:rPr>
        <w:t xml:space="preserve"> хозяйства, находящихся в муниципальной собственности, </w:t>
      </w:r>
      <w:proofErr w:type="spellStart"/>
      <w:r w:rsidRPr="00736D41">
        <w:rPr>
          <w:sz w:val="20"/>
          <w:szCs w:val="20"/>
        </w:rPr>
        <w:t>системообразующей</w:t>
      </w:r>
      <w:proofErr w:type="spellEnd"/>
      <w:r w:rsidRPr="00736D41">
        <w:rPr>
          <w:sz w:val="20"/>
          <w:szCs w:val="20"/>
        </w:rPr>
        <w:t xml:space="preserve">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 об электроэнергетике</w:t>
      </w:r>
      <w:proofErr w:type="gramStart"/>
      <w:r w:rsidRPr="00736D41">
        <w:rPr>
          <w:sz w:val="20"/>
          <w:szCs w:val="20"/>
        </w:rPr>
        <w:t xml:space="preserve">.». </w:t>
      </w:r>
      <w:proofErr w:type="gramEnd"/>
    </w:p>
    <w:p w:rsidR="00736D41" w:rsidRPr="00736D41" w:rsidRDefault="00736D41" w:rsidP="00736D41">
      <w:pPr>
        <w:pStyle w:val="af9"/>
        <w:spacing w:before="0" w:after="0" w:line="247" w:lineRule="atLeast"/>
        <w:ind w:firstLine="709"/>
        <w:jc w:val="both"/>
        <w:rPr>
          <w:sz w:val="20"/>
          <w:szCs w:val="20"/>
        </w:rPr>
      </w:pPr>
      <w:r w:rsidRPr="00736D41">
        <w:rPr>
          <w:sz w:val="20"/>
          <w:szCs w:val="20"/>
        </w:rPr>
        <w:t>1.8.В статье 51</w:t>
      </w:r>
      <w:proofErr w:type="gramStart"/>
      <w:r w:rsidRPr="00736D41">
        <w:rPr>
          <w:sz w:val="20"/>
          <w:szCs w:val="20"/>
        </w:rPr>
        <w:t xml:space="preserve"> :</w:t>
      </w:r>
      <w:proofErr w:type="gramEnd"/>
    </w:p>
    <w:p w:rsidR="00736D41" w:rsidRPr="00736D41" w:rsidRDefault="00736D41" w:rsidP="00736D41">
      <w:pPr>
        <w:pStyle w:val="af9"/>
        <w:spacing w:before="0" w:after="0" w:line="247" w:lineRule="atLeast"/>
        <w:ind w:firstLine="709"/>
        <w:jc w:val="both"/>
        <w:rPr>
          <w:sz w:val="20"/>
          <w:szCs w:val="20"/>
        </w:rPr>
      </w:pPr>
      <w:r w:rsidRPr="00736D41">
        <w:rPr>
          <w:sz w:val="20"/>
          <w:szCs w:val="20"/>
        </w:rPr>
        <w:t>а) в части 3 четвёртый абзац исключить.</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 xml:space="preserve">б) </w:t>
      </w:r>
      <w:hyperlink r:id="rId21" w:history="1">
        <w:r w:rsidRPr="00736D41">
          <w:t>дополнить</w:t>
        </w:r>
      </w:hyperlink>
      <w:r w:rsidRPr="00736D41">
        <w:rPr>
          <w:sz w:val="20"/>
          <w:szCs w:val="20"/>
        </w:rPr>
        <w:t xml:space="preserve"> частями 3.1 и 3.2 следующего содержания:</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 xml:space="preserve">«3.1. Губернатор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 xml:space="preserve">3.2. </w:t>
      </w:r>
      <w:proofErr w:type="gramStart"/>
      <w:r w:rsidRPr="00736D41">
        <w:rPr>
          <w:sz w:val="20"/>
          <w:szCs w:val="20"/>
        </w:rPr>
        <w:t xml:space="preserve">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муниципального образования в соответствии с частью 3.1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 </w:t>
      </w:r>
      <w:proofErr w:type="gramEnd"/>
    </w:p>
    <w:p w:rsidR="00736D41" w:rsidRPr="00736D41" w:rsidRDefault="00736D41" w:rsidP="00736D41">
      <w:pPr>
        <w:pStyle w:val="af9"/>
        <w:spacing w:before="0" w:after="0" w:line="247" w:lineRule="atLeast"/>
        <w:ind w:firstLine="709"/>
        <w:jc w:val="both"/>
        <w:rPr>
          <w:sz w:val="20"/>
          <w:szCs w:val="20"/>
        </w:rPr>
      </w:pPr>
      <w:r w:rsidRPr="00736D41">
        <w:rPr>
          <w:sz w:val="20"/>
          <w:szCs w:val="20"/>
        </w:rPr>
        <w:t>1.9. Часть 2 статьи 52 дополнить пунктами 4.1. и 6 следующего содержания»</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 xml:space="preserve"> «4.1) приобретение им статуса иностранного агента;</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6) систематическое не достижение показателей для оценки эффективности деятельности органов местного самоуправления</w:t>
      </w:r>
      <w:proofErr w:type="gramStart"/>
      <w:r w:rsidRPr="00736D41">
        <w:rPr>
          <w:sz w:val="20"/>
          <w:szCs w:val="20"/>
        </w:rPr>
        <w:t xml:space="preserve">.». </w:t>
      </w:r>
      <w:proofErr w:type="gramEnd"/>
    </w:p>
    <w:p w:rsidR="00736D41" w:rsidRPr="00736D41" w:rsidRDefault="00736D41" w:rsidP="00736D41">
      <w:pPr>
        <w:pStyle w:val="af9"/>
        <w:spacing w:before="0" w:after="0" w:line="247" w:lineRule="atLeast"/>
        <w:ind w:firstLine="709"/>
        <w:jc w:val="both"/>
        <w:rPr>
          <w:sz w:val="20"/>
          <w:szCs w:val="20"/>
        </w:rPr>
      </w:pPr>
      <w:r w:rsidRPr="00736D41">
        <w:rPr>
          <w:sz w:val="20"/>
          <w:szCs w:val="20"/>
        </w:rPr>
        <w:t>2. Направить настоящее решение в Главное управление Министерства юстиции Российской Федерации по Ставропольскому краю на государственную регистрацию.</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3.Настоящее решение опубликовать  в муниципальной газете «Вестник Арзгирского муниципального округа Ставропольского края» после государственной регистрации изменений и дополнений в Устав Арзгирского муниципального округа.</w:t>
      </w:r>
    </w:p>
    <w:p w:rsidR="00736D41" w:rsidRPr="00736D41" w:rsidRDefault="00736D41" w:rsidP="00736D41">
      <w:pPr>
        <w:pStyle w:val="af9"/>
        <w:spacing w:before="0" w:after="0" w:line="247" w:lineRule="atLeast"/>
        <w:ind w:firstLine="709"/>
        <w:jc w:val="both"/>
        <w:rPr>
          <w:sz w:val="20"/>
          <w:szCs w:val="20"/>
        </w:rPr>
      </w:pPr>
      <w:r w:rsidRPr="00736D41">
        <w:rPr>
          <w:sz w:val="20"/>
          <w:szCs w:val="20"/>
        </w:rPr>
        <w:t>4. Настоящее решение вступает в силу после его официального опубликования, произведенного после государственной регистрации.</w:t>
      </w:r>
    </w:p>
    <w:p w:rsidR="00736D41" w:rsidRPr="00736D41" w:rsidRDefault="00736D41" w:rsidP="00736D41">
      <w:pPr>
        <w:contextualSpacing/>
        <w:rPr>
          <w:sz w:val="20"/>
          <w:szCs w:val="20"/>
        </w:rPr>
      </w:pPr>
    </w:p>
    <w:p w:rsidR="00736D41" w:rsidRPr="00736D41" w:rsidRDefault="00736D41" w:rsidP="00736D41">
      <w:pPr>
        <w:spacing w:line="240" w:lineRule="exact"/>
        <w:contextualSpacing/>
        <w:rPr>
          <w:sz w:val="20"/>
          <w:szCs w:val="20"/>
        </w:rPr>
      </w:pPr>
      <w:r w:rsidRPr="00736D41">
        <w:rPr>
          <w:sz w:val="20"/>
          <w:szCs w:val="20"/>
        </w:rPr>
        <w:t xml:space="preserve">Председатель Совета депутатов  </w:t>
      </w:r>
      <w:r w:rsidRPr="00736D41">
        <w:rPr>
          <w:sz w:val="20"/>
          <w:szCs w:val="20"/>
        </w:rPr>
        <w:tab/>
        <w:t xml:space="preserve">                        </w:t>
      </w:r>
      <w:r>
        <w:rPr>
          <w:sz w:val="20"/>
          <w:szCs w:val="20"/>
        </w:rPr>
        <w:t xml:space="preserve">                      </w:t>
      </w:r>
      <w:r w:rsidRPr="00736D41">
        <w:rPr>
          <w:sz w:val="20"/>
          <w:szCs w:val="20"/>
        </w:rPr>
        <w:t xml:space="preserve">  Глава Арзгирского</w:t>
      </w:r>
    </w:p>
    <w:p w:rsidR="00736D41" w:rsidRPr="00736D41" w:rsidRDefault="00736D41" w:rsidP="00736D41">
      <w:pPr>
        <w:spacing w:line="240" w:lineRule="exact"/>
        <w:contextualSpacing/>
        <w:rPr>
          <w:sz w:val="20"/>
          <w:szCs w:val="20"/>
        </w:rPr>
      </w:pPr>
      <w:r w:rsidRPr="00736D41">
        <w:rPr>
          <w:sz w:val="20"/>
          <w:szCs w:val="20"/>
        </w:rPr>
        <w:t>Арзгирского муниципального округа</w:t>
      </w:r>
      <w:r w:rsidRPr="00736D41">
        <w:rPr>
          <w:sz w:val="20"/>
          <w:szCs w:val="20"/>
        </w:rPr>
        <w:tab/>
      </w:r>
      <w:r w:rsidRPr="00736D41">
        <w:rPr>
          <w:sz w:val="20"/>
          <w:szCs w:val="20"/>
        </w:rPr>
        <w:tab/>
        <w:t xml:space="preserve">     </w:t>
      </w:r>
      <w:r>
        <w:rPr>
          <w:sz w:val="20"/>
          <w:szCs w:val="20"/>
        </w:rPr>
        <w:t xml:space="preserve">              </w:t>
      </w:r>
      <w:r w:rsidRPr="00736D41">
        <w:rPr>
          <w:sz w:val="20"/>
          <w:szCs w:val="20"/>
        </w:rPr>
        <w:t xml:space="preserve"> муниципального округа</w:t>
      </w:r>
    </w:p>
    <w:p w:rsidR="00736D41" w:rsidRPr="00736D41" w:rsidRDefault="00736D41" w:rsidP="00736D41">
      <w:pPr>
        <w:spacing w:line="240" w:lineRule="exact"/>
        <w:contextualSpacing/>
        <w:rPr>
          <w:sz w:val="20"/>
          <w:szCs w:val="20"/>
        </w:rPr>
      </w:pPr>
      <w:r w:rsidRPr="00736D41">
        <w:rPr>
          <w:sz w:val="20"/>
          <w:szCs w:val="20"/>
        </w:rPr>
        <w:t>Ставропольского края</w:t>
      </w:r>
      <w:r w:rsidRPr="00736D41">
        <w:rPr>
          <w:sz w:val="20"/>
          <w:szCs w:val="20"/>
        </w:rPr>
        <w:tab/>
      </w:r>
      <w:r w:rsidRPr="00736D41">
        <w:rPr>
          <w:sz w:val="20"/>
          <w:szCs w:val="20"/>
        </w:rPr>
        <w:tab/>
      </w:r>
      <w:r w:rsidRPr="00736D41">
        <w:rPr>
          <w:sz w:val="20"/>
          <w:szCs w:val="20"/>
        </w:rPr>
        <w:tab/>
      </w:r>
      <w:r w:rsidRPr="00736D41">
        <w:rPr>
          <w:sz w:val="20"/>
          <w:szCs w:val="20"/>
        </w:rPr>
        <w:tab/>
      </w:r>
      <w:r w:rsidRPr="00736D41">
        <w:rPr>
          <w:sz w:val="20"/>
          <w:szCs w:val="20"/>
        </w:rPr>
        <w:tab/>
        <w:t xml:space="preserve">      Ставропольского края</w:t>
      </w:r>
    </w:p>
    <w:p w:rsidR="00736D41" w:rsidRPr="00736D41" w:rsidRDefault="00736D41" w:rsidP="00736D41">
      <w:pPr>
        <w:spacing w:line="240" w:lineRule="exact"/>
        <w:contextualSpacing/>
        <w:rPr>
          <w:sz w:val="20"/>
          <w:szCs w:val="20"/>
        </w:rPr>
      </w:pPr>
    </w:p>
    <w:p w:rsidR="00736D41" w:rsidRPr="00736D41" w:rsidRDefault="00736D41" w:rsidP="00736D41">
      <w:pPr>
        <w:spacing w:line="240" w:lineRule="exact"/>
        <w:contextualSpacing/>
        <w:rPr>
          <w:sz w:val="20"/>
          <w:szCs w:val="20"/>
        </w:rPr>
      </w:pPr>
      <w:r w:rsidRPr="00736D41">
        <w:rPr>
          <w:sz w:val="20"/>
          <w:szCs w:val="20"/>
        </w:rPr>
        <w:t>_______________ А.В. Кострицкий</w:t>
      </w:r>
      <w:r w:rsidRPr="00736D41">
        <w:rPr>
          <w:sz w:val="20"/>
          <w:szCs w:val="20"/>
        </w:rPr>
        <w:tab/>
      </w:r>
      <w:r w:rsidRPr="00736D41">
        <w:rPr>
          <w:sz w:val="20"/>
          <w:szCs w:val="20"/>
        </w:rPr>
        <w:tab/>
      </w:r>
      <w:r w:rsidRPr="00736D41">
        <w:rPr>
          <w:sz w:val="20"/>
          <w:szCs w:val="20"/>
        </w:rPr>
        <w:tab/>
      </w:r>
      <w:r>
        <w:rPr>
          <w:sz w:val="20"/>
          <w:szCs w:val="20"/>
        </w:rPr>
        <w:t xml:space="preserve">         </w:t>
      </w:r>
      <w:r w:rsidRPr="00736D41">
        <w:rPr>
          <w:sz w:val="20"/>
          <w:szCs w:val="20"/>
        </w:rPr>
        <w:t>___________ А.И. Палагута</w:t>
      </w:r>
    </w:p>
    <w:p w:rsidR="00736D41" w:rsidRPr="00736D41" w:rsidRDefault="00736D41" w:rsidP="00736D41">
      <w:pPr>
        <w:spacing w:line="240" w:lineRule="exact"/>
        <w:contextualSpacing/>
        <w:jc w:val="both"/>
        <w:rPr>
          <w:sz w:val="20"/>
          <w:szCs w:val="20"/>
        </w:rPr>
      </w:pPr>
    </w:p>
    <w:p w:rsidR="00A4790A" w:rsidRPr="00A23B88" w:rsidRDefault="00A4790A" w:rsidP="002703FE">
      <w:pPr>
        <w:pStyle w:val="aff9"/>
        <w:ind w:firstLine="708"/>
        <w:jc w:val="both"/>
        <w:rPr>
          <w:rFonts w:eastAsiaTheme="minorHAnsi"/>
          <w:lang w:eastAsia="en-US"/>
        </w:rPr>
      </w:pPr>
    </w:p>
    <w:p w:rsidR="002543EE" w:rsidRPr="00F46147" w:rsidRDefault="002543EE" w:rsidP="002543EE">
      <w:pPr>
        <w:pStyle w:val="11"/>
        <w:ind w:firstLine="0"/>
        <w:jc w:val="center"/>
        <w:rPr>
          <w:b w:val="0"/>
          <w:color w:val="FF0000"/>
          <w:szCs w:val="28"/>
        </w:rPr>
      </w:pPr>
      <w:r w:rsidRPr="00F46147">
        <w:rPr>
          <w:szCs w:val="28"/>
        </w:rPr>
        <w:t>СОВЕТ</w:t>
      </w:r>
    </w:p>
    <w:p w:rsidR="002543EE" w:rsidRPr="00F46147" w:rsidRDefault="002543EE" w:rsidP="002543EE">
      <w:pPr>
        <w:pStyle w:val="11"/>
        <w:ind w:firstLine="0"/>
        <w:jc w:val="center"/>
        <w:rPr>
          <w:b w:val="0"/>
          <w:szCs w:val="28"/>
        </w:rPr>
      </w:pPr>
      <w:r w:rsidRPr="00F46147">
        <w:rPr>
          <w:szCs w:val="28"/>
        </w:rPr>
        <w:t>ДЕПУТАТОВ</w:t>
      </w:r>
      <w:r>
        <w:rPr>
          <w:szCs w:val="28"/>
        </w:rPr>
        <w:t xml:space="preserve"> </w:t>
      </w:r>
      <w:r w:rsidRPr="00F46147">
        <w:rPr>
          <w:szCs w:val="28"/>
        </w:rPr>
        <w:t>АРЗГИРСКОГО МУНИЦИПАЛЬНОГО ОКРУГА</w:t>
      </w:r>
    </w:p>
    <w:p w:rsidR="002543EE" w:rsidRPr="00F46147" w:rsidRDefault="002543EE" w:rsidP="002543EE">
      <w:pPr>
        <w:pStyle w:val="8"/>
        <w:jc w:val="center"/>
        <w:rPr>
          <w:bCs w:val="0"/>
        </w:rPr>
      </w:pPr>
      <w:r w:rsidRPr="00F46147">
        <w:rPr>
          <w:bCs w:val="0"/>
        </w:rPr>
        <w:t>СТАВРОПОЛЬСКОГО КРАЯ ПЕРВОГО СОЗЫВА</w:t>
      </w:r>
    </w:p>
    <w:p w:rsidR="002543EE" w:rsidRPr="002543EE" w:rsidRDefault="002543EE" w:rsidP="002543EE">
      <w:pPr>
        <w:pStyle w:val="9"/>
        <w:rPr>
          <w:b w:val="0"/>
          <w:bCs w:val="0"/>
          <w:sz w:val="20"/>
          <w:szCs w:val="20"/>
        </w:rPr>
      </w:pPr>
    </w:p>
    <w:p w:rsidR="002543EE" w:rsidRPr="002543EE" w:rsidRDefault="002543EE" w:rsidP="002543EE">
      <w:pPr>
        <w:pStyle w:val="9"/>
        <w:rPr>
          <w:b w:val="0"/>
          <w:bCs w:val="0"/>
          <w:sz w:val="20"/>
          <w:szCs w:val="20"/>
        </w:rPr>
      </w:pPr>
      <w:r w:rsidRPr="002543EE">
        <w:rPr>
          <w:b w:val="0"/>
          <w:bCs w:val="0"/>
          <w:sz w:val="20"/>
          <w:szCs w:val="20"/>
        </w:rPr>
        <w:t>РЕШЕНИЕ</w:t>
      </w:r>
    </w:p>
    <w:p w:rsidR="002543EE" w:rsidRPr="002543EE" w:rsidRDefault="002543EE" w:rsidP="002543EE">
      <w:pPr>
        <w:rPr>
          <w:sz w:val="20"/>
          <w:szCs w:val="20"/>
        </w:rPr>
      </w:pPr>
    </w:p>
    <w:p w:rsidR="002543EE" w:rsidRPr="002543EE" w:rsidRDefault="002543EE" w:rsidP="002543EE">
      <w:pPr>
        <w:jc w:val="both"/>
        <w:rPr>
          <w:sz w:val="20"/>
          <w:szCs w:val="20"/>
        </w:rPr>
      </w:pPr>
      <w:r w:rsidRPr="002543EE">
        <w:rPr>
          <w:sz w:val="20"/>
          <w:szCs w:val="20"/>
        </w:rPr>
        <w:t xml:space="preserve">27 ноября 2024 г                                            </w:t>
      </w:r>
      <w:r>
        <w:rPr>
          <w:sz w:val="20"/>
          <w:szCs w:val="20"/>
        </w:rPr>
        <w:t xml:space="preserve">                 </w:t>
      </w:r>
      <w:r w:rsidRPr="002543EE">
        <w:rPr>
          <w:sz w:val="20"/>
          <w:szCs w:val="20"/>
        </w:rPr>
        <w:t xml:space="preserve">  с. Арзгир                                                          </w:t>
      </w:r>
      <w:r>
        <w:rPr>
          <w:sz w:val="20"/>
          <w:szCs w:val="20"/>
        </w:rPr>
        <w:t xml:space="preserve">              </w:t>
      </w:r>
      <w:r w:rsidRPr="002543EE">
        <w:rPr>
          <w:sz w:val="20"/>
          <w:szCs w:val="20"/>
        </w:rPr>
        <w:t xml:space="preserve">  № 53</w:t>
      </w:r>
    </w:p>
    <w:p w:rsidR="002543EE" w:rsidRPr="002543EE" w:rsidRDefault="002543EE" w:rsidP="002543EE">
      <w:pPr>
        <w:rPr>
          <w:sz w:val="20"/>
          <w:szCs w:val="20"/>
        </w:rPr>
      </w:pPr>
    </w:p>
    <w:p w:rsidR="002543EE" w:rsidRPr="002543EE" w:rsidRDefault="002543EE" w:rsidP="002543EE">
      <w:pPr>
        <w:spacing w:line="240" w:lineRule="exact"/>
        <w:jc w:val="both"/>
        <w:rPr>
          <w:sz w:val="20"/>
          <w:szCs w:val="20"/>
        </w:rPr>
      </w:pPr>
      <w:proofErr w:type="gramStart"/>
      <w:r w:rsidRPr="002543EE">
        <w:rPr>
          <w:sz w:val="20"/>
          <w:szCs w:val="20"/>
        </w:rPr>
        <w:t>О внесении изменений в Положение о бюджетном процессе в Арзгирском муниципальном округе Ставропольск</w:t>
      </w:r>
      <w:r w:rsidRPr="002543EE">
        <w:rPr>
          <w:sz w:val="20"/>
          <w:szCs w:val="20"/>
        </w:rPr>
        <w:t>о</w:t>
      </w:r>
      <w:r w:rsidRPr="002543EE">
        <w:rPr>
          <w:sz w:val="20"/>
          <w:szCs w:val="20"/>
        </w:rPr>
        <w:t>го края, утвержденное решением Совета депутатов Арзгирского муниципального округа Ставропольского края первого созыва 13 октября 2020 года № 17 «Об утверждении Положения о бюджетном процессе в Арзгирском м</w:t>
      </w:r>
      <w:r w:rsidRPr="002543EE">
        <w:rPr>
          <w:sz w:val="20"/>
          <w:szCs w:val="20"/>
        </w:rPr>
        <w:t>у</w:t>
      </w:r>
      <w:r w:rsidRPr="002543EE">
        <w:rPr>
          <w:sz w:val="20"/>
          <w:szCs w:val="20"/>
        </w:rPr>
        <w:t>ниципальном округе Ставропольского края» (в редакции решений Совета депутатов Арзгирского муниципального округа Ставропольского края от 15 декабря  2020г. № 81, от 10 июня</w:t>
      </w:r>
      <w:proofErr w:type="gramEnd"/>
      <w:r w:rsidRPr="002543EE">
        <w:rPr>
          <w:sz w:val="20"/>
          <w:szCs w:val="20"/>
        </w:rPr>
        <w:t xml:space="preserve"> </w:t>
      </w:r>
      <w:proofErr w:type="gramStart"/>
      <w:r w:rsidRPr="002543EE">
        <w:rPr>
          <w:sz w:val="20"/>
          <w:szCs w:val="20"/>
        </w:rPr>
        <w:t>2021г. № 70, от 23 июля 2021г. № 75, от 09 ноября 2021г. № 109, от 25 октября 2024г. № 45)</w:t>
      </w:r>
      <w:proofErr w:type="gramEnd"/>
    </w:p>
    <w:p w:rsidR="002543EE" w:rsidRPr="002543EE" w:rsidRDefault="002543EE" w:rsidP="002543EE">
      <w:pPr>
        <w:jc w:val="both"/>
        <w:rPr>
          <w:sz w:val="20"/>
          <w:szCs w:val="20"/>
        </w:rPr>
      </w:pPr>
      <w:r w:rsidRPr="002543EE">
        <w:rPr>
          <w:sz w:val="20"/>
          <w:szCs w:val="20"/>
        </w:rPr>
        <w:lastRenderedPageBreak/>
        <w:t xml:space="preserve"> </w:t>
      </w:r>
    </w:p>
    <w:p w:rsidR="002543EE" w:rsidRPr="002543EE" w:rsidRDefault="002543EE" w:rsidP="002543EE">
      <w:pPr>
        <w:ind w:firstLine="709"/>
        <w:jc w:val="both"/>
        <w:rPr>
          <w:sz w:val="20"/>
          <w:szCs w:val="20"/>
        </w:rPr>
      </w:pPr>
      <w:r w:rsidRPr="002543EE">
        <w:rPr>
          <w:sz w:val="20"/>
          <w:szCs w:val="20"/>
        </w:rPr>
        <w:t>В соответствии со статьей 184.1 Бюджетного кодекса Российской Федерации, Уставом Арзгирского мун</w:t>
      </w:r>
      <w:r w:rsidRPr="002543EE">
        <w:rPr>
          <w:sz w:val="20"/>
          <w:szCs w:val="20"/>
        </w:rPr>
        <w:t>и</w:t>
      </w:r>
      <w:r w:rsidRPr="002543EE">
        <w:rPr>
          <w:sz w:val="20"/>
          <w:szCs w:val="20"/>
        </w:rPr>
        <w:t xml:space="preserve">ципального округа, Совет депутатов Арзгирского муниципального округа Ставропольского края </w:t>
      </w:r>
    </w:p>
    <w:p w:rsidR="002543EE" w:rsidRPr="002543EE" w:rsidRDefault="002543EE" w:rsidP="002543EE">
      <w:pPr>
        <w:ind w:firstLine="709"/>
        <w:jc w:val="both"/>
        <w:rPr>
          <w:sz w:val="20"/>
          <w:szCs w:val="20"/>
        </w:rPr>
      </w:pPr>
    </w:p>
    <w:p w:rsidR="002543EE" w:rsidRPr="002543EE" w:rsidRDefault="002543EE" w:rsidP="002543EE">
      <w:pPr>
        <w:jc w:val="both"/>
        <w:rPr>
          <w:sz w:val="20"/>
          <w:szCs w:val="20"/>
        </w:rPr>
      </w:pPr>
      <w:r w:rsidRPr="002543EE">
        <w:rPr>
          <w:sz w:val="20"/>
          <w:szCs w:val="20"/>
        </w:rPr>
        <w:t>РЕШИЛ:</w:t>
      </w:r>
    </w:p>
    <w:p w:rsidR="002543EE" w:rsidRPr="002543EE" w:rsidRDefault="002543EE" w:rsidP="002543EE">
      <w:pPr>
        <w:jc w:val="both"/>
        <w:rPr>
          <w:sz w:val="20"/>
          <w:szCs w:val="20"/>
        </w:rPr>
      </w:pPr>
    </w:p>
    <w:p w:rsidR="002543EE" w:rsidRPr="002543EE" w:rsidRDefault="002543EE" w:rsidP="002543EE">
      <w:pPr>
        <w:ind w:firstLine="709"/>
        <w:jc w:val="both"/>
        <w:rPr>
          <w:sz w:val="20"/>
          <w:szCs w:val="20"/>
        </w:rPr>
      </w:pPr>
      <w:r w:rsidRPr="002543EE">
        <w:rPr>
          <w:sz w:val="20"/>
          <w:szCs w:val="20"/>
        </w:rPr>
        <w:t xml:space="preserve">1. </w:t>
      </w:r>
      <w:proofErr w:type="gramStart"/>
      <w:r w:rsidRPr="002543EE">
        <w:rPr>
          <w:sz w:val="20"/>
          <w:szCs w:val="20"/>
        </w:rPr>
        <w:t>Внести в Положение о бюджетном процессе в Арзгирском муниципальном округе Ставропольского края, утвержденное решением Совета депутатов Арзгирского муниципального округа Ставропольского края пе</w:t>
      </w:r>
      <w:r w:rsidRPr="002543EE">
        <w:rPr>
          <w:sz w:val="20"/>
          <w:szCs w:val="20"/>
        </w:rPr>
        <w:t>р</w:t>
      </w:r>
      <w:r w:rsidRPr="002543EE">
        <w:rPr>
          <w:sz w:val="20"/>
          <w:szCs w:val="20"/>
        </w:rPr>
        <w:t>вого созыва 13 октября 2020 года № 17 «Об утверждении Положения о бюджетном процессе в Арзгирском мун</w:t>
      </w:r>
      <w:r w:rsidRPr="002543EE">
        <w:rPr>
          <w:sz w:val="20"/>
          <w:szCs w:val="20"/>
        </w:rPr>
        <w:t>и</w:t>
      </w:r>
      <w:r w:rsidRPr="002543EE">
        <w:rPr>
          <w:sz w:val="20"/>
          <w:szCs w:val="20"/>
        </w:rPr>
        <w:t>ципальном округе Ставропольского края» (в редакции решений Совета депутатов Арзгирского муниципального округа Ставропольского края от 15 декабря  2020г. № 81, от 10 июня 2021г. № 70</w:t>
      </w:r>
      <w:proofErr w:type="gramEnd"/>
      <w:r w:rsidRPr="002543EE">
        <w:rPr>
          <w:sz w:val="20"/>
          <w:szCs w:val="20"/>
        </w:rPr>
        <w:t xml:space="preserve">, от 23 июля 2021г. № 75, от 09 ноября 2021г. № 109, от 25 октября № 45) следующие изменения: </w:t>
      </w:r>
    </w:p>
    <w:p w:rsidR="002543EE" w:rsidRPr="002543EE" w:rsidRDefault="002543EE" w:rsidP="002543EE">
      <w:pPr>
        <w:pStyle w:val="ConsPlusNormal"/>
        <w:ind w:firstLine="709"/>
        <w:jc w:val="both"/>
        <w:rPr>
          <w:rFonts w:ascii="Times New Roman" w:hAnsi="Times New Roman" w:cs="Times New Roman"/>
        </w:rPr>
      </w:pPr>
      <w:r w:rsidRPr="002543EE">
        <w:rPr>
          <w:rFonts w:ascii="Times New Roman" w:hAnsi="Times New Roman" w:cs="Times New Roman"/>
        </w:rPr>
        <w:t>1.1.  в пункте 6:</w:t>
      </w:r>
    </w:p>
    <w:p w:rsidR="002543EE" w:rsidRPr="002543EE" w:rsidRDefault="002543EE" w:rsidP="002543EE">
      <w:pPr>
        <w:pStyle w:val="ConsPlusNormal"/>
        <w:ind w:firstLine="709"/>
        <w:jc w:val="both"/>
        <w:rPr>
          <w:rFonts w:ascii="Times New Roman" w:hAnsi="Times New Roman" w:cs="Times New Roman"/>
        </w:rPr>
      </w:pPr>
      <w:r w:rsidRPr="002543EE">
        <w:rPr>
          <w:rFonts w:ascii="Times New Roman" w:hAnsi="Times New Roman" w:cs="Times New Roman"/>
        </w:rPr>
        <w:t>1.1.1.  в подпункте 6.1.:</w:t>
      </w:r>
    </w:p>
    <w:p w:rsidR="002543EE" w:rsidRPr="002543EE" w:rsidRDefault="002543EE" w:rsidP="002543EE">
      <w:pPr>
        <w:pStyle w:val="ConsPlusNormal"/>
        <w:ind w:firstLine="709"/>
        <w:jc w:val="both"/>
        <w:rPr>
          <w:rFonts w:ascii="Times New Roman" w:hAnsi="Times New Roman" w:cs="Times New Roman"/>
        </w:rPr>
      </w:pPr>
      <w:r w:rsidRPr="002543EE">
        <w:rPr>
          <w:rFonts w:ascii="Times New Roman" w:hAnsi="Times New Roman" w:cs="Times New Roman"/>
        </w:rPr>
        <w:t>а) абзац 10 признать утратившим силу.</w:t>
      </w:r>
    </w:p>
    <w:p w:rsidR="002543EE" w:rsidRPr="002543EE" w:rsidRDefault="002543EE" w:rsidP="002543EE">
      <w:pPr>
        <w:pStyle w:val="ConsPlusNormal"/>
        <w:widowControl/>
        <w:ind w:firstLine="709"/>
        <w:jc w:val="both"/>
        <w:rPr>
          <w:rFonts w:ascii="Times New Roman" w:hAnsi="Times New Roman" w:cs="Times New Roman"/>
        </w:rPr>
      </w:pPr>
      <w:r w:rsidRPr="002543EE">
        <w:rPr>
          <w:rFonts w:ascii="Times New Roman" w:hAnsi="Times New Roman" w:cs="Times New Roman"/>
        </w:rPr>
        <w:t xml:space="preserve"> 2. </w:t>
      </w:r>
      <w:proofErr w:type="gramStart"/>
      <w:r w:rsidRPr="002543EE">
        <w:rPr>
          <w:rFonts w:ascii="Times New Roman" w:hAnsi="Times New Roman" w:cs="Times New Roman"/>
        </w:rPr>
        <w:t>Контроль за</w:t>
      </w:r>
      <w:proofErr w:type="gramEnd"/>
      <w:r w:rsidRPr="002543EE">
        <w:rPr>
          <w:rFonts w:ascii="Times New Roman" w:hAnsi="Times New Roman" w:cs="Times New Roman"/>
        </w:rPr>
        <w:t xml:space="preserve"> выполнением настоящего решения возложить на комиссию по экономической политике Совета депутатов Арзгирского муниципального округа.</w:t>
      </w:r>
    </w:p>
    <w:p w:rsidR="002543EE" w:rsidRPr="002543EE" w:rsidRDefault="002543EE" w:rsidP="002543EE">
      <w:pPr>
        <w:pStyle w:val="ConsPlusNormal"/>
        <w:ind w:firstLine="709"/>
        <w:jc w:val="both"/>
        <w:rPr>
          <w:rFonts w:ascii="Times New Roman" w:hAnsi="Times New Roman" w:cs="Times New Roman"/>
        </w:rPr>
      </w:pPr>
      <w:r w:rsidRPr="002543EE">
        <w:rPr>
          <w:rFonts w:ascii="Times New Roman" w:hAnsi="Times New Roman" w:cs="Times New Roman"/>
        </w:rPr>
        <w:t>3. Настоящий решение вступает в силу после его официального обнародования.</w:t>
      </w:r>
      <w:bookmarkStart w:id="5" w:name="Par252"/>
      <w:bookmarkEnd w:id="5"/>
    </w:p>
    <w:p w:rsidR="002543EE" w:rsidRPr="002543EE" w:rsidRDefault="002543EE" w:rsidP="002543EE">
      <w:pPr>
        <w:pStyle w:val="ConsPlusNormal"/>
        <w:widowControl/>
        <w:ind w:firstLine="0"/>
        <w:rPr>
          <w:rFonts w:ascii="Times New Roman" w:hAnsi="Times New Roman" w:cs="Times New Roman"/>
        </w:rPr>
      </w:pPr>
    </w:p>
    <w:p w:rsidR="002543EE" w:rsidRPr="002543EE" w:rsidRDefault="002543EE" w:rsidP="002543EE">
      <w:pPr>
        <w:widowControl w:val="0"/>
        <w:autoSpaceDE w:val="0"/>
        <w:autoSpaceDN w:val="0"/>
        <w:jc w:val="both"/>
        <w:rPr>
          <w:rFonts w:eastAsiaTheme="minorEastAsia"/>
          <w:sz w:val="20"/>
          <w:szCs w:val="20"/>
          <w:lang w:eastAsia="ru-RU"/>
        </w:rPr>
      </w:pPr>
      <w:r w:rsidRPr="002543EE">
        <w:rPr>
          <w:rFonts w:eastAsiaTheme="minorEastAsia"/>
          <w:sz w:val="20"/>
          <w:szCs w:val="20"/>
          <w:lang w:eastAsia="ru-RU"/>
        </w:rPr>
        <w:t xml:space="preserve">Председатель Совета депутатов                         </w:t>
      </w:r>
      <w:r>
        <w:rPr>
          <w:rFonts w:eastAsiaTheme="minorEastAsia"/>
          <w:sz w:val="20"/>
          <w:szCs w:val="20"/>
          <w:lang w:eastAsia="ru-RU"/>
        </w:rPr>
        <w:t xml:space="preserve">                </w:t>
      </w:r>
      <w:r w:rsidRPr="002543EE">
        <w:rPr>
          <w:rFonts w:eastAsiaTheme="minorEastAsia"/>
          <w:sz w:val="20"/>
          <w:szCs w:val="20"/>
          <w:lang w:eastAsia="ru-RU"/>
        </w:rPr>
        <w:t xml:space="preserve">  Глава Арзгирского</w:t>
      </w:r>
    </w:p>
    <w:p w:rsidR="002543EE" w:rsidRPr="002543EE" w:rsidRDefault="002543EE" w:rsidP="002543EE">
      <w:pPr>
        <w:widowControl w:val="0"/>
        <w:autoSpaceDE w:val="0"/>
        <w:autoSpaceDN w:val="0"/>
        <w:jc w:val="both"/>
        <w:rPr>
          <w:rFonts w:eastAsiaTheme="minorEastAsia"/>
          <w:sz w:val="20"/>
          <w:szCs w:val="20"/>
          <w:lang w:eastAsia="ru-RU"/>
        </w:rPr>
      </w:pPr>
      <w:r w:rsidRPr="002543EE">
        <w:rPr>
          <w:rFonts w:eastAsiaTheme="minorEastAsia"/>
          <w:sz w:val="20"/>
          <w:szCs w:val="20"/>
          <w:lang w:eastAsia="ru-RU"/>
        </w:rPr>
        <w:t xml:space="preserve">Арзгирского муниципального округа                  </w:t>
      </w:r>
      <w:r>
        <w:rPr>
          <w:rFonts w:eastAsiaTheme="minorEastAsia"/>
          <w:sz w:val="20"/>
          <w:szCs w:val="20"/>
          <w:lang w:eastAsia="ru-RU"/>
        </w:rPr>
        <w:t xml:space="preserve">                </w:t>
      </w:r>
      <w:r w:rsidRPr="002543EE">
        <w:rPr>
          <w:rFonts w:eastAsiaTheme="minorEastAsia"/>
          <w:sz w:val="20"/>
          <w:szCs w:val="20"/>
          <w:lang w:eastAsia="ru-RU"/>
        </w:rPr>
        <w:t>муниципального округа</w:t>
      </w:r>
    </w:p>
    <w:p w:rsidR="002543EE" w:rsidRDefault="002543EE" w:rsidP="002543EE">
      <w:pPr>
        <w:widowControl w:val="0"/>
        <w:autoSpaceDE w:val="0"/>
        <w:autoSpaceDN w:val="0"/>
        <w:jc w:val="both"/>
        <w:rPr>
          <w:rFonts w:eastAsiaTheme="minorEastAsia"/>
          <w:sz w:val="20"/>
          <w:szCs w:val="20"/>
          <w:lang w:eastAsia="ru-RU"/>
        </w:rPr>
      </w:pPr>
      <w:r w:rsidRPr="002543EE">
        <w:rPr>
          <w:rFonts w:eastAsiaTheme="minorEastAsia"/>
          <w:sz w:val="20"/>
          <w:szCs w:val="20"/>
          <w:lang w:eastAsia="ru-RU"/>
        </w:rPr>
        <w:t xml:space="preserve">Ставропольского края                                           </w:t>
      </w:r>
      <w:r>
        <w:rPr>
          <w:rFonts w:eastAsiaTheme="minorEastAsia"/>
          <w:sz w:val="20"/>
          <w:szCs w:val="20"/>
          <w:lang w:eastAsia="ru-RU"/>
        </w:rPr>
        <w:t xml:space="preserve">               </w:t>
      </w:r>
      <w:r w:rsidRPr="002543EE">
        <w:rPr>
          <w:rFonts w:eastAsiaTheme="minorEastAsia"/>
          <w:sz w:val="20"/>
          <w:szCs w:val="20"/>
          <w:lang w:eastAsia="ru-RU"/>
        </w:rPr>
        <w:t xml:space="preserve"> Ставропольского края</w:t>
      </w:r>
    </w:p>
    <w:p w:rsidR="002543EE" w:rsidRPr="002543EE" w:rsidRDefault="002543EE" w:rsidP="002543EE">
      <w:pPr>
        <w:widowControl w:val="0"/>
        <w:autoSpaceDE w:val="0"/>
        <w:autoSpaceDN w:val="0"/>
        <w:jc w:val="both"/>
        <w:rPr>
          <w:rFonts w:eastAsiaTheme="minorEastAsia"/>
          <w:sz w:val="20"/>
          <w:szCs w:val="20"/>
          <w:lang w:eastAsia="ru-RU"/>
        </w:rPr>
      </w:pPr>
    </w:p>
    <w:p w:rsidR="002543EE" w:rsidRPr="002543EE" w:rsidRDefault="002543EE" w:rsidP="002543EE">
      <w:pPr>
        <w:widowControl w:val="0"/>
        <w:autoSpaceDE w:val="0"/>
        <w:autoSpaceDN w:val="0"/>
        <w:jc w:val="both"/>
        <w:rPr>
          <w:sz w:val="20"/>
          <w:szCs w:val="20"/>
          <w:lang w:eastAsia="ru-RU"/>
        </w:rPr>
      </w:pPr>
      <w:r w:rsidRPr="002543EE">
        <w:rPr>
          <w:rFonts w:eastAsiaTheme="minorEastAsia"/>
          <w:sz w:val="20"/>
          <w:szCs w:val="20"/>
          <w:lang w:eastAsia="ru-RU"/>
        </w:rPr>
        <w:t>__________________А.В.</w:t>
      </w:r>
      <w:r>
        <w:rPr>
          <w:rFonts w:eastAsiaTheme="minorEastAsia"/>
          <w:sz w:val="20"/>
          <w:szCs w:val="20"/>
          <w:lang w:eastAsia="ru-RU"/>
        </w:rPr>
        <w:t xml:space="preserve"> </w:t>
      </w:r>
      <w:r w:rsidRPr="002543EE">
        <w:rPr>
          <w:rFonts w:eastAsiaTheme="minorEastAsia"/>
          <w:sz w:val="20"/>
          <w:szCs w:val="20"/>
          <w:lang w:eastAsia="ru-RU"/>
        </w:rPr>
        <w:t xml:space="preserve">Кострицкий                 </w:t>
      </w:r>
      <w:r>
        <w:rPr>
          <w:rFonts w:eastAsiaTheme="minorEastAsia"/>
          <w:sz w:val="20"/>
          <w:szCs w:val="20"/>
          <w:lang w:eastAsia="ru-RU"/>
        </w:rPr>
        <w:t xml:space="preserve">               </w:t>
      </w:r>
      <w:r w:rsidRPr="002543EE">
        <w:rPr>
          <w:rFonts w:eastAsiaTheme="minorEastAsia"/>
          <w:sz w:val="20"/>
          <w:szCs w:val="20"/>
          <w:lang w:eastAsia="ru-RU"/>
        </w:rPr>
        <w:t>_____________А.И.</w:t>
      </w:r>
      <w:r>
        <w:rPr>
          <w:rFonts w:eastAsiaTheme="minorEastAsia"/>
          <w:sz w:val="20"/>
          <w:szCs w:val="20"/>
          <w:lang w:eastAsia="ru-RU"/>
        </w:rPr>
        <w:t xml:space="preserve"> </w:t>
      </w:r>
      <w:r w:rsidRPr="002543EE">
        <w:rPr>
          <w:rFonts w:eastAsiaTheme="minorEastAsia"/>
          <w:sz w:val="20"/>
          <w:szCs w:val="20"/>
          <w:lang w:eastAsia="ru-RU"/>
        </w:rPr>
        <w:t xml:space="preserve">Палагута          </w:t>
      </w:r>
    </w:p>
    <w:p w:rsidR="00A4790A" w:rsidRPr="002543EE" w:rsidRDefault="00A4790A" w:rsidP="002703FE">
      <w:pPr>
        <w:pStyle w:val="aff9"/>
        <w:ind w:firstLine="708"/>
        <w:jc w:val="both"/>
        <w:rPr>
          <w:rFonts w:eastAsiaTheme="minorHAnsi"/>
          <w:sz w:val="20"/>
          <w:szCs w:val="20"/>
          <w:lang w:eastAsia="en-US"/>
        </w:rPr>
      </w:pPr>
    </w:p>
    <w:p w:rsidR="00DB4141" w:rsidRPr="00EC2312" w:rsidRDefault="00DB4141" w:rsidP="00DB4141">
      <w:pPr>
        <w:pStyle w:val="20"/>
        <w:jc w:val="center"/>
        <w:rPr>
          <w:b/>
        </w:rPr>
      </w:pPr>
      <w:r w:rsidRPr="00EC2312">
        <w:rPr>
          <w:b/>
        </w:rPr>
        <w:t>СОВЕТ</w:t>
      </w:r>
    </w:p>
    <w:p w:rsidR="00DB4141" w:rsidRPr="00EC2312" w:rsidRDefault="00DB4141" w:rsidP="00DB4141">
      <w:pPr>
        <w:jc w:val="center"/>
        <w:rPr>
          <w:b/>
          <w:sz w:val="28"/>
        </w:rPr>
      </w:pPr>
      <w:r>
        <w:rPr>
          <w:b/>
          <w:sz w:val="28"/>
        </w:rPr>
        <w:t xml:space="preserve"> ДЕПУТАТОВ АРЗГИРСКОГО МУНИЦИПАЛЬНОГО ОКРУГА</w:t>
      </w:r>
    </w:p>
    <w:p w:rsidR="00DB4141" w:rsidRDefault="00DB4141" w:rsidP="00DB4141">
      <w:pPr>
        <w:jc w:val="center"/>
        <w:rPr>
          <w:bCs/>
          <w:sz w:val="28"/>
        </w:rPr>
      </w:pPr>
      <w:r w:rsidRPr="00EC2312">
        <w:rPr>
          <w:b/>
          <w:sz w:val="28"/>
        </w:rPr>
        <w:t xml:space="preserve">СТАВРОПОЛЬСКОГО КРАЯ </w:t>
      </w:r>
      <w:r>
        <w:rPr>
          <w:b/>
          <w:sz w:val="28"/>
        </w:rPr>
        <w:t>ПЕРВОГО СОЗЫВА</w:t>
      </w:r>
    </w:p>
    <w:p w:rsidR="00A4790A" w:rsidRDefault="00A4790A" w:rsidP="002703FE">
      <w:pPr>
        <w:pStyle w:val="aff9"/>
        <w:ind w:firstLine="708"/>
        <w:jc w:val="both"/>
        <w:rPr>
          <w:rFonts w:eastAsiaTheme="minorHAnsi"/>
          <w:sz w:val="20"/>
          <w:szCs w:val="20"/>
          <w:lang w:eastAsia="en-US"/>
        </w:rPr>
      </w:pPr>
    </w:p>
    <w:p w:rsidR="00DB4141" w:rsidRPr="006748AA" w:rsidRDefault="00DB4141" w:rsidP="00DB4141">
      <w:pPr>
        <w:jc w:val="center"/>
        <w:rPr>
          <w:bCs/>
          <w:sz w:val="20"/>
          <w:szCs w:val="20"/>
        </w:rPr>
      </w:pPr>
      <w:r w:rsidRPr="006748AA">
        <w:rPr>
          <w:bCs/>
          <w:sz w:val="20"/>
          <w:szCs w:val="20"/>
        </w:rPr>
        <w:t>РЕШЕНИЕ</w:t>
      </w:r>
    </w:p>
    <w:p w:rsidR="00DB4141" w:rsidRPr="006748AA" w:rsidRDefault="00DB4141" w:rsidP="00DB4141">
      <w:pPr>
        <w:jc w:val="center"/>
        <w:rPr>
          <w:b/>
          <w:sz w:val="20"/>
          <w:szCs w:val="20"/>
        </w:rPr>
      </w:pPr>
    </w:p>
    <w:p w:rsidR="00DB4141" w:rsidRPr="006748AA" w:rsidRDefault="00DB4141" w:rsidP="00DB4141">
      <w:pPr>
        <w:pStyle w:val="11"/>
        <w:rPr>
          <w:b w:val="0"/>
          <w:bCs/>
          <w:sz w:val="20"/>
        </w:rPr>
      </w:pPr>
      <w:r w:rsidRPr="006748AA">
        <w:rPr>
          <w:b w:val="0"/>
          <w:sz w:val="20"/>
        </w:rPr>
        <w:t>27 ноября 2024 г.</w:t>
      </w:r>
      <w:r w:rsidRPr="006748AA">
        <w:rPr>
          <w:sz w:val="20"/>
        </w:rPr>
        <w:t xml:space="preserve">                           </w:t>
      </w:r>
      <w:r>
        <w:rPr>
          <w:sz w:val="20"/>
        </w:rPr>
        <w:t xml:space="preserve">                                  </w:t>
      </w:r>
      <w:r w:rsidRPr="006748AA">
        <w:rPr>
          <w:b w:val="0"/>
          <w:bCs/>
          <w:sz w:val="20"/>
        </w:rPr>
        <w:t xml:space="preserve">с. Арзгир                                             </w:t>
      </w:r>
      <w:r>
        <w:rPr>
          <w:b w:val="0"/>
          <w:bCs/>
          <w:sz w:val="20"/>
        </w:rPr>
        <w:t xml:space="preserve">                               </w:t>
      </w:r>
      <w:r w:rsidRPr="006748AA">
        <w:rPr>
          <w:b w:val="0"/>
          <w:bCs/>
          <w:sz w:val="20"/>
        </w:rPr>
        <w:t xml:space="preserve">  № 54  </w:t>
      </w:r>
    </w:p>
    <w:p w:rsidR="00DB4141" w:rsidRPr="006748AA" w:rsidRDefault="00DB4141" w:rsidP="00DB4141">
      <w:pPr>
        <w:rPr>
          <w:sz w:val="20"/>
          <w:szCs w:val="20"/>
        </w:rPr>
      </w:pPr>
    </w:p>
    <w:p w:rsidR="00DB4141" w:rsidRPr="006748AA" w:rsidRDefault="00DB4141" w:rsidP="00DB4141">
      <w:pPr>
        <w:pStyle w:val="af1"/>
        <w:spacing w:after="0" w:line="240" w:lineRule="exact"/>
        <w:jc w:val="both"/>
        <w:rPr>
          <w:sz w:val="20"/>
          <w:szCs w:val="20"/>
        </w:rPr>
      </w:pPr>
      <w:r w:rsidRPr="006748AA">
        <w:rPr>
          <w:sz w:val="20"/>
          <w:szCs w:val="20"/>
        </w:rPr>
        <w:t>О внесении изменений   и   дополнений в решение Совета депутатов Арзгирского муниципального округа Ставр</w:t>
      </w:r>
      <w:r w:rsidRPr="006748AA">
        <w:rPr>
          <w:sz w:val="20"/>
          <w:szCs w:val="20"/>
        </w:rPr>
        <w:t>о</w:t>
      </w:r>
      <w:r w:rsidRPr="006748AA">
        <w:rPr>
          <w:sz w:val="20"/>
          <w:szCs w:val="20"/>
        </w:rPr>
        <w:t>польского края от 15.12.2023 года № 61 «О бюджете Арзгирского муниципального округа Ставропольского края на 2024 год и плановый период 2025 и 2026 годов»</w:t>
      </w:r>
    </w:p>
    <w:p w:rsidR="00DB4141" w:rsidRPr="006748AA" w:rsidRDefault="00DB4141" w:rsidP="00DB4141">
      <w:pPr>
        <w:pStyle w:val="af1"/>
        <w:spacing w:after="0"/>
        <w:ind w:firstLineChars="200" w:firstLine="400"/>
        <w:jc w:val="center"/>
        <w:rPr>
          <w:sz w:val="20"/>
          <w:szCs w:val="20"/>
        </w:rPr>
      </w:pPr>
    </w:p>
    <w:p w:rsidR="00DB4141" w:rsidRPr="006748AA" w:rsidRDefault="00DB4141" w:rsidP="00DB4141">
      <w:pPr>
        <w:pStyle w:val="af1"/>
        <w:spacing w:after="0"/>
        <w:ind w:firstLine="709"/>
        <w:jc w:val="both"/>
        <w:rPr>
          <w:sz w:val="20"/>
          <w:szCs w:val="20"/>
        </w:rPr>
      </w:pPr>
      <w:r w:rsidRPr="006748AA">
        <w:rPr>
          <w:sz w:val="20"/>
          <w:szCs w:val="20"/>
        </w:rPr>
        <w:t>Во исполнение Бюджетного кодекса Российской Федерации, в соответствии с Уставом Арзгирского мун</w:t>
      </w:r>
      <w:r w:rsidRPr="006748AA">
        <w:rPr>
          <w:sz w:val="20"/>
          <w:szCs w:val="20"/>
        </w:rPr>
        <w:t>и</w:t>
      </w:r>
      <w:r w:rsidRPr="006748AA">
        <w:rPr>
          <w:sz w:val="20"/>
          <w:szCs w:val="20"/>
        </w:rPr>
        <w:t>ципального округа и Положением о бюджетном процессе в Арзгирском муниципальном округе Ставропольского края, рассмотрев обращение главы Арзгирского муниципального округа, Совет депутатов Арзгирского муниц</w:t>
      </w:r>
      <w:r w:rsidRPr="006748AA">
        <w:rPr>
          <w:sz w:val="20"/>
          <w:szCs w:val="20"/>
        </w:rPr>
        <w:t>и</w:t>
      </w:r>
      <w:r w:rsidRPr="006748AA">
        <w:rPr>
          <w:sz w:val="20"/>
          <w:szCs w:val="20"/>
        </w:rPr>
        <w:t xml:space="preserve">пального округа Ставропольского края </w:t>
      </w:r>
    </w:p>
    <w:p w:rsidR="00DB4141" w:rsidRPr="006748AA" w:rsidRDefault="00DB4141" w:rsidP="00DB4141">
      <w:pPr>
        <w:pStyle w:val="af1"/>
        <w:spacing w:after="0"/>
        <w:ind w:firstLine="709"/>
        <w:jc w:val="both"/>
        <w:rPr>
          <w:sz w:val="20"/>
          <w:szCs w:val="20"/>
        </w:rPr>
      </w:pPr>
    </w:p>
    <w:p w:rsidR="00DB4141" w:rsidRPr="006748AA" w:rsidRDefault="00DB4141" w:rsidP="00DB4141">
      <w:pPr>
        <w:pStyle w:val="af1"/>
        <w:spacing w:after="0"/>
        <w:jc w:val="both"/>
        <w:rPr>
          <w:sz w:val="20"/>
          <w:szCs w:val="20"/>
        </w:rPr>
      </w:pPr>
      <w:r w:rsidRPr="006748AA">
        <w:rPr>
          <w:sz w:val="20"/>
          <w:szCs w:val="20"/>
        </w:rPr>
        <w:t>РЕШИЛ:</w:t>
      </w:r>
    </w:p>
    <w:p w:rsidR="00DB4141" w:rsidRPr="006748AA" w:rsidRDefault="00DB4141" w:rsidP="00DB4141">
      <w:pPr>
        <w:pStyle w:val="af1"/>
        <w:spacing w:after="0"/>
        <w:ind w:firstLine="709"/>
        <w:jc w:val="both"/>
        <w:rPr>
          <w:sz w:val="20"/>
          <w:szCs w:val="20"/>
        </w:rPr>
      </w:pPr>
    </w:p>
    <w:p w:rsidR="00DB4141" w:rsidRPr="006748AA" w:rsidRDefault="00DB4141" w:rsidP="00DB4141">
      <w:pPr>
        <w:pStyle w:val="af1"/>
        <w:spacing w:after="0"/>
        <w:ind w:firstLine="709"/>
        <w:rPr>
          <w:sz w:val="20"/>
          <w:szCs w:val="20"/>
        </w:rPr>
      </w:pPr>
      <w:r w:rsidRPr="006748AA">
        <w:rPr>
          <w:sz w:val="20"/>
          <w:szCs w:val="20"/>
        </w:rPr>
        <w:t>1. Утвердить следующие изменения и дополнения в решение Совета депутатов Арзгирского муниципал</w:t>
      </w:r>
      <w:r w:rsidRPr="006748AA">
        <w:rPr>
          <w:sz w:val="20"/>
          <w:szCs w:val="20"/>
        </w:rPr>
        <w:t>ь</w:t>
      </w:r>
      <w:r w:rsidRPr="006748AA">
        <w:rPr>
          <w:sz w:val="20"/>
          <w:szCs w:val="20"/>
        </w:rPr>
        <w:t>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(далее решение)</w:t>
      </w:r>
    </w:p>
    <w:p w:rsidR="00DB4141" w:rsidRPr="006748AA" w:rsidRDefault="00DB4141" w:rsidP="00DB4141">
      <w:pPr>
        <w:pStyle w:val="af1"/>
        <w:spacing w:after="0"/>
        <w:ind w:firstLine="709"/>
        <w:jc w:val="both"/>
        <w:rPr>
          <w:sz w:val="20"/>
          <w:szCs w:val="20"/>
        </w:rPr>
      </w:pPr>
      <w:r w:rsidRPr="006748AA">
        <w:rPr>
          <w:sz w:val="20"/>
          <w:szCs w:val="20"/>
        </w:rPr>
        <w:t>1.1 Пункт 1 решения изложить в новой редакции:</w:t>
      </w:r>
    </w:p>
    <w:p w:rsidR="00DB4141" w:rsidRPr="006748AA" w:rsidRDefault="00DB4141" w:rsidP="00DB4141">
      <w:pPr>
        <w:pStyle w:val="af1"/>
        <w:spacing w:after="0"/>
        <w:ind w:firstLine="709"/>
        <w:jc w:val="both"/>
        <w:rPr>
          <w:sz w:val="20"/>
          <w:szCs w:val="20"/>
        </w:rPr>
      </w:pPr>
      <w:r w:rsidRPr="006748AA">
        <w:rPr>
          <w:sz w:val="20"/>
          <w:szCs w:val="20"/>
        </w:rPr>
        <w:t>Утвердить основные характеристики бюджета Арзгирского муниципального округа Ставропольского края (далее – местный бюджет) на 2024 год и плановый период 2025 и 2026 годов:</w:t>
      </w:r>
    </w:p>
    <w:p w:rsidR="00DB4141" w:rsidRPr="006748AA" w:rsidRDefault="00DB4141" w:rsidP="00DB4141">
      <w:pPr>
        <w:ind w:firstLine="709"/>
        <w:jc w:val="both"/>
        <w:rPr>
          <w:sz w:val="20"/>
          <w:szCs w:val="20"/>
        </w:rPr>
      </w:pPr>
      <w:r w:rsidRPr="006748AA">
        <w:rPr>
          <w:sz w:val="20"/>
          <w:szCs w:val="20"/>
        </w:rPr>
        <w:t xml:space="preserve">1) общий объем доходов местного бюджета на 2024 год в сумме </w:t>
      </w:r>
      <w:r w:rsidRPr="006748AA">
        <w:rPr>
          <w:color w:val="000000"/>
          <w:sz w:val="20"/>
          <w:szCs w:val="20"/>
        </w:rPr>
        <w:t xml:space="preserve">1 577 912,94 </w:t>
      </w:r>
      <w:r w:rsidRPr="006748AA">
        <w:rPr>
          <w:sz w:val="20"/>
          <w:szCs w:val="20"/>
        </w:rPr>
        <w:t>тыс. рублей на 2025 год – в сумме 1 233</w:t>
      </w:r>
      <w:r w:rsidRPr="006748AA">
        <w:rPr>
          <w:color w:val="000000"/>
          <w:sz w:val="20"/>
          <w:szCs w:val="20"/>
        </w:rPr>
        <w:t> 223,09</w:t>
      </w:r>
      <w:r w:rsidRPr="006748AA">
        <w:rPr>
          <w:sz w:val="20"/>
          <w:szCs w:val="20"/>
        </w:rPr>
        <w:t xml:space="preserve"> тыс. рублей и на 2026 год – в сумме </w:t>
      </w:r>
      <w:r w:rsidRPr="006748AA">
        <w:rPr>
          <w:color w:val="000000"/>
          <w:sz w:val="20"/>
          <w:szCs w:val="20"/>
        </w:rPr>
        <w:t>1 236 713,12 тыс</w:t>
      </w:r>
      <w:r w:rsidRPr="006748AA">
        <w:rPr>
          <w:sz w:val="20"/>
          <w:szCs w:val="20"/>
        </w:rPr>
        <w:t>. рублей;</w:t>
      </w:r>
    </w:p>
    <w:p w:rsidR="00DB4141" w:rsidRPr="006748AA" w:rsidRDefault="00DB4141" w:rsidP="00DB4141">
      <w:pPr>
        <w:ind w:firstLine="709"/>
        <w:jc w:val="both"/>
        <w:rPr>
          <w:sz w:val="20"/>
          <w:szCs w:val="20"/>
        </w:rPr>
      </w:pPr>
      <w:proofErr w:type="gramStart"/>
      <w:r w:rsidRPr="006748AA">
        <w:rPr>
          <w:sz w:val="20"/>
          <w:szCs w:val="20"/>
        </w:rPr>
        <w:t xml:space="preserve">2) общий объем расходов местного бюджета на 2024 год в сумме </w:t>
      </w:r>
      <w:r w:rsidRPr="006748AA">
        <w:rPr>
          <w:color w:val="000000"/>
          <w:sz w:val="20"/>
          <w:szCs w:val="20"/>
        </w:rPr>
        <w:t xml:space="preserve">1 621 986,82 </w:t>
      </w:r>
      <w:r w:rsidRPr="006748AA">
        <w:rPr>
          <w:sz w:val="20"/>
          <w:szCs w:val="20"/>
        </w:rPr>
        <w:t>тыс. рублей, на 2025 год – в сумме 1 233</w:t>
      </w:r>
      <w:r w:rsidRPr="006748AA">
        <w:rPr>
          <w:color w:val="000000"/>
          <w:sz w:val="20"/>
          <w:szCs w:val="20"/>
        </w:rPr>
        <w:t> 223,09</w:t>
      </w:r>
      <w:r w:rsidRPr="006748AA">
        <w:rPr>
          <w:sz w:val="20"/>
          <w:szCs w:val="20"/>
        </w:rPr>
        <w:t xml:space="preserve"> </w:t>
      </w:r>
      <w:r w:rsidRPr="006748AA">
        <w:rPr>
          <w:color w:val="000000"/>
          <w:sz w:val="20"/>
          <w:szCs w:val="20"/>
        </w:rPr>
        <w:t>тыс. рублей, в том числе условно утвержденные расходы в сумме 15 979,12</w:t>
      </w:r>
      <w:r w:rsidRPr="006748AA">
        <w:rPr>
          <w:sz w:val="20"/>
          <w:szCs w:val="20"/>
        </w:rPr>
        <w:t xml:space="preserve"> тыс. рублей, и на 2026 год – в сумме </w:t>
      </w:r>
      <w:r w:rsidRPr="006748AA">
        <w:rPr>
          <w:color w:val="000000"/>
          <w:sz w:val="20"/>
          <w:szCs w:val="20"/>
        </w:rPr>
        <w:t xml:space="preserve">1 236 713,12 </w:t>
      </w:r>
      <w:r w:rsidRPr="006748AA">
        <w:rPr>
          <w:sz w:val="20"/>
          <w:szCs w:val="20"/>
        </w:rPr>
        <w:t>тыс. рублей, в том числе условно утвержденные расходы в сумме 31</w:t>
      </w:r>
      <w:r w:rsidRPr="006748AA">
        <w:rPr>
          <w:color w:val="000000"/>
          <w:sz w:val="20"/>
          <w:szCs w:val="20"/>
        </w:rPr>
        <w:t> 809,98</w:t>
      </w:r>
      <w:r w:rsidRPr="006748AA">
        <w:rPr>
          <w:sz w:val="20"/>
          <w:szCs w:val="20"/>
        </w:rPr>
        <w:t xml:space="preserve"> тыс</w:t>
      </w:r>
      <w:proofErr w:type="gramEnd"/>
      <w:r w:rsidRPr="006748AA">
        <w:rPr>
          <w:sz w:val="20"/>
          <w:szCs w:val="20"/>
        </w:rPr>
        <w:t>. рублей;</w:t>
      </w:r>
    </w:p>
    <w:p w:rsidR="00DB4141" w:rsidRPr="006748AA" w:rsidRDefault="00DB4141" w:rsidP="00DB4141">
      <w:pPr>
        <w:ind w:firstLine="709"/>
        <w:jc w:val="both"/>
        <w:rPr>
          <w:sz w:val="20"/>
          <w:szCs w:val="20"/>
        </w:rPr>
      </w:pPr>
      <w:r w:rsidRPr="006748AA">
        <w:rPr>
          <w:sz w:val="20"/>
          <w:szCs w:val="20"/>
        </w:rPr>
        <w:t>3) дефицит местного бюджета на 2024 год в сумме 44</w:t>
      </w:r>
      <w:r w:rsidRPr="006748AA">
        <w:rPr>
          <w:color w:val="000000"/>
          <w:sz w:val="20"/>
          <w:szCs w:val="20"/>
        </w:rPr>
        <w:t xml:space="preserve"> 073,88</w:t>
      </w:r>
      <w:r w:rsidRPr="006748AA">
        <w:rPr>
          <w:sz w:val="20"/>
          <w:szCs w:val="20"/>
        </w:rPr>
        <w:t xml:space="preserve"> тыс. рублей, на 2025 год 0,00 тыс. рублей и на 2026 год 0,00 тыс. рублей.</w:t>
      </w:r>
    </w:p>
    <w:p w:rsidR="00DB4141" w:rsidRPr="006748AA" w:rsidRDefault="00DB4141" w:rsidP="00DB4141">
      <w:pPr>
        <w:ind w:firstLine="709"/>
        <w:jc w:val="both"/>
        <w:rPr>
          <w:color w:val="000000"/>
          <w:sz w:val="20"/>
          <w:szCs w:val="20"/>
        </w:rPr>
      </w:pPr>
      <w:r w:rsidRPr="006748AA">
        <w:rPr>
          <w:color w:val="000000"/>
          <w:sz w:val="20"/>
          <w:szCs w:val="20"/>
        </w:rPr>
        <w:t>1.2 Пункт 4 решения изложить в новой редакции:</w:t>
      </w:r>
    </w:p>
    <w:p w:rsidR="00DB4141" w:rsidRPr="006748AA" w:rsidRDefault="00DB4141" w:rsidP="00DB4141">
      <w:pPr>
        <w:ind w:firstLine="708"/>
        <w:jc w:val="both"/>
        <w:rPr>
          <w:color w:val="000000"/>
          <w:sz w:val="20"/>
          <w:szCs w:val="20"/>
        </w:rPr>
      </w:pPr>
      <w:r w:rsidRPr="006748AA">
        <w:rPr>
          <w:color w:val="000000"/>
          <w:sz w:val="20"/>
          <w:szCs w:val="20"/>
        </w:rPr>
        <w:lastRenderedPageBreak/>
        <w:t>Учесть в составе доходов местного бюджета объем межбюджетных трансфертов получаемых из бюджета Ставропольского края на 2024 год в</w:t>
      </w:r>
      <w:r w:rsidRPr="006748AA">
        <w:rPr>
          <w:sz w:val="20"/>
          <w:szCs w:val="20"/>
        </w:rPr>
        <w:t xml:space="preserve"> </w:t>
      </w:r>
      <w:r w:rsidRPr="006748AA">
        <w:rPr>
          <w:color w:val="000000"/>
          <w:sz w:val="20"/>
          <w:szCs w:val="20"/>
        </w:rPr>
        <w:t>сумме               1 284 641,85 тыс. рублей на 2025 год – в сумме 973 452,49 тыс. рублей и на 2026 год – в сумме 973 758</w:t>
      </w:r>
      <w:r w:rsidRPr="006748AA">
        <w:rPr>
          <w:sz w:val="20"/>
          <w:szCs w:val="20"/>
        </w:rPr>
        <w:t>,44</w:t>
      </w:r>
      <w:r w:rsidRPr="006748AA">
        <w:rPr>
          <w:color w:val="000000"/>
          <w:sz w:val="20"/>
          <w:szCs w:val="20"/>
        </w:rPr>
        <w:t xml:space="preserve"> тыс. рублей.</w:t>
      </w:r>
    </w:p>
    <w:p w:rsidR="00DB4141" w:rsidRPr="006748AA" w:rsidRDefault="00DB4141" w:rsidP="00DB4141">
      <w:pPr>
        <w:ind w:firstLine="708"/>
        <w:jc w:val="both"/>
        <w:rPr>
          <w:sz w:val="20"/>
          <w:szCs w:val="20"/>
        </w:rPr>
      </w:pPr>
      <w:r w:rsidRPr="006748AA">
        <w:rPr>
          <w:sz w:val="20"/>
          <w:szCs w:val="20"/>
        </w:rPr>
        <w:t>1.3 Пункт 8 решения изложить в новой редакции:</w:t>
      </w:r>
    </w:p>
    <w:p w:rsidR="00DB4141" w:rsidRPr="006748AA" w:rsidRDefault="00DB4141" w:rsidP="00DB4141">
      <w:pPr>
        <w:ind w:firstLine="708"/>
        <w:jc w:val="both"/>
        <w:rPr>
          <w:sz w:val="20"/>
          <w:szCs w:val="20"/>
        </w:rPr>
      </w:pPr>
      <w:r w:rsidRPr="006748AA">
        <w:rPr>
          <w:sz w:val="20"/>
          <w:szCs w:val="20"/>
        </w:rPr>
        <w:t>8. Утвердить общий объем бюджетных ассигнований на исполнение публичных нормативных обяз</w:t>
      </w:r>
      <w:r w:rsidRPr="006748AA">
        <w:rPr>
          <w:sz w:val="20"/>
          <w:szCs w:val="20"/>
        </w:rPr>
        <w:t>а</w:t>
      </w:r>
      <w:r w:rsidRPr="006748AA">
        <w:rPr>
          <w:sz w:val="20"/>
          <w:szCs w:val="20"/>
        </w:rPr>
        <w:t>тельств на 2024 год в сумме 63 067,19 тыс. рублей, на 2025 год – в сумме 64 163,09 тыс. рублей и на 2026 год – в сумме 58 904,38 тыс. рублей.</w:t>
      </w:r>
    </w:p>
    <w:p w:rsidR="00DB4141" w:rsidRPr="00DB4141" w:rsidRDefault="00DB4141" w:rsidP="00DB4141">
      <w:pPr>
        <w:pStyle w:val="afb"/>
        <w:ind w:left="0" w:firstLine="708"/>
        <w:jc w:val="both"/>
        <w:rPr>
          <w:sz w:val="20"/>
          <w:szCs w:val="20"/>
          <w:lang w:val="ru-RU"/>
        </w:rPr>
      </w:pPr>
      <w:r w:rsidRPr="00DB4141">
        <w:rPr>
          <w:sz w:val="20"/>
          <w:szCs w:val="20"/>
          <w:lang w:val="ru-RU"/>
        </w:rPr>
        <w:t>1.4.  Пункт 12 решения изложить в новой редакции:</w:t>
      </w:r>
    </w:p>
    <w:p w:rsidR="00DB4141" w:rsidRPr="006748AA" w:rsidRDefault="00DB4141" w:rsidP="00DB4141">
      <w:pPr>
        <w:pStyle w:val="af1"/>
        <w:spacing w:after="0"/>
        <w:ind w:firstLine="708"/>
        <w:jc w:val="both"/>
        <w:rPr>
          <w:sz w:val="20"/>
          <w:szCs w:val="20"/>
        </w:rPr>
      </w:pPr>
      <w:r w:rsidRPr="006748AA">
        <w:rPr>
          <w:sz w:val="20"/>
          <w:szCs w:val="20"/>
        </w:rPr>
        <w:t>12. Установить в соответствии с пунктом 3 статьи 217 Бюджетного кодекса Российской Федерации, что основанием для внесения в 2024 году и плановом периоде 2025 и 2026 годов изменений в показатели сводной бюджетной росписи местного бюджета является распределение зарезервированных в составе утвержденных пун</w:t>
      </w:r>
      <w:r w:rsidRPr="006748AA">
        <w:rPr>
          <w:sz w:val="20"/>
          <w:szCs w:val="20"/>
        </w:rPr>
        <w:t>к</w:t>
      </w:r>
      <w:r w:rsidRPr="006748AA">
        <w:rPr>
          <w:sz w:val="20"/>
          <w:szCs w:val="20"/>
        </w:rPr>
        <w:t>том 1 настоящего решения:</w:t>
      </w:r>
    </w:p>
    <w:p w:rsidR="00DB4141" w:rsidRPr="006748AA" w:rsidRDefault="00DB4141" w:rsidP="00DB4141">
      <w:pPr>
        <w:ind w:firstLine="708"/>
        <w:jc w:val="both"/>
        <w:rPr>
          <w:color w:val="FF0000"/>
          <w:sz w:val="20"/>
          <w:szCs w:val="20"/>
        </w:rPr>
      </w:pPr>
      <w:proofErr w:type="gramStart"/>
      <w:r w:rsidRPr="006748AA">
        <w:rPr>
          <w:sz w:val="20"/>
          <w:szCs w:val="20"/>
        </w:rPr>
        <w:t>1) бюджетных ассигнований на 2024  год в объеме 284,30 тыс. рублей, предусмотренных по разделу «О</w:t>
      </w:r>
      <w:r w:rsidRPr="006748AA">
        <w:rPr>
          <w:sz w:val="20"/>
          <w:szCs w:val="20"/>
        </w:rPr>
        <w:t>б</w:t>
      </w:r>
      <w:r w:rsidRPr="006748AA">
        <w:rPr>
          <w:sz w:val="20"/>
          <w:szCs w:val="20"/>
        </w:rPr>
        <w:t>щегосударственные вопросы», подразделу «Другие общегосударственные вопросы» классификации расходов бюджетов на финансовое обеспечение гарантий и выплат единовременного поощрения в связи с выходом на тр</w:t>
      </w:r>
      <w:r w:rsidRPr="006748AA">
        <w:rPr>
          <w:sz w:val="20"/>
          <w:szCs w:val="20"/>
        </w:rPr>
        <w:t>у</w:t>
      </w:r>
      <w:r w:rsidRPr="006748AA">
        <w:rPr>
          <w:sz w:val="20"/>
          <w:szCs w:val="20"/>
        </w:rPr>
        <w:t>довую пенсию муниципальным служащим в соответствии с законодательством Ставропольского края, предусмо</w:t>
      </w:r>
      <w:r w:rsidRPr="006748AA">
        <w:rPr>
          <w:sz w:val="20"/>
          <w:szCs w:val="20"/>
        </w:rPr>
        <w:t>т</w:t>
      </w:r>
      <w:r w:rsidRPr="006748AA">
        <w:rPr>
          <w:sz w:val="20"/>
          <w:szCs w:val="20"/>
        </w:rPr>
        <w:t>ренных финансовому управлению администрации Арзгирского муниципального округа Ставропольского края;</w:t>
      </w:r>
      <w:proofErr w:type="gramEnd"/>
    </w:p>
    <w:p w:rsidR="00DB4141" w:rsidRPr="006748AA" w:rsidRDefault="00DB4141" w:rsidP="00DB4141">
      <w:pPr>
        <w:ind w:firstLine="708"/>
        <w:jc w:val="both"/>
        <w:rPr>
          <w:sz w:val="20"/>
          <w:szCs w:val="20"/>
        </w:rPr>
      </w:pPr>
      <w:r w:rsidRPr="006748AA">
        <w:rPr>
          <w:sz w:val="20"/>
          <w:szCs w:val="20"/>
        </w:rPr>
        <w:t>2) бюджетных ассигнований на 2024 год в объеме 839,53 тыс. рублей, предусмотренных по разделу «О</w:t>
      </w:r>
      <w:r w:rsidRPr="006748AA">
        <w:rPr>
          <w:sz w:val="20"/>
          <w:szCs w:val="20"/>
        </w:rPr>
        <w:t>б</w:t>
      </w:r>
      <w:r w:rsidRPr="006748AA">
        <w:rPr>
          <w:sz w:val="20"/>
          <w:szCs w:val="20"/>
        </w:rPr>
        <w:t xml:space="preserve">щегосударственные вопросы», подразделу «Другие общегосударственные вопросы» классификации расходов </w:t>
      </w:r>
      <w:proofErr w:type="gramStart"/>
      <w:r w:rsidRPr="006748AA">
        <w:rPr>
          <w:sz w:val="20"/>
          <w:szCs w:val="20"/>
        </w:rPr>
        <w:t>бюджетов</w:t>
      </w:r>
      <w:proofErr w:type="gramEnd"/>
      <w:r w:rsidRPr="006748AA">
        <w:rPr>
          <w:sz w:val="20"/>
          <w:szCs w:val="20"/>
        </w:rPr>
        <w:t xml:space="preserve"> на финансовое обеспечение дополнительных расходов возникающих в ходе исполнения бюджета окр</w:t>
      </w:r>
      <w:r w:rsidRPr="006748AA">
        <w:rPr>
          <w:sz w:val="20"/>
          <w:szCs w:val="20"/>
        </w:rPr>
        <w:t>у</w:t>
      </w:r>
      <w:r w:rsidRPr="006748AA">
        <w:rPr>
          <w:sz w:val="20"/>
          <w:szCs w:val="20"/>
        </w:rPr>
        <w:t>га, предусмотренных финансовому управлению администрации Арзгирского муниципального округа Ставропол</w:t>
      </w:r>
      <w:r w:rsidRPr="006748AA">
        <w:rPr>
          <w:sz w:val="20"/>
          <w:szCs w:val="20"/>
        </w:rPr>
        <w:t>ь</w:t>
      </w:r>
      <w:r w:rsidRPr="006748AA">
        <w:rPr>
          <w:sz w:val="20"/>
          <w:szCs w:val="20"/>
        </w:rPr>
        <w:t>ского края, средства распределяются по распоряжению администрации Арзгирского муниципального округа.</w:t>
      </w:r>
    </w:p>
    <w:p w:rsidR="00DB4141" w:rsidRPr="006748AA" w:rsidRDefault="00DB4141" w:rsidP="00DB4141">
      <w:pPr>
        <w:ind w:firstLine="708"/>
        <w:jc w:val="both"/>
        <w:rPr>
          <w:sz w:val="20"/>
          <w:szCs w:val="20"/>
        </w:rPr>
      </w:pPr>
      <w:r w:rsidRPr="006748AA">
        <w:rPr>
          <w:sz w:val="20"/>
          <w:szCs w:val="20"/>
        </w:rPr>
        <w:t>3) бюджетных ассигнований на 2024 год в объеме 6 472,61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повышение оплаты труда, предусмотренных финансовому управлению администрации Арзгирского муниципального округа Ставропольского края.</w:t>
      </w:r>
    </w:p>
    <w:p w:rsidR="00DB4141" w:rsidRPr="006748AA" w:rsidRDefault="00DB4141" w:rsidP="00DB4141">
      <w:pPr>
        <w:ind w:firstLine="708"/>
        <w:jc w:val="both"/>
        <w:rPr>
          <w:sz w:val="20"/>
          <w:szCs w:val="20"/>
        </w:rPr>
      </w:pPr>
      <w:r w:rsidRPr="006748AA">
        <w:rPr>
          <w:sz w:val="20"/>
          <w:szCs w:val="20"/>
        </w:rPr>
        <w:t>1.5. Приложение 1 к решению изложить в новой редакции:</w:t>
      </w:r>
    </w:p>
    <w:tbl>
      <w:tblPr>
        <w:tblW w:w="9464" w:type="dxa"/>
        <w:tblLayout w:type="fixed"/>
        <w:tblLook w:val="01E0"/>
      </w:tblPr>
      <w:tblGrid>
        <w:gridCol w:w="4219"/>
        <w:gridCol w:w="5245"/>
      </w:tblGrid>
      <w:tr w:rsidR="00DB4141" w:rsidRPr="006748AA" w:rsidTr="00D9110D">
        <w:tc>
          <w:tcPr>
            <w:tcW w:w="4219" w:type="dxa"/>
          </w:tcPr>
          <w:p w:rsidR="00DB4141" w:rsidRPr="006748AA" w:rsidRDefault="00DB4141" w:rsidP="00D9110D">
            <w:pPr>
              <w:spacing w:line="240" w:lineRule="exact"/>
              <w:jc w:val="right"/>
              <w:rPr>
                <w:sz w:val="20"/>
                <w:szCs w:val="20"/>
              </w:rPr>
            </w:pPr>
          </w:p>
        </w:tc>
        <w:tc>
          <w:tcPr>
            <w:tcW w:w="5245" w:type="dxa"/>
          </w:tcPr>
          <w:p w:rsidR="00DB4141" w:rsidRPr="006748AA" w:rsidRDefault="00DB4141" w:rsidP="00D9110D">
            <w:pPr>
              <w:spacing w:line="240" w:lineRule="exact"/>
              <w:rPr>
                <w:sz w:val="20"/>
                <w:szCs w:val="20"/>
              </w:rPr>
            </w:pPr>
            <w:r w:rsidRPr="006748AA">
              <w:rPr>
                <w:sz w:val="20"/>
                <w:szCs w:val="20"/>
              </w:rPr>
              <w:t xml:space="preserve">                      </w:t>
            </w:r>
          </w:p>
          <w:p w:rsidR="00DB4141" w:rsidRPr="006748AA" w:rsidRDefault="00DB4141" w:rsidP="00DB4141">
            <w:pPr>
              <w:spacing w:line="240" w:lineRule="exact"/>
              <w:jc w:val="right"/>
              <w:rPr>
                <w:sz w:val="20"/>
                <w:szCs w:val="20"/>
              </w:rPr>
            </w:pPr>
            <w:r w:rsidRPr="006748AA">
              <w:rPr>
                <w:sz w:val="20"/>
                <w:szCs w:val="20"/>
              </w:rPr>
              <w:t xml:space="preserve">                               Приложение 1</w:t>
            </w:r>
          </w:p>
        </w:tc>
      </w:tr>
    </w:tbl>
    <w:p w:rsidR="00DB4141" w:rsidRPr="006748AA" w:rsidRDefault="00DB4141" w:rsidP="00DB4141">
      <w:pPr>
        <w:spacing w:line="240" w:lineRule="exact"/>
        <w:jc w:val="center"/>
        <w:rPr>
          <w:sz w:val="20"/>
          <w:szCs w:val="20"/>
        </w:rPr>
      </w:pPr>
      <w:r w:rsidRPr="006748AA">
        <w:rPr>
          <w:sz w:val="20"/>
          <w:szCs w:val="20"/>
        </w:rPr>
        <w:t>ИСТОЧНИКИ</w:t>
      </w:r>
    </w:p>
    <w:p w:rsidR="00DB4141" w:rsidRPr="006748AA" w:rsidRDefault="00DB4141" w:rsidP="00DB4141">
      <w:pPr>
        <w:spacing w:line="240" w:lineRule="exact"/>
        <w:jc w:val="center"/>
        <w:rPr>
          <w:sz w:val="20"/>
          <w:szCs w:val="20"/>
        </w:rPr>
      </w:pPr>
      <w:r w:rsidRPr="006748AA">
        <w:rPr>
          <w:sz w:val="20"/>
          <w:szCs w:val="20"/>
        </w:rPr>
        <w:t xml:space="preserve"> финансирования дефицита местного бюджета и </w:t>
      </w:r>
    </w:p>
    <w:p w:rsidR="00DB4141" w:rsidRPr="006748AA" w:rsidRDefault="00DB4141" w:rsidP="00DB4141">
      <w:pPr>
        <w:spacing w:line="240" w:lineRule="exact"/>
        <w:jc w:val="center"/>
        <w:rPr>
          <w:sz w:val="20"/>
          <w:szCs w:val="20"/>
        </w:rPr>
      </w:pPr>
      <w:r w:rsidRPr="006748AA">
        <w:rPr>
          <w:sz w:val="20"/>
          <w:szCs w:val="20"/>
        </w:rPr>
        <w:t xml:space="preserve">погашения долговых обязательств Арзгирского муниципального округа Ставропольского края на 2024 год </w:t>
      </w:r>
    </w:p>
    <w:p w:rsidR="00DB4141" w:rsidRPr="006748AA" w:rsidRDefault="00DB4141" w:rsidP="00DB4141">
      <w:pPr>
        <w:ind w:firstLine="708"/>
        <w:jc w:val="both"/>
        <w:rPr>
          <w:sz w:val="20"/>
          <w:szCs w:val="20"/>
        </w:rPr>
      </w:pPr>
    </w:p>
    <w:p w:rsidR="00DB4141" w:rsidRPr="006748AA" w:rsidRDefault="00DB4141" w:rsidP="00DB4141">
      <w:pPr>
        <w:jc w:val="center"/>
        <w:rPr>
          <w:sz w:val="20"/>
          <w:szCs w:val="20"/>
        </w:rPr>
      </w:pPr>
      <w:r w:rsidRPr="006748AA">
        <w:rPr>
          <w:sz w:val="20"/>
          <w:szCs w:val="20"/>
        </w:rPr>
        <w:t xml:space="preserve">                                                                                                  (тыс. рублей)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552"/>
        <w:gridCol w:w="1559"/>
      </w:tblGrid>
      <w:tr w:rsidR="00DB4141" w:rsidRPr="006748AA" w:rsidTr="00DB4141">
        <w:trPr>
          <w:trHeight w:val="730"/>
        </w:trPr>
        <w:tc>
          <w:tcPr>
            <w:tcW w:w="6379" w:type="dxa"/>
            <w:tcBorders>
              <w:bottom w:val="single" w:sz="4" w:space="0" w:color="auto"/>
            </w:tcBorders>
          </w:tcPr>
          <w:p w:rsidR="00DB4141" w:rsidRPr="006748AA" w:rsidRDefault="00DB4141" w:rsidP="00D9110D">
            <w:pPr>
              <w:jc w:val="center"/>
              <w:rPr>
                <w:sz w:val="20"/>
                <w:szCs w:val="20"/>
              </w:rPr>
            </w:pPr>
            <w:r w:rsidRPr="006748AA">
              <w:rPr>
                <w:sz w:val="20"/>
                <w:szCs w:val="20"/>
              </w:rPr>
              <w:t>Наименование</w:t>
            </w:r>
          </w:p>
        </w:tc>
        <w:tc>
          <w:tcPr>
            <w:tcW w:w="2552" w:type="dxa"/>
            <w:tcBorders>
              <w:bottom w:val="single" w:sz="4" w:space="0" w:color="auto"/>
            </w:tcBorders>
          </w:tcPr>
          <w:p w:rsidR="00DB4141" w:rsidRPr="006748AA" w:rsidRDefault="00DB4141" w:rsidP="00D9110D">
            <w:pPr>
              <w:jc w:val="center"/>
              <w:rPr>
                <w:sz w:val="20"/>
                <w:szCs w:val="20"/>
              </w:rPr>
            </w:pPr>
            <w:r w:rsidRPr="006748AA">
              <w:rPr>
                <w:sz w:val="20"/>
                <w:szCs w:val="20"/>
              </w:rPr>
              <w:t>Код бюджетной классиф</w:t>
            </w:r>
            <w:r w:rsidRPr="006748AA">
              <w:rPr>
                <w:sz w:val="20"/>
                <w:szCs w:val="20"/>
              </w:rPr>
              <w:t>и</w:t>
            </w:r>
            <w:r w:rsidRPr="006748AA">
              <w:rPr>
                <w:sz w:val="20"/>
                <w:szCs w:val="20"/>
              </w:rPr>
              <w:t>кации Российской Федер</w:t>
            </w:r>
            <w:r w:rsidRPr="006748AA">
              <w:rPr>
                <w:sz w:val="20"/>
                <w:szCs w:val="20"/>
              </w:rPr>
              <w:t>а</w:t>
            </w:r>
            <w:r w:rsidRPr="006748AA">
              <w:rPr>
                <w:sz w:val="20"/>
                <w:szCs w:val="20"/>
              </w:rPr>
              <w:t>ции</w:t>
            </w:r>
          </w:p>
        </w:tc>
        <w:tc>
          <w:tcPr>
            <w:tcW w:w="1559" w:type="dxa"/>
            <w:tcBorders>
              <w:bottom w:val="single" w:sz="4" w:space="0" w:color="auto"/>
            </w:tcBorders>
          </w:tcPr>
          <w:p w:rsidR="00DB4141" w:rsidRPr="006748AA" w:rsidRDefault="00DB4141" w:rsidP="00D9110D">
            <w:pPr>
              <w:jc w:val="center"/>
              <w:rPr>
                <w:sz w:val="20"/>
                <w:szCs w:val="20"/>
              </w:rPr>
            </w:pPr>
            <w:r w:rsidRPr="006748AA">
              <w:rPr>
                <w:sz w:val="20"/>
                <w:szCs w:val="20"/>
              </w:rPr>
              <w:t>Сумма</w:t>
            </w:r>
          </w:p>
        </w:tc>
      </w:tr>
      <w:tr w:rsidR="00DB4141" w:rsidRPr="006748AA" w:rsidTr="00DB4141">
        <w:trPr>
          <w:tblHeader/>
        </w:trPr>
        <w:tc>
          <w:tcPr>
            <w:tcW w:w="6379" w:type="dxa"/>
            <w:tcBorders>
              <w:bottom w:val="single" w:sz="4" w:space="0" w:color="auto"/>
            </w:tcBorders>
          </w:tcPr>
          <w:p w:rsidR="00DB4141" w:rsidRPr="006748AA" w:rsidRDefault="00DB4141" w:rsidP="00D9110D">
            <w:pPr>
              <w:jc w:val="center"/>
              <w:rPr>
                <w:sz w:val="20"/>
                <w:szCs w:val="20"/>
              </w:rPr>
            </w:pPr>
            <w:r w:rsidRPr="006748AA">
              <w:rPr>
                <w:sz w:val="20"/>
                <w:szCs w:val="20"/>
              </w:rPr>
              <w:t>1</w:t>
            </w:r>
          </w:p>
        </w:tc>
        <w:tc>
          <w:tcPr>
            <w:tcW w:w="2552" w:type="dxa"/>
            <w:tcBorders>
              <w:bottom w:val="single" w:sz="4" w:space="0" w:color="auto"/>
            </w:tcBorders>
          </w:tcPr>
          <w:p w:rsidR="00DB4141" w:rsidRPr="006748AA" w:rsidRDefault="00DB4141" w:rsidP="00D9110D">
            <w:pPr>
              <w:jc w:val="center"/>
              <w:rPr>
                <w:sz w:val="20"/>
                <w:szCs w:val="20"/>
              </w:rPr>
            </w:pPr>
            <w:r w:rsidRPr="006748AA">
              <w:rPr>
                <w:sz w:val="20"/>
                <w:szCs w:val="20"/>
              </w:rPr>
              <w:t>2</w:t>
            </w:r>
          </w:p>
        </w:tc>
        <w:tc>
          <w:tcPr>
            <w:tcW w:w="1559" w:type="dxa"/>
            <w:tcBorders>
              <w:bottom w:val="single" w:sz="4" w:space="0" w:color="auto"/>
            </w:tcBorders>
          </w:tcPr>
          <w:p w:rsidR="00DB4141" w:rsidRPr="006748AA" w:rsidRDefault="00DB4141" w:rsidP="00D9110D">
            <w:pPr>
              <w:jc w:val="right"/>
              <w:rPr>
                <w:sz w:val="20"/>
                <w:szCs w:val="20"/>
              </w:rPr>
            </w:pPr>
            <w:r w:rsidRPr="006748AA">
              <w:rPr>
                <w:sz w:val="20"/>
                <w:szCs w:val="20"/>
              </w:rPr>
              <w:t>3</w:t>
            </w:r>
          </w:p>
        </w:tc>
      </w:tr>
      <w:tr w:rsidR="00DB4141" w:rsidRPr="006748AA" w:rsidTr="00DB4141">
        <w:trPr>
          <w:tblHeader/>
        </w:trPr>
        <w:tc>
          <w:tcPr>
            <w:tcW w:w="637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rPr>
                <w:sz w:val="20"/>
                <w:szCs w:val="20"/>
              </w:rPr>
            </w:pPr>
            <w:r w:rsidRPr="006748AA">
              <w:rPr>
                <w:sz w:val="20"/>
                <w:szCs w:val="20"/>
              </w:rPr>
              <w:t xml:space="preserve">Всего доходов бюджета </w:t>
            </w:r>
          </w:p>
        </w:tc>
        <w:tc>
          <w:tcPr>
            <w:tcW w:w="2552"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1 577 912,94</w:t>
            </w:r>
          </w:p>
        </w:tc>
      </w:tr>
      <w:tr w:rsidR="00DB4141" w:rsidRPr="006748AA" w:rsidTr="00DB4141">
        <w:trPr>
          <w:tblHeader/>
        </w:trPr>
        <w:tc>
          <w:tcPr>
            <w:tcW w:w="637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rPr>
                <w:sz w:val="20"/>
                <w:szCs w:val="20"/>
              </w:rPr>
            </w:pPr>
            <w:r w:rsidRPr="006748AA">
              <w:rPr>
                <w:sz w:val="20"/>
                <w:szCs w:val="20"/>
              </w:rPr>
              <w:t xml:space="preserve">Всего расходов бюджета </w:t>
            </w:r>
          </w:p>
        </w:tc>
        <w:tc>
          <w:tcPr>
            <w:tcW w:w="2552"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1 621 986,82</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83фицит</w:t>
            </w:r>
            <w:proofErr w:type="gramStart"/>
            <w:r w:rsidRPr="006748AA">
              <w:rPr>
                <w:sz w:val="20"/>
                <w:szCs w:val="20"/>
              </w:rPr>
              <w:t xml:space="preserve"> (-)/</w:t>
            </w:r>
            <w:proofErr w:type="spellStart"/>
            <w:proofErr w:type="gramEnd"/>
            <w:r w:rsidRPr="006748AA">
              <w:rPr>
                <w:sz w:val="20"/>
                <w:szCs w:val="20"/>
              </w:rPr>
              <w:t>профицит</w:t>
            </w:r>
            <w:proofErr w:type="spellEnd"/>
            <w:r w:rsidRPr="006748AA">
              <w:rPr>
                <w:sz w:val="20"/>
                <w:szCs w:val="20"/>
              </w:rPr>
              <w:t xml:space="preserve"> (+) бюджета </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sz w:val="20"/>
                <w:szCs w:val="20"/>
              </w:rPr>
              <w:t>-44 073,88</w:t>
            </w:r>
          </w:p>
        </w:tc>
      </w:tr>
      <w:tr w:rsidR="00DB4141" w:rsidRPr="006748AA" w:rsidTr="00DB4141">
        <w:trPr>
          <w:tblHeader/>
        </w:trPr>
        <w:tc>
          <w:tcPr>
            <w:tcW w:w="637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rPr>
                <w:sz w:val="20"/>
                <w:szCs w:val="20"/>
              </w:rPr>
            </w:pPr>
            <w:r w:rsidRPr="006748AA">
              <w:rPr>
                <w:sz w:val="20"/>
                <w:szCs w:val="20"/>
              </w:rPr>
              <w:t xml:space="preserve">Всего источников финансирования дефицита бюджета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B4141" w:rsidRPr="006748AA" w:rsidRDefault="00DB4141" w:rsidP="00D9110D">
            <w:pPr>
              <w:jc w:val="center"/>
              <w:rPr>
                <w:sz w:val="20"/>
                <w:szCs w:val="20"/>
              </w:rPr>
            </w:pPr>
            <w:r w:rsidRPr="006748AA">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4141" w:rsidRPr="006748AA" w:rsidRDefault="00DB4141" w:rsidP="00D9110D">
            <w:pPr>
              <w:jc w:val="right"/>
              <w:rPr>
                <w:sz w:val="20"/>
                <w:szCs w:val="20"/>
              </w:rPr>
            </w:pPr>
            <w:r w:rsidRPr="006748AA">
              <w:rPr>
                <w:sz w:val="20"/>
                <w:szCs w:val="20"/>
              </w:rPr>
              <w:t>44 073,88</w:t>
            </w:r>
          </w:p>
        </w:tc>
      </w:tr>
      <w:tr w:rsidR="00DB4141" w:rsidRPr="006748AA" w:rsidTr="00DB4141">
        <w:trPr>
          <w:tblHeader/>
        </w:trPr>
        <w:tc>
          <w:tcPr>
            <w:tcW w:w="637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rPr>
                <w:sz w:val="20"/>
                <w:szCs w:val="20"/>
              </w:rPr>
            </w:pPr>
            <w:r w:rsidRPr="006748AA">
              <w:rPr>
                <w:sz w:val="20"/>
                <w:szCs w:val="20"/>
              </w:rPr>
              <w:t>Источники внутреннего финансирования дефицита бюджетов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B4141" w:rsidRPr="006748AA" w:rsidRDefault="00DB4141" w:rsidP="00D9110D">
            <w:pPr>
              <w:jc w:val="center"/>
              <w:rPr>
                <w:sz w:val="20"/>
                <w:szCs w:val="20"/>
              </w:rPr>
            </w:pPr>
            <w:r w:rsidRPr="006748AA">
              <w:rPr>
                <w:sz w:val="20"/>
                <w:szCs w:val="20"/>
              </w:rPr>
              <w:t>701 01000000 00 0000 000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4141" w:rsidRPr="006748AA" w:rsidRDefault="00DB4141" w:rsidP="00D9110D">
            <w:pPr>
              <w:jc w:val="right"/>
              <w:rPr>
                <w:sz w:val="20"/>
                <w:szCs w:val="20"/>
              </w:rPr>
            </w:pPr>
            <w:r w:rsidRPr="006748AA">
              <w:rPr>
                <w:sz w:val="20"/>
                <w:szCs w:val="20"/>
              </w:rPr>
              <w:t>0,00</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Изменение остатков средств на счетах по учету средств бюджетов</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701 01050000 00 0000 000</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sz w:val="20"/>
                <w:szCs w:val="20"/>
              </w:rPr>
              <w:t>44 073,88</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Увеличение остатков средств бюджетов</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701 01050000 00 0000 500</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sz w:val="20"/>
                <w:szCs w:val="20"/>
              </w:rPr>
              <w:t xml:space="preserve">- </w:t>
            </w:r>
            <w:r w:rsidRPr="006748AA">
              <w:rPr>
                <w:color w:val="000000"/>
                <w:sz w:val="20"/>
                <w:szCs w:val="20"/>
              </w:rPr>
              <w:t>1 577 912,94</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Увеличение прочих остатков средств бюджетов</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701 01050200 00 0000 500</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sz w:val="20"/>
                <w:szCs w:val="20"/>
              </w:rPr>
              <w:t xml:space="preserve">- </w:t>
            </w:r>
            <w:r w:rsidRPr="006748AA">
              <w:rPr>
                <w:color w:val="000000"/>
                <w:sz w:val="20"/>
                <w:szCs w:val="20"/>
              </w:rPr>
              <w:t>1 577 912,94</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Увеличение прочих остатков денежных средств бюджетов</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701 01050201 00 0000 510</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sz w:val="20"/>
                <w:szCs w:val="20"/>
              </w:rPr>
              <w:t xml:space="preserve">- </w:t>
            </w:r>
            <w:r w:rsidRPr="006748AA">
              <w:rPr>
                <w:color w:val="000000"/>
                <w:sz w:val="20"/>
                <w:szCs w:val="20"/>
              </w:rPr>
              <w:t>1 577 912,94</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Увеличение прочих остатков денежных средств бюджетов муниц</w:t>
            </w:r>
            <w:r w:rsidRPr="006748AA">
              <w:rPr>
                <w:sz w:val="20"/>
                <w:szCs w:val="20"/>
              </w:rPr>
              <w:t>и</w:t>
            </w:r>
            <w:r w:rsidRPr="006748AA">
              <w:rPr>
                <w:sz w:val="20"/>
                <w:szCs w:val="20"/>
              </w:rPr>
              <w:t>пальных округов</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701 01050201 14 0000 510</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sz w:val="20"/>
                <w:szCs w:val="20"/>
              </w:rPr>
              <w:t xml:space="preserve">- </w:t>
            </w:r>
            <w:r w:rsidRPr="006748AA">
              <w:rPr>
                <w:color w:val="000000"/>
                <w:sz w:val="20"/>
                <w:szCs w:val="20"/>
              </w:rPr>
              <w:t>1 577 912,94</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Уменьшение остатков средств бюджетов</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701 01050000 00 0000 600</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color w:val="000000"/>
                <w:sz w:val="20"/>
                <w:szCs w:val="20"/>
              </w:rPr>
              <w:t xml:space="preserve">1 621 986,82 </w:t>
            </w:r>
          </w:p>
        </w:tc>
      </w:tr>
      <w:tr w:rsidR="00DB4141" w:rsidRPr="006748AA" w:rsidTr="00DB4141">
        <w:trPr>
          <w:tblHeader/>
        </w:trPr>
        <w:tc>
          <w:tcPr>
            <w:tcW w:w="6379" w:type="dxa"/>
            <w:tcBorders>
              <w:top w:val="single" w:sz="4" w:space="0" w:color="auto"/>
              <w:left w:val="single" w:sz="4" w:space="0" w:color="auto"/>
              <w:bottom w:val="nil"/>
              <w:right w:val="single" w:sz="4" w:space="0" w:color="auto"/>
            </w:tcBorders>
          </w:tcPr>
          <w:p w:rsidR="00DB4141" w:rsidRPr="006748AA" w:rsidRDefault="00DB4141" w:rsidP="00D9110D">
            <w:pPr>
              <w:rPr>
                <w:sz w:val="20"/>
                <w:szCs w:val="20"/>
              </w:rPr>
            </w:pPr>
            <w:r w:rsidRPr="006748AA">
              <w:rPr>
                <w:sz w:val="20"/>
                <w:szCs w:val="20"/>
              </w:rPr>
              <w:t>Уменьшение прочих остатков средств бюджетов</w:t>
            </w:r>
          </w:p>
        </w:tc>
        <w:tc>
          <w:tcPr>
            <w:tcW w:w="2552" w:type="dxa"/>
            <w:tcBorders>
              <w:top w:val="single" w:sz="4" w:space="0" w:color="auto"/>
              <w:left w:val="single" w:sz="4" w:space="0" w:color="auto"/>
              <w:bottom w:val="nil"/>
              <w:right w:val="single" w:sz="4" w:space="0" w:color="auto"/>
            </w:tcBorders>
          </w:tcPr>
          <w:p w:rsidR="00DB4141" w:rsidRPr="006748AA" w:rsidRDefault="00DB4141" w:rsidP="00D9110D">
            <w:pPr>
              <w:jc w:val="center"/>
              <w:rPr>
                <w:sz w:val="20"/>
                <w:szCs w:val="20"/>
              </w:rPr>
            </w:pPr>
            <w:r w:rsidRPr="006748AA">
              <w:rPr>
                <w:sz w:val="20"/>
                <w:szCs w:val="20"/>
              </w:rPr>
              <w:t>701 01050200 00 0000 600</w:t>
            </w:r>
          </w:p>
        </w:tc>
        <w:tc>
          <w:tcPr>
            <w:tcW w:w="1559" w:type="dxa"/>
            <w:tcBorders>
              <w:top w:val="single" w:sz="4" w:space="0" w:color="auto"/>
              <w:left w:val="single" w:sz="4" w:space="0" w:color="auto"/>
              <w:bottom w:val="nil"/>
              <w:right w:val="single" w:sz="4" w:space="0" w:color="auto"/>
            </w:tcBorders>
          </w:tcPr>
          <w:p w:rsidR="00DB4141" w:rsidRPr="006748AA" w:rsidRDefault="00DB4141" w:rsidP="00D9110D">
            <w:pPr>
              <w:jc w:val="right"/>
              <w:rPr>
                <w:sz w:val="20"/>
                <w:szCs w:val="20"/>
              </w:rPr>
            </w:pPr>
            <w:r w:rsidRPr="006748AA">
              <w:rPr>
                <w:color w:val="000000"/>
                <w:sz w:val="20"/>
                <w:szCs w:val="20"/>
              </w:rPr>
              <w:t xml:space="preserve">1 621 986,82 </w:t>
            </w:r>
          </w:p>
        </w:tc>
      </w:tr>
      <w:tr w:rsidR="00DB4141" w:rsidRPr="006748AA" w:rsidTr="00DB4141">
        <w:trPr>
          <w:tblHeader/>
        </w:trPr>
        <w:tc>
          <w:tcPr>
            <w:tcW w:w="637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rPr>
                <w:sz w:val="20"/>
                <w:szCs w:val="20"/>
              </w:rPr>
            </w:pPr>
            <w:r w:rsidRPr="006748AA">
              <w:rPr>
                <w:sz w:val="20"/>
                <w:szCs w:val="20"/>
              </w:rPr>
              <w:t>Уменьшение прочих остатков денежных средств бюджетов</w:t>
            </w:r>
          </w:p>
        </w:tc>
        <w:tc>
          <w:tcPr>
            <w:tcW w:w="2552"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701 01050201 00 0000 610</w:t>
            </w:r>
          </w:p>
        </w:tc>
        <w:tc>
          <w:tcPr>
            <w:tcW w:w="155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 xml:space="preserve">1 621 986,82 </w:t>
            </w:r>
          </w:p>
        </w:tc>
      </w:tr>
      <w:tr w:rsidR="00DB4141" w:rsidRPr="006748AA" w:rsidTr="00DB4141">
        <w:trPr>
          <w:tblHeader/>
        </w:trPr>
        <w:tc>
          <w:tcPr>
            <w:tcW w:w="637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rPr>
                <w:sz w:val="20"/>
                <w:szCs w:val="20"/>
              </w:rPr>
            </w:pPr>
            <w:r w:rsidRPr="006748AA">
              <w:rPr>
                <w:sz w:val="20"/>
                <w:szCs w:val="20"/>
              </w:rPr>
              <w:t>Уменьшение прочих остатков денежных средств бюджетов муниц</w:t>
            </w:r>
            <w:r w:rsidRPr="006748AA">
              <w:rPr>
                <w:sz w:val="20"/>
                <w:szCs w:val="20"/>
              </w:rPr>
              <w:t>и</w:t>
            </w:r>
            <w:r w:rsidRPr="006748AA">
              <w:rPr>
                <w:sz w:val="20"/>
                <w:szCs w:val="20"/>
              </w:rPr>
              <w:t>пальных округов</w:t>
            </w:r>
          </w:p>
        </w:tc>
        <w:tc>
          <w:tcPr>
            <w:tcW w:w="2552"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701 01050201 14 0000 610</w:t>
            </w:r>
          </w:p>
        </w:tc>
        <w:tc>
          <w:tcPr>
            <w:tcW w:w="1559"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 xml:space="preserve">1 621 986,82 </w:t>
            </w:r>
          </w:p>
        </w:tc>
      </w:tr>
    </w:tbl>
    <w:p w:rsidR="00DB4141" w:rsidRPr="006748AA" w:rsidRDefault="00DB4141" w:rsidP="00DB4141">
      <w:pPr>
        <w:spacing w:line="240" w:lineRule="exact"/>
        <w:rPr>
          <w:rStyle w:val="hl41"/>
          <w:b w:val="0"/>
          <w:bCs w:val="0"/>
        </w:rPr>
      </w:pPr>
      <w:r w:rsidRPr="006748AA">
        <w:rPr>
          <w:rStyle w:val="hl41"/>
          <w:b w:val="0"/>
          <w:bCs w:val="0"/>
        </w:rPr>
        <w:t xml:space="preserve">     </w:t>
      </w:r>
    </w:p>
    <w:p w:rsidR="00DB4141" w:rsidRPr="006748AA" w:rsidRDefault="00DB4141" w:rsidP="00DB4141">
      <w:pPr>
        <w:ind w:firstLine="708"/>
        <w:jc w:val="both"/>
        <w:rPr>
          <w:sz w:val="20"/>
          <w:szCs w:val="20"/>
        </w:rPr>
      </w:pPr>
      <w:r w:rsidRPr="006748AA">
        <w:rPr>
          <w:sz w:val="20"/>
          <w:szCs w:val="20"/>
        </w:rPr>
        <w:t>1.6 Приложение 2 к решению изложить в новой редакции:</w:t>
      </w:r>
    </w:p>
    <w:tbl>
      <w:tblPr>
        <w:tblW w:w="9464" w:type="dxa"/>
        <w:tblLayout w:type="fixed"/>
        <w:tblLook w:val="01E0"/>
      </w:tblPr>
      <w:tblGrid>
        <w:gridCol w:w="4219"/>
        <w:gridCol w:w="5245"/>
      </w:tblGrid>
      <w:tr w:rsidR="00DB4141" w:rsidRPr="006748AA" w:rsidTr="00D9110D">
        <w:tc>
          <w:tcPr>
            <w:tcW w:w="4219" w:type="dxa"/>
          </w:tcPr>
          <w:p w:rsidR="00DB4141" w:rsidRPr="006748AA" w:rsidRDefault="00DB4141" w:rsidP="00D9110D">
            <w:pPr>
              <w:spacing w:line="240" w:lineRule="exact"/>
              <w:jc w:val="right"/>
              <w:rPr>
                <w:sz w:val="20"/>
                <w:szCs w:val="20"/>
              </w:rPr>
            </w:pPr>
          </w:p>
        </w:tc>
        <w:tc>
          <w:tcPr>
            <w:tcW w:w="5245" w:type="dxa"/>
          </w:tcPr>
          <w:p w:rsidR="00DB4141" w:rsidRPr="006748AA" w:rsidRDefault="00DB4141" w:rsidP="00D9110D">
            <w:pPr>
              <w:spacing w:line="240" w:lineRule="exact"/>
              <w:rPr>
                <w:sz w:val="20"/>
                <w:szCs w:val="20"/>
              </w:rPr>
            </w:pPr>
            <w:r w:rsidRPr="006748AA">
              <w:rPr>
                <w:sz w:val="20"/>
                <w:szCs w:val="20"/>
              </w:rPr>
              <w:t xml:space="preserve">                </w:t>
            </w:r>
          </w:p>
          <w:p w:rsidR="00DB4141" w:rsidRDefault="00DB4141" w:rsidP="00D9110D">
            <w:pPr>
              <w:spacing w:line="240" w:lineRule="exact"/>
              <w:rPr>
                <w:sz w:val="20"/>
                <w:szCs w:val="20"/>
              </w:rPr>
            </w:pPr>
          </w:p>
          <w:p w:rsidR="00DB4141" w:rsidRPr="006748AA" w:rsidRDefault="00DB4141" w:rsidP="00D9110D">
            <w:pPr>
              <w:spacing w:line="240" w:lineRule="exact"/>
              <w:rPr>
                <w:sz w:val="20"/>
                <w:szCs w:val="20"/>
              </w:rPr>
            </w:pPr>
          </w:p>
          <w:p w:rsidR="00DB4141" w:rsidRPr="006748AA" w:rsidRDefault="00DB4141" w:rsidP="00DB4141">
            <w:pPr>
              <w:spacing w:line="240" w:lineRule="exact"/>
              <w:jc w:val="right"/>
              <w:rPr>
                <w:sz w:val="20"/>
                <w:szCs w:val="20"/>
              </w:rPr>
            </w:pPr>
            <w:r w:rsidRPr="006748AA">
              <w:rPr>
                <w:sz w:val="20"/>
                <w:szCs w:val="20"/>
              </w:rPr>
              <w:lastRenderedPageBreak/>
              <w:t>Приложение 2</w:t>
            </w:r>
          </w:p>
        </w:tc>
      </w:tr>
    </w:tbl>
    <w:p w:rsidR="00DB4141" w:rsidRPr="006748AA" w:rsidRDefault="00DB4141" w:rsidP="00DB4141">
      <w:pPr>
        <w:spacing w:line="240" w:lineRule="exact"/>
        <w:jc w:val="center"/>
        <w:rPr>
          <w:sz w:val="20"/>
          <w:szCs w:val="20"/>
        </w:rPr>
      </w:pPr>
      <w:r w:rsidRPr="006748AA">
        <w:rPr>
          <w:sz w:val="20"/>
          <w:szCs w:val="20"/>
        </w:rPr>
        <w:lastRenderedPageBreak/>
        <w:t>ИСТОЧНИКИ</w:t>
      </w:r>
    </w:p>
    <w:p w:rsidR="00DB4141" w:rsidRPr="006748AA" w:rsidRDefault="00DB4141" w:rsidP="00DB4141">
      <w:pPr>
        <w:spacing w:line="240" w:lineRule="exact"/>
        <w:jc w:val="center"/>
        <w:rPr>
          <w:sz w:val="20"/>
          <w:szCs w:val="20"/>
        </w:rPr>
      </w:pPr>
      <w:r w:rsidRPr="006748AA">
        <w:rPr>
          <w:sz w:val="20"/>
          <w:szCs w:val="20"/>
        </w:rPr>
        <w:t xml:space="preserve"> финансирования дефицита местного бюджета и </w:t>
      </w:r>
    </w:p>
    <w:p w:rsidR="00DB4141" w:rsidRPr="006748AA" w:rsidRDefault="00DB4141" w:rsidP="00DB4141">
      <w:pPr>
        <w:spacing w:line="240" w:lineRule="exact"/>
        <w:jc w:val="center"/>
        <w:rPr>
          <w:sz w:val="20"/>
          <w:szCs w:val="20"/>
        </w:rPr>
      </w:pPr>
      <w:r w:rsidRPr="006748AA">
        <w:rPr>
          <w:sz w:val="20"/>
          <w:szCs w:val="20"/>
        </w:rPr>
        <w:t>погашения долговых обязательств Арзгирского муниципального округа Ставропольского края на плановый период 2025 и 2026 годов</w:t>
      </w:r>
    </w:p>
    <w:p w:rsidR="00DB4141" w:rsidRPr="006748AA" w:rsidRDefault="00DB4141" w:rsidP="00DB4141">
      <w:pPr>
        <w:jc w:val="center"/>
        <w:rPr>
          <w:sz w:val="20"/>
          <w:szCs w:val="20"/>
        </w:rPr>
      </w:pPr>
      <w:r w:rsidRPr="006748AA">
        <w:rPr>
          <w:sz w:val="20"/>
          <w:szCs w:val="20"/>
        </w:rPr>
        <w:t xml:space="preserve">                                                                                                    (тыс. рублей)</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2410"/>
        <w:gridCol w:w="1417"/>
        <w:gridCol w:w="1418"/>
      </w:tblGrid>
      <w:tr w:rsidR="00DB4141" w:rsidRPr="006748AA" w:rsidTr="00CD7411">
        <w:trPr>
          <w:trHeight w:val="645"/>
        </w:trPr>
        <w:tc>
          <w:tcPr>
            <w:tcW w:w="5671" w:type="dxa"/>
            <w:vMerge w:val="restart"/>
          </w:tcPr>
          <w:p w:rsidR="00DB4141" w:rsidRPr="006748AA" w:rsidRDefault="00DB4141" w:rsidP="00D9110D">
            <w:pPr>
              <w:jc w:val="center"/>
              <w:rPr>
                <w:sz w:val="20"/>
                <w:szCs w:val="20"/>
              </w:rPr>
            </w:pPr>
            <w:r w:rsidRPr="006748AA">
              <w:rPr>
                <w:sz w:val="20"/>
                <w:szCs w:val="20"/>
              </w:rPr>
              <w:t>Наименование</w:t>
            </w:r>
          </w:p>
        </w:tc>
        <w:tc>
          <w:tcPr>
            <w:tcW w:w="2410" w:type="dxa"/>
            <w:vMerge w:val="restart"/>
          </w:tcPr>
          <w:p w:rsidR="00DB4141" w:rsidRPr="006748AA" w:rsidRDefault="00DB4141" w:rsidP="00D9110D">
            <w:pPr>
              <w:jc w:val="center"/>
              <w:rPr>
                <w:sz w:val="20"/>
                <w:szCs w:val="20"/>
              </w:rPr>
            </w:pPr>
            <w:r w:rsidRPr="006748AA">
              <w:rPr>
                <w:sz w:val="20"/>
                <w:szCs w:val="20"/>
              </w:rPr>
              <w:t>Код бюджетной класс</w:t>
            </w:r>
            <w:r w:rsidRPr="006748AA">
              <w:rPr>
                <w:sz w:val="20"/>
                <w:szCs w:val="20"/>
              </w:rPr>
              <w:t>и</w:t>
            </w:r>
            <w:r w:rsidRPr="006748AA">
              <w:rPr>
                <w:sz w:val="20"/>
                <w:szCs w:val="20"/>
              </w:rPr>
              <w:t>фикации Российской Федерации</w:t>
            </w:r>
          </w:p>
        </w:tc>
        <w:tc>
          <w:tcPr>
            <w:tcW w:w="2835" w:type="dxa"/>
            <w:gridSpan w:val="2"/>
            <w:tcBorders>
              <w:bottom w:val="single" w:sz="4" w:space="0" w:color="auto"/>
            </w:tcBorders>
          </w:tcPr>
          <w:p w:rsidR="00DB4141" w:rsidRPr="006748AA" w:rsidRDefault="00DB4141" w:rsidP="00D9110D">
            <w:pPr>
              <w:jc w:val="center"/>
              <w:rPr>
                <w:sz w:val="20"/>
                <w:szCs w:val="20"/>
              </w:rPr>
            </w:pPr>
            <w:r w:rsidRPr="006748AA">
              <w:rPr>
                <w:sz w:val="20"/>
                <w:szCs w:val="20"/>
              </w:rPr>
              <w:t>Сумма по годам</w:t>
            </w:r>
          </w:p>
        </w:tc>
      </w:tr>
      <w:tr w:rsidR="00DB4141" w:rsidRPr="006748AA" w:rsidTr="00CD7411">
        <w:trPr>
          <w:trHeight w:val="300"/>
        </w:trPr>
        <w:tc>
          <w:tcPr>
            <w:tcW w:w="5671" w:type="dxa"/>
            <w:vMerge/>
            <w:tcBorders>
              <w:bottom w:val="single" w:sz="4" w:space="0" w:color="auto"/>
            </w:tcBorders>
          </w:tcPr>
          <w:p w:rsidR="00DB4141" w:rsidRPr="006748AA" w:rsidRDefault="00DB4141" w:rsidP="00D9110D">
            <w:pPr>
              <w:jc w:val="center"/>
              <w:rPr>
                <w:sz w:val="20"/>
                <w:szCs w:val="20"/>
              </w:rPr>
            </w:pPr>
          </w:p>
        </w:tc>
        <w:tc>
          <w:tcPr>
            <w:tcW w:w="2410" w:type="dxa"/>
            <w:vMerge/>
            <w:tcBorders>
              <w:bottom w:val="single" w:sz="4" w:space="0" w:color="auto"/>
            </w:tcBorders>
          </w:tcPr>
          <w:p w:rsidR="00DB4141" w:rsidRPr="006748AA" w:rsidRDefault="00DB4141" w:rsidP="00D9110D">
            <w:pPr>
              <w:jc w:val="center"/>
              <w:rPr>
                <w:sz w:val="20"/>
                <w:szCs w:val="20"/>
              </w:rPr>
            </w:pPr>
          </w:p>
        </w:tc>
        <w:tc>
          <w:tcPr>
            <w:tcW w:w="1417" w:type="dxa"/>
            <w:tcBorders>
              <w:bottom w:val="single" w:sz="4" w:space="0" w:color="auto"/>
            </w:tcBorders>
          </w:tcPr>
          <w:p w:rsidR="00DB4141" w:rsidRPr="006748AA" w:rsidRDefault="00DB4141" w:rsidP="00D9110D">
            <w:pPr>
              <w:jc w:val="center"/>
              <w:rPr>
                <w:sz w:val="20"/>
                <w:szCs w:val="20"/>
              </w:rPr>
            </w:pPr>
            <w:r w:rsidRPr="006748AA">
              <w:rPr>
                <w:sz w:val="20"/>
                <w:szCs w:val="20"/>
              </w:rPr>
              <w:t>2025 год</w:t>
            </w:r>
          </w:p>
        </w:tc>
        <w:tc>
          <w:tcPr>
            <w:tcW w:w="1418" w:type="dxa"/>
            <w:tcBorders>
              <w:bottom w:val="single" w:sz="4" w:space="0" w:color="auto"/>
            </w:tcBorders>
          </w:tcPr>
          <w:p w:rsidR="00DB4141" w:rsidRPr="006748AA" w:rsidRDefault="00DB4141" w:rsidP="00D9110D">
            <w:pPr>
              <w:jc w:val="center"/>
              <w:rPr>
                <w:sz w:val="20"/>
                <w:szCs w:val="20"/>
              </w:rPr>
            </w:pPr>
            <w:r w:rsidRPr="006748AA">
              <w:rPr>
                <w:sz w:val="20"/>
                <w:szCs w:val="20"/>
              </w:rPr>
              <w:t>2026 год</w:t>
            </w:r>
          </w:p>
        </w:tc>
      </w:tr>
      <w:tr w:rsidR="00DB4141" w:rsidRPr="006748AA" w:rsidTr="00CD7411">
        <w:trPr>
          <w:tblHeader/>
        </w:trPr>
        <w:tc>
          <w:tcPr>
            <w:tcW w:w="5671" w:type="dxa"/>
            <w:tcBorders>
              <w:bottom w:val="nil"/>
            </w:tcBorders>
          </w:tcPr>
          <w:p w:rsidR="00DB4141" w:rsidRPr="006748AA" w:rsidRDefault="00DB4141" w:rsidP="00D9110D">
            <w:pPr>
              <w:jc w:val="center"/>
              <w:rPr>
                <w:sz w:val="20"/>
                <w:szCs w:val="20"/>
              </w:rPr>
            </w:pPr>
            <w:r w:rsidRPr="006748AA">
              <w:rPr>
                <w:sz w:val="20"/>
                <w:szCs w:val="20"/>
              </w:rPr>
              <w:t>1</w:t>
            </w:r>
          </w:p>
        </w:tc>
        <w:tc>
          <w:tcPr>
            <w:tcW w:w="2410" w:type="dxa"/>
            <w:tcBorders>
              <w:bottom w:val="nil"/>
            </w:tcBorders>
          </w:tcPr>
          <w:p w:rsidR="00DB4141" w:rsidRPr="006748AA" w:rsidRDefault="00DB4141" w:rsidP="00D9110D">
            <w:pPr>
              <w:jc w:val="center"/>
              <w:rPr>
                <w:sz w:val="20"/>
                <w:szCs w:val="20"/>
              </w:rPr>
            </w:pPr>
            <w:r w:rsidRPr="006748AA">
              <w:rPr>
                <w:sz w:val="20"/>
                <w:szCs w:val="20"/>
              </w:rPr>
              <w:t>2</w:t>
            </w:r>
          </w:p>
        </w:tc>
        <w:tc>
          <w:tcPr>
            <w:tcW w:w="1417" w:type="dxa"/>
            <w:tcBorders>
              <w:bottom w:val="nil"/>
            </w:tcBorders>
          </w:tcPr>
          <w:p w:rsidR="00DB4141" w:rsidRPr="006748AA" w:rsidRDefault="00DB4141" w:rsidP="00D9110D">
            <w:pPr>
              <w:jc w:val="center"/>
              <w:rPr>
                <w:sz w:val="20"/>
                <w:szCs w:val="20"/>
              </w:rPr>
            </w:pPr>
            <w:r w:rsidRPr="006748AA">
              <w:rPr>
                <w:sz w:val="20"/>
                <w:szCs w:val="20"/>
              </w:rPr>
              <w:t>3</w:t>
            </w:r>
          </w:p>
        </w:tc>
        <w:tc>
          <w:tcPr>
            <w:tcW w:w="1418" w:type="dxa"/>
            <w:tcBorders>
              <w:bottom w:val="nil"/>
            </w:tcBorders>
          </w:tcPr>
          <w:p w:rsidR="00DB4141" w:rsidRPr="006748AA" w:rsidRDefault="00DB4141" w:rsidP="00D9110D">
            <w:pPr>
              <w:jc w:val="center"/>
              <w:rPr>
                <w:sz w:val="20"/>
                <w:szCs w:val="20"/>
              </w:rPr>
            </w:pPr>
            <w:r w:rsidRPr="006748AA">
              <w:rPr>
                <w:sz w:val="20"/>
                <w:szCs w:val="20"/>
              </w:rPr>
              <w:t>4</w:t>
            </w:r>
          </w:p>
        </w:tc>
      </w:tr>
      <w:tr w:rsidR="00DB4141" w:rsidRPr="006748AA" w:rsidTr="00CD7411">
        <w:tc>
          <w:tcPr>
            <w:tcW w:w="5671" w:type="dxa"/>
          </w:tcPr>
          <w:p w:rsidR="00DB4141" w:rsidRPr="006748AA" w:rsidRDefault="00DB4141" w:rsidP="00D9110D">
            <w:pPr>
              <w:jc w:val="both"/>
              <w:rPr>
                <w:sz w:val="20"/>
                <w:szCs w:val="20"/>
              </w:rPr>
            </w:pPr>
            <w:r w:rsidRPr="006748AA">
              <w:rPr>
                <w:sz w:val="20"/>
                <w:szCs w:val="20"/>
              </w:rPr>
              <w:t xml:space="preserve">Всего доходов бюджета </w:t>
            </w:r>
          </w:p>
        </w:tc>
        <w:tc>
          <w:tcPr>
            <w:tcW w:w="2410" w:type="dxa"/>
          </w:tcPr>
          <w:p w:rsidR="00DB4141" w:rsidRPr="006748AA" w:rsidRDefault="00DB4141" w:rsidP="00D9110D">
            <w:pPr>
              <w:jc w:val="center"/>
              <w:rPr>
                <w:sz w:val="20"/>
                <w:szCs w:val="20"/>
              </w:rPr>
            </w:pPr>
            <w:r w:rsidRPr="006748AA">
              <w:rPr>
                <w:sz w:val="20"/>
                <w:szCs w:val="20"/>
              </w:rPr>
              <w:t>-</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c>
          <w:tcPr>
            <w:tcW w:w="5671" w:type="dxa"/>
          </w:tcPr>
          <w:p w:rsidR="00DB4141" w:rsidRPr="006748AA" w:rsidRDefault="00DB4141" w:rsidP="00D9110D">
            <w:pPr>
              <w:jc w:val="both"/>
              <w:rPr>
                <w:sz w:val="20"/>
                <w:szCs w:val="20"/>
              </w:rPr>
            </w:pPr>
            <w:r w:rsidRPr="006748AA">
              <w:rPr>
                <w:sz w:val="20"/>
                <w:szCs w:val="20"/>
              </w:rPr>
              <w:t xml:space="preserve">Всего расходов бюджета </w:t>
            </w:r>
          </w:p>
        </w:tc>
        <w:tc>
          <w:tcPr>
            <w:tcW w:w="2410" w:type="dxa"/>
          </w:tcPr>
          <w:p w:rsidR="00DB4141" w:rsidRPr="006748AA" w:rsidRDefault="00DB4141" w:rsidP="00D9110D">
            <w:pPr>
              <w:jc w:val="center"/>
              <w:rPr>
                <w:sz w:val="20"/>
                <w:szCs w:val="20"/>
              </w:rPr>
            </w:pPr>
            <w:r w:rsidRPr="006748AA">
              <w:rPr>
                <w:sz w:val="20"/>
                <w:szCs w:val="20"/>
              </w:rPr>
              <w:t>-</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c>
          <w:tcPr>
            <w:tcW w:w="5671" w:type="dxa"/>
          </w:tcPr>
          <w:p w:rsidR="00DB4141" w:rsidRPr="006748AA" w:rsidRDefault="00DB4141" w:rsidP="00D9110D">
            <w:pPr>
              <w:jc w:val="both"/>
              <w:rPr>
                <w:sz w:val="20"/>
                <w:szCs w:val="20"/>
              </w:rPr>
            </w:pPr>
            <w:r w:rsidRPr="006748AA">
              <w:rPr>
                <w:sz w:val="20"/>
                <w:szCs w:val="20"/>
              </w:rPr>
              <w:t>Дефицит</w:t>
            </w:r>
            <w:proofErr w:type="gramStart"/>
            <w:r w:rsidRPr="006748AA">
              <w:rPr>
                <w:sz w:val="20"/>
                <w:szCs w:val="20"/>
              </w:rPr>
              <w:t xml:space="preserve"> (-) /</w:t>
            </w:r>
            <w:proofErr w:type="spellStart"/>
            <w:proofErr w:type="gramEnd"/>
            <w:r w:rsidRPr="006748AA">
              <w:rPr>
                <w:sz w:val="20"/>
                <w:szCs w:val="20"/>
              </w:rPr>
              <w:t>профицит</w:t>
            </w:r>
            <w:proofErr w:type="spellEnd"/>
            <w:r w:rsidRPr="006748AA">
              <w:rPr>
                <w:sz w:val="20"/>
                <w:szCs w:val="20"/>
              </w:rPr>
              <w:t xml:space="preserve"> (+) бюджета </w:t>
            </w:r>
          </w:p>
        </w:tc>
        <w:tc>
          <w:tcPr>
            <w:tcW w:w="2410" w:type="dxa"/>
          </w:tcPr>
          <w:p w:rsidR="00DB4141" w:rsidRPr="006748AA" w:rsidRDefault="00DB4141" w:rsidP="00D9110D">
            <w:pPr>
              <w:jc w:val="center"/>
              <w:rPr>
                <w:sz w:val="20"/>
                <w:szCs w:val="20"/>
              </w:rPr>
            </w:pPr>
            <w:r w:rsidRPr="006748AA">
              <w:rPr>
                <w:sz w:val="20"/>
                <w:szCs w:val="20"/>
              </w:rPr>
              <w:t>-</w:t>
            </w:r>
          </w:p>
        </w:tc>
        <w:tc>
          <w:tcPr>
            <w:tcW w:w="1417" w:type="dxa"/>
          </w:tcPr>
          <w:p w:rsidR="00DB4141" w:rsidRPr="006748AA" w:rsidRDefault="00DB4141" w:rsidP="00D9110D">
            <w:pPr>
              <w:jc w:val="right"/>
              <w:rPr>
                <w:sz w:val="20"/>
                <w:szCs w:val="20"/>
              </w:rPr>
            </w:pPr>
            <w:r w:rsidRPr="006748AA">
              <w:rPr>
                <w:sz w:val="20"/>
                <w:szCs w:val="20"/>
              </w:rPr>
              <w:t>0,00</w:t>
            </w:r>
          </w:p>
        </w:tc>
        <w:tc>
          <w:tcPr>
            <w:tcW w:w="1418" w:type="dxa"/>
          </w:tcPr>
          <w:p w:rsidR="00DB4141" w:rsidRPr="006748AA" w:rsidRDefault="00DB4141" w:rsidP="00D9110D">
            <w:pPr>
              <w:jc w:val="right"/>
              <w:rPr>
                <w:sz w:val="20"/>
                <w:szCs w:val="20"/>
              </w:rPr>
            </w:pPr>
            <w:r w:rsidRPr="006748AA">
              <w:rPr>
                <w:sz w:val="20"/>
                <w:szCs w:val="20"/>
              </w:rPr>
              <w:t>0,00</w:t>
            </w:r>
          </w:p>
        </w:tc>
      </w:tr>
      <w:tr w:rsidR="00DB4141" w:rsidRPr="006748AA" w:rsidTr="00CD7411">
        <w:trPr>
          <w:trHeight w:val="172"/>
        </w:trPr>
        <w:tc>
          <w:tcPr>
            <w:tcW w:w="5671" w:type="dxa"/>
          </w:tcPr>
          <w:p w:rsidR="00DB4141" w:rsidRPr="006748AA" w:rsidRDefault="00DB4141" w:rsidP="00D9110D">
            <w:pPr>
              <w:jc w:val="both"/>
              <w:rPr>
                <w:sz w:val="20"/>
                <w:szCs w:val="20"/>
              </w:rPr>
            </w:pPr>
            <w:r w:rsidRPr="006748AA">
              <w:rPr>
                <w:sz w:val="20"/>
                <w:szCs w:val="20"/>
              </w:rPr>
              <w:t xml:space="preserve">Всего источников финансирования дефицита бюджета </w:t>
            </w:r>
          </w:p>
        </w:tc>
        <w:tc>
          <w:tcPr>
            <w:tcW w:w="2410" w:type="dxa"/>
            <w:shd w:val="clear" w:color="auto" w:fill="auto"/>
          </w:tcPr>
          <w:p w:rsidR="00DB4141" w:rsidRPr="006748AA" w:rsidRDefault="00DB4141" w:rsidP="00D9110D">
            <w:pPr>
              <w:jc w:val="center"/>
              <w:rPr>
                <w:sz w:val="20"/>
                <w:szCs w:val="20"/>
              </w:rPr>
            </w:pPr>
            <w:r w:rsidRPr="006748AA">
              <w:rPr>
                <w:sz w:val="20"/>
                <w:szCs w:val="20"/>
              </w:rPr>
              <w:t>-</w:t>
            </w:r>
          </w:p>
        </w:tc>
        <w:tc>
          <w:tcPr>
            <w:tcW w:w="1417" w:type="dxa"/>
            <w:shd w:val="clear" w:color="auto" w:fill="auto"/>
          </w:tcPr>
          <w:p w:rsidR="00DB4141" w:rsidRPr="006748AA" w:rsidRDefault="00DB4141" w:rsidP="00D9110D">
            <w:pPr>
              <w:jc w:val="center"/>
              <w:rPr>
                <w:sz w:val="20"/>
                <w:szCs w:val="20"/>
              </w:rPr>
            </w:pPr>
            <w:r w:rsidRPr="006748AA">
              <w:rPr>
                <w:sz w:val="20"/>
                <w:szCs w:val="20"/>
              </w:rPr>
              <w:t xml:space="preserve">              0,00</w:t>
            </w:r>
          </w:p>
        </w:tc>
        <w:tc>
          <w:tcPr>
            <w:tcW w:w="1418" w:type="dxa"/>
            <w:shd w:val="clear" w:color="auto" w:fill="auto"/>
          </w:tcPr>
          <w:p w:rsidR="00DB4141" w:rsidRPr="006748AA" w:rsidRDefault="00DB4141" w:rsidP="00D9110D">
            <w:pPr>
              <w:jc w:val="right"/>
              <w:rPr>
                <w:sz w:val="20"/>
                <w:szCs w:val="20"/>
              </w:rPr>
            </w:pPr>
            <w:r w:rsidRPr="006748AA">
              <w:rPr>
                <w:sz w:val="20"/>
                <w:szCs w:val="20"/>
              </w:rPr>
              <w:t>0,00</w:t>
            </w:r>
          </w:p>
        </w:tc>
      </w:tr>
      <w:tr w:rsidR="00DB4141" w:rsidRPr="006748AA" w:rsidTr="00CD7411">
        <w:trPr>
          <w:trHeight w:val="218"/>
        </w:trPr>
        <w:tc>
          <w:tcPr>
            <w:tcW w:w="5671" w:type="dxa"/>
          </w:tcPr>
          <w:p w:rsidR="00DB4141" w:rsidRPr="006748AA" w:rsidRDefault="00DB4141" w:rsidP="00D9110D">
            <w:pPr>
              <w:jc w:val="both"/>
              <w:rPr>
                <w:sz w:val="20"/>
                <w:szCs w:val="20"/>
              </w:rPr>
            </w:pPr>
            <w:r w:rsidRPr="006748AA">
              <w:rPr>
                <w:sz w:val="20"/>
                <w:szCs w:val="20"/>
              </w:rPr>
              <w:t>Источники внутреннего финансирования дефицитов бюджетов</w:t>
            </w:r>
          </w:p>
        </w:tc>
        <w:tc>
          <w:tcPr>
            <w:tcW w:w="2410" w:type="dxa"/>
            <w:shd w:val="clear" w:color="auto" w:fill="auto"/>
          </w:tcPr>
          <w:p w:rsidR="00DB4141" w:rsidRPr="006748AA" w:rsidRDefault="00DB4141" w:rsidP="00D9110D">
            <w:pPr>
              <w:jc w:val="center"/>
              <w:rPr>
                <w:sz w:val="20"/>
                <w:szCs w:val="20"/>
              </w:rPr>
            </w:pPr>
            <w:r w:rsidRPr="006748AA">
              <w:rPr>
                <w:spacing w:val="-6"/>
                <w:sz w:val="20"/>
                <w:szCs w:val="20"/>
              </w:rPr>
              <w:t>701 01000000 00 0000 000</w:t>
            </w:r>
          </w:p>
        </w:tc>
        <w:tc>
          <w:tcPr>
            <w:tcW w:w="1417" w:type="dxa"/>
            <w:shd w:val="clear" w:color="auto" w:fill="auto"/>
          </w:tcPr>
          <w:p w:rsidR="00DB4141" w:rsidRPr="006748AA" w:rsidRDefault="00DB4141" w:rsidP="00D9110D">
            <w:pPr>
              <w:jc w:val="right"/>
              <w:rPr>
                <w:sz w:val="20"/>
                <w:szCs w:val="20"/>
              </w:rPr>
            </w:pPr>
            <w:r w:rsidRPr="006748AA">
              <w:rPr>
                <w:sz w:val="20"/>
                <w:szCs w:val="20"/>
              </w:rPr>
              <w:t>0,00</w:t>
            </w:r>
          </w:p>
        </w:tc>
        <w:tc>
          <w:tcPr>
            <w:tcW w:w="1418" w:type="dxa"/>
            <w:shd w:val="clear" w:color="auto" w:fill="auto"/>
          </w:tcPr>
          <w:p w:rsidR="00DB4141" w:rsidRPr="006748AA" w:rsidRDefault="00DB4141" w:rsidP="00D9110D">
            <w:pPr>
              <w:jc w:val="right"/>
              <w:rPr>
                <w:sz w:val="20"/>
                <w:szCs w:val="20"/>
              </w:rPr>
            </w:pPr>
            <w:r w:rsidRPr="006748AA">
              <w:rPr>
                <w:sz w:val="20"/>
                <w:szCs w:val="20"/>
              </w:rPr>
              <w:t>0,00</w:t>
            </w:r>
          </w:p>
        </w:tc>
      </w:tr>
      <w:tr w:rsidR="00DB4141" w:rsidRPr="006748AA" w:rsidTr="00CD7411">
        <w:trPr>
          <w:trHeight w:val="264"/>
        </w:trPr>
        <w:tc>
          <w:tcPr>
            <w:tcW w:w="5671" w:type="dxa"/>
          </w:tcPr>
          <w:p w:rsidR="00DB4141" w:rsidRPr="006748AA" w:rsidRDefault="00DB4141" w:rsidP="00D9110D">
            <w:pPr>
              <w:jc w:val="both"/>
              <w:rPr>
                <w:sz w:val="20"/>
                <w:szCs w:val="20"/>
              </w:rPr>
            </w:pPr>
            <w:r w:rsidRPr="006748AA">
              <w:rPr>
                <w:spacing w:val="-6"/>
                <w:sz w:val="20"/>
                <w:szCs w:val="20"/>
              </w:rPr>
              <w:t>Изменение остатков средств на счетах по учету средств бюджетов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701 01050000 00 0000 000</w:t>
            </w:r>
          </w:p>
        </w:tc>
        <w:tc>
          <w:tcPr>
            <w:tcW w:w="1417" w:type="dxa"/>
          </w:tcPr>
          <w:p w:rsidR="00DB4141" w:rsidRPr="006748AA" w:rsidRDefault="00DB4141" w:rsidP="00D9110D">
            <w:pPr>
              <w:jc w:val="right"/>
              <w:rPr>
                <w:sz w:val="20"/>
                <w:szCs w:val="20"/>
              </w:rPr>
            </w:pPr>
            <w:r w:rsidRPr="006748AA">
              <w:rPr>
                <w:sz w:val="20"/>
                <w:szCs w:val="20"/>
              </w:rPr>
              <w:t>0,00</w:t>
            </w:r>
          </w:p>
        </w:tc>
        <w:tc>
          <w:tcPr>
            <w:tcW w:w="1418" w:type="dxa"/>
          </w:tcPr>
          <w:p w:rsidR="00DB4141" w:rsidRPr="006748AA" w:rsidRDefault="00DB4141" w:rsidP="00D9110D">
            <w:pPr>
              <w:jc w:val="right"/>
              <w:rPr>
                <w:sz w:val="20"/>
                <w:szCs w:val="20"/>
              </w:rPr>
            </w:pPr>
            <w:r w:rsidRPr="006748AA">
              <w:rPr>
                <w:sz w:val="20"/>
                <w:szCs w:val="20"/>
              </w:rPr>
              <w:t>0,00</w:t>
            </w:r>
          </w:p>
        </w:tc>
      </w:tr>
      <w:tr w:rsidR="00DB4141" w:rsidRPr="006748AA" w:rsidTr="00CD7411">
        <w:trPr>
          <w:trHeight w:val="126"/>
        </w:trPr>
        <w:tc>
          <w:tcPr>
            <w:tcW w:w="5671" w:type="dxa"/>
          </w:tcPr>
          <w:p w:rsidR="00DB4141" w:rsidRPr="006748AA" w:rsidRDefault="00DB4141" w:rsidP="00D9110D">
            <w:pPr>
              <w:jc w:val="both"/>
              <w:rPr>
                <w:sz w:val="20"/>
                <w:szCs w:val="20"/>
              </w:rPr>
            </w:pPr>
            <w:r w:rsidRPr="006748AA">
              <w:rPr>
                <w:sz w:val="20"/>
                <w:szCs w:val="20"/>
              </w:rPr>
              <w:t>Увеличение остатков средств бюджетов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701 01050000 00 0000 500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rPr>
          <w:trHeight w:val="172"/>
        </w:trPr>
        <w:tc>
          <w:tcPr>
            <w:tcW w:w="5671" w:type="dxa"/>
          </w:tcPr>
          <w:p w:rsidR="00DB4141" w:rsidRPr="006748AA" w:rsidRDefault="00DB4141" w:rsidP="00D9110D">
            <w:pPr>
              <w:jc w:val="both"/>
              <w:rPr>
                <w:sz w:val="20"/>
                <w:szCs w:val="20"/>
              </w:rPr>
            </w:pPr>
            <w:r w:rsidRPr="006748AA">
              <w:rPr>
                <w:sz w:val="20"/>
                <w:szCs w:val="20"/>
              </w:rPr>
              <w:t>Увеличение прочих остатков средств бюджетов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701 01050200 00 0000 500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rPr>
          <w:trHeight w:val="218"/>
        </w:trPr>
        <w:tc>
          <w:tcPr>
            <w:tcW w:w="5671" w:type="dxa"/>
          </w:tcPr>
          <w:p w:rsidR="00DB4141" w:rsidRPr="006748AA" w:rsidRDefault="00DB4141" w:rsidP="00D9110D">
            <w:pPr>
              <w:jc w:val="both"/>
              <w:rPr>
                <w:sz w:val="20"/>
                <w:szCs w:val="20"/>
              </w:rPr>
            </w:pPr>
            <w:r w:rsidRPr="006748AA">
              <w:rPr>
                <w:sz w:val="20"/>
                <w:szCs w:val="20"/>
              </w:rPr>
              <w:t>Увеличение прочих остатков денежных средств бюджетов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701 01050201 00 0000 510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rPr>
          <w:trHeight w:val="340"/>
        </w:trPr>
        <w:tc>
          <w:tcPr>
            <w:tcW w:w="5671" w:type="dxa"/>
          </w:tcPr>
          <w:p w:rsidR="00DB4141" w:rsidRPr="006748AA" w:rsidRDefault="00DB4141" w:rsidP="00D9110D">
            <w:pPr>
              <w:jc w:val="both"/>
              <w:rPr>
                <w:sz w:val="20"/>
                <w:szCs w:val="20"/>
              </w:rPr>
            </w:pPr>
            <w:r w:rsidRPr="006748AA">
              <w:rPr>
                <w:sz w:val="20"/>
                <w:szCs w:val="20"/>
              </w:rPr>
              <w:t>Увеличение прочих остатков денежных средств бюджетов м</w:t>
            </w:r>
            <w:r w:rsidRPr="006748AA">
              <w:rPr>
                <w:sz w:val="20"/>
                <w:szCs w:val="20"/>
              </w:rPr>
              <w:t>у</w:t>
            </w:r>
            <w:r w:rsidRPr="006748AA">
              <w:rPr>
                <w:sz w:val="20"/>
                <w:szCs w:val="20"/>
              </w:rPr>
              <w:t>ниципальных округов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701 01050201 14 0000 510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rPr>
          <w:trHeight w:val="228"/>
        </w:trPr>
        <w:tc>
          <w:tcPr>
            <w:tcW w:w="5671" w:type="dxa"/>
          </w:tcPr>
          <w:p w:rsidR="00DB4141" w:rsidRPr="006748AA" w:rsidRDefault="00DB4141" w:rsidP="00D9110D">
            <w:pPr>
              <w:jc w:val="both"/>
              <w:rPr>
                <w:sz w:val="20"/>
                <w:szCs w:val="20"/>
              </w:rPr>
            </w:pPr>
            <w:r w:rsidRPr="006748AA">
              <w:rPr>
                <w:sz w:val="20"/>
                <w:szCs w:val="20"/>
              </w:rPr>
              <w:t>Уменьшение остатков средств бюджетов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701 01050000 00 0000 600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rPr>
          <w:trHeight w:val="118"/>
        </w:trPr>
        <w:tc>
          <w:tcPr>
            <w:tcW w:w="5671" w:type="dxa"/>
          </w:tcPr>
          <w:p w:rsidR="00DB4141" w:rsidRPr="006748AA" w:rsidRDefault="00DB4141" w:rsidP="00D9110D">
            <w:pPr>
              <w:jc w:val="both"/>
              <w:rPr>
                <w:sz w:val="20"/>
                <w:szCs w:val="20"/>
              </w:rPr>
            </w:pPr>
            <w:r w:rsidRPr="006748AA">
              <w:rPr>
                <w:sz w:val="20"/>
                <w:szCs w:val="20"/>
              </w:rPr>
              <w:t>Уменьшение прочих остатков средств бюджетов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701 01050200 00 0000 600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rPr>
          <w:trHeight w:val="340"/>
        </w:trPr>
        <w:tc>
          <w:tcPr>
            <w:tcW w:w="5671" w:type="dxa"/>
          </w:tcPr>
          <w:p w:rsidR="00DB4141" w:rsidRPr="006748AA" w:rsidRDefault="00DB4141" w:rsidP="00D9110D">
            <w:pPr>
              <w:jc w:val="both"/>
              <w:rPr>
                <w:sz w:val="20"/>
                <w:szCs w:val="20"/>
              </w:rPr>
            </w:pPr>
            <w:r w:rsidRPr="006748AA">
              <w:rPr>
                <w:sz w:val="20"/>
                <w:szCs w:val="20"/>
              </w:rPr>
              <w:t>Уменьшение прочих остатков денежных средств бюджетов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701 01050201 00 0000 610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r w:rsidR="00DB4141" w:rsidRPr="006748AA" w:rsidTr="00CD7411">
        <w:trPr>
          <w:trHeight w:val="280"/>
        </w:trPr>
        <w:tc>
          <w:tcPr>
            <w:tcW w:w="5671" w:type="dxa"/>
            <w:tcBorders>
              <w:bottom w:val="single" w:sz="4" w:space="0" w:color="auto"/>
            </w:tcBorders>
          </w:tcPr>
          <w:p w:rsidR="00DB4141" w:rsidRPr="006748AA" w:rsidRDefault="00DB4141" w:rsidP="00D9110D">
            <w:pPr>
              <w:jc w:val="both"/>
              <w:rPr>
                <w:sz w:val="20"/>
                <w:szCs w:val="20"/>
              </w:rPr>
            </w:pPr>
            <w:r w:rsidRPr="006748AA">
              <w:rPr>
                <w:sz w:val="20"/>
                <w:szCs w:val="20"/>
              </w:rPr>
              <w:t>Уменьшение прочих остатков денежных средств бюджетов муниципальных округов</w:t>
            </w:r>
          </w:p>
        </w:tc>
        <w:tc>
          <w:tcPr>
            <w:tcW w:w="2410" w:type="dxa"/>
          </w:tcPr>
          <w:p w:rsidR="00DB4141" w:rsidRPr="006748AA" w:rsidRDefault="00DB4141" w:rsidP="00D9110D">
            <w:pPr>
              <w:jc w:val="center"/>
              <w:rPr>
                <w:spacing w:val="-6"/>
                <w:sz w:val="20"/>
                <w:szCs w:val="20"/>
              </w:rPr>
            </w:pPr>
            <w:r w:rsidRPr="006748AA">
              <w:rPr>
                <w:spacing w:val="-6"/>
                <w:sz w:val="20"/>
                <w:szCs w:val="20"/>
              </w:rPr>
              <w:t>701 01050201 14 0000 610</w:t>
            </w:r>
          </w:p>
        </w:tc>
        <w:tc>
          <w:tcPr>
            <w:tcW w:w="1417" w:type="dxa"/>
          </w:tcPr>
          <w:p w:rsidR="00DB4141" w:rsidRPr="006748AA" w:rsidRDefault="00DB4141" w:rsidP="00D9110D">
            <w:pPr>
              <w:jc w:val="right"/>
              <w:rPr>
                <w:sz w:val="20"/>
                <w:szCs w:val="20"/>
              </w:rPr>
            </w:pPr>
            <w:r w:rsidRPr="006748AA">
              <w:rPr>
                <w:sz w:val="20"/>
                <w:szCs w:val="20"/>
              </w:rPr>
              <w:t>1 233 223,09</w:t>
            </w:r>
          </w:p>
        </w:tc>
        <w:tc>
          <w:tcPr>
            <w:tcW w:w="1418" w:type="dxa"/>
          </w:tcPr>
          <w:p w:rsidR="00DB4141" w:rsidRPr="006748AA" w:rsidRDefault="00DB4141" w:rsidP="00D9110D">
            <w:pPr>
              <w:jc w:val="right"/>
              <w:rPr>
                <w:sz w:val="20"/>
                <w:szCs w:val="20"/>
              </w:rPr>
            </w:pPr>
            <w:r w:rsidRPr="006748AA">
              <w:rPr>
                <w:sz w:val="20"/>
                <w:szCs w:val="20"/>
              </w:rPr>
              <w:t>1 236 713,12</w:t>
            </w:r>
          </w:p>
        </w:tc>
      </w:tr>
    </w:tbl>
    <w:p w:rsidR="00DB4141" w:rsidRPr="006748AA" w:rsidRDefault="00DB4141" w:rsidP="00DB4141">
      <w:pPr>
        <w:spacing w:line="240" w:lineRule="exact"/>
        <w:rPr>
          <w:rStyle w:val="hl41"/>
          <w:b w:val="0"/>
          <w:bCs w:val="0"/>
        </w:rPr>
      </w:pPr>
      <w:r w:rsidRPr="006748AA">
        <w:rPr>
          <w:rStyle w:val="hl41"/>
          <w:b w:val="0"/>
          <w:bCs w:val="0"/>
        </w:rPr>
        <w:t xml:space="preserve">           1.7.  Приложение 3 к решению изложить в новой редакции:</w:t>
      </w:r>
    </w:p>
    <w:p w:rsidR="00DB4141" w:rsidRPr="006748AA" w:rsidRDefault="00DB4141" w:rsidP="00DB4141">
      <w:pPr>
        <w:widowControl w:val="0"/>
        <w:spacing w:line="240" w:lineRule="exact"/>
        <w:jc w:val="center"/>
        <w:rPr>
          <w:rStyle w:val="hl41"/>
          <w:b w:val="0"/>
          <w:bCs w:val="0"/>
        </w:rPr>
      </w:pPr>
    </w:p>
    <w:p w:rsidR="00DB4141" w:rsidRPr="006748AA" w:rsidRDefault="00DB4141" w:rsidP="00DB4141">
      <w:pPr>
        <w:widowControl w:val="0"/>
        <w:spacing w:line="240" w:lineRule="exact"/>
        <w:jc w:val="center"/>
        <w:rPr>
          <w:rStyle w:val="hl41"/>
          <w:b w:val="0"/>
          <w:bCs w:val="0"/>
        </w:rPr>
      </w:pPr>
      <w:r w:rsidRPr="006748AA">
        <w:rPr>
          <w:rStyle w:val="hl41"/>
          <w:b w:val="0"/>
          <w:bCs w:val="0"/>
        </w:rPr>
        <w:t>РАСПРЕДЕЛЕНИЕ</w:t>
      </w:r>
    </w:p>
    <w:p w:rsidR="00DB4141" w:rsidRPr="006748AA" w:rsidRDefault="00DB4141" w:rsidP="00CD7411">
      <w:pPr>
        <w:widowControl w:val="0"/>
        <w:spacing w:line="240" w:lineRule="exact"/>
        <w:jc w:val="center"/>
        <w:rPr>
          <w:color w:val="000000"/>
          <w:sz w:val="20"/>
          <w:szCs w:val="20"/>
        </w:rPr>
      </w:pPr>
      <w:r w:rsidRPr="006748AA">
        <w:rPr>
          <w:color w:val="000000"/>
          <w:sz w:val="20"/>
          <w:szCs w:val="20"/>
        </w:rPr>
        <w:t xml:space="preserve">доходов местного бюджета по группам, подгруппам и статьям </w:t>
      </w:r>
      <w:proofErr w:type="gramStart"/>
      <w:r w:rsidRPr="006748AA">
        <w:rPr>
          <w:color w:val="000000"/>
          <w:sz w:val="20"/>
          <w:szCs w:val="20"/>
        </w:rPr>
        <w:t>классификации доходов бюджетов бюджетной кла</w:t>
      </w:r>
      <w:r w:rsidRPr="006748AA">
        <w:rPr>
          <w:color w:val="000000"/>
          <w:sz w:val="20"/>
          <w:szCs w:val="20"/>
        </w:rPr>
        <w:t>с</w:t>
      </w:r>
      <w:r w:rsidRPr="006748AA">
        <w:rPr>
          <w:color w:val="000000"/>
          <w:sz w:val="20"/>
          <w:szCs w:val="20"/>
        </w:rPr>
        <w:t>сификации Российской Федерации</w:t>
      </w:r>
      <w:proofErr w:type="gramEnd"/>
      <w:r w:rsidRPr="006748AA">
        <w:rPr>
          <w:color w:val="000000"/>
          <w:sz w:val="20"/>
          <w:szCs w:val="20"/>
        </w:rPr>
        <w:t xml:space="preserve"> на 2024 год</w:t>
      </w:r>
    </w:p>
    <w:p w:rsidR="00DB4141" w:rsidRPr="006748AA" w:rsidRDefault="00DB4141" w:rsidP="00DB4141">
      <w:pPr>
        <w:widowControl w:val="0"/>
        <w:jc w:val="right"/>
        <w:rPr>
          <w:color w:val="000000"/>
          <w:sz w:val="20"/>
          <w:szCs w:val="20"/>
        </w:rPr>
      </w:pPr>
      <w:r w:rsidRPr="006748AA">
        <w:rPr>
          <w:color w:val="000000"/>
          <w:sz w:val="20"/>
          <w:szCs w:val="20"/>
        </w:rPr>
        <w:t xml:space="preserve">(тыс. рублей)                                                                                                       </w:t>
      </w:r>
    </w:p>
    <w:tbl>
      <w:tblPr>
        <w:tblW w:w="10916"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553"/>
        <w:gridCol w:w="7087"/>
        <w:gridCol w:w="1276"/>
      </w:tblGrid>
      <w:tr w:rsidR="00DB4141" w:rsidRPr="006748AA" w:rsidTr="00B648D5">
        <w:trPr>
          <w:trHeight w:val="993"/>
        </w:trPr>
        <w:tc>
          <w:tcPr>
            <w:tcW w:w="2553" w:type="dxa"/>
            <w:tcBorders>
              <w:top w:val="single" w:sz="4" w:space="0" w:color="auto"/>
              <w:bottom w:val="single" w:sz="4" w:space="0" w:color="auto"/>
              <w:right w:val="single" w:sz="4" w:space="0" w:color="auto"/>
            </w:tcBorders>
          </w:tcPr>
          <w:p w:rsidR="00DB4141" w:rsidRPr="006748AA" w:rsidRDefault="00DB4141" w:rsidP="00D9110D">
            <w:pPr>
              <w:widowControl w:val="0"/>
              <w:jc w:val="center"/>
              <w:rPr>
                <w:color w:val="000000"/>
                <w:sz w:val="20"/>
                <w:szCs w:val="20"/>
              </w:rPr>
            </w:pPr>
            <w:r w:rsidRPr="006748AA">
              <w:rPr>
                <w:color w:val="000000"/>
                <w:sz w:val="20"/>
                <w:szCs w:val="20"/>
              </w:rPr>
              <w:t>Код</w:t>
            </w:r>
          </w:p>
          <w:p w:rsidR="00DB4141" w:rsidRPr="006748AA" w:rsidRDefault="00DB4141" w:rsidP="00D9110D">
            <w:pPr>
              <w:widowControl w:val="0"/>
              <w:jc w:val="center"/>
              <w:rPr>
                <w:color w:val="000000"/>
                <w:sz w:val="20"/>
                <w:szCs w:val="20"/>
              </w:rPr>
            </w:pPr>
            <w:r w:rsidRPr="006748AA">
              <w:rPr>
                <w:color w:val="000000"/>
                <w:sz w:val="20"/>
                <w:szCs w:val="20"/>
              </w:rPr>
              <w:t>бюджетной классификации Российской Федерации</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widowControl w:val="0"/>
              <w:jc w:val="center"/>
              <w:rPr>
                <w:color w:val="000000"/>
                <w:sz w:val="20"/>
                <w:szCs w:val="20"/>
              </w:rPr>
            </w:pPr>
            <w:r w:rsidRPr="006748AA">
              <w:rPr>
                <w:color w:val="000000"/>
                <w:sz w:val="20"/>
                <w:szCs w:val="20"/>
              </w:rPr>
              <w:t>Наименование</w:t>
            </w:r>
          </w:p>
          <w:p w:rsidR="00DB4141" w:rsidRPr="006748AA" w:rsidRDefault="00DB4141" w:rsidP="00D9110D">
            <w:pPr>
              <w:widowControl w:val="0"/>
              <w:jc w:val="center"/>
              <w:rPr>
                <w:color w:val="000000"/>
                <w:sz w:val="20"/>
                <w:szCs w:val="20"/>
              </w:rPr>
            </w:pPr>
            <w:r w:rsidRPr="006748AA">
              <w:rPr>
                <w:color w:val="000000"/>
                <w:sz w:val="20"/>
                <w:szCs w:val="20"/>
              </w:rPr>
              <w:t>дохода</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widowControl w:val="0"/>
              <w:jc w:val="center"/>
              <w:rPr>
                <w:color w:val="000000"/>
                <w:sz w:val="20"/>
                <w:szCs w:val="20"/>
              </w:rPr>
            </w:pPr>
            <w:r w:rsidRPr="006748AA">
              <w:rPr>
                <w:color w:val="000000"/>
                <w:sz w:val="20"/>
                <w:szCs w:val="20"/>
              </w:rPr>
              <w:t>Сумма</w:t>
            </w:r>
          </w:p>
        </w:tc>
      </w:tr>
      <w:tr w:rsidR="00DB4141" w:rsidRPr="006748AA" w:rsidTr="00B648D5">
        <w:trPr>
          <w:cantSplit/>
          <w:trHeight w:val="3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widowControl w:val="0"/>
              <w:jc w:val="center"/>
              <w:rPr>
                <w:color w:val="000000"/>
                <w:sz w:val="20"/>
                <w:szCs w:val="20"/>
              </w:rPr>
            </w:pPr>
            <w:r w:rsidRPr="006748AA">
              <w:rPr>
                <w:color w:val="000000"/>
                <w:sz w:val="20"/>
                <w:szCs w:val="20"/>
              </w:rPr>
              <w:t>1</w:t>
            </w:r>
          </w:p>
        </w:tc>
        <w:tc>
          <w:tcPr>
            <w:tcW w:w="7087" w:type="dxa"/>
            <w:tcBorders>
              <w:top w:val="single" w:sz="4" w:space="0" w:color="auto"/>
              <w:left w:val="single" w:sz="4" w:space="0" w:color="auto"/>
              <w:bottom w:val="single" w:sz="4" w:space="0" w:color="auto"/>
              <w:right w:val="single" w:sz="4" w:space="0" w:color="auto"/>
            </w:tcBorders>
            <w:vAlign w:val="center"/>
          </w:tcPr>
          <w:p w:rsidR="00DB4141" w:rsidRPr="006748AA" w:rsidRDefault="00DB4141" w:rsidP="00D9110D">
            <w:pPr>
              <w:widowControl w:val="0"/>
              <w:jc w:val="center"/>
              <w:rPr>
                <w:color w:val="000000"/>
                <w:sz w:val="20"/>
                <w:szCs w:val="20"/>
              </w:rPr>
            </w:pPr>
            <w:r w:rsidRPr="006748AA">
              <w:rPr>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DB4141" w:rsidRPr="006748AA" w:rsidRDefault="00DB4141" w:rsidP="00D9110D">
            <w:pPr>
              <w:widowControl w:val="0"/>
              <w:jc w:val="center"/>
              <w:rPr>
                <w:color w:val="000000"/>
                <w:sz w:val="20"/>
                <w:szCs w:val="20"/>
              </w:rPr>
            </w:pPr>
            <w:r w:rsidRPr="006748AA">
              <w:rPr>
                <w:color w:val="000000"/>
                <w:sz w:val="20"/>
                <w:szCs w:val="20"/>
              </w:rPr>
              <w:t>3</w:t>
            </w:r>
          </w:p>
        </w:tc>
      </w:tr>
      <w:tr w:rsidR="00DB4141" w:rsidRPr="006748AA" w:rsidTr="00B648D5">
        <w:trPr>
          <w:trHeight w:val="30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1 00 00000 00 0000 000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Налоговые и неналоговые доходы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285 280,18</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1 01 00000 00 0000 000</w:t>
            </w:r>
          </w:p>
        </w:tc>
        <w:tc>
          <w:tcPr>
            <w:tcW w:w="7087"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Налоги на прибыль, доходы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132 540,00</w:t>
            </w:r>
          </w:p>
        </w:tc>
      </w:tr>
      <w:tr w:rsidR="00DB4141" w:rsidRPr="006748AA" w:rsidTr="00AA5C60">
        <w:trPr>
          <w:trHeight w:val="25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1 01 02000 01 0000 110</w:t>
            </w:r>
          </w:p>
        </w:tc>
        <w:tc>
          <w:tcPr>
            <w:tcW w:w="7087"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132 540,00</w:t>
            </w:r>
          </w:p>
        </w:tc>
      </w:tr>
      <w:tr w:rsidR="00DB4141" w:rsidRPr="006748AA" w:rsidTr="00B648D5">
        <w:trPr>
          <w:trHeight w:val="104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1 01 02010 01 1000 110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Налог на доходы физических лиц с доходов, источником которых является нал</w:t>
            </w:r>
            <w:r w:rsidRPr="006748AA">
              <w:rPr>
                <w:color w:val="000000"/>
                <w:sz w:val="20"/>
                <w:szCs w:val="20"/>
              </w:rPr>
              <w:t>о</w:t>
            </w:r>
            <w:r w:rsidRPr="006748AA">
              <w:rPr>
                <w:color w:val="000000"/>
                <w:sz w:val="20"/>
                <w:szCs w:val="20"/>
              </w:rPr>
              <w:t>говый агент, за исключением доходов, в отношении которых исчисление и уплата налога осуществляются в соответствии со статьями 227, 227</w:t>
            </w:r>
            <w:r w:rsidRPr="006748AA">
              <w:rPr>
                <w:color w:val="000000"/>
                <w:sz w:val="20"/>
                <w:szCs w:val="20"/>
                <w:vertAlign w:val="superscript"/>
              </w:rPr>
              <w:t>1</w:t>
            </w:r>
            <w:r w:rsidRPr="006748AA">
              <w:rPr>
                <w:color w:val="000000"/>
                <w:sz w:val="20"/>
                <w:szCs w:val="20"/>
              </w:rPr>
              <w:t xml:space="preserve"> и 228 Налогового кодекса Российской Федерации, а также  доходов  от долевого  участия  в  орг</w:t>
            </w:r>
            <w:r w:rsidRPr="006748AA">
              <w:rPr>
                <w:color w:val="000000"/>
                <w:sz w:val="20"/>
                <w:szCs w:val="20"/>
              </w:rPr>
              <w:t>а</w:t>
            </w:r>
            <w:r w:rsidRPr="006748AA">
              <w:rPr>
                <w:color w:val="000000"/>
                <w:sz w:val="20"/>
                <w:szCs w:val="20"/>
              </w:rPr>
              <w:t>низации,  полученных</w:t>
            </w:r>
            <w:r w:rsidR="00AA5C60">
              <w:rPr>
                <w:color w:val="000000"/>
                <w:sz w:val="20"/>
                <w:szCs w:val="20"/>
              </w:rPr>
              <w:t xml:space="preserve"> </w:t>
            </w:r>
            <w:r w:rsidRPr="006748AA">
              <w:rPr>
                <w:color w:val="000000"/>
                <w:sz w:val="20"/>
                <w:szCs w:val="20"/>
              </w:rPr>
              <w:t>физическим лицом -  налоговым  резидентом Российской  Федерации  в  виде  дивидендов (сумма платежа (перерасчеты,  недоимка  и з</w:t>
            </w:r>
            <w:r w:rsidRPr="006748AA">
              <w:rPr>
                <w:color w:val="000000"/>
                <w:sz w:val="20"/>
                <w:szCs w:val="20"/>
              </w:rPr>
              <w:t>а</w:t>
            </w:r>
            <w:r w:rsidRPr="006748AA">
              <w:rPr>
                <w:color w:val="000000"/>
                <w:sz w:val="20"/>
                <w:szCs w:val="20"/>
              </w:rPr>
              <w:t>долженность по</w:t>
            </w:r>
            <w:proofErr w:type="gramEnd"/>
            <w:r w:rsidRPr="006748AA">
              <w:rPr>
                <w:color w:val="000000"/>
                <w:sz w:val="20"/>
                <w:szCs w:val="20"/>
              </w:rPr>
              <w:t xml:space="preserve"> соответствующему платежу, в том числе </w:t>
            </w:r>
            <w:proofErr w:type="gramStart"/>
            <w:r w:rsidRPr="006748AA">
              <w:rPr>
                <w:color w:val="000000"/>
                <w:sz w:val="20"/>
                <w:szCs w:val="20"/>
              </w:rPr>
              <w:t>по</w:t>
            </w:r>
            <w:proofErr w:type="gramEnd"/>
            <w:r w:rsidRPr="006748AA">
              <w:rPr>
                <w:color w:val="000000"/>
                <w:sz w:val="20"/>
                <w:szCs w:val="20"/>
              </w:rPr>
              <w:t xml:space="preserve"> отмененному)"</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128 709,00</w:t>
            </w:r>
          </w:p>
        </w:tc>
      </w:tr>
      <w:tr w:rsidR="00DB4141" w:rsidRPr="006748AA" w:rsidTr="00B648D5">
        <w:trPr>
          <w:trHeight w:val="89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1 01 02020 01 1000 110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на доходы физических лиц с доходов, полученных от осуществления де</w:t>
            </w:r>
            <w:r w:rsidRPr="006748AA">
              <w:rPr>
                <w:color w:val="000000"/>
                <w:sz w:val="20"/>
                <w:szCs w:val="20"/>
              </w:rPr>
              <w:t>я</w:t>
            </w:r>
            <w:r w:rsidRPr="006748AA">
              <w:rPr>
                <w:color w:val="000000"/>
                <w:sz w:val="20"/>
                <w:szCs w:val="20"/>
              </w:rPr>
              <w:t>тельности физическими лицами, зарегистрированными в качестве индивидуал</w:t>
            </w:r>
            <w:r w:rsidRPr="006748AA">
              <w:rPr>
                <w:color w:val="000000"/>
                <w:sz w:val="20"/>
                <w:szCs w:val="20"/>
              </w:rPr>
              <w:t>ь</w:t>
            </w:r>
            <w:r w:rsidRPr="006748AA">
              <w:rPr>
                <w:color w:val="000000"/>
                <w:sz w:val="20"/>
                <w:szCs w:val="20"/>
              </w:rPr>
              <w:t>ных предпринимателей, нотариусов, занимающихся частной практикой, адвок</w:t>
            </w:r>
            <w:r w:rsidRPr="006748AA">
              <w:rPr>
                <w:color w:val="000000"/>
                <w:sz w:val="20"/>
                <w:szCs w:val="20"/>
              </w:rPr>
              <w:t>а</w:t>
            </w:r>
            <w:r w:rsidRPr="006748AA">
              <w:rPr>
                <w:color w:val="000000"/>
                <w:sz w:val="20"/>
                <w:szCs w:val="20"/>
              </w:rPr>
              <w:t>тов, учредивших адвокатские кабинеты и других лиц, занимающихся частной практикой в соответствии со статьей 227 Налогового кодекса Российской Фед</w:t>
            </w:r>
            <w:r w:rsidRPr="006748AA">
              <w:rPr>
                <w:color w:val="000000"/>
                <w:sz w:val="20"/>
                <w:szCs w:val="20"/>
              </w:rPr>
              <w:t>е</w:t>
            </w:r>
            <w:r w:rsidRPr="006748AA">
              <w:rPr>
                <w:color w:val="000000"/>
                <w:sz w:val="20"/>
                <w:szCs w:val="20"/>
              </w:rPr>
              <w:t>рации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1 000,00</w:t>
            </w:r>
          </w:p>
        </w:tc>
      </w:tr>
      <w:tr w:rsidR="00DB4141" w:rsidRPr="006748AA" w:rsidTr="00AA5C60">
        <w:trPr>
          <w:trHeight w:val="8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lastRenderedPageBreak/>
              <w:t xml:space="preserve">000 </w:t>
            </w:r>
            <w:r w:rsidRPr="006748AA">
              <w:rPr>
                <w:color w:val="000000"/>
                <w:sz w:val="20"/>
                <w:szCs w:val="20"/>
              </w:rPr>
              <w:t>1 01 02040 01 1000 110</w:t>
            </w:r>
          </w:p>
        </w:tc>
        <w:tc>
          <w:tcPr>
            <w:tcW w:w="7087" w:type="dxa"/>
            <w:tcBorders>
              <w:left w:val="single" w:sz="4" w:space="0" w:color="auto"/>
              <w:bottom w:val="single" w:sz="4" w:space="0" w:color="auto"/>
              <w:right w:val="single" w:sz="4" w:space="0" w:color="auto"/>
            </w:tcBorders>
          </w:tcPr>
          <w:p w:rsidR="00DB4141" w:rsidRPr="006748AA" w:rsidRDefault="00DB4141" w:rsidP="00D9110D">
            <w:pPr>
              <w:rPr>
                <w:color w:val="000000"/>
                <w:sz w:val="20"/>
                <w:szCs w:val="20"/>
              </w:rPr>
            </w:pPr>
            <w:r w:rsidRPr="006748AA">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w:t>
            </w:r>
            <w:r w:rsidRPr="006748AA">
              <w:rPr>
                <w:color w:val="000000"/>
                <w:sz w:val="20"/>
                <w:szCs w:val="20"/>
              </w:rPr>
              <w:t>ж</w:t>
            </w:r>
            <w:r w:rsidRPr="006748AA">
              <w:rPr>
                <w:color w:val="000000"/>
                <w:sz w:val="20"/>
                <w:szCs w:val="20"/>
              </w:rPr>
              <w:t>данами, осуществляющими трудовую деятельность по найму на основании п</w:t>
            </w:r>
            <w:r w:rsidRPr="006748AA">
              <w:rPr>
                <w:color w:val="000000"/>
                <w:sz w:val="20"/>
                <w:szCs w:val="20"/>
              </w:rPr>
              <w:t>а</w:t>
            </w:r>
            <w:r w:rsidRPr="006748AA">
              <w:rPr>
                <w:color w:val="000000"/>
                <w:sz w:val="20"/>
                <w:szCs w:val="20"/>
              </w:rPr>
              <w:t>тента в соответствии со статьей 227</w:t>
            </w:r>
            <w:r w:rsidRPr="006748AA">
              <w:rPr>
                <w:color w:val="000000"/>
                <w:sz w:val="20"/>
                <w:szCs w:val="20"/>
                <w:vertAlign w:val="superscript"/>
              </w:rPr>
              <w:t>1</w:t>
            </w:r>
            <w:r w:rsidRPr="006748AA">
              <w:rPr>
                <w:color w:val="000000"/>
                <w:sz w:val="20"/>
                <w:szCs w:val="20"/>
              </w:rPr>
              <w:t xml:space="preserve"> Налогового кодекса Российской Федерации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956,00</w:t>
            </w:r>
          </w:p>
        </w:tc>
      </w:tr>
      <w:tr w:rsidR="00DB4141" w:rsidRPr="006748AA" w:rsidTr="00B648D5">
        <w:trPr>
          <w:trHeight w:val="168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1 01 02080 01 1000 110</w:t>
            </w:r>
          </w:p>
        </w:tc>
        <w:tc>
          <w:tcPr>
            <w:tcW w:w="7087" w:type="dxa"/>
            <w:tcBorders>
              <w:left w:val="single" w:sz="4" w:space="0" w:color="auto"/>
              <w:bottom w:val="single" w:sz="4" w:space="0" w:color="auto"/>
              <w:right w:val="single" w:sz="4" w:space="0" w:color="auto"/>
            </w:tcBorders>
          </w:tcPr>
          <w:p w:rsidR="00DB4141" w:rsidRPr="00AA5C60" w:rsidRDefault="00DB4141" w:rsidP="00D9110D">
            <w:pPr>
              <w:rPr>
                <w:color w:val="000000"/>
                <w:sz w:val="20"/>
                <w:szCs w:val="20"/>
              </w:rPr>
            </w:pPr>
            <w:proofErr w:type="gramStart"/>
            <w:r w:rsidRPr="006748AA">
              <w:rPr>
                <w:color w:val="000000"/>
                <w:sz w:val="20"/>
                <w:szCs w:val="20"/>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6748AA">
              <w:rPr>
                <w:color w:val="000000"/>
                <w:sz w:val="20"/>
                <w:szCs w:val="20"/>
              </w:rPr>
              <w:t>000</w:t>
            </w:r>
            <w:proofErr w:type="spellEnd"/>
            <w:r w:rsidRPr="006748AA">
              <w:rPr>
                <w:color w:val="000000"/>
                <w:sz w:val="20"/>
                <w:szCs w:val="20"/>
              </w:rPr>
              <w:t xml:space="preserve"> рублей</w:t>
            </w:r>
            <w:r w:rsidRPr="006748AA">
              <w:rPr>
                <w:sz w:val="20"/>
                <w:szCs w:val="20"/>
              </w:rPr>
              <w:t xml:space="preserve"> </w:t>
            </w:r>
            <w:r w:rsidRPr="006748AA">
              <w:rPr>
                <w:color w:val="000000"/>
                <w:sz w:val="20"/>
                <w:szCs w:val="20"/>
              </w:rPr>
              <w:t>(за исключением налога на  доходы  физических лиц  с  сумм  прибыли  контрол</w:t>
            </w:r>
            <w:r w:rsidRPr="006748AA">
              <w:rPr>
                <w:color w:val="000000"/>
                <w:sz w:val="20"/>
                <w:szCs w:val="20"/>
              </w:rPr>
              <w:t>и</w:t>
            </w:r>
            <w:r w:rsidRPr="006748AA">
              <w:rPr>
                <w:color w:val="000000"/>
                <w:sz w:val="20"/>
                <w:szCs w:val="20"/>
              </w:rPr>
              <w:t>руемой иностранной компании,  в  том  числе фиксированной  прибыли  контр</w:t>
            </w:r>
            <w:r w:rsidRPr="006748AA">
              <w:rPr>
                <w:color w:val="000000"/>
                <w:sz w:val="20"/>
                <w:szCs w:val="20"/>
              </w:rPr>
              <w:t>о</w:t>
            </w:r>
            <w:r w:rsidRPr="006748AA">
              <w:rPr>
                <w:color w:val="000000"/>
                <w:sz w:val="20"/>
                <w:szCs w:val="20"/>
              </w:rPr>
              <w:t>лируемой иностранной  компании,  а  также  налога  на доходы физических лиц в отношении доходов от  долевого  участия  в  организации, полученных  физич</w:t>
            </w:r>
            <w:r w:rsidRPr="006748AA">
              <w:rPr>
                <w:color w:val="000000"/>
                <w:sz w:val="20"/>
                <w:szCs w:val="20"/>
              </w:rPr>
              <w:t>е</w:t>
            </w:r>
            <w:r w:rsidRPr="006748AA">
              <w:rPr>
                <w:color w:val="000000"/>
                <w:sz w:val="20"/>
                <w:szCs w:val="20"/>
              </w:rPr>
              <w:t>ским</w:t>
            </w:r>
            <w:proofErr w:type="gramEnd"/>
            <w:r w:rsidRPr="006748AA">
              <w:rPr>
                <w:color w:val="000000"/>
                <w:sz w:val="20"/>
                <w:szCs w:val="20"/>
              </w:rPr>
              <w:t xml:space="preserve">  </w:t>
            </w:r>
            <w:proofErr w:type="gramStart"/>
            <w:r w:rsidRPr="006748AA">
              <w:rPr>
                <w:color w:val="000000"/>
                <w:sz w:val="20"/>
                <w:szCs w:val="20"/>
              </w:rPr>
              <w:t>лицом  -  налоговым резидентом  Российской  Федерации  в  виде дивиде</w:t>
            </w:r>
            <w:r w:rsidRPr="006748AA">
              <w:rPr>
                <w:color w:val="000000"/>
                <w:sz w:val="20"/>
                <w:szCs w:val="20"/>
              </w:rPr>
              <w:t>н</w:t>
            </w:r>
            <w:r w:rsidRPr="006748AA">
              <w:rPr>
                <w:color w:val="000000"/>
                <w:sz w:val="20"/>
                <w:szCs w:val="20"/>
              </w:rPr>
              <w:t>дов)  (сумма  платежа (перерасчеты, недоимка  и  задолженность  по соответс</w:t>
            </w:r>
            <w:r w:rsidRPr="006748AA">
              <w:rPr>
                <w:color w:val="000000"/>
                <w:sz w:val="20"/>
                <w:szCs w:val="20"/>
              </w:rPr>
              <w:t>т</w:t>
            </w:r>
            <w:r w:rsidRPr="006748AA">
              <w:rPr>
                <w:color w:val="000000"/>
                <w:sz w:val="20"/>
                <w:szCs w:val="20"/>
              </w:rPr>
              <w:t>вующему  платежу,  в  том  числе  по отмененному)</w:t>
            </w:r>
            <w:proofErr w:type="gramEnd"/>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1 875,00</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000 1 03 00000 00 0000 000</w:t>
            </w:r>
          </w:p>
        </w:tc>
        <w:tc>
          <w:tcPr>
            <w:tcW w:w="7087"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Налоги на товары  (работы, услуги), реализуемые на территории Российской Ф</w:t>
            </w:r>
            <w:r w:rsidRPr="006748AA">
              <w:rPr>
                <w:color w:val="000000"/>
                <w:sz w:val="20"/>
                <w:szCs w:val="20"/>
              </w:rPr>
              <w:t>е</w:t>
            </w:r>
            <w:r w:rsidRPr="006748AA">
              <w:rPr>
                <w:color w:val="000000"/>
                <w:sz w:val="20"/>
                <w:szCs w:val="20"/>
              </w:rPr>
              <w:t>дерации</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14 420,34</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000 1 03 02000 01 0000 110</w:t>
            </w:r>
          </w:p>
        </w:tc>
        <w:tc>
          <w:tcPr>
            <w:tcW w:w="7087"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Акцизы по подакцизным товарам (продукции), производимым на территории Российской Федерации</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14 420,34</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000 1 03 02251 01 0000 110</w:t>
            </w:r>
          </w:p>
        </w:tc>
        <w:tc>
          <w:tcPr>
            <w:tcW w:w="7087"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уплаты акцизов на автомобильный бензин, подлежащие распредел</w:t>
            </w:r>
            <w:r w:rsidRPr="006748AA">
              <w:rPr>
                <w:color w:val="000000"/>
                <w:sz w:val="20"/>
                <w:szCs w:val="20"/>
              </w:rPr>
              <w:t>е</w:t>
            </w:r>
            <w:r w:rsidRPr="006748AA">
              <w:rPr>
                <w:color w:val="000000"/>
                <w:sz w:val="20"/>
                <w:szCs w:val="20"/>
              </w:rPr>
              <w:t>нию между бюджетами субъектов Российской Федерации и местными бюджет</w:t>
            </w:r>
            <w:r w:rsidRPr="006748AA">
              <w:rPr>
                <w:color w:val="000000"/>
                <w:sz w:val="20"/>
                <w:szCs w:val="20"/>
              </w:rPr>
              <w:t>а</w:t>
            </w:r>
            <w:r w:rsidRPr="006748AA">
              <w:rPr>
                <w:color w:val="000000"/>
                <w:sz w:val="20"/>
                <w:szCs w:val="20"/>
              </w:rPr>
              <w:t>ми с учетом установленных дифференцированных нормативов отчислений в м</w:t>
            </w:r>
            <w:r w:rsidRPr="006748AA">
              <w:rPr>
                <w:color w:val="000000"/>
                <w:sz w:val="20"/>
                <w:szCs w:val="20"/>
              </w:rPr>
              <w:t>е</w:t>
            </w:r>
            <w:r w:rsidRPr="006748AA">
              <w:rPr>
                <w:color w:val="000000"/>
                <w:sz w:val="20"/>
                <w:szCs w:val="20"/>
              </w:rPr>
              <w:t>стные бюджеты</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14 420,34</w:t>
            </w:r>
          </w:p>
        </w:tc>
      </w:tr>
      <w:tr w:rsidR="00DB4141" w:rsidRPr="006748AA" w:rsidTr="00B648D5">
        <w:trPr>
          <w:trHeight w:val="10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1 05 00000 00 0000 000</w:t>
            </w:r>
          </w:p>
        </w:tc>
        <w:tc>
          <w:tcPr>
            <w:tcW w:w="7087" w:type="dxa"/>
            <w:tcBorders>
              <w:top w:val="nil"/>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Налоги на совокупный доход</w:t>
            </w:r>
          </w:p>
        </w:tc>
        <w:tc>
          <w:tcPr>
            <w:tcW w:w="1276" w:type="dxa"/>
            <w:tcBorders>
              <w:top w:val="nil"/>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37 734,40</w:t>
            </w:r>
          </w:p>
        </w:tc>
      </w:tr>
      <w:tr w:rsidR="00DB4141" w:rsidRPr="006748AA" w:rsidTr="00B648D5">
        <w:trPr>
          <w:trHeight w:val="10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autoSpaceDE w:val="0"/>
              <w:autoSpaceDN w:val="0"/>
              <w:adjustRightInd w:val="0"/>
              <w:jc w:val="center"/>
              <w:rPr>
                <w:color w:val="000000"/>
                <w:sz w:val="20"/>
                <w:szCs w:val="20"/>
              </w:rPr>
            </w:pPr>
            <w:r w:rsidRPr="006748AA">
              <w:rPr>
                <w:color w:val="000000"/>
                <w:sz w:val="20"/>
                <w:szCs w:val="20"/>
              </w:rPr>
              <w:t>000 105 01000 00 0000 110</w:t>
            </w:r>
          </w:p>
        </w:tc>
        <w:tc>
          <w:tcPr>
            <w:tcW w:w="7087" w:type="dxa"/>
            <w:tcBorders>
              <w:left w:val="single" w:sz="4" w:space="0" w:color="auto"/>
              <w:right w:val="single" w:sz="4" w:space="0" w:color="auto"/>
            </w:tcBorders>
          </w:tcPr>
          <w:p w:rsidR="00DB4141" w:rsidRPr="006748AA" w:rsidRDefault="00DB4141" w:rsidP="00D9110D">
            <w:pPr>
              <w:autoSpaceDE w:val="0"/>
              <w:autoSpaceDN w:val="0"/>
              <w:adjustRightInd w:val="0"/>
              <w:rPr>
                <w:color w:val="000000"/>
                <w:sz w:val="20"/>
                <w:szCs w:val="20"/>
              </w:rPr>
            </w:pPr>
            <w:r w:rsidRPr="006748AA">
              <w:rPr>
                <w:color w:val="000000"/>
                <w:sz w:val="20"/>
                <w:szCs w:val="20"/>
              </w:rPr>
              <w:t>Налог, взимаемый в связи с применением упрощенной системы налогообложения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12 012,39</w:t>
            </w:r>
          </w:p>
        </w:tc>
      </w:tr>
      <w:tr w:rsidR="00DB4141" w:rsidRPr="006748AA" w:rsidTr="00AA5C60">
        <w:trPr>
          <w:trHeight w:val="44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1 05 01010 01 0000 110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с налогоплательщиков, выбравших в качестве объекта налог</w:t>
            </w:r>
            <w:r w:rsidRPr="006748AA">
              <w:rPr>
                <w:color w:val="000000"/>
                <w:sz w:val="20"/>
                <w:szCs w:val="20"/>
              </w:rPr>
              <w:t>о</w:t>
            </w:r>
            <w:r w:rsidRPr="006748AA">
              <w:rPr>
                <w:color w:val="000000"/>
                <w:sz w:val="20"/>
                <w:szCs w:val="20"/>
              </w:rPr>
              <w:t>обложения доходы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7 791,70</w:t>
            </w:r>
          </w:p>
        </w:tc>
      </w:tr>
      <w:tr w:rsidR="00DB4141" w:rsidRPr="006748AA" w:rsidTr="00AA5C60">
        <w:trPr>
          <w:trHeight w:val="3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1 05 01020 01 0000 110</w:t>
            </w:r>
          </w:p>
        </w:tc>
        <w:tc>
          <w:tcPr>
            <w:tcW w:w="7087"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с налогоплательщиков, выбравших в качестве объекта налог</w:t>
            </w:r>
            <w:r w:rsidRPr="006748AA">
              <w:rPr>
                <w:color w:val="000000"/>
                <w:sz w:val="20"/>
                <w:szCs w:val="20"/>
              </w:rPr>
              <w:t>о</w:t>
            </w:r>
            <w:r w:rsidRPr="006748AA">
              <w:rPr>
                <w:color w:val="000000"/>
                <w:sz w:val="20"/>
                <w:szCs w:val="20"/>
              </w:rPr>
              <w:t>обложения доходы, уменьшенные на величину расходов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4 220,69</w:t>
            </w:r>
          </w:p>
        </w:tc>
      </w:tr>
      <w:tr w:rsidR="00DB4141" w:rsidRPr="006748AA" w:rsidTr="00AA5C60">
        <w:trPr>
          <w:trHeight w:val="21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1 05 02000 02 0000 110</w:t>
            </w:r>
          </w:p>
        </w:tc>
        <w:tc>
          <w:tcPr>
            <w:tcW w:w="7087"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Единый налог на вмененный доход для отдельных видов деятельности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29,01</w:t>
            </w:r>
          </w:p>
        </w:tc>
      </w:tr>
      <w:tr w:rsidR="00DB4141" w:rsidRPr="006748AA" w:rsidTr="00AA5C60">
        <w:trPr>
          <w:trHeight w:val="26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1 05 02010 02 1000 110</w:t>
            </w:r>
          </w:p>
        </w:tc>
        <w:tc>
          <w:tcPr>
            <w:tcW w:w="7087"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Единый налог на вмененный доход для отдельных видов деятельности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29,01</w:t>
            </w:r>
          </w:p>
        </w:tc>
      </w:tr>
      <w:tr w:rsidR="00DB4141" w:rsidRPr="006748AA" w:rsidTr="00AA5C60">
        <w:trPr>
          <w:trHeight w:val="26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1 05 03000 01 0000 110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22 155,00</w:t>
            </w:r>
          </w:p>
        </w:tc>
      </w:tr>
      <w:tr w:rsidR="00DB4141" w:rsidRPr="006748AA" w:rsidTr="00AA5C60">
        <w:trPr>
          <w:trHeight w:val="1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1 05 03010 01 1000 110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22 155,00</w:t>
            </w:r>
          </w:p>
        </w:tc>
      </w:tr>
      <w:tr w:rsidR="00DB4141" w:rsidRPr="006748AA" w:rsidTr="00AA5C60">
        <w:trPr>
          <w:trHeight w:val="18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1 05 04000 02 0000 110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в связи с применением  патентной системы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3 538,00</w:t>
            </w:r>
          </w:p>
        </w:tc>
      </w:tr>
      <w:tr w:rsidR="00DB4141" w:rsidRPr="006748AA" w:rsidTr="00AA5C60">
        <w:trPr>
          <w:trHeight w:val="37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1 05 04060 02 1000 110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в связи с применением патентной системы налогообложения, зачисляемый в бюджеты муниципальных округов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3 538,00</w:t>
            </w:r>
          </w:p>
        </w:tc>
      </w:tr>
      <w:tr w:rsidR="00DB4141" w:rsidRPr="006748AA" w:rsidTr="00B648D5">
        <w:trPr>
          <w:trHeight w:val="90"/>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 на имущество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23 445,00</w:t>
            </w:r>
          </w:p>
        </w:tc>
      </w:tr>
      <w:tr w:rsidR="00DB4141" w:rsidRPr="006748AA" w:rsidTr="00AA5C60">
        <w:trPr>
          <w:trHeight w:val="228"/>
        </w:trPr>
        <w:tc>
          <w:tcPr>
            <w:tcW w:w="2553" w:type="dxa"/>
            <w:tcBorders>
              <w:top w:val="nil"/>
              <w:left w:val="single" w:sz="4" w:space="0" w:color="auto"/>
              <w:bottom w:val="single" w:sz="4" w:space="0" w:color="auto"/>
              <w:right w:val="single" w:sz="4" w:space="0" w:color="auto"/>
            </w:tcBorders>
          </w:tcPr>
          <w:p w:rsidR="00DB4141" w:rsidRPr="006748AA" w:rsidRDefault="00DB4141" w:rsidP="00AA5C60">
            <w:pPr>
              <w:jc w:val="center"/>
              <w:rPr>
                <w:color w:val="000000"/>
                <w:sz w:val="20"/>
                <w:szCs w:val="20"/>
              </w:rPr>
            </w:pPr>
            <w:r w:rsidRPr="006748AA">
              <w:rPr>
                <w:color w:val="000000"/>
                <w:sz w:val="20"/>
                <w:szCs w:val="20"/>
                <w:lang w:val="en-US"/>
              </w:rPr>
              <w:t xml:space="preserve">000 </w:t>
            </w:r>
            <w:r w:rsidRPr="006748AA">
              <w:rPr>
                <w:color w:val="000000"/>
                <w:sz w:val="20"/>
                <w:szCs w:val="20"/>
              </w:rPr>
              <w:t>1 06 01000 00 0000 110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 на имущество физических лиц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tabs>
                <w:tab w:val="center" w:pos="941"/>
                <w:tab w:val="right" w:pos="1883"/>
              </w:tabs>
              <w:rPr>
                <w:color w:val="000000"/>
                <w:sz w:val="20"/>
                <w:szCs w:val="20"/>
              </w:rPr>
            </w:pPr>
            <w:r w:rsidRPr="006748AA">
              <w:rPr>
                <w:color w:val="000000"/>
                <w:sz w:val="20"/>
                <w:szCs w:val="20"/>
              </w:rPr>
              <w:tab/>
              <w:t>5</w:t>
            </w:r>
            <w:r w:rsidRPr="006748AA">
              <w:rPr>
                <w:color w:val="000000"/>
                <w:sz w:val="20"/>
                <w:szCs w:val="20"/>
              </w:rPr>
              <w:tab/>
              <w:t> 645,00</w:t>
            </w:r>
          </w:p>
        </w:tc>
      </w:tr>
      <w:tr w:rsidR="00DB4141" w:rsidRPr="006748AA" w:rsidTr="00AA5C60">
        <w:trPr>
          <w:trHeight w:val="416"/>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1 06 01020 14 0000 110</w:t>
            </w:r>
          </w:p>
          <w:p w:rsidR="00DB4141" w:rsidRPr="006748AA" w:rsidRDefault="00DB4141" w:rsidP="00D9110D">
            <w:pPr>
              <w:jc w:val="center"/>
              <w:rPr>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5 645,00</w:t>
            </w:r>
          </w:p>
        </w:tc>
      </w:tr>
      <w:tr w:rsidR="00DB4141" w:rsidRPr="006748AA" w:rsidTr="00AA5C60">
        <w:trPr>
          <w:trHeight w:val="224"/>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1 06 06000 00 0000 110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17 800,00</w:t>
            </w:r>
          </w:p>
        </w:tc>
      </w:tr>
      <w:tr w:rsidR="00DB4141" w:rsidRPr="006748AA" w:rsidTr="00AA5C60">
        <w:trPr>
          <w:trHeight w:val="114"/>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1 06 06030 00 0000 110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Земельный налог с организаций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5 500,00</w:t>
            </w:r>
          </w:p>
        </w:tc>
      </w:tr>
      <w:tr w:rsidR="00DB4141" w:rsidRPr="006748AA" w:rsidTr="00B648D5">
        <w:trPr>
          <w:trHeight w:val="524"/>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p>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1 06 06032 14 0000 110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 с организаций, обладающих земельным участком, расположе</w:t>
            </w:r>
            <w:r w:rsidRPr="006748AA">
              <w:rPr>
                <w:color w:val="000000"/>
                <w:sz w:val="20"/>
                <w:szCs w:val="20"/>
              </w:rPr>
              <w:t>н</w:t>
            </w:r>
            <w:r w:rsidRPr="006748AA">
              <w:rPr>
                <w:color w:val="000000"/>
                <w:sz w:val="20"/>
                <w:szCs w:val="20"/>
              </w:rPr>
              <w:t>ным в 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5 500,00</w:t>
            </w:r>
          </w:p>
        </w:tc>
      </w:tr>
      <w:tr w:rsidR="00DB4141" w:rsidRPr="006748AA" w:rsidTr="00AA5C60">
        <w:trPr>
          <w:trHeight w:val="210"/>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1 06 06040 00 0000 110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 с физических лиц</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12 300,00</w:t>
            </w:r>
          </w:p>
        </w:tc>
      </w:tr>
      <w:tr w:rsidR="00DB4141" w:rsidRPr="006748AA" w:rsidTr="00B648D5">
        <w:trPr>
          <w:trHeight w:val="524"/>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1 06 06042 14 0000 110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 ос физических лиц, обладающих земельным участком, расп</w:t>
            </w:r>
            <w:r w:rsidRPr="006748AA">
              <w:rPr>
                <w:color w:val="000000"/>
                <w:sz w:val="20"/>
                <w:szCs w:val="20"/>
              </w:rPr>
              <w:t>о</w:t>
            </w:r>
            <w:r w:rsidRPr="006748AA">
              <w:rPr>
                <w:color w:val="000000"/>
                <w:sz w:val="20"/>
                <w:szCs w:val="20"/>
              </w:rPr>
              <w:t>ложенным в 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12 300,00</w:t>
            </w:r>
          </w:p>
        </w:tc>
      </w:tr>
      <w:tr w:rsidR="00DB4141" w:rsidRPr="006748AA" w:rsidTr="00AA5C60">
        <w:trPr>
          <w:trHeight w:val="13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1 08 00000 00 0000 000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3 261,00</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1 08 03000 01 0000 110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Государственная пошлина по делам, рассматриваемым в судах общей юрисди</w:t>
            </w:r>
            <w:r w:rsidRPr="006748AA">
              <w:rPr>
                <w:color w:val="000000"/>
                <w:sz w:val="20"/>
                <w:szCs w:val="20"/>
              </w:rPr>
              <w:t>к</w:t>
            </w:r>
            <w:r w:rsidRPr="006748AA">
              <w:rPr>
                <w:color w:val="000000"/>
                <w:sz w:val="20"/>
                <w:szCs w:val="20"/>
              </w:rPr>
              <w:t>ции, мировыми судьями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3 261,00</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1 08 03010 01 1050 110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Государственная пошлина по делам, рассматриваемым в судах общей юрисди</w:t>
            </w:r>
            <w:r w:rsidRPr="006748AA">
              <w:rPr>
                <w:color w:val="000000"/>
                <w:sz w:val="20"/>
                <w:szCs w:val="20"/>
              </w:rPr>
              <w:t>к</w:t>
            </w:r>
            <w:r w:rsidRPr="006748AA">
              <w:rPr>
                <w:color w:val="000000"/>
                <w:sz w:val="20"/>
                <w:szCs w:val="20"/>
              </w:rPr>
              <w:t>ции, мировыми судьями (за исключением Верховного Суда Российской Федер</w:t>
            </w:r>
            <w:r w:rsidRPr="006748AA">
              <w:rPr>
                <w:color w:val="000000"/>
                <w:sz w:val="20"/>
                <w:szCs w:val="20"/>
              </w:rPr>
              <w:t>а</w:t>
            </w:r>
            <w:r w:rsidRPr="006748AA">
              <w:rPr>
                <w:color w:val="000000"/>
                <w:sz w:val="20"/>
                <w:szCs w:val="20"/>
              </w:rPr>
              <w:t>ции), (государственная пошлина, уплачиваемая при обращении в суды)</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3 261,00</w:t>
            </w:r>
          </w:p>
        </w:tc>
      </w:tr>
      <w:tr w:rsidR="00DB4141" w:rsidRPr="006748AA" w:rsidTr="00B648D5">
        <w:trPr>
          <w:trHeight w:val="32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1 11 00000 00 0000 000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использования имущества, находящегося в государственной и мун</w:t>
            </w:r>
            <w:r w:rsidRPr="006748AA">
              <w:rPr>
                <w:color w:val="000000"/>
                <w:sz w:val="20"/>
                <w:szCs w:val="20"/>
              </w:rPr>
              <w:t>и</w:t>
            </w:r>
            <w:r w:rsidRPr="006748AA">
              <w:rPr>
                <w:color w:val="000000"/>
                <w:sz w:val="20"/>
                <w:szCs w:val="20"/>
              </w:rPr>
              <w:t>ципальной собственности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60 858,47</w:t>
            </w:r>
          </w:p>
        </w:tc>
      </w:tr>
      <w:tr w:rsidR="00DB4141" w:rsidRPr="006748AA" w:rsidTr="00B648D5">
        <w:trPr>
          <w:trHeight w:val="3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000 1 11 01000 00 0000 120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в виде прибыли, приходящейся на доли в уставных (складочных) капит</w:t>
            </w:r>
            <w:r w:rsidRPr="006748AA">
              <w:rPr>
                <w:color w:val="000000"/>
                <w:sz w:val="20"/>
                <w:szCs w:val="20"/>
              </w:rPr>
              <w:t>а</w:t>
            </w:r>
            <w:r w:rsidRPr="006748AA">
              <w:rPr>
                <w:color w:val="000000"/>
                <w:sz w:val="20"/>
                <w:szCs w:val="20"/>
              </w:rPr>
              <w:t>лах хозяйственных товариществ и обществ, или дивидендов по акциям, прина</w:t>
            </w:r>
            <w:r w:rsidRPr="006748AA">
              <w:rPr>
                <w:color w:val="000000"/>
                <w:sz w:val="20"/>
                <w:szCs w:val="20"/>
              </w:rPr>
              <w:t>д</w:t>
            </w:r>
            <w:r w:rsidRPr="006748AA">
              <w:rPr>
                <w:color w:val="000000"/>
                <w:sz w:val="20"/>
                <w:szCs w:val="20"/>
              </w:rPr>
              <w:t>лежащим Российской Федерации, субъектам Российской Федерации или муниц</w:t>
            </w:r>
            <w:r w:rsidRPr="006748AA">
              <w:rPr>
                <w:color w:val="000000"/>
                <w:sz w:val="20"/>
                <w:szCs w:val="20"/>
              </w:rPr>
              <w:t>и</w:t>
            </w:r>
            <w:r w:rsidRPr="006748AA">
              <w:rPr>
                <w:color w:val="000000"/>
                <w:sz w:val="20"/>
                <w:szCs w:val="20"/>
              </w:rPr>
              <w:t>пальным образованиям</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16,00</w:t>
            </w:r>
          </w:p>
        </w:tc>
      </w:tr>
      <w:tr w:rsidR="00DB4141" w:rsidRPr="006748AA" w:rsidTr="00B648D5">
        <w:trPr>
          <w:trHeight w:val="3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000 1 11 01040 14 0000 120</w:t>
            </w:r>
          </w:p>
        </w:tc>
        <w:tc>
          <w:tcPr>
            <w:tcW w:w="7087"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в виде прибыли, приходящейся на доли в уставных (складочных) капит</w:t>
            </w:r>
            <w:r w:rsidRPr="006748AA">
              <w:rPr>
                <w:color w:val="000000"/>
                <w:sz w:val="20"/>
                <w:szCs w:val="20"/>
              </w:rPr>
              <w:t>а</w:t>
            </w:r>
            <w:r w:rsidRPr="006748AA">
              <w:rPr>
                <w:color w:val="000000"/>
                <w:sz w:val="20"/>
                <w:szCs w:val="20"/>
              </w:rPr>
              <w:lastRenderedPageBreak/>
              <w:t>лах хозяйственных товариществ и обществ, или дивидендов по акциям, прина</w:t>
            </w:r>
            <w:r w:rsidRPr="006748AA">
              <w:rPr>
                <w:color w:val="000000"/>
                <w:sz w:val="20"/>
                <w:szCs w:val="20"/>
              </w:rPr>
              <w:t>д</w:t>
            </w:r>
            <w:r w:rsidRPr="006748AA">
              <w:rPr>
                <w:color w:val="000000"/>
                <w:sz w:val="20"/>
                <w:szCs w:val="20"/>
              </w:rPr>
              <w:t>лежащим муниципальным округам</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lastRenderedPageBreak/>
              <w:t>16,00</w:t>
            </w:r>
          </w:p>
        </w:tc>
      </w:tr>
      <w:tr w:rsidR="00DB4141" w:rsidRPr="006748AA" w:rsidTr="00AA5C60">
        <w:trPr>
          <w:trHeight w:val="940"/>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1 11 05000 00 0000 120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w:t>
            </w:r>
            <w:r w:rsidRPr="006748AA">
              <w:rPr>
                <w:color w:val="000000"/>
                <w:sz w:val="20"/>
                <w:szCs w:val="20"/>
              </w:rPr>
              <w:t>т</w:t>
            </w:r>
            <w:r w:rsidRPr="006748AA">
              <w:rPr>
                <w:color w:val="000000"/>
                <w:sz w:val="20"/>
                <w:szCs w:val="20"/>
              </w:rPr>
              <w:t>венных и муниципальных унитарных предприятий, в том числе  казенных)</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60 782,09</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1 11 05010 00 0000 120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получаемые  в виде арендной платы за земельные участки, государс</w:t>
            </w:r>
            <w:r w:rsidRPr="006748AA">
              <w:rPr>
                <w:color w:val="000000"/>
                <w:sz w:val="20"/>
                <w:szCs w:val="20"/>
              </w:rPr>
              <w:t>т</w:t>
            </w:r>
            <w:r w:rsidRPr="006748AA">
              <w:rPr>
                <w:color w:val="000000"/>
                <w:sz w:val="20"/>
                <w:szCs w:val="20"/>
              </w:rPr>
              <w:t>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50 134,09</w:t>
            </w:r>
          </w:p>
        </w:tc>
      </w:tr>
      <w:tr w:rsidR="00DB4141" w:rsidRPr="006748AA" w:rsidTr="00AA5C60">
        <w:trPr>
          <w:trHeight w:val="99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1 11 05012 14 0000 120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AA5C60">
            <w:pPr>
              <w:jc w:val="both"/>
              <w:rPr>
                <w:color w:val="000000"/>
                <w:sz w:val="20"/>
                <w:szCs w:val="20"/>
              </w:rPr>
            </w:pPr>
            <w:r w:rsidRPr="006748AA">
              <w:rPr>
                <w:color w:val="000000"/>
                <w:sz w:val="20"/>
                <w:szCs w:val="20"/>
              </w:rPr>
              <w:t>Доходы, получаемые  в виде арендной платы за земельные участки, государс</w:t>
            </w:r>
            <w:r w:rsidRPr="006748AA">
              <w:rPr>
                <w:color w:val="000000"/>
                <w:sz w:val="20"/>
                <w:szCs w:val="20"/>
              </w:rPr>
              <w:t>т</w:t>
            </w:r>
            <w:r w:rsidRPr="006748AA">
              <w:rPr>
                <w:color w:val="000000"/>
                <w:sz w:val="20"/>
                <w:szCs w:val="20"/>
              </w:rPr>
              <w:t>венная собственность на которые не  разграничена и которые расположены в гр</w:t>
            </w:r>
            <w:r w:rsidRPr="006748AA">
              <w:rPr>
                <w:color w:val="000000"/>
                <w:sz w:val="20"/>
                <w:szCs w:val="20"/>
              </w:rPr>
              <w:t>а</w:t>
            </w:r>
            <w:r w:rsidRPr="006748AA">
              <w:rPr>
                <w:color w:val="000000"/>
                <w:sz w:val="20"/>
                <w:szCs w:val="20"/>
              </w:rPr>
              <w:t>ницах муниципальных округов, а также средства от продажи права на заключение договоров аренды указанных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50 134,09</w:t>
            </w:r>
          </w:p>
        </w:tc>
      </w:tr>
      <w:tr w:rsidR="00DB4141" w:rsidRPr="006748AA" w:rsidTr="00B648D5">
        <w:trPr>
          <w:trHeight w:val="50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1 11 05020 00 0000 120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Доходы, получаемые в виде арендной платы за земли после разграничения гос</w:t>
            </w:r>
            <w:r w:rsidRPr="006748AA">
              <w:rPr>
                <w:color w:val="000000"/>
                <w:sz w:val="20"/>
                <w:szCs w:val="20"/>
              </w:rPr>
              <w:t>у</w:t>
            </w:r>
            <w:r w:rsidRPr="006748AA">
              <w:rPr>
                <w:color w:val="000000"/>
                <w:sz w:val="20"/>
                <w:szCs w:val="20"/>
              </w:rPr>
              <w:t>дарственной собственности на землю, а также средства от продажи права на з</w:t>
            </w:r>
            <w:r w:rsidRPr="006748AA">
              <w:rPr>
                <w:color w:val="000000"/>
                <w:sz w:val="20"/>
                <w:szCs w:val="20"/>
              </w:rPr>
              <w:t>а</w:t>
            </w:r>
            <w:r w:rsidRPr="006748AA">
              <w:rPr>
                <w:color w:val="000000"/>
                <w:sz w:val="20"/>
                <w:szCs w:val="20"/>
              </w:rPr>
              <w:t>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10 369,00</w:t>
            </w:r>
          </w:p>
        </w:tc>
      </w:tr>
      <w:tr w:rsidR="00DB4141" w:rsidRPr="006748AA" w:rsidTr="00AA5C60">
        <w:trPr>
          <w:trHeight w:val="90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1 11 05024 14 0000 120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w:t>
            </w:r>
            <w:r w:rsidRPr="006748AA">
              <w:rPr>
                <w:color w:val="000000"/>
                <w:sz w:val="20"/>
                <w:szCs w:val="20"/>
              </w:rPr>
              <w:t>и</w:t>
            </w:r>
            <w:r w:rsidRPr="006748AA">
              <w:rPr>
                <w:color w:val="000000"/>
                <w:sz w:val="20"/>
                <w:szCs w:val="20"/>
              </w:rPr>
              <w:t>ципальных округов (за исключением земельных участков муниципальных бю</w:t>
            </w:r>
            <w:r w:rsidRPr="006748AA">
              <w:rPr>
                <w:color w:val="000000"/>
                <w:sz w:val="20"/>
                <w:szCs w:val="20"/>
              </w:rPr>
              <w:t>д</w:t>
            </w:r>
            <w:r w:rsidRPr="006748AA">
              <w:rPr>
                <w:color w:val="000000"/>
                <w:sz w:val="20"/>
                <w:szCs w:val="20"/>
              </w:rPr>
              <w:t xml:space="preserve">жетных и автономных учреждений) </w:t>
            </w:r>
            <w:proofErr w:type="gramEnd"/>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10 369,00</w:t>
            </w:r>
          </w:p>
        </w:tc>
      </w:tr>
      <w:tr w:rsidR="00DB4141" w:rsidRPr="006748AA" w:rsidTr="00AA5C60">
        <w:trPr>
          <w:trHeight w:val="81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1 11 05030 00 0000 120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w:t>
            </w:r>
            <w:r w:rsidRPr="006748AA">
              <w:rPr>
                <w:color w:val="000000"/>
                <w:sz w:val="20"/>
                <w:szCs w:val="20"/>
              </w:rPr>
              <w:t>т</w:t>
            </w:r>
            <w:r w:rsidRPr="006748AA">
              <w:rPr>
                <w:color w:val="000000"/>
                <w:sz w:val="20"/>
                <w:szCs w:val="20"/>
              </w:rPr>
              <w:t>венных внебюджетных фондов и созданных ими учреждений (за исключением имущества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279,00</w:t>
            </w:r>
          </w:p>
        </w:tc>
      </w:tr>
      <w:tr w:rsidR="00DB4141" w:rsidRPr="006748AA" w:rsidTr="00B648D5">
        <w:trPr>
          <w:trHeight w:val="3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1 11 05034 14 0000 120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279,00</w:t>
            </w:r>
          </w:p>
        </w:tc>
      </w:tr>
      <w:tr w:rsidR="00DB4141" w:rsidRPr="006748AA" w:rsidTr="00B648D5">
        <w:trPr>
          <w:trHeight w:val="3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sz w:val="20"/>
                <w:szCs w:val="20"/>
              </w:rPr>
              <w:t>000 1 11 09000 00 0000 120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использования имущества и прав, находящихся в государс</w:t>
            </w:r>
            <w:r w:rsidRPr="006748AA">
              <w:rPr>
                <w:color w:val="000000"/>
                <w:sz w:val="20"/>
                <w:szCs w:val="20"/>
              </w:rPr>
              <w:t>т</w:t>
            </w:r>
            <w:r w:rsidRPr="006748AA">
              <w:rPr>
                <w:color w:val="000000"/>
                <w:sz w:val="20"/>
                <w:szCs w:val="20"/>
              </w:rPr>
              <w:t>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6748AA">
              <w:rPr>
                <w:color w:val="000000"/>
                <w:sz w:val="20"/>
                <w:szCs w:val="20"/>
              </w:rPr>
              <w:t>ь</w:t>
            </w:r>
            <w:r w:rsidRPr="006748AA">
              <w:rPr>
                <w:color w:val="000000"/>
                <w:sz w:val="20"/>
                <w:szCs w:val="20"/>
              </w:rPr>
              <w:t>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60,38</w:t>
            </w:r>
          </w:p>
        </w:tc>
      </w:tr>
      <w:tr w:rsidR="00DB4141" w:rsidRPr="006748AA" w:rsidTr="00B648D5">
        <w:trPr>
          <w:trHeight w:val="3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pStyle w:val="af9"/>
              <w:spacing w:before="0" w:after="0" w:line="235" w:lineRule="auto"/>
              <w:jc w:val="center"/>
              <w:rPr>
                <w:sz w:val="20"/>
                <w:szCs w:val="20"/>
              </w:rPr>
            </w:pPr>
            <w:r w:rsidRPr="006748AA">
              <w:rPr>
                <w:sz w:val="20"/>
                <w:szCs w:val="20"/>
              </w:rPr>
              <w:t>000 1 11 09044 14 0000 120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pStyle w:val="af9"/>
              <w:spacing w:before="0" w:after="0" w:line="235" w:lineRule="auto"/>
              <w:jc w:val="both"/>
              <w:rPr>
                <w:sz w:val="20"/>
                <w:szCs w:val="20"/>
              </w:rPr>
            </w:pPr>
            <w:r w:rsidRPr="006748AA">
              <w:rPr>
                <w:bCs/>
                <w:sz w:val="20"/>
                <w:szCs w:val="2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pStyle w:val="af9"/>
              <w:spacing w:before="0" w:after="0" w:line="235" w:lineRule="auto"/>
              <w:jc w:val="right"/>
              <w:rPr>
                <w:sz w:val="20"/>
                <w:szCs w:val="20"/>
              </w:rPr>
            </w:pPr>
            <w:r w:rsidRPr="006748AA">
              <w:rPr>
                <w:color w:val="000000"/>
                <w:sz w:val="20"/>
                <w:szCs w:val="20"/>
              </w:rPr>
              <w:t>60,38</w:t>
            </w:r>
          </w:p>
        </w:tc>
      </w:tr>
      <w:tr w:rsidR="00DB4141" w:rsidRPr="006748AA" w:rsidTr="00167204">
        <w:trPr>
          <w:trHeight w:val="18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1 12 00000 00 0000 000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w:t>
            </w:r>
          </w:p>
        </w:tc>
      </w:tr>
      <w:tr w:rsidR="00DB4141" w:rsidRPr="006748AA" w:rsidTr="00167204">
        <w:trPr>
          <w:trHeight w:val="2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1 12 01000 01 0000 120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1,00</w:t>
            </w:r>
          </w:p>
        </w:tc>
      </w:tr>
      <w:tr w:rsidR="00DB4141" w:rsidRPr="006748AA" w:rsidTr="00B648D5">
        <w:trPr>
          <w:trHeight w:val="40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1 12 01010 01 6000 120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Плата за выбросы загрязняющих веществ в атмосферный воздух стационарными объектами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1,00</w:t>
            </w:r>
          </w:p>
        </w:tc>
      </w:tr>
      <w:tr w:rsidR="00DB4141" w:rsidRPr="006748AA" w:rsidTr="00167204">
        <w:trPr>
          <w:trHeight w:val="2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8 961,35</w:t>
            </w:r>
          </w:p>
        </w:tc>
      </w:tr>
      <w:tr w:rsidR="00DB4141" w:rsidRPr="006748AA" w:rsidTr="00A3548E">
        <w:trPr>
          <w:trHeight w:val="26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1 13 01000 00 0000 130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8 961,35</w:t>
            </w:r>
          </w:p>
        </w:tc>
      </w:tr>
      <w:tr w:rsidR="00DB4141" w:rsidRPr="006748AA" w:rsidTr="00A3548E">
        <w:trPr>
          <w:trHeight w:val="13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1 13 01990 00 0000 130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8 961,35</w:t>
            </w:r>
          </w:p>
        </w:tc>
      </w:tr>
      <w:tr w:rsidR="00DB4141" w:rsidRPr="006748AA" w:rsidTr="00A3548E">
        <w:trPr>
          <w:trHeight w:val="46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1 13 01994 14 0000 130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оказания платных услуг (работ) получателями средств бюдж</w:t>
            </w:r>
            <w:r w:rsidRPr="006748AA">
              <w:rPr>
                <w:color w:val="000000"/>
                <w:sz w:val="20"/>
                <w:szCs w:val="20"/>
              </w:rPr>
              <w:t>е</w:t>
            </w:r>
            <w:r w:rsidRPr="006748AA">
              <w:rPr>
                <w:color w:val="000000"/>
                <w:sz w:val="20"/>
                <w:szCs w:val="20"/>
              </w:rPr>
              <w:t xml:space="preserve">тов муниципальных округов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8 961,35</w:t>
            </w:r>
          </w:p>
        </w:tc>
      </w:tr>
      <w:tr w:rsidR="00DB4141" w:rsidRPr="006748AA" w:rsidTr="00B648D5">
        <w:trPr>
          <w:trHeight w:val="5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1 13 01994 14 2000 130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оказания платных услуг (работ) получателями средств бюдж</w:t>
            </w:r>
            <w:r w:rsidRPr="006748AA">
              <w:rPr>
                <w:color w:val="000000"/>
                <w:sz w:val="20"/>
                <w:szCs w:val="20"/>
              </w:rPr>
              <w:t>е</w:t>
            </w:r>
            <w:r w:rsidRPr="006748AA">
              <w:rPr>
                <w:color w:val="000000"/>
                <w:sz w:val="20"/>
                <w:szCs w:val="20"/>
              </w:rPr>
              <w:t>тов муниципальных округов (по средствам от предпринимательской деятельности в части доходов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475,00</w:t>
            </w:r>
          </w:p>
        </w:tc>
      </w:tr>
      <w:tr w:rsidR="00DB4141" w:rsidRPr="006748AA" w:rsidTr="00B648D5">
        <w:trPr>
          <w:trHeight w:val="5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1 13 01994 14 2001 130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sz w:val="20"/>
                <w:szCs w:val="20"/>
              </w:rPr>
              <w:t>Прочие доходы от оказания платных услуг (работ) получателями средств бюдж</w:t>
            </w:r>
            <w:r w:rsidRPr="006748AA">
              <w:rPr>
                <w:sz w:val="20"/>
                <w:szCs w:val="20"/>
              </w:rPr>
              <w:t>е</w:t>
            </w:r>
            <w:r w:rsidRPr="006748AA">
              <w:rPr>
                <w:sz w:val="20"/>
                <w:szCs w:val="20"/>
              </w:rPr>
              <w:t>тов муниципальных округов (по средствам от предпринимательской деятельности в части доходов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1 486,35</w:t>
            </w:r>
          </w:p>
        </w:tc>
      </w:tr>
      <w:tr w:rsidR="00DB4141" w:rsidRPr="006748AA" w:rsidTr="00B648D5">
        <w:trPr>
          <w:trHeight w:val="5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1 13 01994 14 2003 130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оказания платных услуг (работ) получателями средств бюдж</w:t>
            </w:r>
            <w:r w:rsidRPr="006748AA">
              <w:rPr>
                <w:color w:val="000000"/>
                <w:sz w:val="20"/>
                <w:szCs w:val="20"/>
              </w:rPr>
              <w:t>е</w:t>
            </w:r>
            <w:r w:rsidRPr="006748AA">
              <w:rPr>
                <w:color w:val="000000"/>
                <w:sz w:val="20"/>
                <w:szCs w:val="20"/>
              </w:rPr>
              <w:t>тов муниципальных округов (по средствам от родительской платы в части дох</w:t>
            </w:r>
            <w:r w:rsidRPr="006748AA">
              <w:rPr>
                <w:color w:val="000000"/>
                <w:sz w:val="20"/>
                <w:szCs w:val="20"/>
              </w:rPr>
              <w:t>о</w:t>
            </w:r>
            <w:r w:rsidRPr="006748AA">
              <w:rPr>
                <w:color w:val="000000"/>
                <w:sz w:val="20"/>
                <w:szCs w:val="20"/>
              </w:rPr>
              <w:t>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7 000,00</w:t>
            </w:r>
          </w:p>
        </w:tc>
      </w:tr>
      <w:tr w:rsidR="00DB4141" w:rsidRPr="006748AA" w:rsidTr="00A3548E">
        <w:trPr>
          <w:trHeight w:val="15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A3548E">
            <w:pPr>
              <w:jc w:val="center"/>
              <w:rPr>
                <w:color w:val="000000"/>
                <w:sz w:val="20"/>
                <w:szCs w:val="20"/>
              </w:rPr>
            </w:pPr>
            <w:r w:rsidRPr="006748AA">
              <w:rPr>
                <w:color w:val="000000"/>
                <w:sz w:val="20"/>
                <w:szCs w:val="20"/>
              </w:rPr>
              <w:t>000 1 14 00000 00 0000 000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540,35</w:t>
            </w:r>
          </w:p>
        </w:tc>
      </w:tr>
      <w:tr w:rsidR="00DB4141" w:rsidRPr="006748AA" w:rsidTr="00B648D5">
        <w:trPr>
          <w:trHeight w:val="64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000 1 14 02000 00 0000 440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реализации имущества, находящегося в государственной и муниц</w:t>
            </w:r>
            <w:r w:rsidRPr="006748AA">
              <w:rPr>
                <w:color w:val="000000"/>
                <w:sz w:val="20"/>
                <w:szCs w:val="20"/>
              </w:rPr>
              <w:t>и</w:t>
            </w:r>
            <w:r w:rsidRPr="006748AA">
              <w:rPr>
                <w:color w:val="000000"/>
                <w:sz w:val="20"/>
                <w:szCs w:val="20"/>
              </w:rPr>
              <w:t>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25,62</w:t>
            </w:r>
          </w:p>
        </w:tc>
      </w:tr>
      <w:tr w:rsidR="00DB4141" w:rsidRPr="006748AA" w:rsidTr="00B648D5">
        <w:trPr>
          <w:trHeight w:val="64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lastRenderedPageBreak/>
              <w:t>000 1 14 02042 14 0000 440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реализации имущества, находящегося в оперативном управлении у</w:t>
            </w:r>
            <w:r w:rsidRPr="006748AA">
              <w:rPr>
                <w:color w:val="000000"/>
                <w:sz w:val="20"/>
                <w:szCs w:val="20"/>
              </w:rPr>
              <w:t>ч</w:t>
            </w:r>
            <w:r w:rsidRPr="006748AA">
              <w:rPr>
                <w:color w:val="000000"/>
                <w:sz w:val="20"/>
                <w:szCs w:val="20"/>
              </w:rPr>
              <w:t>реждений, находящихся в ведении органов управления муниципальных округов (за исключением имущества муниципальных бюджетных и автономных учрежд</w:t>
            </w:r>
            <w:r w:rsidRPr="006748AA">
              <w:rPr>
                <w:color w:val="000000"/>
                <w:sz w:val="20"/>
                <w:szCs w:val="20"/>
              </w:rPr>
              <w:t>е</w:t>
            </w:r>
            <w:r w:rsidRPr="006748AA">
              <w:rPr>
                <w:color w:val="000000"/>
                <w:sz w:val="20"/>
                <w:szCs w:val="20"/>
              </w:rPr>
              <w:t>ний), в части реализации материальных запасов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25,62</w:t>
            </w:r>
          </w:p>
        </w:tc>
      </w:tr>
      <w:tr w:rsidR="00DB4141" w:rsidRPr="006748AA" w:rsidTr="00A3548E">
        <w:trPr>
          <w:trHeight w:val="47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000 1 14 06000 00 0000 430</w:t>
            </w:r>
          </w:p>
          <w:p w:rsidR="00DB4141" w:rsidRPr="006748AA" w:rsidRDefault="00DB4141" w:rsidP="00D9110D">
            <w:pPr>
              <w:jc w:val="center"/>
              <w:rPr>
                <w:color w:val="000000"/>
                <w:sz w:val="20"/>
                <w:szCs w:val="20"/>
              </w:rPr>
            </w:pP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продажи земельных участков, находящихся в государственной и м</w:t>
            </w:r>
            <w:r w:rsidRPr="006748AA">
              <w:rPr>
                <w:color w:val="000000"/>
                <w:sz w:val="20"/>
                <w:szCs w:val="20"/>
              </w:rPr>
              <w:t>у</w:t>
            </w:r>
            <w:r w:rsidRPr="006748AA">
              <w:rPr>
                <w:color w:val="000000"/>
                <w:sz w:val="20"/>
                <w:szCs w:val="20"/>
              </w:rPr>
              <w:t xml:space="preserve">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514,73</w:t>
            </w:r>
          </w:p>
        </w:tc>
      </w:tr>
      <w:tr w:rsidR="00DB4141" w:rsidRPr="006748AA" w:rsidTr="00B648D5">
        <w:trPr>
          <w:trHeight w:val="35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000 1 14 06012 14 0000 430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продажи земельных участков, государственная собственность на кот</w:t>
            </w:r>
            <w:r w:rsidRPr="006748AA">
              <w:rPr>
                <w:color w:val="000000"/>
                <w:sz w:val="20"/>
                <w:szCs w:val="20"/>
              </w:rPr>
              <w:t>о</w:t>
            </w:r>
            <w:r w:rsidRPr="006748AA">
              <w:rPr>
                <w:color w:val="000000"/>
                <w:sz w:val="20"/>
                <w:szCs w:val="20"/>
              </w:rPr>
              <w:t>рые не разграничена и которые расположены в границах муниципальных округов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514,73</w:t>
            </w:r>
          </w:p>
        </w:tc>
      </w:tr>
      <w:tr w:rsidR="00DB4141" w:rsidRPr="006748AA" w:rsidTr="00A3548E">
        <w:trPr>
          <w:trHeight w:val="2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1 16 00000 00 0000 000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1 308,27</w:t>
            </w:r>
          </w:p>
        </w:tc>
      </w:tr>
      <w:tr w:rsidR="00DB4141" w:rsidRPr="006748AA" w:rsidTr="00B648D5">
        <w:trPr>
          <w:trHeight w:val="3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1 16 01053 01 0059 140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
          <w:p w:rsidR="00DB4141" w:rsidRPr="006748AA" w:rsidRDefault="00DB4141" w:rsidP="00D9110D">
            <w:pPr>
              <w:jc w:val="both"/>
              <w:rPr>
                <w:color w:val="000000"/>
                <w:sz w:val="20"/>
                <w:szCs w:val="20"/>
              </w:rPr>
            </w:pPr>
            <w:proofErr w:type="gramStart"/>
            <w:r w:rsidRPr="006748AA">
              <w:rPr>
                <w:color w:val="000000"/>
                <w:sz w:val="20"/>
                <w:szCs w:val="20"/>
              </w:rPr>
              <w:t>установленные</w:t>
            </w:r>
            <w:proofErr w:type="gramEnd"/>
            <w:r w:rsidRPr="006748AA">
              <w:rPr>
                <w:color w:val="000000"/>
                <w:sz w:val="20"/>
                <w:szCs w:val="20"/>
              </w:rPr>
              <w:t xml:space="preserve"> главой 5 Кодекса</w:t>
            </w:r>
          </w:p>
          <w:p w:rsidR="00DB4141" w:rsidRPr="006748AA" w:rsidRDefault="00DB4141" w:rsidP="00D9110D">
            <w:pPr>
              <w:jc w:val="both"/>
              <w:rPr>
                <w:color w:val="000000"/>
                <w:sz w:val="20"/>
                <w:szCs w:val="20"/>
              </w:rPr>
            </w:pPr>
            <w:r w:rsidRPr="006748AA">
              <w:rPr>
                <w:color w:val="000000"/>
                <w:sz w:val="20"/>
                <w:szCs w:val="20"/>
              </w:rPr>
              <w:t>Российской Федерации об административных правонарушениях, за администр</w:t>
            </w:r>
            <w:r w:rsidRPr="006748AA">
              <w:rPr>
                <w:color w:val="000000"/>
                <w:sz w:val="20"/>
                <w:szCs w:val="20"/>
              </w:rPr>
              <w:t>а</w:t>
            </w:r>
            <w:r w:rsidRPr="006748AA">
              <w:rPr>
                <w:color w:val="000000"/>
                <w:sz w:val="20"/>
                <w:szCs w:val="20"/>
              </w:rPr>
              <w:t>тивные правонарушения, посягающие на права граждан, налагаемые мировыми судьями, комиссиями по делам</w:t>
            </w:r>
          </w:p>
          <w:p w:rsidR="00DB4141" w:rsidRPr="006748AA" w:rsidRDefault="00DB4141" w:rsidP="00D9110D">
            <w:pPr>
              <w:jc w:val="both"/>
              <w:rPr>
                <w:color w:val="000000"/>
                <w:sz w:val="20"/>
                <w:szCs w:val="20"/>
              </w:rPr>
            </w:pPr>
            <w:r w:rsidRPr="006748AA">
              <w:rPr>
                <w:color w:val="000000"/>
                <w:sz w:val="20"/>
                <w:szCs w:val="20"/>
              </w:rPr>
              <w:t>несовершеннолетних и защите их прав (штрафы за нарушение порядка рассмо</w:t>
            </w:r>
            <w:r w:rsidRPr="006748AA">
              <w:rPr>
                <w:color w:val="000000"/>
                <w:sz w:val="20"/>
                <w:szCs w:val="20"/>
              </w:rPr>
              <w:t>т</w:t>
            </w:r>
            <w:r w:rsidRPr="006748AA">
              <w:rPr>
                <w:color w:val="000000"/>
                <w:sz w:val="20"/>
                <w:szCs w:val="20"/>
              </w:rPr>
              <w:t>рения обращений граждан)</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15,82</w:t>
            </w:r>
          </w:p>
        </w:tc>
      </w:tr>
      <w:tr w:rsidR="00DB4141" w:rsidRPr="006748AA" w:rsidTr="00B648D5">
        <w:trPr>
          <w:trHeight w:val="3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1 16 01053 01 9000 140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5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права граждан, налагаемые мировыми судьями, коми</w:t>
            </w:r>
            <w:r w:rsidRPr="006748AA">
              <w:rPr>
                <w:color w:val="000000"/>
                <w:sz w:val="20"/>
                <w:szCs w:val="20"/>
              </w:rPr>
              <w:t>с</w:t>
            </w:r>
            <w:r w:rsidRPr="006748AA">
              <w:rPr>
                <w:color w:val="000000"/>
                <w:sz w:val="20"/>
                <w:szCs w:val="20"/>
              </w:rPr>
              <w:t>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26,96</w:t>
            </w:r>
          </w:p>
        </w:tc>
      </w:tr>
      <w:tr w:rsidR="00DB4141" w:rsidRPr="006748AA" w:rsidTr="00B648D5">
        <w:trPr>
          <w:trHeight w:val="3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1 16 01063 01 0009 140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6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здоровье, санитарно-эпидемиологическое благополучие населения и общественную нравственность, налагаемые мировыми судьями, к</w:t>
            </w:r>
            <w:r w:rsidRPr="006748AA">
              <w:rPr>
                <w:color w:val="000000"/>
                <w:sz w:val="20"/>
                <w:szCs w:val="20"/>
              </w:rPr>
              <w:t>о</w:t>
            </w:r>
            <w:r w:rsidRPr="006748AA">
              <w:rPr>
                <w:color w:val="000000"/>
                <w:sz w:val="20"/>
                <w:szCs w:val="20"/>
              </w:rPr>
              <w:t>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28,89</w:t>
            </w:r>
          </w:p>
        </w:tc>
      </w:tr>
      <w:tr w:rsidR="00DB4141" w:rsidRPr="006748AA" w:rsidTr="00B648D5">
        <w:trPr>
          <w:trHeight w:val="3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1 16 01063 01 0101 140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6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здоровье, санитарно-эпидемиологическое благополучие населения и общественную нравственность, налагаемые мировыми судьями, к</w:t>
            </w:r>
            <w:r w:rsidRPr="006748AA">
              <w:rPr>
                <w:color w:val="000000"/>
                <w:sz w:val="20"/>
                <w:szCs w:val="20"/>
              </w:rPr>
              <w:t>о</w:t>
            </w:r>
            <w:r w:rsidRPr="006748AA">
              <w:rPr>
                <w:color w:val="000000"/>
                <w:sz w:val="20"/>
                <w:szCs w:val="20"/>
              </w:rPr>
              <w:t>миссиями по делам несовершеннолетних и защите их прав (штрафы за побои)</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47,60</w:t>
            </w:r>
          </w:p>
        </w:tc>
      </w:tr>
      <w:tr w:rsidR="00DB4141" w:rsidRPr="006748AA" w:rsidTr="00B648D5">
        <w:trPr>
          <w:trHeight w:val="3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1 16 01073 01 0017 140</w:t>
            </w:r>
          </w:p>
        </w:tc>
        <w:tc>
          <w:tcPr>
            <w:tcW w:w="7087" w:type="dxa"/>
            <w:tcBorders>
              <w:left w:val="single" w:sz="4" w:space="0" w:color="auto"/>
              <w:right w:val="single" w:sz="4" w:space="0" w:color="auto"/>
            </w:tcBorders>
          </w:tcPr>
          <w:p w:rsidR="00DB4141" w:rsidRPr="006748AA" w:rsidRDefault="00DB4141" w:rsidP="00D9110D">
            <w:pPr>
              <w:tabs>
                <w:tab w:val="left" w:pos="945"/>
              </w:tabs>
              <w:jc w:val="both"/>
              <w:rPr>
                <w:color w:val="000000"/>
                <w:sz w:val="20"/>
                <w:szCs w:val="20"/>
              </w:rPr>
            </w:pPr>
            <w:r w:rsidRPr="006748AA">
              <w:rPr>
                <w:color w:val="000000"/>
                <w:sz w:val="20"/>
                <w:szCs w:val="20"/>
              </w:rPr>
              <w:t>Административные штрафы, установленные Главой 7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в области охраны собственности, налагаемые мировыми судьями, к</w:t>
            </w:r>
            <w:r w:rsidRPr="006748AA">
              <w:rPr>
                <w:color w:val="000000"/>
                <w:sz w:val="20"/>
                <w:szCs w:val="20"/>
              </w:rPr>
              <w:t>о</w:t>
            </w:r>
            <w:r w:rsidRPr="006748AA">
              <w:rPr>
                <w:color w:val="000000"/>
                <w:sz w:val="20"/>
                <w:szCs w:val="20"/>
              </w:rPr>
              <w:t>миссиями по делам несовершеннолетних и защите их прав (штрафы за уничтож</w:t>
            </w:r>
            <w:r w:rsidRPr="006748AA">
              <w:rPr>
                <w:color w:val="000000"/>
                <w:sz w:val="20"/>
                <w:szCs w:val="20"/>
              </w:rPr>
              <w:t>е</w:t>
            </w:r>
            <w:r w:rsidRPr="006748AA">
              <w:rPr>
                <w:color w:val="000000"/>
                <w:sz w:val="20"/>
                <w:szCs w:val="20"/>
              </w:rPr>
              <w:t>ние или повреждение чужого имущества)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1,65</w:t>
            </w:r>
          </w:p>
        </w:tc>
      </w:tr>
      <w:tr w:rsidR="00DB4141" w:rsidRPr="006748AA" w:rsidTr="00B648D5">
        <w:trPr>
          <w:trHeight w:val="3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1 16 01073 01 0019 140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7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в области охраны собственности, налагаемые мировыми судьями, к</w:t>
            </w:r>
            <w:r w:rsidRPr="006748AA">
              <w:rPr>
                <w:color w:val="000000"/>
                <w:sz w:val="20"/>
                <w:szCs w:val="20"/>
              </w:rPr>
              <w:t>о</w:t>
            </w:r>
            <w:r w:rsidRPr="006748AA">
              <w:rPr>
                <w:color w:val="000000"/>
                <w:sz w:val="20"/>
                <w:szCs w:val="20"/>
              </w:rPr>
              <w:t>миссиями по делам несовершеннолетних и защите их прав (штрафы за уничтож</w:t>
            </w:r>
            <w:r w:rsidRPr="006748AA">
              <w:rPr>
                <w:color w:val="000000"/>
                <w:sz w:val="20"/>
                <w:szCs w:val="20"/>
              </w:rPr>
              <w:t>е</w:t>
            </w:r>
            <w:r w:rsidRPr="006748AA">
              <w:rPr>
                <w:color w:val="000000"/>
                <w:sz w:val="20"/>
                <w:szCs w:val="20"/>
              </w:rPr>
              <w:t>ние или повреждение чужого имущества)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27,37</w:t>
            </w:r>
          </w:p>
          <w:p w:rsidR="00DB4141" w:rsidRPr="006748AA" w:rsidRDefault="00DB4141" w:rsidP="00D9110D">
            <w:pPr>
              <w:jc w:val="right"/>
              <w:rPr>
                <w:color w:val="000000"/>
                <w:sz w:val="20"/>
                <w:szCs w:val="20"/>
              </w:rPr>
            </w:pPr>
          </w:p>
        </w:tc>
      </w:tr>
      <w:tr w:rsidR="00DB4141" w:rsidRPr="006748AA" w:rsidTr="00B648D5">
        <w:trPr>
          <w:trHeight w:val="3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1 16 01073 01 0027 140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7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в области охраны собственности, налагаемые мировыми судьями, к</w:t>
            </w:r>
            <w:r w:rsidRPr="006748AA">
              <w:rPr>
                <w:color w:val="000000"/>
                <w:sz w:val="20"/>
                <w:szCs w:val="20"/>
              </w:rPr>
              <w:t>о</w:t>
            </w:r>
            <w:r w:rsidRPr="006748AA">
              <w:rPr>
                <w:color w:val="000000"/>
                <w:sz w:val="20"/>
                <w:szCs w:val="20"/>
              </w:rPr>
              <w:t>миссиями по делам несовершеннолетних и защите их прав (штрафы за мелкое хищение)</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r>
      <w:tr w:rsidR="00DB4141" w:rsidRPr="006748AA" w:rsidTr="00A3548E">
        <w:trPr>
          <w:trHeight w:val="113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1 16 01083 01 0037 140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8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в области охраны окружающей среды и природопользования, налага</w:t>
            </w:r>
            <w:r w:rsidRPr="006748AA">
              <w:rPr>
                <w:color w:val="000000"/>
                <w:sz w:val="20"/>
                <w:szCs w:val="20"/>
              </w:rPr>
              <w:t>е</w:t>
            </w:r>
            <w:r w:rsidRPr="006748AA">
              <w:rPr>
                <w:color w:val="000000"/>
                <w:sz w:val="20"/>
                <w:szCs w:val="20"/>
              </w:rPr>
              <w:t>мые мировыми судьями, комиссиями по делам несовершеннолетних и защите их прав (штрафы за порчу земель)</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16,50</w:t>
            </w:r>
          </w:p>
        </w:tc>
      </w:tr>
      <w:tr w:rsidR="00DB4141" w:rsidRPr="006748AA" w:rsidTr="00B648D5">
        <w:trPr>
          <w:trHeight w:val="67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1 16 01103 01 9000 140</w:t>
            </w:r>
          </w:p>
        </w:tc>
        <w:tc>
          <w:tcPr>
            <w:tcW w:w="7087"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
          <w:p w:rsidR="00DB4141" w:rsidRPr="006748AA" w:rsidRDefault="00DB4141" w:rsidP="00D9110D">
            <w:pPr>
              <w:jc w:val="both"/>
              <w:rPr>
                <w:color w:val="000000"/>
                <w:sz w:val="20"/>
                <w:szCs w:val="20"/>
              </w:rPr>
            </w:pPr>
            <w:r w:rsidRPr="006748AA">
              <w:rPr>
                <w:color w:val="000000"/>
                <w:sz w:val="20"/>
                <w:szCs w:val="20"/>
              </w:rPr>
              <w:t>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r>
      <w:tr w:rsidR="00DB4141" w:rsidRPr="006748AA" w:rsidTr="00D9110D">
        <w:trPr>
          <w:trHeight w:val="8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1 16 01123 01 0021 140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roofErr w:type="gramStart"/>
            <w:r w:rsidRPr="006748AA">
              <w:rPr>
                <w:color w:val="000000"/>
                <w:sz w:val="20"/>
                <w:szCs w:val="20"/>
              </w:rPr>
              <w:t xml:space="preserve"> ,</w:t>
            </w:r>
            <w:proofErr w:type="gramEnd"/>
            <w:r w:rsidRPr="006748AA">
              <w:rPr>
                <w:color w:val="000000"/>
                <w:sz w:val="20"/>
                <w:szCs w:val="20"/>
              </w:rPr>
              <w:t xml:space="preserve"> установленные главой 12 Кодекса РФ об админ</w:t>
            </w:r>
            <w:r w:rsidRPr="006748AA">
              <w:rPr>
                <w:color w:val="000000"/>
                <w:sz w:val="20"/>
                <w:szCs w:val="20"/>
              </w:rPr>
              <w:t>и</w:t>
            </w:r>
            <w:r w:rsidRPr="006748AA">
              <w:rPr>
                <w:color w:val="000000"/>
                <w:sz w:val="20"/>
                <w:szCs w:val="20"/>
              </w:rPr>
              <w:t>стративных правонарушениях  за  административные правонарушения в области дорожного движения, налагаемые мировыми судьями, комиссиями по делам н</w:t>
            </w:r>
            <w:r w:rsidRPr="006748AA">
              <w:rPr>
                <w:color w:val="000000"/>
                <w:sz w:val="20"/>
                <w:szCs w:val="20"/>
              </w:rPr>
              <w:t>е</w:t>
            </w:r>
            <w:r w:rsidRPr="006748AA">
              <w:rPr>
                <w:color w:val="000000"/>
                <w:sz w:val="20"/>
                <w:szCs w:val="20"/>
              </w:rPr>
              <w:t>совершеннолетних и защите их прав</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9,45</w:t>
            </w:r>
          </w:p>
        </w:tc>
      </w:tr>
      <w:tr w:rsidR="00DB4141" w:rsidRPr="006748AA" w:rsidTr="00B648D5">
        <w:trPr>
          <w:trHeight w:val="14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lastRenderedPageBreak/>
              <w:t xml:space="preserve">000 </w:t>
            </w:r>
            <w:r w:rsidRPr="006748AA">
              <w:rPr>
                <w:color w:val="000000"/>
                <w:sz w:val="20"/>
                <w:szCs w:val="20"/>
              </w:rPr>
              <w:t>1 16 01123 01 0024 140</w:t>
            </w:r>
          </w:p>
        </w:tc>
        <w:tc>
          <w:tcPr>
            <w:tcW w:w="7087"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Административные штрафы, установленные главой 12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в области дорожного движения, налагаемые мировыми судьями, коми</w:t>
            </w:r>
            <w:r w:rsidRPr="006748AA">
              <w:rPr>
                <w:color w:val="000000"/>
                <w:sz w:val="20"/>
                <w:szCs w:val="20"/>
              </w:rPr>
              <w:t>с</w:t>
            </w:r>
            <w:r w:rsidRPr="006748AA">
              <w:rPr>
                <w:color w:val="000000"/>
                <w:sz w:val="20"/>
                <w:szCs w:val="20"/>
              </w:rPr>
              <w:t>сиями по делам несовершеннолетних и защите их прав (штрафы за нарушение правил перевозки опасных грузов, налагаемые комиссиями по делам несове</w:t>
            </w:r>
            <w:r w:rsidRPr="006748AA">
              <w:rPr>
                <w:color w:val="000000"/>
                <w:sz w:val="20"/>
                <w:szCs w:val="20"/>
              </w:rPr>
              <w:t>р</w:t>
            </w:r>
            <w:r w:rsidRPr="006748AA">
              <w:rPr>
                <w:color w:val="000000"/>
                <w:sz w:val="20"/>
                <w:szCs w:val="20"/>
              </w:rPr>
              <w:t>шеннолетних и защите их прав, образованными в муниципальных округах (г</w:t>
            </w:r>
            <w:r w:rsidRPr="006748AA">
              <w:rPr>
                <w:color w:val="000000"/>
                <w:sz w:val="20"/>
                <w:szCs w:val="20"/>
              </w:rPr>
              <w:t>о</w:t>
            </w:r>
            <w:r w:rsidRPr="006748AA">
              <w:rPr>
                <w:color w:val="000000"/>
                <w:sz w:val="20"/>
                <w:szCs w:val="20"/>
              </w:rPr>
              <w:t>родских округах) Ставропольского края)</w:t>
            </w:r>
            <w:proofErr w:type="gramEnd"/>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16,76</w:t>
            </w:r>
          </w:p>
        </w:tc>
      </w:tr>
      <w:tr w:rsidR="00DB4141" w:rsidRPr="006748AA" w:rsidTr="00B648D5">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1 16 01133 01 9000 140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13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в области связи и информации, налагаемые мировыми судьями, коми</w:t>
            </w:r>
            <w:r w:rsidRPr="006748AA">
              <w:rPr>
                <w:color w:val="000000"/>
                <w:sz w:val="20"/>
                <w:szCs w:val="20"/>
              </w:rPr>
              <w:t>с</w:t>
            </w:r>
            <w:r w:rsidRPr="006748AA">
              <w:rPr>
                <w:color w:val="000000"/>
                <w:sz w:val="20"/>
                <w:szCs w:val="20"/>
              </w:rPr>
              <w:t>сиями по делам несовершеннолетних и защите их прав (иные штрафы)</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r>
      <w:tr w:rsidR="00DB4141" w:rsidRPr="006748AA" w:rsidTr="00B648D5">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1 16 01143 01 9000 140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14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 xml:space="preserve">рушения в области предпринимательской деятельности и деятельности </w:t>
            </w:r>
            <w:proofErr w:type="spellStart"/>
            <w:r w:rsidRPr="006748AA">
              <w:rPr>
                <w:color w:val="000000"/>
                <w:sz w:val="20"/>
                <w:szCs w:val="20"/>
              </w:rPr>
              <w:t>саморег</w:t>
            </w:r>
            <w:r w:rsidRPr="006748AA">
              <w:rPr>
                <w:color w:val="000000"/>
                <w:sz w:val="20"/>
                <w:szCs w:val="20"/>
              </w:rPr>
              <w:t>у</w:t>
            </w:r>
            <w:r w:rsidRPr="006748AA">
              <w:rPr>
                <w:color w:val="000000"/>
                <w:sz w:val="20"/>
                <w:szCs w:val="20"/>
              </w:rPr>
              <w:t>лируемых</w:t>
            </w:r>
            <w:proofErr w:type="spellEnd"/>
            <w:r w:rsidRPr="006748AA">
              <w:rPr>
                <w:color w:val="000000"/>
                <w:sz w:val="20"/>
                <w:szCs w:val="20"/>
              </w:rPr>
              <w:t xml:space="preserve"> организаций, налагаемые мировыми судьями, комиссиями по делам несовершеннолетних и защите их прав (</w:t>
            </w:r>
            <w:r w:rsidRPr="006748AA">
              <w:rPr>
                <w:color w:val="000000"/>
                <w:sz w:val="20"/>
                <w:szCs w:val="20"/>
                <w:lang w:bidi="ru-RU"/>
              </w:rPr>
              <w:t>иные штрафы</w:t>
            </w:r>
            <w:r w:rsidRPr="006748AA">
              <w:rPr>
                <w:color w:val="000000"/>
                <w:sz w:val="20"/>
                <w:szCs w:val="20"/>
              </w:rPr>
              <w:t>)</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3,08</w:t>
            </w:r>
          </w:p>
        </w:tc>
      </w:tr>
      <w:tr w:rsidR="00DB4141" w:rsidRPr="006748AA" w:rsidTr="00B648D5">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1 16 01173 01 0007 140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17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институты государственной власти, налагаемые мир</w:t>
            </w:r>
            <w:r w:rsidRPr="006748AA">
              <w:rPr>
                <w:color w:val="000000"/>
                <w:sz w:val="20"/>
                <w:szCs w:val="20"/>
              </w:rPr>
              <w:t>о</w:t>
            </w:r>
            <w:r w:rsidRPr="006748AA">
              <w:rPr>
                <w:color w:val="000000"/>
                <w:sz w:val="20"/>
                <w:szCs w:val="20"/>
              </w:rPr>
              <w:t>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1,88</w:t>
            </w:r>
          </w:p>
        </w:tc>
      </w:tr>
      <w:tr w:rsidR="00DB4141" w:rsidRPr="006748AA" w:rsidTr="00B648D5">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1 16 01173 01 0008 140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17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институты государственной власти, налагаемые мир</w:t>
            </w:r>
            <w:r w:rsidRPr="006748AA">
              <w:rPr>
                <w:color w:val="000000"/>
                <w:sz w:val="20"/>
                <w:szCs w:val="20"/>
              </w:rPr>
              <w:t>о</w:t>
            </w:r>
            <w:r w:rsidRPr="006748AA">
              <w:rPr>
                <w:color w:val="000000"/>
                <w:sz w:val="20"/>
                <w:szCs w:val="20"/>
              </w:rPr>
              <w:t>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1,50</w:t>
            </w:r>
          </w:p>
        </w:tc>
      </w:tr>
      <w:tr w:rsidR="00DB4141" w:rsidRPr="006748AA" w:rsidTr="00B648D5">
        <w:trPr>
          <w:trHeight w:val="44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1 16 01173 01 9000 140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17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институты государственной власти, налагаемые мир</w:t>
            </w:r>
            <w:r w:rsidRPr="006748AA">
              <w:rPr>
                <w:color w:val="000000"/>
                <w:sz w:val="20"/>
                <w:szCs w:val="20"/>
              </w:rPr>
              <w:t>о</w:t>
            </w:r>
            <w:r w:rsidRPr="006748AA">
              <w:rPr>
                <w:color w:val="000000"/>
                <w:sz w:val="20"/>
                <w:szCs w:val="20"/>
              </w:rPr>
              <w:t>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4,17</w:t>
            </w:r>
          </w:p>
        </w:tc>
      </w:tr>
      <w:tr w:rsidR="00DB4141" w:rsidRPr="006748AA" w:rsidTr="00B648D5">
        <w:trPr>
          <w:trHeight w:val="44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1 16 01193 01 0007 140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19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против порядка управления, налагаемые мировыми судьями, комисси</w:t>
            </w:r>
            <w:r w:rsidRPr="006748AA">
              <w:rPr>
                <w:color w:val="000000"/>
                <w:sz w:val="20"/>
                <w:szCs w:val="20"/>
              </w:rPr>
              <w:t>я</w:t>
            </w:r>
            <w:r w:rsidRPr="006748AA">
              <w:rPr>
                <w:color w:val="000000"/>
                <w:sz w:val="20"/>
                <w:szCs w:val="20"/>
              </w:rPr>
              <w:t>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0,45</w:t>
            </w:r>
          </w:p>
        </w:tc>
      </w:tr>
      <w:tr w:rsidR="00DB4141" w:rsidRPr="006748AA" w:rsidTr="00B648D5">
        <w:trPr>
          <w:trHeight w:val="44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1 16 01193 01 0013 140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19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против порядка управления, налагаемые мировыми судьями, комисси</w:t>
            </w:r>
            <w:r w:rsidRPr="006748AA">
              <w:rPr>
                <w:color w:val="000000"/>
                <w:sz w:val="20"/>
                <w:szCs w:val="20"/>
              </w:rPr>
              <w:t>я</w:t>
            </w:r>
            <w:r w:rsidRPr="006748AA">
              <w:rPr>
                <w:color w:val="000000"/>
                <w:sz w:val="20"/>
                <w:szCs w:val="20"/>
              </w:rPr>
              <w:t>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7,59</w:t>
            </w:r>
          </w:p>
        </w:tc>
      </w:tr>
      <w:tr w:rsidR="00DB4141" w:rsidRPr="006748AA" w:rsidTr="00B648D5">
        <w:trPr>
          <w:trHeight w:val="44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1 16 01193 01 9000 140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19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против порядка управления, налагаемые мировыми судьями, комисси</w:t>
            </w:r>
            <w:r w:rsidRPr="006748AA">
              <w:rPr>
                <w:color w:val="000000"/>
                <w:sz w:val="20"/>
                <w:szCs w:val="20"/>
              </w:rPr>
              <w:t>я</w:t>
            </w:r>
            <w:r w:rsidRPr="006748AA">
              <w:rPr>
                <w:color w:val="000000"/>
                <w:sz w:val="20"/>
                <w:szCs w:val="20"/>
              </w:rPr>
              <w:t>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11,25</w:t>
            </w:r>
          </w:p>
        </w:tc>
      </w:tr>
      <w:tr w:rsidR="00DB4141" w:rsidRPr="006748AA" w:rsidTr="00B648D5">
        <w:trPr>
          <w:trHeight w:val="44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1 16 01203 01 0007 140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20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25,00</w:t>
            </w:r>
          </w:p>
        </w:tc>
      </w:tr>
      <w:tr w:rsidR="00DB4141" w:rsidRPr="006748AA" w:rsidTr="00B648D5">
        <w:trPr>
          <w:trHeight w:val="44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1 16 01203 01 0008 140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Административные </w:t>
            </w:r>
            <w:proofErr w:type="spellStart"/>
            <w:r w:rsidRPr="006748AA">
              <w:rPr>
                <w:color w:val="000000"/>
                <w:sz w:val="20"/>
                <w:szCs w:val="20"/>
              </w:rPr>
              <w:t>штрафы</w:t>
            </w:r>
            <w:proofErr w:type="gramStart"/>
            <w:r w:rsidRPr="006748AA">
              <w:rPr>
                <w:color w:val="000000"/>
                <w:sz w:val="20"/>
                <w:szCs w:val="20"/>
              </w:rPr>
              <w:t>,у</w:t>
            </w:r>
            <w:proofErr w:type="gramEnd"/>
            <w:r w:rsidRPr="006748AA">
              <w:rPr>
                <w:color w:val="000000"/>
                <w:sz w:val="20"/>
                <w:szCs w:val="20"/>
              </w:rPr>
              <w:t>становленные</w:t>
            </w:r>
            <w:proofErr w:type="spellEnd"/>
            <w:r w:rsidRPr="006748AA">
              <w:rPr>
                <w:color w:val="000000"/>
                <w:sz w:val="20"/>
                <w:szCs w:val="20"/>
              </w:rPr>
              <w:t xml:space="preserve"> главой 20 Кодекса Российской Фед</w:t>
            </w:r>
            <w:r w:rsidRPr="006748AA">
              <w:rPr>
                <w:color w:val="000000"/>
                <w:sz w:val="20"/>
                <w:szCs w:val="20"/>
              </w:rPr>
              <w:t>е</w:t>
            </w:r>
            <w:r w:rsidRPr="006748AA">
              <w:rPr>
                <w:color w:val="000000"/>
                <w:sz w:val="20"/>
                <w:szCs w:val="20"/>
              </w:rPr>
              <w:t>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w:t>
            </w:r>
            <w:r w:rsidRPr="006748AA">
              <w:rPr>
                <w:color w:val="000000"/>
                <w:sz w:val="20"/>
                <w:szCs w:val="20"/>
              </w:rPr>
              <w:t>о</w:t>
            </w:r>
            <w:r w:rsidRPr="006748AA">
              <w:rPr>
                <w:color w:val="000000"/>
                <w:sz w:val="20"/>
                <w:szCs w:val="20"/>
              </w:rPr>
              <w:t>дажи, передачи, хранения, перевозки, ношения, коллекционирования, экспонир</w:t>
            </w:r>
            <w:r w:rsidRPr="006748AA">
              <w:rPr>
                <w:color w:val="000000"/>
                <w:sz w:val="20"/>
                <w:szCs w:val="20"/>
              </w:rPr>
              <w:t>о</w:t>
            </w:r>
            <w:r w:rsidRPr="006748AA">
              <w:rPr>
                <w:color w:val="000000"/>
                <w:sz w:val="20"/>
                <w:szCs w:val="20"/>
              </w:rPr>
              <w:t>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w:t>
            </w:r>
            <w:r w:rsidRPr="006748AA">
              <w:rPr>
                <w:color w:val="000000"/>
                <w:sz w:val="20"/>
                <w:szCs w:val="20"/>
              </w:rPr>
              <w:t>и</w:t>
            </w:r>
            <w:r w:rsidRPr="006748AA">
              <w:rPr>
                <w:color w:val="000000"/>
                <w:sz w:val="20"/>
                <w:szCs w:val="20"/>
              </w:rPr>
              <w:t>детельства о прохождении подготовки и проверки знания правил безопасного обращения с оружием и наличия навыков безопасного обращения с оружием</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0,37</w:t>
            </w:r>
          </w:p>
        </w:tc>
      </w:tr>
      <w:tr w:rsidR="00DB4141" w:rsidRPr="006748AA" w:rsidTr="00B648D5">
        <w:trPr>
          <w:trHeight w:val="44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lastRenderedPageBreak/>
              <w:t xml:space="preserve">000 </w:t>
            </w:r>
            <w:r w:rsidRPr="006748AA">
              <w:rPr>
                <w:color w:val="000000"/>
                <w:sz w:val="20"/>
                <w:szCs w:val="20"/>
              </w:rPr>
              <w:t>1 16 01203 01 0010 140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Административные штрафы, установленные главой 20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7,50</w:t>
            </w:r>
          </w:p>
        </w:tc>
      </w:tr>
      <w:tr w:rsidR="00DB4141" w:rsidRPr="006748AA" w:rsidTr="00B648D5">
        <w:trPr>
          <w:trHeight w:val="38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1 16 01203 01 0021 140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20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4,50</w:t>
            </w:r>
          </w:p>
        </w:tc>
      </w:tr>
      <w:tr w:rsidR="00DB4141" w:rsidRPr="006748AA" w:rsidTr="00D9110D">
        <w:trPr>
          <w:trHeight w:val="112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1 16 01203 01 9000 140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20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308,46</w:t>
            </w:r>
          </w:p>
        </w:tc>
      </w:tr>
      <w:tr w:rsidR="00DB4141" w:rsidRPr="006748AA" w:rsidTr="00B648D5">
        <w:trPr>
          <w:trHeight w:val="144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1 16 01333 01 0000 140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
          <w:p w:rsidR="00DB4141" w:rsidRPr="006748AA" w:rsidRDefault="00DB4141" w:rsidP="00D9110D">
            <w:pPr>
              <w:jc w:val="both"/>
              <w:rPr>
                <w:color w:val="000000"/>
                <w:sz w:val="20"/>
                <w:szCs w:val="20"/>
              </w:rPr>
            </w:pPr>
            <w:r w:rsidRPr="006748AA">
              <w:rPr>
                <w:color w:val="000000"/>
                <w:sz w:val="20"/>
                <w:szCs w:val="20"/>
              </w:rPr>
              <w:t>установленные Кодексом Российской Федерации об административных правон</w:t>
            </w:r>
            <w:r w:rsidRPr="006748AA">
              <w:rPr>
                <w:color w:val="000000"/>
                <w:sz w:val="20"/>
                <w:szCs w:val="20"/>
              </w:rPr>
              <w:t>а</w:t>
            </w:r>
            <w:r w:rsidRPr="006748AA">
              <w:rPr>
                <w:color w:val="000000"/>
                <w:sz w:val="20"/>
                <w:szCs w:val="20"/>
              </w:rPr>
              <w:t>рушениях, за административные правонарушения в области производства и об</w:t>
            </w:r>
            <w:r w:rsidRPr="006748AA">
              <w:rPr>
                <w:color w:val="000000"/>
                <w:sz w:val="20"/>
                <w:szCs w:val="20"/>
              </w:rPr>
              <w:t>о</w:t>
            </w:r>
            <w:r w:rsidRPr="006748AA">
              <w:rPr>
                <w:color w:val="000000"/>
                <w:sz w:val="20"/>
                <w:szCs w:val="20"/>
              </w:rPr>
              <w:t>рота этилового спирта, алкогольной и спиртосодержащей продукции, а также за административные правонарушения порядка ценообразования в части регулир</w:t>
            </w:r>
            <w:r w:rsidRPr="006748AA">
              <w:rPr>
                <w:color w:val="000000"/>
                <w:sz w:val="20"/>
                <w:szCs w:val="20"/>
              </w:rPr>
              <w:t>о</w:t>
            </w:r>
            <w:r w:rsidRPr="006748AA">
              <w:rPr>
                <w:color w:val="000000"/>
                <w:sz w:val="20"/>
                <w:szCs w:val="20"/>
              </w:rPr>
              <w:t>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22,50</w:t>
            </w:r>
          </w:p>
        </w:tc>
      </w:tr>
      <w:tr w:rsidR="00DB4141" w:rsidRPr="006748AA" w:rsidTr="00D9110D">
        <w:trPr>
          <w:trHeight w:val="108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1 16 02020 02 0000 140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20 Кодекса Российской Ф</w:t>
            </w:r>
            <w:r w:rsidRPr="006748AA">
              <w:rPr>
                <w:color w:val="000000"/>
                <w:sz w:val="20"/>
                <w:szCs w:val="20"/>
              </w:rPr>
              <w:t>е</w:t>
            </w:r>
            <w:r w:rsidRPr="006748AA">
              <w:rPr>
                <w:color w:val="000000"/>
                <w:sz w:val="20"/>
                <w:szCs w:val="20"/>
              </w:rPr>
              <w:t>дерации об административных правонарушениях, за административные правон</w:t>
            </w:r>
            <w:r w:rsidRPr="006748AA">
              <w:rPr>
                <w:color w:val="000000"/>
                <w:sz w:val="20"/>
                <w:szCs w:val="20"/>
              </w:rPr>
              <w:t>а</w:t>
            </w:r>
            <w:r w:rsidRPr="006748AA">
              <w:rPr>
                <w:color w:val="000000"/>
                <w:sz w:val="20"/>
                <w:szCs w:val="20"/>
              </w:rPr>
              <w:t>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w:t>
            </w:r>
          </w:p>
        </w:tc>
      </w:tr>
      <w:tr w:rsidR="00DB4141" w:rsidRPr="006748AA" w:rsidTr="00D9110D">
        <w:trPr>
          <w:trHeight w:val="76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1 16 07090 14 0000 140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Иные штрафы, неустойки, пени, уплаченные в соответствии с законом или дог</w:t>
            </w:r>
            <w:r w:rsidRPr="006748AA">
              <w:rPr>
                <w:color w:val="000000"/>
                <w:sz w:val="20"/>
                <w:szCs w:val="20"/>
              </w:rPr>
              <w:t>о</w:t>
            </w:r>
            <w:r w:rsidRPr="006748AA">
              <w:rPr>
                <w:color w:val="000000"/>
                <w:sz w:val="20"/>
                <w:szCs w:val="20"/>
              </w:rPr>
              <w:t>вором в случае неисполнения или ненадлежащего исполнения обязательств перед муниципальным органом, (муниципальным казенным учреждением) муниц</w:t>
            </w:r>
            <w:r w:rsidRPr="006748AA">
              <w:rPr>
                <w:color w:val="000000"/>
                <w:sz w:val="20"/>
                <w:szCs w:val="20"/>
              </w:rPr>
              <w:t>и</w:t>
            </w:r>
            <w:r w:rsidRPr="006748AA">
              <w:rPr>
                <w:color w:val="000000"/>
                <w:sz w:val="20"/>
                <w:szCs w:val="20"/>
              </w:rPr>
              <w:t>пального округа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12,27</w:t>
            </w:r>
          </w:p>
        </w:tc>
      </w:tr>
      <w:tr w:rsidR="00DB4141" w:rsidRPr="006748AA" w:rsidTr="00D9110D">
        <w:trPr>
          <w:trHeight w:val="112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1 16 10081 14 0000 140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Платежи в целях возмещения ущерба при расторжении муниципального контра</w:t>
            </w:r>
            <w:r w:rsidRPr="006748AA">
              <w:rPr>
                <w:color w:val="000000"/>
                <w:sz w:val="20"/>
                <w:szCs w:val="20"/>
              </w:rPr>
              <w:t>к</w:t>
            </w:r>
            <w:r w:rsidRPr="006748AA">
              <w:rPr>
                <w:color w:val="000000"/>
                <w:sz w:val="20"/>
                <w:szCs w:val="20"/>
              </w:rPr>
              <w:t>та, заключенного с муниципальным органом муниципального округа (муниц</w:t>
            </w:r>
            <w:r w:rsidRPr="006748AA">
              <w:rPr>
                <w:color w:val="000000"/>
                <w:sz w:val="20"/>
                <w:szCs w:val="20"/>
              </w:rPr>
              <w:t>и</w:t>
            </w:r>
            <w:r w:rsidRPr="006748AA">
              <w:rPr>
                <w:color w:val="000000"/>
                <w:sz w:val="20"/>
                <w:szCs w:val="20"/>
              </w:rPr>
              <w:t>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600,00</w:t>
            </w:r>
          </w:p>
        </w:tc>
      </w:tr>
      <w:tr w:rsidR="00DB4141" w:rsidRPr="006748AA" w:rsidTr="00B648D5">
        <w:trPr>
          <w:trHeight w:val="14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1 16 10123 01 0141 140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Доходы от денежных взысканий (штрафов), поступающие в счет погашения з</w:t>
            </w:r>
            <w:r w:rsidRPr="006748AA">
              <w:rPr>
                <w:color w:val="000000"/>
                <w:sz w:val="20"/>
                <w:szCs w:val="20"/>
              </w:rPr>
              <w:t>а</w:t>
            </w:r>
            <w:r w:rsidRPr="006748AA">
              <w:rPr>
                <w:color w:val="000000"/>
                <w:sz w:val="20"/>
                <w:szCs w:val="20"/>
              </w:rPr>
              <w:t>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w:t>
            </w:r>
            <w:r w:rsidRPr="006748AA">
              <w:rPr>
                <w:color w:val="000000"/>
                <w:sz w:val="20"/>
                <w:szCs w:val="20"/>
              </w:rPr>
              <w:t>е</w:t>
            </w:r>
            <w:r w:rsidRPr="006748AA">
              <w:rPr>
                <w:color w:val="000000"/>
                <w:sz w:val="20"/>
                <w:szCs w:val="20"/>
              </w:rPr>
              <w:t>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90,00</w:t>
            </w:r>
          </w:p>
        </w:tc>
      </w:tr>
      <w:tr w:rsidR="00DB4141" w:rsidRPr="006748AA" w:rsidTr="00D9110D">
        <w:trPr>
          <w:trHeight w:val="2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1 17 15000 00 0000 150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Инициативные платежи</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2 210,00</w:t>
            </w:r>
          </w:p>
        </w:tc>
      </w:tr>
      <w:tr w:rsidR="00DB4141" w:rsidRPr="006748AA" w:rsidTr="00D9110D">
        <w:trPr>
          <w:trHeight w:val="2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1 17 15020 00 0000 150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Инициативные платежи, зачисляемые в бюджеты </w:t>
            </w:r>
          </w:p>
        </w:tc>
        <w:tc>
          <w:tcPr>
            <w:tcW w:w="1276"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2 210,00</w:t>
            </w:r>
          </w:p>
        </w:tc>
      </w:tr>
      <w:tr w:rsidR="00DB4141" w:rsidRPr="006748AA" w:rsidTr="00D9110D">
        <w:trPr>
          <w:trHeight w:val="13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1 17 15020 14 0000 150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Инициативные платежи, зачисляемые в бюджеты муниципальных округов</w:t>
            </w:r>
          </w:p>
        </w:tc>
        <w:tc>
          <w:tcPr>
            <w:tcW w:w="1276"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2 210,00</w:t>
            </w:r>
          </w:p>
        </w:tc>
      </w:tr>
      <w:tr w:rsidR="00DB4141" w:rsidRPr="006748AA" w:rsidTr="00D9110D">
        <w:trPr>
          <w:trHeight w:val="10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 xml:space="preserve"> 000 1 17 15020 14 0116 150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(пост</w:t>
            </w:r>
            <w:r w:rsidRPr="006748AA">
              <w:rPr>
                <w:color w:val="000000"/>
                <w:sz w:val="20"/>
                <w:szCs w:val="20"/>
              </w:rPr>
              <w:t>у</w:t>
            </w:r>
            <w:r w:rsidRPr="006748AA">
              <w:rPr>
                <w:color w:val="000000"/>
                <w:sz w:val="20"/>
                <w:szCs w:val="20"/>
              </w:rPr>
              <w:t>пление средств от физических лиц на реализацию проекта «Ремонт тротуаров по ул</w:t>
            </w:r>
            <w:proofErr w:type="gramStart"/>
            <w:r w:rsidRPr="006748AA">
              <w:rPr>
                <w:color w:val="000000"/>
                <w:sz w:val="20"/>
                <w:szCs w:val="20"/>
              </w:rPr>
              <w:t>.П</w:t>
            </w:r>
            <w:proofErr w:type="gramEnd"/>
            <w:r w:rsidRPr="006748AA">
              <w:rPr>
                <w:color w:val="000000"/>
                <w:sz w:val="20"/>
                <w:szCs w:val="20"/>
              </w:rPr>
              <w:t>инчука, ул.Пионерская, ул.Интернациональная, ул.Гагарина, ул.Уманца и ул. Куйбышева в с.Арзгир  Арзгирского муниципального округа Ставропольского края»)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 xml:space="preserve"> 000 1 17 15020 14 0316 150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(пост</w:t>
            </w:r>
            <w:r w:rsidRPr="006748AA">
              <w:rPr>
                <w:color w:val="000000"/>
                <w:sz w:val="20"/>
                <w:szCs w:val="20"/>
              </w:rPr>
              <w:t>у</w:t>
            </w:r>
            <w:r w:rsidRPr="006748AA">
              <w:rPr>
                <w:color w:val="000000"/>
                <w:sz w:val="20"/>
                <w:szCs w:val="20"/>
              </w:rPr>
              <w:t>пление средств от организаций на реализацию  проекта «Ремонт тротуаров по ул</w:t>
            </w:r>
            <w:proofErr w:type="gramStart"/>
            <w:r w:rsidRPr="006748AA">
              <w:rPr>
                <w:color w:val="000000"/>
                <w:sz w:val="20"/>
                <w:szCs w:val="20"/>
              </w:rPr>
              <w:t>.П</w:t>
            </w:r>
            <w:proofErr w:type="gramEnd"/>
            <w:r w:rsidRPr="006748AA">
              <w:rPr>
                <w:color w:val="000000"/>
                <w:sz w:val="20"/>
                <w:szCs w:val="20"/>
              </w:rPr>
              <w:t>инчука, ул.Пионерская, ул.Интернациональная, ул.Гагарина, ул.Уманца и ул. Куйбышева в с.Арзгир  Арзгирского муниципального округа Ставропольского края»)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lastRenderedPageBreak/>
              <w:t>000 1 17 15020 14 0117 150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proofErr w:type="gramStart"/>
            <w:r w:rsidRPr="006748AA">
              <w:rPr>
                <w:color w:val="000000"/>
                <w:sz w:val="20"/>
                <w:szCs w:val="20"/>
              </w:rPr>
              <w:t>Инициативные платежи, зачисляемые в бюджеты муниципальных округов (п</w:t>
            </w:r>
            <w:r w:rsidRPr="006748AA">
              <w:rPr>
                <w:color w:val="000000"/>
                <w:sz w:val="20"/>
                <w:szCs w:val="20"/>
              </w:rPr>
              <w:t>о</w:t>
            </w:r>
            <w:r w:rsidRPr="006748AA">
              <w:rPr>
                <w:color w:val="000000"/>
                <w:sz w:val="20"/>
                <w:szCs w:val="20"/>
              </w:rPr>
              <w:t>ступление средств от физических лиц на реализацию проекта «Ремонт детской игровой площадки по ул. Бульварная,81 в селе Родниковское Арзгирского мун</w:t>
            </w:r>
            <w:r w:rsidRPr="006748AA">
              <w:rPr>
                <w:color w:val="000000"/>
                <w:sz w:val="20"/>
                <w:szCs w:val="20"/>
              </w:rPr>
              <w:t>и</w:t>
            </w:r>
            <w:r w:rsidRPr="006748AA">
              <w:rPr>
                <w:color w:val="000000"/>
                <w:sz w:val="20"/>
                <w:szCs w:val="20"/>
              </w:rPr>
              <w:t>ципального округа Ставропольского края»)</w:t>
            </w:r>
            <w:proofErr w:type="gramEnd"/>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000 1 17 15020 14 0317 150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proofErr w:type="gramStart"/>
            <w:r w:rsidRPr="006748AA">
              <w:rPr>
                <w:color w:val="000000"/>
                <w:sz w:val="20"/>
                <w:szCs w:val="20"/>
              </w:rPr>
              <w:t>Инициативные платежи, зачисляемые в бюджеты муниципальных округов (п</w:t>
            </w:r>
            <w:r w:rsidRPr="006748AA">
              <w:rPr>
                <w:color w:val="000000"/>
                <w:sz w:val="20"/>
                <w:szCs w:val="20"/>
              </w:rPr>
              <w:t>о</w:t>
            </w:r>
            <w:r w:rsidRPr="006748AA">
              <w:rPr>
                <w:color w:val="000000"/>
                <w:sz w:val="20"/>
                <w:szCs w:val="20"/>
              </w:rPr>
              <w:t>ступление средств от организаций на реализацию проекта «Ремонт детской игр</w:t>
            </w:r>
            <w:r w:rsidRPr="006748AA">
              <w:rPr>
                <w:color w:val="000000"/>
                <w:sz w:val="20"/>
                <w:szCs w:val="20"/>
              </w:rPr>
              <w:t>о</w:t>
            </w:r>
            <w:r w:rsidRPr="006748AA">
              <w:rPr>
                <w:color w:val="000000"/>
                <w:sz w:val="20"/>
                <w:szCs w:val="20"/>
              </w:rPr>
              <w:t>вой площадки по ул. Бульварная,81 в селе Родниковское Арзгирского муниц</w:t>
            </w:r>
            <w:r w:rsidRPr="006748AA">
              <w:rPr>
                <w:color w:val="000000"/>
                <w:sz w:val="20"/>
                <w:szCs w:val="20"/>
              </w:rPr>
              <w:t>и</w:t>
            </w:r>
            <w:r w:rsidRPr="006748AA">
              <w:rPr>
                <w:color w:val="000000"/>
                <w:sz w:val="20"/>
                <w:szCs w:val="20"/>
              </w:rPr>
              <w:t>пального округа Ставропольского края»)</w:t>
            </w:r>
            <w:proofErr w:type="gramEnd"/>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000 1 17 15020 14 0118 150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(пост</w:t>
            </w:r>
            <w:r w:rsidRPr="006748AA">
              <w:rPr>
                <w:color w:val="000000"/>
                <w:sz w:val="20"/>
                <w:szCs w:val="20"/>
              </w:rPr>
              <w:t>у</w:t>
            </w:r>
            <w:r w:rsidRPr="006748AA">
              <w:rPr>
                <w:color w:val="000000"/>
                <w:sz w:val="20"/>
                <w:szCs w:val="20"/>
              </w:rPr>
              <w:t>пление средств от физических лиц на реализацию проекта «Ремонт тротуаров по ул.К.Цеткин, ул</w:t>
            </w:r>
            <w:proofErr w:type="gramStart"/>
            <w:r w:rsidRPr="006748AA">
              <w:rPr>
                <w:color w:val="000000"/>
                <w:sz w:val="20"/>
                <w:szCs w:val="20"/>
              </w:rPr>
              <w:t>.П</w:t>
            </w:r>
            <w:proofErr w:type="gramEnd"/>
            <w:r w:rsidRPr="006748AA">
              <w:rPr>
                <w:color w:val="000000"/>
                <w:sz w:val="20"/>
                <w:szCs w:val="20"/>
              </w:rPr>
              <w:t xml:space="preserve">артизанская, </w:t>
            </w:r>
            <w:proofErr w:type="spellStart"/>
            <w:r w:rsidRPr="006748AA">
              <w:rPr>
                <w:color w:val="000000"/>
                <w:sz w:val="20"/>
                <w:szCs w:val="20"/>
              </w:rPr>
              <w:t>ул.Николенко</w:t>
            </w:r>
            <w:proofErr w:type="spellEnd"/>
            <w:r w:rsidRPr="006748AA">
              <w:rPr>
                <w:color w:val="000000"/>
                <w:sz w:val="20"/>
                <w:szCs w:val="20"/>
              </w:rPr>
              <w:t xml:space="preserve">, </w:t>
            </w:r>
            <w:proofErr w:type="spellStart"/>
            <w:r w:rsidRPr="006748AA">
              <w:rPr>
                <w:color w:val="000000"/>
                <w:sz w:val="20"/>
                <w:szCs w:val="20"/>
              </w:rPr>
              <w:t>ул.Скребца</w:t>
            </w:r>
            <w:proofErr w:type="spellEnd"/>
            <w:r w:rsidRPr="006748AA">
              <w:rPr>
                <w:color w:val="000000"/>
                <w:sz w:val="20"/>
                <w:szCs w:val="20"/>
              </w:rPr>
              <w:t xml:space="preserve"> и пер.Новый в с.Арзгир  Арзгирского муниципального округа Ставропольского края»)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000 1 17 15020 14 0318 150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(пост</w:t>
            </w:r>
            <w:r w:rsidRPr="006748AA">
              <w:rPr>
                <w:color w:val="000000"/>
                <w:sz w:val="20"/>
                <w:szCs w:val="20"/>
              </w:rPr>
              <w:t>у</w:t>
            </w:r>
            <w:r w:rsidRPr="006748AA">
              <w:rPr>
                <w:color w:val="000000"/>
                <w:sz w:val="20"/>
                <w:szCs w:val="20"/>
              </w:rPr>
              <w:t>пление средств от организаций на реализацию  проекта «Ремонт тротуаров по ул.К.Цеткин, ул</w:t>
            </w:r>
            <w:proofErr w:type="gramStart"/>
            <w:r w:rsidRPr="006748AA">
              <w:rPr>
                <w:color w:val="000000"/>
                <w:sz w:val="20"/>
                <w:szCs w:val="20"/>
              </w:rPr>
              <w:t>.П</w:t>
            </w:r>
            <w:proofErr w:type="gramEnd"/>
            <w:r w:rsidRPr="006748AA">
              <w:rPr>
                <w:color w:val="000000"/>
                <w:sz w:val="20"/>
                <w:szCs w:val="20"/>
              </w:rPr>
              <w:t xml:space="preserve">артизанская, </w:t>
            </w:r>
            <w:proofErr w:type="spellStart"/>
            <w:r w:rsidRPr="006748AA">
              <w:rPr>
                <w:color w:val="000000"/>
                <w:sz w:val="20"/>
                <w:szCs w:val="20"/>
              </w:rPr>
              <w:t>ул.Николенко</w:t>
            </w:r>
            <w:proofErr w:type="spellEnd"/>
            <w:r w:rsidRPr="006748AA">
              <w:rPr>
                <w:color w:val="000000"/>
                <w:sz w:val="20"/>
                <w:szCs w:val="20"/>
              </w:rPr>
              <w:t xml:space="preserve">, </w:t>
            </w:r>
            <w:proofErr w:type="spellStart"/>
            <w:r w:rsidRPr="006748AA">
              <w:rPr>
                <w:color w:val="000000"/>
                <w:sz w:val="20"/>
                <w:szCs w:val="20"/>
              </w:rPr>
              <w:t>ул.Скребца</w:t>
            </w:r>
            <w:proofErr w:type="spellEnd"/>
            <w:r w:rsidRPr="006748AA">
              <w:rPr>
                <w:color w:val="000000"/>
                <w:sz w:val="20"/>
                <w:szCs w:val="20"/>
              </w:rPr>
              <w:t xml:space="preserve"> и пер.Новый в с.Арзгир  Арзгирского муниципального округа Ставропольского края»)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000 1 17 15020 14 0119 150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w:t>
            </w:r>
            <w:r w:rsidRPr="006748AA">
              <w:rPr>
                <w:color w:val="000000"/>
                <w:sz w:val="20"/>
                <w:szCs w:val="20"/>
              </w:rPr>
              <w:t>о</w:t>
            </w:r>
            <w:r w:rsidRPr="006748AA">
              <w:rPr>
                <w:color w:val="000000"/>
                <w:sz w:val="20"/>
                <w:szCs w:val="20"/>
              </w:rPr>
              <w:t>ступление средств от физических лиц на реализацию проекта «Благоустройство парковой зоны в селе Садовое Арзгирского муниципального округа Ставропол</w:t>
            </w:r>
            <w:r w:rsidRPr="006748AA">
              <w:rPr>
                <w:color w:val="000000"/>
                <w:sz w:val="20"/>
                <w:szCs w:val="20"/>
              </w:rPr>
              <w:t>ь</w:t>
            </w:r>
            <w:r w:rsidRPr="006748AA">
              <w:rPr>
                <w:color w:val="000000"/>
                <w:sz w:val="20"/>
                <w:szCs w:val="20"/>
              </w:rPr>
              <w:t>ского края 2 этап»)</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000 1 17 15020 14 0219 150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w:t>
            </w:r>
            <w:r w:rsidRPr="006748AA">
              <w:rPr>
                <w:color w:val="000000"/>
                <w:sz w:val="20"/>
                <w:szCs w:val="20"/>
              </w:rPr>
              <w:t>о</w:t>
            </w:r>
            <w:r w:rsidRPr="006748AA">
              <w:rPr>
                <w:color w:val="000000"/>
                <w:sz w:val="20"/>
                <w:szCs w:val="20"/>
              </w:rPr>
              <w:t>ступление средств от индивидуальных предпринимателей на реализацию проекта «Благоустройство парковой зоны в селе Садовое Арзгирского муниципального округа Ставропольского края 2 этап»)</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180,00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000 1 17 15020 14 0120 150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w:t>
            </w:r>
            <w:r w:rsidRPr="006748AA">
              <w:rPr>
                <w:color w:val="000000"/>
                <w:sz w:val="20"/>
                <w:szCs w:val="20"/>
              </w:rPr>
              <w:t>о</w:t>
            </w:r>
            <w:r w:rsidRPr="006748AA">
              <w:rPr>
                <w:color w:val="000000"/>
                <w:sz w:val="20"/>
                <w:szCs w:val="20"/>
              </w:rPr>
              <w:t>ступление средств от физических лиц на реализацию проекта «Ремонт тротуаров по ул. Мира (от ул. Кисловодская), ул. Симоненко в поселке Чограйский Арзги</w:t>
            </w:r>
            <w:r w:rsidRPr="006748AA">
              <w:rPr>
                <w:color w:val="000000"/>
                <w:sz w:val="20"/>
                <w:szCs w:val="20"/>
              </w:rPr>
              <w:t>р</w:t>
            </w:r>
            <w:r w:rsidRPr="006748AA">
              <w:rPr>
                <w:color w:val="000000"/>
                <w:sz w:val="20"/>
                <w:szCs w:val="20"/>
              </w:rPr>
              <w:t>ского муниципального округа Ставропольского края»)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35,00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000 1 17 15020 14 0220 150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Инициативные платежи, зачисляемые в бюджеты муниципальных округов (п</w:t>
            </w:r>
            <w:r w:rsidRPr="006748AA">
              <w:rPr>
                <w:color w:val="000000"/>
                <w:sz w:val="20"/>
                <w:szCs w:val="20"/>
              </w:rPr>
              <w:t>о</w:t>
            </w:r>
            <w:r w:rsidRPr="006748AA">
              <w:rPr>
                <w:color w:val="000000"/>
                <w:sz w:val="20"/>
                <w:szCs w:val="20"/>
              </w:rPr>
              <w:t>ступление средств от индивидуальных предпринимателей на реализацию проекта «Ремонт тротуаров по ул. Мира (от ул. Кисловодская), ул. Симоненко в поселке Чограйский Арзгирского муниципального округа Ставропольского края»)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35,00</w:t>
            </w: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color w:val="000000"/>
                <w:sz w:val="20"/>
                <w:szCs w:val="20"/>
              </w:rPr>
            </w:pPr>
            <w:r w:rsidRPr="006748AA">
              <w:rPr>
                <w:color w:val="000000"/>
                <w:sz w:val="20"/>
                <w:szCs w:val="20"/>
              </w:rPr>
              <w:t>000 1 17 15020 14 0320 150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color w:val="000000"/>
                <w:sz w:val="20"/>
                <w:szCs w:val="20"/>
              </w:rPr>
            </w:pPr>
            <w:r w:rsidRPr="006748AA">
              <w:rPr>
                <w:color w:val="000000"/>
                <w:sz w:val="20"/>
                <w:szCs w:val="20"/>
              </w:rPr>
              <w:t xml:space="preserve">Инициативные платежи, зачисляемые в бюджеты </w:t>
            </w:r>
            <w:proofErr w:type="spellStart"/>
            <w:proofErr w:type="gramStart"/>
            <w:r w:rsidRPr="006748AA">
              <w:rPr>
                <w:color w:val="000000"/>
                <w:sz w:val="20"/>
                <w:szCs w:val="20"/>
              </w:rPr>
              <w:t>муниципаль-ных</w:t>
            </w:r>
            <w:proofErr w:type="spellEnd"/>
            <w:proofErr w:type="gramEnd"/>
            <w:r w:rsidRPr="006748AA">
              <w:rPr>
                <w:color w:val="000000"/>
                <w:sz w:val="20"/>
                <w:szCs w:val="20"/>
              </w:rPr>
              <w:t xml:space="preserve"> округов (п</w:t>
            </w:r>
            <w:r w:rsidRPr="006748AA">
              <w:rPr>
                <w:color w:val="000000"/>
                <w:sz w:val="20"/>
                <w:szCs w:val="20"/>
              </w:rPr>
              <w:t>о</w:t>
            </w:r>
            <w:r w:rsidRPr="006748AA">
              <w:rPr>
                <w:color w:val="000000"/>
                <w:sz w:val="20"/>
                <w:szCs w:val="20"/>
              </w:rPr>
              <w:t>ступление средств от организаций на реализацию проекта «Ремонт тротуаров по ул. Мира (от ул. Кисловодская), ул. Симоненко в поселке Чограйский Арзгирск</w:t>
            </w:r>
            <w:r w:rsidRPr="006748AA">
              <w:rPr>
                <w:color w:val="000000"/>
                <w:sz w:val="20"/>
                <w:szCs w:val="20"/>
              </w:rPr>
              <w:t>о</w:t>
            </w:r>
            <w:r w:rsidRPr="006748AA">
              <w:rPr>
                <w:color w:val="000000"/>
                <w:sz w:val="20"/>
                <w:szCs w:val="20"/>
              </w:rPr>
              <w:t>го муниципального округа Ставропольского края»)</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80,00</w:t>
            </w:r>
          </w:p>
        </w:tc>
      </w:tr>
      <w:tr w:rsidR="00DB4141" w:rsidRPr="006748AA" w:rsidTr="00D9110D">
        <w:trPr>
          <w:trHeight w:val="272"/>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napToGrid w:val="0"/>
                <w:color w:val="000000"/>
                <w:sz w:val="20"/>
                <w:szCs w:val="20"/>
                <w:lang w:val="en-US"/>
              </w:rPr>
              <w:t xml:space="preserve">000 </w:t>
            </w:r>
            <w:r w:rsidRPr="006748AA">
              <w:rPr>
                <w:snapToGrid w:val="0"/>
                <w:color w:val="000000"/>
                <w:sz w:val="20"/>
                <w:szCs w:val="20"/>
              </w:rPr>
              <w:t>2 00 00000 00 0000 000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Безвозмездные поступления</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1 292 632,76</w:t>
            </w:r>
          </w:p>
        </w:tc>
      </w:tr>
      <w:tr w:rsidR="00DB4141" w:rsidRPr="006748AA" w:rsidTr="00D9110D">
        <w:trPr>
          <w:trHeight w:val="26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napToGrid w:val="0"/>
                <w:color w:val="000000"/>
                <w:sz w:val="20"/>
                <w:szCs w:val="20"/>
                <w:lang w:val="en-US"/>
              </w:rPr>
              <w:t xml:space="preserve">000 </w:t>
            </w:r>
            <w:r w:rsidRPr="006748AA">
              <w:rPr>
                <w:snapToGrid w:val="0"/>
                <w:color w:val="000000"/>
                <w:sz w:val="20"/>
                <w:szCs w:val="20"/>
              </w:rPr>
              <w:t>2 02 00000 00 0000 000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1 284 641,85</w:t>
            </w:r>
          </w:p>
        </w:tc>
      </w:tr>
      <w:tr w:rsidR="00DB4141" w:rsidRPr="006748AA" w:rsidTr="00D9110D">
        <w:trPr>
          <w:trHeight w:val="22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napToGrid w:val="0"/>
                <w:color w:val="000000"/>
                <w:sz w:val="20"/>
                <w:szCs w:val="20"/>
                <w:lang w:val="en-US"/>
              </w:rPr>
              <w:t xml:space="preserve">000 </w:t>
            </w:r>
            <w:r w:rsidRPr="006748AA">
              <w:rPr>
                <w:snapToGrid w:val="0"/>
                <w:color w:val="000000"/>
                <w:sz w:val="20"/>
                <w:szCs w:val="20"/>
              </w:rPr>
              <w:t>2 02 10000 00 0000 150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Дотации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397 077,00</w:t>
            </w:r>
          </w:p>
        </w:tc>
      </w:tr>
      <w:tr w:rsidR="00DB4141" w:rsidRPr="006748AA" w:rsidTr="00B648D5">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napToGrid w:val="0"/>
                <w:color w:val="000000"/>
                <w:sz w:val="20"/>
                <w:szCs w:val="20"/>
                <w:lang w:val="en-US"/>
              </w:rPr>
              <w:t xml:space="preserve">000 </w:t>
            </w:r>
            <w:r w:rsidRPr="006748AA">
              <w:rPr>
                <w:snapToGrid w:val="0"/>
                <w:color w:val="000000"/>
                <w:sz w:val="20"/>
                <w:szCs w:val="20"/>
              </w:rPr>
              <w:t>2 02 15001 00 0000 150</w:t>
            </w:r>
          </w:p>
        </w:tc>
        <w:tc>
          <w:tcPr>
            <w:tcW w:w="7087"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Дотации бюджетам на выравнивание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397 077,00</w:t>
            </w:r>
          </w:p>
        </w:tc>
      </w:tr>
      <w:tr w:rsidR="00DB4141" w:rsidRPr="006748AA" w:rsidTr="00B648D5">
        <w:trPr>
          <w:trHeight w:val="4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napToGrid w:val="0"/>
                <w:color w:val="000000"/>
                <w:sz w:val="20"/>
                <w:szCs w:val="20"/>
                <w:lang w:val="en-US"/>
              </w:rPr>
              <w:t xml:space="preserve">000 </w:t>
            </w:r>
            <w:r w:rsidRPr="006748AA">
              <w:rPr>
                <w:snapToGrid w:val="0"/>
                <w:color w:val="000000"/>
                <w:sz w:val="20"/>
                <w:szCs w:val="20"/>
              </w:rPr>
              <w:t>2 02 15001 14 0000 150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Дотации бюджетам муниципальных округов на выравнивание бюджетной обе</w:t>
            </w:r>
            <w:r w:rsidRPr="006748AA">
              <w:rPr>
                <w:color w:val="000000"/>
                <w:sz w:val="20"/>
                <w:szCs w:val="20"/>
              </w:rPr>
              <w:t>с</w:t>
            </w:r>
            <w:r w:rsidRPr="006748AA">
              <w:rPr>
                <w:color w:val="000000"/>
                <w:sz w:val="20"/>
                <w:szCs w:val="20"/>
              </w:rPr>
              <w:t>печенности из бюджета субъекта Российской Федерации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397 077,00</w:t>
            </w:r>
          </w:p>
        </w:tc>
      </w:tr>
      <w:tr w:rsidR="00DB4141" w:rsidRPr="006748AA" w:rsidTr="00B648D5">
        <w:trPr>
          <w:trHeight w:val="32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2 02 20000 00 0000 150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Субсидии бюджетам бюджетной системы Российской Федерации (межбюдже</w:t>
            </w:r>
            <w:r w:rsidRPr="006748AA">
              <w:rPr>
                <w:color w:val="000000"/>
                <w:sz w:val="20"/>
                <w:szCs w:val="20"/>
              </w:rPr>
              <w:t>т</w:t>
            </w:r>
            <w:r w:rsidRPr="006748AA">
              <w:rPr>
                <w:color w:val="000000"/>
                <w:sz w:val="20"/>
                <w:szCs w:val="20"/>
              </w:rPr>
              <w:t>ные субсидии)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414 145,20</w:t>
            </w:r>
          </w:p>
        </w:tc>
      </w:tr>
      <w:tr w:rsidR="00DB4141" w:rsidRPr="006748AA" w:rsidTr="00B648D5">
        <w:trPr>
          <w:trHeight w:val="32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2 02 20216 00 0000 150</w:t>
            </w:r>
          </w:p>
        </w:tc>
        <w:tc>
          <w:tcPr>
            <w:tcW w:w="7087" w:type="dxa"/>
            <w:tcBorders>
              <w:top w:val="single" w:sz="4" w:space="0" w:color="auto"/>
              <w:left w:val="single" w:sz="4" w:space="0" w:color="auto"/>
              <w:right w:val="single" w:sz="4" w:space="0" w:color="auto"/>
            </w:tcBorders>
            <w:vAlign w:val="bottom"/>
          </w:tcPr>
          <w:p w:rsidR="00DB4141" w:rsidRPr="006748AA" w:rsidRDefault="00DB4141" w:rsidP="00D9110D">
            <w:pPr>
              <w:rPr>
                <w:color w:val="000000"/>
                <w:sz w:val="20"/>
                <w:szCs w:val="20"/>
              </w:rPr>
            </w:pPr>
            <w:r w:rsidRPr="006748AA">
              <w:rPr>
                <w:color w:val="000000"/>
                <w:sz w:val="20"/>
                <w:szCs w:val="20"/>
              </w:rPr>
              <w:t>Субсидии бюджетам на осуществление дорожной деятельности в отношении а</w:t>
            </w:r>
            <w:r w:rsidRPr="006748AA">
              <w:rPr>
                <w:color w:val="000000"/>
                <w:sz w:val="20"/>
                <w:szCs w:val="20"/>
              </w:rPr>
              <w:t>в</w:t>
            </w:r>
            <w:r w:rsidRPr="006748AA">
              <w:rPr>
                <w:color w:val="000000"/>
                <w:sz w:val="20"/>
                <w:szCs w:val="20"/>
              </w:rPr>
              <w:t>томобильных дорог общего пользования, а также капитального ремонта и ремо</w:t>
            </w:r>
            <w:r w:rsidRPr="006748AA">
              <w:rPr>
                <w:color w:val="000000"/>
                <w:sz w:val="20"/>
                <w:szCs w:val="20"/>
              </w:rPr>
              <w:t>н</w:t>
            </w:r>
            <w:r w:rsidRPr="006748AA">
              <w:rPr>
                <w:color w:val="000000"/>
                <w:sz w:val="20"/>
                <w:szCs w:val="20"/>
              </w:rPr>
              <w:t>та дворовых территорий многоквартирных домов, проездов к дворовым террит</w:t>
            </w:r>
            <w:r w:rsidRPr="006748AA">
              <w:rPr>
                <w:color w:val="000000"/>
                <w:sz w:val="20"/>
                <w:szCs w:val="20"/>
              </w:rPr>
              <w:t>о</w:t>
            </w:r>
            <w:r w:rsidRPr="006748AA">
              <w:rPr>
                <w:color w:val="000000"/>
                <w:sz w:val="20"/>
                <w:szCs w:val="20"/>
              </w:rPr>
              <w:t>риям многоквартирных домов населённых пунктов</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177 825,54</w:t>
            </w:r>
          </w:p>
        </w:tc>
      </w:tr>
      <w:tr w:rsidR="00DB4141" w:rsidRPr="006748AA" w:rsidTr="00B648D5">
        <w:trPr>
          <w:trHeight w:val="32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2 02 20216 14 0000 150</w:t>
            </w:r>
          </w:p>
        </w:tc>
        <w:tc>
          <w:tcPr>
            <w:tcW w:w="7087" w:type="dxa"/>
            <w:tcBorders>
              <w:top w:val="single" w:sz="4" w:space="0" w:color="auto"/>
              <w:left w:val="single" w:sz="4" w:space="0" w:color="auto"/>
              <w:right w:val="single" w:sz="4" w:space="0" w:color="auto"/>
            </w:tcBorders>
            <w:vAlign w:val="bottom"/>
          </w:tcPr>
          <w:p w:rsidR="00DB4141" w:rsidRPr="006748AA" w:rsidRDefault="00DB4141" w:rsidP="00D9110D">
            <w:pPr>
              <w:rPr>
                <w:color w:val="000000"/>
                <w:sz w:val="20"/>
                <w:szCs w:val="20"/>
              </w:rPr>
            </w:pPr>
            <w:r w:rsidRPr="006748AA">
              <w:rPr>
                <w:color w:val="000000"/>
                <w:sz w:val="20"/>
                <w:szCs w:val="20"/>
              </w:rPr>
              <w:t>Субсидии бюджетам муниципальных округов на осуществление дорожной де</w:t>
            </w:r>
            <w:r w:rsidRPr="006748AA">
              <w:rPr>
                <w:color w:val="000000"/>
                <w:sz w:val="20"/>
                <w:szCs w:val="20"/>
              </w:rPr>
              <w:t>я</w:t>
            </w:r>
            <w:r w:rsidRPr="006748AA">
              <w:rPr>
                <w:color w:val="000000"/>
                <w:sz w:val="20"/>
                <w:szCs w:val="20"/>
              </w:rPr>
              <w:t>тельности в отношении автомобильных дорог общего пользования, а также кап</w:t>
            </w:r>
            <w:r w:rsidRPr="006748AA">
              <w:rPr>
                <w:color w:val="000000"/>
                <w:sz w:val="20"/>
                <w:szCs w:val="20"/>
              </w:rPr>
              <w:t>и</w:t>
            </w:r>
            <w:r w:rsidRPr="006748AA">
              <w:rPr>
                <w:color w:val="000000"/>
                <w:sz w:val="20"/>
                <w:szCs w:val="20"/>
              </w:rPr>
              <w:t>тального ремонта и ремонта дворовых территорий многоквартирных домов, пр</w:t>
            </w:r>
            <w:r w:rsidRPr="006748AA">
              <w:rPr>
                <w:color w:val="000000"/>
                <w:sz w:val="20"/>
                <w:szCs w:val="20"/>
              </w:rPr>
              <w:t>о</w:t>
            </w:r>
            <w:r w:rsidRPr="006748AA">
              <w:rPr>
                <w:color w:val="000000"/>
                <w:sz w:val="20"/>
                <w:szCs w:val="20"/>
              </w:rPr>
              <w:t>ездов к дворовым территориям многоквартирных домов населённых пунктов</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177 825,54</w:t>
            </w:r>
          </w:p>
        </w:tc>
      </w:tr>
      <w:tr w:rsidR="00DB4141" w:rsidRPr="006748AA" w:rsidTr="00D9110D">
        <w:trPr>
          <w:trHeight w:val="67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000 2 02 25304 00 0000 150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Субсидии бюджетам на организацию бесплатного горячего питания обучающи</w:t>
            </w:r>
            <w:r w:rsidRPr="006748AA">
              <w:rPr>
                <w:color w:val="000000"/>
                <w:sz w:val="20"/>
                <w:szCs w:val="20"/>
              </w:rPr>
              <w:t>х</w:t>
            </w:r>
            <w:r w:rsidRPr="006748AA">
              <w:rPr>
                <w:color w:val="000000"/>
                <w:sz w:val="20"/>
                <w:szCs w:val="20"/>
              </w:rPr>
              <w:t>ся</w:t>
            </w:r>
            <w:proofErr w:type="gramStart"/>
            <w:r w:rsidRPr="006748AA">
              <w:rPr>
                <w:color w:val="000000"/>
                <w:sz w:val="20"/>
                <w:szCs w:val="20"/>
              </w:rPr>
              <w:t xml:space="preserve"> ,</w:t>
            </w:r>
            <w:proofErr w:type="gramEnd"/>
            <w:r w:rsidRPr="006748AA">
              <w:rPr>
                <w:color w:val="000000"/>
                <w:sz w:val="20"/>
                <w:szCs w:val="20"/>
              </w:rPr>
              <w:t>получающих начальное общее образование в государственных и муниципал</w:t>
            </w:r>
            <w:r w:rsidRPr="006748AA">
              <w:rPr>
                <w:color w:val="000000"/>
                <w:sz w:val="20"/>
                <w:szCs w:val="20"/>
              </w:rPr>
              <w:t>ь</w:t>
            </w:r>
            <w:r w:rsidRPr="006748AA">
              <w:rPr>
                <w:color w:val="000000"/>
                <w:sz w:val="20"/>
                <w:szCs w:val="20"/>
              </w:rPr>
              <w:t>ных образовательных  организациях</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14 437,02</w:t>
            </w:r>
          </w:p>
          <w:p w:rsidR="00DB4141" w:rsidRPr="006748AA" w:rsidRDefault="00DB4141" w:rsidP="00D9110D">
            <w:pPr>
              <w:jc w:val="right"/>
              <w:rPr>
                <w:color w:val="000000"/>
                <w:sz w:val="20"/>
                <w:szCs w:val="20"/>
              </w:rPr>
            </w:pPr>
          </w:p>
        </w:tc>
      </w:tr>
      <w:tr w:rsidR="00DB4141" w:rsidRPr="006748AA" w:rsidTr="00D9110D">
        <w:trPr>
          <w:trHeight w:val="69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lastRenderedPageBreak/>
              <w:t>000 2 02 25304 14 0000 150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Субсидии бюджетам муниципальных округов на организацию бесплатного гор</w:t>
            </w:r>
            <w:r w:rsidRPr="006748AA">
              <w:rPr>
                <w:color w:val="000000"/>
                <w:sz w:val="20"/>
                <w:szCs w:val="20"/>
              </w:rPr>
              <w:t>я</w:t>
            </w:r>
            <w:r w:rsidRPr="006748AA">
              <w:rPr>
                <w:color w:val="000000"/>
                <w:sz w:val="20"/>
                <w:szCs w:val="20"/>
              </w:rPr>
              <w:t>чего питания обучающихся, получающих начальное общее образование в гос</w:t>
            </w:r>
            <w:r w:rsidRPr="006748AA">
              <w:rPr>
                <w:color w:val="000000"/>
                <w:sz w:val="20"/>
                <w:szCs w:val="20"/>
              </w:rPr>
              <w:t>у</w:t>
            </w:r>
            <w:r w:rsidRPr="006748AA">
              <w:rPr>
                <w:color w:val="000000"/>
                <w:sz w:val="20"/>
                <w:szCs w:val="20"/>
              </w:rPr>
              <w:t>дарственных и муниципальных образовательных  организациях</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14 437,02</w:t>
            </w:r>
          </w:p>
          <w:p w:rsidR="00DB4141" w:rsidRPr="006748AA" w:rsidRDefault="00DB4141" w:rsidP="00D9110D">
            <w:pPr>
              <w:jc w:val="right"/>
              <w:rPr>
                <w:color w:val="000000"/>
                <w:sz w:val="20"/>
                <w:szCs w:val="20"/>
              </w:rPr>
            </w:pPr>
          </w:p>
        </w:tc>
      </w:tr>
      <w:tr w:rsidR="00DB4141" w:rsidRPr="006748AA" w:rsidTr="00D9110D">
        <w:trPr>
          <w:trHeight w:val="41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000 2 02 25497 00 0000 150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sz w:val="20"/>
                <w:szCs w:val="20"/>
              </w:rPr>
              <w:t>Субсидии бюджетам на реализацию мероприятий по обеспечению жильем мол</w:t>
            </w:r>
            <w:r w:rsidRPr="006748AA">
              <w:rPr>
                <w:sz w:val="20"/>
                <w:szCs w:val="20"/>
              </w:rPr>
              <w:t>о</w:t>
            </w:r>
            <w:r w:rsidRPr="006748AA">
              <w:rPr>
                <w:sz w:val="20"/>
                <w:szCs w:val="20"/>
              </w:rPr>
              <w:t>дых семей</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1 656,41</w:t>
            </w:r>
          </w:p>
        </w:tc>
      </w:tr>
      <w:tr w:rsidR="00DB4141" w:rsidRPr="006748AA" w:rsidTr="00D9110D">
        <w:trPr>
          <w:trHeight w:val="38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000 2 02 25497 14 0000 150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sz w:val="20"/>
                <w:szCs w:val="20"/>
              </w:rPr>
              <w:t>Субсидии бюджетам муниципальных округов на реализацию мероприятий по обеспечению жильем молодых семей</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1 656,41</w:t>
            </w:r>
          </w:p>
        </w:tc>
      </w:tr>
      <w:tr w:rsidR="00DB4141" w:rsidRPr="006748AA" w:rsidTr="00D9110D">
        <w:trPr>
          <w:trHeight w:val="19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000 2 02 25513 00 0000 150</w:t>
            </w:r>
          </w:p>
        </w:tc>
        <w:tc>
          <w:tcPr>
            <w:tcW w:w="7087" w:type="dxa"/>
            <w:tcBorders>
              <w:left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 xml:space="preserve">Субсидии бюджетам на развитие сети учреждений </w:t>
            </w:r>
            <w:proofErr w:type="spellStart"/>
            <w:r w:rsidRPr="006748AA">
              <w:rPr>
                <w:sz w:val="20"/>
                <w:szCs w:val="20"/>
              </w:rPr>
              <w:t>культурно-досугового</w:t>
            </w:r>
            <w:proofErr w:type="spellEnd"/>
            <w:r w:rsidRPr="006748AA">
              <w:rPr>
                <w:sz w:val="20"/>
                <w:szCs w:val="20"/>
              </w:rPr>
              <w:t xml:space="preserve"> типа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3 187,26</w:t>
            </w:r>
          </w:p>
        </w:tc>
      </w:tr>
      <w:tr w:rsidR="00DB4141" w:rsidRPr="006748AA" w:rsidTr="00D9110D">
        <w:trPr>
          <w:trHeight w:val="37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000 2 02 25513 14 0000 150</w:t>
            </w:r>
          </w:p>
        </w:tc>
        <w:tc>
          <w:tcPr>
            <w:tcW w:w="7087" w:type="dxa"/>
            <w:tcBorders>
              <w:left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 xml:space="preserve">Субсидии бюджетам муниципальных округов на развитие сети учреждений </w:t>
            </w:r>
            <w:proofErr w:type="spellStart"/>
            <w:r w:rsidRPr="006748AA">
              <w:rPr>
                <w:sz w:val="20"/>
                <w:szCs w:val="20"/>
              </w:rPr>
              <w:t>культурно-досугового</w:t>
            </w:r>
            <w:proofErr w:type="spellEnd"/>
            <w:r w:rsidRPr="006748AA">
              <w:rPr>
                <w:sz w:val="20"/>
                <w:szCs w:val="20"/>
              </w:rPr>
              <w:t xml:space="preserve"> типа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3 187,26</w:t>
            </w:r>
          </w:p>
        </w:tc>
      </w:tr>
      <w:tr w:rsidR="00DB4141" w:rsidRPr="006748AA" w:rsidTr="00D9110D">
        <w:trPr>
          <w:trHeight w:val="18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z w:val="20"/>
                <w:szCs w:val="20"/>
              </w:rPr>
              <w:t>000 2 02 25519 00 0000 150</w:t>
            </w:r>
          </w:p>
        </w:tc>
        <w:tc>
          <w:tcPr>
            <w:tcW w:w="7087" w:type="dxa"/>
            <w:tcBorders>
              <w:left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Субсидия бюджетам муниципальных округов на поддержку отрасли культуры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115,43</w:t>
            </w:r>
          </w:p>
        </w:tc>
      </w:tr>
      <w:tr w:rsidR="00DB4141" w:rsidRPr="006748AA" w:rsidTr="00D9110D">
        <w:trPr>
          <w:trHeight w:val="9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000 2 02 25519 14 0000 150</w:t>
            </w:r>
          </w:p>
        </w:tc>
        <w:tc>
          <w:tcPr>
            <w:tcW w:w="7087" w:type="dxa"/>
            <w:tcBorders>
              <w:left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Субсидия бюджетам муниципальных округов на поддержку отрасли культуры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115,43</w:t>
            </w:r>
          </w:p>
        </w:tc>
      </w:tr>
      <w:tr w:rsidR="00DB4141" w:rsidRPr="006748AA" w:rsidTr="00D9110D">
        <w:trPr>
          <w:trHeight w:val="42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000 2 02 25555 00 0000 150</w:t>
            </w:r>
          </w:p>
        </w:tc>
        <w:tc>
          <w:tcPr>
            <w:tcW w:w="7087" w:type="dxa"/>
            <w:tcBorders>
              <w:left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color w:val="000000"/>
                <w:sz w:val="20"/>
                <w:szCs w:val="20"/>
              </w:rPr>
              <w:t>Субсидии бюджетам на реализацию программ формирования современной городской среды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23 504,04</w:t>
            </w:r>
          </w:p>
        </w:tc>
      </w:tr>
      <w:tr w:rsidR="00DB4141" w:rsidRPr="006748AA" w:rsidTr="00D9110D">
        <w:trPr>
          <w:trHeight w:val="51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000 2 02 25555 14 0000 150</w:t>
            </w:r>
          </w:p>
        </w:tc>
        <w:tc>
          <w:tcPr>
            <w:tcW w:w="7087" w:type="dxa"/>
            <w:tcBorders>
              <w:left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color w:val="000000"/>
                <w:sz w:val="20"/>
                <w:szCs w:val="20"/>
              </w:rPr>
              <w:t>Субсидии бюджетам муниципальных округов на реализацию программ формирования современной городской среды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23 504,04</w:t>
            </w:r>
          </w:p>
        </w:tc>
      </w:tr>
      <w:tr w:rsidR="00DB4141" w:rsidRPr="006748AA" w:rsidTr="00D9110D">
        <w:trPr>
          <w:trHeight w:val="41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000 2 02 27576 00 0000 150</w:t>
            </w:r>
          </w:p>
        </w:tc>
        <w:tc>
          <w:tcPr>
            <w:tcW w:w="7087" w:type="dxa"/>
            <w:tcBorders>
              <w:left w:val="single" w:sz="4" w:space="0" w:color="auto"/>
              <w:right w:val="single" w:sz="4" w:space="0" w:color="auto"/>
            </w:tcBorders>
          </w:tcPr>
          <w:p w:rsidR="00DB4141" w:rsidRPr="006748AA" w:rsidRDefault="00DB4141" w:rsidP="00D9110D">
            <w:pPr>
              <w:pStyle w:val="af9"/>
              <w:jc w:val="both"/>
              <w:rPr>
                <w:sz w:val="20"/>
                <w:szCs w:val="20"/>
              </w:rPr>
            </w:pPr>
            <w:r w:rsidRPr="006748AA">
              <w:rPr>
                <w:color w:val="000000"/>
                <w:sz w:val="20"/>
                <w:szCs w:val="20"/>
              </w:rPr>
              <w:t xml:space="preserve">Субсидии бюджетам на </w:t>
            </w:r>
            <w:proofErr w:type="spellStart"/>
            <w:r w:rsidRPr="006748AA">
              <w:rPr>
                <w:color w:val="000000"/>
                <w:sz w:val="20"/>
                <w:szCs w:val="20"/>
              </w:rPr>
              <w:t>софинансирование</w:t>
            </w:r>
            <w:proofErr w:type="spellEnd"/>
            <w:r w:rsidRPr="006748AA">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6748AA">
              <w:rPr>
                <w:color w:val="000000"/>
                <w:sz w:val="20"/>
                <w:szCs w:val="20"/>
              </w:rPr>
              <w:t>сельский</w:t>
            </w:r>
            <w:proofErr w:type="gramEnd"/>
            <w:r w:rsidRPr="006748AA">
              <w:rPr>
                <w:color w:val="000000"/>
                <w:sz w:val="20"/>
                <w:szCs w:val="20"/>
              </w:rPr>
              <w:t xml:space="preserve"> территорий</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155 558,86</w:t>
            </w:r>
          </w:p>
        </w:tc>
      </w:tr>
      <w:tr w:rsidR="00DB4141" w:rsidRPr="006748AA" w:rsidTr="00B648D5">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000 2 02 27576 14 0000 150</w:t>
            </w:r>
          </w:p>
        </w:tc>
        <w:tc>
          <w:tcPr>
            <w:tcW w:w="7087" w:type="dxa"/>
            <w:tcBorders>
              <w:left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color w:val="000000"/>
                <w:sz w:val="20"/>
                <w:szCs w:val="20"/>
              </w:rPr>
              <w:t xml:space="preserve">Субсидии бюджетам муниципальных округов на </w:t>
            </w:r>
            <w:proofErr w:type="spellStart"/>
            <w:r w:rsidRPr="006748AA">
              <w:rPr>
                <w:color w:val="000000"/>
                <w:sz w:val="20"/>
                <w:szCs w:val="20"/>
              </w:rPr>
              <w:t>софинансирование</w:t>
            </w:r>
            <w:proofErr w:type="spellEnd"/>
            <w:r w:rsidRPr="006748AA">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6748AA">
              <w:rPr>
                <w:color w:val="000000"/>
                <w:sz w:val="20"/>
                <w:szCs w:val="20"/>
              </w:rPr>
              <w:t>сельский</w:t>
            </w:r>
            <w:proofErr w:type="gramEnd"/>
            <w:r w:rsidRPr="006748AA">
              <w:rPr>
                <w:color w:val="000000"/>
                <w:sz w:val="20"/>
                <w:szCs w:val="20"/>
              </w:rPr>
              <w:t xml:space="preserve"> территорий</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155 558,86</w:t>
            </w:r>
          </w:p>
        </w:tc>
      </w:tr>
      <w:tr w:rsidR="00DB4141" w:rsidRPr="006748AA" w:rsidTr="00D9110D">
        <w:trPr>
          <w:trHeight w:val="150"/>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2 02 29999 00 0000 150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37 860,64</w:t>
            </w:r>
          </w:p>
        </w:tc>
      </w:tr>
      <w:tr w:rsidR="00DB4141" w:rsidRPr="006748AA" w:rsidTr="00B648D5">
        <w:trPr>
          <w:trHeight w:val="323"/>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2 02 29999 14 0000 150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37 860,64</w:t>
            </w:r>
          </w:p>
        </w:tc>
      </w:tr>
      <w:tr w:rsidR="00DB4141" w:rsidRPr="006748AA" w:rsidTr="00B648D5">
        <w:trPr>
          <w:trHeight w:val="323"/>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000 2 02 29999 14 1151 150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 (проведение капитального ремонта зданий и сооружений муниципальных образовательных организаций)</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2 810,18</w:t>
            </w:r>
          </w:p>
        </w:tc>
      </w:tr>
      <w:tr w:rsidR="00DB4141" w:rsidRPr="006748AA" w:rsidTr="00B648D5">
        <w:trPr>
          <w:trHeight w:val="323"/>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000 2 02 29999 14 1170 150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7 980,88</w:t>
            </w:r>
          </w:p>
        </w:tc>
      </w:tr>
      <w:tr w:rsidR="00DB4141" w:rsidRPr="006748AA" w:rsidTr="00B648D5">
        <w:trPr>
          <w:trHeight w:val="38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000 2 02 29999 14 1204 150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 (проведение информацио</w:t>
            </w:r>
            <w:r w:rsidRPr="006748AA">
              <w:rPr>
                <w:color w:val="000000"/>
                <w:sz w:val="20"/>
                <w:szCs w:val="20"/>
              </w:rPr>
              <w:t>н</w:t>
            </w:r>
            <w:r w:rsidRPr="006748AA">
              <w:rPr>
                <w:color w:val="000000"/>
                <w:sz w:val="20"/>
                <w:szCs w:val="20"/>
              </w:rPr>
              <w:t>но-пропагандистских мероприятий, направленных на профилактику идеологии терроризма)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100,00</w:t>
            </w:r>
          </w:p>
          <w:p w:rsidR="00DB4141" w:rsidRPr="006748AA" w:rsidRDefault="00DB4141" w:rsidP="00D9110D">
            <w:pPr>
              <w:jc w:val="right"/>
              <w:rPr>
                <w:color w:val="000000"/>
                <w:sz w:val="20"/>
                <w:szCs w:val="20"/>
              </w:rPr>
            </w:pPr>
          </w:p>
        </w:tc>
      </w:tr>
      <w:tr w:rsidR="00DB4141" w:rsidRPr="006748AA" w:rsidTr="00B648D5">
        <w:trPr>
          <w:trHeight w:val="38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000 2 02 29999 14 1213 150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 (обеспечение функцион</w:t>
            </w:r>
            <w:r w:rsidRPr="006748AA">
              <w:rPr>
                <w:color w:val="000000"/>
                <w:sz w:val="20"/>
                <w:szCs w:val="20"/>
              </w:rPr>
              <w:t>и</w:t>
            </w:r>
            <w:r w:rsidRPr="006748AA">
              <w:rPr>
                <w:color w:val="000000"/>
                <w:sz w:val="20"/>
                <w:szCs w:val="20"/>
              </w:rPr>
              <w:t>рования центров образования цифрового и гуманитарного профилей «Точка ро</w:t>
            </w:r>
            <w:r w:rsidRPr="006748AA">
              <w:rPr>
                <w:color w:val="000000"/>
                <w:sz w:val="20"/>
                <w:szCs w:val="20"/>
              </w:rPr>
              <w:t>с</w:t>
            </w:r>
            <w:r w:rsidRPr="006748AA">
              <w:rPr>
                <w:color w:val="000000"/>
                <w:sz w:val="20"/>
                <w:szCs w:val="20"/>
              </w:rPr>
              <w:t xml:space="preserve">та», а также центров образования </w:t>
            </w:r>
            <w:proofErr w:type="spellStart"/>
            <w:proofErr w:type="gramStart"/>
            <w:r w:rsidRPr="006748AA">
              <w:rPr>
                <w:color w:val="000000"/>
                <w:sz w:val="20"/>
                <w:szCs w:val="20"/>
              </w:rPr>
              <w:t>естественно-научной</w:t>
            </w:r>
            <w:proofErr w:type="spellEnd"/>
            <w:proofErr w:type="gramEnd"/>
            <w:r w:rsidRPr="006748AA">
              <w:rPr>
                <w:color w:val="000000"/>
                <w:sz w:val="20"/>
                <w:szCs w:val="20"/>
              </w:rPr>
              <w:t xml:space="preserve"> и технологической н</w:t>
            </w:r>
            <w:r w:rsidRPr="006748AA">
              <w:rPr>
                <w:color w:val="000000"/>
                <w:sz w:val="20"/>
                <w:szCs w:val="20"/>
              </w:rPr>
              <w:t>а</w:t>
            </w:r>
            <w:r w:rsidRPr="006748AA">
              <w:rPr>
                <w:color w:val="000000"/>
                <w:sz w:val="20"/>
                <w:szCs w:val="20"/>
              </w:rPr>
              <w:t>правленностей в общеобразовательных организациях, расположенных в сельской местности и малых городах)</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13 103,03</w:t>
            </w:r>
          </w:p>
        </w:tc>
      </w:tr>
      <w:tr w:rsidR="00DB4141" w:rsidRPr="006748AA" w:rsidTr="00B648D5">
        <w:trPr>
          <w:trHeight w:val="38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000 2 02 29999 14 1220 150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sz w:val="20"/>
                <w:szCs w:val="20"/>
              </w:rPr>
              <w:t>Прочие субсидии бюджетам муниципальных округов (укрепление материально-технической базы муниципальных учреждений культуры)</w:t>
            </w:r>
            <w:r w:rsidRPr="006748AA">
              <w:rPr>
                <w:sz w:val="20"/>
                <w:szCs w:val="20"/>
              </w:rPr>
              <w:tab/>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1 541,82</w:t>
            </w:r>
          </w:p>
        </w:tc>
      </w:tr>
      <w:tr w:rsidR="00DB4141" w:rsidRPr="006748AA" w:rsidTr="00B648D5">
        <w:trPr>
          <w:trHeight w:val="4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2 02 29999 14 1254 150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Прочие субсидии бюджетам муниципальных округов (реализация инициативных проектов) </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10 559,26</w:t>
            </w:r>
          </w:p>
        </w:tc>
      </w:tr>
      <w:tr w:rsidR="00DB4141" w:rsidRPr="006748AA" w:rsidTr="00B648D5">
        <w:trPr>
          <w:trHeight w:val="4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2 02 29999 14 1295 150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940,87</w:t>
            </w:r>
          </w:p>
        </w:tc>
      </w:tr>
      <w:tr w:rsidR="00DB4141" w:rsidRPr="006748AA" w:rsidTr="00B648D5">
        <w:trPr>
          <w:trHeight w:val="4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2 02 29999 14 1301 150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sz w:val="20"/>
                <w:szCs w:val="20"/>
              </w:rPr>
              <w:t>Прочие субсидии бюджетам муниципальных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824,60</w:t>
            </w:r>
          </w:p>
        </w:tc>
      </w:tr>
      <w:tr w:rsidR="00DB4141" w:rsidRPr="006748AA" w:rsidTr="00D9110D">
        <w:trPr>
          <w:trHeight w:val="9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2 02 30000 00 0000 150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Субвенции  бюджетам  бюджетной системы Российской Федерации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454 499,31</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2 02 30024 00 0000 150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местным бюджетам  на выполнение передаваемых полномочий  суб</w:t>
            </w:r>
            <w:r w:rsidRPr="006748AA">
              <w:rPr>
                <w:color w:val="000000"/>
                <w:sz w:val="20"/>
                <w:szCs w:val="20"/>
              </w:rPr>
              <w:t>ъ</w:t>
            </w:r>
            <w:r w:rsidRPr="006748AA">
              <w:rPr>
                <w:color w:val="000000"/>
                <w:sz w:val="20"/>
                <w:szCs w:val="20"/>
              </w:rPr>
              <w:t>ектов Российской Федерации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FF0000"/>
                <w:sz w:val="20"/>
                <w:szCs w:val="20"/>
              </w:rPr>
            </w:pPr>
            <w:r w:rsidRPr="006748AA">
              <w:rPr>
                <w:color w:val="000000"/>
                <w:sz w:val="20"/>
                <w:szCs w:val="20"/>
              </w:rPr>
              <w:t>343 722,57</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2 02 30024 14 0000 150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343 722,57</w:t>
            </w:r>
          </w:p>
        </w:tc>
      </w:tr>
      <w:tr w:rsidR="00DB4141" w:rsidRPr="006748AA" w:rsidTr="00D9110D">
        <w:trPr>
          <w:trHeight w:val="55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w:t>
            </w:r>
            <w:r w:rsidRPr="006748AA">
              <w:rPr>
                <w:color w:val="000000"/>
                <w:sz w:val="20"/>
                <w:szCs w:val="20"/>
                <w:lang w:val="en-US"/>
              </w:rPr>
              <w:t xml:space="preserve"> </w:t>
            </w:r>
            <w:r w:rsidRPr="006748AA">
              <w:rPr>
                <w:color w:val="000000"/>
                <w:sz w:val="20"/>
                <w:szCs w:val="20"/>
              </w:rPr>
              <w:t>2 02 30024 14 0026 150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304,56</w:t>
            </w:r>
          </w:p>
        </w:tc>
      </w:tr>
      <w:tr w:rsidR="00DB4141" w:rsidRPr="006748AA" w:rsidTr="00D9110D">
        <w:trPr>
          <w:trHeight w:val="55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lastRenderedPageBreak/>
              <w:t>000 2 02 30024 14 0028 150</w:t>
            </w:r>
          </w:p>
        </w:tc>
        <w:tc>
          <w:tcPr>
            <w:tcW w:w="7087" w:type="dxa"/>
            <w:tcBorders>
              <w:top w:val="single" w:sz="4" w:space="0" w:color="auto"/>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1 035,87</w:t>
            </w:r>
          </w:p>
          <w:p w:rsidR="00DB4141" w:rsidRPr="006748AA" w:rsidRDefault="00DB4141" w:rsidP="00D9110D">
            <w:pPr>
              <w:jc w:val="right"/>
              <w:rPr>
                <w:color w:val="000000"/>
                <w:sz w:val="20"/>
                <w:szCs w:val="20"/>
              </w:rPr>
            </w:pPr>
          </w:p>
        </w:tc>
      </w:tr>
      <w:tr w:rsidR="00DB4141" w:rsidRPr="006748AA" w:rsidTr="00D9110D">
        <w:trPr>
          <w:trHeight w:val="84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 xml:space="preserve">000 </w:t>
            </w:r>
            <w:r w:rsidRPr="006748AA">
              <w:rPr>
                <w:color w:val="000000"/>
                <w:sz w:val="20"/>
                <w:szCs w:val="20"/>
                <w:lang w:val="en-US"/>
              </w:rPr>
              <w:t xml:space="preserve"> </w:t>
            </w:r>
            <w:r w:rsidRPr="006748AA">
              <w:rPr>
                <w:color w:val="000000"/>
                <w:sz w:val="20"/>
                <w:szCs w:val="20"/>
              </w:rPr>
              <w:t>2 02 30024 14 0032 150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проведение  мер</w:t>
            </w:r>
            <w:r w:rsidRPr="006748AA">
              <w:rPr>
                <w:color w:val="000000"/>
                <w:sz w:val="20"/>
                <w:szCs w:val="20"/>
              </w:rPr>
              <w:t>о</w:t>
            </w:r>
            <w:r w:rsidRPr="006748AA">
              <w:rPr>
                <w:color w:val="000000"/>
                <w:sz w:val="20"/>
                <w:szCs w:val="20"/>
              </w:rPr>
              <w:t>приятий  по борьбе с иксодовыми клещами–переносчиками  Крымской геморр</w:t>
            </w:r>
            <w:r w:rsidRPr="006748AA">
              <w:rPr>
                <w:color w:val="000000"/>
                <w:sz w:val="20"/>
                <w:szCs w:val="20"/>
              </w:rPr>
              <w:t>а</w:t>
            </w:r>
            <w:r w:rsidRPr="006748AA">
              <w:rPr>
                <w:color w:val="000000"/>
                <w:sz w:val="20"/>
                <w:szCs w:val="20"/>
              </w:rPr>
              <w:t>гической лихорадки в природных биотопах (на пастбищах))</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701,99</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000  2 02 30024 14 0036 150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2 590,13</w:t>
            </w:r>
          </w:p>
          <w:p w:rsidR="00DB4141" w:rsidRPr="006748AA" w:rsidRDefault="00DB4141" w:rsidP="00D9110D">
            <w:pPr>
              <w:jc w:val="right"/>
              <w:rPr>
                <w:color w:val="000000"/>
                <w:sz w:val="20"/>
                <w:szCs w:val="20"/>
              </w:rPr>
            </w:pPr>
          </w:p>
        </w:tc>
      </w:tr>
      <w:tr w:rsidR="00DB4141" w:rsidRPr="006748AA" w:rsidTr="00D9110D">
        <w:trPr>
          <w:trHeight w:val="92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w:t>
            </w:r>
            <w:r w:rsidRPr="006748AA">
              <w:rPr>
                <w:color w:val="000000"/>
                <w:sz w:val="20"/>
                <w:szCs w:val="20"/>
                <w:lang w:val="en-US"/>
              </w:rPr>
              <w:t xml:space="preserve"> </w:t>
            </w:r>
            <w:r w:rsidRPr="006748AA">
              <w:rPr>
                <w:color w:val="000000"/>
                <w:sz w:val="20"/>
                <w:szCs w:val="20"/>
              </w:rPr>
              <w:t>2 02 30024 14 0040 150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558,42</w:t>
            </w:r>
          </w:p>
          <w:p w:rsidR="00DB4141" w:rsidRPr="006748AA" w:rsidRDefault="00DB4141" w:rsidP="00D9110D">
            <w:pPr>
              <w:jc w:val="right"/>
              <w:rPr>
                <w:color w:val="000000"/>
                <w:sz w:val="20"/>
                <w:szCs w:val="20"/>
              </w:rPr>
            </w:pPr>
          </w:p>
        </w:tc>
      </w:tr>
      <w:tr w:rsidR="00DB4141" w:rsidRPr="006748AA" w:rsidTr="00D9110D">
        <w:trPr>
          <w:trHeight w:val="70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000 2 02 30024 14 0041 150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tcBorders>
              <w:left w:val="single" w:sz="4" w:space="0" w:color="auto"/>
              <w:bottom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20 608,79</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000  2 02 30024 14 0042 150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50,52</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w:t>
            </w:r>
            <w:r w:rsidRPr="006748AA">
              <w:rPr>
                <w:color w:val="000000"/>
                <w:sz w:val="20"/>
                <w:szCs w:val="20"/>
                <w:lang w:val="en-US"/>
              </w:rPr>
              <w:t xml:space="preserve"> </w:t>
            </w:r>
            <w:r w:rsidRPr="006748AA">
              <w:rPr>
                <w:color w:val="000000"/>
                <w:sz w:val="20"/>
                <w:szCs w:val="20"/>
              </w:rPr>
              <w:t>2 02 30024 14 0045 150</w:t>
            </w:r>
          </w:p>
          <w:p w:rsidR="00DB4141" w:rsidRPr="006748AA" w:rsidRDefault="00DB4141" w:rsidP="00D9110D">
            <w:pPr>
              <w:jc w:val="center"/>
              <w:rPr>
                <w:color w:val="000000"/>
                <w:sz w:val="20"/>
                <w:szCs w:val="20"/>
              </w:rPr>
            </w:pP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w:t>
            </w:r>
            <w:r w:rsidRPr="006748AA">
              <w:rPr>
                <w:color w:val="000000"/>
                <w:sz w:val="20"/>
                <w:szCs w:val="20"/>
              </w:rPr>
              <w:t>у</w:t>
            </w:r>
            <w:r w:rsidRPr="006748AA">
              <w:rPr>
                <w:color w:val="000000"/>
                <w:sz w:val="20"/>
                <w:szCs w:val="20"/>
              </w:rPr>
              <w:t>дарственных полномочий Ставропольского края по организации архивного дела в Ставропольском крае)</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1 338,49</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 </w:t>
            </w:r>
            <w:r w:rsidRPr="006748AA">
              <w:rPr>
                <w:color w:val="000000"/>
                <w:sz w:val="20"/>
                <w:szCs w:val="20"/>
              </w:rPr>
              <w:t>000 2 02 30024 14 0047 150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(создание и организация деятел</w:t>
            </w:r>
            <w:r w:rsidRPr="006748AA">
              <w:rPr>
                <w:color w:val="000000"/>
                <w:sz w:val="20"/>
                <w:szCs w:val="20"/>
              </w:rPr>
              <w:t>ь</w:t>
            </w:r>
            <w:r w:rsidRPr="006748AA">
              <w:rPr>
                <w:color w:val="000000"/>
                <w:sz w:val="20"/>
                <w:szCs w:val="20"/>
              </w:rPr>
              <w:t>ности комиссий по делам несовершеннолетних и защите их прав)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624,12</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 xml:space="preserve">000 </w:t>
            </w:r>
            <w:r w:rsidRPr="006748AA">
              <w:rPr>
                <w:color w:val="000000"/>
                <w:sz w:val="20"/>
                <w:szCs w:val="20"/>
                <w:lang w:val="en-US"/>
              </w:rPr>
              <w:t xml:space="preserve"> </w:t>
            </w:r>
            <w:r w:rsidRPr="006748AA">
              <w:rPr>
                <w:color w:val="000000"/>
                <w:sz w:val="20"/>
                <w:szCs w:val="20"/>
              </w:rPr>
              <w:t>2 02 30024 14 0066 150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пособия на ребёнка)</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6,27</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 xml:space="preserve">000 </w:t>
            </w:r>
            <w:r w:rsidRPr="006748AA">
              <w:rPr>
                <w:color w:val="000000"/>
                <w:sz w:val="20"/>
                <w:szCs w:val="20"/>
                <w:lang w:val="en-US"/>
              </w:rPr>
              <w:t xml:space="preserve"> </w:t>
            </w:r>
            <w:r w:rsidRPr="006748AA">
              <w:rPr>
                <w:color w:val="000000"/>
                <w:sz w:val="20"/>
                <w:szCs w:val="20"/>
              </w:rPr>
              <w:t>2 02 30024 14 0090 150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w:t>
            </w:r>
            <w:r w:rsidRPr="006748AA">
              <w:rPr>
                <w:color w:val="000000"/>
                <w:sz w:val="20"/>
                <w:szCs w:val="20"/>
              </w:rPr>
              <w:t>а</w:t>
            </w:r>
            <w:r w:rsidRPr="006748AA">
              <w:rPr>
                <w:color w:val="000000"/>
                <w:sz w:val="20"/>
                <w:szCs w:val="20"/>
              </w:rPr>
              <w:t>ботающим в сельских населенных пунктах, рабочих поселках (поселках горо</w:t>
            </w:r>
            <w:r w:rsidRPr="006748AA">
              <w:rPr>
                <w:color w:val="000000"/>
                <w:sz w:val="20"/>
                <w:szCs w:val="20"/>
              </w:rPr>
              <w:t>д</w:t>
            </w:r>
            <w:r w:rsidRPr="006748AA">
              <w:rPr>
                <w:color w:val="000000"/>
                <w:sz w:val="20"/>
                <w:szCs w:val="20"/>
              </w:rPr>
              <w:t>ского типа)</w:t>
            </w:r>
            <w:proofErr w:type="gramEnd"/>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18 907,66</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000 2 02 30024 14 0147 150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w:t>
            </w:r>
            <w:r w:rsidRPr="006748AA">
              <w:rPr>
                <w:color w:val="000000"/>
                <w:sz w:val="20"/>
                <w:szCs w:val="20"/>
              </w:rPr>
              <w:t>у</w:t>
            </w:r>
            <w:r w:rsidRPr="006748AA">
              <w:rPr>
                <w:color w:val="000000"/>
                <w:sz w:val="20"/>
                <w:szCs w:val="20"/>
              </w:rPr>
              <w:t>дарственных полномочий в области труда и социальной защиты отдельных кат</w:t>
            </w:r>
            <w:r w:rsidRPr="006748AA">
              <w:rPr>
                <w:color w:val="000000"/>
                <w:sz w:val="20"/>
                <w:szCs w:val="20"/>
              </w:rPr>
              <w:t>е</w:t>
            </w:r>
            <w:r w:rsidRPr="006748AA">
              <w:rPr>
                <w:color w:val="000000"/>
                <w:sz w:val="20"/>
                <w:szCs w:val="20"/>
              </w:rPr>
              <w:t>горий граждан)</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14 592,70</w:t>
            </w:r>
          </w:p>
          <w:p w:rsidR="00DB4141" w:rsidRPr="006748AA" w:rsidRDefault="00DB4141" w:rsidP="00D9110D">
            <w:pPr>
              <w:jc w:val="right"/>
              <w:rPr>
                <w:color w:val="000000"/>
                <w:sz w:val="20"/>
                <w:szCs w:val="20"/>
              </w:rPr>
            </w:pPr>
          </w:p>
        </w:tc>
      </w:tr>
      <w:tr w:rsidR="00DB4141" w:rsidRPr="006748AA" w:rsidTr="00D9110D">
        <w:trPr>
          <w:trHeight w:val="92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000 2 02 30024 14 0181 150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w:t>
            </w:r>
            <w:r w:rsidRPr="006748AA">
              <w:rPr>
                <w:color w:val="000000"/>
                <w:sz w:val="20"/>
                <w:szCs w:val="20"/>
              </w:rPr>
              <w:t>у</w:t>
            </w:r>
            <w:r w:rsidRPr="006748AA">
              <w:rPr>
                <w:color w:val="000000"/>
                <w:sz w:val="20"/>
                <w:szCs w:val="20"/>
              </w:rPr>
              <w:t>дарственных полномочий Ставропольского края по созданию и организации де</w:t>
            </w:r>
            <w:r w:rsidRPr="006748AA">
              <w:rPr>
                <w:color w:val="000000"/>
                <w:sz w:val="20"/>
                <w:szCs w:val="20"/>
              </w:rPr>
              <w:t>я</w:t>
            </w:r>
            <w:r w:rsidRPr="006748AA">
              <w:rPr>
                <w:color w:val="000000"/>
                <w:sz w:val="20"/>
                <w:szCs w:val="20"/>
              </w:rPr>
              <w:t>тельности административных комиссий)</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p>
          <w:p w:rsidR="00DB4141" w:rsidRPr="006748AA" w:rsidRDefault="00DB4141" w:rsidP="00D9110D">
            <w:pPr>
              <w:jc w:val="right"/>
              <w:rPr>
                <w:color w:val="000000"/>
                <w:sz w:val="20"/>
                <w:szCs w:val="20"/>
              </w:rPr>
            </w:pPr>
            <w:r w:rsidRPr="006748AA">
              <w:rPr>
                <w:color w:val="000000"/>
                <w:sz w:val="20"/>
                <w:szCs w:val="20"/>
              </w:rPr>
              <w:t>3,00</w:t>
            </w:r>
          </w:p>
        </w:tc>
      </w:tr>
      <w:tr w:rsidR="00DB4141" w:rsidRPr="006748AA" w:rsidTr="00B648D5">
        <w:trPr>
          <w:trHeight w:val="11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000 2 02 30024 14 1107 150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w:t>
            </w:r>
            <w:r w:rsidRPr="006748AA">
              <w:rPr>
                <w:color w:val="000000"/>
                <w:sz w:val="20"/>
                <w:szCs w:val="20"/>
              </w:rPr>
              <w:t>ь</w:t>
            </w:r>
            <w:r w:rsidRPr="006748AA">
              <w:rPr>
                <w:color w:val="000000"/>
                <w:sz w:val="20"/>
                <w:szCs w:val="20"/>
              </w:rPr>
              <w:t xml:space="preserve">ного 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87 139,26</w:t>
            </w:r>
          </w:p>
          <w:p w:rsidR="00DB4141" w:rsidRPr="006748AA" w:rsidRDefault="00DB4141" w:rsidP="00D9110D">
            <w:pPr>
              <w:jc w:val="right"/>
              <w:rPr>
                <w:color w:val="000000"/>
                <w:sz w:val="20"/>
                <w:szCs w:val="20"/>
              </w:rPr>
            </w:pPr>
          </w:p>
        </w:tc>
      </w:tr>
      <w:tr w:rsidR="00DB4141" w:rsidRPr="006748AA" w:rsidTr="00B648D5">
        <w:trPr>
          <w:trHeight w:val="11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000 2 02 30024 14 1108 150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proofErr w:type="gramStart"/>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w:t>
            </w:r>
            <w:r w:rsidRPr="006748AA">
              <w:rPr>
                <w:color w:val="000000"/>
                <w:sz w:val="20"/>
                <w:szCs w:val="20"/>
              </w:rPr>
              <w:t>ь</w:t>
            </w:r>
            <w:r w:rsidRPr="006748AA">
              <w:rPr>
                <w:color w:val="000000"/>
                <w:sz w:val="20"/>
                <w:szCs w:val="20"/>
              </w:rPr>
              <w:t>ного общего, основного общего, среднего общего образования в муниципальных общеобразовательных организациях, а также  обеспечение дополнительного о</w:t>
            </w:r>
            <w:r w:rsidRPr="006748AA">
              <w:rPr>
                <w:color w:val="000000"/>
                <w:sz w:val="20"/>
                <w:szCs w:val="20"/>
              </w:rPr>
              <w:t>б</w:t>
            </w:r>
            <w:r w:rsidRPr="006748AA">
              <w:rPr>
                <w:color w:val="000000"/>
                <w:sz w:val="20"/>
                <w:szCs w:val="20"/>
              </w:rPr>
              <w:t>разования детей в муниципальных общеобразовательных организациях и на ф</w:t>
            </w:r>
            <w:r w:rsidRPr="006748AA">
              <w:rPr>
                <w:color w:val="000000"/>
                <w:sz w:val="20"/>
                <w:szCs w:val="20"/>
              </w:rPr>
              <w:t>и</w:t>
            </w:r>
            <w:r w:rsidRPr="006748AA">
              <w:rPr>
                <w:color w:val="000000"/>
                <w:sz w:val="20"/>
                <w:szCs w:val="20"/>
              </w:rPr>
              <w:t>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177 401,67</w:t>
            </w:r>
          </w:p>
        </w:tc>
      </w:tr>
      <w:tr w:rsidR="00DB4141" w:rsidRPr="006748AA" w:rsidTr="00D9110D">
        <w:trPr>
          <w:trHeight w:val="69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000 2 02 30024 14 1110 150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124,10</w:t>
            </w:r>
          </w:p>
        </w:tc>
      </w:tr>
      <w:tr w:rsidR="00DB4141" w:rsidRPr="006748AA" w:rsidTr="00B648D5">
        <w:trPr>
          <w:trHeight w:val="61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lastRenderedPageBreak/>
              <w:t>000 2 02 30024 14 1122 150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w:t>
            </w:r>
            <w:r w:rsidRPr="006748AA">
              <w:rPr>
                <w:color w:val="000000"/>
                <w:sz w:val="20"/>
                <w:szCs w:val="20"/>
              </w:rPr>
              <w:t>у</w:t>
            </w:r>
            <w:r w:rsidRPr="006748AA">
              <w:rPr>
                <w:color w:val="000000"/>
                <w:sz w:val="20"/>
                <w:szCs w:val="20"/>
              </w:rPr>
              <w:t>чающихся в общеобразовательных организациях, на приобретение комплекта школьной одежды, спортивной одежды и обуви и школьных письменных прина</w:t>
            </w:r>
            <w:r w:rsidRPr="006748AA">
              <w:rPr>
                <w:color w:val="000000"/>
                <w:sz w:val="20"/>
                <w:szCs w:val="20"/>
              </w:rPr>
              <w:t>д</w:t>
            </w:r>
            <w:r w:rsidRPr="006748AA">
              <w:rPr>
                <w:color w:val="000000"/>
                <w:sz w:val="20"/>
                <w:szCs w:val="20"/>
              </w:rPr>
              <w:t>лежностей)</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6 208,73</w:t>
            </w:r>
          </w:p>
        </w:tc>
      </w:tr>
      <w:tr w:rsidR="00DB4141" w:rsidRPr="006748AA" w:rsidTr="00D9110D">
        <w:trPr>
          <w:trHeight w:val="86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000 2 02 30024 14 1221 150</w:t>
            </w:r>
          </w:p>
        </w:tc>
        <w:tc>
          <w:tcPr>
            <w:tcW w:w="7087" w:type="dxa"/>
            <w:tcBorders>
              <w:left w:val="single" w:sz="4" w:space="0" w:color="auto"/>
              <w:right w:val="single" w:sz="4" w:space="0" w:color="auto"/>
            </w:tcBorders>
            <w:shd w:val="clear" w:color="auto" w:fill="auto"/>
          </w:tcPr>
          <w:p w:rsidR="00DB4141" w:rsidRPr="006748AA" w:rsidRDefault="00DB4141" w:rsidP="00D9110D">
            <w:pPr>
              <w:rPr>
                <w:color w:val="000000"/>
                <w:sz w:val="20"/>
                <w:szCs w:val="20"/>
              </w:rPr>
            </w:pPr>
            <w:r w:rsidRPr="006748AA">
              <w:rPr>
                <w:color w:val="000000"/>
                <w:sz w:val="20"/>
                <w:szCs w:val="20"/>
              </w:rPr>
              <w:t xml:space="preserve"> 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w:t>
            </w:r>
            <w:r w:rsidRPr="006748AA">
              <w:rPr>
                <w:color w:val="000000"/>
                <w:sz w:val="20"/>
                <w:szCs w:val="20"/>
              </w:rPr>
              <w:t>б</w:t>
            </w:r>
            <w:r w:rsidRPr="006748AA">
              <w:rPr>
                <w:color w:val="000000"/>
                <w:sz w:val="20"/>
                <w:szCs w:val="20"/>
              </w:rPr>
              <w:t>ря 1945 года и постоянно проживающим на территории Ставропольского края)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5 644,85</w:t>
            </w:r>
          </w:p>
        </w:tc>
      </w:tr>
      <w:tr w:rsidR="00DB4141" w:rsidRPr="006748AA" w:rsidTr="00D9110D">
        <w:trPr>
          <w:trHeight w:val="63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000 2 02 30024 14 1256 150</w:t>
            </w:r>
          </w:p>
        </w:tc>
        <w:tc>
          <w:tcPr>
            <w:tcW w:w="7087" w:type="dxa"/>
            <w:tcBorders>
              <w:left w:val="single" w:sz="4" w:space="0" w:color="auto"/>
              <w:right w:val="single" w:sz="4" w:space="0" w:color="auto"/>
            </w:tcBorders>
            <w:shd w:val="clear" w:color="auto" w:fill="auto"/>
          </w:tcPr>
          <w:p w:rsidR="00DB4141" w:rsidRPr="006748AA" w:rsidRDefault="00DB4141" w:rsidP="00D9110D">
            <w:pPr>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(организация и обеспечение отд</w:t>
            </w:r>
            <w:r w:rsidRPr="006748AA">
              <w:rPr>
                <w:color w:val="000000"/>
                <w:sz w:val="20"/>
                <w:szCs w:val="20"/>
              </w:rPr>
              <w:t>ы</w:t>
            </w:r>
            <w:r w:rsidRPr="006748AA">
              <w:rPr>
                <w:color w:val="000000"/>
                <w:sz w:val="20"/>
                <w:szCs w:val="20"/>
              </w:rPr>
              <w:t>ха и оздоровления детей)</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3 344,00</w:t>
            </w:r>
          </w:p>
        </w:tc>
      </w:tr>
      <w:tr w:rsidR="00DB4141" w:rsidRPr="006748AA" w:rsidTr="00D9110D">
        <w:trPr>
          <w:trHeight w:val="66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000 2 02 30024 14 1260 150</w:t>
            </w:r>
          </w:p>
        </w:tc>
        <w:tc>
          <w:tcPr>
            <w:tcW w:w="7087" w:type="dxa"/>
            <w:tcBorders>
              <w:left w:val="single" w:sz="4" w:space="0" w:color="auto"/>
              <w:right w:val="single" w:sz="4" w:space="0" w:color="auto"/>
            </w:tcBorders>
            <w:shd w:val="clear" w:color="auto" w:fill="auto"/>
          </w:tcPr>
          <w:p w:rsidR="00DB4141" w:rsidRPr="006748AA" w:rsidRDefault="00DB4141" w:rsidP="00D9110D">
            <w:pPr>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(осуществление выплаты социал</w:t>
            </w:r>
            <w:r w:rsidRPr="006748AA">
              <w:rPr>
                <w:color w:val="000000"/>
                <w:sz w:val="20"/>
                <w:szCs w:val="20"/>
              </w:rPr>
              <w:t>ь</w:t>
            </w:r>
            <w:r w:rsidRPr="006748AA">
              <w:rPr>
                <w:color w:val="000000"/>
                <w:sz w:val="20"/>
                <w:szCs w:val="20"/>
              </w:rPr>
              <w:t>ного пособия на погребение)</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271,88</w:t>
            </w:r>
          </w:p>
        </w:tc>
      </w:tr>
      <w:tr w:rsidR="00DB4141" w:rsidRPr="006748AA" w:rsidTr="00B648D5">
        <w:trPr>
          <w:trHeight w:val="96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000 2 02 30024 14 1287 150</w:t>
            </w:r>
          </w:p>
        </w:tc>
        <w:tc>
          <w:tcPr>
            <w:tcW w:w="7087" w:type="dxa"/>
            <w:tcBorders>
              <w:left w:val="single" w:sz="4" w:space="0" w:color="auto"/>
              <w:right w:val="single" w:sz="4" w:space="0" w:color="auto"/>
            </w:tcBorders>
            <w:shd w:val="clear" w:color="auto" w:fill="auto"/>
          </w:tcPr>
          <w:p w:rsidR="00DB4141" w:rsidRPr="006748AA" w:rsidRDefault="00DB4141" w:rsidP="00D9110D">
            <w:pPr>
              <w:rPr>
                <w:color w:val="000000"/>
                <w:sz w:val="20"/>
                <w:szCs w:val="20"/>
              </w:rPr>
            </w:pPr>
            <w:r w:rsidRPr="006748AA">
              <w:rPr>
                <w:color w:val="000000"/>
                <w:sz w:val="20"/>
                <w:szCs w:val="20"/>
              </w:rPr>
              <w:t>Субвенции бюджетам муниципальных округов на выполнения передаваемых полномочий субъектов Российской Федерации (обеспечение ребенка (детей) уч</w:t>
            </w:r>
            <w:r w:rsidRPr="006748AA">
              <w:rPr>
                <w:color w:val="000000"/>
                <w:sz w:val="20"/>
                <w:szCs w:val="20"/>
              </w:rPr>
              <w:t>а</w:t>
            </w:r>
            <w:r w:rsidRPr="006748AA">
              <w:rPr>
                <w:color w:val="000000"/>
                <w:sz w:val="20"/>
                <w:szCs w:val="20"/>
              </w:rPr>
              <w:t>стника специальной военной операции, обучающегося (обучающихся) по образ</w:t>
            </w:r>
            <w:r w:rsidRPr="006748AA">
              <w:rPr>
                <w:color w:val="000000"/>
                <w:sz w:val="20"/>
                <w:szCs w:val="20"/>
              </w:rPr>
              <w:t>о</w:t>
            </w:r>
            <w:r w:rsidRPr="006748AA">
              <w:rPr>
                <w:color w:val="000000"/>
                <w:sz w:val="20"/>
                <w:szCs w:val="20"/>
              </w:rPr>
              <w:t>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528,77</w:t>
            </w:r>
          </w:p>
        </w:tc>
      </w:tr>
      <w:tr w:rsidR="00DB4141" w:rsidRPr="006748AA" w:rsidTr="00B648D5">
        <w:trPr>
          <w:trHeight w:val="96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000 2 02 30024 14 1303 150</w:t>
            </w:r>
          </w:p>
        </w:tc>
        <w:tc>
          <w:tcPr>
            <w:tcW w:w="7087" w:type="dxa"/>
            <w:tcBorders>
              <w:left w:val="single" w:sz="4" w:space="0" w:color="auto"/>
              <w:right w:val="single" w:sz="4" w:space="0" w:color="auto"/>
            </w:tcBorders>
            <w:shd w:val="clear" w:color="auto" w:fill="auto"/>
          </w:tcPr>
          <w:p w:rsidR="00DB4141" w:rsidRPr="006748AA" w:rsidRDefault="00DB4141" w:rsidP="00D9110D">
            <w:pPr>
              <w:rPr>
                <w:color w:val="000000"/>
                <w:sz w:val="20"/>
                <w:szCs w:val="20"/>
              </w:rPr>
            </w:pPr>
            <w:r w:rsidRPr="006748AA">
              <w:rPr>
                <w:color w:val="000000"/>
                <w:sz w:val="20"/>
                <w:szCs w:val="20"/>
              </w:rPr>
              <w:t>Субвенции бюджетам муниципальных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1 736,79</w:t>
            </w:r>
          </w:p>
        </w:tc>
      </w:tr>
      <w:tr w:rsidR="00DB4141" w:rsidRPr="006748AA" w:rsidTr="00D9110D">
        <w:trPr>
          <w:trHeight w:val="80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000 2 02 30029 00 0000 150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на компенсацию части платы, взимаемой с родителей (з</w:t>
            </w:r>
            <w:r w:rsidRPr="006748AA">
              <w:rPr>
                <w:color w:val="000000"/>
                <w:sz w:val="20"/>
                <w:szCs w:val="20"/>
              </w:rPr>
              <w:t>а</w:t>
            </w:r>
            <w:r w:rsidRPr="006748AA">
              <w:rPr>
                <w:color w:val="000000"/>
                <w:sz w:val="20"/>
                <w:szCs w:val="20"/>
              </w:rPr>
              <w:t>конных представителей) за присмотр и уход за детьми, посещающими образов</w:t>
            </w:r>
            <w:r w:rsidRPr="006748AA">
              <w:rPr>
                <w:color w:val="000000"/>
                <w:sz w:val="20"/>
                <w:szCs w:val="20"/>
              </w:rPr>
              <w:t>а</w:t>
            </w:r>
            <w:r w:rsidRPr="006748AA">
              <w:rPr>
                <w:color w:val="000000"/>
                <w:sz w:val="20"/>
                <w:szCs w:val="20"/>
              </w:rPr>
              <w:t>тельные организации,  реализующие образовательные программы дошкольного образования</w:t>
            </w:r>
          </w:p>
        </w:tc>
        <w:tc>
          <w:tcPr>
            <w:tcW w:w="1276" w:type="dxa"/>
            <w:tcBorders>
              <w:left w:val="single" w:sz="4" w:space="0" w:color="auto"/>
              <w:bottom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3 666,20</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000 2 02 30029 14 0000 150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3 666,20</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2 02 35084 00 0000 150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образований на осуществление ежемеся</w:t>
            </w:r>
            <w:r w:rsidRPr="006748AA">
              <w:rPr>
                <w:color w:val="000000"/>
                <w:sz w:val="20"/>
                <w:szCs w:val="20"/>
              </w:rPr>
              <w:t>ч</w:t>
            </w:r>
            <w:r w:rsidRPr="006748AA">
              <w:rPr>
                <w:color w:val="000000"/>
                <w:sz w:val="20"/>
                <w:szCs w:val="20"/>
              </w:rPr>
              <w:t>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8 805,74</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2 02 35084 14 0000 150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w:t>
            </w:r>
            <w:r w:rsidRPr="006748AA">
              <w:rPr>
                <w:color w:val="000000"/>
                <w:sz w:val="20"/>
                <w:szCs w:val="20"/>
              </w:rPr>
              <w:t>е</w:t>
            </w:r>
            <w:r w:rsidRPr="006748AA">
              <w:rPr>
                <w:color w:val="000000"/>
                <w:sz w:val="20"/>
                <w:szCs w:val="20"/>
              </w:rPr>
              <w:t xml:space="preserve">дующих детей до достижения ребенком возраста трех лет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8 805,74</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2 02 35118 00 0000 150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713,64</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2 02 35118 14 0000 150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713,64</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2 02 35120 00 0000 150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на осуществление полномочий по составлению (измен</w:t>
            </w:r>
            <w:r w:rsidRPr="006748AA">
              <w:rPr>
                <w:color w:val="000000"/>
                <w:sz w:val="20"/>
                <w:szCs w:val="20"/>
              </w:rPr>
              <w:t>е</w:t>
            </w:r>
            <w:r w:rsidRPr="006748AA">
              <w:rPr>
                <w:color w:val="000000"/>
                <w:sz w:val="20"/>
                <w:szCs w:val="20"/>
              </w:rPr>
              <w:t>нию) списков кандидатов в присяжные заседатели федеральных судов общей юрисдикции в Российской Федерации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13,23</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bCs/>
                <w:color w:val="000000"/>
                <w:sz w:val="20"/>
                <w:szCs w:val="20"/>
              </w:rPr>
            </w:pPr>
            <w:r w:rsidRPr="006748AA">
              <w:rPr>
                <w:color w:val="000000"/>
                <w:sz w:val="20"/>
                <w:szCs w:val="20"/>
                <w:lang w:val="en-US"/>
              </w:rPr>
              <w:t xml:space="preserve">000 </w:t>
            </w:r>
            <w:r w:rsidRPr="006748AA">
              <w:rPr>
                <w:color w:val="000000"/>
                <w:sz w:val="20"/>
                <w:szCs w:val="20"/>
              </w:rPr>
              <w:t>2 02 35120 14 0000 150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w:t>
            </w:r>
            <w:r w:rsidRPr="006748AA">
              <w:rPr>
                <w:color w:val="000000"/>
                <w:sz w:val="20"/>
                <w:szCs w:val="20"/>
              </w:rPr>
              <w:t>е</w:t>
            </w:r>
            <w:r w:rsidRPr="006748AA">
              <w:rPr>
                <w:color w:val="000000"/>
                <w:sz w:val="20"/>
                <w:szCs w:val="20"/>
              </w:rPr>
              <w:t xml:space="preserve">ральных судов общей юрисдикции в Российской Федерации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13,23</w:t>
            </w:r>
          </w:p>
          <w:p w:rsidR="00DB4141" w:rsidRPr="006748AA" w:rsidRDefault="00DB4141" w:rsidP="00D9110D">
            <w:pPr>
              <w:jc w:val="right"/>
              <w:rPr>
                <w:color w:val="000000"/>
                <w:sz w:val="20"/>
                <w:szCs w:val="20"/>
              </w:rPr>
            </w:pP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lang w:val="en-US"/>
              </w:rPr>
            </w:pPr>
            <w:r w:rsidRPr="006748AA">
              <w:rPr>
                <w:color w:val="000000"/>
                <w:sz w:val="20"/>
                <w:szCs w:val="20"/>
                <w:lang w:val="en-US"/>
              </w:rPr>
              <w:t xml:space="preserve">000 </w:t>
            </w:r>
            <w:r w:rsidRPr="006748AA">
              <w:rPr>
                <w:color w:val="000000"/>
                <w:sz w:val="20"/>
                <w:szCs w:val="20"/>
              </w:rPr>
              <w:t>2 02 35179 00 0000 150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w:t>
            </w:r>
            <w:r w:rsidRPr="006748AA">
              <w:rPr>
                <w:color w:val="000000"/>
                <w:sz w:val="20"/>
                <w:szCs w:val="20"/>
              </w:rPr>
              <w:t>н</w:t>
            </w:r>
            <w:r w:rsidRPr="006748AA">
              <w:rPr>
                <w:color w:val="000000"/>
                <w:sz w:val="20"/>
                <w:szCs w:val="20"/>
              </w:rPr>
              <w:t>ными объединениями в общеобразовательных организациях</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2 886,28</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lang w:val="en-US"/>
              </w:rPr>
              <w:t xml:space="preserve">000 </w:t>
            </w:r>
            <w:r w:rsidRPr="006748AA">
              <w:rPr>
                <w:color w:val="000000"/>
                <w:sz w:val="20"/>
                <w:szCs w:val="20"/>
              </w:rPr>
              <w:t>2 02 35179 14 0000 150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w:t>
            </w:r>
            <w:r w:rsidRPr="006748AA">
              <w:rPr>
                <w:color w:val="000000"/>
                <w:sz w:val="20"/>
                <w:szCs w:val="20"/>
              </w:rPr>
              <w:t>т</w:t>
            </w:r>
            <w:r w:rsidRPr="006748AA">
              <w:rPr>
                <w:color w:val="000000"/>
                <w:sz w:val="20"/>
                <w:szCs w:val="20"/>
              </w:rPr>
              <w:t>вию с детскими общественными объединениями в общеобразовательных орган</w:t>
            </w:r>
            <w:r w:rsidRPr="006748AA">
              <w:rPr>
                <w:color w:val="000000"/>
                <w:sz w:val="20"/>
                <w:szCs w:val="20"/>
              </w:rPr>
              <w:t>и</w:t>
            </w:r>
            <w:r w:rsidRPr="006748AA">
              <w:rPr>
                <w:color w:val="000000"/>
                <w:sz w:val="20"/>
                <w:szCs w:val="20"/>
              </w:rPr>
              <w:t>зациях</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2 886,28</w:t>
            </w:r>
          </w:p>
        </w:tc>
      </w:tr>
      <w:tr w:rsidR="00DB4141" w:rsidRPr="006748AA" w:rsidTr="00D9110D">
        <w:trPr>
          <w:trHeight w:val="12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bCs/>
                <w:color w:val="000000"/>
                <w:sz w:val="20"/>
                <w:szCs w:val="20"/>
              </w:rPr>
            </w:pPr>
            <w:r w:rsidRPr="006748AA">
              <w:rPr>
                <w:color w:val="000000"/>
                <w:sz w:val="20"/>
                <w:szCs w:val="20"/>
                <w:lang w:val="en-US"/>
              </w:rPr>
              <w:t xml:space="preserve">000 </w:t>
            </w:r>
            <w:r w:rsidRPr="006748AA">
              <w:rPr>
                <w:color w:val="000000"/>
                <w:sz w:val="20"/>
                <w:szCs w:val="20"/>
              </w:rPr>
              <w:t>2 02 35220 00 0000 150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w:t>
            </w:r>
            <w:r w:rsidRPr="006748AA">
              <w:rPr>
                <w:color w:val="000000"/>
                <w:sz w:val="20"/>
                <w:szCs w:val="20"/>
              </w:rPr>
              <w:t>н</w:t>
            </w:r>
            <w:r w:rsidRPr="006748AA">
              <w:rPr>
                <w:color w:val="000000"/>
                <w:sz w:val="20"/>
                <w:szCs w:val="20"/>
              </w:rPr>
              <w:lastRenderedPageBreak/>
              <w:t>ным нагрудным знаком «Почетный донор России»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lastRenderedPageBreak/>
              <w:t>1 973,17</w:t>
            </w:r>
          </w:p>
        </w:tc>
      </w:tr>
      <w:tr w:rsidR="00DB4141" w:rsidRPr="006748AA" w:rsidTr="00B648D5">
        <w:trPr>
          <w:trHeight w:val="56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color w:val="000000"/>
                <w:sz w:val="20"/>
                <w:szCs w:val="20"/>
                <w:lang w:val="en-US"/>
              </w:rPr>
              <w:lastRenderedPageBreak/>
              <w:t xml:space="preserve">000 </w:t>
            </w:r>
            <w:r w:rsidRPr="006748AA">
              <w:rPr>
                <w:color w:val="000000"/>
                <w:sz w:val="20"/>
                <w:szCs w:val="20"/>
              </w:rPr>
              <w:t>2 02 35220 14 0000 150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осуществление переданного полномочия Российской Федерации по осуществлению ежегодной денежной в</w:t>
            </w:r>
            <w:r w:rsidRPr="006748AA">
              <w:rPr>
                <w:color w:val="000000"/>
                <w:sz w:val="20"/>
                <w:szCs w:val="20"/>
              </w:rPr>
              <w:t>ы</w:t>
            </w:r>
            <w:r w:rsidRPr="006748AA">
              <w:rPr>
                <w:color w:val="000000"/>
                <w:sz w:val="20"/>
                <w:szCs w:val="20"/>
              </w:rPr>
              <w:t>платы лицам, награжденным нагрудным знаком «Почетный донор России»</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1 973,17</w:t>
            </w:r>
          </w:p>
        </w:tc>
      </w:tr>
      <w:tr w:rsidR="00DB4141" w:rsidRPr="006748AA" w:rsidTr="00B648D5">
        <w:trPr>
          <w:trHeight w:val="56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color w:val="000000"/>
                <w:sz w:val="20"/>
                <w:szCs w:val="20"/>
                <w:lang w:val="en-US"/>
              </w:rPr>
              <w:t xml:space="preserve">000 </w:t>
            </w:r>
            <w:r w:rsidRPr="006748AA">
              <w:rPr>
                <w:color w:val="000000"/>
                <w:sz w:val="20"/>
                <w:szCs w:val="20"/>
              </w:rPr>
              <w:t>2 02 35250 00 0000 150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на оплату жилищно-коммунальных услуг отдельным кат</w:t>
            </w:r>
            <w:r w:rsidRPr="006748AA">
              <w:rPr>
                <w:color w:val="000000"/>
                <w:sz w:val="20"/>
                <w:szCs w:val="20"/>
              </w:rPr>
              <w:t>е</w:t>
            </w:r>
            <w:r w:rsidRPr="006748AA">
              <w:rPr>
                <w:color w:val="000000"/>
                <w:sz w:val="20"/>
                <w:szCs w:val="20"/>
              </w:rPr>
              <w:t>гориям граждан</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20 142,85</w:t>
            </w:r>
          </w:p>
        </w:tc>
      </w:tr>
      <w:tr w:rsidR="00DB4141" w:rsidRPr="006748AA" w:rsidTr="00B648D5">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2 02 35250 14 0000 150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Субвенции бюджетам муниципальных округов на оплату жилищно-коммунальных услуг отдельным категориям граждан </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20 142,85</w:t>
            </w:r>
          </w:p>
        </w:tc>
      </w:tr>
      <w:tr w:rsidR="00DB4141" w:rsidRPr="006748AA" w:rsidTr="00B648D5">
        <w:trPr>
          <w:trHeight w:val="8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2 02 35303 00 0000 150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w:t>
            </w:r>
            <w:r w:rsidRPr="006748AA">
              <w:rPr>
                <w:color w:val="000000"/>
                <w:sz w:val="20"/>
                <w:szCs w:val="20"/>
              </w:rPr>
              <w:t>т</w:t>
            </w:r>
            <w:r w:rsidRPr="006748AA">
              <w:rPr>
                <w:color w:val="000000"/>
                <w:sz w:val="20"/>
                <w:szCs w:val="20"/>
              </w:rPr>
              <w:t>венных и муниципальных образовательных организаций, реализующих образов</w:t>
            </w:r>
            <w:r w:rsidRPr="006748AA">
              <w:rPr>
                <w:color w:val="000000"/>
                <w:sz w:val="20"/>
                <w:szCs w:val="20"/>
              </w:rPr>
              <w:t>а</w:t>
            </w:r>
            <w:r w:rsidRPr="006748AA">
              <w:rPr>
                <w:color w:val="000000"/>
                <w:sz w:val="20"/>
                <w:szCs w:val="20"/>
              </w:rPr>
              <w:t>тельные программы начального общего образования, образовательные програ</w:t>
            </w:r>
            <w:r w:rsidRPr="006748AA">
              <w:rPr>
                <w:color w:val="000000"/>
                <w:sz w:val="20"/>
                <w:szCs w:val="20"/>
              </w:rPr>
              <w:t>м</w:t>
            </w:r>
            <w:r w:rsidRPr="006748AA">
              <w:rPr>
                <w:color w:val="000000"/>
                <w:sz w:val="20"/>
                <w:szCs w:val="20"/>
              </w:rPr>
              <w:t>мы основного общего образования, образовательные программы среднего общего образования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28 577,82</w:t>
            </w:r>
          </w:p>
        </w:tc>
      </w:tr>
      <w:tr w:rsidR="00DB4141" w:rsidRPr="006748AA" w:rsidTr="00B648D5">
        <w:trPr>
          <w:trHeight w:val="8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2 02 35303 14 0000 150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ежемесячное денежное возн</w:t>
            </w:r>
            <w:r w:rsidRPr="006748AA">
              <w:rPr>
                <w:color w:val="000000"/>
                <w:sz w:val="20"/>
                <w:szCs w:val="20"/>
              </w:rPr>
              <w:t>а</w:t>
            </w:r>
            <w:r w:rsidRPr="006748AA">
              <w:rPr>
                <w:color w:val="000000"/>
                <w:sz w:val="20"/>
                <w:szCs w:val="20"/>
              </w:rPr>
              <w:t>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w:t>
            </w:r>
            <w:r w:rsidRPr="006748AA">
              <w:rPr>
                <w:color w:val="000000"/>
                <w:sz w:val="20"/>
                <w:szCs w:val="20"/>
              </w:rPr>
              <w:t>в</w:t>
            </w:r>
            <w:r w:rsidRPr="006748AA">
              <w:rPr>
                <w:color w:val="000000"/>
                <w:sz w:val="20"/>
                <w:szCs w:val="20"/>
              </w:rPr>
              <w:t>ного общего образования, образовательные программы среднего общего образ</w:t>
            </w:r>
            <w:r w:rsidRPr="006748AA">
              <w:rPr>
                <w:color w:val="000000"/>
                <w:sz w:val="20"/>
                <w:szCs w:val="20"/>
              </w:rPr>
              <w:t>о</w:t>
            </w:r>
            <w:r w:rsidRPr="006748AA">
              <w:rPr>
                <w:color w:val="000000"/>
                <w:sz w:val="20"/>
                <w:szCs w:val="20"/>
              </w:rPr>
              <w:t>вания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28 577,82</w:t>
            </w:r>
          </w:p>
        </w:tc>
      </w:tr>
      <w:tr w:rsidR="00DB4141" w:rsidRPr="006748AA" w:rsidTr="00D9110D">
        <w:trPr>
          <w:trHeight w:val="61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2 02 35404 00 0000 150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6 434,08</w:t>
            </w:r>
          </w:p>
        </w:tc>
      </w:tr>
      <w:tr w:rsidR="00DB4141" w:rsidRPr="006748AA" w:rsidTr="00D9110D">
        <w:trPr>
          <w:trHeight w:val="62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2 02 35404 14 0000 150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оказание государственной с</w:t>
            </w:r>
            <w:r w:rsidRPr="006748AA">
              <w:rPr>
                <w:color w:val="000000"/>
                <w:sz w:val="20"/>
                <w:szCs w:val="20"/>
              </w:rPr>
              <w:t>о</w:t>
            </w:r>
            <w:r w:rsidRPr="006748AA">
              <w:rPr>
                <w:color w:val="000000"/>
                <w:sz w:val="20"/>
                <w:szCs w:val="20"/>
              </w:rPr>
              <w:t>циальной помощи на основании социального контракта отдельным категориям граждан</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6 434,08</w:t>
            </w:r>
          </w:p>
        </w:tc>
      </w:tr>
      <w:tr w:rsidR="00DB4141" w:rsidRPr="006748AA" w:rsidTr="00D9110D">
        <w:trPr>
          <w:trHeight w:val="62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2 02 35462 00 0000 150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9,73</w:t>
            </w:r>
          </w:p>
          <w:p w:rsidR="00DB4141" w:rsidRPr="006748AA" w:rsidRDefault="00DB4141" w:rsidP="00D9110D">
            <w:pPr>
              <w:jc w:val="right"/>
              <w:rPr>
                <w:color w:val="000000"/>
                <w:sz w:val="20"/>
                <w:szCs w:val="20"/>
              </w:rPr>
            </w:pPr>
          </w:p>
        </w:tc>
      </w:tr>
      <w:tr w:rsidR="00DB4141" w:rsidRPr="006748AA" w:rsidTr="00B648D5">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2 02 35462 14 0000 150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компенсацию отдельным кат</w:t>
            </w:r>
            <w:r w:rsidRPr="006748AA">
              <w:rPr>
                <w:color w:val="000000"/>
                <w:sz w:val="20"/>
                <w:szCs w:val="20"/>
              </w:rPr>
              <w:t>е</w:t>
            </w:r>
            <w:r w:rsidRPr="006748AA">
              <w:rPr>
                <w:color w:val="000000"/>
                <w:sz w:val="20"/>
                <w:szCs w:val="20"/>
              </w:rPr>
              <w:t>гориям граждан оплаты взноса на капитальный ремонт общего имущества в мн</w:t>
            </w:r>
            <w:r w:rsidRPr="006748AA">
              <w:rPr>
                <w:color w:val="000000"/>
                <w:sz w:val="20"/>
                <w:szCs w:val="20"/>
              </w:rPr>
              <w:t>о</w:t>
            </w:r>
            <w:r w:rsidRPr="006748AA">
              <w:rPr>
                <w:color w:val="000000"/>
                <w:sz w:val="20"/>
                <w:szCs w:val="20"/>
              </w:rPr>
              <w:t>гоквартирном доме</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9,73</w:t>
            </w:r>
          </w:p>
        </w:tc>
      </w:tr>
      <w:tr w:rsidR="00DB4141" w:rsidRPr="006748AA" w:rsidTr="00D9110D">
        <w:trPr>
          <w:trHeight w:val="23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2 02 39998 00 0000 150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 xml:space="preserve">Единая субвенция местным бюджетам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37 554,00</w:t>
            </w:r>
          </w:p>
        </w:tc>
      </w:tr>
      <w:tr w:rsidR="00DB4141" w:rsidRPr="006748AA" w:rsidTr="00D9110D">
        <w:trPr>
          <w:trHeight w:val="1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2 02 39998 14 0000 150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 xml:space="preserve">Единая субвенция муниципальных округов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37 554,00</w:t>
            </w:r>
          </w:p>
        </w:tc>
      </w:tr>
      <w:tr w:rsidR="00DB4141" w:rsidRPr="006748AA" w:rsidTr="00B648D5">
        <w:trPr>
          <w:trHeight w:val="4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2 02 39998 14 1157 150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w:t>
            </w:r>
            <w:r w:rsidRPr="006748AA">
              <w:rPr>
                <w:color w:val="000000"/>
                <w:sz w:val="20"/>
                <w:szCs w:val="20"/>
              </w:rPr>
              <w:t>ж</w:t>
            </w:r>
            <w:r w:rsidRPr="006748AA">
              <w:rPr>
                <w:color w:val="000000"/>
                <w:sz w:val="20"/>
                <w:szCs w:val="20"/>
              </w:rPr>
              <w:t>дан)</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34 964,28</w:t>
            </w:r>
          </w:p>
        </w:tc>
      </w:tr>
      <w:tr w:rsidR="00DB4141" w:rsidRPr="006748AA" w:rsidTr="00B648D5">
        <w:trPr>
          <w:trHeight w:val="4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2 02 39998 14 1158 150</w:t>
            </w:r>
          </w:p>
        </w:tc>
        <w:tc>
          <w:tcPr>
            <w:tcW w:w="7087"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276" w:type="dxa"/>
            <w:tcBorders>
              <w:left w:val="single" w:sz="4" w:space="0" w:color="auto"/>
              <w:bottom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2 589,72</w:t>
            </w:r>
          </w:p>
        </w:tc>
      </w:tr>
      <w:tr w:rsidR="00DB4141" w:rsidRPr="006748AA" w:rsidTr="00B648D5">
        <w:trPr>
          <w:trHeight w:val="32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2 02 40000 00 0000 150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Иные межбюджетные трансферты</w:t>
            </w:r>
          </w:p>
        </w:tc>
        <w:tc>
          <w:tcPr>
            <w:tcW w:w="1276"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18 920,34</w:t>
            </w:r>
          </w:p>
        </w:tc>
      </w:tr>
      <w:tr w:rsidR="00DB4141" w:rsidRPr="006748AA" w:rsidTr="00B648D5">
        <w:trPr>
          <w:trHeight w:val="3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2 02 40000 14 0000 150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Иные межбюджетные трансферты муниципальных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18 920,34</w:t>
            </w:r>
          </w:p>
        </w:tc>
      </w:tr>
      <w:tr w:rsidR="00DB4141" w:rsidRPr="006748AA" w:rsidTr="00B648D5">
        <w:trPr>
          <w:trHeight w:val="3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bCs/>
                <w:color w:val="000000"/>
                <w:sz w:val="20"/>
                <w:szCs w:val="20"/>
                <w:lang w:val="en-US"/>
              </w:rPr>
              <w:t xml:space="preserve">000 </w:t>
            </w:r>
            <w:r w:rsidRPr="006748AA">
              <w:rPr>
                <w:bCs/>
                <w:color w:val="000000"/>
                <w:sz w:val="20"/>
                <w:szCs w:val="20"/>
              </w:rPr>
              <w:t>2 02 45050 00 0000 150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w:t>
            </w:r>
            <w:r w:rsidRPr="006748AA">
              <w:rPr>
                <w:sz w:val="20"/>
                <w:szCs w:val="20"/>
              </w:rPr>
              <w:t>и</w:t>
            </w:r>
            <w:r w:rsidRPr="006748AA">
              <w:rPr>
                <w:sz w:val="20"/>
                <w:szCs w:val="20"/>
              </w:rPr>
              <w:t>заций субъектов Российской Федерации, г. Байконура и федеральной территории "Сириус", муниципальных общеобразовательных организаций и профессионал</w:t>
            </w:r>
            <w:r w:rsidRPr="006748AA">
              <w:rPr>
                <w:sz w:val="20"/>
                <w:szCs w:val="20"/>
              </w:rPr>
              <w:t>ь</w:t>
            </w:r>
            <w:r w:rsidRPr="006748AA">
              <w:rPr>
                <w:sz w:val="20"/>
                <w:szCs w:val="20"/>
              </w:rPr>
              <w:t>ных образовательных организаций</w:t>
            </w:r>
            <w:proofErr w:type="gramEnd"/>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286,44</w:t>
            </w:r>
          </w:p>
        </w:tc>
      </w:tr>
      <w:tr w:rsidR="00DB4141" w:rsidRPr="006748AA" w:rsidTr="00B648D5">
        <w:trPr>
          <w:trHeight w:val="3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bCs/>
                <w:color w:val="000000"/>
                <w:sz w:val="20"/>
                <w:szCs w:val="20"/>
                <w:lang w:val="en-US"/>
              </w:rPr>
              <w:t xml:space="preserve">000 </w:t>
            </w:r>
            <w:r w:rsidRPr="006748AA">
              <w:rPr>
                <w:bCs/>
                <w:color w:val="000000"/>
                <w:sz w:val="20"/>
                <w:szCs w:val="20"/>
              </w:rPr>
              <w:t>2 02 45050 14 0000 150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w:t>
            </w:r>
            <w:r w:rsidRPr="006748AA">
              <w:rPr>
                <w:sz w:val="20"/>
                <w:szCs w:val="20"/>
              </w:rPr>
              <w:t>е</w:t>
            </w:r>
            <w:r w:rsidRPr="006748AA">
              <w:rPr>
                <w:sz w:val="20"/>
                <w:szCs w:val="20"/>
              </w:rPr>
              <w:t>динениями государственных общеобразовательных организаций, профессионал</w:t>
            </w:r>
            <w:r w:rsidRPr="006748AA">
              <w:rPr>
                <w:sz w:val="20"/>
                <w:szCs w:val="20"/>
              </w:rPr>
              <w:t>ь</w:t>
            </w:r>
            <w:r w:rsidRPr="006748AA">
              <w:rPr>
                <w:sz w:val="20"/>
                <w:szCs w:val="20"/>
              </w:rPr>
              <w:t>ных образовательных организаций субъектов Российской Федерации, г. Байкон</w:t>
            </w:r>
            <w:r w:rsidRPr="006748AA">
              <w:rPr>
                <w:sz w:val="20"/>
                <w:szCs w:val="20"/>
              </w:rPr>
              <w:t>у</w:t>
            </w:r>
            <w:r w:rsidRPr="006748AA">
              <w:rPr>
                <w:sz w:val="20"/>
                <w:szCs w:val="20"/>
              </w:rPr>
              <w:t>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286,44</w:t>
            </w:r>
          </w:p>
        </w:tc>
      </w:tr>
      <w:tr w:rsidR="00DB4141" w:rsidRPr="006748AA" w:rsidTr="00D9110D">
        <w:trPr>
          <w:trHeight w:val="7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bCs/>
                <w:color w:val="000000"/>
                <w:sz w:val="20"/>
                <w:szCs w:val="20"/>
                <w:lang w:val="en-US"/>
              </w:rPr>
              <w:t xml:space="preserve">000 </w:t>
            </w:r>
            <w:r w:rsidRPr="006748AA">
              <w:rPr>
                <w:bCs/>
                <w:color w:val="000000"/>
                <w:sz w:val="20"/>
                <w:szCs w:val="20"/>
              </w:rPr>
              <w:t>2 02 49999 00 0000 150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Прочие межбюджетные трансферты, передаваемые бюджетам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18 633,90</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bCs/>
                <w:color w:val="000000"/>
                <w:sz w:val="20"/>
                <w:szCs w:val="20"/>
                <w:lang w:val="en-US"/>
              </w:rPr>
              <w:t xml:space="preserve">000 </w:t>
            </w:r>
            <w:r w:rsidRPr="006748AA">
              <w:rPr>
                <w:bCs/>
                <w:color w:val="000000"/>
                <w:sz w:val="20"/>
                <w:szCs w:val="20"/>
              </w:rPr>
              <w:t>2 02 49999 14 0000 150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межбюджетные трансферты, передаваемые бюджетам муниципальных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18 633,90</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2 02 49999 14 0064 150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512,96</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2 02 49999 14 1217 150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Прочие межбюджетные трансферты, передаваемые бюджетам муниципальных округов (приобретение новогодних подарков детям, обучающимся по образов</w:t>
            </w:r>
            <w:r w:rsidRPr="006748AA">
              <w:rPr>
                <w:sz w:val="20"/>
                <w:szCs w:val="20"/>
              </w:rPr>
              <w:t>а</w:t>
            </w:r>
            <w:r w:rsidRPr="006748AA">
              <w:rPr>
                <w:sz w:val="20"/>
                <w:szCs w:val="20"/>
              </w:rPr>
              <w:t>тельным программам начального общего образования в муниципальных и час</w:t>
            </w:r>
            <w:r w:rsidRPr="006748AA">
              <w:rPr>
                <w:sz w:val="20"/>
                <w:szCs w:val="20"/>
              </w:rPr>
              <w:t>т</w:t>
            </w:r>
            <w:r w:rsidRPr="006748AA">
              <w:rPr>
                <w:sz w:val="20"/>
                <w:szCs w:val="20"/>
              </w:rPr>
              <w:t>ных образовательных организациях Ставропольского края)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1 122,00</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2265"/>
              </w:tabs>
              <w:rPr>
                <w:sz w:val="20"/>
                <w:szCs w:val="20"/>
                <w:lang w:val="en-US"/>
              </w:rPr>
            </w:pPr>
            <w:r w:rsidRPr="006748AA">
              <w:rPr>
                <w:color w:val="000000"/>
                <w:sz w:val="20"/>
                <w:szCs w:val="20"/>
                <w:lang w:val="en-US"/>
              </w:rPr>
              <w:t xml:space="preserve">000 </w:t>
            </w:r>
            <w:r w:rsidRPr="006748AA">
              <w:rPr>
                <w:color w:val="000000"/>
                <w:sz w:val="20"/>
                <w:szCs w:val="20"/>
              </w:rPr>
              <w:t>2 02 49999 14 1255 150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межбюджетные трансферты, передаваемые  бюджетам муниципальных округов (осуществление выплаты лицам, входящим в муниципальные управле</w:t>
            </w:r>
            <w:r w:rsidRPr="006748AA">
              <w:rPr>
                <w:color w:val="000000"/>
                <w:sz w:val="20"/>
                <w:szCs w:val="20"/>
              </w:rPr>
              <w:t>н</w:t>
            </w:r>
            <w:r w:rsidRPr="006748AA">
              <w:rPr>
                <w:color w:val="000000"/>
                <w:sz w:val="20"/>
                <w:szCs w:val="20"/>
              </w:rPr>
              <w:t xml:space="preserve">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6748AA">
              <w:rPr>
                <w:color w:val="000000"/>
                <w:sz w:val="20"/>
                <w:szCs w:val="20"/>
              </w:rPr>
              <w:t>эффективн</w:t>
            </w:r>
            <w:r w:rsidRPr="006748AA">
              <w:rPr>
                <w:color w:val="000000"/>
                <w:sz w:val="20"/>
                <w:szCs w:val="20"/>
              </w:rPr>
              <w:t>о</w:t>
            </w:r>
            <w:r w:rsidRPr="006748AA">
              <w:rPr>
                <w:color w:val="000000"/>
                <w:sz w:val="20"/>
                <w:szCs w:val="20"/>
              </w:rPr>
              <w:t>сти деятельности высших должностных лиц субъектов Российской Федерации</w:t>
            </w:r>
            <w:proofErr w:type="gramEnd"/>
            <w:r w:rsidRPr="006748AA">
              <w:rPr>
                <w:color w:val="000000"/>
                <w:sz w:val="20"/>
                <w:szCs w:val="20"/>
              </w:rPr>
              <w:t xml:space="preserve"> и деятельности исполнительных органов субъектов Российской Федерации)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1 565,73</w:t>
            </w:r>
          </w:p>
        </w:tc>
      </w:tr>
      <w:tr w:rsidR="00DB4141" w:rsidRPr="006748AA" w:rsidTr="00B648D5">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2 02 49999 14 1300 150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Прочие межбюджетные трансферты, передаваемые бюджетам муниципальных округов (обеспечение </w:t>
            </w:r>
            <w:proofErr w:type="gramStart"/>
            <w:r w:rsidRPr="006748AA">
              <w:rPr>
                <w:color w:val="000000"/>
                <w:sz w:val="20"/>
                <w:szCs w:val="20"/>
              </w:rPr>
              <w:t>роста оплаты труда отдельных категорий работников учр</w:t>
            </w:r>
            <w:r w:rsidRPr="006748AA">
              <w:rPr>
                <w:color w:val="000000"/>
                <w:sz w:val="20"/>
                <w:szCs w:val="20"/>
              </w:rPr>
              <w:t>е</w:t>
            </w:r>
            <w:r w:rsidRPr="006748AA">
              <w:rPr>
                <w:color w:val="000000"/>
                <w:sz w:val="20"/>
                <w:szCs w:val="20"/>
              </w:rPr>
              <w:t>ждений бюджетной сферы</w:t>
            </w:r>
            <w:proofErr w:type="gramEnd"/>
            <w:r w:rsidRPr="006748AA">
              <w:rPr>
                <w:color w:val="000000"/>
                <w:sz w:val="20"/>
                <w:szCs w:val="20"/>
              </w:rPr>
              <w:t xml:space="preserve"> в муниципальных образованиях)</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15 433,21</w:t>
            </w:r>
          </w:p>
        </w:tc>
      </w:tr>
      <w:tr w:rsidR="00DB4141" w:rsidRPr="006748AA" w:rsidTr="00D9110D">
        <w:trPr>
          <w:trHeight w:val="2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2 07 00000 00 0000 150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безвозмездные поступления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8 610,62</w:t>
            </w:r>
          </w:p>
        </w:tc>
      </w:tr>
      <w:tr w:rsidR="00DB4141" w:rsidRPr="006748AA" w:rsidTr="00D9110D">
        <w:trPr>
          <w:trHeight w:val="13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2 07 04000 14 0000 150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безвозмездные поступления в бюджеты муниципальных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8 610,62</w:t>
            </w:r>
          </w:p>
        </w:tc>
      </w:tr>
      <w:tr w:rsidR="00DB4141" w:rsidRPr="006748AA" w:rsidTr="00D9110D">
        <w:trPr>
          <w:trHeight w:val="46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2 07 04020 14 0000 150</w:t>
            </w: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Поступления от денежных пожертвований, предоставляемых физическими лиц</w:t>
            </w:r>
            <w:r w:rsidRPr="006748AA">
              <w:rPr>
                <w:color w:val="000000"/>
                <w:sz w:val="20"/>
                <w:szCs w:val="20"/>
              </w:rPr>
              <w:t>а</w:t>
            </w:r>
            <w:r w:rsidRPr="006748AA">
              <w:rPr>
                <w:color w:val="000000"/>
                <w:sz w:val="20"/>
                <w:szCs w:val="20"/>
              </w:rPr>
              <w:t>ми получателям средств бюджетов муниципальных округов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3 220,00</w:t>
            </w:r>
          </w:p>
        </w:tc>
      </w:tr>
      <w:tr w:rsidR="00DB4141" w:rsidRPr="006748AA" w:rsidTr="00B648D5">
        <w:trPr>
          <w:trHeight w:val="8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2 07 04020 14 0201 150</w:t>
            </w:r>
          </w:p>
        </w:tc>
        <w:tc>
          <w:tcPr>
            <w:tcW w:w="7087" w:type="dxa"/>
            <w:tcBorders>
              <w:left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Поступления от денежных пожертвований, предоставляемых физическими лиц</w:t>
            </w:r>
            <w:r w:rsidRPr="006748AA">
              <w:rPr>
                <w:sz w:val="20"/>
                <w:szCs w:val="20"/>
              </w:rPr>
              <w:t>а</w:t>
            </w:r>
            <w:r w:rsidRPr="006748AA">
              <w:rPr>
                <w:sz w:val="20"/>
                <w:szCs w:val="20"/>
              </w:rPr>
              <w:t>ми получателям средств бюджетов муниципальных округов (поступление средств от индивидуальных предпринимателей на обеспечение комплексного развития сельских территорий (обеспечение ввода объекта в эксплуатацию))</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2 505,97</w:t>
            </w:r>
          </w:p>
        </w:tc>
      </w:tr>
      <w:tr w:rsidR="00DB4141" w:rsidRPr="006748AA" w:rsidTr="00D9110D">
        <w:trPr>
          <w:trHeight w:val="19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2 07 04030 14 0000 150</w:t>
            </w:r>
          </w:p>
        </w:tc>
        <w:tc>
          <w:tcPr>
            <w:tcW w:w="7087" w:type="dxa"/>
            <w:tcBorders>
              <w:left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Прочие безвозмездные поступления в бюджеты муниципальных округов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2 884,65</w:t>
            </w:r>
          </w:p>
        </w:tc>
      </w:tr>
      <w:tr w:rsidR="00DB4141" w:rsidRPr="006748AA" w:rsidTr="00D9110D">
        <w:trPr>
          <w:trHeight w:val="37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2 19 00000 00 0000 150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-619,71</w:t>
            </w:r>
          </w:p>
        </w:tc>
      </w:tr>
      <w:tr w:rsidR="00DB4141" w:rsidRPr="006748AA" w:rsidTr="00D9110D">
        <w:trPr>
          <w:trHeight w:val="48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z w:val="20"/>
                <w:szCs w:val="20"/>
                <w:lang w:val="en-US"/>
              </w:rPr>
              <w:t xml:space="preserve">000 </w:t>
            </w:r>
            <w:r w:rsidRPr="006748AA">
              <w:rPr>
                <w:sz w:val="20"/>
                <w:szCs w:val="20"/>
              </w:rPr>
              <w:t>2 19 00000 14 0000 150</w:t>
            </w:r>
          </w:p>
        </w:tc>
        <w:tc>
          <w:tcPr>
            <w:tcW w:w="7087"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bCs/>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окр</w:t>
            </w:r>
            <w:r w:rsidRPr="006748AA">
              <w:rPr>
                <w:bCs/>
                <w:sz w:val="20"/>
                <w:szCs w:val="20"/>
              </w:rPr>
              <w:t>у</w:t>
            </w:r>
            <w:r w:rsidRPr="006748AA">
              <w:rPr>
                <w:bCs/>
                <w:sz w:val="20"/>
                <w:szCs w:val="20"/>
              </w:rPr>
              <w:t>гов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-619,71</w:t>
            </w:r>
          </w:p>
        </w:tc>
      </w:tr>
      <w:tr w:rsidR="00DB4141" w:rsidRPr="006748AA" w:rsidTr="00B648D5">
        <w:trPr>
          <w:trHeight w:val="8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tabs>
                <w:tab w:val="left" w:pos="900"/>
              </w:tabs>
              <w:rPr>
                <w:sz w:val="20"/>
                <w:szCs w:val="20"/>
              </w:rPr>
            </w:pPr>
            <w:r w:rsidRPr="006748AA">
              <w:rPr>
                <w:sz w:val="20"/>
                <w:szCs w:val="20"/>
              </w:rPr>
              <w:t>000 2 19 60010 14 0000 150</w:t>
            </w:r>
          </w:p>
        </w:tc>
        <w:tc>
          <w:tcPr>
            <w:tcW w:w="7087" w:type="dxa"/>
            <w:tcBorders>
              <w:left w:val="single" w:sz="4" w:space="0" w:color="auto"/>
              <w:right w:val="single" w:sz="4" w:space="0" w:color="auto"/>
            </w:tcBorders>
          </w:tcPr>
          <w:p w:rsidR="00DB4141" w:rsidRPr="006748AA" w:rsidRDefault="00DB4141" w:rsidP="00D9110D">
            <w:pPr>
              <w:tabs>
                <w:tab w:val="left" w:pos="900"/>
              </w:tabs>
              <w:jc w:val="both"/>
              <w:rPr>
                <w:sz w:val="20"/>
                <w:szCs w:val="20"/>
              </w:rPr>
            </w:pPr>
            <w:r w:rsidRPr="006748AA">
              <w:rPr>
                <w:sz w:val="20"/>
                <w:szCs w:val="20"/>
              </w:rPr>
              <w:t>Возврат прочих остатков субсидий, субвенций и иных межбюджетных трансфе</w:t>
            </w:r>
            <w:r w:rsidRPr="006748AA">
              <w:rPr>
                <w:sz w:val="20"/>
                <w:szCs w:val="20"/>
              </w:rPr>
              <w:t>р</w:t>
            </w:r>
            <w:r w:rsidRPr="006748AA">
              <w:rPr>
                <w:sz w:val="20"/>
                <w:szCs w:val="20"/>
              </w:rPr>
              <w:t>тов, имеющих целевое назначение, прошлых лет из бюджетов муниципальных округов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-619,71</w:t>
            </w:r>
          </w:p>
        </w:tc>
      </w:tr>
      <w:tr w:rsidR="00DB4141" w:rsidRPr="006748AA" w:rsidTr="00B648D5">
        <w:trPr>
          <w:trHeight w:val="31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p>
        </w:tc>
        <w:tc>
          <w:tcPr>
            <w:tcW w:w="7087"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Всего</w:t>
            </w:r>
          </w:p>
        </w:tc>
        <w:tc>
          <w:tcPr>
            <w:tcW w:w="1276" w:type="dxa"/>
            <w:tcBorders>
              <w:left w:val="single" w:sz="4" w:space="0" w:color="auto"/>
              <w:bottom w:val="single" w:sz="4" w:space="0" w:color="auto"/>
              <w:right w:val="single" w:sz="4" w:space="0" w:color="auto"/>
            </w:tcBorders>
          </w:tcPr>
          <w:p w:rsidR="00DB4141" w:rsidRPr="006748AA" w:rsidRDefault="00DB4141" w:rsidP="00D9110D">
            <w:pPr>
              <w:widowControl w:val="0"/>
              <w:jc w:val="right"/>
              <w:rPr>
                <w:color w:val="000000"/>
                <w:sz w:val="20"/>
                <w:szCs w:val="20"/>
              </w:rPr>
            </w:pPr>
            <w:r w:rsidRPr="006748AA">
              <w:rPr>
                <w:color w:val="000000"/>
                <w:sz w:val="20"/>
                <w:szCs w:val="20"/>
              </w:rPr>
              <w:t>1 577 912,94</w:t>
            </w:r>
          </w:p>
        </w:tc>
      </w:tr>
    </w:tbl>
    <w:p w:rsidR="00DB4141" w:rsidRPr="006748AA" w:rsidRDefault="00DB4141" w:rsidP="00D9110D">
      <w:pPr>
        <w:widowControl w:val="0"/>
        <w:tabs>
          <w:tab w:val="left" w:pos="390"/>
          <w:tab w:val="right" w:pos="10079"/>
        </w:tabs>
        <w:rPr>
          <w:sz w:val="20"/>
          <w:szCs w:val="20"/>
        </w:rPr>
      </w:pPr>
      <w:r w:rsidRPr="006748AA">
        <w:rPr>
          <w:color w:val="000000"/>
          <w:sz w:val="20"/>
          <w:szCs w:val="20"/>
        </w:rPr>
        <w:t xml:space="preserve">                                   </w:t>
      </w:r>
      <w:r w:rsidRPr="006748AA">
        <w:rPr>
          <w:sz w:val="20"/>
          <w:szCs w:val="20"/>
        </w:rPr>
        <w:t xml:space="preserve">                                                                                                      </w:t>
      </w:r>
    </w:p>
    <w:p w:rsidR="00DB4141" w:rsidRPr="006748AA" w:rsidRDefault="00DB4141" w:rsidP="00D9110D">
      <w:pPr>
        <w:spacing w:line="240" w:lineRule="exact"/>
        <w:ind w:firstLine="709"/>
        <w:rPr>
          <w:rStyle w:val="hl41"/>
          <w:b w:val="0"/>
          <w:bCs w:val="0"/>
        </w:rPr>
      </w:pPr>
      <w:r w:rsidRPr="006748AA">
        <w:rPr>
          <w:rStyle w:val="hl41"/>
          <w:b w:val="0"/>
          <w:bCs w:val="0"/>
        </w:rPr>
        <w:t>1.8 Приложение 4 к решению изложить в новой редакции:</w:t>
      </w:r>
    </w:p>
    <w:p w:rsidR="00DB4141" w:rsidRPr="006748AA" w:rsidRDefault="00DB4141" w:rsidP="00DB4141">
      <w:pPr>
        <w:widowControl w:val="0"/>
        <w:spacing w:line="240" w:lineRule="exact"/>
        <w:jc w:val="center"/>
        <w:rPr>
          <w:rStyle w:val="hl41"/>
          <w:b w:val="0"/>
          <w:bCs w:val="0"/>
        </w:rPr>
      </w:pPr>
    </w:p>
    <w:p w:rsidR="00DB4141" w:rsidRPr="006748AA" w:rsidRDefault="00DB4141" w:rsidP="00DB4141">
      <w:pPr>
        <w:widowControl w:val="0"/>
        <w:spacing w:line="240" w:lineRule="exact"/>
        <w:jc w:val="center"/>
        <w:rPr>
          <w:rStyle w:val="hl41"/>
          <w:b w:val="0"/>
          <w:bCs w:val="0"/>
          <w:color w:val="000000"/>
        </w:rPr>
      </w:pPr>
      <w:r w:rsidRPr="006748AA">
        <w:rPr>
          <w:rStyle w:val="hl41"/>
          <w:b w:val="0"/>
          <w:bCs w:val="0"/>
          <w:color w:val="000000"/>
        </w:rPr>
        <w:t>РАСПРЕДЕЛЕНИЕ</w:t>
      </w:r>
    </w:p>
    <w:p w:rsidR="00DB4141" w:rsidRPr="006748AA" w:rsidRDefault="00DB4141" w:rsidP="00D9110D">
      <w:pPr>
        <w:widowControl w:val="0"/>
        <w:spacing w:line="240" w:lineRule="exact"/>
        <w:jc w:val="center"/>
        <w:rPr>
          <w:color w:val="000000"/>
          <w:sz w:val="20"/>
          <w:szCs w:val="20"/>
        </w:rPr>
      </w:pPr>
      <w:r w:rsidRPr="006748AA">
        <w:rPr>
          <w:color w:val="000000"/>
          <w:sz w:val="20"/>
          <w:szCs w:val="20"/>
        </w:rPr>
        <w:t xml:space="preserve">доходов местного бюджета по группам, подгруппам и статьям </w:t>
      </w:r>
      <w:proofErr w:type="gramStart"/>
      <w:r w:rsidRPr="006748AA">
        <w:rPr>
          <w:color w:val="000000"/>
          <w:sz w:val="20"/>
          <w:szCs w:val="20"/>
        </w:rPr>
        <w:t>классификации доходов бюджетов бюджетной кла</w:t>
      </w:r>
      <w:r w:rsidRPr="006748AA">
        <w:rPr>
          <w:color w:val="000000"/>
          <w:sz w:val="20"/>
          <w:szCs w:val="20"/>
        </w:rPr>
        <w:t>с</w:t>
      </w:r>
      <w:r w:rsidRPr="006748AA">
        <w:rPr>
          <w:color w:val="000000"/>
          <w:sz w:val="20"/>
          <w:szCs w:val="20"/>
        </w:rPr>
        <w:t>сификации Российской Федерации</w:t>
      </w:r>
      <w:proofErr w:type="gramEnd"/>
      <w:r w:rsidRPr="006748AA">
        <w:rPr>
          <w:color w:val="000000"/>
          <w:sz w:val="20"/>
          <w:szCs w:val="20"/>
        </w:rPr>
        <w:t xml:space="preserve"> на 2025 и 2026 годы</w:t>
      </w:r>
    </w:p>
    <w:p w:rsidR="00DB4141" w:rsidRPr="006748AA" w:rsidRDefault="00DB4141" w:rsidP="00DB4141">
      <w:pPr>
        <w:widowControl w:val="0"/>
        <w:jc w:val="right"/>
        <w:rPr>
          <w:color w:val="000000"/>
          <w:sz w:val="20"/>
          <w:szCs w:val="20"/>
        </w:rPr>
      </w:pPr>
      <w:r w:rsidRPr="006748AA">
        <w:rPr>
          <w:color w:val="000000"/>
          <w:sz w:val="20"/>
          <w:szCs w:val="20"/>
        </w:rPr>
        <w:t xml:space="preserve">                                                                                                            (тыс. рублей)</w:t>
      </w:r>
    </w:p>
    <w:tbl>
      <w:tblPr>
        <w:tblW w:w="10916"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553"/>
        <w:gridCol w:w="5953"/>
        <w:gridCol w:w="1276"/>
        <w:gridCol w:w="1134"/>
      </w:tblGrid>
      <w:tr w:rsidR="00DB4141" w:rsidRPr="006748AA" w:rsidTr="00D9110D">
        <w:trPr>
          <w:trHeight w:val="756"/>
        </w:trPr>
        <w:tc>
          <w:tcPr>
            <w:tcW w:w="2553" w:type="dxa"/>
            <w:tcBorders>
              <w:top w:val="single" w:sz="4" w:space="0" w:color="auto"/>
              <w:right w:val="single" w:sz="4" w:space="0" w:color="auto"/>
            </w:tcBorders>
          </w:tcPr>
          <w:p w:rsidR="00DB4141" w:rsidRPr="006748AA" w:rsidRDefault="00DB4141" w:rsidP="00D9110D">
            <w:pPr>
              <w:widowControl w:val="0"/>
              <w:jc w:val="center"/>
              <w:rPr>
                <w:sz w:val="20"/>
                <w:szCs w:val="20"/>
              </w:rPr>
            </w:pPr>
            <w:r w:rsidRPr="006748AA">
              <w:rPr>
                <w:sz w:val="20"/>
                <w:szCs w:val="20"/>
              </w:rPr>
              <w:t>Код</w:t>
            </w:r>
          </w:p>
          <w:p w:rsidR="00DB4141" w:rsidRPr="006748AA" w:rsidRDefault="00DB4141" w:rsidP="00D9110D">
            <w:pPr>
              <w:widowControl w:val="0"/>
              <w:jc w:val="center"/>
              <w:rPr>
                <w:sz w:val="20"/>
                <w:szCs w:val="20"/>
              </w:rPr>
            </w:pPr>
            <w:r w:rsidRPr="006748AA">
              <w:rPr>
                <w:sz w:val="20"/>
                <w:szCs w:val="20"/>
              </w:rPr>
              <w:t>бюджетной классификации Российской Федерации</w:t>
            </w:r>
          </w:p>
        </w:tc>
        <w:tc>
          <w:tcPr>
            <w:tcW w:w="5953" w:type="dxa"/>
            <w:vMerge w:val="restart"/>
            <w:tcBorders>
              <w:top w:val="single" w:sz="4" w:space="0" w:color="auto"/>
              <w:left w:val="single" w:sz="4" w:space="0" w:color="auto"/>
              <w:right w:val="single" w:sz="4" w:space="0" w:color="auto"/>
            </w:tcBorders>
          </w:tcPr>
          <w:p w:rsidR="00DB4141" w:rsidRPr="006748AA" w:rsidRDefault="00DB4141" w:rsidP="00D9110D">
            <w:pPr>
              <w:widowControl w:val="0"/>
              <w:jc w:val="center"/>
              <w:rPr>
                <w:sz w:val="20"/>
                <w:szCs w:val="20"/>
              </w:rPr>
            </w:pPr>
            <w:r w:rsidRPr="006748AA">
              <w:rPr>
                <w:sz w:val="20"/>
                <w:szCs w:val="20"/>
              </w:rPr>
              <w:t>Наименование</w:t>
            </w:r>
          </w:p>
          <w:p w:rsidR="00DB4141" w:rsidRPr="006748AA" w:rsidRDefault="00DB4141" w:rsidP="00D9110D">
            <w:pPr>
              <w:widowControl w:val="0"/>
              <w:jc w:val="center"/>
              <w:rPr>
                <w:sz w:val="20"/>
                <w:szCs w:val="20"/>
              </w:rPr>
            </w:pPr>
            <w:r w:rsidRPr="006748AA">
              <w:rPr>
                <w:sz w:val="20"/>
                <w:szCs w:val="20"/>
              </w:rPr>
              <w:t>дохода</w:t>
            </w:r>
          </w:p>
        </w:tc>
        <w:tc>
          <w:tcPr>
            <w:tcW w:w="2410" w:type="dxa"/>
            <w:gridSpan w:val="2"/>
            <w:tcBorders>
              <w:top w:val="single" w:sz="4" w:space="0" w:color="auto"/>
              <w:left w:val="single" w:sz="4" w:space="0" w:color="auto"/>
              <w:bottom w:val="single" w:sz="4" w:space="0" w:color="auto"/>
              <w:right w:val="single" w:sz="4" w:space="0" w:color="auto"/>
            </w:tcBorders>
          </w:tcPr>
          <w:p w:rsidR="00DB4141" w:rsidRPr="006748AA" w:rsidRDefault="00DB4141" w:rsidP="00D9110D">
            <w:pPr>
              <w:widowControl w:val="0"/>
              <w:jc w:val="center"/>
              <w:rPr>
                <w:sz w:val="20"/>
                <w:szCs w:val="20"/>
              </w:rPr>
            </w:pPr>
            <w:r w:rsidRPr="006748AA">
              <w:rPr>
                <w:sz w:val="20"/>
                <w:szCs w:val="20"/>
              </w:rPr>
              <w:t>Сумма по годам</w:t>
            </w:r>
          </w:p>
        </w:tc>
      </w:tr>
      <w:tr w:rsidR="00DB4141" w:rsidRPr="006748AA" w:rsidTr="00D9110D">
        <w:trPr>
          <w:trHeight w:val="459"/>
        </w:trPr>
        <w:tc>
          <w:tcPr>
            <w:tcW w:w="2553" w:type="dxa"/>
            <w:tcBorders>
              <w:bottom w:val="single" w:sz="4" w:space="0" w:color="auto"/>
              <w:right w:val="single" w:sz="4" w:space="0" w:color="auto"/>
            </w:tcBorders>
          </w:tcPr>
          <w:p w:rsidR="00DB4141" w:rsidRPr="006748AA" w:rsidRDefault="00DB4141" w:rsidP="00D9110D">
            <w:pPr>
              <w:widowControl w:val="0"/>
              <w:jc w:val="center"/>
              <w:rPr>
                <w:sz w:val="20"/>
                <w:szCs w:val="20"/>
              </w:rPr>
            </w:pPr>
          </w:p>
        </w:tc>
        <w:tc>
          <w:tcPr>
            <w:tcW w:w="5953" w:type="dxa"/>
            <w:vMerge/>
            <w:tcBorders>
              <w:left w:val="single" w:sz="4" w:space="0" w:color="auto"/>
              <w:bottom w:val="single" w:sz="4" w:space="0" w:color="auto"/>
              <w:right w:val="single" w:sz="4" w:space="0" w:color="auto"/>
            </w:tcBorders>
          </w:tcPr>
          <w:p w:rsidR="00DB4141" w:rsidRPr="006748AA" w:rsidRDefault="00DB4141" w:rsidP="00D9110D">
            <w:pPr>
              <w:widowControl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widowControl w:val="0"/>
              <w:jc w:val="center"/>
              <w:rPr>
                <w:sz w:val="20"/>
                <w:szCs w:val="20"/>
              </w:rPr>
            </w:pPr>
            <w:r w:rsidRPr="006748AA">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widowControl w:val="0"/>
              <w:jc w:val="center"/>
              <w:rPr>
                <w:sz w:val="20"/>
                <w:szCs w:val="20"/>
              </w:rPr>
            </w:pPr>
            <w:r w:rsidRPr="006748AA">
              <w:rPr>
                <w:sz w:val="20"/>
                <w:szCs w:val="20"/>
              </w:rPr>
              <w:t>2026 год</w:t>
            </w:r>
          </w:p>
        </w:tc>
      </w:tr>
      <w:tr w:rsidR="00DB4141" w:rsidRPr="006748AA" w:rsidTr="00D9110D">
        <w:trPr>
          <w:cantSplit/>
          <w:trHeight w:val="33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widowControl w:val="0"/>
              <w:jc w:val="center"/>
              <w:rPr>
                <w:sz w:val="20"/>
                <w:szCs w:val="20"/>
              </w:rPr>
            </w:pPr>
            <w:r w:rsidRPr="006748AA">
              <w:rPr>
                <w:sz w:val="20"/>
                <w:szCs w:val="20"/>
              </w:rPr>
              <w:t>1</w:t>
            </w:r>
          </w:p>
        </w:tc>
        <w:tc>
          <w:tcPr>
            <w:tcW w:w="5953" w:type="dxa"/>
            <w:tcBorders>
              <w:top w:val="single" w:sz="4" w:space="0" w:color="auto"/>
              <w:left w:val="single" w:sz="4" w:space="0" w:color="auto"/>
              <w:bottom w:val="single" w:sz="4" w:space="0" w:color="auto"/>
              <w:right w:val="single" w:sz="4" w:space="0" w:color="auto"/>
            </w:tcBorders>
            <w:vAlign w:val="center"/>
          </w:tcPr>
          <w:p w:rsidR="00DB4141" w:rsidRPr="006748AA" w:rsidRDefault="00DB4141" w:rsidP="00D9110D">
            <w:pPr>
              <w:widowControl w:val="0"/>
              <w:jc w:val="center"/>
              <w:rPr>
                <w:sz w:val="20"/>
                <w:szCs w:val="20"/>
              </w:rPr>
            </w:pPr>
            <w:r w:rsidRPr="006748AA">
              <w:rPr>
                <w:sz w:val="20"/>
                <w:szCs w:val="20"/>
              </w:rPr>
              <w:t>2</w:t>
            </w:r>
          </w:p>
        </w:tc>
        <w:tc>
          <w:tcPr>
            <w:tcW w:w="1276" w:type="dxa"/>
            <w:tcBorders>
              <w:top w:val="single" w:sz="4" w:space="0" w:color="auto"/>
              <w:left w:val="single" w:sz="4" w:space="0" w:color="auto"/>
              <w:bottom w:val="nil"/>
              <w:right w:val="single" w:sz="4" w:space="0" w:color="auto"/>
            </w:tcBorders>
            <w:vAlign w:val="center"/>
          </w:tcPr>
          <w:p w:rsidR="00DB4141" w:rsidRPr="006748AA" w:rsidRDefault="00DB4141" w:rsidP="00D9110D">
            <w:pPr>
              <w:widowControl w:val="0"/>
              <w:jc w:val="center"/>
              <w:rPr>
                <w:sz w:val="20"/>
                <w:szCs w:val="20"/>
              </w:rPr>
            </w:pPr>
            <w:r w:rsidRPr="006748AA">
              <w:rPr>
                <w:sz w:val="20"/>
                <w:szCs w:val="20"/>
              </w:rPr>
              <w:t>3</w:t>
            </w:r>
          </w:p>
        </w:tc>
        <w:tc>
          <w:tcPr>
            <w:tcW w:w="1134" w:type="dxa"/>
            <w:tcBorders>
              <w:top w:val="single" w:sz="4" w:space="0" w:color="auto"/>
              <w:left w:val="single" w:sz="4" w:space="0" w:color="auto"/>
              <w:bottom w:val="nil"/>
              <w:right w:val="single" w:sz="4" w:space="0" w:color="auto"/>
            </w:tcBorders>
          </w:tcPr>
          <w:p w:rsidR="00DB4141" w:rsidRPr="006748AA" w:rsidRDefault="00DB4141" w:rsidP="00D9110D">
            <w:pPr>
              <w:widowControl w:val="0"/>
              <w:jc w:val="center"/>
              <w:rPr>
                <w:sz w:val="20"/>
                <w:szCs w:val="20"/>
              </w:rPr>
            </w:pPr>
            <w:r w:rsidRPr="006748AA">
              <w:rPr>
                <w:sz w:val="20"/>
                <w:szCs w:val="20"/>
              </w:rPr>
              <w:t>4</w:t>
            </w:r>
          </w:p>
        </w:tc>
      </w:tr>
      <w:tr w:rsidR="00DB4141" w:rsidRPr="006748AA" w:rsidTr="00D9110D">
        <w:trPr>
          <w:trHeight w:val="30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1 00 00000 00 0000 000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Налоговые и неналоговые доходы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256 550,60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259 734,68</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1 01 00000 00 0000 000</w:t>
            </w:r>
          </w:p>
        </w:tc>
        <w:tc>
          <w:tcPr>
            <w:tcW w:w="5953"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Налоги на прибыль, доходы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119 289,00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119 289,01</w:t>
            </w:r>
          </w:p>
        </w:tc>
      </w:tr>
      <w:tr w:rsidR="00DB4141" w:rsidRPr="006748AA" w:rsidTr="00D9110D">
        <w:trPr>
          <w:trHeight w:val="27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1 01 02000 01 0000 110</w:t>
            </w:r>
          </w:p>
        </w:tc>
        <w:tc>
          <w:tcPr>
            <w:tcW w:w="5953"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119 289,00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119 289,01</w:t>
            </w:r>
          </w:p>
        </w:tc>
      </w:tr>
      <w:tr w:rsidR="00DB4141" w:rsidRPr="006748AA" w:rsidTr="00D9110D">
        <w:trPr>
          <w:trHeight w:val="40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1 01 02010 01 1000 110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6748AA">
              <w:rPr>
                <w:color w:val="000000"/>
                <w:sz w:val="20"/>
                <w:szCs w:val="20"/>
              </w:rPr>
              <w:t>т</w:t>
            </w:r>
            <w:r w:rsidRPr="006748AA">
              <w:rPr>
                <w:color w:val="000000"/>
                <w:sz w:val="20"/>
                <w:szCs w:val="20"/>
              </w:rPr>
              <w:t>вии со статьями 227, 227</w:t>
            </w:r>
            <w:r w:rsidRPr="006748AA">
              <w:rPr>
                <w:color w:val="000000"/>
                <w:sz w:val="20"/>
                <w:szCs w:val="20"/>
                <w:vertAlign w:val="superscript"/>
              </w:rPr>
              <w:t>1</w:t>
            </w:r>
            <w:r w:rsidRPr="006748AA">
              <w:rPr>
                <w:color w:val="000000"/>
                <w:sz w:val="20"/>
                <w:szCs w:val="20"/>
              </w:rPr>
              <w:t xml:space="preserve"> и 228 Налогового кодекса Российской Ф</w:t>
            </w:r>
            <w:r w:rsidRPr="006748AA">
              <w:rPr>
                <w:color w:val="000000"/>
                <w:sz w:val="20"/>
                <w:szCs w:val="20"/>
              </w:rPr>
              <w:t>е</w:t>
            </w:r>
            <w:r w:rsidRPr="006748AA">
              <w:rPr>
                <w:color w:val="000000"/>
                <w:sz w:val="20"/>
                <w:szCs w:val="20"/>
              </w:rPr>
              <w:t>дерации, а  также  доходов  от долевого  участия  в  организации,  полученных физическим  лицом  -  налоговым  резидентом Росси</w:t>
            </w:r>
            <w:r w:rsidRPr="006748AA">
              <w:rPr>
                <w:color w:val="000000"/>
                <w:sz w:val="20"/>
                <w:szCs w:val="20"/>
              </w:rPr>
              <w:t>й</w:t>
            </w:r>
            <w:r w:rsidRPr="006748AA">
              <w:rPr>
                <w:color w:val="000000"/>
                <w:sz w:val="20"/>
                <w:szCs w:val="20"/>
              </w:rPr>
              <w:t>ской  Федерации  в  виде  дивидендов (сумма  платежа  (перерасч</w:t>
            </w:r>
            <w:r w:rsidRPr="006748AA">
              <w:rPr>
                <w:color w:val="000000"/>
                <w:sz w:val="20"/>
                <w:szCs w:val="20"/>
              </w:rPr>
              <w:t>е</w:t>
            </w:r>
            <w:r w:rsidRPr="006748AA">
              <w:rPr>
                <w:color w:val="000000"/>
                <w:sz w:val="20"/>
                <w:szCs w:val="20"/>
              </w:rPr>
              <w:lastRenderedPageBreak/>
              <w:t>ты,  недоимка  и задолженность по</w:t>
            </w:r>
            <w:proofErr w:type="gramEnd"/>
            <w:r w:rsidRPr="006748AA">
              <w:rPr>
                <w:color w:val="000000"/>
                <w:sz w:val="20"/>
                <w:szCs w:val="20"/>
              </w:rPr>
              <w:t xml:space="preserve"> соответствующему платежу, в том числе </w:t>
            </w:r>
            <w:proofErr w:type="gramStart"/>
            <w:r w:rsidRPr="006748AA">
              <w:rPr>
                <w:color w:val="000000"/>
                <w:sz w:val="20"/>
                <w:szCs w:val="20"/>
              </w:rPr>
              <w:t>по</w:t>
            </w:r>
            <w:proofErr w:type="gramEnd"/>
            <w:r w:rsidRPr="006748AA">
              <w:rPr>
                <w:color w:val="000000"/>
                <w:sz w:val="20"/>
                <w:szCs w:val="20"/>
              </w:rPr>
              <w:t xml:space="preserve"> отмененному)"</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lastRenderedPageBreak/>
              <w:t>115 458,00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115 458,01</w:t>
            </w:r>
          </w:p>
        </w:tc>
      </w:tr>
      <w:tr w:rsidR="00DB4141" w:rsidRPr="006748AA" w:rsidTr="00D9110D">
        <w:trPr>
          <w:trHeight w:val="89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1 01 02020 01 1000 110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на доходы физических лиц с доходов, полученных от осущ</w:t>
            </w:r>
            <w:r w:rsidRPr="006748AA">
              <w:rPr>
                <w:color w:val="000000"/>
                <w:sz w:val="20"/>
                <w:szCs w:val="20"/>
              </w:rPr>
              <w:t>е</w:t>
            </w:r>
            <w:r w:rsidRPr="006748AA">
              <w:rPr>
                <w:color w:val="000000"/>
                <w:sz w:val="20"/>
                <w:szCs w:val="20"/>
              </w:rPr>
              <w:t>ствления деятельности физическими лицами, зарегистрированными в качестве индивидуальных предпринимателей, нотариусов, зан</w:t>
            </w:r>
            <w:r w:rsidRPr="006748AA">
              <w:rPr>
                <w:color w:val="000000"/>
                <w:sz w:val="20"/>
                <w:szCs w:val="20"/>
              </w:rPr>
              <w:t>и</w:t>
            </w:r>
            <w:r w:rsidRPr="006748AA">
              <w:rPr>
                <w:color w:val="000000"/>
                <w:sz w:val="20"/>
                <w:szCs w:val="20"/>
              </w:rPr>
              <w:t>мающихся частной практикой, адвокатов, учредивших адвокатские кабинеты и других лиц, занимающихся частной практикой в соо</w:t>
            </w:r>
            <w:r w:rsidRPr="006748AA">
              <w:rPr>
                <w:color w:val="000000"/>
                <w:sz w:val="20"/>
                <w:szCs w:val="20"/>
              </w:rPr>
              <w:t>т</w:t>
            </w:r>
            <w:r w:rsidRPr="006748AA">
              <w:rPr>
                <w:color w:val="000000"/>
                <w:sz w:val="20"/>
                <w:szCs w:val="20"/>
              </w:rPr>
              <w:t>ветствии со статьей 227 Налогового кодекса Российской Федерации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1 000,00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1 000,00</w:t>
            </w:r>
          </w:p>
        </w:tc>
      </w:tr>
      <w:tr w:rsidR="00DB4141" w:rsidRPr="006748AA" w:rsidTr="00D9110D">
        <w:trPr>
          <w:trHeight w:val="106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1 01 02040 01 1000 110</w:t>
            </w:r>
          </w:p>
        </w:tc>
        <w:tc>
          <w:tcPr>
            <w:tcW w:w="5953" w:type="dxa"/>
            <w:tcBorders>
              <w:left w:val="single" w:sz="4" w:space="0" w:color="auto"/>
              <w:bottom w:val="single" w:sz="4" w:space="0" w:color="auto"/>
              <w:right w:val="single" w:sz="4" w:space="0" w:color="auto"/>
            </w:tcBorders>
          </w:tcPr>
          <w:p w:rsidR="00DB4141" w:rsidRPr="006748AA" w:rsidRDefault="00DB4141" w:rsidP="00D9110D">
            <w:pPr>
              <w:rPr>
                <w:color w:val="000000"/>
                <w:sz w:val="20"/>
                <w:szCs w:val="20"/>
              </w:rPr>
            </w:pPr>
            <w:r w:rsidRPr="006748AA">
              <w:rPr>
                <w:color w:val="000000"/>
                <w:sz w:val="20"/>
                <w:szCs w:val="20"/>
              </w:rPr>
              <w:t>Налог на доходы физических лиц в виде фиксированных авансовых платежей с доходов, полученных физическими лицами, являющим</w:t>
            </w:r>
            <w:r w:rsidRPr="006748AA">
              <w:rPr>
                <w:color w:val="000000"/>
                <w:sz w:val="20"/>
                <w:szCs w:val="20"/>
              </w:rPr>
              <w:t>и</w:t>
            </w:r>
            <w:r w:rsidRPr="006748AA">
              <w:rPr>
                <w:color w:val="000000"/>
                <w:sz w:val="20"/>
                <w:szCs w:val="20"/>
              </w:rPr>
              <w:t>ся иностранными гражданами, осуществляющими трудовую де</w:t>
            </w:r>
            <w:r w:rsidRPr="006748AA">
              <w:rPr>
                <w:color w:val="000000"/>
                <w:sz w:val="20"/>
                <w:szCs w:val="20"/>
              </w:rPr>
              <w:t>я</w:t>
            </w:r>
            <w:r w:rsidRPr="006748AA">
              <w:rPr>
                <w:color w:val="000000"/>
                <w:sz w:val="20"/>
                <w:szCs w:val="20"/>
              </w:rPr>
              <w:t>тельность по найму на основании патента в соответствии со статьей 227</w:t>
            </w:r>
            <w:r w:rsidRPr="006748AA">
              <w:rPr>
                <w:color w:val="000000"/>
                <w:sz w:val="20"/>
                <w:szCs w:val="20"/>
                <w:vertAlign w:val="superscript"/>
              </w:rPr>
              <w:t>1</w:t>
            </w:r>
            <w:r w:rsidRPr="006748AA">
              <w:rPr>
                <w:color w:val="000000"/>
                <w:sz w:val="20"/>
                <w:szCs w:val="20"/>
              </w:rPr>
              <w:t xml:space="preserve"> Налогового кодекса Российской Федерации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956,00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956,00</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1 01 02080 01 1000 110</w:t>
            </w:r>
          </w:p>
        </w:tc>
        <w:tc>
          <w:tcPr>
            <w:tcW w:w="5953" w:type="dxa"/>
            <w:tcBorders>
              <w:top w:val="nil"/>
              <w:left w:val="single" w:sz="4" w:space="0" w:color="auto"/>
              <w:bottom w:val="single" w:sz="4" w:space="0" w:color="auto"/>
              <w:right w:val="single" w:sz="4" w:space="0" w:color="auto"/>
            </w:tcBorders>
          </w:tcPr>
          <w:p w:rsidR="00DB4141" w:rsidRPr="006748AA" w:rsidRDefault="00DB4141" w:rsidP="00D9110D">
            <w:pPr>
              <w:rPr>
                <w:sz w:val="20"/>
                <w:szCs w:val="20"/>
              </w:rPr>
            </w:pPr>
            <w:proofErr w:type="gramStart"/>
            <w:r w:rsidRPr="006748AA">
              <w:rPr>
                <w:color w:val="000000"/>
                <w:sz w:val="20"/>
                <w:szCs w:val="20"/>
              </w:rPr>
              <w:t>Налог на доходы физических лиц части суммы налога, превыша</w:t>
            </w:r>
            <w:r w:rsidRPr="006748AA">
              <w:rPr>
                <w:color w:val="000000"/>
                <w:sz w:val="20"/>
                <w:szCs w:val="20"/>
              </w:rPr>
              <w:t>ю</w:t>
            </w:r>
            <w:r w:rsidRPr="006748AA">
              <w:rPr>
                <w:color w:val="000000"/>
                <w:sz w:val="20"/>
                <w:szCs w:val="20"/>
              </w:rPr>
              <w:t>щей 650 000 рублей, относящейся к части налоговой базы, прев</w:t>
            </w:r>
            <w:r w:rsidRPr="006748AA">
              <w:rPr>
                <w:color w:val="000000"/>
                <w:sz w:val="20"/>
                <w:szCs w:val="20"/>
              </w:rPr>
              <w:t>ы</w:t>
            </w:r>
            <w:r w:rsidRPr="006748AA">
              <w:rPr>
                <w:color w:val="000000"/>
                <w:sz w:val="20"/>
                <w:szCs w:val="20"/>
              </w:rPr>
              <w:t xml:space="preserve">шающей 5 000 </w:t>
            </w:r>
            <w:proofErr w:type="spellStart"/>
            <w:r w:rsidRPr="006748AA">
              <w:rPr>
                <w:color w:val="000000"/>
                <w:sz w:val="20"/>
                <w:szCs w:val="20"/>
              </w:rPr>
              <w:t>000</w:t>
            </w:r>
            <w:proofErr w:type="spellEnd"/>
            <w:r w:rsidRPr="006748AA">
              <w:rPr>
                <w:color w:val="000000"/>
                <w:sz w:val="20"/>
                <w:szCs w:val="20"/>
              </w:rPr>
              <w:t xml:space="preserve"> рублей</w:t>
            </w:r>
            <w:r w:rsidRPr="006748AA">
              <w:rPr>
                <w:sz w:val="20"/>
                <w:szCs w:val="20"/>
              </w:rPr>
              <w:t xml:space="preserve"> </w:t>
            </w:r>
            <w:r w:rsidRPr="006748AA">
              <w:rPr>
                <w:color w:val="000000"/>
                <w:sz w:val="20"/>
                <w:szCs w:val="20"/>
              </w:rPr>
              <w:t>(за исключением  налога  на  доходы  ф</w:t>
            </w:r>
            <w:r w:rsidRPr="006748AA">
              <w:rPr>
                <w:color w:val="000000"/>
                <w:sz w:val="20"/>
                <w:szCs w:val="20"/>
              </w:rPr>
              <w:t>и</w:t>
            </w:r>
            <w:r w:rsidRPr="006748AA">
              <w:rPr>
                <w:color w:val="000000"/>
                <w:sz w:val="20"/>
                <w:szCs w:val="20"/>
              </w:rPr>
              <w:t>зических лиц  с  сумм  прибыли  контролируемой иностранной  ко</w:t>
            </w:r>
            <w:r w:rsidRPr="006748AA">
              <w:rPr>
                <w:color w:val="000000"/>
                <w:sz w:val="20"/>
                <w:szCs w:val="20"/>
              </w:rPr>
              <w:t>м</w:t>
            </w:r>
            <w:r w:rsidRPr="006748AA">
              <w:rPr>
                <w:color w:val="000000"/>
                <w:sz w:val="20"/>
                <w:szCs w:val="20"/>
              </w:rPr>
              <w:t>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w:t>
            </w:r>
            <w:r w:rsidRPr="006748AA">
              <w:rPr>
                <w:color w:val="000000"/>
                <w:sz w:val="20"/>
                <w:szCs w:val="20"/>
              </w:rPr>
              <w:t>о</w:t>
            </w:r>
            <w:r w:rsidRPr="006748AA">
              <w:rPr>
                <w:color w:val="000000"/>
                <w:sz w:val="20"/>
                <w:szCs w:val="20"/>
              </w:rPr>
              <w:t>лученных  физическим</w:t>
            </w:r>
            <w:proofErr w:type="gramEnd"/>
            <w:r w:rsidRPr="006748AA">
              <w:rPr>
                <w:color w:val="000000"/>
                <w:sz w:val="20"/>
                <w:szCs w:val="20"/>
              </w:rPr>
              <w:t xml:space="preserve">  </w:t>
            </w:r>
            <w:proofErr w:type="gramStart"/>
            <w:r w:rsidRPr="006748AA">
              <w:rPr>
                <w:color w:val="000000"/>
                <w:sz w:val="20"/>
                <w:szCs w:val="20"/>
              </w:rPr>
              <w:t>лицом  -  налоговым резидентом  Росси</w:t>
            </w:r>
            <w:r w:rsidRPr="006748AA">
              <w:rPr>
                <w:color w:val="000000"/>
                <w:sz w:val="20"/>
                <w:szCs w:val="20"/>
              </w:rPr>
              <w:t>й</w:t>
            </w:r>
            <w:r w:rsidRPr="006748AA">
              <w:rPr>
                <w:color w:val="000000"/>
                <w:sz w:val="20"/>
                <w:szCs w:val="20"/>
              </w:rPr>
              <w:t>ской  Федерации  в  виде дивидендов)  (сумма  платежа (перерасч</w:t>
            </w:r>
            <w:r w:rsidRPr="006748AA">
              <w:rPr>
                <w:color w:val="000000"/>
                <w:sz w:val="20"/>
                <w:szCs w:val="20"/>
              </w:rPr>
              <w:t>е</w:t>
            </w:r>
            <w:r w:rsidRPr="006748AA">
              <w:rPr>
                <w:color w:val="000000"/>
                <w:sz w:val="20"/>
                <w:szCs w:val="20"/>
              </w:rPr>
              <w:t>ты, недоимка  и  задолженность  по соответствующему  платежу,  в  том  числе  по отмененному)</w:t>
            </w:r>
            <w:proofErr w:type="gramEnd"/>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1 875,00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1 875,00</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000 1 03 00000 00 0000 000</w:t>
            </w:r>
          </w:p>
        </w:tc>
        <w:tc>
          <w:tcPr>
            <w:tcW w:w="5953"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Налоги на товары  (работы, услуги), реализуемые на территории Российской Федерации</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12 906,80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13 320,77</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000 1 03 02000 01 0000 110</w:t>
            </w:r>
          </w:p>
        </w:tc>
        <w:tc>
          <w:tcPr>
            <w:tcW w:w="5953" w:type="dxa"/>
            <w:tcBorders>
              <w:top w:val="nil"/>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Акцизы по подакцизным товарам (продукции), производимым на территории Российской Федерации</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12 906,80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13 320,77</w:t>
            </w:r>
          </w:p>
        </w:tc>
      </w:tr>
      <w:tr w:rsidR="00DB4141" w:rsidRPr="006748AA" w:rsidTr="00D9110D">
        <w:trPr>
          <w:trHeight w:val="10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000 1 03 02250 01 0000 110</w:t>
            </w:r>
          </w:p>
        </w:tc>
        <w:tc>
          <w:tcPr>
            <w:tcW w:w="5953" w:type="dxa"/>
            <w:tcBorders>
              <w:top w:val="nil"/>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6748AA">
              <w:rPr>
                <w:color w:val="000000"/>
                <w:sz w:val="20"/>
                <w:szCs w:val="20"/>
              </w:rPr>
              <w:t>н</w:t>
            </w:r>
            <w:r w:rsidRPr="006748AA">
              <w:rPr>
                <w:color w:val="000000"/>
                <w:sz w:val="20"/>
                <w:szCs w:val="20"/>
              </w:rPr>
              <w:t>ных нормативов отчислений в местные бюджеты</w:t>
            </w:r>
          </w:p>
        </w:tc>
        <w:tc>
          <w:tcPr>
            <w:tcW w:w="1276" w:type="dxa"/>
            <w:tcBorders>
              <w:top w:val="nil"/>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12 906,80</w:t>
            </w:r>
          </w:p>
        </w:tc>
        <w:tc>
          <w:tcPr>
            <w:tcW w:w="1134" w:type="dxa"/>
            <w:tcBorders>
              <w:top w:val="nil"/>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13 320,77</w:t>
            </w:r>
          </w:p>
        </w:tc>
      </w:tr>
      <w:tr w:rsidR="00DB4141" w:rsidRPr="006748AA" w:rsidTr="00D9110D">
        <w:trPr>
          <w:trHeight w:val="10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1 05 00000 00 0000 000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Налоги на совокупный доход</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34 303,80</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36 983,90</w:t>
            </w:r>
          </w:p>
        </w:tc>
      </w:tr>
      <w:tr w:rsidR="00DB4141" w:rsidRPr="006748AA" w:rsidTr="00D9110D">
        <w:trPr>
          <w:trHeight w:val="10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autoSpaceDE w:val="0"/>
              <w:autoSpaceDN w:val="0"/>
              <w:adjustRightInd w:val="0"/>
              <w:jc w:val="center"/>
              <w:rPr>
                <w:color w:val="000000"/>
                <w:sz w:val="20"/>
                <w:szCs w:val="20"/>
              </w:rPr>
            </w:pPr>
            <w:r w:rsidRPr="006748AA">
              <w:rPr>
                <w:color w:val="000000"/>
                <w:sz w:val="20"/>
                <w:szCs w:val="20"/>
              </w:rPr>
              <w:t>000 105 01000 00 0000 110</w:t>
            </w:r>
          </w:p>
        </w:tc>
        <w:tc>
          <w:tcPr>
            <w:tcW w:w="5953" w:type="dxa"/>
            <w:tcBorders>
              <w:left w:val="single" w:sz="4" w:space="0" w:color="auto"/>
              <w:bottom w:val="single" w:sz="4" w:space="0" w:color="auto"/>
              <w:right w:val="single" w:sz="4" w:space="0" w:color="auto"/>
            </w:tcBorders>
          </w:tcPr>
          <w:p w:rsidR="00DB4141" w:rsidRPr="006748AA" w:rsidRDefault="00DB4141" w:rsidP="00D9110D">
            <w:pPr>
              <w:autoSpaceDE w:val="0"/>
              <w:autoSpaceDN w:val="0"/>
              <w:adjustRightInd w:val="0"/>
              <w:rPr>
                <w:color w:val="000000"/>
                <w:sz w:val="20"/>
                <w:szCs w:val="20"/>
              </w:rPr>
            </w:pPr>
            <w:r w:rsidRPr="006748AA">
              <w:rPr>
                <w:color w:val="000000"/>
                <w:sz w:val="20"/>
                <w:szCs w:val="20"/>
              </w:rPr>
              <w:t>Налог, взимаемый в связи с применением упрощенной системы н</w:t>
            </w:r>
            <w:r w:rsidRPr="006748AA">
              <w:rPr>
                <w:color w:val="000000"/>
                <w:sz w:val="20"/>
                <w:szCs w:val="20"/>
              </w:rPr>
              <w:t>а</w:t>
            </w:r>
            <w:r w:rsidRPr="006748AA">
              <w:rPr>
                <w:color w:val="000000"/>
                <w:sz w:val="20"/>
                <w:szCs w:val="20"/>
              </w:rPr>
              <w:t>логообложения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11 881,80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12 927,90</w:t>
            </w:r>
          </w:p>
        </w:tc>
      </w:tr>
      <w:tr w:rsidR="00DB4141" w:rsidRPr="006748AA" w:rsidTr="00D9110D">
        <w:trPr>
          <w:trHeight w:val="46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1 05 01010 01 0000 110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с налогоплательщиков, выбравших в качестве объекта налогообложения доходы</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7 252,50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7 884,00</w:t>
            </w:r>
          </w:p>
        </w:tc>
      </w:tr>
      <w:tr w:rsidR="00DB4141" w:rsidRPr="006748AA" w:rsidTr="00D9110D">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1 05 01020 01 0000 110</w:t>
            </w:r>
          </w:p>
        </w:tc>
        <w:tc>
          <w:tcPr>
            <w:tcW w:w="5953"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с налогоплательщиков, выбравших в качестве объекта налогообложения доходы, уменьшенные на величину ра</w:t>
            </w:r>
            <w:r w:rsidRPr="006748AA">
              <w:rPr>
                <w:color w:val="000000"/>
                <w:sz w:val="20"/>
                <w:szCs w:val="20"/>
              </w:rPr>
              <w:t>с</w:t>
            </w:r>
            <w:r w:rsidRPr="006748AA">
              <w:rPr>
                <w:color w:val="000000"/>
                <w:sz w:val="20"/>
                <w:szCs w:val="20"/>
              </w:rPr>
              <w:t>ходов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4 629,30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5 043,90</w:t>
            </w:r>
          </w:p>
        </w:tc>
      </w:tr>
      <w:tr w:rsidR="00DB4141" w:rsidRPr="006748AA" w:rsidTr="00D9110D">
        <w:trPr>
          <w:trHeight w:val="21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1 05 03000 01 0000 110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Единый сельскохозяйственный налог</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19 153,00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20 114,00</w:t>
            </w:r>
          </w:p>
        </w:tc>
      </w:tr>
      <w:tr w:rsidR="00DB4141" w:rsidRPr="006748AA" w:rsidTr="00D9110D">
        <w:trPr>
          <w:trHeight w:val="21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1 05 03010 01 1000 110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Единый сельскохозяйственный налог</w:t>
            </w:r>
          </w:p>
        </w:tc>
        <w:tc>
          <w:tcPr>
            <w:tcW w:w="1276"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19 153,00</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20 114,00</w:t>
            </w:r>
          </w:p>
        </w:tc>
      </w:tr>
      <w:tr w:rsidR="00DB4141" w:rsidRPr="006748AA" w:rsidTr="00D9110D">
        <w:trPr>
          <w:trHeight w:val="21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1 05 04000 02 0000 110</w:t>
            </w:r>
          </w:p>
        </w:tc>
        <w:tc>
          <w:tcPr>
            <w:tcW w:w="5953"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в связи с применением  патентной системы нал</w:t>
            </w:r>
            <w:r w:rsidRPr="006748AA">
              <w:rPr>
                <w:color w:val="000000"/>
                <w:sz w:val="20"/>
                <w:szCs w:val="20"/>
              </w:rPr>
              <w:t>о</w:t>
            </w:r>
            <w:r w:rsidRPr="006748AA">
              <w:rPr>
                <w:color w:val="000000"/>
                <w:sz w:val="20"/>
                <w:szCs w:val="20"/>
              </w:rPr>
              <w:t>гообложения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3 269,00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3 942,00</w:t>
            </w:r>
          </w:p>
        </w:tc>
      </w:tr>
      <w:tr w:rsidR="00DB4141" w:rsidRPr="006748AA" w:rsidTr="00D9110D">
        <w:trPr>
          <w:trHeight w:val="90"/>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1 05 04060 02 1000 110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взимаемый в связи с применением патентной системы нал</w:t>
            </w:r>
            <w:r w:rsidRPr="006748AA">
              <w:rPr>
                <w:color w:val="000000"/>
                <w:sz w:val="20"/>
                <w:szCs w:val="20"/>
              </w:rPr>
              <w:t>о</w:t>
            </w:r>
            <w:r w:rsidRPr="006748AA">
              <w:rPr>
                <w:color w:val="000000"/>
                <w:sz w:val="20"/>
                <w:szCs w:val="20"/>
              </w:rPr>
              <w:t>гообложения, зачисляемый в бюджеты муниципальных округов</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3 269,00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3 942,00</w:t>
            </w:r>
          </w:p>
        </w:tc>
      </w:tr>
      <w:tr w:rsidR="00DB4141" w:rsidRPr="006748AA" w:rsidTr="00D9110D">
        <w:trPr>
          <w:trHeight w:val="141"/>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 на имущество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22 445,00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22 445,00</w:t>
            </w:r>
          </w:p>
        </w:tc>
      </w:tr>
      <w:tr w:rsidR="00DB4141" w:rsidRPr="006748AA" w:rsidTr="00D9110D">
        <w:trPr>
          <w:trHeight w:val="82"/>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1 06 01000 00 0000 110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Налог на имущество физических лиц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4 645,00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4 645,00</w:t>
            </w:r>
          </w:p>
        </w:tc>
      </w:tr>
      <w:tr w:rsidR="00DB4141" w:rsidRPr="006748AA" w:rsidTr="00D9110D">
        <w:trPr>
          <w:trHeight w:val="524"/>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1 06 01020 14 0000 110</w:t>
            </w:r>
          </w:p>
          <w:p w:rsidR="00DB4141" w:rsidRPr="006748AA" w:rsidRDefault="00DB4141" w:rsidP="00D9110D">
            <w:pPr>
              <w:jc w:val="center"/>
              <w:rPr>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Налог на имущество физических лиц, взимаемый по ставкам, пр</w:t>
            </w:r>
            <w:r w:rsidRPr="006748AA">
              <w:rPr>
                <w:color w:val="000000"/>
                <w:sz w:val="20"/>
                <w:szCs w:val="20"/>
              </w:rPr>
              <w:t>и</w:t>
            </w:r>
            <w:r w:rsidRPr="006748AA">
              <w:rPr>
                <w:color w:val="000000"/>
                <w:sz w:val="20"/>
                <w:szCs w:val="20"/>
              </w:rPr>
              <w:t>меняемым к объектам налогообложения, расположенным в 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4 645,00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4 645,00</w:t>
            </w:r>
          </w:p>
        </w:tc>
      </w:tr>
      <w:tr w:rsidR="00DB4141" w:rsidRPr="006748AA" w:rsidTr="00D9110D">
        <w:trPr>
          <w:trHeight w:val="124"/>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1 06 06000 00 0000 110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17 800,00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17 800,00</w:t>
            </w:r>
          </w:p>
        </w:tc>
      </w:tr>
      <w:tr w:rsidR="00DB4141" w:rsidRPr="006748AA" w:rsidTr="00D9110D">
        <w:trPr>
          <w:trHeight w:val="170"/>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1 06 06030 00 0000 110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Земельный налог с организаций </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5 500,00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5 500,00</w:t>
            </w:r>
          </w:p>
        </w:tc>
      </w:tr>
      <w:tr w:rsidR="00DB4141" w:rsidRPr="006748AA" w:rsidTr="00D9110D">
        <w:trPr>
          <w:trHeight w:val="524"/>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p>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1 06 06032 14 0000 110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 с организаций, обладающих земельным участком, расположенным в 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5 500,00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5 500,00</w:t>
            </w:r>
          </w:p>
        </w:tc>
      </w:tr>
      <w:tr w:rsidR="00DB4141" w:rsidRPr="006748AA" w:rsidTr="00D9110D">
        <w:trPr>
          <w:trHeight w:val="110"/>
        </w:trPr>
        <w:tc>
          <w:tcPr>
            <w:tcW w:w="2553" w:type="dxa"/>
            <w:tcBorders>
              <w:top w:val="nil"/>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1 06 06040 00 0000 110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 с физических лиц</w:t>
            </w:r>
          </w:p>
        </w:tc>
        <w:tc>
          <w:tcPr>
            <w:tcW w:w="1276"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12 300,00</w:t>
            </w:r>
          </w:p>
        </w:tc>
        <w:tc>
          <w:tcPr>
            <w:tcW w:w="1134" w:type="dxa"/>
            <w:tcBorders>
              <w:top w:val="nil"/>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12 300,00</w:t>
            </w:r>
          </w:p>
        </w:tc>
      </w:tr>
      <w:tr w:rsidR="00DB4141" w:rsidRPr="006748AA" w:rsidTr="00D9110D">
        <w:trPr>
          <w:trHeight w:val="52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1 06 06042 14 0000 110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Земельный налог ос физических лиц, обладающих земельным уч</w:t>
            </w:r>
            <w:r w:rsidRPr="006748AA">
              <w:rPr>
                <w:color w:val="000000"/>
                <w:sz w:val="20"/>
                <w:szCs w:val="20"/>
              </w:rPr>
              <w:t>а</w:t>
            </w:r>
            <w:r w:rsidRPr="006748AA">
              <w:rPr>
                <w:color w:val="000000"/>
                <w:sz w:val="20"/>
                <w:szCs w:val="20"/>
              </w:rPr>
              <w:t>стком, расположенным в границах муниципальных округов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12 300,00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12 300,00</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1 08 00000 00 0000 000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4 068,00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4 158,00</w:t>
            </w:r>
          </w:p>
        </w:tc>
      </w:tr>
      <w:tr w:rsidR="00DB4141" w:rsidRPr="006748AA" w:rsidTr="00D9110D">
        <w:trPr>
          <w:trHeight w:val="40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1 08 03000 01 0000 110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Государственная пошлина по делам, рассматриваемым в судах о</w:t>
            </w:r>
            <w:r w:rsidRPr="006748AA">
              <w:rPr>
                <w:color w:val="000000"/>
                <w:sz w:val="20"/>
                <w:szCs w:val="20"/>
              </w:rPr>
              <w:t>б</w:t>
            </w:r>
            <w:r w:rsidRPr="006748AA">
              <w:rPr>
                <w:color w:val="000000"/>
                <w:sz w:val="20"/>
                <w:szCs w:val="20"/>
              </w:rPr>
              <w:t>щей юрисдикции, мировыми судьями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4 068,00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4 158,00</w:t>
            </w:r>
          </w:p>
        </w:tc>
      </w:tr>
      <w:tr w:rsidR="00DB4141" w:rsidRPr="006748AA" w:rsidTr="00D9110D">
        <w:trPr>
          <w:trHeight w:val="10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1 08 03010 01 1050 110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Государственная пошлина по делам, рассматриваемым в судах о</w:t>
            </w:r>
            <w:r w:rsidRPr="006748AA">
              <w:rPr>
                <w:color w:val="000000"/>
                <w:sz w:val="20"/>
                <w:szCs w:val="20"/>
              </w:rPr>
              <w:t>б</w:t>
            </w:r>
            <w:r w:rsidRPr="006748AA">
              <w:rPr>
                <w:color w:val="000000"/>
                <w:sz w:val="20"/>
                <w:szCs w:val="20"/>
              </w:rPr>
              <w:t>щей юрисдикции, мировыми судьями (за исключением Верховного Суда Российской Федерации), (государственная пошлина, уплач</w:t>
            </w:r>
            <w:r w:rsidRPr="006748AA">
              <w:rPr>
                <w:color w:val="000000"/>
                <w:sz w:val="20"/>
                <w:szCs w:val="20"/>
              </w:rPr>
              <w:t>и</w:t>
            </w:r>
            <w:r w:rsidRPr="006748AA">
              <w:rPr>
                <w:color w:val="000000"/>
                <w:sz w:val="20"/>
                <w:szCs w:val="20"/>
              </w:rPr>
              <w:t>ваемая при обращении в суды)</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3 518,00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3 608,00</w:t>
            </w:r>
          </w:p>
        </w:tc>
      </w:tr>
      <w:tr w:rsidR="00DB4141" w:rsidRPr="006748AA" w:rsidTr="00D9110D">
        <w:trPr>
          <w:trHeight w:val="1009"/>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1 08 03010 01 1060 110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Государственная пошлина по делам, рассматриваемым в судах о</w:t>
            </w:r>
            <w:r w:rsidRPr="006748AA">
              <w:rPr>
                <w:color w:val="000000"/>
                <w:sz w:val="20"/>
                <w:szCs w:val="20"/>
              </w:rPr>
              <w:t>б</w:t>
            </w:r>
            <w:r w:rsidRPr="006748AA">
              <w:rPr>
                <w:color w:val="000000"/>
                <w:sz w:val="20"/>
                <w:szCs w:val="20"/>
              </w:rPr>
              <w:t>щей юрисдикции, мировыми судьями (за исключением Верховного Суда Российской Федерации), (государственная пошлина, уплач</w:t>
            </w:r>
            <w:r w:rsidRPr="006748AA">
              <w:rPr>
                <w:color w:val="000000"/>
                <w:sz w:val="20"/>
                <w:szCs w:val="20"/>
              </w:rPr>
              <w:t>и</w:t>
            </w:r>
            <w:r w:rsidRPr="006748AA">
              <w:rPr>
                <w:color w:val="000000"/>
                <w:sz w:val="20"/>
                <w:szCs w:val="20"/>
              </w:rPr>
              <w:t>ваемая на основании  судебных актов по результатам рассмотрения дел по существу)</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550,00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550,00</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использования имущества, находящегося в государс</w:t>
            </w:r>
            <w:r w:rsidRPr="006748AA">
              <w:rPr>
                <w:color w:val="000000"/>
                <w:sz w:val="20"/>
                <w:szCs w:val="20"/>
              </w:rPr>
              <w:t>т</w:t>
            </w:r>
            <w:r w:rsidRPr="006748AA">
              <w:rPr>
                <w:color w:val="000000"/>
                <w:sz w:val="20"/>
                <w:szCs w:val="20"/>
              </w:rPr>
              <w:t>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55 655,00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55 655,00</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000 1 11 01000 00 0000 120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в виде прибыли, приходящейся на доли в уставных (скл</w:t>
            </w:r>
            <w:r w:rsidRPr="006748AA">
              <w:rPr>
                <w:color w:val="000000"/>
                <w:sz w:val="20"/>
                <w:szCs w:val="20"/>
              </w:rPr>
              <w:t>а</w:t>
            </w:r>
            <w:r w:rsidRPr="006748AA">
              <w:rPr>
                <w:color w:val="000000"/>
                <w:sz w:val="20"/>
                <w:szCs w:val="20"/>
              </w:rPr>
              <w:t>дочных) капиталах хозяйственных товариществ и обществ, или д</w:t>
            </w:r>
            <w:r w:rsidRPr="006748AA">
              <w:rPr>
                <w:color w:val="000000"/>
                <w:sz w:val="20"/>
                <w:szCs w:val="20"/>
              </w:rPr>
              <w:t>и</w:t>
            </w:r>
            <w:r w:rsidRPr="006748AA">
              <w:rPr>
                <w:color w:val="000000"/>
                <w:sz w:val="20"/>
                <w:szCs w:val="20"/>
              </w:rPr>
              <w:t>видендов по акциям, принадлежащим Российской Федерации, суб</w:t>
            </w:r>
            <w:r w:rsidRPr="006748AA">
              <w:rPr>
                <w:color w:val="000000"/>
                <w:sz w:val="20"/>
                <w:szCs w:val="20"/>
              </w:rPr>
              <w:t>ъ</w:t>
            </w:r>
            <w:r w:rsidRPr="006748AA">
              <w:rPr>
                <w:color w:val="000000"/>
                <w:sz w:val="20"/>
                <w:szCs w:val="20"/>
              </w:rPr>
              <w:t>ектам Российской Федерации или муниципальным образованиям</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16,00</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000 1 11 01040 14 0000 120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в виде прибыли, приходящейся на доли в уставных (скл</w:t>
            </w:r>
            <w:r w:rsidRPr="006748AA">
              <w:rPr>
                <w:color w:val="000000"/>
                <w:sz w:val="20"/>
                <w:szCs w:val="20"/>
              </w:rPr>
              <w:t>а</w:t>
            </w:r>
            <w:r w:rsidRPr="006748AA">
              <w:rPr>
                <w:color w:val="000000"/>
                <w:sz w:val="20"/>
                <w:szCs w:val="20"/>
              </w:rPr>
              <w:t>дочных) капиталах хозяйственных товариществ и обществ, или д</w:t>
            </w:r>
            <w:r w:rsidRPr="006748AA">
              <w:rPr>
                <w:color w:val="000000"/>
                <w:sz w:val="20"/>
                <w:szCs w:val="20"/>
              </w:rPr>
              <w:t>и</w:t>
            </w:r>
            <w:r w:rsidRPr="006748AA">
              <w:rPr>
                <w:color w:val="000000"/>
                <w:sz w:val="20"/>
                <w:szCs w:val="20"/>
              </w:rPr>
              <w:t>видендов по акциям, принадлежащим муниципальным округам</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16,00</w:t>
            </w:r>
          </w:p>
        </w:tc>
      </w:tr>
      <w:tr w:rsidR="00DB4141" w:rsidRPr="006748AA" w:rsidTr="00D9110D">
        <w:trPr>
          <w:trHeight w:val="11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1 11 05000 00 0000 120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55 639,00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55 639,00</w:t>
            </w:r>
          </w:p>
        </w:tc>
      </w:tr>
      <w:tr w:rsidR="00DB4141" w:rsidRPr="006748AA" w:rsidTr="00D9110D">
        <w:trPr>
          <w:trHeight w:val="50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1 11 05010 00 0000 120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6748AA">
              <w:rPr>
                <w:color w:val="000000"/>
                <w:sz w:val="20"/>
                <w:szCs w:val="20"/>
              </w:rPr>
              <w:t>н</w:t>
            </w:r>
            <w:r w:rsidRPr="006748AA">
              <w:rPr>
                <w:color w:val="000000"/>
                <w:sz w:val="20"/>
                <w:szCs w:val="20"/>
              </w:rPr>
              <w:t>ных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44 991,00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44 991,00</w:t>
            </w:r>
          </w:p>
        </w:tc>
      </w:tr>
      <w:tr w:rsidR="00DB4141" w:rsidRPr="006748AA" w:rsidTr="00D9110D">
        <w:trPr>
          <w:trHeight w:val="117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1 11 05012 14 0000 120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w:t>
            </w:r>
            <w:r w:rsidRPr="006748AA">
              <w:rPr>
                <w:color w:val="000000"/>
                <w:sz w:val="20"/>
                <w:szCs w:val="20"/>
              </w:rPr>
              <w:t>о</w:t>
            </w:r>
            <w:r w:rsidRPr="006748AA">
              <w:rPr>
                <w:color w:val="000000"/>
                <w:sz w:val="20"/>
                <w:szCs w:val="20"/>
              </w:rPr>
              <w:t>рые расположены в границах муниципальных округов</w:t>
            </w:r>
            <w:proofErr w:type="gramStart"/>
            <w:r w:rsidRPr="006748AA">
              <w:rPr>
                <w:color w:val="000000"/>
                <w:sz w:val="20"/>
                <w:szCs w:val="20"/>
              </w:rPr>
              <w:t xml:space="preserve"> ,</w:t>
            </w:r>
            <w:proofErr w:type="gramEnd"/>
            <w:r w:rsidRPr="006748AA">
              <w:rPr>
                <w:color w:val="000000"/>
                <w:sz w:val="20"/>
                <w:szCs w:val="20"/>
              </w:rPr>
              <w:t xml:space="preserve"> а также средства от продажи права на заключение договоров аренды указа</w:t>
            </w:r>
            <w:r w:rsidRPr="006748AA">
              <w:rPr>
                <w:color w:val="000000"/>
                <w:sz w:val="20"/>
                <w:szCs w:val="20"/>
              </w:rPr>
              <w:t>н</w:t>
            </w:r>
            <w:r w:rsidRPr="006748AA">
              <w:rPr>
                <w:color w:val="000000"/>
                <w:sz w:val="20"/>
                <w:szCs w:val="20"/>
              </w:rPr>
              <w:t>ных земельных участков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44 991,00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44 991,00</w:t>
            </w:r>
          </w:p>
        </w:tc>
      </w:tr>
      <w:tr w:rsidR="00DB4141" w:rsidRPr="006748AA" w:rsidTr="00D9110D">
        <w:trPr>
          <w:trHeight w:val="113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1 11 05020 00 0000 120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Доходы, получаемые в виде арендной платы за земли после разгр</w:t>
            </w:r>
            <w:r w:rsidRPr="006748AA">
              <w:rPr>
                <w:color w:val="000000"/>
                <w:sz w:val="20"/>
                <w:szCs w:val="20"/>
              </w:rPr>
              <w:t>а</w:t>
            </w:r>
            <w:r w:rsidRPr="006748AA">
              <w:rPr>
                <w:color w:val="000000"/>
                <w:sz w:val="20"/>
                <w:szCs w:val="20"/>
              </w:rPr>
              <w:t>ничения государственной собственности на землю, а также средства от продажи права на заключение договоров аренды  указанных з</w:t>
            </w:r>
            <w:r w:rsidRPr="006748AA">
              <w:rPr>
                <w:color w:val="000000"/>
                <w:sz w:val="20"/>
                <w:szCs w:val="20"/>
              </w:rPr>
              <w:t>е</w:t>
            </w:r>
            <w:r w:rsidRPr="006748AA">
              <w:rPr>
                <w:color w:val="000000"/>
                <w:sz w:val="20"/>
                <w:szCs w:val="20"/>
              </w:rPr>
              <w:t>мельных участков (за исключением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10 369,00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10 369,00</w:t>
            </w:r>
          </w:p>
        </w:tc>
      </w:tr>
      <w:tr w:rsidR="00DB4141" w:rsidRPr="006748AA" w:rsidTr="00D9110D">
        <w:trPr>
          <w:trHeight w:val="3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1 11 05024 14 0000 120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Доходы, получаемые в виде арендной платы, а также средства от продажи права на заключение договоров аренды за земли, наход</w:t>
            </w:r>
            <w:r w:rsidRPr="006748AA">
              <w:rPr>
                <w:color w:val="000000"/>
                <w:sz w:val="20"/>
                <w:szCs w:val="20"/>
              </w:rPr>
              <w:t>я</w:t>
            </w:r>
            <w:r w:rsidRPr="006748AA">
              <w:rPr>
                <w:color w:val="000000"/>
                <w:sz w:val="20"/>
                <w:szCs w:val="20"/>
              </w:rPr>
              <w:t>щиеся в собственности муниципальных округов (за исключением земельных участков муниципальных бюджетных и автономных у</w:t>
            </w:r>
            <w:r w:rsidRPr="006748AA">
              <w:rPr>
                <w:color w:val="000000"/>
                <w:sz w:val="20"/>
                <w:szCs w:val="20"/>
              </w:rPr>
              <w:t>ч</w:t>
            </w:r>
            <w:r w:rsidRPr="006748AA">
              <w:rPr>
                <w:color w:val="000000"/>
                <w:sz w:val="20"/>
                <w:szCs w:val="20"/>
              </w:rPr>
              <w:t xml:space="preserve">реждений) </w:t>
            </w:r>
            <w:proofErr w:type="gramEnd"/>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10 369,00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10 369,00</w:t>
            </w:r>
          </w:p>
        </w:tc>
      </w:tr>
      <w:tr w:rsidR="00DB4141" w:rsidRPr="006748AA" w:rsidTr="00D9110D">
        <w:trPr>
          <w:trHeight w:val="9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1 11 05030 00 0000 120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w:t>
            </w:r>
            <w:r w:rsidRPr="006748AA">
              <w:rPr>
                <w:color w:val="000000"/>
                <w:sz w:val="20"/>
                <w:szCs w:val="20"/>
              </w:rPr>
              <w:t>а</w:t>
            </w:r>
            <w:r w:rsidRPr="006748AA">
              <w:rPr>
                <w:color w:val="000000"/>
                <w:sz w:val="20"/>
                <w:szCs w:val="20"/>
              </w:rPr>
              <w:t>моуправления, государственных внебюджетных фондов и созда</w:t>
            </w:r>
            <w:r w:rsidRPr="006748AA">
              <w:rPr>
                <w:color w:val="000000"/>
                <w:sz w:val="20"/>
                <w:szCs w:val="20"/>
              </w:rPr>
              <w:t>н</w:t>
            </w:r>
            <w:r w:rsidRPr="006748AA">
              <w:rPr>
                <w:color w:val="000000"/>
                <w:sz w:val="20"/>
                <w:szCs w:val="20"/>
              </w:rPr>
              <w:t>ных ими учреждений (за исключением имущества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279,00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279,00</w:t>
            </w:r>
          </w:p>
        </w:tc>
      </w:tr>
      <w:tr w:rsidR="00DB4141" w:rsidRPr="006748AA" w:rsidTr="00D9110D">
        <w:trPr>
          <w:trHeight w:val="911"/>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1 11 05034 14 0000 120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сдачи в аренду имущества, находящегося в оперативном управлении органов управления муниципальных округов и созда</w:t>
            </w:r>
            <w:r w:rsidRPr="006748AA">
              <w:rPr>
                <w:color w:val="000000"/>
                <w:sz w:val="20"/>
                <w:szCs w:val="20"/>
              </w:rPr>
              <w:t>н</w:t>
            </w:r>
            <w:r w:rsidRPr="006748AA">
              <w:rPr>
                <w:color w:val="000000"/>
                <w:sz w:val="20"/>
                <w:szCs w:val="20"/>
              </w:rPr>
              <w:t>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279,00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279,00</w:t>
            </w:r>
          </w:p>
        </w:tc>
      </w:tr>
      <w:tr w:rsidR="00DB4141" w:rsidRPr="006748AA" w:rsidTr="00D9110D">
        <w:trPr>
          <w:trHeight w:val="11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1 12 00000 00 0000 000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8,00</w:t>
            </w:r>
          </w:p>
        </w:tc>
      </w:tr>
      <w:tr w:rsidR="00DB4141" w:rsidRPr="006748AA" w:rsidTr="00D9110D">
        <w:trPr>
          <w:trHeight w:val="16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1 12 01000 01 0000 120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8,00</w:t>
            </w:r>
          </w:p>
        </w:tc>
      </w:tr>
      <w:tr w:rsidR="00DB4141" w:rsidRPr="006748AA" w:rsidTr="00D9110D">
        <w:trPr>
          <w:trHeight w:val="40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1 12 01010 01 6000 120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Плата за выбросы загрязняющих веществ в атмосферный воздух стационарными объектами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8,00</w:t>
            </w:r>
          </w:p>
        </w:tc>
      </w:tr>
      <w:tr w:rsidR="00DB4141" w:rsidRPr="006748AA" w:rsidTr="00D9110D">
        <w:trPr>
          <w:trHeight w:val="45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7 295,00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7 295,00</w:t>
            </w:r>
          </w:p>
        </w:tc>
      </w:tr>
      <w:tr w:rsidR="00DB4141" w:rsidRPr="006748AA" w:rsidTr="00D9110D">
        <w:trPr>
          <w:trHeight w:val="12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1 13 01000 00 0000 130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7 295,00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7 295,00</w:t>
            </w:r>
          </w:p>
        </w:tc>
      </w:tr>
      <w:tr w:rsidR="00DB4141" w:rsidRPr="006748AA" w:rsidTr="00D9110D">
        <w:trPr>
          <w:trHeight w:val="12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1 13 01990 00 0000 130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7 295,00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7 295,00</w:t>
            </w:r>
          </w:p>
        </w:tc>
      </w:tr>
      <w:tr w:rsidR="00DB4141" w:rsidRPr="006748AA" w:rsidTr="00D9110D">
        <w:trPr>
          <w:trHeight w:val="54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1 13 01994 14 0000 130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Прочие доходы от оказания платных услуг (работ) получателями средств бюджетов муниципальных округов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7 295,00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7 295,00</w:t>
            </w:r>
          </w:p>
        </w:tc>
      </w:tr>
      <w:tr w:rsidR="00DB4141" w:rsidRPr="006748AA" w:rsidTr="00D9110D">
        <w:trPr>
          <w:trHeight w:val="64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1 13 01994 14 2000 130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оказания платных услуг (работ) получателями средств бюджетов муниципальных округов (по средствам от пре</w:t>
            </w:r>
            <w:r w:rsidRPr="006748AA">
              <w:rPr>
                <w:color w:val="000000"/>
                <w:sz w:val="20"/>
                <w:szCs w:val="20"/>
              </w:rPr>
              <w:t>д</w:t>
            </w:r>
            <w:r w:rsidRPr="006748AA">
              <w:rPr>
                <w:color w:val="000000"/>
                <w:sz w:val="20"/>
                <w:szCs w:val="20"/>
              </w:rPr>
              <w:t>принимательской деятельности в части доходов казённых учрежд</w:t>
            </w:r>
            <w:r w:rsidRPr="006748AA">
              <w:rPr>
                <w:color w:val="000000"/>
                <w:sz w:val="20"/>
                <w:szCs w:val="20"/>
              </w:rPr>
              <w:t>е</w:t>
            </w:r>
            <w:r w:rsidRPr="006748AA">
              <w:rPr>
                <w:color w:val="000000"/>
                <w:sz w:val="20"/>
                <w:szCs w:val="20"/>
              </w:rPr>
              <w:t>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295,00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295,00</w:t>
            </w:r>
          </w:p>
        </w:tc>
      </w:tr>
      <w:tr w:rsidR="00DB4141" w:rsidRPr="006748AA" w:rsidTr="00D9110D">
        <w:trPr>
          <w:trHeight w:val="64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1 13 01994 14 2003 130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доходы от оказания платных услуг (работ) получателями средств бюджетов муниципальных округов (по средствам от род</w:t>
            </w:r>
            <w:r w:rsidRPr="006748AA">
              <w:rPr>
                <w:color w:val="000000"/>
                <w:sz w:val="20"/>
                <w:szCs w:val="20"/>
              </w:rPr>
              <w:t>и</w:t>
            </w:r>
            <w:r w:rsidRPr="006748AA">
              <w:rPr>
                <w:color w:val="000000"/>
                <w:sz w:val="20"/>
                <w:szCs w:val="20"/>
              </w:rPr>
              <w:t>тельской платы в части доходов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7 000,00</w:t>
            </w:r>
          </w:p>
        </w:tc>
      </w:tr>
      <w:tr w:rsidR="00DB4141" w:rsidRPr="006748AA" w:rsidTr="00D9110D">
        <w:trPr>
          <w:trHeight w:val="1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000 1 14 00000 00 0000 000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30,00</w:t>
            </w:r>
          </w:p>
        </w:tc>
      </w:tr>
      <w:tr w:rsidR="00DB4141" w:rsidRPr="006748AA" w:rsidTr="00D9110D">
        <w:trPr>
          <w:trHeight w:val="31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000 1 14 06000 00 0000 430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продажи земельных участков, находящихся в государс</w:t>
            </w:r>
            <w:r w:rsidRPr="006748AA">
              <w:rPr>
                <w:color w:val="000000"/>
                <w:sz w:val="20"/>
                <w:szCs w:val="20"/>
              </w:rPr>
              <w:t>т</w:t>
            </w:r>
            <w:r w:rsidRPr="006748AA">
              <w:rPr>
                <w:color w:val="000000"/>
                <w:sz w:val="20"/>
                <w:szCs w:val="20"/>
              </w:rPr>
              <w:t xml:space="preserve">венной и муниципальной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30,00</w:t>
            </w:r>
          </w:p>
        </w:tc>
      </w:tr>
      <w:tr w:rsidR="00DB4141" w:rsidRPr="006748AA" w:rsidTr="00D9110D">
        <w:trPr>
          <w:trHeight w:val="3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000 1 14 06012 14 0000 430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Доходы от продажи земельных участков, государственная собстве</w:t>
            </w:r>
            <w:r w:rsidRPr="006748AA">
              <w:rPr>
                <w:color w:val="000000"/>
                <w:sz w:val="20"/>
                <w:szCs w:val="20"/>
              </w:rPr>
              <w:t>н</w:t>
            </w:r>
            <w:r w:rsidRPr="006748AA">
              <w:rPr>
                <w:color w:val="000000"/>
                <w:sz w:val="20"/>
                <w:szCs w:val="20"/>
              </w:rPr>
              <w:t>ность на которые не разграничена и которые расположены в гран</w:t>
            </w:r>
            <w:r w:rsidRPr="006748AA">
              <w:rPr>
                <w:color w:val="000000"/>
                <w:sz w:val="20"/>
                <w:szCs w:val="20"/>
              </w:rPr>
              <w:t>и</w:t>
            </w:r>
            <w:r w:rsidRPr="006748AA">
              <w:rPr>
                <w:color w:val="000000"/>
                <w:sz w:val="20"/>
                <w:szCs w:val="20"/>
              </w:rPr>
              <w:t>цах муниципальных округов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30,00</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30,00</w:t>
            </w:r>
          </w:p>
        </w:tc>
      </w:tr>
      <w:tr w:rsidR="00DB4141" w:rsidRPr="006748AA" w:rsidTr="00D9110D">
        <w:trPr>
          <w:trHeight w:val="7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1 16 00000 00 0000 000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Штрафы, санкции, возмещение ущерба</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550,00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550,00</w:t>
            </w:r>
          </w:p>
        </w:tc>
      </w:tr>
      <w:tr w:rsidR="00DB4141" w:rsidRPr="006748AA" w:rsidTr="00D9110D">
        <w:trPr>
          <w:trHeight w:val="61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1 16 01053 01 0059 140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
          <w:p w:rsidR="00DB4141" w:rsidRPr="006748AA" w:rsidRDefault="00DB4141" w:rsidP="00D9110D">
            <w:pPr>
              <w:jc w:val="both"/>
              <w:rPr>
                <w:color w:val="000000"/>
                <w:sz w:val="20"/>
                <w:szCs w:val="20"/>
              </w:rPr>
            </w:pPr>
            <w:proofErr w:type="gramStart"/>
            <w:r w:rsidRPr="006748AA">
              <w:rPr>
                <w:color w:val="000000"/>
                <w:sz w:val="20"/>
                <w:szCs w:val="20"/>
              </w:rPr>
              <w:t>установленные</w:t>
            </w:r>
            <w:proofErr w:type="gramEnd"/>
            <w:r w:rsidRPr="006748AA">
              <w:rPr>
                <w:color w:val="000000"/>
                <w:sz w:val="20"/>
                <w:szCs w:val="20"/>
              </w:rPr>
              <w:t xml:space="preserve"> главой 5 Кодекса</w:t>
            </w:r>
          </w:p>
          <w:p w:rsidR="00DB4141" w:rsidRPr="006748AA" w:rsidRDefault="00DB4141" w:rsidP="00D9110D">
            <w:pPr>
              <w:jc w:val="both"/>
              <w:rPr>
                <w:color w:val="000000"/>
                <w:sz w:val="20"/>
                <w:szCs w:val="20"/>
              </w:rPr>
            </w:pPr>
            <w:r w:rsidRPr="006748AA">
              <w:rPr>
                <w:color w:val="000000"/>
                <w:sz w:val="20"/>
                <w:szCs w:val="20"/>
              </w:rPr>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w:t>
            </w:r>
          </w:p>
          <w:p w:rsidR="00DB4141" w:rsidRPr="006748AA" w:rsidRDefault="00DB4141" w:rsidP="00D9110D">
            <w:pPr>
              <w:jc w:val="both"/>
              <w:rPr>
                <w:color w:val="000000"/>
                <w:sz w:val="20"/>
                <w:szCs w:val="20"/>
              </w:rPr>
            </w:pPr>
            <w:r w:rsidRPr="006748AA">
              <w:rPr>
                <w:color w:val="000000"/>
                <w:sz w:val="20"/>
                <w:szCs w:val="20"/>
              </w:rPr>
              <w:t>несовершеннолетних и защите их прав (штрафы за нарушение п</w:t>
            </w:r>
            <w:r w:rsidRPr="006748AA">
              <w:rPr>
                <w:color w:val="000000"/>
                <w:sz w:val="20"/>
                <w:szCs w:val="20"/>
              </w:rPr>
              <w:t>о</w:t>
            </w:r>
            <w:r w:rsidRPr="006748AA">
              <w:rPr>
                <w:color w:val="000000"/>
                <w:sz w:val="20"/>
                <w:szCs w:val="20"/>
              </w:rPr>
              <w:t>рядка рассмотрения обращений граждан)</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15,82</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15,82</w:t>
            </w:r>
          </w:p>
        </w:tc>
      </w:tr>
      <w:tr w:rsidR="00DB4141" w:rsidRPr="006748AA" w:rsidTr="00D9110D">
        <w:trPr>
          <w:trHeight w:val="97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1 16 01053 01 9000 140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5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права граждан, налагаемые мировыми судьями, комиссиями по делам несоверше</w:t>
            </w:r>
            <w:r w:rsidRPr="006748AA">
              <w:rPr>
                <w:color w:val="000000"/>
                <w:sz w:val="20"/>
                <w:szCs w:val="20"/>
              </w:rPr>
              <w:t>н</w:t>
            </w:r>
            <w:r w:rsidRPr="006748AA">
              <w:rPr>
                <w:color w:val="000000"/>
                <w:sz w:val="20"/>
                <w:szCs w:val="20"/>
              </w:rPr>
              <w:t>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26,96</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26,96</w:t>
            </w:r>
          </w:p>
        </w:tc>
      </w:tr>
      <w:tr w:rsidR="00DB4141" w:rsidRPr="006748AA" w:rsidTr="00D9110D">
        <w:trPr>
          <w:trHeight w:val="14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1 16 01063 01 0009 140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6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здоровье, сан</w:t>
            </w:r>
            <w:r w:rsidRPr="006748AA">
              <w:rPr>
                <w:color w:val="000000"/>
                <w:sz w:val="20"/>
                <w:szCs w:val="20"/>
              </w:rPr>
              <w:t>и</w:t>
            </w:r>
            <w:r w:rsidRPr="006748AA">
              <w:rPr>
                <w:color w:val="000000"/>
                <w:sz w:val="20"/>
                <w:szCs w:val="20"/>
              </w:rPr>
              <w:t>тарно-эпидемиологическое благополучие населения и обществе</w:t>
            </w:r>
            <w:r w:rsidRPr="006748AA">
              <w:rPr>
                <w:color w:val="000000"/>
                <w:sz w:val="20"/>
                <w:szCs w:val="20"/>
              </w:rPr>
              <w:t>н</w:t>
            </w:r>
            <w:r w:rsidRPr="006748AA">
              <w:rPr>
                <w:color w:val="000000"/>
                <w:sz w:val="20"/>
                <w:szCs w:val="20"/>
              </w:rPr>
              <w:t>ную нравственность, налагаемые мировыми судьями, комиссиями по делам несовершеннолетних и защите их прав (иные штрафы)</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22,99</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22,99</w:t>
            </w:r>
          </w:p>
        </w:tc>
      </w:tr>
      <w:tr w:rsidR="00DB4141" w:rsidRPr="006748AA" w:rsidTr="00D9110D">
        <w:trPr>
          <w:trHeight w:val="14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1 16 01063 01 0101 140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6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здоровье, сан</w:t>
            </w:r>
            <w:r w:rsidRPr="006748AA">
              <w:rPr>
                <w:color w:val="000000"/>
                <w:sz w:val="20"/>
                <w:szCs w:val="20"/>
              </w:rPr>
              <w:t>и</w:t>
            </w:r>
            <w:r w:rsidRPr="006748AA">
              <w:rPr>
                <w:color w:val="000000"/>
                <w:sz w:val="20"/>
                <w:szCs w:val="20"/>
              </w:rPr>
              <w:t>тарно-эпидемиологическое благополучие населения и обществе</w:t>
            </w:r>
            <w:r w:rsidRPr="006748AA">
              <w:rPr>
                <w:color w:val="000000"/>
                <w:sz w:val="20"/>
                <w:szCs w:val="20"/>
              </w:rPr>
              <w:t>н</w:t>
            </w:r>
            <w:r w:rsidRPr="006748AA">
              <w:rPr>
                <w:color w:val="000000"/>
                <w:sz w:val="20"/>
                <w:szCs w:val="20"/>
              </w:rPr>
              <w:t>ную нравственность, налагаемые мировыми судьями, комиссиями по делам несовершеннолетних и защите их прав (штрафы за побои)</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22,50</w:t>
            </w:r>
          </w:p>
        </w:tc>
      </w:tr>
      <w:tr w:rsidR="00DB4141" w:rsidRPr="006748AA" w:rsidTr="00D9110D">
        <w:trPr>
          <w:trHeight w:val="144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1 16 01073 01 0017 140</w:t>
            </w:r>
          </w:p>
        </w:tc>
        <w:tc>
          <w:tcPr>
            <w:tcW w:w="5953" w:type="dxa"/>
            <w:tcBorders>
              <w:left w:val="single" w:sz="4" w:space="0" w:color="auto"/>
              <w:right w:val="single" w:sz="4" w:space="0" w:color="auto"/>
            </w:tcBorders>
          </w:tcPr>
          <w:p w:rsidR="00DB4141" w:rsidRPr="006748AA" w:rsidRDefault="00DB4141" w:rsidP="00D9110D">
            <w:pPr>
              <w:tabs>
                <w:tab w:val="left" w:pos="945"/>
              </w:tabs>
              <w:jc w:val="both"/>
              <w:rPr>
                <w:color w:val="000000"/>
                <w:sz w:val="20"/>
                <w:szCs w:val="20"/>
              </w:rPr>
            </w:pPr>
            <w:r w:rsidRPr="006748AA">
              <w:rPr>
                <w:color w:val="000000"/>
                <w:sz w:val="20"/>
                <w:szCs w:val="20"/>
              </w:rPr>
              <w:t>Административные штрафы, установленные Главой 7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в области охраны собственности, налагаемые мировыми судьями, комиссиями по делам несоверше</w:t>
            </w:r>
            <w:r w:rsidRPr="006748AA">
              <w:rPr>
                <w:color w:val="000000"/>
                <w:sz w:val="20"/>
                <w:szCs w:val="20"/>
              </w:rPr>
              <w:t>н</w:t>
            </w:r>
            <w:r w:rsidRPr="006748AA">
              <w:rPr>
                <w:color w:val="000000"/>
                <w:sz w:val="20"/>
                <w:szCs w:val="20"/>
              </w:rPr>
              <w:t>нолетних и защите их прав (штрафы за уничтожение или поврежд</w:t>
            </w:r>
            <w:r w:rsidRPr="006748AA">
              <w:rPr>
                <w:color w:val="000000"/>
                <w:sz w:val="20"/>
                <w:szCs w:val="20"/>
              </w:rPr>
              <w:t>е</w:t>
            </w:r>
            <w:r w:rsidRPr="006748AA">
              <w:rPr>
                <w:color w:val="000000"/>
                <w:sz w:val="20"/>
                <w:szCs w:val="20"/>
              </w:rPr>
              <w:t>ние чужого имущества)</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1,65</w:t>
            </w:r>
          </w:p>
        </w:tc>
      </w:tr>
      <w:tr w:rsidR="00DB4141" w:rsidRPr="006748AA" w:rsidTr="00D9110D">
        <w:trPr>
          <w:trHeight w:val="20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1 16 01073 01 0019 140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7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в области охраны собственности, налагаемые мировыми судьями, комиссиями по делам несоверше</w:t>
            </w:r>
            <w:r w:rsidRPr="006748AA">
              <w:rPr>
                <w:color w:val="000000"/>
                <w:sz w:val="20"/>
                <w:szCs w:val="20"/>
              </w:rPr>
              <w:t>н</w:t>
            </w:r>
            <w:r w:rsidRPr="006748AA">
              <w:rPr>
                <w:color w:val="000000"/>
                <w:sz w:val="20"/>
                <w:szCs w:val="20"/>
              </w:rPr>
              <w:t>нолетних и защите их прав (штрафы за уничтожение или поврежд</w:t>
            </w:r>
            <w:r w:rsidRPr="006748AA">
              <w:rPr>
                <w:color w:val="000000"/>
                <w:sz w:val="20"/>
                <w:szCs w:val="20"/>
              </w:rPr>
              <w:t>е</w:t>
            </w:r>
            <w:r w:rsidRPr="006748AA">
              <w:rPr>
                <w:color w:val="000000"/>
                <w:sz w:val="20"/>
                <w:szCs w:val="20"/>
              </w:rPr>
              <w:t>ние чужого имущества)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27,37</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27,37</w:t>
            </w:r>
          </w:p>
          <w:p w:rsidR="00DB4141" w:rsidRPr="006748AA" w:rsidRDefault="00DB4141" w:rsidP="00D9110D">
            <w:pPr>
              <w:jc w:val="right"/>
              <w:rPr>
                <w:color w:val="000000"/>
                <w:sz w:val="20"/>
                <w:szCs w:val="20"/>
              </w:rPr>
            </w:pP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1 16 01073 01 0027 140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7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в области охраны собственности, налагаемые мировыми судьями, комиссиями по делам несоверше</w:t>
            </w:r>
            <w:r w:rsidRPr="006748AA">
              <w:rPr>
                <w:color w:val="000000"/>
                <w:sz w:val="20"/>
                <w:szCs w:val="20"/>
              </w:rPr>
              <w:t>н</w:t>
            </w:r>
            <w:r w:rsidRPr="006748AA">
              <w:rPr>
                <w:color w:val="000000"/>
                <w:sz w:val="20"/>
                <w:szCs w:val="20"/>
              </w:rPr>
              <w:t>нолетних и защите их прав (штрафы за мелкое хищение)</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1 16 01083 01 0037 140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8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в области охраны окружающей среды и природопользования, налагаемые мировыми судьями, к</w:t>
            </w:r>
            <w:r w:rsidRPr="006748AA">
              <w:rPr>
                <w:color w:val="000000"/>
                <w:sz w:val="20"/>
                <w:szCs w:val="20"/>
              </w:rPr>
              <w:t>о</w:t>
            </w:r>
            <w:r w:rsidRPr="006748AA">
              <w:rPr>
                <w:color w:val="000000"/>
                <w:sz w:val="20"/>
                <w:szCs w:val="20"/>
              </w:rPr>
              <w:t>миссиями по делам несовершеннолетних и защите их прав (штрафы за порчу земель)</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16,50</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16,50</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1 16 01103 01 9000 140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
          <w:p w:rsidR="00DB4141" w:rsidRPr="006748AA" w:rsidRDefault="00DB4141" w:rsidP="00D9110D">
            <w:pPr>
              <w:jc w:val="both"/>
              <w:rPr>
                <w:color w:val="000000"/>
                <w:sz w:val="20"/>
                <w:szCs w:val="20"/>
              </w:rPr>
            </w:pPr>
            <w:r w:rsidRPr="006748AA">
              <w:rPr>
                <w:color w:val="000000"/>
                <w:sz w:val="20"/>
                <w:szCs w:val="20"/>
              </w:rPr>
              <w:t>установленные главой 10 Кодекса Российской Федерации об адм</w:t>
            </w:r>
            <w:r w:rsidRPr="006748AA">
              <w:rPr>
                <w:color w:val="000000"/>
                <w:sz w:val="20"/>
                <w:szCs w:val="20"/>
              </w:rPr>
              <w:t>и</w:t>
            </w:r>
            <w:r w:rsidRPr="006748AA">
              <w:rPr>
                <w:color w:val="000000"/>
                <w:sz w:val="20"/>
                <w:szCs w:val="20"/>
              </w:rPr>
              <w:t>нистративных правонарушениях, за административные правонар</w:t>
            </w:r>
            <w:r w:rsidRPr="006748AA">
              <w:rPr>
                <w:color w:val="000000"/>
                <w:sz w:val="20"/>
                <w:szCs w:val="20"/>
              </w:rPr>
              <w:t>у</w:t>
            </w:r>
            <w:r w:rsidRPr="006748AA">
              <w:rPr>
                <w:color w:val="000000"/>
                <w:sz w:val="20"/>
                <w:szCs w:val="20"/>
              </w:rPr>
              <w:t>шения в сельском хозяйстве, ветеринарии и мелиорации земель, н</w:t>
            </w:r>
            <w:r w:rsidRPr="006748AA">
              <w:rPr>
                <w:color w:val="000000"/>
                <w:sz w:val="20"/>
                <w:szCs w:val="20"/>
              </w:rPr>
              <w:t>а</w:t>
            </w:r>
            <w:r w:rsidRPr="006748AA">
              <w:rPr>
                <w:color w:val="000000"/>
                <w:sz w:val="20"/>
                <w:szCs w:val="20"/>
              </w:rPr>
              <w:t>лагаемые мировыми судьями, комиссиями по делам несовершенн</w:t>
            </w:r>
            <w:r w:rsidRPr="006748AA">
              <w:rPr>
                <w:color w:val="000000"/>
                <w:sz w:val="20"/>
                <w:szCs w:val="20"/>
              </w:rPr>
              <w:t>о</w:t>
            </w:r>
            <w:r w:rsidRPr="006748AA">
              <w:rPr>
                <w:color w:val="000000"/>
                <w:sz w:val="20"/>
                <w:szCs w:val="20"/>
              </w:rPr>
              <w:t>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1 16 01123 01 0021 140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roofErr w:type="gramStart"/>
            <w:r w:rsidRPr="006748AA">
              <w:rPr>
                <w:color w:val="000000"/>
                <w:sz w:val="20"/>
                <w:szCs w:val="20"/>
              </w:rPr>
              <w:t xml:space="preserve"> ,</w:t>
            </w:r>
            <w:proofErr w:type="gramEnd"/>
            <w:r w:rsidRPr="006748AA">
              <w:rPr>
                <w:color w:val="000000"/>
                <w:sz w:val="20"/>
                <w:szCs w:val="20"/>
              </w:rPr>
              <w:t xml:space="preserve"> установленные главой 12 Кодекса РФ об административных правонарушениях  за  административные пр</w:t>
            </w:r>
            <w:r w:rsidRPr="006748AA">
              <w:rPr>
                <w:color w:val="000000"/>
                <w:sz w:val="20"/>
                <w:szCs w:val="20"/>
              </w:rPr>
              <w:t>а</w:t>
            </w:r>
            <w:r w:rsidRPr="006748AA">
              <w:rPr>
                <w:color w:val="000000"/>
                <w:sz w:val="20"/>
                <w:szCs w:val="20"/>
              </w:rPr>
              <w:t>вонарушения в области дорожного движения, налагаемые мировыми судьями, комиссиями по делам несовершеннолетних и защите их прав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9,45</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9,45</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1 16 01123 01 0024 140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Административные штрафы, установленные главой 12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в области дорожного движения, налагаемые мировыми судьями, комиссиями по делам несоверше</w:t>
            </w:r>
            <w:r w:rsidRPr="006748AA">
              <w:rPr>
                <w:color w:val="000000"/>
                <w:sz w:val="20"/>
                <w:szCs w:val="20"/>
              </w:rPr>
              <w:t>н</w:t>
            </w:r>
            <w:r w:rsidRPr="006748AA">
              <w:rPr>
                <w:color w:val="000000"/>
                <w:sz w:val="20"/>
                <w:szCs w:val="20"/>
              </w:rPr>
              <w:t>нолетних и защите их прав (штрафы за нарушение правил перевозки опасных грузов, налагаемые комиссиями по делам несовершенн</w:t>
            </w:r>
            <w:r w:rsidRPr="006748AA">
              <w:rPr>
                <w:color w:val="000000"/>
                <w:sz w:val="20"/>
                <w:szCs w:val="20"/>
              </w:rPr>
              <w:t>о</w:t>
            </w:r>
            <w:r w:rsidRPr="006748AA">
              <w:rPr>
                <w:color w:val="000000"/>
                <w:sz w:val="20"/>
                <w:szCs w:val="20"/>
              </w:rPr>
              <w:t>летних и защите их прав, образованными в муниципальных округах (городских округах) Ставропольского края)</w:t>
            </w:r>
            <w:proofErr w:type="gramEnd"/>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16,76</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16,76</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1 16 01133 01 9000 140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13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в области связи и информации, налагаемые мировыми судьями, комиссиями по делам несоверше</w:t>
            </w:r>
            <w:r w:rsidRPr="006748AA">
              <w:rPr>
                <w:color w:val="000000"/>
                <w:sz w:val="20"/>
                <w:szCs w:val="20"/>
              </w:rPr>
              <w:t>н</w:t>
            </w:r>
            <w:r w:rsidRPr="006748AA">
              <w:rPr>
                <w:color w:val="000000"/>
                <w:sz w:val="20"/>
                <w:szCs w:val="20"/>
              </w:rPr>
              <w:t>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1 16 01143 01 9000 140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14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 xml:space="preserve">министративные правонарушения в области предпринимательской деятельности и деятельности </w:t>
            </w:r>
            <w:proofErr w:type="spellStart"/>
            <w:r w:rsidRPr="006748AA">
              <w:rPr>
                <w:color w:val="000000"/>
                <w:sz w:val="20"/>
                <w:szCs w:val="20"/>
              </w:rPr>
              <w:t>саморегулируемых</w:t>
            </w:r>
            <w:proofErr w:type="spellEnd"/>
            <w:r w:rsidRPr="006748AA">
              <w:rPr>
                <w:color w:val="000000"/>
                <w:sz w:val="20"/>
                <w:szCs w:val="20"/>
              </w:rPr>
              <w:t xml:space="preserve"> организаций, нал</w:t>
            </w:r>
            <w:r w:rsidRPr="006748AA">
              <w:rPr>
                <w:color w:val="000000"/>
                <w:sz w:val="20"/>
                <w:szCs w:val="20"/>
              </w:rPr>
              <w:t>а</w:t>
            </w:r>
            <w:r w:rsidRPr="006748AA">
              <w:rPr>
                <w:color w:val="000000"/>
                <w:sz w:val="20"/>
                <w:szCs w:val="20"/>
              </w:rPr>
              <w:t>гаемые мировыми судьями, комиссиями по делам несовершенн</w:t>
            </w:r>
            <w:r w:rsidRPr="006748AA">
              <w:rPr>
                <w:color w:val="000000"/>
                <w:sz w:val="20"/>
                <w:szCs w:val="20"/>
              </w:rPr>
              <w:t>о</w:t>
            </w:r>
            <w:r w:rsidRPr="006748AA">
              <w:rPr>
                <w:color w:val="000000"/>
                <w:sz w:val="20"/>
                <w:szCs w:val="20"/>
              </w:rPr>
              <w:t>летних и защите их прав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3,08</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3,08</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1 16 01173 01 0007 140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17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институты гос</w:t>
            </w:r>
            <w:r w:rsidRPr="006748AA">
              <w:rPr>
                <w:color w:val="000000"/>
                <w:sz w:val="20"/>
                <w:szCs w:val="20"/>
              </w:rPr>
              <w:t>у</w:t>
            </w:r>
            <w:r w:rsidRPr="006748AA">
              <w:rPr>
                <w:color w:val="000000"/>
                <w:sz w:val="20"/>
                <w:szCs w:val="20"/>
              </w:rPr>
              <w:t>дарственной власти,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1,88</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1,88</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1 16 01173 01 0008 140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17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институты гос</w:t>
            </w:r>
            <w:r w:rsidRPr="006748AA">
              <w:rPr>
                <w:color w:val="000000"/>
                <w:sz w:val="20"/>
                <w:szCs w:val="20"/>
              </w:rPr>
              <w:t>у</w:t>
            </w:r>
            <w:r w:rsidRPr="006748AA">
              <w:rPr>
                <w:color w:val="000000"/>
                <w:sz w:val="20"/>
                <w:szCs w:val="20"/>
              </w:rPr>
              <w:t>дарственной власти,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1,50</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1,50</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1 16 01173 01 9000 140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17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институты гос</w:t>
            </w:r>
            <w:r w:rsidRPr="006748AA">
              <w:rPr>
                <w:color w:val="000000"/>
                <w:sz w:val="20"/>
                <w:szCs w:val="20"/>
              </w:rPr>
              <w:t>у</w:t>
            </w:r>
            <w:r w:rsidRPr="006748AA">
              <w:rPr>
                <w:color w:val="000000"/>
                <w:sz w:val="20"/>
                <w:szCs w:val="20"/>
              </w:rPr>
              <w:t>дарственной власти,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4,17</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4,17</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1 16 01193 01 0007 140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19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против порядка управления, нал</w:t>
            </w:r>
            <w:r w:rsidRPr="006748AA">
              <w:rPr>
                <w:color w:val="000000"/>
                <w:sz w:val="20"/>
                <w:szCs w:val="20"/>
              </w:rPr>
              <w:t>а</w:t>
            </w:r>
            <w:r w:rsidRPr="006748AA">
              <w:rPr>
                <w:color w:val="000000"/>
                <w:sz w:val="20"/>
                <w:szCs w:val="20"/>
              </w:rPr>
              <w:t>гаемые мировыми судьями, комиссиями по делам несовершенн</w:t>
            </w:r>
            <w:r w:rsidRPr="006748AA">
              <w:rPr>
                <w:color w:val="000000"/>
                <w:sz w:val="20"/>
                <w:szCs w:val="20"/>
              </w:rPr>
              <w:t>о</w:t>
            </w:r>
            <w:r w:rsidRPr="006748AA">
              <w:rPr>
                <w:color w:val="000000"/>
                <w:sz w:val="20"/>
                <w:szCs w:val="20"/>
              </w:rPr>
              <w:t>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0,45</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0,45</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1 16 01193 01 0013 140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19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против порядка управления, нал</w:t>
            </w:r>
            <w:r w:rsidRPr="006748AA">
              <w:rPr>
                <w:color w:val="000000"/>
                <w:sz w:val="20"/>
                <w:szCs w:val="20"/>
              </w:rPr>
              <w:t>а</w:t>
            </w:r>
            <w:r w:rsidRPr="006748AA">
              <w:rPr>
                <w:color w:val="000000"/>
                <w:sz w:val="20"/>
                <w:szCs w:val="20"/>
              </w:rPr>
              <w:t>гаемые мировыми судьями, комиссиями по делам несовершенн</w:t>
            </w:r>
            <w:r w:rsidRPr="006748AA">
              <w:rPr>
                <w:color w:val="000000"/>
                <w:sz w:val="20"/>
                <w:szCs w:val="20"/>
              </w:rPr>
              <w:t>о</w:t>
            </w:r>
            <w:r w:rsidRPr="006748AA">
              <w:rPr>
                <w:color w:val="000000"/>
                <w:sz w:val="20"/>
                <w:szCs w:val="20"/>
              </w:rPr>
              <w:lastRenderedPageBreak/>
              <w:t>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lastRenderedPageBreak/>
              <w:t>7,59</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7,59</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lastRenderedPageBreak/>
              <w:t xml:space="preserve">000 </w:t>
            </w:r>
            <w:r w:rsidRPr="006748AA">
              <w:rPr>
                <w:color w:val="000000"/>
                <w:sz w:val="20"/>
                <w:szCs w:val="20"/>
              </w:rPr>
              <w:t>1 16 01193 01 9000 140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19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против порядка управления, нал</w:t>
            </w:r>
            <w:r w:rsidRPr="006748AA">
              <w:rPr>
                <w:color w:val="000000"/>
                <w:sz w:val="20"/>
                <w:szCs w:val="20"/>
              </w:rPr>
              <w:t>а</w:t>
            </w:r>
            <w:r w:rsidRPr="006748AA">
              <w:rPr>
                <w:color w:val="000000"/>
                <w:sz w:val="20"/>
                <w:szCs w:val="20"/>
              </w:rPr>
              <w:t>гаемые мировыми судьями, комиссиями по делам несовершенн</w:t>
            </w:r>
            <w:r w:rsidRPr="006748AA">
              <w:rPr>
                <w:color w:val="000000"/>
                <w:sz w:val="20"/>
                <w:szCs w:val="20"/>
              </w:rPr>
              <w:t>о</w:t>
            </w:r>
            <w:r w:rsidRPr="006748AA">
              <w:rPr>
                <w:color w:val="000000"/>
                <w:sz w:val="20"/>
                <w:szCs w:val="20"/>
              </w:rPr>
              <w:t>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11,25</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11,25</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1 16 01203 01 0008 140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
          <w:p w:rsidR="00DB4141" w:rsidRPr="006748AA" w:rsidRDefault="00DB4141" w:rsidP="00D9110D">
            <w:pPr>
              <w:jc w:val="both"/>
              <w:rPr>
                <w:color w:val="000000"/>
                <w:sz w:val="20"/>
                <w:szCs w:val="20"/>
              </w:rPr>
            </w:pPr>
            <w:proofErr w:type="gramStart"/>
            <w:r w:rsidRPr="006748AA">
              <w:rPr>
                <w:color w:val="000000"/>
                <w:sz w:val="20"/>
                <w:szCs w:val="20"/>
              </w:rPr>
              <w:t>установленные главой 20 Кодекса Российской Федерации об адм</w:t>
            </w:r>
            <w:r w:rsidRPr="006748AA">
              <w:rPr>
                <w:color w:val="000000"/>
                <w:sz w:val="20"/>
                <w:szCs w:val="20"/>
              </w:rPr>
              <w:t>и</w:t>
            </w:r>
            <w:r w:rsidRPr="006748AA">
              <w:rPr>
                <w:color w:val="000000"/>
                <w:sz w:val="20"/>
                <w:szCs w:val="20"/>
              </w:rPr>
              <w:t>нистративных правонарушениях, за административные правонар</w:t>
            </w:r>
            <w:r w:rsidRPr="006748AA">
              <w:rPr>
                <w:color w:val="000000"/>
                <w:sz w:val="20"/>
                <w:szCs w:val="20"/>
              </w:rPr>
              <w:t>у</w:t>
            </w:r>
            <w:r w:rsidRPr="006748AA">
              <w:rPr>
                <w:color w:val="000000"/>
                <w:sz w:val="20"/>
                <w:szCs w:val="20"/>
              </w:rPr>
              <w:t>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w:t>
            </w:r>
            <w:r w:rsidRPr="006748AA">
              <w:rPr>
                <w:color w:val="000000"/>
                <w:sz w:val="20"/>
                <w:szCs w:val="20"/>
              </w:rPr>
              <w:t>а</w:t>
            </w:r>
            <w:r w:rsidRPr="006748AA">
              <w:rPr>
                <w:color w:val="000000"/>
                <w:sz w:val="20"/>
                <w:szCs w:val="20"/>
              </w:rPr>
              <w:t>вил производства, приобретения, продажи, передачи, хранения, п</w:t>
            </w:r>
            <w:r w:rsidRPr="006748AA">
              <w:rPr>
                <w:color w:val="000000"/>
                <w:sz w:val="20"/>
                <w:szCs w:val="20"/>
              </w:rPr>
              <w:t>е</w:t>
            </w:r>
            <w:r w:rsidRPr="006748AA">
              <w:rPr>
                <w:color w:val="000000"/>
                <w:sz w:val="20"/>
                <w:szCs w:val="20"/>
              </w:rPr>
              <w:t>ревозки, ношения, коллекционирования, экспонирования, уничт</w:t>
            </w:r>
            <w:r w:rsidRPr="006748AA">
              <w:rPr>
                <w:color w:val="000000"/>
                <w:sz w:val="20"/>
                <w:szCs w:val="20"/>
              </w:rPr>
              <w:t>о</w:t>
            </w:r>
            <w:r w:rsidRPr="006748AA">
              <w:rPr>
                <w:color w:val="000000"/>
                <w:sz w:val="20"/>
                <w:szCs w:val="20"/>
              </w:rPr>
              <w:t>жения или учета оружия и патронов к нему, а также нарушение пр</w:t>
            </w:r>
            <w:r w:rsidRPr="006748AA">
              <w:rPr>
                <w:color w:val="000000"/>
                <w:sz w:val="20"/>
                <w:szCs w:val="20"/>
              </w:rPr>
              <w:t>а</w:t>
            </w:r>
            <w:r w:rsidRPr="006748AA">
              <w:rPr>
                <w:color w:val="000000"/>
                <w:sz w:val="20"/>
                <w:szCs w:val="20"/>
              </w:rPr>
              <w:t>вил производства, продажи, хранения, уничтожения или</w:t>
            </w:r>
            <w:proofErr w:type="gramEnd"/>
            <w:r w:rsidRPr="006748AA">
              <w:rPr>
                <w:color w:val="000000"/>
                <w:sz w:val="20"/>
                <w:szCs w:val="20"/>
              </w:rPr>
              <w:t xml:space="preserve"> учета взрывчатых веществ и взрывных устройств, пиротехнических изд</w:t>
            </w:r>
            <w:r w:rsidRPr="006748AA">
              <w:rPr>
                <w:color w:val="000000"/>
                <w:sz w:val="20"/>
                <w:szCs w:val="20"/>
              </w:rPr>
              <w:t>е</w:t>
            </w:r>
            <w:r w:rsidRPr="006748AA">
              <w:rPr>
                <w:color w:val="000000"/>
                <w:sz w:val="20"/>
                <w:szCs w:val="20"/>
              </w:rPr>
              <w:t>лий, порядка выдачи свидетельства о прохождении подготовки и проверки знания правил безопасного обращения с оружием и нал</w:t>
            </w:r>
            <w:r w:rsidRPr="006748AA">
              <w:rPr>
                <w:color w:val="000000"/>
                <w:sz w:val="20"/>
                <w:szCs w:val="20"/>
              </w:rPr>
              <w:t>и</w:t>
            </w:r>
            <w:r w:rsidRPr="006748AA">
              <w:rPr>
                <w:color w:val="000000"/>
                <w:sz w:val="20"/>
                <w:szCs w:val="20"/>
              </w:rPr>
              <w:t>чия навыков безопасного обращения с оружием</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0,37</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0,37</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1 16 01203 01 0010 140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Административные штрафы, установленные главой 20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общественный порядок и общественную безопасность, налагаемые мировыми суд</w:t>
            </w:r>
            <w:r w:rsidRPr="006748AA">
              <w:rPr>
                <w:color w:val="000000"/>
                <w:sz w:val="20"/>
                <w:szCs w:val="20"/>
              </w:rPr>
              <w:t>ь</w:t>
            </w:r>
            <w:r w:rsidRPr="006748AA">
              <w:rPr>
                <w:color w:val="000000"/>
                <w:sz w:val="20"/>
                <w:szCs w:val="20"/>
              </w:rPr>
              <w:t>ями, комиссиями по делам несовершеннолетних и защите их прав (штрафы за незаконные изготовление, продажу или передачу пне</w:t>
            </w:r>
            <w:r w:rsidRPr="006748AA">
              <w:rPr>
                <w:color w:val="000000"/>
                <w:sz w:val="20"/>
                <w:szCs w:val="20"/>
              </w:rPr>
              <w:t>в</w:t>
            </w:r>
            <w:r w:rsidRPr="006748AA">
              <w:rPr>
                <w:color w:val="000000"/>
                <w:sz w:val="20"/>
                <w:szCs w:val="20"/>
              </w:rPr>
              <w:t>матического оружия)</w:t>
            </w:r>
            <w:proofErr w:type="gramEnd"/>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7,50</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7,50</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1 16 01203 01 0021 140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20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общественный порядок и общественную безопасность, налагаемые мировыми суд</w:t>
            </w:r>
            <w:r w:rsidRPr="006748AA">
              <w:rPr>
                <w:color w:val="000000"/>
                <w:sz w:val="20"/>
                <w:szCs w:val="20"/>
              </w:rPr>
              <w:t>ь</w:t>
            </w:r>
            <w:r w:rsidRPr="006748AA">
              <w:rPr>
                <w:color w:val="000000"/>
                <w:sz w:val="20"/>
                <w:szCs w:val="20"/>
              </w:rPr>
              <w:t>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4,50</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4,50</w:t>
            </w:r>
          </w:p>
        </w:tc>
      </w:tr>
      <w:tr w:rsidR="00DB4141" w:rsidRPr="006748AA" w:rsidTr="00D9110D">
        <w:trPr>
          <w:trHeight w:val="128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1 16 01203 01 9000 140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20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общественный порядок и общественную безопасность, налагаемые мировыми суд</w:t>
            </w:r>
            <w:r w:rsidRPr="006748AA">
              <w:rPr>
                <w:color w:val="000000"/>
                <w:sz w:val="20"/>
                <w:szCs w:val="20"/>
              </w:rPr>
              <w:t>ь</w:t>
            </w:r>
            <w:r w:rsidRPr="006748AA">
              <w:rPr>
                <w:color w:val="000000"/>
                <w:sz w:val="20"/>
                <w:szCs w:val="20"/>
              </w:rPr>
              <w:t>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308,46</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308,46</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1 16 01333 01 0000 140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w:t>
            </w:r>
          </w:p>
          <w:p w:rsidR="00DB4141" w:rsidRPr="006748AA" w:rsidRDefault="00DB4141" w:rsidP="00D9110D">
            <w:pPr>
              <w:jc w:val="both"/>
              <w:rPr>
                <w:color w:val="000000"/>
                <w:sz w:val="20"/>
                <w:szCs w:val="20"/>
              </w:rPr>
            </w:pPr>
            <w:r w:rsidRPr="006748AA">
              <w:rPr>
                <w:color w:val="000000"/>
                <w:sz w:val="20"/>
                <w:szCs w:val="20"/>
              </w:rPr>
              <w:t>установленные Кодексом Российской Федерации об администрати</w:t>
            </w:r>
            <w:r w:rsidRPr="006748AA">
              <w:rPr>
                <w:color w:val="000000"/>
                <w:sz w:val="20"/>
                <w:szCs w:val="20"/>
              </w:rPr>
              <w:t>в</w:t>
            </w:r>
            <w:r w:rsidRPr="006748AA">
              <w:rPr>
                <w:color w:val="000000"/>
                <w:sz w:val="20"/>
                <w:szCs w:val="20"/>
              </w:rPr>
              <w:t>ных правонарушениях, за административные правонарушения в о</w:t>
            </w:r>
            <w:r w:rsidRPr="006748AA">
              <w:rPr>
                <w:color w:val="000000"/>
                <w:sz w:val="20"/>
                <w:szCs w:val="20"/>
              </w:rPr>
              <w:t>б</w:t>
            </w:r>
            <w:r w:rsidRPr="006748AA">
              <w:rPr>
                <w:color w:val="000000"/>
                <w:sz w:val="20"/>
                <w:szCs w:val="20"/>
              </w:rPr>
              <w:t>ласти производства и оборота этилового спирта, алкогольной и спиртосодержащей продукции, а также за административные прав</w:t>
            </w:r>
            <w:r w:rsidRPr="006748AA">
              <w:rPr>
                <w:color w:val="000000"/>
                <w:sz w:val="20"/>
                <w:szCs w:val="20"/>
              </w:rPr>
              <w:t>о</w:t>
            </w:r>
            <w:r w:rsidRPr="006748AA">
              <w:rPr>
                <w:color w:val="000000"/>
                <w:sz w:val="20"/>
                <w:szCs w:val="20"/>
              </w:rPr>
              <w:t>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w:t>
            </w:r>
            <w:r w:rsidRPr="006748AA">
              <w:rPr>
                <w:color w:val="000000"/>
                <w:sz w:val="20"/>
                <w:szCs w:val="20"/>
              </w:rPr>
              <w:t>н</w:t>
            </w:r>
            <w:r w:rsidRPr="006748AA">
              <w:rPr>
                <w:color w:val="000000"/>
                <w:sz w:val="20"/>
                <w:szCs w:val="20"/>
              </w:rPr>
              <w:t>нолетних и защите их прав</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22,50</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22,50</w:t>
            </w:r>
          </w:p>
        </w:tc>
      </w:tr>
      <w:tr w:rsidR="00DB4141" w:rsidRPr="006748AA" w:rsidTr="00D9110D">
        <w:trPr>
          <w:trHeight w:val="20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1 16 02020 02 0000 140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Административные штрафы, установленные главой 20 Кодекса Ро</w:t>
            </w:r>
            <w:r w:rsidRPr="006748AA">
              <w:rPr>
                <w:color w:val="000000"/>
                <w:sz w:val="20"/>
                <w:szCs w:val="20"/>
              </w:rPr>
              <w:t>с</w:t>
            </w:r>
            <w:r w:rsidRPr="006748AA">
              <w:rPr>
                <w:color w:val="000000"/>
                <w:sz w:val="20"/>
                <w:szCs w:val="20"/>
              </w:rPr>
              <w:t>сийской Федерации об административных правонарушениях, за а</w:t>
            </w:r>
            <w:r w:rsidRPr="006748AA">
              <w:rPr>
                <w:color w:val="000000"/>
                <w:sz w:val="20"/>
                <w:szCs w:val="20"/>
              </w:rPr>
              <w:t>д</w:t>
            </w:r>
            <w:r w:rsidRPr="006748AA">
              <w:rPr>
                <w:color w:val="000000"/>
                <w:sz w:val="20"/>
                <w:szCs w:val="20"/>
              </w:rPr>
              <w:t>министративные правонарушения, посягающие на общественный порядок и общественную безопасность, налагаемые мировыми суд</w:t>
            </w:r>
            <w:r w:rsidRPr="006748AA">
              <w:rPr>
                <w:color w:val="000000"/>
                <w:sz w:val="20"/>
                <w:szCs w:val="20"/>
              </w:rPr>
              <w:t>ь</w:t>
            </w:r>
            <w:r w:rsidRPr="006748AA">
              <w:rPr>
                <w:color w:val="000000"/>
                <w:sz w:val="20"/>
                <w:szCs w:val="20"/>
              </w:rPr>
              <w:t>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w:t>
            </w: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w:t>
            </w:r>
          </w:p>
        </w:tc>
      </w:tr>
      <w:tr w:rsidR="00DB4141" w:rsidRPr="006748AA" w:rsidTr="00D9110D">
        <w:trPr>
          <w:trHeight w:val="24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napToGrid w:val="0"/>
                <w:sz w:val="20"/>
                <w:szCs w:val="20"/>
                <w:lang w:val="en-US"/>
              </w:rPr>
              <w:t xml:space="preserve">000 </w:t>
            </w:r>
            <w:r w:rsidRPr="006748AA">
              <w:rPr>
                <w:snapToGrid w:val="0"/>
                <w:sz w:val="20"/>
                <w:szCs w:val="20"/>
              </w:rPr>
              <w:t>2 00 00000 00 0000 000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976 672,49</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976 978,44</w:t>
            </w:r>
          </w:p>
        </w:tc>
      </w:tr>
      <w:tr w:rsidR="00DB4141" w:rsidRPr="006748AA" w:rsidTr="00D9110D">
        <w:trPr>
          <w:trHeight w:val="47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napToGrid w:val="0"/>
                <w:sz w:val="20"/>
                <w:szCs w:val="20"/>
                <w:lang w:val="en-US"/>
              </w:rPr>
              <w:t xml:space="preserve">000 </w:t>
            </w:r>
            <w:r w:rsidRPr="006748AA">
              <w:rPr>
                <w:snapToGrid w:val="0"/>
                <w:sz w:val="20"/>
                <w:szCs w:val="20"/>
              </w:rPr>
              <w:t>2 02 00000 00 0000 000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Безвозмездные поступления от других бюджетов бюджетной сист</w:t>
            </w:r>
            <w:r w:rsidRPr="006748AA">
              <w:rPr>
                <w:sz w:val="20"/>
                <w:szCs w:val="20"/>
              </w:rPr>
              <w:t>е</w:t>
            </w:r>
            <w:r w:rsidRPr="006748AA">
              <w:rPr>
                <w:sz w:val="20"/>
                <w:szCs w:val="20"/>
              </w:rPr>
              <w:t>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highlight w:val="yellow"/>
              </w:rPr>
            </w:pPr>
            <w:r w:rsidRPr="006748AA">
              <w:rPr>
                <w:sz w:val="20"/>
                <w:szCs w:val="20"/>
              </w:rPr>
              <w:t>973 452,49</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973 758,44</w:t>
            </w:r>
          </w:p>
        </w:tc>
      </w:tr>
      <w:tr w:rsidR="00DB4141" w:rsidRPr="006748AA" w:rsidTr="00D9110D">
        <w:trPr>
          <w:trHeight w:val="25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napToGrid w:val="0"/>
                <w:sz w:val="20"/>
                <w:szCs w:val="20"/>
                <w:lang w:val="en-US"/>
              </w:rPr>
              <w:t xml:space="preserve">000 </w:t>
            </w:r>
            <w:r w:rsidRPr="006748AA">
              <w:rPr>
                <w:snapToGrid w:val="0"/>
                <w:sz w:val="20"/>
                <w:szCs w:val="20"/>
              </w:rPr>
              <w:t>2 02 10000 00 0000 150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 xml:space="preserve">Дотации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379 394,00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373 245,00</w:t>
            </w:r>
          </w:p>
        </w:tc>
      </w:tr>
      <w:tr w:rsidR="00DB4141" w:rsidRPr="006748AA" w:rsidTr="00D9110D">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napToGrid w:val="0"/>
                <w:sz w:val="20"/>
                <w:szCs w:val="20"/>
                <w:lang w:val="en-US"/>
              </w:rPr>
              <w:t xml:space="preserve">000 </w:t>
            </w:r>
            <w:r w:rsidRPr="006748AA">
              <w:rPr>
                <w:snapToGrid w:val="0"/>
                <w:sz w:val="20"/>
                <w:szCs w:val="20"/>
              </w:rPr>
              <w:t>2 02 15001 00 0000 150</w:t>
            </w:r>
          </w:p>
        </w:tc>
        <w:tc>
          <w:tcPr>
            <w:tcW w:w="59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Дотации бюджетам на выравнивание бюджетной обеспеченности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379 394,00</w:t>
            </w:r>
          </w:p>
        </w:tc>
        <w:tc>
          <w:tcPr>
            <w:tcW w:w="1134"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373 245,00</w:t>
            </w:r>
          </w:p>
        </w:tc>
      </w:tr>
      <w:tr w:rsidR="00DB4141" w:rsidRPr="006748AA" w:rsidTr="00D9110D">
        <w:trPr>
          <w:trHeight w:val="4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napToGrid w:val="0"/>
                <w:sz w:val="20"/>
                <w:szCs w:val="20"/>
                <w:lang w:val="en-US"/>
              </w:rPr>
              <w:lastRenderedPageBreak/>
              <w:t xml:space="preserve">000 </w:t>
            </w:r>
            <w:r w:rsidRPr="006748AA">
              <w:rPr>
                <w:snapToGrid w:val="0"/>
                <w:sz w:val="20"/>
                <w:szCs w:val="20"/>
              </w:rPr>
              <w:t>2 02 15001 14 0000 150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Дотации бюджетам муниципальных округов на выравнивание бю</w:t>
            </w:r>
            <w:r w:rsidRPr="006748AA">
              <w:rPr>
                <w:sz w:val="20"/>
                <w:szCs w:val="20"/>
              </w:rPr>
              <w:t>д</w:t>
            </w:r>
            <w:r w:rsidRPr="006748AA">
              <w:rPr>
                <w:sz w:val="20"/>
                <w:szCs w:val="20"/>
              </w:rPr>
              <w:t>жетной обеспеченности из бюджета субъекта Российской Федер</w:t>
            </w:r>
            <w:r w:rsidRPr="006748AA">
              <w:rPr>
                <w:sz w:val="20"/>
                <w:szCs w:val="20"/>
              </w:rPr>
              <w:t>а</w:t>
            </w:r>
            <w:r w:rsidRPr="006748AA">
              <w:rPr>
                <w:sz w:val="20"/>
                <w:szCs w:val="20"/>
              </w:rPr>
              <w:t>ции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379 394,00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373 245,00</w:t>
            </w:r>
          </w:p>
        </w:tc>
      </w:tr>
      <w:tr w:rsidR="00DB4141" w:rsidRPr="006748AA" w:rsidTr="00D9110D">
        <w:trPr>
          <w:trHeight w:val="32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2 02 20000 00 0000 150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Субсидии бюджетам бюджетной системы Российской Федерации (межбюджетные субсидии)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204 057,33</w:t>
            </w:r>
          </w:p>
          <w:p w:rsidR="00DB4141" w:rsidRPr="006748AA" w:rsidRDefault="00DB4141" w:rsidP="00D9110D">
            <w:pPr>
              <w:jc w:val="right"/>
              <w:rPr>
                <w:color w:val="000000"/>
                <w:sz w:val="20"/>
                <w:szCs w:val="20"/>
              </w:rPr>
            </w:pP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 xml:space="preserve">214 646,54 </w:t>
            </w:r>
          </w:p>
        </w:tc>
      </w:tr>
      <w:tr w:rsidR="00DB4141" w:rsidRPr="006748AA" w:rsidTr="00D9110D">
        <w:trPr>
          <w:trHeight w:val="32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2 02 20216 00 0000 150</w:t>
            </w:r>
          </w:p>
        </w:tc>
        <w:tc>
          <w:tcPr>
            <w:tcW w:w="5953" w:type="dxa"/>
            <w:tcBorders>
              <w:top w:val="single" w:sz="4" w:space="0" w:color="auto"/>
              <w:left w:val="single" w:sz="4" w:space="0" w:color="auto"/>
              <w:right w:val="single" w:sz="4" w:space="0" w:color="auto"/>
            </w:tcBorders>
            <w:vAlign w:val="bottom"/>
          </w:tcPr>
          <w:p w:rsidR="00DB4141" w:rsidRPr="006748AA" w:rsidRDefault="00DB4141" w:rsidP="00D9110D">
            <w:pPr>
              <w:rPr>
                <w:color w:val="000000"/>
                <w:sz w:val="20"/>
                <w:szCs w:val="20"/>
              </w:rPr>
            </w:pPr>
            <w:r w:rsidRPr="006748AA">
              <w:rPr>
                <w:color w:val="000000"/>
                <w:sz w:val="20"/>
                <w:szCs w:val="20"/>
              </w:rPr>
              <w:t>Субсидии бюджетам на осуществление дорожной деятельности в отношении автомобильных дорог общего пользования, а также к</w:t>
            </w:r>
            <w:r w:rsidRPr="006748AA">
              <w:rPr>
                <w:color w:val="000000"/>
                <w:sz w:val="20"/>
                <w:szCs w:val="20"/>
              </w:rPr>
              <w:t>а</w:t>
            </w:r>
            <w:r w:rsidRPr="006748AA">
              <w:rPr>
                <w:color w:val="000000"/>
                <w:sz w:val="20"/>
                <w:szCs w:val="20"/>
              </w:rPr>
              <w:t>питального ремонта и ремонта дворовых территорий многокварти</w:t>
            </w:r>
            <w:r w:rsidRPr="006748AA">
              <w:rPr>
                <w:color w:val="000000"/>
                <w:sz w:val="20"/>
                <w:szCs w:val="20"/>
              </w:rPr>
              <w:t>р</w:t>
            </w:r>
            <w:r w:rsidRPr="006748AA">
              <w:rPr>
                <w:color w:val="000000"/>
                <w:sz w:val="20"/>
                <w:szCs w:val="20"/>
              </w:rPr>
              <w:t>ных домов, проездов к дворовым территориям многоквартирных домов населённых пунктов</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62 811,36</w:t>
            </w:r>
          </w:p>
        </w:tc>
      </w:tr>
      <w:tr w:rsidR="00DB4141" w:rsidRPr="006748AA" w:rsidTr="00D9110D">
        <w:trPr>
          <w:trHeight w:val="32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2 02 20216 14 0000 150</w:t>
            </w:r>
          </w:p>
        </w:tc>
        <w:tc>
          <w:tcPr>
            <w:tcW w:w="5953" w:type="dxa"/>
            <w:tcBorders>
              <w:top w:val="single" w:sz="4" w:space="0" w:color="auto"/>
              <w:left w:val="single" w:sz="4" w:space="0" w:color="auto"/>
              <w:right w:val="single" w:sz="4" w:space="0" w:color="auto"/>
            </w:tcBorders>
            <w:vAlign w:val="bottom"/>
          </w:tcPr>
          <w:p w:rsidR="00DB4141" w:rsidRPr="006748AA" w:rsidRDefault="00DB4141" w:rsidP="00D9110D">
            <w:pPr>
              <w:rPr>
                <w:color w:val="000000"/>
                <w:sz w:val="20"/>
                <w:szCs w:val="20"/>
              </w:rPr>
            </w:pPr>
            <w:r w:rsidRPr="006748AA">
              <w:rPr>
                <w:color w:val="000000"/>
                <w:sz w:val="20"/>
                <w:szCs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w:t>
            </w:r>
            <w:r w:rsidRPr="006748AA">
              <w:rPr>
                <w:color w:val="000000"/>
                <w:sz w:val="20"/>
                <w:szCs w:val="20"/>
              </w:rPr>
              <w:t>о</w:t>
            </w:r>
            <w:r w:rsidRPr="006748AA">
              <w:rPr>
                <w:color w:val="000000"/>
                <w:sz w:val="20"/>
                <w:szCs w:val="20"/>
              </w:rPr>
              <w:t>риям многоквартирных домов населённых пунктов</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0,00</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62 811,36</w:t>
            </w:r>
          </w:p>
        </w:tc>
      </w:tr>
      <w:tr w:rsidR="00DB4141" w:rsidRPr="006748AA" w:rsidTr="00D9110D">
        <w:trPr>
          <w:trHeight w:val="59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000 2 02 25304 00 0000 150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Субсидии бюджетам на организацию бесплатного горячего питания обучающихся</w:t>
            </w:r>
            <w:proofErr w:type="gramStart"/>
            <w:r w:rsidRPr="006748AA">
              <w:rPr>
                <w:color w:val="000000"/>
                <w:sz w:val="20"/>
                <w:szCs w:val="20"/>
              </w:rPr>
              <w:t xml:space="preserve"> ,</w:t>
            </w:r>
            <w:proofErr w:type="gramEnd"/>
            <w:r w:rsidRPr="006748AA">
              <w:rPr>
                <w:color w:val="000000"/>
                <w:sz w:val="20"/>
                <w:szCs w:val="20"/>
              </w:rPr>
              <w:t>получающих начальное общее образование в гос</w:t>
            </w:r>
            <w:r w:rsidRPr="006748AA">
              <w:rPr>
                <w:color w:val="000000"/>
                <w:sz w:val="20"/>
                <w:szCs w:val="20"/>
              </w:rPr>
              <w:t>у</w:t>
            </w:r>
            <w:r w:rsidRPr="006748AA">
              <w:rPr>
                <w:color w:val="000000"/>
                <w:sz w:val="20"/>
                <w:szCs w:val="20"/>
              </w:rPr>
              <w:t>дарственных и муниципальных образовательных  организациях</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14 437,02</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14 437,02</w:t>
            </w:r>
          </w:p>
        </w:tc>
      </w:tr>
      <w:tr w:rsidR="00DB4141" w:rsidRPr="006748AA" w:rsidTr="00D9110D">
        <w:trPr>
          <w:trHeight w:val="76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000 2 02 25304 14 0000 150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Субсидии бюджетам муниципальных округов на организацию бе</w:t>
            </w:r>
            <w:r w:rsidRPr="006748AA">
              <w:rPr>
                <w:color w:val="000000"/>
                <w:sz w:val="20"/>
                <w:szCs w:val="20"/>
              </w:rPr>
              <w:t>с</w:t>
            </w:r>
            <w:r w:rsidRPr="006748AA">
              <w:rPr>
                <w:color w:val="000000"/>
                <w:sz w:val="20"/>
                <w:szCs w:val="20"/>
              </w:rPr>
              <w:t>платного горячего питания обучающихся</w:t>
            </w:r>
            <w:proofErr w:type="gramStart"/>
            <w:r w:rsidRPr="006748AA">
              <w:rPr>
                <w:color w:val="000000"/>
                <w:sz w:val="20"/>
                <w:szCs w:val="20"/>
              </w:rPr>
              <w:t xml:space="preserve"> ,</w:t>
            </w:r>
            <w:proofErr w:type="gramEnd"/>
            <w:r w:rsidRPr="006748AA">
              <w:rPr>
                <w:color w:val="000000"/>
                <w:sz w:val="20"/>
                <w:szCs w:val="20"/>
              </w:rPr>
              <w:t>получающих начальное общее образование в государственных и муниципальных образов</w:t>
            </w:r>
            <w:r w:rsidRPr="006748AA">
              <w:rPr>
                <w:color w:val="000000"/>
                <w:sz w:val="20"/>
                <w:szCs w:val="20"/>
              </w:rPr>
              <w:t>а</w:t>
            </w:r>
            <w:r w:rsidRPr="006748AA">
              <w:rPr>
                <w:color w:val="000000"/>
                <w:sz w:val="20"/>
                <w:szCs w:val="20"/>
              </w:rPr>
              <w:t>тельных  организациях</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14 437,02</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14 437,02</w:t>
            </w:r>
          </w:p>
        </w:tc>
      </w:tr>
      <w:tr w:rsidR="00DB4141" w:rsidRPr="006748AA" w:rsidTr="00D9110D">
        <w:trPr>
          <w:trHeight w:val="254"/>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000 2 02 25497 00 0000 150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sz w:val="20"/>
                <w:szCs w:val="20"/>
              </w:rPr>
              <w:t>Субсидии бюджетам на реализацию мероприятий по обеспечению жильем молодых семей</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5 049,23</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5 428,06</w:t>
            </w:r>
          </w:p>
        </w:tc>
      </w:tr>
      <w:tr w:rsidR="00DB4141" w:rsidRPr="006748AA" w:rsidTr="00D9110D">
        <w:trPr>
          <w:trHeight w:val="34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000 2 02 25497 14 0000 150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sz w:val="20"/>
                <w:szCs w:val="20"/>
              </w:rPr>
              <w:t>Субсидии бюджетам муниципальных округов на реализацию мер</w:t>
            </w:r>
            <w:r w:rsidRPr="006748AA">
              <w:rPr>
                <w:sz w:val="20"/>
                <w:szCs w:val="20"/>
              </w:rPr>
              <w:t>о</w:t>
            </w:r>
            <w:r w:rsidRPr="006748AA">
              <w:rPr>
                <w:sz w:val="20"/>
                <w:szCs w:val="20"/>
              </w:rPr>
              <w:t>приятий по обеспечению жильем молодых семей</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5 049,23</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5 428,06</w:t>
            </w:r>
          </w:p>
        </w:tc>
      </w:tr>
      <w:tr w:rsidR="00DB4141" w:rsidRPr="006748AA" w:rsidTr="00D9110D">
        <w:trPr>
          <w:trHeight w:val="30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sz w:val="20"/>
                <w:szCs w:val="20"/>
              </w:rPr>
              <w:t>000 2 02 25519 00 0000 150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Субсидия бюджетам муниципальных округов на поддержку отрасли культуры</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113,75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115,93</w:t>
            </w:r>
          </w:p>
        </w:tc>
      </w:tr>
      <w:tr w:rsidR="00DB4141" w:rsidRPr="006748AA" w:rsidTr="00D9110D">
        <w:trPr>
          <w:trHeight w:val="41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000 2 02 25519 14 0000 150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Субсидия бюджетам муниципальных округов на поддержку отрасли культуры</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113,75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115,93</w:t>
            </w:r>
          </w:p>
        </w:tc>
      </w:tr>
      <w:tr w:rsidR="00DB4141" w:rsidRPr="006748AA" w:rsidTr="00D9110D">
        <w:trPr>
          <w:trHeight w:val="35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000 2 02 25750 00 0000 150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Субсидии бюджетам на реализацию мероприятий по модернизации школьных систем образования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115 279,25</w:t>
            </w:r>
          </w:p>
        </w:tc>
      </w:tr>
      <w:tr w:rsidR="00DB4141" w:rsidRPr="006748AA" w:rsidTr="00D9110D">
        <w:trPr>
          <w:trHeight w:val="316"/>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000 2 02 25750 14 0000 150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sz w:val="20"/>
                <w:szCs w:val="20"/>
              </w:rPr>
              <w:t>Субсидии бюджетам муниципальных округов на реализацию мероприятий по модернизации школьных систем образования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115 279,25</w:t>
            </w:r>
          </w:p>
        </w:tc>
      </w:tr>
      <w:tr w:rsidR="00DB4141" w:rsidRPr="006748AA" w:rsidTr="00D9110D">
        <w:trPr>
          <w:trHeight w:val="42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000 2 02 27576 00 0000 150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pStyle w:val="af9"/>
              <w:jc w:val="both"/>
              <w:rPr>
                <w:sz w:val="20"/>
                <w:szCs w:val="20"/>
              </w:rPr>
            </w:pPr>
            <w:r w:rsidRPr="006748AA">
              <w:rPr>
                <w:color w:val="000000"/>
                <w:sz w:val="20"/>
                <w:szCs w:val="20"/>
              </w:rPr>
              <w:t xml:space="preserve">Субсидии бюджетам на </w:t>
            </w:r>
            <w:proofErr w:type="spellStart"/>
            <w:r w:rsidRPr="006748AA">
              <w:rPr>
                <w:color w:val="000000"/>
                <w:sz w:val="20"/>
                <w:szCs w:val="20"/>
              </w:rPr>
              <w:t>софинансирование</w:t>
            </w:r>
            <w:proofErr w:type="spellEnd"/>
            <w:r w:rsidRPr="006748AA">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6748AA">
              <w:rPr>
                <w:color w:val="000000"/>
                <w:sz w:val="20"/>
                <w:szCs w:val="20"/>
              </w:rPr>
              <w:t>сельский</w:t>
            </w:r>
            <w:proofErr w:type="gramEnd"/>
            <w:r w:rsidRPr="006748AA">
              <w:rPr>
                <w:color w:val="000000"/>
                <w:sz w:val="20"/>
                <w:szCs w:val="20"/>
              </w:rPr>
              <w:t xml:space="preserve"> территорий</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169 717,90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0,00</w:t>
            </w:r>
          </w:p>
        </w:tc>
      </w:tr>
      <w:tr w:rsidR="00DB4141" w:rsidRPr="006748AA" w:rsidTr="00D9110D">
        <w:trPr>
          <w:trHeight w:val="6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r w:rsidRPr="006748AA">
              <w:rPr>
                <w:sz w:val="20"/>
                <w:szCs w:val="20"/>
              </w:rPr>
              <w:t>000 2 02 27576 14 0000 150</w:t>
            </w:r>
          </w:p>
        </w:tc>
        <w:tc>
          <w:tcPr>
            <w:tcW w:w="5953" w:type="dxa"/>
            <w:tcBorders>
              <w:left w:val="single" w:sz="4" w:space="0" w:color="auto"/>
              <w:bottom w:val="single" w:sz="4" w:space="0" w:color="auto"/>
              <w:right w:val="single" w:sz="4" w:space="0" w:color="auto"/>
            </w:tcBorders>
          </w:tcPr>
          <w:p w:rsidR="00DB4141" w:rsidRPr="006748AA" w:rsidRDefault="00DB4141" w:rsidP="00D9110D">
            <w:pPr>
              <w:pStyle w:val="af9"/>
              <w:spacing w:before="0" w:after="0"/>
              <w:jc w:val="both"/>
              <w:rPr>
                <w:sz w:val="20"/>
                <w:szCs w:val="20"/>
              </w:rPr>
            </w:pPr>
            <w:r w:rsidRPr="006748AA">
              <w:rPr>
                <w:color w:val="000000"/>
                <w:sz w:val="20"/>
                <w:szCs w:val="20"/>
              </w:rPr>
              <w:t xml:space="preserve">Субсидии бюджетам муниципальных округов на </w:t>
            </w:r>
            <w:proofErr w:type="spellStart"/>
            <w:r w:rsidRPr="006748AA">
              <w:rPr>
                <w:color w:val="000000"/>
                <w:sz w:val="20"/>
                <w:szCs w:val="20"/>
              </w:rPr>
              <w:t>софинансирование</w:t>
            </w:r>
            <w:proofErr w:type="spellEnd"/>
            <w:r w:rsidRPr="006748AA">
              <w:rPr>
                <w:color w:val="000000"/>
                <w:sz w:val="20"/>
                <w:szCs w:val="2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6748AA">
              <w:rPr>
                <w:color w:val="000000"/>
                <w:sz w:val="20"/>
                <w:szCs w:val="20"/>
              </w:rPr>
              <w:t>сельский</w:t>
            </w:r>
            <w:proofErr w:type="gramEnd"/>
            <w:r w:rsidRPr="006748AA">
              <w:rPr>
                <w:color w:val="000000"/>
                <w:sz w:val="20"/>
                <w:szCs w:val="20"/>
              </w:rPr>
              <w:t xml:space="preserve"> территорий</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169 717,90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0,00</w:t>
            </w:r>
          </w:p>
        </w:tc>
      </w:tr>
      <w:tr w:rsidR="00DB4141" w:rsidRPr="006748AA" w:rsidTr="00D9110D">
        <w:trPr>
          <w:trHeight w:val="70"/>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2 02 29999 00 0000 150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14 739,43</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16 574,92</w:t>
            </w:r>
          </w:p>
        </w:tc>
      </w:tr>
      <w:tr w:rsidR="00DB4141" w:rsidRPr="006748AA" w:rsidTr="00D9110D">
        <w:trPr>
          <w:trHeight w:val="323"/>
        </w:trPr>
        <w:tc>
          <w:tcPr>
            <w:tcW w:w="2553" w:type="dxa"/>
            <w:tcBorders>
              <w:top w:val="single" w:sz="4" w:space="0" w:color="auto"/>
              <w:left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2 02 29999 14 0000 150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w:t>
            </w:r>
          </w:p>
        </w:tc>
        <w:tc>
          <w:tcPr>
            <w:tcW w:w="1276"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14 739,43</w:t>
            </w:r>
          </w:p>
        </w:tc>
        <w:tc>
          <w:tcPr>
            <w:tcW w:w="1134" w:type="dxa"/>
            <w:tcBorders>
              <w:top w:val="single" w:sz="4" w:space="0" w:color="auto"/>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16 574,92</w:t>
            </w:r>
          </w:p>
        </w:tc>
      </w:tr>
      <w:tr w:rsidR="00DB4141" w:rsidRPr="006748AA" w:rsidTr="00D9110D">
        <w:trPr>
          <w:trHeight w:val="38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000 2 02 29999 14 1204 150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100,00</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100,00</w:t>
            </w:r>
          </w:p>
        </w:tc>
      </w:tr>
      <w:tr w:rsidR="00DB4141" w:rsidRPr="006748AA" w:rsidTr="00D9110D">
        <w:trPr>
          <w:trHeight w:val="38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000 2 02 29999 14 1213 150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субсидии бюджетам муниципальных округов (обеспечение функционирования центров образования цифрового и гуманитарн</w:t>
            </w:r>
            <w:r w:rsidRPr="006748AA">
              <w:rPr>
                <w:color w:val="000000"/>
                <w:sz w:val="20"/>
                <w:szCs w:val="20"/>
              </w:rPr>
              <w:t>о</w:t>
            </w:r>
            <w:r w:rsidRPr="006748AA">
              <w:rPr>
                <w:color w:val="000000"/>
                <w:sz w:val="20"/>
                <w:szCs w:val="20"/>
              </w:rPr>
              <w:t xml:space="preserve">го профилей «Точка роста», а также центров образования </w:t>
            </w:r>
            <w:proofErr w:type="spellStart"/>
            <w:proofErr w:type="gramStart"/>
            <w:r w:rsidRPr="006748AA">
              <w:rPr>
                <w:color w:val="000000"/>
                <w:sz w:val="20"/>
                <w:szCs w:val="20"/>
              </w:rPr>
              <w:t>естестве</w:t>
            </w:r>
            <w:r w:rsidRPr="006748AA">
              <w:rPr>
                <w:color w:val="000000"/>
                <w:sz w:val="20"/>
                <w:szCs w:val="20"/>
              </w:rPr>
              <w:t>н</w:t>
            </w:r>
            <w:r w:rsidRPr="006748AA">
              <w:rPr>
                <w:color w:val="000000"/>
                <w:sz w:val="20"/>
                <w:szCs w:val="20"/>
              </w:rPr>
              <w:t>но-научной</w:t>
            </w:r>
            <w:proofErr w:type="spellEnd"/>
            <w:proofErr w:type="gramEnd"/>
            <w:r w:rsidRPr="006748AA">
              <w:rPr>
                <w:color w:val="000000"/>
                <w:sz w:val="20"/>
                <w:szCs w:val="20"/>
              </w:rPr>
              <w:t xml:space="preserve"> и технологической направленностей в общеобразов</w:t>
            </w:r>
            <w:r w:rsidRPr="006748AA">
              <w:rPr>
                <w:color w:val="000000"/>
                <w:sz w:val="20"/>
                <w:szCs w:val="20"/>
              </w:rPr>
              <w:t>а</w:t>
            </w:r>
            <w:r w:rsidRPr="006748AA">
              <w:rPr>
                <w:color w:val="000000"/>
                <w:sz w:val="20"/>
                <w:szCs w:val="20"/>
              </w:rPr>
              <w:t>тельных организациях, расположенных в сельской местности и м</w:t>
            </w:r>
            <w:r w:rsidRPr="006748AA">
              <w:rPr>
                <w:color w:val="000000"/>
                <w:sz w:val="20"/>
                <w:szCs w:val="20"/>
              </w:rPr>
              <w:t>а</w:t>
            </w:r>
            <w:r w:rsidRPr="006748AA">
              <w:rPr>
                <w:color w:val="000000"/>
                <w:sz w:val="20"/>
                <w:szCs w:val="20"/>
              </w:rPr>
              <w:t>лых городах)</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14 639,43</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14 482,29</w:t>
            </w:r>
          </w:p>
        </w:tc>
      </w:tr>
      <w:tr w:rsidR="00DB4141" w:rsidRPr="006748AA" w:rsidTr="00D9110D">
        <w:trPr>
          <w:trHeight w:val="38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2 02 29999 14 1266 150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proofErr w:type="gramStart"/>
            <w:r w:rsidRPr="006748AA">
              <w:rPr>
                <w:color w:val="000000"/>
                <w:sz w:val="20"/>
                <w:szCs w:val="20"/>
              </w:rPr>
              <w:t>Прочие субсидии бюджетам муниципальных округов (реализация мероприятий по модернизации школьных систем образования (з</w:t>
            </w:r>
            <w:r w:rsidRPr="006748AA">
              <w:rPr>
                <w:color w:val="000000"/>
                <w:sz w:val="20"/>
                <w:szCs w:val="20"/>
              </w:rPr>
              <w:t>а</w:t>
            </w:r>
            <w:r w:rsidRPr="006748AA">
              <w:rPr>
                <w:color w:val="000000"/>
                <w:sz w:val="20"/>
                <w:szCs w:val="20"/>
              </w:rPr>
              <w:t>вершение работ по капитальному ремонту)</w:t>
            </w:r>
            <w:proofErr w:type="gramEnd"/>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0,00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1 992,63</w:t>
            </w:r>
          </w:p>
        </w:tc>
      </w:tr>
      <w:tr w:rsidR="00DB4141" w:rsidRPr="006748AA" w:rsidTr="00D9110D">
        <w:trPr>
          <w:trHeight w:val="26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2 02 30000 00 0000 150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Субвенции  бюджетам  бюджетной системы Российской Федерации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389 496,01</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385 361,75</w:t>
            </w:r>
          </w:p>
          <w:p w:rsidR="00DB4141" w:rsidRPr="006748AA" w:rsidRDefault="00DB4141" w:rsidP="00D9110D">
            <w:pPr>
              <w:jc w:val="right"/>
              <w:rPr>
                <w:sz w:val="20"/>
                <w:szCs w:val="20"/>
              </w:rPr>
            </w:pPr>
          </w:p>
        </w:tc>
      </w:tr>
      <w:tr w:rsidR="00DB4141" w:rsidRPr="006748AA" w:rsidTr="00D9110D">
        <w:trPr>
          <w:trHeight w:val="40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2 02 30024 00 0000 150</w:t>
            </w:r>
          </w:p>
        </w:tc>
        <w:tc>
          <w:tcPr>
            <w:tcW w:w="5953" w:type="dxa"/>
            <w:tcBorders>
              <w:top w:val="single" w:sz="4" w:space="0" w:color="auto"/>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местным бюджетам  на выполнение передаваемых по</w:t>
            </w:r>
            <w:r w:rsidRPr="006748AA">
              <w:rPr>
                <w:color w:val="000000"/>
                <w:sz w:val="20"/>
                <w:szCs w:val="20"/>
              </w:rPr>
              <w:t>л</w:t>
            </w:r>
            <w:r w:rsidRPr="006748AA">
              <w:rPr>
                <w:color w:val="000000"/>
                <w:sz w:val="20"/>
                <w:szCs w:val="20"/>
              </w:rPr>
              <w:t>номочий  субъектов Российской Федерации</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FF0000"/>
                <w:sz w:val="20"/>
                <w:szCs w:val="20"/>
              </w:rPr>
            </w:pPr>
            <w:r w:rsidRPr="006748AA">
              <w:rPr>
                <w:color w:val="000000"/>
                <w:sz w:val="20"/>
                <w:szCs w:val="20"/>
              </w:rPr>
              <w:t>291 982,46</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293 719,84</w:t>
            </w:r>
          </w:p>
        </w:tc>
      </w:tr>
      <w:tr w:rsidR="00DB4141" w:rsidRPr="006748AA" w:rsidTr="00D9110D">
        <w:trPr>
          <w:trHeight w:val="37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2 02 30024 14 0000 150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районов на выполнение п</w:t>
            </w:r>
            <w:r w:rsidRPr="006748AA">
              <w:rPr>
                <w:color w:val="000000"/>
                <w:sz w:val="20"/>
                <w:szCs w:val="20"/>
              </w:rPr>
              <w:t>е</w:t>
            </w:r>
            <w:r w:rsidRPr="006748AA">
              <w:rPr>
                <w:color w:val="000000"/>
                <w:sz w:val="20"/>
                <w:szCs w:val="20"/>
              </w:rPr>
              <w:t>редаваемых полномочий  субъектов Российской Федерации</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291 982,46</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293 719,84</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w:t>
            </w:r>
            <w:r w:rsidRPr="006748AA">
              <w:rPr>
                <w:color w:val="000000"/>
                <w:sz w:val="20"/>
                <w:szCs w:val="20"/>
                <w:lang w:val="en-US"/>
              </w:rPr>
              <w:t xml:space="preserve"> </w:t>
            </w:r>
            <w:r w:rsidRPr="006748AA">
              <w:rPr>
                <w:color w:val="000000"/>
                <w:sz w:val="20"/>
                <w:szCs w:val="20"/>
              </w:rPr>
              <w:t>2 02 30024 14 0026 150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(организ</w:t>
            </w:r>
            <w:r w:rsidRPr="006748AA">
              <w:rPr>
                <w:color w:val="000000"/>
                <w:sz w:val="20"/>
                <w:szCs w:val="20"/>
              </w:rPr>
              <w:t>а</w:t>
            </w:r>
            <w:r w:rsidRPr="006748AA">
              <w:rPr>
                <w:color w:val="000000"/>
                <w:sz w:val="20"/>
                <w:szCs w:val="20"/>
              </w:rPr>
              <w:t>ция и осуществление  деятельности по опеке и попечительству в области здравоохранения)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284,64</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284,64</w:t>
            </w:r>
          </w:p>
        </w:tc>
      </w:tr>
      <w:tr w:rsidR="00DB4141" w:rsidRPr="006748AA" w:rsidTr="00D9110D">
        <w:trPr>
          <w:trHeight w:val="9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000 2 02 30024 14 0028 150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(организ</w:t>
            </w:r>
            <w:r w:rsidRPr="006748AA">
              <w:rPr>
                <w:color w:val="000000"/>
                <w:sz w:val="20"/>
                <w:szCs w:val="20"/>
              </w:rPr>
              <w:t>а</w:t>
            </w:r>
            <w:r w:rsidRPr="006748AA">
              <w:rPr>
                <w:color w:val="000000"/>
                <w:sz w:val="20"/>
                <w:szCs w:val="20"/>
              </w:rPr>
              <w:t>ция и осуществление  деятельности по опеке и попечительству в области образования)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968,17</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968,17</w:t>
            </w:r>
          </w:p>
        </w:tc>
      </w:tr>
      <w:tr w:rsidR="00DB4141" w:rsidRPr="006748AA" w:rsidTr="00D9110D">
        <w:trPr>
          <w:trHeight w:val="114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 xml:space="preserve">000 </w:t>
            </w:r>
            <w:r w:rsidRPr="006748AA">
              <w:rPr>
                <w:color w:val="000000"/>
                <w:sz w:val="20"/>
                <w:szCs w:val="20"/>
                <w:lang w:val="en-US"/>
              </w:rPr>
              <w:t xml:space="preserve"> </w:t>
            </w:r>
            <w:r w:rsidRPr="006748AA">
              <w:rPr>
                <w:color w:val="000000"/>
                <w:sz w:val="20"/>
                <w:szCs w:val="20"/>
              </w:rPr>
              <w:t>2 02 30024 14 0032 150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(организ</w:t>
            </w:r>
            <w:r w:rsidRPr="006748AA">
              <w:rPr>
                <w:color w:val="000000"/>
                <w:sz w:val="20"/>
                <w:szCs w:val="20"/>
              </w:rPr>
              <w:t>а</w:t>
            </w:r>
            <w:r w:rsidRPr="006748AA">
              <w:rPr>
                <w:color w:val="000000"/>
                <w:sz w:val="20"/>
                <w:szCs w:val="20"/>
              </w:rPr>
              <w:t>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76" w:type="dxa"/>
            <w:tcBorders>
              <w:left w:val="single" w:sz="4" w:space="0" w:color="auto"/>
              <w:bottom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701,99</w:t>
            </w:r>
          </w:p>
          <w:p w:rsidR="00DB4141" w:rsidRPr="006748AA" w:rsidRDefault="00DB4141" w:rsidP="00D9110D">
            <w:pPr>
              <w:jc w:val="right"/>
              <w:rPr>
                <w:color w:val="000000"/>
                <w:sz w:val="20"/>
                <w:szCs w:val="20"/>
              </w:rPr>
            </w:pP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701,99</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000  2 02 30024 14 0036 150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w:t>
            </w:r>
            <w:r w:rsidRPr="006748AA">
              <w:rPr>
                <w:color w:val="000000"/>
                <w:sz w:val="20"/>
                <w:szCs w:val="20"/>
              </w:rPr>
              <w:t>е</w:t>
            </w:r>
            <w:r w:rsidRPr="006748AA">
              <w:rPr>
                <w:color w:val="000000"/>
                <w:sz w:val="20"/>
                <w:szCs w:val="20"/>
              </w:rPr>
              <w:t>редаваемых полномочий субъектов Российской Федерации (админ</w:t>
            </w:r>
            <w:r w:rsidRPr="006748AA">
              <w:rPr>
                <w:color w:val="000000"/>
                <w:sz w:val="20"/>
                <w:szCs w:val="20"/>
              </w:rPr>
              <w:t>и</w:t>
            </w:r>
            <w:r w:rsidRPr="006748AA">
              <w:rPr>
                <w:color w:val="000000"/>
                <w:sz w:val="20"/>
                <w:szCs w:val="20"/>
              </w:rPr>
              <w:t>стрирование переданных  отдельных государственных полномочий  в области сельского хозяйства)</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2 420,88</w:t>
            </w:r>
          </w:p>
          <w:p w:rsidR="00DB4141" w:rsidRPr="006748AA" w:rsidRDefault="00DB4141" w:rsidP="00D9110D">
            <w:pPr>
              <w:jc w:val="right"/>
              <w:rPr>
                <w:color w:val="000000"/>
                <w:sz w:val="20"/>
                <w:szCs w:val="20"/>
              </w:rPr>
            </w:pP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2 420,88</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w:t>
            </w:r>
            <w:r w:rsidRPr="006748AA">
              <w:rPr>
                <w:color w:val="000000"/>
                <w:sz w:val="20"/>
                <w:szCs w:val="20"/>
                <w:lang w:val="en-US"/>
              </w:rPr>
              <w:t xml:space="preserve"> </w:t>
            </w:r>
            <w:r w:rsidRPr="006748AA">
              <w:rPr>
                <w:color w:val="000000"/>
                <w:sz w:val="20"/>
                <w:szCs w:val="20"/>
              </w:rPr>
              <w:t>2 02 30024 14 0040 150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w:t>
            </w:r>
            <w:r w:rsidRPr="006748AA">
              <w:rPr>
                <w:color w:val="000000"/>
                <w:sz w:val="20"/>
                <w:szCs w:val="20"/>
              </w:rPr>
              <w:t>е</w:t>
            </w:r>
            <w:r w:rsidRPr="006748AA">
              <w:rPr>
                <w:color w:val="000000"/>
                <w:sz w:val="20"/>
                <w:szCs w:val="20"/>
              </w:rPr>
              <w:t>редаваемых полномочий субъектов Российской Федерации (предо</w:t>
            </w:r>
            <w:r w:rsidRPr="006748AA">
              <w:rPr>
                <w:color w:val="000000"/>
                <w:sz w:val="20"/>
                <w:szCs w:val="20"/>
              </w:rPr>
              <w:t>с</w:t>
            </w:r>
            <w:r w:rsidRPr="006748AA">
              <w:rPr>
                <w:color w:val="000000"/>
                <w:sz w:val="20"/>
                <w:szCs w:val="20"/>
              </w:rPr>
              <w:t>тавление государственной социальной помощи малоимущим сем</w:t>
            </w:r>
            <w:r w:rsidRPr="006748AA">
              <w:rPr>
                <w:color w:val="000000"/>
                <w:sz w:val="20"/>
                <w:szCs w:val="20"/>
              </w:rPr>
              <w:t>ь</w:t>
            </w:r>
            <w:r w:rsidRPr="006748AA">
              <w:rPr>
                <w:color w:val="000000"/>
                <w:sz w:val="20"/>
                <w:szCs w:val="20"/>
              </w:rPr>
              <w:t>ям, малоимущим одиноко  проживающим гражданам)</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455,95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455,95</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000 2 02 30024 14 0041 150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22 673,91</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24 527,84</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000  2 02 30024 14 0042 150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(выплата ежегодного социального  пособия на проезд студентам)</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49,99</w:t>
            </w:r>
          </w:p>
          <w:p w:rsidR="00DB4141" w:rsidRPr="006748AA" w:rsidRDefault="00DB4141" w:rsidP="00D9110D">
            <w:pPr>
              <w:jc w:val="right"/>
              <w:rPr>
                <w:color w:val="000000"/>
                <w:sz w:val="20"/>
                <w:szCs w:val="20"/>
              </w:rPr>
            </w:pP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51,99</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w:t>
            </w:r>
            <w:r w:rsidRPr="006748AA">
              <w:rPr>
                <w:color w:val="000000"/>
                <w:sz w:val="20"/>
                <w:szCs w:val="20"/>
                <w:lang w:val="en-US"/>
              </w:rPr>
              <w:t xml:space="preserve"> </w:t>
            </w:r>
            <w:r w:rsidRPr="006748AA">
              <w:rPr>
                <w:color w:val="000000"/>
                <w:sz w:val="20"/>
                <w:szCs w:val="20"/>
              </w:rPr>
              <w:t>2 02 30024 14 0045 150</w:t>
            </w:r>
          </w:p>
          <w:p w:rsidR="00DB4141" w:rsidRPr="006748AA" w:rsidRDefault="00DB4141" w:rsidP="00D9110D">
            <w:pPr>
              <w:jc w:val="center"/>
              <w:rPr>
                <w:color w:val="000000"/>
                <w:sz w:val="20"/>
                <w:szCs w:val="20"/>
              </w:rPr>
            </w:pP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w:t>
            </w:r>
            <w:r w:rsidRPr="006748AA">
              <w:rPr>
                <w:color w:val="000000"/>
                <w:sz w:val="20"/>
                <w:szCs w:val="20"/>
              </w:rPr>
              <w:t>е</w:t>
            </w:r>
            <w:r w:rsidRPr="006748AA">
              <w:rPr>
                <w:color w:val="000000"/>
                <w:sz w:val="20"/>
                <w:szCs w:val="20"/>
              </w:rPr>
              <w:t>редаваемых полномочий субъектов Российской Федерации (осущ</w:t>
            </w:r>
            <w:r w:rsidRPr="006748AA">
              <w:rPr>
                <w:color w:val="000000"/>
                <w:sz w:val="20"/>
                <w:szCs w:val="20"/>
              </w:rPr>
              <w:t>е</w:t>
            </w:r>
            <w:r w:rsidRPr="006748AA">
              <w:rPr>
                <w:color w:val="000000"/>
                <w:sz w:val="20"/>
                <w:szCs w:val="20"/>
              </w:rPr>
              <w:t>ствление отдельных государственных полномочий Ставропольского края по организации архивного дела в Ставропольском крае)</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1 251,21</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1 251,21</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 </w:t>
            </w:r>
            <w:r w:rsidRPr="006748AA">
              <w:rPr>
                <w:color w:val="000000"/>
                <w:sz w:val="20"/>
                <w:szCs w:val="20"/>
              </w:rPr>
              <w:t>000 2 02 30024 14 0047 150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w:t>
            </w:r>
            <w:r w:rsidRPr="006748AA">
              <w:rPr>
                <w:color w:val="000000"/>
                <w:sz w:val="20"/>
                <w:szCs w:val="20"/>
              </w:rPr>
              <w:t>е</w:t>
            </w:r>
            <w:r w:rsidRPr="006748AA">
              <w:rPr>
                <w:color w:val="000000"/>
                <w:sz w:val="20"/>
                <w:szCs w:val="20"/>
              </w:rPr>
              <w:t>редаваемых полномочий субъектов Российской Федерации (созд</w:t>
            </w:r>
            <w:r w:rsidRPr="006748AA">
              <w:rPr>
                <w:color w:val="000000"/>
                <w:sz w:val="20"/>
                <w:szCs w:val="20"/>
              </w:rPr>
              <w:t>а</w:t>
            </w:r>
            <w:r w:rsidRPr="006748AA">
              <w:rPr>
                <w:color w:val="000000"/>
                <w:sz w:val="20"/>
                <w:szCs w:val="20"/>
              </w:rPr>
              <w:t>ние и организация деятельности комиссий по делам несовершенн</w:t>
            </w:r>
            <w:r w:rsidRPr="006748AA">
              <w:rPr>
                <w:color w:val="000000"/>
                <w:sz w:val="20"/>
                <w:szCs w:val="20"/>
              </w:rPr>
              <w:t>о</w:t>
            </w:r>
            <w:r w:rsidRPr="006748AA">
              <w:rPr>
                <w:color w:val="000000"/>
                <w:sz w:val="20"/>
                <w:szCs w:val="20"/>
              </w:rPr>
              <w:t>летних и защите их прав)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582,87</w:t>
            </w:r>
          </w:p>
          <w:p w:rsidR="00DB4141" w:rsidRPr="006748AA" w:rsidRDefault="00DB4141" w:rsidP="00D9110D">
            <w:pPr>
              <w:jc w:val="right"/>
              <w:rPr>
                <w:color w:val="000000"/>
                <w:sz w:val="20"/>
                <w:szCs w:val="20"/>
              </w:rPr>
            </w:pP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582,87</w:t>
            </w:r>
          </w:p>
        </w:tc>
      </w:tr>
      <w:tr w:rsidR="00DB4141" w:rsidRPr="006748AA" w:rsidTr="00D9110D">
        <w:trPr>
          <w:trHeight w:val="11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 xml:space="preserve">000 </w:t>
            </w:r>
            <w:r w:rsidRPr="006748AA">
              <w:rPr>
                <w:color w:val="000000"/>
                <w:sz w:val="20"/>
                <w:szCs w:val="20"/>
                <w:lang w:val="en-US"/>
              </w:rPr>
              <w:t xml:space="preserve"> </w:t>
            </w:r>
            <w:r w:rsidRPr="006748AA">
              <w:rPr>
                <w:color w:val="000000"/>
                <w:sz w:val="20"/>
                <w:szCs w:val="20"/>
              </w:rPr>
              <w:t>2 02 30024 14 0090 150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proofErr w:type="gramStart"/>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(предо</w:t>
            </w:r>
            <w:r w:rsidRPr="006748AA">
              <w:rPr>
                <w:color w:val="000000"/>
                <w:sz w:val="20"/>
                <w:szCs w:val="20"/>
              </w:rPr>
              <w:t>с</w:t>
            </w:r>
            <w:r w:rsidRPr="006748AA">
              <w:rPr>
                <w:color w:val="000000"/>
                <w:sz w:val="20"/>
                <w:szCs w:val="20"/>
              </w:rPr>
              <w:t>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w:t>
            </w:r>
            <w:r w:rsidRPr="006748AA">
              <w:rPr>
                <w:color w:val="000000"/>
                <w:sz w:val="20"/>
                <w:szCs w:val="20"/>
              </w:rPr>
              <w:t>ь</w:t>
            </w:r>
            <w:r w:rsidRPr="006748AA">
              <w:rPr>
                <w:color w:val="000000"/>
                <w:sz w:val="20"/>
                <w:szCs w:val="20"/>
              </w:rPr>
              <w:t>ских населенных пунктах, рабочих поселках (поселках городского типа)</w:t>
            </w:r>
            <w:proofErr w:type="gramEnd"/>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16 931,64</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16 931,64</w:t>
            </w:r>
          </w:p>
          <w:p w:rsidR="00DB4141" w:rsidRPr="006748AA" w:rsidRDefault="00DB4141" w:rsidP="00D9110D">
            <w:pPr>
              <w:jc w:val="right"/>
              <w:rPr>
                <w:sz w:val="20"/>
                <w:szCs w:val="20"/>
              </w:rPr>
            </w:pPr>
          </w:p>
        </w:tc>
      </w:tr>
      <w:tr w:rsidR="00DB4141" w:rsidRPr="006748AA" w:rsidTr="00D9110D">
        <w:trPr>
          <w:trHeight w:val="80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000 2 02 30024 14 0147 150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(осущест</w:t>
            </w:r>
            <w:r w:rsidRPr="006748AA">
              <w:rPr>
                <w:color w:val="000000"/>
                <w:sz w:val="20"/>
                <w:szCs w:val="20"/>
              </w:rPr>
              <w:t>в</w:t>
            </w:r>
            <w:r w:rsidRPr="006748AA">
              <w:rPr>
                <w:color w:val="000000"/>
                <w:sz w:val="20"/>
                <w:szCs w:val="20"/>
              </w:rPr>
              <w:t>ление отдельных государственных полномочий в области труда и социальной защиты отдельных категорий граждан)</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13 742,97</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13 742,73</w:t>
            </w:r>
          </w:p>
        </w:tc>
      </w:tr>
      <w:tr w:rsidR="00DB4141" w:rsidRPr="006748AA" w:rsidTr="00D9110D">
        <w:trPr>
          <w:trHeight w:val="11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000 2 02 30024 14 0181 150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(осущест</w:t>
            </w:r>
            <w:r w:rsidRPr="006748AA">
              <w:rPr>
                <w:color w:val="000000"/>
                <w:sz w:val="20"/>
                <w:szCs w:val="20"/>
              </w:rPr>
              <w:t>в</w:t>
            </w:r>
            <w:r w:rsidRPr="006748AA">
              <w:rPr>
                <w:color w:val="000000"/>
                <w:sz w:val="20"/>
                <w:szCs w:val="20"/>
              </w:rPr>
              <w:t>ление отдельных государственных полномочий Ставропольского края по созданию и организации деятельности административных комиссий)</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p>
          <w:p w:rsidR="00DB4141" w:rsidRPr="006748AA" w:rsidRDefault="00DB4141" w:rsidP="00D9110D">
            <w:pPr>
              <w:jc w:val="right"/>
              <w:rPr>
                <w:color w:val="000000"/>
                <w:sz w:val="20"/>
                <w:szCs w:val="20"/>
              </w:rPr>
            </w:pPr>
            <w:r w:rsidRPr="006748AA">
              <w:rPr>
                <w:color w:val="000000"/>
                <w:sz w:val="20"/>
                <w:szCs w:val="20"/>
              </w:rPr>
              <w:t>3,00</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p>
          <w:p w:rsidR="00DB4141" w:rsidRPr="006748AA" w:rsidRDefault="00DB4141" w:rsidP="00D9110D">
            <w:pPr>
              <w:jc w:val="right"/>
              <w:rPr>
                <w:sz w:val="20"/>
                <w:szCs w:val="20"/>
              </w:rPr>
            </w:pPr>
            <w:r w:rsidRPr="006748AA">
              <w:rPr>
                <w:sz w:val="20"/>
                <w:szCs w:val="20"/>
              </w:rPr>
              <w:t>3,00</w:t>
            </w:r>
          </w:p>
        </w:tc>
      </w:tr>
      <w:tr w:rsidR="00DB4141" w:rsidRPr="006748AA" w:rsidTr="00D9110D">
        <w:trPr>
          <w:trHeight w:val="154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lastRenderedPageBreak/>
              <w:t>000 2 02 30024 14 1107 150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(обеспеч</w:t>
            </w:r>
            <w:r w:rsidRPr="006748AA">
              <w:rPr>
                <w:color w:val="000000"/>
                <w:sz w:val="20"/>
                <w:szCs w:val="20"/>
              </w:rPr>
              <w:t>е</w:t>
            </w:r>
            <w:r w:rsidRPr="006748AA">
              <w:rPr>
                <w:color w:val="000000"/>
                <w:sz w:val="20"/>
                <w:szCs w:val="20"/>
              </w:rPr>
              <w:t>ние государственных гарантий реализации прав на получение общ</w:t>
            </w:r>
            <w:r w:rsidRPr="006748AA">
              <w:rPr>
                <w:color w:val="000000"/>
                <w:sz w:val="20"/>
                <w:szCs w:val="20"/>
              </w:rPr>
              <w:t>е</w:t>
            </w:r>
            <w:r w:rsidRPr="006748AA">
              <w:rPr>
                <w:color w:val="000000"/>
                <w:sz w:val="20"/>
                <w:szCs w:val="20"/>
              </w:rPr>
              <w:t>доступного и бесплатного дошкольного образования в муниципал</w:t>
            </w:r>
            <w:r w:rsidRPr="006748AA">
              <w:rPr>
                <w:color w:val="000000"/>
                <w:sz w:val="20"/>
                <w:szCs w:val="20"/>
              </w:rPr>
              <w:t>ь</w:t>
            </w:r>
            <w:r w:rsidRPr="006748AA">
              <w:rPr>
                <w:color w:val="000000"/>
                <w:sz w:val="20"/>
                <w:szCs w:val="20"/>
              </w:rPr>
              <w:t>ных дошкольных образовательных организациях и на финансовое обеспечение получения дошкольного образования в частных дошк</w:t>
            </w:r>
            <w:r w:rsidRPr="006748AA">
              <w:rPr>
                <w:color w:val="000000"/>
                <w:sz w:val="20"/>
                <w:szCs w:val="20"/>
              </w:rPr>
              <w:t>о</w:t>
            </w:r>
            <w:r w:rsidRPr="006748AA">
              <w:rPr>
                <w:color w:val="000000"/>
                <w:sz w:val="20"/>
                <w:szCs w:val="20"/>
              </w:rPr>
              <w:t xml:space="preserve">льных и частных общеобразовательных организациях)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62 330,43</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62 330,43</w:t>
            </w:r>
          </w:p>
          <w:p w:rsidR="00DB4141" w:rsidRPr="006748AA" w:rsidRDefault="00DB4141" w:rsidP="00D9110D">
            <w:pPr>
              <w:jc w:val="right"/>
              <w:rPr>
                <w:sz w:val="20"/>
                <w:szCs w:val="20"/>
              </w:rPr>
            </w:pPr>
          </w:p>
        </w:tc>
      </w:tr>
      <w:tr w:rsidR="00DB4141" w:rsidRPr="006748AA" w:rsidTr="00D9110D">
        <w:trPr>
          <w:trHeight w:val="234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000 2 02 30024 14 1108 150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proofErr w:type="gramStart"/>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(обеспеч</w:t>
            </w:r>
            <w:r w:rsidRPr="006748AA">
              <w:rPr>
                <w:color w:val="000000"/>
                <w:sz w:val="20"/>
                <w:szCs w:val="20"/>
              </w:rPr>
              <w:t>е</w:t>
            </w:r>
            <w:r w:rsidRPr="006748AA">
              <w:rPr>
                <w:color w:val="000000"/>
                <w:sz w:val="20"/>
                <w:szCs w:val="20"/>
              </w:rPr>
              <w:t>ние государственных гарантий реализации прав на получение общ</w:t>
            </w:r>
            <w:r w:rsidRPr="006748AA">
              <w:rPr>
                <w:color w:val="000000"/>
                <w:sz w:val="20"/>
                <w:szCs w:val="20"/>
              </w:rPr>
              <w:t>е</w:t>
            </w:r>
            <w:r w:rsidRPr="006748AA">
              <w:rPr>
                <w:color w:val="000000"/>
                <w:sz w:val="20"/>
                <w:szCs w:val="20"/>
              </w:rPr>
              <w:t>доступного и бесплатного начального общего, основного общего, среднего общего образования в муниципальных общеобразовател</w:t>
            </w:r>
            <w:r w:rsidRPr="006748AA">
              <w:rPr>
                <w:color w:val="000000"/>
                <w:sz w:val="20"/>
                <w:szCs w:val="20"/>
              </w:rPr>
              <w:t>ь</w:t>
            </w:r>
            <w:r w:rsidRPr="006748AA">
              <w:rPr>
                <w:color w:val="000000"/>
                <w:sz w:val="20"/>
                <w:szCs w:val="20"/>
              </w:rPr>
              <w:t>ных организациях, а также  обеспечение дополнительного образов</w:t>
            </w:r>
            <w:r w:rsidRPr="006748AA">
              <w:rPr>
                <w:color w:val="000000"/>
                <w:sz w:val="20"/>
                <w:szCs w:val="20"/>
              </w:rPr>
              <w:t>а</w:t>
            </w:r>
            <w:r w:rsidRPr="006748AA">
              <w:rPr>
                <w:color w:val="000000"/>
                <w:sz w:val="20"/>
                <w:szCs w:val="20"/>
              </w:rPr>
              <w:t>ния детей в муниципальных общеобразовательных организациях и на финансовое обеспечение получения начального общего, основн</w:t>
            </w:r>
            <w:r w:rsidRPr="006748AA">
              <w:rPr>
                <w:color w:val="000000"/>
                <w:sz w:val="20"/>
                <w:szCs w:val="20"/>
              </w:rPr>
              <w:t>о</w:t>
            </w:r>
            <w:r w:rsidRPr="006748AA">
              <w:rPr>
                <w:color w:val="000000"/>
                <w:sz w:val="20"/>
                <w:szCs w:val="20"/>
              </w:rPr>
              <w:t>го общего, среднего общего образования в частных общеобразов</w:t>
            </w:r>
            <w:r w:rsidRPr="006748AA">
              <w:rPr>
                <w:color w:val="000000"/>
                <w:sz w:val="20"/>
                <w:szCs w:val="20"/>
              </w:rPr>
              <w:t>а</w:t>
            </w:r>
            <w:r w:rsidRPr="006748AA">
              <w:rPr>
                <w:color w:val="000000"/>
                <w:sz w:val="20"/>
                <w:szCs w:val="20"/>
              </w:rPr>
              <w:t>тельных организациях)</w:t>
            </w:r>
            <w:proofErr w:type="gramEnd"/>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155 619,17</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155 619,17</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rPr>
              <w:t>000 2 02 30024 14 1122 150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w:t>
            </w:r>
            <w:r w:rsidRPr="006748AA">
              <w:rPr>
                <w:color w:val="000000"/>
                <w:sz w:val="20"/>
                <w:szCs w:val="20"/>
              </w:rPr>
              <w:t>р</w:t>
            </w:r>
            <w:r w:rsidRPr="006748AA">
              <w:rPr>
                <w:color w:val="000000"/>
                <w:sz w:val="20"/>
                <w:szCs w:val="20"/>
              </w:rPr>
              <w:t>тивной одежды и обуви и школьных письменных принадлежностей)</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5 369,60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5 584,38</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000 2 02 30024 14 1221 150</w:t>
            </w:r>
          </w:p>
        </w:tc>
        <w:tc>
          <w:tcPr>
            <w:tcW w:w="5953" w:type="dxa"/>
            <w:tcBorders>
              <w:top w:val="single" w:sz="4" w:space="0" w:color="auto"/>
              <w:left w:val="single" w:sz="4" w:space="0" w:color="auto"/>
              <w:right w:val="single" w:sz="4" w:space="0" w:color="auto"/>
            </w:tcBorders>
          </w:tcPr>
          <w:p w:rsidR="00DB4141" w:rsidRPr="006748AA" w:rsidRDefault="00DB4141" w:rsidP="00D9110D">
            <w:pPr>
              <w:rPr>
                <w:color w:val="000000"/>
                <w:sz w:val="20"/>
                <w:szCs w:val="20"/>
              </w:rPr>
            </w:pPr>
            <w:r w:rsidRPr="006748AA">
              <w:rPr>
                <w:color w:val="000000"/>
                <w:sz w:val="20"/>
                <w:szCs w:val="20"/>
              </w:rPr>
              <w:t xml:space="preserve"> Субвенции бюджетам муниципальных округов  на выполнение п</w:t>
            </w:r>
            <w:r w:rsidRPr="006748AA">
              <w:rPr>
                <w:color w:val="000000"/>
                <w:sz w:val="20"/>
                <w:szCs w:val="20"/>
              </w:rPr>
              <w:t>е</w:t>
            </w:r>
            <w:r w:rsidRPr="006748AA">
              <w:rPr>
                <w:color w:val="000000"/>
                <w:sz w:val="20"/>
                <w:szCs w:val="20"/>
              </w:rPr>
              <w:t>редаваемых полномочий субъектов Российской Федерации (ежего</w:t>
            </w:r>
            <w:r w:rsidRPr="006748AA">
              <w:rPr>
                <w:color w:val="000000"/>
                <w:sz w:val="20"/>
                <w:szCs w:val="20"/>
              </w:rPr>
              <w:t>д</w:t>
            </w:r>
            <w:r w:rsidRPr="006748AA">
              <w:rPr>
                <w:color w:val="000000"/>
                <w:sz w:val="20"/>
                <w:szCs w:val="20"/>
              </w:rPr>
              <w:t>ная денежная выплата гражданам Российской Федерации,  не до</w:t>
            </w:r>
            <w:r w:rsidRPr="006748AA">
              <w:rPr>
                <w:color w:val="000000"/>
                <w:sz w:val="20"/>
                <w:szCs w:val="20"/>
              </w:rPr>
              <w:t>с</w:t>
            </w:r>
            <w:r w:rsidRPr="006748AA">
              <w:rPr>
                <w:color w:val="000000"/>
                <w:sz w:val="20"/>
                <w:szCs w:val="20"/>
              </w:rPr>
              <w:t>тигшим совершеннолетия на 3 сентября 1945 года и постоянно пр</w:t>
            </w:r>
            <w:r w:rsidRPr="006748AA">
              <w:rPr>
                <w:color w:val="000000"/>
                <w:sz w:val="20"/>
                <w:szCs w:val="20"/>
              </w:rPr>
              <w:t>о</w:t>
            </w:r>
            <w:r w:rsidRPr="006748AA">
              <w:rPr>
                <w:color w:val="000000"/>
                <w:sz w:val="20"/>
                <w:szCs w:val="20"/>
              </w:rPr>
              <w:t>живающим на территории Ставропольского края)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5 154,23</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4 821,14</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000 2 02 30024 14 1256 150</w:t>
            </w:r>
          </w:p>
        </w:tc>
        <w:tc>
          <w:tcPr>
            <w:tcW w:w="5953" w:type="dxa"/>
            <w:tcBorders>
              <w:top w:val="single" w:sz="4" w:space="0" w:color="auto"/>
              <w:left w:val="single" w:sz="4" w:space="0" w:color="auto"/>
              <w:right w:val="single" w:sz="4" w:space="0" w:color="auto"/>
            </w:tcBorders>
          </w:tcPr>
          <w:p w:rsidR="00DB4141" w:rsidRPr="006748AA" w:rsidRDefault="00DB4141" w:rsidP="00D9110D">
            <w:pPr>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(организ</w:t>
            </w:r>
            <w:r w:rsidRPr="006748AA">
              <w:rPr>
                <w:color w:val="000000"/>
                <w:sz w:val="20"/>
                <w:szCs w:val="20"/>
              </w:rPr>
              <w:t>а</w:t>
            </w:r>
            <w:r w:rsidRPr="006748AA">
              <w:rPr>
                <w:color w:val="000000"/>
                <w:sz w:val="20"/>
                <w:szCs w:val="20"/>
              </w:rPr>
              <w:t>ция и обеспечение отдыха и оздоровления детей)</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3 238,10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3 238,10</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000 2 02 30024 14 1260 150</w:t>
            </w:r>
          </w:p>
        </w:tc>
        <w:tc>
          <w:tcPr>
            <w:tcW w:w="5953" w:type="dxa"/>
            <w:tcBorders>
              <w:top w:val="single" w:sz="4" w:space="0" w:color="auto"/>
              <w:left w:val="single" w:sz="4" w:space="0" w:color="auto"/>
              <w:right w:val="single" w:sz="4" w:space="0" w:color="auto"/>
            </w:tcBorders>
          </w:tcPr>
          <w:p w:rsidR="00DB4141" w:rsidRPr="006748AA" w:rsidRDefault="00DB4141" w:rsidP="00D9110D">
            <w:pPr>
              <w:rPr>
                <w:color w:val="000000"/>
                <w:sz w:val="20"/>
                <w:szCs w:val="20"/>
              </w:rPr>
            </w:pPr>
            <w:r w:rsidRPr="006748AA">
              <w:rPr>
                <w:color w:val="000000"/>
                <w:sz w:val="20"/>
                <w:szCs w:val="20"/>
              </w:rPr>
              <w:t>Субвенции бюджетам муниципальных округов на выполнение пер</w:t>
            </w:r>
            <w:r w:rsidRPr="006748AA">
              <w:rPr>
                <w:color w:val="000000"/>
                <w:sz w:val="20"/>
                <w:szCs w:val="20"/>
              </w:rPr>
              <w:t>е</w:t>
            </w:r>
            <w:r w:rsidRPr="006748AA">
              <w:rPr>
                <w:color w:val="000000"/>
                <w:sz w:val="20"/>
                <w:szCs w:val="20"/>
              </w:rPr>
              <w:t>даваемых полномочий субъектов Российской Федерации (осущест</w:t>
            </w:r>
            <w:r w:rsidRPr="006748AA">
              <w:rPr>
                <w:color w:val="000000"/>
                <w:sz w:val="20"/>
                <w:szCs w:val="20"/>
              </w:rPr>
              <w:t>в</w:t>
            </w:r>
            <w:r w:rsidRPr="006748AA">
              <w:rPr>
                <w:color w:val="000000"/>
                <w:sz w:val="20"/>
                <w:szCs w:val="20"/>
              </w:rPr>
              <w:t>ление выплаты социального пособия на погребение)</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152,64</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152,64</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000 2 02 30029 00 0000 150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w:t>
            </w:r>
            <w:r w:rsidRPr="006748AA">
              <w:rPr>
                <w:color w:val="000000"/>
                <w:sz w:val="20"/>
                <w:szCs w:val="20"/>
              </w:rPr>
              <w:t>о</w:t>
            </w:r>
            <w:r w:rsidRPr="006748AA">
              <w:rPr>
                <w:color w:val="000000"/>
                <w:sz w:val="20"/>
                <w:szCs w:val="20"/>
              </w:rPr>
              <w:t>вательные программы дошкольного образования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3 491,92</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3 491,92</w:t>
            </w:r>
          </w:p>
        </w:tc>
      </w:tr>
      <w:tr w:rsidR="00DB4141" w:rsidRPr="006748AA" w:rsidTr="00D9110D">
        <w:trPr>
          <w:trHeight w:val="107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rPr>
              <w:t>000 2 02 30029 14 0000 150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компенсацию ча</w:t>
            </w:r>
            <w:r w:rsidRPr="006748AA">
              <w:rPr>
                <w:color w:val="000000"/>
                <w:sz w:val="20"/>
                <w:szCs w:val="20"/>
              </w:rPr>
              <w:t>с</w:t>
            </w:r>
            <w:r w:rsidRPr="006748AA">
              <w:rPr>
                <w:color w:val="000000"/>
                <w:sz w:val="20"/>
                <w:szCs w:val="20"/>
              </w:rPr>
              <w:t>ти платы, взимаемой с родителей (законных представителей) за пр</w:t>
            </w:r>
            <w:r w:rsidRPr="006748AA">
              <w:rPr>
                <w:color w:val="000000"/>
                <w:sz w:val="20"/>
                <w:szCs w:val="20"/>
              </w:rPr>
              <w:t>и</w:t>
            </w:r>
            <w:r w:rsidRPr="006748AA">
              <w:rPr>
                <w:color w:val="000000"/>
                <w:sz w:val="20"/>
                <w:szCs w:val="20"/>
              </w:rPr>
              <w:t>смотр и уход за детьми, посещающими образовательные организ</w:t>
            </w:r>
            <w:r w:rsidRPr="006748AA">
              <w:rPr>
                <w:color w:val="000000"/>
                <w:sz w:val="20"/>
                <w:szCs w:val="20"/>
              </w:rPr>
              <w:t>а</w:t>
            </w:r>
            <w:r w:rsidRPr="006748AA">
              <w:rPr>
                <w:color w:val="000000"/>
                <w:sz w:val="20"/>
                <w:szCs w:val="20"/>
              </w:rPr>
              <w:t>ции,  реализующие образовательные программы дошкольного обр</w:t>
            </w:r>
            <w:r w:rsidRPr="006748AA">
              <w:rPr>
                <w:color w:val="000000"/>
                <w:sz w:val="20"/>
                <w:szCs w:val="20"/>
              </w:rPr>
              <w:t>а</w:t>
            </w:r>
            <w:r w:rsidRPr="006748AA">
              <w:rPr>
                <w:color w:val="000000"/>
                <w:sz w:val="20"/>
                <w:szCs w:val="20"/>
              </w:rPr>
              <w:t>зования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sz w:val="20"/>
                <w:szCs w:val="20"/>
              </w:rPr>
            </w:pPr>
            <w:r w:rsidRPr="006748AA">
              <w:rPr>
                <w:color w:val="000000"/>
                <w:sz w:val="20"/>
                <w:szCs w:val="20"/>
              </w:rPr>
              <w:t>3 491,92</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3 491,92</w:t>
            </w:r>
          </w:p>
        </w:tc>
      </w:tr>
      <w:tr w:rsidR="00DB4141" w:rsidRPr="006748AA" w:rsidTr="00D9110D">
        <w:trPr>
          <w:trHeight w:val="107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2 02 35084 00 0000 150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образований на осуществл</w:t>
            </w:r>
            <w:r w:rsidRPr="006748AA">
              <w:rPr>
                <w:color w:val="000000"/>
                <w:sz w:val="20"/>
                <w:szCs w:val="20"/>
              </w:rPr>
              <w:t>е</w:t>
            </w:r>
            <w:r w:rsidRPr="006748AA">
              <w:rPr>
                <w:color w:val="000000"/>
                <w:sz w:val="20"/>
                <w:szCs w:val="20"/>
              </w:rPr>
              <w:t>ние ежемесячной денежной выплаты, назначаемой в случае рожд</w:t>
            </w:r>
            <w:r w:rsidRPr="006748AA">
              <w:rPr>
                <w:color w:val="000000"/>
                <w:sz w:val="20"/>
                <w:szCs w:val="20"/>
              </w:rPr>
              <w:t>е</w:t>
            </w:r>
            <w:r w:rsidRPr="006748AA">
              <w:rPr>
                <w:color w:val="000000"/>
                <w:sz w:val="20"/>
                <w:szCs w:val="20"/>
              </w:rPr>
              <w:t>ния третьего ребенка или последующих детей до достижения ребе</w:t>
            </w:r>
            <w:r w:rsidRPr="006748AA">
              <w:rPr>
                <w:color w:val="000000"/>
                <w:sz w:val="20"/>
                <w:szCs w:val="20"/>
              </w:rPr>
              <w:t>н</w:t>
            </w:r>
            <w:r w:rsidRPr="006748AA">
              <w:rPr>
                <w:color w:val="000000"/>
                <w:sz w:val="20"/>
                <w:szCs w:val="20"/>
              </w:rPr>
              <w:t>ком возраста трех лет</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6 820,48</w:t>
            </w:r>
          </w:p>
        </w:tc>
        <w:tc>
          <w:tcPr>
            <w:tcW w:w="1134" w:type="dxa"/>
            <w:tcBorders>
              <w:left w:val="single" w:sz="4" w:space="0" w:color="auto"/>
              <w:right w:val="single" w:sz="4" w:space="0" w:color="auto"/>
            </w:tcBorders>
          </w:tcPr>
          <w:p w:rsidR="00DB4141" w:rsidRPr="006748AA" w:rsidRDefault="00DB4141" w:rsidP="00D9110D">
            <w:pPr>
              <w:rPr>
                <w:sz w:val="20"/>
                <w:szCs w:val="20"/>
              </w:rPr>
            </w:pPr>
            <w:r w:rsidRPr="006748AA">
              <w:rPr>
                <w:color w:val="000000"/>
                <w:sz w:val="20"/>
                <w:szCs w:val="20"/>
              </w:rPr>
              <w:t xml:space="preserve">              </w:t>
            </w:r>
            <w:r w:rsidRPr="006748AA">
              <w:rPr>
                <w:sz w:val="20"/>
                <w:szCs w:val="20"/>
              </w:rPr>
              <w:t>0,00</w:t>
            </w:r>
          </w:p>
        </w:tc>
      </w:tr>
      <w:tr w:rsidR="00DB4141" w:rsidRPr="006748AA" w:rsidTr="00D9110D">
        <w:trPr>
          <w:trHeight w:val="107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2 02 35084 14 0000 150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6 820,48</w:t>
            </w:r>
          </w:p>
        </w:tc>
        <w:tc>
          <w:tcPr>
            <w:tcW w:w="1134" w:type="dxa"/>
            <w:tcBorders>
              <w:left w:val="single" w:sz="4" w:space="0" w:color="auto"/>
              <w:right w:val="single" w:sz="4" w:space="0" w:color="auto"/>
            </w:tcBorders>
          </w:tcPr>
          <w:p w:rsidR="00DB4141" w:rsidRPr="006748AA" w:rsidRDefault="00DB4141" w:rsidP="00D9110D">
            <w:pPr>
              <w:rPr>
                <w:sz w:val="20"/>
                <w:szCs w:val="20"/>
              </w:rPr>
            </w:pPr>
            <w:r w:rsidRPr="006748AA">
              <w:rPr>
                <w:color w:val="000000"/>
                <w:sz w:val="20"/>
                <w:szCs w:val="20"/>
              </w:rPr>
              <w:t xml:space="preserve">              </w:t>
            </w:r>
            <w:r w:rsidRPr="006748AA">
              <w:rPr>
                <w:sz w:val="20"/>
                <w:szCs w:val="20"/>
              </w:rPr>
              <w:t>0,00</w:t>
            </w:r>
          </w:p>
        </w:tc>
      </w:tr>
      <w:tr w:rsidR="00DB4141" w:rsidRPr="006748AA" w:rsidTr="00D9110D">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2 02 35118 00 0000 150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на осуществление первичного воинского уч</w:t>
            </w:r>
            <w:r w:rsidRPr="006748AA">
              <w:rPr>
                <w:color w:val="000000"/>
                <w:sz w:val="20"/>
                <w:szCs w:val="20"/>
              </w:rPr>
              <w:t>е</w:t>
            </w:r>
            <w:r w:rsidRPr="006748AA">
              <w:rPr>
                <w:color w:val="000000"/>
                <w:sz w:val="20"/>
                <w:szCs w:val="20"/>
              </w:rPr>
              <w:t>та органами местного самоуправления поселений, муниципальных и городских округов</w:t>
            </w:r>
          </w:p>
        </w:tc>
        <w:tc>
          <w:tcPr>
            <w:tcW w:w="1276"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781,78</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852,00</w:t>
            </w:r>
          </w:p>
        </w:tc>
      </w:tr>
      <w:tr w:rsidR="00DB4141" w:rsidRPr="006748AA" w:rsidTr="00D9110D">
        <w:trPr>
          <w:trHeight w:val="43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2 02 35118 14 0000 150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781,78</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852,00</w:t>
            </w:r>
          </w:p>
        </w:tc>
      </w:tr>
      <w:tr w:rsidR="00DB4141" w:rsidRPr="006748AA" w:rsidTr="00D9110D">
        <w:trPr>
          <w:trHeight w:val="80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2 02 35120 00 0000 150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на осуществление полномочий по составл</w:t>
            </w:r>
            <w:r w:rsidRPr="006748AA">
              <w:rPr>
                <w:color w:val="000000"/>
                <w:sz w:val="20"/>
                <w:szCs w:val="20"/>
              </w:rPr>
              <w:t>е</w:t>
            </w:r>
            <w:r w:rsidRPr="006748AA">
              <w:rPr>
                <w:color w:val="000000"/>
                <w:sz w:val="20"/>
                <w:szCs w:val="20"/>
              </w:rPr>
              <w:t>нию (изменению) списков кандидатов в присяжные заседатели ф</w:t>
            </w:r>
            <w:r w:rsidRPr="006748AA">
              <w:rPr>
                <w:color w:val="000000"/>
                <w:sz w:val="20"/>
                <w:szCs w:val="20"/>
              </w:rPr>
              <w:t>е</w:t>
            </w:r>
            <w:r w:rsidRPr="006748AA">
              <w:rPr>
                <w:color w:val="000000"/>
                <w:sz w:val="20"/>
                <w:szCs w:val="20"/>
              </w:rPr>
              <w:t>деральных судов общей юрисдикции в Российской Федерации</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13,70</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106,50</w:t>
            </w:r>
          </w:p>
        </w:tc>
      </w:tr>
      <w:tr w:rsidR="00DB4141" w:rsidRPr="006748AA" w:rsidTr="00D9110D">
        <w:trPr>
          <w:trHeight w:val="8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bCs/>
                <w:color w:val="000000"/>
                <w:sz w:val="20"/>
                <w:szCs w:val="20"/>
              </w:rPr>
            </w:pPr>
            <w:r w:rsidRPr="006748AA">
              <w:rPr>
                <w:color w:val="000000"/>
                <w:sz w:val="20"/>
                <w:szCs w:val="20"/>
                <w:lang w:val="en-US"/>
              </w:rPr>
              <w:t xml:space="preserve">000 </w:t>
            </w:r>
            <w:r w:rsidRPr="006748AA">
              <w:rPr>
                <w:color w:val="000000"/>
                <w:sz w:val="20"/>
                <w:szCs w:val="20"/>
              </w:rPr>
              <w:t>2 02 35120 14 0000 150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13,70</w:t>
            </w:r>
          </w:p>
          <w:p w:rsidR="00DB4141" w:rsidRPr="006748AA" w:rsidRDefault="00DB4141" w:rsidP="00D9110D">
            <w:pPr>
              <w:jc w:val="right"/>
              <w:rPr>
                <w:color w:val="000000"/>
                <w:sz w:val="20"/>
                <w:szCs w:val="20"/>
              </w:rPr>
            </w:pP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106,50</w:t>
            </w:r>
          </w:p>
        </w:tc>
      </w:tr>
      <w:tr w:rsidR="00DB4141" w:rsidRPr="006748AA" w:rsidTr="00D9110D">
        <w:trPr>
          <w:trHeight w:val="8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lang w:val="en-US"/>
              </w:rPr>
            </w:pPr>
            <w:r w:rsidRPr="006748AA">
              <w:rPr>
                <w:color w:val="000000"/>
                <w:sz w:val="20"/>
                <w:szCs w:val="20"/>
                <w:lang w:val="en-US"/>
              </w:rPr>
              <w:t xml:space="preserve">000 </w:t>
            </w:r>
            <w:r w:rsidRPr="006748AA">
              <w:rPr>
                <w:color w:val="000000"/>
                <w:sz w:val="20"/>
                <w:szCs w:val="20"/>
              </w:rPr>
              <w:t>2 02 35179 00 0000 150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Субсидии бюджетам на проведение мероприятий по обеспечению деятельности советников директора по воспитанию и взаимодейс</w:t>
            </w:r>
            <w:r w:rsidRPr="006748AA">
              <w:rPr>
                <w:color w:val="000000"/>
                <w:sz w:val="20"/>
                <w:szCs w:val="20"/>
              </w:rPr>
              <w:t>т</w:t>
            </w:r>
            <w:r w:rsidRPr="006748AA">
              <w:rPr>
                <w:color w:val="000000"/>
                <w:sz w:val="20"/>
                <w:szCs w:val="20"/>
              </w:rPr>
              <w:t>вию с детскими общественными объединениями в общеобразов</w:t>
            </w:r>
            <w:r w:rsidRPr="006748AA">
              <w:rPr>
                <w:color w:val="000000"/>
                <w:sz w:val="20"/>
                <w:szCs w:val="20"/>
              </w:rPr>
              <w:t>а</w:t>
            </w:r>
            <w:r w:rsidRPr="006748AA">
              <w:rPr>
                <w:color w:val="000000"/>
                <w:sz w:val="20"/>
                <w:szCs w:val="20"/>
              </w:rPr>
              <w:t>тельных организациях</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2 615,33</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3 161,44</w:t>
            </w:r>
          </w:p>
        </w:tc>
      </w:tr>
      <w:tr w:rsidR="00DB4141" w:rsidRPr="006748AA" w:rsidTr="00D9110D">
        <w:trPr>
          <w:trHeight w:val="8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lang w:val="en-US"/>
              </w:rPr>
              <w:t xml:space="preserve">000 </w:t>
            </w:r>
            <w:r w:rsidRPr="006748AA">
              <w:rPr>
                <w:color w:val="000000"/>
                <w:sz w:val="20"/>
                <w:szCs w:val="20"/>
              </w:rPr>
              <w:t>2 02 35179 14 0000 150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Субсидии бюджетам муниципальных округов на проведение мер</w:t>
            </w:r>
            <w:r w:rsidRPr="006748AA">
              <w:rPr>
                <w:color w:val="000000"/>
                <w:sz w:val="20"/>
                <w:szCs w:val="20"/>
              </w:rPr>
              <w:t>о</w:t>
            </w:r>
            <w:r w:rsidRPr="006748AA">
              <w:rPr>
                <w:color w:val="000000"/>
                <w:sz w:val="20"/>
                <w:szCs w:val="20"/>
              </w:rPr>
              <w:t>приятий по обеспечению деятельности советников директора по воспитанию и взаимодействию с детскими общественными объед</w:t>
            </w:r>
            <w:r w:rsidRPr="006748AA">
              <w:rPr>
                <w:color w:val="000000"/>
                <w:sz w:val="20"/>
                <w:szCs w:val="20"/>
              </w:rPr>
              <w:t>и</w:t>
            </w:r>
            <w:r w:rsidRPr="006748AA">
              <w:rPr>
                <w:color w:val="000000"/>
                <w:sz w:val="20"/>
                <w:szCs w:val="20"/>
              </w:rPr>
              <w:t>нениями в общеобразовательных организациях</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2 615,33</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3 161,44</w:t>
            </w:r>
          </w:p>
        </w:tc>
      </w:tr>
      <w:tr w:rsidR="00DB4141" w:rsidRPr="006748AA" w:rsidTr="00D9110D">
        <w:trPr>
          <w:trHeight w:val="4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both"/>
              <w:rPr>
                <w:bCs/>
                <w:color w:val="000000"/>
                <w:sz w:val="20"/>
                <w:szCs w:val="20"/>
              </w:rPr>
            </w:pPr>
            <w:r w:rsidRPr="006748AA">
              <w:rPr>
                <w:color w:val="000000"/>
                <w:sz w:val="20"/>
                <w:szCs w:val="20"/>
                <w:lang w:val="en-US"/>
              </w:rPr>
              <w:t xml:space="preserve">000 </w:t>
            </w:r>
            <w:r w:rsidRPr="006748AA">
              <w:rPr>
                <w:color w:val="000000"/>
                <w:sz w:val="20"/>
                <w:szCs w:val="20"/>
              </w:rPr>
              <w:t>2 02 35220 00 0000 150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на осуществление переданного полномочия Российской Федерации по осуществлению ежегодной денежной в</w:t>
            </w:r>
            <w:r w:rsidRPr="006748AA">
              <w:rPr>
                <w:color w:val="000000"/>
                <w:sz w:val="20"/>
                <w:szCs w:val="20"/>
              </w:rPr>
              <w:t>ы</w:t>
            </w:r>
            <w:r w:rsidRPr="006748AA">
              <w:rPr>
                <w:color w:val="000000"/>
                <w:sz w:val="20"/>
                <w:szCs w:val="20"/>
              </w:rPr>
              <w:t>платы лицам, награжденным нагрудным знаком «Почетный донор России»</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2 052,09</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2 134,09</w:t>
            </w:r>
          </w:p>
        </w:tc>
      </w:tr>
      <w:tr w:rsidR="00DB4141" w:rsidRPr="006748AA" w:rsidTr="00D9110D">
        <w:trPr>
          <w:trHeight w:val="69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color w:val="000000"/>
                <w:sz w:val="20"/>
                <w:szCs w:val="20"/>
                <w:lang w:val="en-US"/>
              </w:rPr>
              <w:t xml:space="preserve">000 </w:t>
            </w:r>
            <w:r w:rsidRPr="006748AA">
              <w:rPr>
                <w:color w:val="000000"/>
                <w:sz w:val="20"/>
                <w:szCs w:val="20"/>
              </w:rPr>
              <w:t>2 02 35220 14 0000 150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color w:val="000000"/>
                <w:sz w:val="20"/>
                <w:szCs w:val="20"/>
              </w:rPr>
            </w:pPr>
            <w:r w:rsidRPr="006748AA">
              <w:rPr>
                <w:color w:val="000000"/>
                <w:sz w:val="20"/>
                <w:szCs w:val="20"/>
              </w:rPr>
              <w:t>2 052,09</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2 134,09</w:t>
            </w:r>
          </w:p>
        </w:tc>
      </w:tr>
      <w:tr w:rsidR="00DB4141" w:rsidRPr="006748AA" w:rsidTr="00D9110D">
        <w:trPr>
          <w:trHeight w:val="34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color w:val="000000"/>
                <w:sz w:val="20"/>
                <w:szCs w:val="20"/>
                <w:lang w:val="en-US"/>
              </w:rPr>
              <w:t xml:space="preserve">00 </w:t>
            </w:r>
            <w:r w:rsidRPr="006748AA">
              <w:rPr>
                <w:color w:val="000000"/>
                <w:sz w:val="20"/>
                <w:szCs w:val="20"/>
              </w:rPr>
              <w:t>2 02 35250 00 0000 150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на оплату жилищно-коммунальных услуг о</w:t>
            </w:r>
            <w:r w:rsidRPr="006748AA">
              <w:rPr>
                <w:color w:val="000000"/>
                <w:sz w:val="20"/>
                <w:szCs w:val="20"/>
              </w:rPr>
              <w:t>т</w:t>
            </w:r>
            <w:r w:rsidRPr="006748AA">
              <w:rPr>
                <w:color w:val="000000"/>
                <w:sz w:val="20"/>
                <w:szCs w:val="20"/>
              </w:rPr>
              <w:t>дельным категориям граждан</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sz w:val="20"/>
                <w:szCs w:val="20"/>
              </w:rPr>
            </w:pPr>
            <w:r w:rsidRPr="006748AA">
              <w:rPr>
                <w:color w:val="000000"/>
                <w:sz w:val="20"/>
                <w:szCs w:val="20"/>
              </w:rPr>
              <w:t>16 330,03</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16 480,40</w:t>
            </w:r>
          </w:p>
        </w:tc>
      </w:tr>
      <w:tr w:rsidR="00DB4141" w:rsidRPr="006748AA" w:rsidTr="00D9110D">
        <w:trPr>
          <w:trHeight w:val="30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2 02 35250 14 0000 150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 xml:space="preserve">Субвенции бюджетам муниципальных округов на оплату жилищно-коммунальных услуг отдельным категориям граждан </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sz w:val="20"/>
                <w:szCs w:val="20"/>
              </w:rPr>
            </w:pPr>
            <w:r w:rsidRPr="006748AA">
              <w:rPr>
                <w:color w:val="000000"/>
                <w:sz w:val="20"/>
                <w:szCs w:val="20"/>
              </w:rPr>
              <w:t>16 330,03</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16 480,40</w:t>
            </w:r>
          </w:p>
        </w:tc>
      </w:tr>
      <w:tr w:rsidR="00DB4141" w:rsidRPr="006748AA" w:rsidTr="00D9110D">
        <w:trPr>
          <w:trHeight w:val="4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2 02 35303 00 0000 150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w:t>
            </w:r>
            <w:r w:rsidRPr="006748AA">
              <w:rPr>
                <w:color w:val="000000"/>
                <w:sz w:val="20"/>
                <w:szCs w:val="20"/>
              </w:rPr>
              <w:t>ь</w:t>
            </w:r>
            <w:r w:rsidRPr="006748AA">
              <w:rPr>
                <w:color w:val="000000"/>
                <w:sz w:val="20"/>
                <w:szCs w:val="20"/>
              </w:rPr>
              <w:t>ных организаций, реализующих образовательные программы н</w:t>
            </w:r>
            <w:r w:rsidRPr="006748AA">
              <w:rPr>
                <w:color w:val="000000"/>
                <w:sz w:val="20"/>
                <w:szCs w:val="20"/>
              </w:rPr>
              <w:t>а</w:t>
            </w:r>
            <w:r w:rsidRPr="006748AA">
              <w:rPr>
                <w:color w:val="000000"/>
                <w:sz w:val="20"/>
                <w:szCs w:val="20"/>
              </w:rPr>
              <w:t>чального общего образования, образовательные программы осно</w:t>
            </w:r>
            <w:r w:rsidRPr="006748AA">
              <w:rPr>
                <w:color w:val="000000"/>
                <w:sz w:val="20"/>
                <w:szCs w:val="20"/>
              </w:rPr>
              <w:t>в</w:t>
            </w:r>
            <w:r w:rsidRPr="006748AA">
              <w:rPr>
                <w:color w:val="000000"/>
                <w:sz w:val="20"/>
                <w:szCs w:val="20"/>
              </w:rPr>
              <w:t>ного общего образования, образовательные программы среднего общего образования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sz w:val="20"/>
                <w:szCs w:val="20"/>
              </w:rPr>
            </w:pPr>
            <w:r w:rsidRPr="006748AA">
              <w:rPr>
                <w:color w:val="000000"/>
                <w:sz w:val="20"/>
                <w:szCs w:val="20"/>
              </w:rPr>
              <w:t>15 618,34</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15 618,34</w:t>
            </w:r>
          </w:p>
        </w:tc>
      </w:tr>
      <w:tr w:rsidR="00DB4141" w:rsidRPr="006748AA" w:rsidTr="00D9110D">
        <w:trPr>
          <w:trHeight w:val="4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2 02 35303 14 0000 150</w:t>
            </w:r>
          </w:p>
        </w:tc>
        <w:tc>
          <w:tcPr>
            <w:tcW w:w="5953" w:type="dxa"/>
            <w:tcBorders>
              <w:left w:val="single" w:sz="4" w:space="0" w:color="auto"/>
              <w:right w:val="single" w:sz="4" w:space="0" w:color="auto"/>
            </w:tcBorders>
            <w:shd w:val="clear" w:color="auto" w:fill="auto"/>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ежемесячное д</w:t>
            </w:r>
            <w:r w:rsidRPr="006748AA">
              <w:rPr>
                <w:color w:val="000000"/>
                <w:sz w:val="20"/>
                <w:szCs w:val="20"/>
              </w:rPr>
              <w:t>е</w:t>
            </w:r>
            <w:r w:rsidRPr="006748AA">
              <w:rPr>
                <w:color w:val="000000"/>
                <w:sz w:val="20"/>
                <w:szCs w:val="20"/>
              </w:rPr>
              <w:t>нежное вознаграждение за классное руководство педагогическим работникам государственных и муниципальных общеобразовател</w:t>
            </w:r>
            <w:r w:rsidRPr="006748AA">
              <w:rPr>
                <w:color w:val="000000"/>
                <w:sz w:val="20"/>
                <w:szCs w:val="20"/>
              </w:rPr>
              <w:t>ь</w:t>
            </w:r>
            <w:r w:rsidRPr="006748AA">
              <w:rPr>
                <w:color w:val="000000"/>
                <w:sz w:val="20"/>
                <w:szCs w:val="20"/>
              </w:rPr>
              <w:t>ных организаций, реализующих образовательные программы н</w:t>
            </w:r>
            <w:r w:rsidRPr="006748AA">
              <w:rPr>
                <w:color w:val="000000"/>
                <w:sz w:val="20"/>
                <w:szCs w:val="20"/>
              </w:rPr>
              <w:t>а</w:t>
            </w:r>
            <w:r w:rsidRPr="006748AA">
              <w:rPr>
                <w:color w:val="000000"/>
                <w:sz w:val="20"/>
                <w:szCs w:val="20"/>
              </w:rPr>
              <w:t>чального общего образования, образовательные программы осно</w:t>
            </w:r>
            <w:r w:rsidRPr="006748AA">
              <w:rPr>
                <w:color w:val="000000"/>
                <w:sz w:val="20"/>
                <w:szCs w:val="20"/>
              </w:rPr>
              <w:t>в</w:t>
            </w:r>
            <w:r w:rsidRPr="006748AA">
              <w:rPr>
                <w:color w:val="000000"/>
                <w:sz w:val="20"/>
                <w:szCs w:val="20"/>
              </w:rPr>
              <w:t>ного общего образования, образовательные программы среднего общего образования</w:t>
            </w:r>
          </w:p>
        </w:tc>
        <w:tc>
          <w:tcPr>
            <w:tcW w:w="1276" w:type="dxa"/>
            <w:tcBorders>
              <w:left w:val="single" w:sz="4" w:space="0" w:color="auto"/>
              <w:right w:val="single" w:sz="4" w:space="0" w:color="auto"/>
            </w:tcBorders>
            <w:shd w:val="clear" w:color="auto" w:fill="auto"/>
          </w:tcPr>
          <w:p w:rsidR="00DB4141" w:rsidRPr="006748AA" w:rsidRDefault="00DB4141" w:rsidP="00D9110D">
            <w:pPr>
              <w:jc w:val="right"/>
              <w:rPr>
                <w:sz w:val="20"/>
                <w:szCs w:val="20"/>
              </w:rPr>
            </w:pPr>
            <w:r w:rsidRPr="006748AA">
              <w:rPr>
                <w:color w:val="000000"/>
                <w:sz w:val="20"/>
                <w:szCs w:val="20"/>
              </w:rPr>
              <w:t>15 618,34</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15 618,34</w:t>
            </w:r>
          </w:p>
        </w:tc>
      </w:tr>
      <w:tr w:rsidR="00DB4141" w:rsidRPr="006748AA" w:rsidTr="00D9110D">
        <w:trPr>
          <w:trHeight w:val="323"/>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2 02 35404 00 0000 150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образований на оказание г</w:t>
            </w:r>
            <w:r w:rsidRPr="006748AA">
              <w:rPr>
                <w:color w:val="000000"/>
                <w:sz w:val="20"/>
                <w:szCs w:val="20"/>
              </w:rPr>
              <w:t>о</w:t>
            </w:r>
            <w:r w:rsidRPr="006748AA">
              <w:rPr>
                <w:color w:val="000000"/>
                <w:sz w:val="20"/>
                <w:szCs w:val="20"/>
              </w:rPr>
              <w:t>сударственной социальной помощи на основании социального ко</w:t>
            </w:r>
            <w:r w:rsidRPr="006748AA">
              <w:rPr>
                <w:color w:val="000000"/>
                <w:sz w:val="20"/>
                <w:szCs w:val="20"/>
              </w:rPr>
              <w:t>н</w:t>
            </w:r>
            <w:r w:rsidRPr="006748AA">
              <w:rPr>
                <w:color w:val="000000"/>
                <w:sz w:val="20"/>
                <w:szCs w:val="20"/>
              </w:rPr>
              <w:t>тракта отдельным категориям граждан</w:t>
            </w:r>
          </w:p>
        </w:tc>
        <w:tc>
          <w:tcPr>
            <w:tcW w:w="1276"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7 240,42</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7 510,75</w:t>
            </w:r>
          </w:p>
        </w:tc>
      </w:tr>
      <w:tr w:rsidR="00DB4141" w:rsidRPr="006748AA" w:rsidTr="00D9110D">
        <w:trPr>
          <w:trHeight w:val="71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2 02 35404 14 0000 150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оказание госуда</w:t>
            </w:r>
            <w:r w:rsidRPr="006748AA">
              <w:rPr>
                <w:color w:val="000000"/>
                <w:sz w:val="20"/>
                <w:szCs w:val="20"/>
              </w:rPr>
              <w:t>р</w:t>
            </w:r>
            <w:r w:rsidRPr="006748AA">
              <w:rPr>
                <w:color w:val="000000"/>
                <w:sz w:val="20"/>
                <w:szCs w:val="20"/>
              </w:rPr>
              <w:t>ственной социальной помощи на основании социального контракта отдельным категориям граждан</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7 240,42</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7 510,75</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2 02 35462 00 0000 150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образований  на компенс</w:t>
            </w:r>
            <w:r w:rsidRPr="006748AA">
              <w:rPr>
                <w:color w:val="000000"/>
                <w:sz w:val="20"/>
                <w:szCs w:val="20"/>
              </w:rPr>
              <w:t>а</w:t>
            </w:r>
            <w:r w:rsidRPr="006748AA">
              <w:rPr>
                <w:color w:val="000000"/>
                <w:sz w:val="20"/>
                <w:szCs w:val="20"/>
              </w:rPr>
              <w:t xml:space="preserve">цию отдельным категориям граждан оплаты взноса на капитальный ремонт общего имущества в многоквартирном доме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10,33</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10,33</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2 02 35462 14 0000 150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Субвенции бюджетам муниципальных округов на компенсацию о</w:t>
            </w:r>
            <w:r w:rsidRPr="006748AA">
              <w:rPr>
                <w:color w:val="000000"/>
                <w:sz w:val="20"/>
                <w:szCs w:val="20"/>
              </w:rPr>
              <w:t>т</w:t>
            </w:r>
            <w:r w:rsidRPr="006748AA">
              <w:rPr>
                <w:color w:val="000000"/>
                <w:sz w:val="20"/>
                <w:szCs w:val="20"/>
              </w:rPr>
              <w:t>дельным категориям граждан оплаты взноса на капитальный ремонт общего имущества в многоквартирном доме</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10,33</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10,33</w:t>
            </w:r>
          </w:p>
        </w:tc>
      </w:tr>
      <w:tr w:rsidR="00DB4141" w:rsidRPr="006748AA" w:rsidTr="00D9110D">
        <w:trPr>
          <w:trHeight w:val="7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2 02 39998 00 0000 150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Единая субвенция местным бюджетам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42 590,19</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42 327,21</w:t>
            </w:r>
          </w:p>
        </w:tc>
      </w:tr>
      <w:tr w:rsidR="00DB4141" w:rsidRPr="006748AA" w:rsidTr="00D9110D">
        <w:trPr>
          <w:trHeight w:val="17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2 02 39998 14 0000 150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Единая субвенция муниципальных округов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42 590,20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42 327,21</w:t>
            </w:r>
          </w:p>
        </w:tc>
      </w:tr>
      <w:tr w:rsidR="00DB4141" w:rsidRPr="006748AA" w:rsidTr="00D9110D">
        <w:trPr>
          <w:trHeight w:val="49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2 02 39998 14 1157 150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Единая субвенция бюджетам муниципальных округов (осуществл</w:t>
            </w:r>
            <w:r w:rsidRPr="006748AA">
              <w:rPr>
                <w:color w:val="000000"/>
                <w:sz w:val="20"/>
                <w:szCs w:val="20"/>
              </w:rPr>
              <w:t>е</w:t>
            </w:r>
            <w:r w:rsidRPr="006748AA">
              <w:rPr>
                <w:color w:val="000000"/>
                <w:sz w:val="20"/>
                <w:szCs w:val="20"/>
              </w:rPr>
              <w:t>ние отдельных государственных полномочий по социальной защите отдельных категорий граждан)</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39 573,77</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39 207,30</w:t>
            </w:r>
          </w:p>
        </w:tc>
      </w:tr>
      <w:tr w:rsidR="00DB4141" w:rsidRPr="006748AA" w:rsidTr="00D9110D">
        <w:trPr>
          <w:trHeight w:val="40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lastRenderedPageBreak/>
              <w:t xml:space="preserve">000 </w:t>
            </w:r>
            <w:r w:rsidRPr="006748AA">
              <w:rPr>
                <w:color w:val="000000"/>
                <w:sz w:val="20"/>
                <w:szCs w:val="20"/>
              </w:rPr>
              <w:t>2 02 39998 14 1158 150</w:t>
            </w: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Единая субвенция бюджетам муниципальных округов (осуществл</w:t>
            </w:r>
            <w:r w:rsidRPr="006748AA">
              <w:rPr>
                <w:color w:val="000000"/>
                <w:sz w:val="20"/>
                <w:szCs w:val="20"/>
              </w:rPr>
              <w:t>е</w:t>
            </w:r>
            <w:r w:rsidRPr="006748AA">
              <w:rPr>
                <w:color w:val="000000"/>
                <w:sz w:val="20"/>
                <w:szCs w:val="20"/>
              </w:rPr>
              <w:t>ние отдельных государственных полномочий по социальной по</w:t>
            </w:r>
            <w:r w:rsidRPr="006748AA">
              <w:rPr>
                <w:color w:val="000000"/>
                <w:sz w:val="20"/>
                <w:szCs w:val="20"/>
              </w:rPr>
              <w:t>д</w:t>
            </w:r>
            <w:r w:rsidRPr="006748AA">
              <w:rPr>
                <w:color w:val="000000"/>
                <w:sz w:val="20"/>
                <w:szCs w:val="20"/>
              </w:rPr>
              <w:t>держке семьи и детей)</w:t>
            </w:r>
          </w:p>
        </w:tc>
        <w:tc>
          <w:tcPr>
            <w:tcW w:w="1276" w:type="dxa"/>
            <w:tcBorders>
              <w:left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3 016,43</w:t>
            </w:r>
          </w:p>
        </w:tc>
        <w:tc>
          <w:tcPr>
            <w:tcW w:w="1134" w:type="dxa"/>
            <w:tcBorders>
              <w:left w:val="single" w:sz="4" w:space="0" w:color="auto"/>
              <w:right w:val="single" w:sz="4" w:space="0" w:color="auto"/>
            </w:tcBorders>
          </w:tcPr>
          <w:p w:rsidR="00DB4141" w:rsidRPr="006748AA" w:rsidRDefault="00DB4141" w:rsidP="00D9110D">
            <w:pPr>
              <w:jc w:val="right"/>
              <w:rPr>
                <w:sz w:val="20"/>
                <w:szCs w:val="20"/>
              </w:rPr>
            </w:pPr>
            <w:r w:rsidRPr="006748AA">
              <w:rPr>
                <w:sz w:val="20"/>
                <w:szCs w:val="20"/>
              </w:rPr>
              <w:t>3 119,91</w:t>
            </w:r>
          </w:p>
        </w:tc>
      </w:tr>
      <w:tr w:rsidR="00DB4141" w:rsidRPr="006748AA" w:rsidTr="00D9110D">
        <w:trPr>
          <w:trHeight w:val="277"/>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2 02 40000 00 0000 150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Иные межбюджетные трансферты</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r>
      <w:tr w:rsidR="00DB4141" w:rsidRPr="006748AA" w:rsidTr="00D9110D">
        <w:trPr>
          <w:trHeight w:val="28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lang w:val="en-US"/>
              </w:rPr>
            </w:pPr>
            <w:r w:rsidRPr="006748AA">
              <w:rPr>
                <w:color w:val="000000"/>
                <w:sz w:val="20"/>
                <w:szCs w:val="20"/>
                <w:lang w:val="en-US"/>
              </w:rPr>
              <w:t xml:space="preserve">000 </w:t>
            </w:r>
            <w:r w:rsidRPr="006748AA">
              <w:rPr>
                <w:color w:val="000000"/>
                <w:sz w:val="20"/>
                <w:szCs w:val="20"/>
              </w:rPr>
              <w:t>2 02 40000 14 0000 150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Иные межбюджетные трансферты муниципальных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r>
      <w:tr w:rsidR="00DB4141" w:rsidRPr="006748AA" w:rsidTr="00D9110D">
        <w:trPr>
          <w:trHeight w:val="271"/>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bCs/>
                <w:color w:val="000000"/>
                <w:sz w:val="20"/>
                <w:szCs w:val="20"/>
                <w:lang w:val="en-US"/>
              </w:rPr>
              <w:t xml:space="preserve">000 </w:t>
            </w:r>
            <w:r w:rsidRPr="006748AA">
              <w:rPr>
                <w:bCs/>
                <w:color w:val="000000"/>
                <w:sz w:val="20"/>
                <w:szCs w:val="20"/>
              </w:rPr>
              <w:t>2 02 49999 00 0000 150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 xml:space="preserve">Прочие межбюджетные трансферты, передаваемые бюджетам </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r>
      <w:tr w:rsidR="00DB4141" w:rsidRPr="006748AA" w:rsidTr="00D9110D">
        <w:trPr>
          <w:trHeight w:val="558"/>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bCs/>
                <w:color w:val="000000"/>
                <w:sz w:val="20"/>
                <w:szCs w:val="20"/>
              </w:rPr>
            </w:pPr>
            <w:r w:rsidRPr="006748AA">
              <w:rPr>
                <w:bCs/>
                <w:color w:val="000000"/>
                <w:sz w:val="20"/>
                <w:szCs w:val="20"/>
                <w:lang w:val="en-US"/>
              </w:rPr>
              <w:t xml:space="preserve">000 </w:t>
            </w:r>
            <w:r w:rsidRPr="006748AA">
              <w:rPr>
                <w:bCs/>
                <w:color w:val="000000"/>
                <w:sz w:val="20"/>
                <w:szCs w:val="20"/>
              </w:rPr>
              <w:t>2 02 49999 14 0000 150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межбюджетные трансферты, передаваемые бюджетам м</w:t>
            </w:r>
            <w:r w:rsidRPr="006748AA">
              <w:rPr>
                <w:color w:val="000000"/>
                <w:sz w:val="20"/>
                <w:szCs w:val="20"/>
              </w:rPr>
              <w:t>у</w:t>
            </w:r>
            <w:r w:rsidRPr="006748AA">
              <w:rPr>
                <w:color w:val="000000"/>
                <w:sz w:val="20"/>
                <w:szCs w:val="20"/>
              </w:rPr>
              <w:t>ниципальных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505,15</w:t>
            </w:r>
          </w:p>
        </w:tc>
      </w:tr>
      <w:tr w:rsidR="00DB4141" w:rsidRPr="006748AA" w:rsidTr="00D9110D">
        <w:trPr>
          <w:trHeight w:val="552"/>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2 02 49999 14 0064 150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межбюджетные трансферты, передаваемые бюджетам м</w:t>
            </w:r>
            <w:r w:rsidRPr="006748AA">
              <w:rPr>
                <w:color w:val="000000"/>
                <w:sz w:val="20"/>
                <w:szCs w:val="20"/>
              </w:rPr>
              <w:t>у</w:t>
            </w:r>
            <w:r w:rsidRPr="006748AA">
              <w:rPr>
                <w:color w:val="000000"/>
                <w:sz w:val="20"/>
                <w:szCs w:val="20"/>
              </w:rPr>
              <w:t>ниципальных округов (обеспечение деятельности депутатов Думы Ставропольского края и их помощников в избирательном округе)</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505,15</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505,15</w:t>
            </w:r>
          </w:p>
        </w:tc>
      </w:tr>
      <w:tr w:rsidR="00DB4141" w:rsidRPr="006748AA" w:rsidTr="00D9110D">
        <w:trPr>
          <w:trHeight w:val="150"/>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2 07 00000 00 0000 150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безвозмездные поступления</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3 220,00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3 220,00</w:t>
            </w:r>
          </w:p>
        </w:tc>
      </w:tr>
      <w:tr w:rsidR="00DB4141" w:rsidRPr="006748AA" w:rsidTr="00D9110D">
        <w:trPr>
          <w:trHeight w:val="47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2 07 04000 14 0000 150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Прочие безвозмездные поступления в бюджеты муниципальных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3 220,00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sz w:val="20"/>
                <w:szCs w:val="20"/>
              </w:rPr>
            </w:pPr>
            <w:r w:rsidRPr="006748AA">
              <w:rPr>
                <w:color w:val="000000"/>
                <w:sz w:val="20"/>
                <w:szCs w:val="20"/>
              </w:rPr>
              <w:t>3 220,00</w:t>
            </w:r>
          </w:p>
        </w:tc>
      </w:tr>
      <w:tr w:rsidR="00DB4141" w:rsidRPr="006748AA" w:rsidTr="00D9110D">
        <w:trPr>
          <w:trHeight w:val="685"/>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color w:val="000000"/>
                <w:sz w:val="20"/>
                <w:szCs w:val="20"/>
              </w:rPr>
            </w:pPr>
            <w:r w:rsidRPr="006748AA">
              <w:rPr>
                <w:color w:val="000000"/>
                <w:sz w:val="20"/>
                <w:szCs w:val="20"/>
                <w:lang w:val="en-US"/>
              </w:rPr>
              <w:t xml:space="preserve">000 </w:t>
            </w:r>
            <w:r w:rsidRPr="006748AA">
              <w:rPr>
                <w:color w:val="000000"/>
                <w:sz w:val="20"/>
                <w:szCs w:val="20"/>
              </w:rPr>
              <w:t>2 07 04020 14 0000 150</w:t>
            </w:r>
          </w:p>
        </w:tc>
        <w:tc>
          <w:tcPr>
            <w:tcW w:w="5953" w:type="dxa"/>
            <w:tcBorders>
              <w:left w:val="single" w:sz="4" w:space="0" w:color="auto"/>
              <w:right w:val="single" w:sz="4" w:space="0" w:color="auto"/>
            </w:tcBorders>
          </w:tcPr>
          <w:p w:rsidR="00DB4141" w:rsidRPr="006748AA" w:rsidRDefault="00DB4141" w:rsidP="00D9110D">
            <w:pPr>
              <w:jc w:val="both"/>
              <w:rPr>
                <w:color w:val="000000"/>
                <w:sz w:val="20"/>
                <w:szCs w:val="20"/>
              </w:rPr>
            </w:pPr>
            <w:r w:rsidRPr="006748AA">
              <w:rPr>
                <w:color w:val="000000"/>
                <w:sz w:val="20"/>
                <w:szCs w:val="20"/>
              </w:rPr>
              <w:t>Поступления от денежных пожертвований, предоставляемых физ</w:t>
            </w:r>
            <w:r w:rsidRPr="006748AA">
              <w:rPr>
                <w:color w:val="000000"/>
                <w:sz w:val="20"/>
                <w:szCs w:val="20"/>
              </w:rPr>
              <w:t>и</w:t>
            </w:r>
            <w:r w:rsidRPr="006748AA">
              <w:rPr>
                <w:color w:val="000000"/>
                <w:sz w:val="20"/>
                <w:szCs w:val="20"/>
              </w:rPr>
              <w:t>ческими лицами получателям средств бюджетов муниципальных округов</w:t>
            </w:r>
          </w:p>
        </w:tc>
        <w:tc>
          <w:tcPr>
            <w:tcW w:w="1276"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3 220,00</w:t>
            </w:r>
          </w:p>
        </w:tc>
        <w:tc>
          <w:tcPr>
            <w:tcW w:w="1134" w:type="dxa"/>
            <w:tcBorders>
              <w:left w:val="single" w:sz="4" w:space="0" w:color="auto"/>
              <w:bottom w:val="single" w:sz="4" w:space="0" w:color="auto"/>
              <w:right w:val="single" w:sz="4" w:space="0" w:color="auto"/>
            </w:tcBorders>
          </w:tcPr>
          <w:p w:rsidR="00DB4141" w:rsidRPr="006748AA" w:rsidRDefault="00DB4141" w:rsidP="00D9110D">
            <w:pPr>
              <w:jc w:val="right"/>
              <w:rPr>
                <w:color w:val="000000"/>
                <w:sz w:val="20"/>
                <w:szCs w:val="20"/>
              </w:rPr>
            </w:pPr>
            <w:r w:rsidRPr="006748AA">
              <w:rPr>
                <w:color w:val="000000"/>
                <w:sz w:val="20"/>
                <w:szCs w:val="20"/>
              </w:rPr>
              <w:t>3 220,00</w:t>
            </w:r>
          </w:p>
        </w:tc>
      </w:tr>
      <w:tr w:rsidR="00DB4141" w:rsidRPr="006748AA" w:rsidTr="00D9110D">
        <w:trPr>
          <w:trHeight w:val="319"/>
        </w:trPr>
        <w:tc>
          <w:tcPr>
            <w:tcW w:w="2553" w:type="dxa"/>
            <w:tcBorders>
              <w:top w:val="single" w:sz="4" w:space="0" w:color="auto"/>
              <w:left w:val="single" w:sz="4" w:space="0" w:color="auto"/>
              <w:bottom w:val="single" w:sz="4" w:space="0" w:color="auto"/>
              <w:right w:val="single" w:sz="4" w:space="0" w:color="auto"/>
            </w:tcBorders>
          </w:tcPr>
          <w:p w:rsidR="00DB4141" w:rsidRPr="006748AA" w:rsidRDefault="00DB4141" w:rsidP="00D9110D">
            <w:pPr>
              <w:jc w:val="center"/>
              <w:rPr>
                <w:sz w:val="20"/>
                <w:szCs w:val="20"/>
              </w:rPr>
            </w:pPr>
          </w:p>
        </w:tc>
        <w:tc>
          <w:tcPr>
            <w:tcW w:w="5953" w:type="dxa"/>
            <w:tcBorders>
              <w:top w:val="single" w:sz="4" w:space="0" w:color="auto"/>
              <w:left w:val="single" w:sz="4" w:space="0" w:color="auto"/>
              <w:right w:val="single" w:sz="4" w:space="0" w:color="auto"/>
            </w:tcBorders>
          </w:tcPr>
          <w:p w:rsidR="00DB4141" w:rsidRPr="006748AA" w:rsidRDefault="00DB4141" w:rsidP="00D9110D">
            <w:pPr>
              <w:jc w:val="both"/>
              <w:rPr>
                <w:sz w:val="20"/>
                <w:szCs w:val="20"/>
              </w:rPr>
            </w:pPr>
            <w:r w:rsidRPr="006748AA">
              <w:rPr>
                <w:sz w:val="20"/>
                <w:szCs w:val="20"/>
              </w:rPr>
              <w:t>Всего</w:t>
            </w:r>
          </w:p>
        </w:tc>
        <w:tc>
          <w:tcPr>
            <w:tcW w:w="1276" w:type="dxa"/>
            <w:tcBorders>
              <w:left w:val="single" w:sz="4" w:space="0" w:color="auto"/>
              <w:bottom w:val="single" w:sz="4" w:space="0" w:color="auto"/>
              <w:right w:val="single" w:sz="4" w:space="0" w:color="auto"/>
            </w:tcBorders>
          </w:tcPr>
          <w:p w:rsidR="00DB4141" w:rsidRPr="006748AA" w:rsidRDefault="00DB4141" w:rsidP="00D9110D">
            <w:pPr>
              <w:widowControl w:val="0"/>
              <w:jc w:val="right"/>
              <w:rPr>
                <w:sz w:val="20"/>
                <w:szCs w:val="20"/>
              </w:rPr>
            </w:pPr>
            <w:r w:rsidRPr="006748AA">
              <w:rPr>
                <w:sz w:val="20"/>
                <w:szCs w:val="20"/>
              </w:rPr>
              <w:t>1 233 223,09</w:t>
            </w:r>
          </w:p>
        </w:tc>
        <w:tc>
          <w:tcPr>
            <w:tcW w:w="1134" w:type="dxa"/>
            <w:tcBorders>
              <w:left w:val="single" w:sz="4" w:space="0" w:color="auto"/>
              <w:bottom w:val="single" w:sz="4" w:space="0" w:color="auto"/>
              <w:right w:val="single" w:sz="4" w:space="0" w:color="auto"/>
            </w:tcBorders>
          </w:tcPr>
          <w:p w:rsidR="00DB4141" w:rsidRPr="006748AA" w:rsidRDefault="00DB4141" w:rsidP="00D9110D">
            <w:pPr>
              <w:widowControl w:val="0"/>
              <w:jc w:val="right"/>
              <w:rPr>
                <w:sz w:val="20"/>
                <w:szCs w:val="20"/>
              </w:rPr>
            </w:pPr>
            <w:r w:rsidRPr="006748AA">
              <w:rPr>
                <w:sz w:val="20"/>
                <w:szCs w:val="20"/>
              </w:rPr>
              <w:t>1 236 713,12</w:t>
            </w:r>
          </w:p>
        </w:tc>
      </w:tr>
    </w:tbl>
    <w:p w:rsidR="00DB4141" w:rsidRPr="002543EE" w:rsidRDefault="00DB4141" w:rsidP="002703FE">
      <w:pPr>
        <w:pStyle w:val="aff9"/>
        <w:ind w:firstLine="708"/>
        <w:jc w:val="both"/>
        <w:rPr>
          <w:rFonts w:eastAsiaTheme="minorHAnsi"/>
          <w:sz w:val="20"/>
          <w:szCs w:val="20"/>
          <w:lang w:eastAsia="en-US"/>
        </w:rPr>
      </w:pPr>
    </w:p>
    <w:p w:rsidR="00A4790A" w:rsidRPr="002543EE" w:rsidRDefault="00A4790A" w:rsidP="002703FE">
      <w:pPr>
        <w:pStyle w:val="aff9"/>
        <w:ind w:firstLine="708"/>
        <w:jc w:val="both"/>
        <w:rPr>
          <w:rFonts w:eastAsiaTheme="minorHAnsi"/>
          <w:sz w:val="20"/>
          <w:szCs w:val="20"/>
          <w:lang w:eastAsia="en-US"/>
        </w:rPr>
      </w:pPr>
    </w:p>
    <w:p w:rsidR="00A4790A" w:rsidRPr="002543EE" w:rsidRDefault="00A4790A" w:rsidP="002703FE">
      <w:pPr>
        <w:pStyle w:val="aff9"/>
        <w:ind w:firstLine="708"/>
        <w:jc w:val="both"/>
        <w:rPr>
          <w:rFonts w:eastAsiaTheme="minorHAnsi"/>
          <w:sz w:val="20"/>
          <w:szCs w:val="20"/>
          <w:lang w:eastAsia="en-US"/>
        </w:rPr>
      </w:pPr>
    </w:p>
    <w:p w:rsidR="00A4790A" w:rsidRPr="00A23B88" w:rsidRDefault="00A4790A" w:rsidP="002703FE">
      <w:pPr>
        <w:pStyle w:val="aff9"/>
        <w:ind w:firstLine="708"/>
        <w:jc w:val="both"/>
        <w:rPr>
          <w:rFonts w:eastAsiaTheme="minorHAnsi"/>
          <w:lang w:eastAsia="en-US"/>
        </w:rPr>
      </w:pPr>
    </w:p>
    <w:p w:rsidR="00A4790A" w:rsidRPr="00A23B88" w:rsidRDefault="00A4790A"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61D5B" w:rsidRDefault="00D61D5B" w:rsidP="002703FE">
      <w:pPr>
        <w:pStyle w:val="aff9"/>
        <w:ind w:firstLine="708"/>
        <w:jc w:val="both"/>
        <w:rPr>
          <w:rFonts w:eastAsiaTheme="minorHAnsi"/>
          <w:lang w:eastAsia="en-US"/>
        </w:rPr>
      </w:pPr>
    </w:p>
    <w:p w:rsidR="00D9110D" w:rsidRDefault="00D9110D" w:rsidP="002703FE">
      <w:pPr>
        <w:pStyle w:val="aff9"/>
        <w:ind w:firstLine="708"/>
        <w:jc w:val="both"/>
        <w:rPr>
          <w:rFonts w:eastAsiaTheme="minorHAnsi"/>
          <w:lang w:eastAsia="en-US"/>
        </w:rPr>
        <w:sectPr w:rsidR="00D9110D" w:rsidSect="00D61D5B">
          <w:pgSz w:w="11906" w:h="16838"/>
          <w:pgMar w:top="1559" w:right="425" w:bottom="992" w:left="1559" w:header="709" w:footer="709" w:gutter="0"/>
          <w:cols w:space="720"/>
          <w:titlePg/>
          <w:docGrid w:linePitch="360"/>
        </w:sectPr>
      </w:pPr>
    </w:p>
    <w:p w:rsidR="00D9110D" w:rsidRDefault="00D9110D" w:rsidP="00D9110D">
      <w:pPr>
        <w:pStyle w:val="af1"/>
        <w:spacing w:after="0"/>
        <w:ind w:firstLine="709"/>
        <w:jc w:val="both"/>
        <w:rPr>
          <w:sz w:val="20"/>
          <w:szCs w:val="20"/>
        </w:rPr>
      </w:pPr>
      <w:r w:rsidRPr="0039134E">
        <w:rPr>
          <w:sz w:val="20"/>
          <w:szCs w:val="20"/>
        </w:rPr>
        <w:lastRenderedPageBreak/>
        <w:t>1.9. Приложение 5 к решению изложить в новой редакции:</w:t>
      </w:r>
    </w:p>
    <w:p w:rsidR="00D9110D" w:rsidRPr="0039134E" w:rsidRDefault="00BD3AEA" w:rsidP="00BD3AEA">
      <w:pPr>
        <w:spacing w:before="190" w:after="190"/>
        <w:ind w:firstLine="420"/>
        <w:jc w:val="center"/>
        <w:rPr>
          <w:vanish/>
          <w:sz w:val="20"/>
          <w:szCs w:val="20"/>
        </w:rPr>
      </w:pPr>
      <w:r w:rsidRPr="0039134E">
        <w:rPr>
          <w:color w:val="000000"/>
          <w:sz w:val="20"/>
          <w:szCs w:val="20"/>
        </w:rPr>
        <w:t>РАСПРЕДЕЛЕНИЕ</w:t>
      </w:r>
      <w:r>
        <w:rPr>
          <w:sz w:val="20"/>
          <w:szCs w:val="20"/>
        </w:rPr>
        <w:t xml:space="preserve">                                                                                                                                                                                                                                            </w:t>
      </w:r>
      <w:r w:rsidRPr="0039134E">
        <w:rPr>
          <w:color w:val="000000"/>
          <w:sz w:val="20"/>
          <w:szCs w:val="20"/>
        </w:rPr>
        <w:t>бюджетных ассигнований по главным распорядителям средств бюджета, разделам (</w:t>
      </w:r>
      <w:proofErr w:type="spellStart"/>
      <w:r w:rsidRPr="0039134E">
        <w:rPr>
          <w:color w:val="000000"/>
          <w:sz w:val="20"/>
          <w:szCs w:val="20"/>
        </w:rPr>
        <w:t>Рз</w:t>
      </w:r>
      <w:proofErr w:type="spellEnd"/>
      <w:r w:rsidRPr="0039134E">
        <w:rPr>
          <w:color w:val="000000"/>
          <w:sz w:val="20"/>
          <w:szCs w:val="20"/>
        </w:rPr>
        <w:t>), подразделам (</w:t>
      </w:r>
      <w:proofErr w:type="gramStart"/>
      <w:r w:rsidRPr="0039134E">
        <w:rPr>
          <w:color w:val="000000"/>
          <w:sz w:val="20"/>
          <w:szCs w:val="20"/>
        </w:rPr>
        <w:t>ПР</w:t>
      </w:r>
      <w:proofErr w:type="gramEnd"/>
      <w:r w:rsidRPr="0039134E">
        <w:rPr>
          <w:color w:val="000000"/>
          <w:sz w:val="20"/>
          <w:szCs w:val="20"/>
        </w:rPr>
        <w:t>), целевым статьям (муниципальным программам и непр</w:t>
      </w:r>
      <w:r w:rsidRPr="0039134E">
        <w:rPr>
          <w:color w:val="000000"/>
          <w:sz w:val="20"/>
          <w:szCs w:val="20"/>
        </w:rPr>
        <w:t>о</w:t>
      </w:r>
      <w:r w:rsidRPr="0039134E">
        <w:rPr>
          <w:color w:val="000000"/>
          <w:sz w:val="20"/>
          <w:szCs w:val="20"/>
        </w:rPr>
        <w:t>граммным направлениям деятельности) (ЦСР) и группам видов расходов (ВР) классификации расходов бюджетов в ведомственной структуре расходов бюджета Ар</w:t>
      </w:r>
      <w:r w:rsidRPr="0039134E">
        <w:rPr>
          <w:color w:val="000000"/>
          <w:sz w:val="20"/>
          <w:szCs w:val="20"/>
        </w:rPr>
        <w:t>з</w:t>
      </w:r>
      <w:r w:rsidRPr="0039134E">
        <w:rPr>
          <w:color w:val="000000"/>
          <w:sz w:val="20"/>
          <w:szCs w:val="20"/>
        </w:rPr>
        <w:t>гирского муниципального округа Ставропольского края (Вед.) на 2024 год и плановый период 2025 и 2026 годов</w:t>
      </w:r>
    </w:p>
    <w:tbl>
      <w:tblPr>
        <w:tblW w:w="15594" w:type="dxa"/>
        <w:jc w:val="right"/>
        <w:tblInd w:w="-993" w:type="dxa"/>
        <w:tblLayout w:type="fixed"/>
        <w:tblCellMar>
          <w:left w:w="0" w:type="dxa"/>
          <w:right w:w="0" w:type="dxa"/>
        </w:tblCellMar>
        <w:tblLook w:val="01E0"/>
      </w:tblPr>
      <w:tblGrid>
        <w:gridCol w:w="993"/>
        <w:gridCol w:w="7088"/>
        <w:gridCol w:w="850"/>
        <w:gridCol w:w="709"/>
        <w:gridCol w:w="709"/>
        <w:gridCol w:w="1417"/>
        <w:gridCol w:w="709"/>
        <w:gridCol w:w="1134"/>
        <w:gridCol w:w="992"/>
        <w:gridCol w:w="664"/>
        <w:gridCol w:w="329"/>
      </w:tblGrid>
      <w:tr w:rsidR="00D9110D" w:rsidRPr="0039134E" w:rsidTr="00BD3AEA">
        <w:trPr>
          <w:gridBefore w:val="1"/>
          <w:gridAfter w:val="1"/>
          <w:wBefore w:w="993" w:type="dxa"/>
          <w:wAfter w:w="329" w:type="dxa"/>
          <w:cantSplit/>
          <w:trHeight w:val="379"/>
          <w:jc w:val="right"/>
        </w:trPr>
        <w:tc>
          <w:tcPr>
            <w:tcW w:w="14272" w:type="dxa"/>
            <w:gridSpan w:val="9"/>
            <w:tcMar>
              <w:top w:w="0" w:type="dxa"/>
              <w:left w:w="0" w:type="dxa"/>
              <w:bottom w:w="0" w:type="dxa"/>
              <w:right w:w="0" w:type="dxa"/>
            </w:tcMar>
          </w:tcPr>
          <w:p w:rsidR="00D9110D" w:rsidRPr="0039134E" w:rsidRDefault="00D9110D" w:rsidP="00BD3AEA">
            <w:pPr>
              <w:jc w:val="right"/>
              <w:rPr>
                <w:color w:val="000000"/>
                <w:sz w:val="20"/>
                <w:szCs w:val="20"/>
              </w:rPr>
            </w:pPr>
            <w:r w:rsidRPr="0039134E">
              <w:rPr>
                <w:color w:val="000000"/>
                <w:sz w:val="20"/>
                <w:szCs w:val="20"/>
              </w:rPr>
              <w:t xml:space="preserve">                                                                                                                                                                             (тыс. руб.)</w:t>
            </w:r>
          </w:p>
          <w:p w:rsidR="00D9110D" w:rsidRPr="0039134E" w:rsidRDefault="00D9110D" w:rsidP="00D9110D">
            <w:pPr>
              <w:spacing w:line="1" w:lineRule="auto"/>
              <w:rPr>
                <w:sz w:val="20"/>
                <w:szCs w:val="20"/>
              </w:rPr>
            </w:pPr>
          </w:p>
        </w:tc>
      </w:tr>
      <w:tr w:rsidR="00D9110D" w:rsidRPr="0039134E" w:rsidTr="00BD3AEA">
        <w:tblPrEx>
          <w:jc w:val="left"/>
          <w:tblCellMar>
            <w:left w:w="108" w:type="dxa"/>
            <w:right w:w="108" w:type="dxa"/>
          </w:tblCellMar>
        </w:tblPrEx>
        <w:trPr>
          <w:trHeight w:val="230"/>
          <w:tblHeader/>
        </w:trPr>
        <w:tc>
          <w:tcPr>
            <w:tcW w:w="8081"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2114" w:type="dxa"/>
              <w:jc w:val="center"/>
              <w:tblLayout w:type="fixed"/>
              <w:tblCellMar>
                <w:left w:w="0" w:type="dxa"/>
                <w:right w:w="0" w:type="dxa"/>
              </w:tblCellMar>
              <w:tblLook w:val="01E0"/>
            </w:tblPr>
            <w:tblGrid>
              <w:gridCol w:w="2114"/>
            </w:tblGrid>
            <w:tr w:rsidR="00D9110D" w:rsidRPr="0039134E" w:rsidTr="00D9110D">
              <w:trPr>
                <w:jc w:val="center"/>
              </w:trPr>
              <w:tc>
                <w:tcPr>
                  <w:tcW w:w="2114" w:type="dxa"/>
                  <w:tcMar>
                    <w:top w:w="0" w:type="dxa"/>
                    <w:left w:w="0" w:type="dxa"/>
                    <w:bottom w:w="0" w:type="dxa"/>
                    <w:right w:w="0" w:type="dxa"/>
                  </w:tcMar>
                </w:tcPr>
                <w:p w:rsidR="00D9110D" w:rsidRPr="0039134E" w:rsidRDefault="00D9110D" w:rsidP="00D9110D">
                  <w:pPr>
                    <w:jc w:val="center"/>
                    <w:rPr>
                      <w:sz w:val="20"/>
                      <w:szCs w:val="20"/>
                    </w:rPr>
                  </w:pPr>
                  <w:bookmarkStart w:id="6" w:name="__bookmark_1"/>
                  <w:bookmarkEnd w:id="6"/>
                  <w:r w:rsidRPr="0039134E">
                    <w:rPr>
                      <w:color w:val="000000"/>
                      <w:sz w:val="20"/>
                      <w:szCs w:val="20"/>
                    </w:rPr>
                    <w:t>Наименование</w:t>
                  </w:r>
                </w:p>
              </w:tc>
            </w:tr>
          </w:tbl>
          <w:p w:rsidR="00D9110D" w:rsidRPr="0039134E" w:rsidRDefault="00D9110D" w:rsidP="00D9110D">
            <w:pPr>
              <w:spacing w:line="1" w:lineRule="auto"/>
              <w:rPr>
                <w:sz w:val="20"/>
                <w:szCs w:val="20"/>
              </w:rPr>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700" w:type="dxa"/>
              <w:jc w:val="center"/>
              <w:tblLayout w:type="fixed"/>
              <w:tblCellMar>
                <w:left w:w="0" w:type="dxa"/>
                <w:right w:w="0" w:type="dxa"/>
              </w:tblCellMar>
              <w:tblLook w:val="01E0"/>
            </w:tblPr>
            <w:tblGrid>
              <w:gridCol w:w="700"/>
            </w:tblGrid>
            <w:tr w:rsidR="00D9110D" w:rsidRPr="0039134E" w:rsidTr="00D9110D">
              <w:trPr>
                <w:jc w:val="center"/>
              </w:trPr>
              <w:tc>
                <w:tcPr>
                  <w:tcW w:w="700"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Вед.</w:t>
                  </w:r>
                </w:p>
              </w:tc>
            </w:tr>
          </w:tbl>
          <w:p w:rsidR="00D9110D" w:rsidRPr="0039134E" w:rsidRDefault="00D9110D" w:rsidP="00D9110D">
            <w:pPr>
              <w:spacing w:line="1" w:lineRule="auto"/>
              <w:rPr>
                <w:sz w:val="20"/>
                <w:szCs w:val="20"/>
              </w:rPr>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D9110D" w:rsidRPr="0039134E" w:rsidTr="00D9110D">
              <w:trPr>
                <w:jc w:val="center"/>
              </w:trPr>
              <w:tc>
                <w:tcPr>
                  <w:tcW w:w="983" w:type="dxa"/>
                  <w:tcMar>
                    <w:top w:w="0" w:type="dxa"/>
                    <w:left w:w="0" w:type="dxa"/>
                    <w:bottom w:w="0" w:type="dxa"/>
                    <w:right w:w="0" w:type="dxa"/>
                  </w:tcMar>
                </w:tcPr>
                <w:p w:rsidR="00D9110D" w:rsidRPr="0039134E" w:rsidRDefault="00D9110D" w:rsidP="00D9110D">
                  <w:pPr>
                    <w:jc w:val="center"/>
                    <w:rPr>
                      <w:sz w:val="20"/>
                      <w:szCs w:val="20"/>
                    </w:rPr>
                  </w:pPr>
                  <w:proofErr w:type="spellStart"/>
                  <w:r w:rsidRPr="0039134E">
                    <w:rPr>
                      <w:color w:val="000000"/>
                      <w:sz w:val="20"/>
                      <w:szCs w:val="20"/>
                    </w:rPr>
                    <w:t>Рз</w:t>
                  </w:r>
                  <w:proofErr w:type="spellEnd"/>
                </w:p>
              </w:tc>
            </w:tr>
          </w:tbl>
          <w:p w:rsidR="00D9110D" w:rsidRPr="0039134E" w:rsidRDefault="00D9110D" w:rsidP="00D9110D">
            <w:pPr>
              <w:spacing w:line="1" w:lineRule="auto"/>
              <w:rPr>
                <w:sz w:val="20"/>
                <w:szCs w:val="20"/>
              </w:rPr>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D9110D" w:rsidRPr="0039134E" w:rsidTr="00D9110D">
              <w:trPr>
                <w:jc w:val="center"/>
              </w:trPr>
              <w:tc>
                <w:tcPr>
                  <w:tcW w:w="1324" w:type="dxa"/>
                  <w:tcMar>
                    <w:top w:w="0" w:type="dxa"/>
                    <w:left w:w="0" w:type="dxa"/>
                    <w:bottom w:w="0" w:type="dxa"/>
                    <w:right w:w="0" w:type="dxa"/>
                  </w:tcMar>
                </w:tcPr>
                <w:p w:rsidR="00D9110D" w:rsidRPr="0039134E" w:rsidRDefault="00D9110D" w:rsidP="00D9110D">
                  <w:pPr>
                    <w:jc w:val="center"/>
                    <w:rPr>
                      <w:sz w:val="20"/>
                      <w:szCs w:val="20"/>
                    </w:rPr>
                  </w:pPr>
                  <w:proofErr w:type="gramStart"/>
                  <w:r w:rsidRPr="0039134E">
                    <w:rPr>
                      <w:color w:val="000000"/>
                      <w:sz w:val="20"/>
                      <w:szCs w:val="20"/>
                    </w:rPr>
                    <w:t>ПР</w:t>
                  </w:r>
                  <w:proofErr w:type="gramEnd"/>
                </w:p>
              </w:tc>
            </w:tr>
          </w:tbl>
          <w:p w:rsidR="00D9110D" w:rsidRPr="0039134E" w:rsidRDefault="00D9110D" w:rsidP="00D9110D">
            <w:pPr>
              <w:spacing w:line="1" w:lineRule="auto"/>
              <w:rPr>
                <w:sz w:val="20"/>
                <w:szCs w:val="20"/>
              </w:rPr>
            </w:pPr>
          </w:p>
        </w:tc>
        <w:tc>
          <w:tcPr>
            <w:tcW w:w="141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D9110D" w:rsidRPr="0039134E" w:rsidTr="00D9110D">
              <w:trPr>
                <w:jc w:val="center"/>
              </w:trPr>
              <w:tc>
                <w:tcPr>
                  <w:tcW w:w="2117"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ЦСР</w:t>
                  </w:r>
                </w:p>
              </w:tc>
            </w:tr>
          </w:tbl>
          <w:p w:rsidR="00D9110D" w:rsidRPr="0039134E" w:rsidRDefault="00D9110D" w:rsidP="00D9110D">
            <w:pPr>
              <w:spacing w:line="1" w:lineRule="auto"/>
              <w:rPr>
                <w:sz w:val="20"/>
                <w:szCs w:val="20"/>
              </w:rPr>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D9110D" w:rsidRPr="0039134E" w:rsidTr="00D9110D">
              <w:trPr>
                <w:jc w:val="center"/>
              </w:trPr>
              <w:tc>
                <w:tcPr>
                  <w:tcW w:w="1267"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ВР</w:t>
                  </w:r>
                </w:p>
              </w:tc>
            </w:tr>
          </w:tbl>
          <w:p w:rsidR="00D9110D" w:rsidRPr="0039134E" w:rsidRDefault="00D9110D" w:rsidP="00D9110D">
            <w:pPr>
              <w:spacing w:line="1" w:lineRule="auto"/>
              <w:rPr>
                <w:sz w:val="20"/>
                <w:szCs w:val="20"/>
              </w:rPr>
            </w:pPr>
          </w:p>
        </w:tc>
        <w:tc>
          <w:tcPr>
            <w:tcW w:w="3119" w:type="dxa"/>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5802" w:type="dxa"/>
              <w:jc w:val="center"/>
              <w:tblLayout w:type="fixed"/>
              <w:tblCellMar>
                <w:left w:w="0" w:type="dxa"/>
                <w:right w:w="0" w:type="dxa"/>
              </w:tblCellMar>
              <w:tblLook w:val="01E0"/>
            </w:tblPr>
            <w:tblGrid>
              <w:gridCol w:w="5802"/>
            </w:tblGrid>
            <w:tr w:rsidR="00D9110D" w:rsidRPr="0039134E" w:rsidTr="00D9110D">
              <w:trPr>
                <w:jc w:val="center"/>
              </w:trPr>
              <w:tc>
                <w:tcPr>
                  <w:tcW w:w="5802"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Сумма по годам</w:t>
                  </w:r>
                </w:p>
              </w:tc>
            </w:tr>
          </w:tbl>
          <w:p w:rsidR="00D9110D" w:rsidRPr="0039134E" w:rsidRDefault="00D9110D" w:rsidP="00D9110D">
            <w:pPr>
              <w:spacing w:line="1" w:lineRule="auto"/>
              <w:rPr>
                <w:sz w:val="20"/>
                <w:szCs w:val="20"/>
              </w:rPr>
            </w:pPr>
          </w:p>
        </w:tc>
      </w:tr>
      <w:tr w:rsidR="00D9110D" w:rsidRPr="0039134E" w:rsidTr="00BD3AEA">
        <w:tblPrEx>
          <w:jc w:val="left"/>
          <w:tblCellMar>
            <w:left w:w="108" w:type="dxa"/>
            <w:right w:w="108" w:type="dxa"/>
          </w:tblCellMar>
        </w:tblPrEx>
        <w:trPr>
          <w:tblHeader/>
        </w:trPr>
        <w:tc>
          <w:tcPr>
            <w:tcW w:w="8081" w:type="dxa"/>
            <w:gridSpan w:val="2"/>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spacing w:line="1" w:lineRule="auto"/>
              <w:rPr>
                <w:sz w:val="20"/>
                <w:szCs w:val="20"/>
              </w:rPr>
            </w:pPr>
          </w:p>
        </w:tc>
        <w:tc>
          <w:tcPr>
            <w:tcW w:w="850"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spacing w:line="1" w:lineRule="auto"/>
              <w:rPr>
                <w:sz w:val="20"/>
                <w:szCs w:val="20"/>
              </w:rPr>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spacing w:line="1" w:lineRule="auto"/>
              <w:rPr>
                <w:sz w:val="20"/>
                <w:szCs w:val="20"/>
              </w:rPr>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spacing w:line="1" w:lineRule="auto"/>
              <w:rPr>
                <w:sz w:val="20"/>
                <w:szCs w:val="20"/>
              </w:rPr>
            </w:pPr>
          </w:p>
        </w:tc>
        <w:tc>
          <w:tcPr>
            <w:tcW w:w="141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spacing w:line="1" w:lineRule="auto"/>
              <w:rPr>
                <w:sz w:val="20"/>
                <w:szCs w:val="20"/>
              </w:rPr>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spacing w:line="1" w:lineRule="auto"/>
              <w:rPr>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3823" w:type="dxa"/>
              <w:jc w:val="center"/>
              <w:tblLayout w:type="fixed"/>
              <w:tblCellMar>
                <w:left w:w="0" w:type="dxa"/>
                <w:right w:w="0" w:type="dxa"/>
              </w:tblCellMar>
              <w:tblLook w:val="01E0"/>
            </w:tblPr>
            <w:tblGrid>
              <w:gridCol w:w="3823"/>
            </w:tblGrid>
            <w:tr w:rsidR="00D9110D" w:rsidRPr="0039134E" w:rsidTr="00BD3AEA">
              <w:trPr>
                <w:jc w:val="center"/>
              </w:trPr>
              <w:tc>
                <w:tcPr>
                  <w:tcW w:w="3823"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2024</w:t>
                  </w:r>
                </w:p>
              </w:tc>
            </w:tr>
          </w:tbl>
          <w:p w:rsidR="00D9110D" w:rsidRPr="0039134E" w:rsidRDefault="00D9110D" w:rsidP="00D9110D">
            <w:pPr>
              <w:spacing w:line="1" w:lineRule="auto"/>
              <w:rPr>
                <w:sz w:val="20"/>
                <w:szCs w:val="20"/>
              </w:rPr>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D9110D" w:rsidRPr="0039134E" w:rsidTr="00D9110D">
              <w:trPr>
                <w:jc w:val="center"/>
              </w:trPr>
              <w:tc>
                <w:tcPr>
                  <w:tcW w:w="183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2025</w:t>
                  </w:r>
                </w:p>
              </w:tc>
            </w:tr>
          </w:tbl>
          <w:p w:rsidR="00D9110D" w:rsidRPr="0039134E" w:rsidRDefault="00D9110D" w:rsidP="00D9110D">
            <w:pPr>
              <w:spacing w:line="1" w:lineRule="auto"/>
              <w:rPr>
                <w:sz w:val="20"/>
                <w:szCs w:val="20"/>
              </w:rPr>
            </w:pPr>
          </w:p>
        </w:tc>
        <w:tc>
          <w:tcPr>
            <w:tcW w:w="993"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D9110D" w:rsidRPr="0039134E" w:rsidTr="00D9110D">
              <w:trPr>
                <w:jc w:val="center"/>
              </w:trPr>
              <w:tc>
                <w:tcPr>
                  <w:tcW w:w="183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2026</w:t>
                  </w:r>
                </w:p>
              </w:tc>
            </w:tr>
          </w:tbl>
          <w:p w:rsidR="00D9110D" w:rsidRPr="0039134E" w:rsidRDefault="00D9110D" w:rsidP="00D9110D">
            <w:pPr>
              <w:spacing w:line="1" w:lineRule="auto"/>
              <w:rPr>
                <w:sz w:val="20"/>
                <w:szCs w:val="20"/>
              </w:rPr>
            </w:pPr>
          </w:p>
        </w:tc>
      </w:tr>
    </w:tbl>
    <w:p w:rsidR="00D9110D" w:rsidRPr="0039134E" w:rsidRDefault="00D9110D" w:rsidP="00D9110D">
      <w:pPr>
        <w:rPr>
          <w:vanish/>
          <w:sz w:val="20"/>
          <w:szCs w:val="20"/>
        </w:rPr>
      </w:pPr>
    </w:p>
    <w:tbl>
      <w:tblPr>
        <w:tblOverlap w:val="never"/>
        <w:tblW w:w="15735" w:type="dxa"/>
        <w:tblInd w:w="-913" w:type="dxa"/>
        <w:tblLayout w:type="fixed"/>
        <w:tblLook w:val="01E0"/>
      </w:tblPr>
      <w:tblGrid>
        <w:gridCol w:w="8081"/>
        <w:gridCol w:w="850"/>
        <w:gridCol w:w="709"/>
        <w:gridCol w:w="709"/>
        <w:gridCol w:w="1417"/>
        <w:gridCol w:w="567"/>
        <w:gridCol w:w="1134"/>
        <w:gridCol w:w="1134"/>
        <w:gridCol w:w="1134"/>
      </w:tblGrid>
      <w:tr w:rsidR="00D9110D" w:rsidRPr="0039134E" w:rsidTr="00FF7E6C">
        <w:trPr>
          <w:tblHeader/>
        </w:trPr>
        <w:tc>
          <w:tcPr>
            <w:tcW w:w="808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029" w:type="dxa"/>
              <w:jc w:val="center"/>
              <w:tblLayout w:type="fixed"/>
              <w:tblCellMar>
                <w:left w:w="0" w:type="dxa"/>
                <w:right w:w="0" w:type="dxa"/>
              </w:tblCellMar>
              <w:tblLook w:val="01E0"/>
            </w:tblPr>
            <w:tblGrid>
              <w:gridCol w:w="1029"/>
            </w:tblGrid>
            <w:tr w:rsidR="00D9110D" w:rsidRPr="0039134E" w:rsidTr="00D9110D">
              <w:trPr>
                <w:jc w:val="center"/>
              </w:trPr>
              <w:tc>
                <w:tcPr>
                  <w:tcW w:w="1029"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1</w:t>
                  </w:r>
                </w:p>
              </w:tc>
            </w:tr>
          </w:tbl>
          <w:p w:rsidR="00D9110D" w:rsidRPr="0039134E" w:rsidRDefault="00D9110D" w:rsidP="00D9110D">
            <w:pPr>
              <w:spacing w:line="1" w:lineRule="auto"/>
              <w:rPr>
                <w:sz w:val="20"/>
                <w:szCs w:val="20"/>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700" w:type="dxa"/>
              <w:jc w:val="center"/>
              <w:tblLayout w:type="fixed"/>
              <w:tblCellMar>
                <w:left w:w="0" w:type="dxa"/>
                <w:right w:w="0" w:type="dxa"/>
              </w:tblCellMar>
              <w:tblLook w:val="01E0"/>
            </w:tblPr>
            <w:tblGrid>
              <w:gridCol w:w="700"/>
            </w:tblGrid>
            <w:tr w:rsidR="00D9110D" w:rsidRPr="0039134E" w:rsidTr="00D9110D">
              <w:trPr>
                <w:jc w:val="center"/>
              </w:trPr>
              <w:tc>
                <w:tcPr>
                  <w:tcW w:w="700"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2</w:t>
                  </w:r>
                </w:p>
              </w:tc>
            </w:tr>
          </w:tbl>
          <w:p w:rsidR="00D9110D" w:rsidRPr="0039134E" w:rsidRDefault="00D9110D" w:rsidP="00D9110D">
            <w:pPr>
              <w:spacing w:line="1" w:lineRule="auto"/>
              <w:rPr>
                <w:sz w:val="20"/>
                <w:szCs w:val="20"/>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D9110D" w:rsidRPr="0039134E" w:rsidTr="00D9110D">
              <w:trPr>
                <w:jc w:val="center"/>
              </w:trPr>
              <w:tc>
                <w:tcPr>
                  <w:tcW w:w="983"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3</w:t>
                  </w:r>
                </w:p>
              </w:tc>
            </w:tr>
          </w:tbl>
          <w:p w:rsidR="00D9110D" w:rsidRPr="0039134E" w:rsidRDefault="00D9110D" w:rsidP="00D9110D">
            <w:pPr>
              <w:spacing w:line="1" w:lineRule="auto"/>
              <w:rPr>
                <w:sz w:val="20"/>
                <w:szCs w:val="20"/>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D9110D" w:rsidRPr="0039134E" w:rsidTr="00D9110D">
              <w:trPr>
                <w:jc w:val="center"/>
              </w:trPr>
              <w:tc>
                <w:tcPr>
                  <w:tcW w:w="132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4</w:t>
                  </w:r>
                </w:p>
              </w:tc>
            </w:tr>
          </w:tbl>
          <w:p w:rsidR="00D9110D" w:rsidRPr="0039134E" w:rsidRDefault="00D9110D" w:rsidP="00D9110D">
            <w:pPr>
              <w:spacing w:line="1" w:lineRule="auto"/>
              <w:rPr>
                <w:sz w:val="20"/>
                <w:szCs w:val="20"/>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2117" w:type="dxa"/>
              <w:jc w:val="center"/>
              <w:tblLayout w:type="fixed"/>
              <w:tblCellMar>
                <w:left w:w="0" w:type="dxa"/>
                <w:right w:w="0" w:type="dxa"/>
              </w:tblCellMar>
              <w:tblLook w:val="01E0"/>
            </w:tblPr>
            <w:tblGrid>
              <w:gridCol w:w="2117"/>
            </w:tblGrid>
            <w:tr w:rsidR="00D9110D" w:rsidRPr="0039134E" w:rsidTr="00D9110D">
              <w:trPr>
                <w:jc w:val="center"/>
              </w:trPr>
              <w:tc>
                <w:tcPr>
                  <w:tcW w:w="2117"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5</w:t>
                  </w:r>
                </w:p>
              </w:tc>
            </w:tr>
          </w:tbl>
          <w:p w:rsidR="00D9110D" w:rsidRPr="0039134E" w:rsidRDefault="00D9110D" w:rsidP="00D9110D">
            <w:pPr>
              <w:spacing w:line="1" w:lineRule="auto"/>
              <w:rPr>
                <w:sz w:val="20"/>
                <w:szCs w:val="20"/>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267" w:type="dxa"/>
              <w:jc w:val="center"/>
              <w:tblLayout w:type="fixed"/>
              <w:tblCellMar>
                <w:left w:w="0" w:type="dxa"/>
                <w:right w:w="0" w:type="dxa"/>
              </w:tblCellMar>
              <w:tblLook w:val="01E0"/>
            </w:tblPr>
            <w:tblGrid>
              <w:gridCol w:w="1267"/>
            </w:tblGrid>
            <w:tr w:rsidR="00D9110D" w:rsidRPr="0039134E" w:rsidTr="00D9110D">
              <w:trPr>
                <w:jc w:val="center"/>
              </w:trPr>
              <w:tc>
                <w:tcPr>
                  <w:tcW w:w="1267"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6</w:t>
                  </w:r>
                </w:p>
              </w:tc>
            </w:tr>
          </w:tbl>
          <w:p w:rsidR="00D9110D" w:rsidRPr="0039134E" w:rsidRDefault="00D9110D"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D9110D" w:rsidRPr="0039134E" w:rsidTr="00D9110D">
              <w:trPr>
                <w:jc w:val="center"/>
              </w:trPr>
              <w:tc>
                <w:tcPr>
                  <w:tcW w:w="183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7</w:t>
                  </w:r>
                </w:p>
              </w:tc>
            </w:tr>
          </w:tbl>
          <w:p w:rsidR="00D9110D" w:rsidRPr="0039134E" w:rsidRDefault="00D9110D"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D9110D" w:rsidRPr="0039134E" w:rsidTr="00D9110D">
              <w:trPr>
                <w:jc w:val="center"/>
              </w:trPr>
              <w:tc>
                <w:tcPr>
                  <w:tcW w:w="183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8</w:t>
                  </w:r>
                </w:p>
              </w:tc>
            </w:tr>
          </w:tbl>
          <w:p w:rsidR="00D9110D" w:rsidRPr="0039134E" w:rsidRDefault="00D9110D"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2265" w:type="dxa"/>
              <w:jc w:val="center"/>
              <w:tblLayout w:type="fixed"/>
              <w:tblCellMar>
                <w:left w:w="0" w:type="dxa"/>
                <w:right w:w="0" w:type="dxa"/>
              </w:tblCellMar>
              <w:tblLook w:val="01E0"/>
            </w:tblPr>
            <w:tblGrid>
              <w:gridCol w:w="2265"/>
            </w:tblGrid>
            <w:tr w:rsidR="00D9110D" w:rsidRPr="0039134E" w:rsidTr="00BD3AEA">
              <w:trPr>
                <w:jc w:val="center"/>
              </w:trPr>
              <w:tc>
                <w:tcPr>
                  <w:tcW w:w="2265"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9</w:t>
                  </w:r>
                </w:p>
              </w:tc>
            </w:tr>
          </w:tbl>
          <w:p w:rsidR="00D9110D" w:rsidRPr="0039134E" w:rsidRDefault="00D9110D" w:rsidP="00D9110D">
            <w:pPr>
              <w:spacing w:line="1" w:lineRule="auto"/>
              <w:rPr>
                <w:sz w:val="20"/>
                <w:szCs w:val="20"/>
              </w:rPr>
            </w:pP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Совет депутатов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1 588,95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1 584,79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1 584,79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1 588,95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1 324,79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1 324,79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50 2 00 10010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50 2 00 10010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33,24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50 2 00 10010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82,88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50 2 00 10020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1 472,83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1 208,67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50 2 00 10020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1 472,83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1 208,67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Администрация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109 824,87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71 536,16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75 848,53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2 387,70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1 781,31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50 4 00 10010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41,55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50 4 00 10010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41,55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50 4 00 10020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2 222,31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1 739,76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50 4 00 10020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2 222,31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1 739,76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50 4 00 75490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50 4 00 75490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505,15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депутатов Думы Ставропольского края и их помощников в и</w:t>
            </w:r>
            <w:r w:rsidRPr="0039134E">
              <w:rPr>
                <w:color w:val="000000"/>
                <w:sz w:val="20"/>
                <w:szCs w:val="20"/>
              </w:rPr>
              <w:t>з</w:t>
            </w:r>
            <w:r w:rsidRPr="0039134E">
              <w:rPr>
                <w:color w:val="000000"/>
                <w:sz w:val="20"/>
                <w:szCs w:val="20"/>
              </w:rPr>
              <w:t>бирательном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50 5 00 76610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505,15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50 5 00 76610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486,95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479,14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50 5 00 76610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49 547,08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19 622,02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30 569,12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8 305,61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7 598,40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1 005,88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865,47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7 068,07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6 497,93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231,66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40 621,35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30 569,12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40 621,35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30 569,12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106,50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50 5 00 51200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106,50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50 5 00 51200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106,50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1 023,30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Основное мероприятие "Безопасный округ и защита населения и территорий Арзгирского </w:t>
            </w:r>
            <w:r w:rsidRPr="0039134E">
              <w:rPr>
                <w:color w:val="000000"/>
                <w:sz w:val="20"/>
                <w:szCs w:val="20"/>
              </w:rPr>
              <w:lastRenderedPageBreak/>
              <w:t>муниципального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S0120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S0120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"Поддержка народных дружин из числа граждан и казачьих о</w:t>
            </w:r>
            <w:r w:rsidRPr="0039134E">
              <w:rPr>
                <w:color w:val="000000"/>
                <w:sz w:val="20"/>
                <w:szCs w:val="20"/>
              </w:rPr>
              <w:t>б</w:t>
            </w:r>
            <w:r w:rsidRPr="0039134E">
              <w:rPr>
                <w:color w:val="000000"/>
                <w:sz w:val="20"/>
                <w:szCs w:val="20"/>
              </w:rPr>
              <w:t>ществ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Стимулирование народных дружин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01 0 02 20620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01 0 02 20620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информационно-пропагандистских мероприятий, направленных на профила</w:t>
            </w:r>
            <w:r w:rsidRPr="0039134E">
              <w:rPr>
                <w:color w:val="000000"/>
                <w:sz w:val="20"/>
                <w:szCs w:val="20"/>
              </w:rPr>
              <w:t>к</w:t>
            </w:r>
            <w:r w:rsidRPr="0039134E">
              <w:rPr>
                <w:color w:val="000000"/>
                <w:sz w:val="20"/>
                <w:szCs w:val="20"/>
              </w:rPr>
              <w:t>тику идеологии терроризма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03 S7730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03 S7730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130,30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"Модернизация эконом</w:t>
            </w:r>
            <w:r w:rsidRPr="0039134E">
              <w:rPr>
                <w:color w:val="000000"/>
                <w:sz w:val="20"/>
                <w:szCs w:val="20"/>
              </w:rPr>
              <w:t>и</w:t>
            </w:r>
            <w:r w:rsidRPr="0039134E">
              <w:rPr>
                <w:color w:val="000000"/>
                <w:sz w:val="20"/>
                <w:szCs w:val="20"/>
              </w:rPr>
              <w:t>ки, улучшение инвестиционного климата в Арзгирском муниципальном округе Ставр</w:t>
            </w:r>
            <w:r w:rsidRPr="0039134E">
              <w:rPr>
                <w:color w:val="000000"/>
                <w:sz w:val="20"/>
                <w:szCs w:val="20"/>
              </w:rPr>
              <w:t>о</w:t>
            </w:r>
            <w:r w:rsidRPr="0039134E">
              <w:rPr>
                <w:color w:val="000000"/>
                <w:sz w:val="20"/>
                <w:szCs w:val="20"/>
              </w:rPr>
              <w:t>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9 662,08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9 065,90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"Снижение административных барьеров, оптимизация и повышение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9 662,08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9 065,90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9 382,08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8 895,00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8 905,90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7 337,63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7 337,63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1 434,47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03 0 04 11510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133,80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 (за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03 0 04 11511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03 0 04 11511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03 0 04 11511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"Межнациональные отношения, профилактика правонаруш</w:t>
            </w:r>
            <w:r w:rsidRPr="0039134E">
              <w:rPr>
                <w:color w:val="000000"/>
                <w:sz w:val="20"/>
                <w:szCs w:val="20"/>
              </w:rPr>
              <w:t>е</w:t>
            </w:r>
            <w:r w:rsidRPr="0039134E">
              <w:rPr>
                <w:color w:val="000000"/>
                <w:sz w:val="20"/>
                <w:szCs w:val="20"/>
              </w:rPr>
              <w:t xml:space="preserve">ний, наркомании, алкоголизма и </w:t>
            </w:r>
            <w:proofErr w:type="spellStart"/>
            <w:r w:rsidRPr="0039134E">
              <w:rPr>
                <w:color w:val="000000"/>
                <w:sz w:val="20"/>
                <w:szCs w:val="20"/>
              </w:rPr>
              <w:t>табакокурения</w:t>
            </w:r>
            <w:proofErr w:type="spellEnd"/>
            <w:r w:rsidRPr="0039134E">
              <w:rPr>
                <w:color w:val="000000"/>
                <w:sz w:val="20"/>
                <w:szCs w:val="20"/>
              </w:rPr>
              <w:t xml:space="preserve"> в Арзгирском муниципальном округе Ста</w:t>
            </w:r>
            <w:r w:rsidRPr="0039134E">
              <w:rPr>
                <w:color w:val="000000"/>
                <w:sz w:val="20"/>
                <w:szCs w:val="20"/>
              </w:rPr>
              <w:t>в</w:t>
            </w:r>
            <w:r w:rsidRPr="0039134E">
              <w:rPr>
                <w:color w:val="000000"/>
                <w:sz w:val="20"/>
                <w:szCs w:val="20"/>
              </w:rPr>
              <w:t>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582,87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по реализации государственной наци</w:t>
            </w:r>
            <w:r w:rsidRPr="0039134E">
              <w:rPr>
                <w:color w:val="000000"/>
                <w:sz w:val="20"/>
                <w:szCs w:val="20"/>
              </w:rPr>
              <w:t>о</w:t>
            </w:r>
            <w:r w:rsidRPr="0039134E">
              <w:rPr>
                <w:color w:val="000000"/>
                <w:sz w:val="20"/>
                <w:szCs w:val="20"/>
              </w:rPr>
              <w:t>нальной политики в сфере профилактики правонарушений на территории Арзгирского м</w:t>
            </w:r>
            <w:r w:rsidRPr="0039134E">
              <w:rPr>
                <w:color w:val="000000"/>
                <w:sz w:val="20"/>
                <w:szCs w:val="20"/>
              </w:rPr>
              <w:t>у</w:t>
            </w:r>
            <w:r w:rsidRPr="0039134E">
              <w:rPr>
                <w:color w:val="000000"/>
                <w:sz w:val="20"/>
                <w:szCs w:val="20"/>
              </w:rPr>
              <w:t>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582,87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Создание и организация деятельности комиссий по делам несовершеннолетних и защите их прав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09 0 02 76360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582,87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09 0 02 76360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568,20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09 0 02 76360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6 361,73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7 046,03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1 631,70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204,24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204,24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приобретение и содержание имущества, находящегося в муниципальной собс</w:t>
            </w:r>
            <w:r w:rsidRPr="0039134E">
              <w:rPr>
                <w:color w:val="000000"/>
                <w:sz w:val="20"/>
                <w:szCs w:val="20"/>
              </w:rPr>
              <w:t>т</w:t>
            </w:r>
            <w:r w:rsidRPr="0039134E">
              <w:rPr>
                <w:color w:val="000000"/>
                <w:sz w:val="20"/>
                <w:szCs w:val="20"/>
              </w:rPr>
              <w:t>венности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715,59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715,59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отдельных государственных полномочий Ставропольского края по созд</w:t>
            </w:r>
            <w:r w:rsidRPr="0039134E">
              <w:rPr>
                <w:color w:val="000000"/>
                <w:sz w:val="20"/>
                <w:szCs w:val="20"/>
              </w:rPr>
              <w:t>а</w:t>
            </w:r>
            <w:r w:rsidRPr="0039134E">
              <w:rPr>
                <w:color w:val="000000"/>
                <w:sz w:val="20"/>
                <w:szCs w:val="20"/>
              </w:rPr>
              <w:t>нию и организации деятельности административных комиссий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50 5 00 76930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50 5 00 76930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84,85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84,85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292,64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292,64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Осуществление отдельных государственных полномочий Ставропольского края по орган</w:t>
            </w:r>
            <w:r w:rsidRPr="0039134E">
              <w:rPr>
                <w:color w:val="000000"/>
                <w:sz w:val="20"/>
                <w:szCs w:val="20"/>
              </w:rPr>
              <w:t>и</w:t>
            </w:r>
            <w:r w:rsidRPr="0039134E">
              <w:rPr>
                <w:color w:val="000000"/>
                <w:sz w:val="20"/>
                <w:szCs w:val="20"/>
              </w:rPr>
              <w:t>зации архивного дела в Ставропольском крае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50 7 00 76630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1 338,50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1 251,21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50 7 00 76630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1 161,23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979,09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979,09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50 7 00 76630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177,27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272,12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2 972,24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2 830,67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11 244,63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9 166,50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11 244,63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9 166,50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поисковых и аварийно-спасательных учрежд</w:t>
            </w:r>
            <w:r w:rsidRPr="0039134E">
              <w:rPr>
                <w:color w:val="000000"/>
                <w:sz w:val="20"/>
                <w:szCs w:val="20"/>
              </w:rPr>
              <w:t>е</w:t>
            </w:r>
            <w:r w:rsidRPr="0039134E">
              <w:rPr>
                <w:color w:val="000000"/>
                <w:sz w:val="20"/>
                <w:szCs w:val="20"/>
              </w:rPr>
              <w:t>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11 244,63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9 166,50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9 179,69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8 044,11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2 031,14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1 080,51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1 088,59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01 0 01 11080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33,80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w:t>
            </w:r>
            <w:r w:rsidRPr="0039134E">
              <w:rPr>
                <w:color w:val="000000"/>
                <w:sz w:val="20"/>
                <w:szCs w:val="20"/>
              </w:rPr>
              <w:lastRenderedPageBreak/>
              <w:t>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1 860,89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1 860,89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мероприятий при осуществлении деятельности по обращению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02 0 03 70140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1 736,79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02 0 03 70140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02 0 03 70140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1 714,03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мероприятий при осуществлении деятельности по обращению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02 0 03 77150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02 0 03 77150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8 032,09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7 115,32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7 130,23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1 189,95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1 299,61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1 097,48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1 112,39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2 662,41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2 662,41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управленческих функций по реализации отдельных государственных по</w:t>
            </w:r>
            <w:r w:rsidRPr="0039134E">
              <w:rPr>
                <w:color w:val="000000"/>
                <w:sz w:val="20"/>
                <w:szCs w:val="20"/>
              </w:rPr>
              <w:t>л</w:t>
            </w:r>
            <w:r w:rsidRPr="0039134E">
              <w:rPr>
                <w:color w:val="000000"/>
                <w:sz w:val="20"/>
                <w:szCs w:val="20"/>
              </w:rPr>
              <w:t>номочий в области сельского хозяйства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50 6 00 76530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2 420,88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2 420,88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50 6 00 76530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2 404,76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2 086,16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2 086,16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50 6 00 76530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334,72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50 6 00 76540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701,99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50 6 00 76540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701,99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"Организация регулярных пассажирских перевозок по муниципал</w:t>
            </w:r>
            <w:r w:rsidRPr="0039134E">
              <w:rPr>
                <w:color w:val="000000"/>
                <w:sz w:val="20"/>
                <w:szCs w:val="20"/>
              </w:rPr>
              <w:t>ь</w:t>
            </w:r>
            <w:r w:rsidRPr="0039134E">
              <w:rPr>
                <w:color w:val="000000"/>
                <w:sz w:val="20"/>
                <w:szCs w:val="20"/>
              </w:rPr>
              <w:t>ным маршрутам"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02 0 05 00000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пассажирских перевозок в границах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02 0 05 20630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02 0 05 20630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"Модернизация эконом</w:t>
            </w:r>
            <w:r w:rsidRPr="0039134E">
              <w:rPr>
                <w:color w:val="000000"/>
                <w:sz w:val="20"/>
                <w:szCs w:val="20"/>
              </w:rPr>
              <w:t>и</w:t>
            </w:r>
            <w:r w:rsidRPr="0039134E">
              <w:rPr>
                <w:color w:val="000000"/>
                <w:sz w:val="20"/>
                <w:szCs w:val="20"/>
              </w:rPr>
              <w:t>ки, улучшение инвестиционного климата в Арзгирском муниципальном округе Ставр</w:t>
            </w:r>
            <w:r w:rsidRPr="0039134E">
              <w:rPr>
                <w:color w:val="000000"/>
                <w:sz w:val="20"/>
                <w:szCs w:val="20"/>
              </w:rPr>
              <w:t>о</w:t>
            </w:r>
            <w:r w:rsidRPr="0039134E">
              <w:rPr>
                <w:color w:val="000000"/>
                <w:sz w:val="20"/>
                <w:szCs w:val="20"/>
              </w:rPr>
              <w:t xml:space="preserve">польского края развитие малого и среднего предпринимательства, потребительского рынка </w:t>
            </w:r>
            <w:r w:rsidRPr="0039134E">
              <w:rPr>
                <w:color w:val="000000"/>
                <w:sz w:val="20"/>
                <w:szCs w:val="20"/>
              </w:rPr>
              <w:lastRenderedPageBreak/>
              <w:t>и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"Поддержка юридических лиц, 100 процентов акций (долей) кот</w:t>
            </w:r>
            <w:r w:rsidRPr="0039134E">
              <w:rPr>
                <w:color w:val="000000"/>
                <w:sz w:val="20"/>
                <w:szCs w:val="20"/>
              </w:rPr>
              <w:t>о</w:t>
            </w:r>
            <w:r w:rsidRPr="0039134E">
              <w:rPr>
                <w:color w:val="000000"/>
                <w:sz w:val="20"/>
                <w:szCs w:val="20"/>
              </w:rPr>
              <w:t>рых принадлежит Арзгирскому муниципальному округу, на осуществление капитальных вложений в объекты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03 0 05 00000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Субсидия на осуществление капитальных вложений в объекты капитального строительства обществу с ограниченной ответственностью Коммунальное хозяйство Арзгирского мун</w:t>
            </w:r>
            <w:r w:rsidRPr="0039134E">
              <w:rPr>
                <w:color w:val="000000"/>
                <w:sz w:val="20"/>
                <w:szCs w:val="20"/>
              </w:rPr>
              <w:t>и</w:t>
            </w:r>
            <w:r w:rsidRPr="0039134E">
              <w:rPr>
                <w:color w:val="000000"/>
                <w:sz w:val="20"/>
                <w:szCs w:val="20"/>
              </w:rPr>
              <w:t>ципального района Ставропольского края (расходы на проведение мероприятий по моде</w:t>
            </w:r>
            <w:r w:rsidRPr="0039134E">
              <w:rPr>
                <w:color w:val="000000"/>
                <w:sz w:val="20"/>
                <w:szCs w:val="20"/>
              </w:rPr>
              <w:t>р</w:t>
            </w:r>
            <w:r w:rsidRPr="0039134E">
              <w:rPr>
                <w:color w:val="000000"/>
                <w:sz w:val="20"/>
                <w:szCs w:val="20"/>
              </w:rPr>
              <w:t>низации котельной реконструируемого здания МБОУ СОШ N1 с. Арзгир Арзгирского ра</w:t>
            </w:r>
            <w:r w:rsidRPr="0039134E">
              <w:rPr>
                <w:color w:val="000000"/>
                <w:sz w:val="20"/>
                <w:szCs w:val="20"/>
              </w:rPr>
              <w:t>й</w:t>
            </w:r>
            <w:r w:rsidRPr="0039134E">
              <w:rPr>
                <w:color w:val="000000"/>
                <w:sz w:val="20"/>
                <w:szCs w:val="20"/>
              </w:rPr>
              <w:t>она)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03 0 05 20590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03 0 05 20590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16 323,57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14 155,74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16 323,57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14 155,74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Муниципальное казенное учреждение "Участок благоустройства"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02 0 09 11530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16 323,57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14 155,74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02 0 09 11530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16 323,57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14 155,74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02 0 03 20570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02 0 03 20570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реализацию мероприятий по охране окружающей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"Молодежь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направленных на реализацию молоде</w:t>
            </w:r>
            <w:r w:rsidRPr="0039134E">
              <w:rPr>
                <w:color w:val="000000"/>
                <w:sz w:val="20"/>
                <w:szCs w:val="20"/>
              </w:rPr>
              <w:t>ж</w:t>
            </w:r>
            <w:r w:rsidRPr="0039134E">
              <w:rPr>
                <w:color w:val="000000"/>
                <w:sz w:val="20"/>
                <w:szCs w:val="20"/>
              </w:rPr>
              <w:t>ной политики"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Мероприятия в области молодежной политики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04 0 03 20560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04 0 03 20560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178,94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04 0 03 20560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"Межнациональные отношения, профилактика правонаруш</w:t>
            </w:r>
            <w:r w:rsidRPr="0039134E">
              <w:rPr>
                <w:color w:val="000000"/>
                <w:sz w:val="20"/>
                <w:szCs w:val="20"/>
              </w:rPr>
              <w:t>е</w:t>
            </w:r>
            <w:r w:rsidRPr="0039134E">
              <w:rPr>
                <w:color w:val="000000"/>
                <w:sz w:val="20"/>
                <w:szCs w:val="20"/>
              </w:rPr>
              <w:t xml:space="preserve">ний, наркомании, алкоголизма и </w:t>
            </w:r>
            <w:proofErr w:type="spellStart"/>
            <w:r w:rsidRPr="0039134E">
              <w:rPr>
                <w:color w:val="000000"/>
                <w:sz w:val="20"/>
                <w:szCs w:val="20"/>
              </w:rPr>
              <w:t>табакокурения</w:t>
            </w:r>
            <w:proofErr w:type="spellEnd"/>
            <w:r w:rsidRPr="0039134E">
              <w:rPr>
                <w:color w:val="000000"/>
                <w:sz w:val="20"/>
                <w:szCs w:val="20"/>
              </w:rPr>
              <w:t xml:space="preserve"> в Арзгирском муниципальном округе Ста</w:t>
            </w:r>
            <w:r w:rsidRPr="0039134E">
              <w:rPr>
                <w:color w:val="000000"/>
                <w:sz w:val="20"/>
                <w:szCs w:val="20"/>
              </w:rPr>
              <w:t>в</w:t>
            </w:r>
            <w:r w:rsidRPr="0039134E">
              <w:rPr>
                <w:color w:val="000000"/>
                <w:sz w:val="20"/>
                <w:szCs w:val="20"/>
              </w:rPr>
              <w:t>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направленных на укрепление межн</w:t>
            </w:r>
            <w:r w:rsidRPr="0039134E">
              <w:rPr>
                <w:color w:val="000000"/>
                <w:sz w:val="20"/>
                <w:szCs w:val="20"/>
              </w:rPr>
              <w:t>а</w:t>
            </w:r>
            <w:r w:rsidRPr="0039134E">
              <w:rPr>
                <w:color w:val="000000"/>
                <w:sz w:val="20"/>
                <w:szCs w:val="20"/>
              </w:rPr>
              <w:t>циональных и межконфессиональных отношений на территории Арзгирского муниципал</w:t>
            </w:r>
            <w:r w:rsidRPr="0039134E">
              <w:rPr>
                <w:color w:val="000000"/>
                <w:sz w:val="20"/>
                <w:szCs w:val="20"/>
              </w:rPr>
              <w:t>ь</w:t>
            </w:r>
            <w:r w:rsidRPr="0039134E">
              <w:rPr>
                <w:color w:val="000000"/>
                <w:sz w:val="20"/>
                <w:szCs w:val="20"/>
              </w:rPr>
              <w:t>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мероприятий, направленных на укрепление межнациональных и межконфе</w:t>
            </w:r>
            <w:r w:rsidRPr="0039134E">
              <w:rPr>
                <w:color w:val="000000"/>
                <w:sz w:val="20"/>
                <w:szCs w:val="20"/>
              </w:rPr>
              <w:t>с</w:t>
            </w:r>
            <w:r w:rsidRPr="0039134E">
              <w:rPr>
                <w:color w:val="000000"/>
                <w:sz w:val="20"/>
                <w:szCs w:val="20"/>
              </w:rPr>
              <w:t>сиональных отношений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09 0 01 20600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09 0 01 20600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по реализации государственной наци</w:t>
            </w:r>
            <w:r w:rsidRPr="0039134E">
              <w:rPr>
                <w:color w:val="000000"/>
                <w:sz w:val="20"/>
                <w:szCs w:val="20"/>
              </w:rPr>
              <w:t>о</w:t>
            </w:r>
            <w:r w:rsidRPr="0039134E">
              <w:rPr>
                <w:color w:val="000000"/>
                <w:sz w:val="20"/>
                <w:szCs w:val="20"/>
              </w:rPr>
              <w:t>нальной политики в сфере профилактики правонарушений на территории Арзгирского м</w:t>
            </w:r>
            <w:r w:rsidRPr="0039134E">
              <w:rPr>
                <w:color w:val="000000"/>
                <w:sz w:val="20"/>
                <w:szCs w:val="20"/>
              </w:rPr>
              <w:t>у</w:t>
            </w:r>
            <w:r w:rsidRPr="0039134E">
              <w:rPr>
                <w:color w:val="000000"/>
                <w:sz w:val="20"/>
                <w:szCs w:val="20"/>
              </w:rPr>
              <w:t>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мероприятия в области профилактики правонарушений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09 0 02 20580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09 0 02 20580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по реализации приоритетных направл</w:t>
            </w:r>
            <w:r w:rsidRPr="0039134E">
              <w:rPr>
                <w:color w:val="000000"/>
                <w:sz w:val="20"/>
                <w:szCs w:val="20"/>
              </w:rPr>
              <w:t>е</w:t>
            </w:r>
            <w:r w:rsidRPr="0039134E">
              <w:rPr>
                <w:color w:val="000000"/>
                <w:sz w:val="20"/>
                <w:szCs w:val="20"/>
              </w:rPr>
              <w:t>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мероприятий по реализации приоритетных направлений Стратегии государс</w:t>
            </w:r>
            <w:r w:rsidRPr="0039134E">
              <w:rPr>
                <w:color w:val="000000"/>
                <w:sz w:val="20"/>
                <w:szCs w:val="20"/>
              </w:rPr>
              <w:t>т</w:t>
            </w:r>
            <w:r w:rsidRPr="0039134E">
              <w:rPr>
                <w:color w:val="000000"/>
                <w:sz w:val="20"/>
                <w:szCs w:val="20"/>
              </w:rPr>
              <w:t>венной антинаркотической политики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09 0 03 20610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09 0 03 20610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"Молодежь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"Проведение спортивных и физкультурных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проведение спортивно-массовых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04 0 01 20540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04 0 01 20540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04 0 01 20540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Отдел имущественных и земельных отношений администрации Арзгирского муниципал</w:t>
            </w:r>
            <w:r w:rsidRPr="0039134E">
              <w:rPr>
                <w:color w:val="000000"/>
                <w:sz w:val="20"/>
                <w:szCs w:val="20"/>
              </w:rPr>
              <w:t>ь</w:t>
            </w:r>
            <w:r w:rsidRPr="0039134E">
              <w:rPr>
                <w:color w:val="000000"/>
                <w:sz w:val="20"/>
                <w:szCs w:val="20"/>
              </w:rPr>
              <w:t>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5 143,03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3 168,84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5 143,03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3 168,84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за оценку недвижимости, признание прав и р</w:t>
            </w:r>
            <w:r w:rsidRPr="0039134E">
              <w:rPr>
                <w:color w:val="000000"/>
                <w:sz w:val="20"/>
                <w:szCs w:val="20"/>
              </w:rPr>
              <w:t>е</w:t>
            </w:r>
            <w:r w:rsidRPr="0039134E">
              <w:rPr>
                <w:color w:val="000000"/>
                <w:sz w:val="20"/>
                <w:szCs w:val="20"/>
              </w:rPr>
              <w:t>гулирования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50 8 00 10010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320,81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50 8 00 10010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50 8 00 10010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345,60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243,25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50 8 00 10020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3 476,78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2 848,03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50 8 00 10020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3 476,78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2 848,03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50 8 00 75490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50 8 00 75490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Финансовое управление администрации Арзгирского муниципального округа Ставропол</w:t>
            </w:r>
            <w:r w:rsidRPr="0039134E">
              <w:rPr>
                <w:color w:val="000000"/>
                <w:sz w:val="20"/>
                <w:szCs w:val="20"/>
              </w:rPr>
              <w:t>ь</w:t>
            </w:r>
            <w:r w:rsidRPr="0039134E">
              <w:rPr>
                <w:color w:val="000000"/>
                <w:sz w:val="20"/>
                <w:szCs w:val="20"/>
              </w:rPr>
              <w:t>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49 838,99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38 508,10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38 542,39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"Управление финансами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13 813,74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13 038,70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w:t>
            </w:r>
            <w:proofErr w:type="gramStart"/>
            <w:r w:rsidRPr="0039134E">
              <w:rPr>
                <w:color w:val="000000"/>
                <w:sz w:val="20"/>
                <w:szCs w:val="20"/>
              </w:rPr>
              <w:t>"У</w:t>
            </w:r>
            <w:proofErr w:type="gramEnd"/>
            <w:r w:rsidRPr="0039134E">
              <w:rPr>
                <w:color w:val="000000"/>
                <w:sz w:val="20"/>
                <w:szCs w:val="20"/>
              </w:rPr>
              <w:t xml:space="preserve">правление финансами Арзгирского муниципального округа" и </w:t>
            </w:r>
            <w:proofErr w:type="spellStart"/>
            <w:r w:rsidRPr="0039134E">
              <w:rPr>
                <w:color w:val="000000"/>
                <w:sz w:val="20"/>
                <w:szCs w:val="20"/>
              </w:rPr>
              <w:t>общепрограммные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13 813,74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13 038,70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2 020,83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2 451,77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2 468,54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310,38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2 156,55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10 570,16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10 570,16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"Управление финансами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28 428,81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25 503,69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"Повышение качества управления муниципальными финансами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28 428,81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25 503,69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централизованной бухгалтерии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28 428,81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25 503,69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24 590,81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21 556,08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3 833,83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3 925,92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3 943,44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05 0 01 11010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7 596,44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6 472,61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6 472,61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839,53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50 9 00 20180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839,53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Отдел образования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910 160,41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812 282,75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762 069,57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1 964,46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1 422,00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1 964,46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1 422,00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Расходы за счет средств местного бюджета на </w:t>
            </w:r>
            <w:proofErr w:type="spellStart"/>
            <w:r w:rsidRPr="0039134E">
              <w:rPr>
                <w:color w:val="000000"/>
                <w:sz w:val="20"/>
                <w:szCs w:val="20"/>
              </w:rPr>
              <w:t>софинансирование</w:t>
            </w:r>
            <w:proofErr w:type="spellEnd"/>
            <w:r w:rsidRPr="0039134E">
              <w:rPr>
                <w:color w:val="000000"/>
                <w:sz w:val="20"/>
                <w:szCs w:val="20"/>
              </w:rPr>
              <w:t xml:space="preserve"> муниципальной програ</w:t>
            </w:r>
            <w:r w:rsidRPr="0039134E">
              <w:rPr>
                <w:color w:val="000000"/>
                <w:sz w:val="20"/>
                <w:szCs w:val="20"/>
              </w:rPr>
              <w:t>м</w:t>
            </w:r>
            <w:r w:rsidRPr="0039134E">
              <w:rPr>
                <w:color w:val="000000"/>
                <w:sz w:val="20"/>
                <w:szCs w:val="20"/>
              </w:rPr>
              <w:t>мы "Безопасный район"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01 0 03 20330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1 964,46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1 422,00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01 0 03 20330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1 366,68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1 269,00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01 0 03 20330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597,78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153,00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221 756,46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199 072,23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221 756,46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199 072,23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Обеспечение деятельности (оказание услуг) детских дошкольных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114 164,32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120 401,47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125 202,02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72 587,21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74 929,74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75 592,07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37 513,69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41 401,31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45 539,53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4 063,42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4 070,42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Обеспечение деятельности (оказание услуг) детских дошкольных учреждений </w:t>
            </w:r>
            <w:proofErr w:type="gramStart"/>
            <w:r w:rsidRPr="0039134E">
              <w:rPr>
                <w:color w:val="000000"/>
                <w:sz w:val="20"/>
                <w:szCs w:val="20"/>
              </w:rPr>
              <w:t xml:space="preserve">( </w:t>
            </w:r>
            <w:proofErr w:type="gramEnd"/>
            <w:r w:rsidRPr="0039134E">
              <w:rPr>
                <w:color w:val="000000"/>
                <w:sz w:val="20"/>
                <w:szCs w:val="20"/>
              </w:rPr>
              <w:t>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7 000,00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детских дошкольных учреждений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9 050,02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4 138,22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06 0 01 11133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9 050,02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4 138,22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мер социальной поддержки по оплате жилых помещений, отопления и о</w:t>
            </w:r>
            <w:r w:rsidRPr="0039134E">
              <w:rPr>
                <w:color w:val="000000"/>
                <w:sz w:val="20"/>
                <w:szCs w:val="20"/>
              </w:rPr>
              <w:t>с</w:t>
            </w:r>
            <w:r w:rsidRPr="0039134E">
              <w:rPr>
                <w:color w:val="000000"/>
                <w:sz w:val="20"/>
                <w:szCs w:val="20"/>
              </w:rPr>
              <w:t>вещения педагогическим работникам муниципальных образовательных организаций, пр</w:t>
            </w:r>
            <w:r w:rsidRPr="0039134E">
              <w:rPr>
                <w:color w:val="000000"/>
                <w:sz w:val="20"/>
                <w:szCs w:val="20"/>
              </w:rPr>
              <w:t>о</w:t>
            </w:r>
            <w:r w:rsidRPr="0039134E">
              <w:rPr>
                <w:color w:val="000000"/>
                <w:sz w:val="20"/>
                <w:szCs w:val="20"/>
              </w:rPr>
              <w:t>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4 402,86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4 539,78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4 539,78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3 255,23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3 422,69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3 422,69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1 147,63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1 117,09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1 117,09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w:t>
            </w:r>
            <w:r w:rsidRPr="0039134E">
              <w:rPr>
                <w:color w:val="000000"/>
                <w:sz w:val="20"/>
                <w:szCs w:val="20"/>
              </w:rPr>
              <w:t>а</w:t>
            </w:r>
            <w:r w:rsidRPr="0039134E">
              <w:rPr>
                <w:color w:val="000000"/>
                <w:sz w:val="20"/>
                <w:szCs w:val="20"/>
              </w:rPr>
              <w:t>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87 139,26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62 330,43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lastRenderedPageBreak/>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82 285,14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60 527,23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4 854,12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1 803,20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577 807,92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523 134,66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472 027,78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574 691,68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520 519,33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468 866,34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школ</w:t>
            </w:r>
            <w:proofErr w:type="gramStart"/>
            <w:r w:rsidRPr="0039134E">
              <w:rPr>
                <w:color w:val="000000"/>
                <w:sz w:val="20"/>
                <w:szCs w:val="20"/>
              </w:rPr>
              <w:t>ы-</w:t>
            </w:r>
            <w:proofErr w:type="gramEnd"/>
            <w:r w:rsidRPr="0039134E">
              <w:rPr>
                <w:color w:val="000000"/>
                <w:sz w:val="20"/>
                <w:szCs w:val="20"/>
              </w:rPr>
              <w:t xml:space="preserve"> детского сада, начальной, неполной средней и средней школы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139 791,29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133 915,09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133 682,68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45 299,44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50 448,48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51 392,37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35 916,79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33 642,26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32 465,97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1 377,86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56 410,15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47 659,44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47 659,43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787,05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школ</w:t>
            </w:r>
            <w:proofErr w:type="gramStart"/>
            <w:r w:rsidRPr="0039134E">
              <w:rPr>
                <w:color w:val="000000"/>
                <w:sz w:val="20"/>
                <w:szCs w:val="20"/>
              </w:rPr>
              <w:t>ы-</w:t>
            </w:r>
            <w:proofErr w:type="gramEnd"/>
            <w:r w:rsidRPr="0039134E">
              <w:rPr>
                <w:color w:val="000000"/>
                <w:sz w:val="20"/>
                <w:szCs w:val="20"/>
              </w:rPr>
              <w:t xml:space="preserve"> детского сада, начальной, неполной средней и средней школы (целевые поступления)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школ</w:t>
            </w:r>
            <w:proofErr w:type="gramStart"/>
            <w:r w:rsidRPr="0039134E">
              <w:rPr>
                <w:color w:val="000000"/>
                <w:sz w:val="20"/>
                <w:szCs w:val="20"/>
              </w:rPr>
              <w:t>ы-</w:t>
            </w:r>
            <w:proofErr w:type="gramEnd"/>
            <w:r w:rsidRPr="0039134E">
              <w:rPr>
                <w:color w:val="000000"/>
                <w:sz w:val="20"/>
                <w:szCs w:val="20"/>
              </w:rPr>
              <w:t xml:space="preserve"> детского сада, начальной, неполной средней и средней школы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9 376,37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Предоставление субсидий бюджетным, автономным учреждениям и иным некоммерческим </w:t>
            </w:r>
            <w:r w:rsidRPr="0039134E">
              <w:rPr>
                <w:color w:val="000000"/>
                <w:sz w:val="20"/>
                <w:szCs w:val="20"/>
              </w:rPr>
              <w:lastRenderedPageBreak/>
              <w:t>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5 749,85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 xml:space="preserve">Обеспечение деятельности (оказание услуг) </w:t>
            </w:r>
            <w:proofErr w:type="spellStart"/>
            <w:proofErr w:type="gramStart"/>
            <w:r w:rsidRPr="0039134E">
              <w:rPr>
                <w:color w:val="000000"/>
                <w:sz w:val="20"/>
                <w:szCs w:val="20"/>
              </w:rPr>
              <w:t>школы-детского</w:t>
            </w:r>
            <w:proofErr w:type="spellEnd"/>
            <w:proofErr w:type="gramEnd"/>
            <w:r w:rsidRPr="0039134E">
              <w:rPr>
                <w:color w:val="000000"/>
                <w:sz w:val="20"/>
                <w:szCs w:val="20"/>
              </w:rPr>
              <w:t xml:space="preserve"> сада, начальной, неполной средней и средней школы (трудовая занятость детей в летний период)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374,54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1 002,12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1 002,12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06 0 01 11144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мер социальной поддержки по оплате жилых помещений, отопления и о</w:t>
            </w:r>
            <w:r w:rsidRPr="0039134E">
              <w:rPr>
                <w:color w:val="000000"/>
                <w:sz w:val="20"/>
                <w:szCs w:val="20"/>
              </w:rPr>
              <w:t>с</w:t>
            </w:r>
            <w:r w:rsidRPr="0039134E">
              <w:rPr>
                <w:color w:val="000000"/>
                <w:sz w:val="20"/>
                <w:szCs w:val="20"/>
              </w:rPr>
              <w:t>вещения педагогическим работникам муниципальных образовательных организаций, пр</w:t>
            </w:r>
            <w:r w:rsidRPr="0039134E">
              <w:rPr>
                <w:color w:val="000000"/>
                <w:sz w:val="20"/>
                <w:szCs w:val="20"/>
              </w:rPr>
              <w:t>о</w:t>
            </w:r>
            <w:r w:rsidRPr="0039134E">
              <w:rPr>
                <w:color w:val="000000"/>
                <w:sz w:val="20"/>
                <w:szCs w:val="20"/>
              </w:rPr>
              <w:t>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10 267,93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10 288,23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10 288,23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5 094,51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5 230,27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5 230,27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775,76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4 407,50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4 282,20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4 282,20</w:t>
            </w:r>
          </w:p>
        </w:tc>
      </w:tr>
      <w:tr w:rsidR="00D9110D" w:rsidRPr="0039134E" w:rsidTr="00FF7E6C">
        <w:trPr>
          <w:trHeight w:val="887"/>
        </w:trPr>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w:t>
            </w:r>
            <w:r w:rsidRPr="0039134E">
              <w:rPr>
                <w:color w:val="000000"/>
                <w:sz w:val="20"/>
                <w:szCs w:val="20"/>
              </w:rPr>
              <w:t>и</w:t>
            </w:r>
            <w:r w:rsidRPr="0039134E">
              <w:rPr>
                <w:color w:val="000000"/>
                <w:sz w:val="20"/>
                <w:szCs w:val="20"/>
              </w:rPr>
              <w:t>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528,77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240,72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288,05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w:t>
            </w:r>
            <w:r w:rsidRPr="0039134E">
              <w:rPr>
                <w:color w:val="000000"/>
                <w:sz w:val="20"/>
                <w:szCs w:val="20"/>
              </w:rPr>
              <w:t>и</w:t>
            </w:r>
            <w:r w:rsidRPr="0039134E">
              <w:rPr>
                <w:color w:val="000000"/>
                <w:sz w:val="20"/>
                <w:szCs w:val="20"/>
              </w:rPr>
              <w:lastRenderedPageBreak/>
              <w:t>ципальных общеобразовательных организациях, а также обеспечение дополнительного о</w:t>
            </w:r>
            <w:r w:rsidRPr="0039134E">
              <w:rPr>
                <w:color w:val="000000"/>
                <w:sz w:val="20"/>
                <w:szCs w:val="20"/>
              </w:rPr>
              <w:t>б</w:t>
            </w:r>
            <w:r w:rsidRPr="0039134E">
              <w:rPr>
                <w:color w:val="000000"/>
                <w:sz w:val="20"/>
                <w:szCs w:val="20"/>
              </w:rPr>
              <w:t>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w:t>
            </w:r>
            <w:r w:rsidRPr="0039134E">
              <w:rPr>
                <w:color w:val="000000"/>
                <w:sz w:val="20"/>
                <w:szCs w:val="20"/>
              </w:rPr>
              <w:t>а</w:t>
            </w:r>
            <w:r w:rsidRPr="0039134E">
              <w:rPr>
                <w:color w:val="000000"/>
                <w:sz w:val="20"/>
                <w:szCs w:val="20"/>
              </w:rPr>
              <w:t>ния в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177 401,68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155 619,17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155 619,17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89 071,01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80 014,05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80 014,05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5 927,96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3 408,95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3 408,95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06 0 01 77160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82 402,71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72 196,17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72 196,17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w:t>
            </w:r>
            <w:r w:rsidRPr="0039134E">
              <w:rPr>
                <w:color w:val="000000"/>
                <w:sz w:val="20"/>
                <w:szCs w:val="20"/>
              </w:rPr>
              <w:t>и</w:t>
            </w:r>
            <w:r w:rsidRPr="0039134E">
              <w:rPr>
                <w:color w:val="000000"/>
                <w:sz w:val="20"/>
                <w:szCs w:val="20"/>
              </w:rPr>
              <w:t>ях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06 0 01 77760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gramStart"/>
            <w:r w:rsidRPr="0039134E">
              <w:rPr>
                <w:color w:val="000000"/>
                <w:sz w:val="20"/>
                <w:szCs w:val="20"/>
              </w:rPr>
              <w:t>Меры социальной поддержки отдельным категориям граждан, в работающим и прожива</w:t>
            </w:r>
            <w:r w:rsidRPr="0039134E">
              <w:rPr>
                <w:color w:val="000000"/>
                <w:sz w:val="20"/>
                <w:szCs w:val="20"/>
              </w:rPr>
              <w:t>ю</w:t>
            </w:r>
            <w:r w:rsidRPr="0039134E">
              <w:rPr>
                <w:color w:val="000000"/>
                <w:sz w:val="20"/>
                <w:szCs w:val="20"/>
              </w:rPr>
              <w:t>щим в сельской местности на территории Арзгирского муниципального округа</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163,12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121,69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41,43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комплексного развития сельских территорий за счет внебюджетных источн</w:t>
            </w:r>
            <w:r w:rsidRPr="0039134E">
              <w:rPr>
                <w:color w:val="000000"/>
                <w:sz w:val="20"/>
                <w:szCs w:val="20"/>
              </w:rPr>
              <w:t>и</w:t>
            </w:r>
            <w:r w:rsidRPr="0039134E">
              <w:rPr>
                <w:color w:val="000000"/>
                <w:sz w:val="20"/>
                <w:szCs w:val="20"/>
              </w:rPr>
              <w:t>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G5760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G5760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w:t>
            </w:r>
            <w:r w:rsidRPr="0039134E">
              <w:rPr>
                <w:color w:val="000000"/>
                <w:sz w:val="20"/>
                <w:szCs w:val="20"/>
              </w:rPr>
              <w:t>н</w:t>
            </w:r>
            <w:r w:rsidRPr="0039134E">
              <w:rPr>
                <w:color w:val="000000"/>
                <w:sz w:val="20"/>
                <w:szCs w:val="20"/>
              </w:rPr>
              <w:t>ных общеобразовательных организаций, профессиональных образовательных организаций и муниципальных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L0500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L0500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L0500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gramStart"/>
            <w:r w:rsidRPr="0039134E">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L3040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15 196,86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L3040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6 640,44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L3040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8 556,42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мероприятий по модернизации школьных систем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116 443,68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L7500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116 443,68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Ежемесячное денежное вознаграждение за классное руководство педагогическим работн</w:t>
            </w:r>
            <w:r w:rsidRPr="0039134E">
              <w:rPr>
                <w:color w:val="000000"/>
                <w:sz w:val="20"/>
                <w:szCs w:val="20"/>
              </w:rPr>
              <w:t>и</w:t>
            </w:r>
            <w:r w:rsidRPr="0039134E">
              <w:rPr>
                <w:color w:val="000000"/>
                <w:sz w:val="20"/>
                <w:szCs w:val="20"/>
              </w:rPr>
              <w:t>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R3030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28 577,82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15 618,34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15 618,34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R3030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14 889,79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8 363,92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8 363,92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R3030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13 688,03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7 254,42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gramStart"/>
            <w:r w:rsidRPr="0039134E">
              <w:rPr>
                <w:color w:val="000000"/>
                <w:sz w:val="20"/>
                <w:szCs w:val="20"/>
              </w:rPr>
              <w:t>Обеспечение функционирования центров образования цифрового и гуманитарного проф</w:t>
            </w:r>
            <w:r w:rsidRPr="0039134E">
              <w:rPr>
                <w:color w:val="000000"/>
                <w:sz w:val="20"/>
                <w:szCs w:val="20"/>
              </w:rPr>
              <w:t>и</w:t>
            </w:r>
            <w:r w:rsidRPr="0039134E">
              <w:rPr>
                <w:color w:val="000000"/>
                <w:sz w:val="20"/>
                <w:szCs w:val="20"/>
              </w:rPr>
              <w:t xml:space="preserve">лей "Точка роста", а также центров образования </w:t>
            </w:r>
            <w:proofErr w:type="spellStart"/>
            <w:r w:rsidRPr="0039134E">
              <w:rPr>
                <w:color w:val="000000"/>
                <w:sz w:val="20"/>
                <w:szCs w:val="20"/>
              </w:rPr>
              <w:t>естественно-научной</w:t>
            </w:r>
            <w:proofErr w:type="spellEnd"/>
            <w:r w:rsidRPr="0039134E">
              <w:rPr>
                <w:color w:val="000000"/>
                <w:sz w:val="20"/>
                <w:szCs w:val="20"/>
              </w:rPr>
              <w:t xml:space="preserve"> и технологической </w:t>
            </w:r>
            <w:r w:rsidRPr="0039134E">
              <w:rPr>
                <w:color w:val="000000"/>
                <w:sz w:val="20"/>
                <w:szCs w:val="20"/>
              </w:rPr>
              <w:lastRenderedPageBreak/>
              <w:t>направленностей в общеобразовательных организациях, расположенных в сельской мес</w:t>
            </w:r>
            <w:r w:rsidRPr="0039134E">
              <w:rPr>
                <w:color w:val="000000"/>
                <w:sz w:val="20"/>
                <w:szCs w:val="20"/>
              </w:rPr>
              <w:t>т</w:t>
            </w:r>
            <w:r w:rsidRPr="0039134E">
              <w:rPr>
                <w:color w:val="000000"/>
                <w:sz w:val="20"/>
                <w:szCs w:val="20"/>
              </w:rPr>
              <w:t>ности и малых городах</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S6500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13 792,66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15 409,92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15 244,52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S6500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7 874,35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9 019,11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9 019,11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S6500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1 562,73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2 035,24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1 869,83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S6500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4 355,58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4 355,57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4 355,58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мероприятий по обеспечению антитеррористической защищенности в муниц</w:t>
            </w:r>
            <w:r w:rsidRPr="0039134E">
              <w:rPr>
                <w:color w:val="000000"/>
                <w:sz w:val="20"/>
                <w:szCs w:val="20"/>
              </w:rPr>
              <w:t>и</w:t>
            </w:r>
            <w:r w:rsidRPr="0039134E">
              <w:rPr>
                <w:color w:val="000000"/>
                <w:sz w:val="20"/>
                <w:szCs w:val="20"/>
              </w:rPr>
              <w:t>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S8830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50,61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S8830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50,61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капитального ремонта зданий и сооружений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S9340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S9340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А5760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157 172,26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170 042,14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324,25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А5760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157 172,26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170 042,14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324,25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комплексного развития сельских территорий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А5763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А5763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мероприятий по модернизации школьных систем образования (завершение р</w:t>
            </w:r>
            <w:r w:rsidRPr="0039134E">
              <w:rPr>
                <w:color w:val="000000"/>
                <w:sz w:val="20"/>
                <w:szCs w:val="20"/>
              </w:rPr>
              <w:t>а</w:t>
            </w:r>
            <w:r w:rsidRPr="0039134E">
              <w:rPr>
                <w:color w:val="000000"/>
                <w:sz w:val="20"/>
                <w:szCs w:val="20"/>
              </w:rPr>
              <w:t>бот по капитальному ремонту)</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А7500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2 012,76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А7500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2 012,76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"Организация отдыха, оздоровления и занятости детей в каникуля</w:t>
            </w:r>
            <w:r w:rsidRPr="0039134E">
              <w:rPr>
                <w:color w:val="000000"/>
                <w:sz w:val="20"/>
                <w:szCs w:val="20"/>
              </w:rPr>
              <w:t>р</w:t>
            </w:r>
            <w:r w:rsidRPr="0039134E">
              <w:rPr>
                <w:color w:val="000000"/>
                <w:sz w:val="20"/>
                <w:szCs w:val="20"/>
              </w:rPr>
              <w:t>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за счет средств местного бюджета на мероприятия по оздоровлению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"Реализация регионального проекта "Патриотическое воспитание граждан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2 886,27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3 161,44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мероприятий по обеспечению деятельности советников директора по воспит</w:t>
            </w:r>
            <w:r w:rsidRPr="0039134E">
              <w:rPr>
                <w:color w:val="000000"/>
                <w:sz w:val="20"/>
                <w:szCs w:val="20"/>
              </w:rPr>
              <w:t>а</w:t>
            </w:r>
            <w:r w:rsidRPr="0039134E">
              <w:rPr>
                <w:color w:val="000000"/>
                <w:sz w:val="20"/>
                <w:szCs w:val="20"/>
              </w:rPr>
              <w:t>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51790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3 161,44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51790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2 299,23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51790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862,21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мероприятий по обеспечению деятельности советников директора по воспит</w:t>
            </w:r>
            <w:r w:rsidRPr="0039134E">
              <w:rPr>
                <w:color w:val="000000"/>
                <w:sz w:val="20"/>
                <w:szCs w:val="20"/>
              </w:rPr>
              <w:t>а</w:t>
            </w:r>
            <w:r w:rsidRPr="0039134E">
              <w:rPr>
                <w:color w:val="000000"/>
                <w:sz w:val="20"/>
                <w:szCs w:val="20"/>
              </w:rPr>
              <w:t>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А1790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А1790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А1790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63 664,59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48 185,94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48 259,25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53 688,84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45 925,42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45 995,77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Обеспечение деятельности (оказание услуг) учреждений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14 353,79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13 002,38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13 072,73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594,84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1 906,49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13 423,87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10 571,40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10 571,40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1 832,78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1 832,78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w:t>
            </w:r>
            <w:r w:rsidRPr="0039134E">
              <w:rPr>
                <w:color w:val="000000"/>
                <w:sz w:val="20"/>
                <w:szCs w:val="20"/>
              </w:rPr>
              <w:t>ь</w:t>
            </w:r>
            <w:r w:rsidRPr="0039134E">
              <w:rPr>
                <w:color w:val="000000"/>
                <w:sz w:val="20"/>
                <w:szCs w:val="20"/>
              </w:rPr>
              <w:t>м</w:t>
            </w:r>
            <w:proofErr w:type="gramStart"/>
            <w:r w:rsidRPr="0039134E">
              <w:rPr>
                <w:color w:val="000000"/>
                <w:sz w:val="20"/>
                <w:szCs w:val="20"/>
              </w:rPr>
              <w:t>и(</w:t>
            </w:r>
            <w:proofErr w:type="gramEnd"/>
            <w:r w:rsidRPr="0039134E">
              <w:rPr>
                <w:color w:val="000000"/>
                <w:sz w:val="20"/>
                <w:szCs w:val="20"/>
              </w:rPr>
              <w:t>трудовая занятость детей в летний период)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(педагогические работники)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24 796,83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22 978,42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4 112,10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24 796,83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18 866,32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муниципальный (опорный) центр дополнительного образования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950,91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950,91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Обеспечение </w:t>
            </w:r>
            <w:proofErr w:type="gramStart"/>
            <w:r w:rsidRPr="0039134E">
              <w:rPr>
                <w:color w:val="000000"/>
                <w:sz w:val="20"/>
                <w:szCs w:val="20"/>
              </w:rPr>
              <w:t>функционирования модели персонифицированного финансирования дополн</w:t>
            </w:r>
            <w:r w:rsidRPr="0039134E">
              <w:rPr>
                <w:color w:val="000000"/>
                <w:sz w:val="20"/>
                <w:szCs w:val="20"/>
              </w:rPr>
              <w:t>и</w:t>
            </w:r>
            <w:r w:rsidRPr="0039134E">
              <w:rPr>
                <w:color w:val="000000"/>
                <w:sz w:val="20"/>
                <w:szCs w:val="20"/>
              </w:rPr>
              <w:lastRenderedPageBreak/>
              <w:t>тельного образования детей</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7 240,08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06 0 01 11157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7 240,08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мер социальной поддержки по оплате жилых помещений, отопления и о</w:t>
            </w:r>
            <w:r w:rsidRPr="0039134E">
              <w:rPr>
                <w:color w:val="000000"/>
                <w:sz w:val="20"/>
                <w:szCs w:val="20"/>
              </w:rPr>
              <w:t>с</w:t>
            </w:r>
            <w:r w:rsidRPr="0039134E">
              <w:rPr>
                <w:color w:val="000000"/>
                <w:sz w:val="20"/>
                <w:szCs w:val="20"/>
              </w:rPr>
              <w:t>вещения педагогическим работникам муниципальных образовательных организаций, пр</w:t>
            </w:r>
            <w:r w:rsidRPr="0039134E">
              <w:rPr>
                <w:color w:val="000000"/>
                <w:sz w:val="20"/>
                <w:szCs w:val="20"/>
              </w:rPr>
              <w:t>о</w:t>
            </w:r>
            <w:r w:rsidRPr="0039134E">
              <w:rPr>
                <w:color w:val="000000"/>
                <w:sz w:val="20"/>
                <w:szCs w:val="20"/>
              </w:rPr>
              <w:t>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3 886,87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1 753,63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1 753,63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2 241,48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1 645,39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1 753,63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1 753,63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"Организация отдыха, оздоровления и занятости детей в каникуля</w:t>
            </w:r>
            <w:r w:rsidRPr="0039134E">
              <w:rPr>
                <w:color w:val="000000"/>
                <w:sz w:val="20"/>
                <w:szCs w:val="20"/>
              </w:rPr>
              <w:t>р</w:t>
            </w:r>
            <w:r w:rsidRPr="0039134E">
              <w:rPr>
                <w:color w:val="000000"/>
                <w:sz w:val="20"/>
                <w:szCs w:val="20"/>
              </w:rPr>
              <w:t>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9 975,75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2 263,48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"Степнячок"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3 333,44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2 263,48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2 604,61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1 993,11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1 996,07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679,00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225,43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41,98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(за счет целевых поступлений)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4 371,00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2 348,14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2 022,86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"Степнячок"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2 243,31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06 0 03 11153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2 243,31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мероприятия по оздоровлению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"Организация отдыха, оздоровления и занятости детей в каникуля</w:t>
            </w:r>
            <w:r w:rsidRPr="0039134E">
              <w:rPr>
                <w:color w:val="000000"/>
                <w:sz w:val="20"/>
                <w:szCs w:val="20"/>
              </w:rPr>
              <w:t>р</w:t>
            </w:r>
            <w:r w:rsidRPr="0039134E">
              <w:rPr>
                <w:color w:val="000000"/>
                <w:sz w:val="20"/>
                <w:szCs w:val="20"/>
              </w:rPr>
              <w:t>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мероприятия по оздоровлению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06 0 03 20550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656,20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27 599,50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22 699,16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22 699,16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"Поддержка детей с ограниченными возможностями здоровья, д</w:t>
            </w:r>
            <w:r w:rsidRPr="0039134E">
              <w:rPr>
                <w:color w:val="000000"/>
                <w:sz w:val="20"/>
                <w:szCs w:val="20"/>
              </w:rPr>
              <w:t>е</w:t>
            </w:r>
            <w:r w:rsidRPr="0039134E">
              <w:rPr>
                <w:color w:val="000000"/>
                <w:sz w:val="20"/>
                <w:szCs w:val="20"/>
              </w:rPr>
              <w:t>тей инвалидов, детей сирот и детей, оставшихся без попечения родителей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1 340,43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1 252,81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1 252,81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осуществление деятельности по опеке и попечительству в области здрав</w:t>
            </w:r>
            <w:r w:rsidRPr="0039134E">
              <w:rPr>
                <w:color w:val="000000"/>
                <w:sz w:val="20"/>
                <w:szCs w:val="20"/>
              </w:rPr>
              <w:t>о</w:t>
            </w:r>
            <w:r w:rsidRPr="0039134E">
              <w:rPr>
                <w:color w:val="000000"/>
                <w:sz w:val="20"/>
                <w:szCs w:val="20"/>
              </w:rPr>
              <w:t>охранения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06 0 02 76100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284,64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06 0 02 76100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254,64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06 0 02 76100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организацию и осуществление деятельности по опеке и попечительству в о</w:t>
            </w:r>
            <w:r w:rsidRPr="0039134E">
              <w:rPr>
                <w:color w:val="000000"/>
                <w:sz w:val="20"/>
                <w:szCs w:val="20"/>
              </w:rPr>
              <w:t>б</w:t>
            </w:r>
            <w:r w:rsidRPr="0039134E">
              <w:rPr>
                <w:color w:val="000000"/>
                <w:sz w:val="20"/>
                <w:szCs w:val="20"/>
              </w:rPr>
              <w:lastRenderedPageBreak/>
              <w:t>ласти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06 0 02 76200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968,17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06 0 02 76200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923,17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06 0 02 76200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"Организация отдыха, оздоровления и занятости детей в каникуля</w:t>
            </w:r>
            <w:r w:rsidRPr="0039134E">
              <w:rPr>
                <w:color w:val="000000"/>
                <w:sz w:val="20"/>
                <w:szCs w:val="20"/>
              </w:rPr>
              <w:t>р</w:t>
            </w:r>
            <w:r w:rsidRPr="0039134E">
              <w:rPr>
                <w:color w:val="000000"/>
                <w:sz w:val="20"/>
                <w:szCs w:val="20"/>
              </w:rPr>
              <w:t>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3 344,00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3 238,11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обеспечение отдыха и оздоровления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06 0 03 78810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3 344,00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3 238,11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06 0 03 78810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06 0 03 78810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1 833,52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3 202,24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06 0 03 78810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1 489,75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39134E">
              <w:rPr>
                <w:color w:val="000000"/>
                <w:sz w:val="20"/>
                <w:szCs w:val="20"/>
              </w:rPr>
              <w:t>общепрограммные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22 915,07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18 208,24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18 208,24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537,08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110,80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747,71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383,90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4 290,40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3 599,36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lastRenderedPageBreak/>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4 290,40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3 599,36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Обеспечение деятельности учреждений (оказание услуг), обеспечивающие предоставление услуг в сфере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17 649,79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14 071,80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14 071,80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13 175,73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11 791,40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11 791,40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4 458,06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2 264,40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06 0 09 11240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6 255,93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6 508,35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6 611,83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3 666,21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3 491,92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3 666,21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3 491,92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232,69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06 0 01 76140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3 433,52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3 438,52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"Поддержка детей с ограниченными возможностями здоровья, д</w:t>
            </w:r>
            <w:r w:rsidRPr="0039134E">
              <w:rPr>
                <w:color w:val="000000"/>
                <w:sz w:val="20"/>
                <w:szCs w:val="20"/>
              </w:rPr>
              <w:t>е</w:t>
            </w:r>
            <w:r w:rsidRPr="0039134E">
              <w:rPr>
                <w:color w:val="000000"/>
                <w:sz w:val="20"/>
                <w:szCs w:val="20"/>
              </w:rPr>
              <w:t>тей инвалидов, детей сирот и детей, оставшихся без попечения родителей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2 589,72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3 016,43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3 119,91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Выплата денежных средств на содержание ребенка опекуну (попечителю)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06 0 02 78110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2 439,72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2 669,91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06 0 02 78110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2 439,72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2 669,91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Выплата единовременного пособия усыновителям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06 0 02 78140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06 0 02 78140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3 695,84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4 042,56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3 695,84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4 042,56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центров спортивной подготовки (сборных к</w:t>
            </w:r>
            <w:r w:rsidRPr="0039134E">
              <w:rPr>
                <w:color w:val="000000"/>
                <w:sz w:val="20"/>
                <w:szCs w:val="20"/>
              </w:rPr>
              <w:t>о</w:t>
            </w:r>
            <w:r w:rsidRPr="0039134E">
              <w:rPr>
                <w:color w:val="000000"/>
                <w:sz w:val="20"/>
                <w:szCs w:val="20"/>
              </w:rPr>
              <w:t>манд)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06 0 01 11380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3 695,84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4 042,56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06 0 01 11380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3 695,84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4 042,56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7 415,71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7 278,56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дошкольного, общего и дополнительного образования детей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7 415,71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7 278,56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средств местного бюджета на содержание физкультурно-оздоровительного ко</w:t>
            </w:r>
            <w:r w:rsidRPr="0039134E">
              <w:rPr>
                <w:color w:val="000000"/>
                <w:sz w:val="20"/>
                <w:szCs w:val="20"/>
              </w:rPr>
              <w:t>м</w:t>
            </w:r>
            <w:r w:rsidRPr="0039134E">
              <w:rPr>
                <w:color w:val="000000"/>
                <w:sz w:val="20"/>
                <w:szCs w:val="20"/>
              </w:rPr>
              <w:t xml:space="preserve">плекса </w:t>
            </w:r>
            <w:proofErr w:type="gramStart"/>
            <w:r w:rsidRPr="0039134E">
              <w:rPr>
                <w:color w:val="000000"/>
                <w:sz w:val="20"/>
                <w:szCs w:val="20"/>
              </w:rPr>
              <w:t>в</w:t>
            </w:r>
            <w:proofErr w:type="gramEnd"/>
            <w:r w:rsidRPr="0039134E">
              <w:rPr>
                <w:color w:val="000000"/>
                <w:sz w:val="20"/>
                <w:szCs w:val="20"/>
              </w:rPr>
              <w:t xml:space="preserve"> с. Арзгир</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06 0 01 11520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7 415,71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7 278,56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06 0 01 11520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7 415,71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7 278,56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Отдел культуры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101 312,00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87 269,05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87 624,07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8 653,29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8 508,76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дополнительного образования детей и взрослых в области искусств"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8 653,29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8 508,76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5 011,01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4 979,90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07 0 03 11150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5 011,01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4 979,90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(педагогические работники)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07 0 03 11155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3 178,86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07 0 03 11155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3 178,86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мер социальной поддержки по оплате жилых помещений, отопления и о</w:t>
            </w:r>
            <w:r w:rsidRPr="0039134E">
              <w:rPr>
                <w:color w:val="000000"/>
                <w:sz w:val="20"/>
                <w:szCs w:val="20"/>
              </w:rPr>
              <w:t>с</w:t>
            </w:r>
            <w:r w:rsidRPr="0039134E">
              <w:rPr>
                <w:color w:val="000000"/>
                <w:sz w:val="20"/>
                <w:szCs w:val="20"/>
              </w:rPr>
              <w:t>вещения педагогическим работникам муниципальных образовательных организаций, пр</w:t>
            </w:r>
            <w:r w:rsidRPr="0039134E">
              <w:rPr>
                <w:color w:val="000000"/>
                <w:sz w:val="20"/>
                <w:szCs w:val="20"/>
              </w:rPr>
              <w:t>о</w:t>
            </w:r>
            <w:r w:rsidRPr="0039134E">
              <w:rPr>
                <w:color w:val="000000"/>
                <w:sz w:val="20"/>
                <w:szCs w:val="20"/>
              </w:rPr>
              <w:t>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07 0 03 76890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07 0 03 76890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87 253,01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74 000,44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74 336,21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Основное мероприятие "Организация культурно - </w:t>
            </w:r>
            <w:proofErr w:type="spellStart"/>
            <w:r w:rsidRPr="0039134E">
              <w:rPr>
                <w:color w:val="000000"/>
                <w:sz w:val="20"/>
                <w:szCs w:val="20"/>
              </w:rPr>
              <w:t>досуговой</w:t>
            </w:r>
            <w:proofErr w:type="spellEnd"/>
            <w:r w:rsidRPr="0039134E">
              <w:rPr>
                <w:color w:val="000000"/>
                <w:sz w:val="20"/>
                <w:szCs w:val="20"/>
              </w:rPr>
              <w:t xml:space="preserve"> и </w:t>
            </w:r>
            <w:proofErr w:type="spellStart"/>
            <w:r w:rsidRPr="0039134E">
              <w:rPr>
                <w:color w:val="000000"/>
                <w:sz w:val="20"/>
                <w:szCs w:val="20"/>
              </w:rPr>
              <w:t>физкультурно</w:t>
            </w:r>
            <w:proofErr w:type="spellEnd"/>
            <w:r w:rsidRPr="0039134E">
              <w:rPr>
                <w:color w:val="000000"/>
                <w:sz w:val="20"/>
                <w:szCs w:val="20"/>
              </w:rPr>
              <w:t xml:space="preserve"> - оздоров</w:t>
            </w:r>
            <w:r w:rsidRPr="0039134E">
              <w:rPr>
                <w:color w:val="000000"/>
                <w:sz w:val="20"/>
                <w:szCs w:val="20"/>
              </w:rPr>
              <w:t>и</w:t>
            </w:r>
            <w:r w:rsidRPr="0039134E">
              <w:rPr>
                <w:color w:val="000000"/>
                <w:sz w:val="20"/>
                <w:szCs w:val="20"/>
              </w:rPr>
              <w:t>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77 451,88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67 929,55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68 253,73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учреждений (оказание услуг) в сфере культуры и кинематогр</w:t>
            </w:r>
            <w:r w:rsidRPr="0039134E">
              <w:rPr>
                <w:color w:val="000000"/>
                <w:sz w:val="20"/>
                <w:szCs w:val="20"/>
              </w:rPr>
              <w:t>а</w:t>
            </w:r>
            <w:r w:rsidRPr="0039134E">
              <w:rPr>
                <w:color w:val="000000"/>
                <w:sz w:val="20"/>
                <w:szCs w:val="20"/>
              </w:rPr>
              <w:t>фии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64 518,43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56 662,55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56 939,68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34 875,76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32 494,58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32 445,57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10 940,04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9 100,40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9 338,49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17 966,33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14 557,87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14 645,92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509,70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учреждений (оказание услуг) в сфере культуры и кинематогр</w:t>
            </w:r>
            <w:r w:rsidRPr="0039134E">
              <w:rPr>
                <w:color w:val="000000"/>
                <w:sz w:val="20"/>
                <w:szCs w:val="20"/>
              </w:rPr>
              <w:t>а</w:t>
            </w:r>
            <w:r w:rsidRPr="0039134E">
              <w:rPr>
                <w:color w:val="000000"/>
                <w:sz w:val="20"/>
                <w:szCs w:val="20"/>
              </w:rPr>
              <w:t>фии (за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учреждений (оказание услуг) в сфере культуры и кинематогр</w:t>
            </w:r>
            <w:r w:rsidRPr="0039134E">
              <w:rPr>
                <w:color w:val="000000"/>
                <w:sz w:val="20"/>
                <w:szCs w:val="20"/>
              </w:rPr>
              <w:t>а</w:t>
            </w:r>
            <w:r w:rsidRPr="0039134E">
              <w:rPr>
                <w:color w:val="000000"/>
                <w:sz w:val="20"/>
                <w:szCs w:val="20"/>
              </w:rPr>
              <w:t>фии (обслуживающий персонал)</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9 955,65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7 866,97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07 0 01 11255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2 088,68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gramStart"/>
            <w:r w:rsidRPr="0039134E">
              <w:rPr>
                <w:color w:val="000000"/>
                <w:sz w:val="20"/>
                <w:szCs w:val="20"/>
              </w:rPr>
              <w:t>Меры социальной поддержки отдельным категориям граждан, в работающим и прожива</w:t>
            </w:r>
            <w:r w:rsidRPr="0039134E">
              <w:rPr>
                <w:color w:val="000000"/>
                <w:sz w:val="20"/>
                <w:szCs w:val="20"/>
              </w:rPr>
              <w:t>ю</w:t>
            </w:r>
            <w:r w:rsidRPr="0039134E">
              <w:rPr>
                <w:color w:val="000000"/>
                <w:sz w:val="20"/>
                <w:szCs w:val="20"/>
              </w:rPr>
              <w:t>щим в сельской местности на территории Арзгирского муниципального округа</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1 159,83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1 176,35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1 223,40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933,61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941,08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978,72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244,68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Укрепление материально-технической базы муниципальных учреждений культуры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S8990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1 622,97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S8990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1 622,97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"Развитие системы библиотечного и информационного обслужив</w:t>
            </w:r>
            <w:r w:rsidRPr="0039134E">
              <w:rPr>
                <w:color w:val="000000"/>
                <w:sz w:val="20"/>
                <w:szCs w:val="20"/>
              </w:rPr>
              <w:t>а</w:t>
            </w:r>
            <w:r w:rsidRPr="0039134E">
              <w:rPr>
                <w:color w:val="000000"/>
                <w:sz w:val="20"/>
                <w:szCs w:val="20"/>
              </w:rPr>
              <w:t>ния населения"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6 446,12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6 070,89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6 082,48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Обеспечение деятельности (оказание услуг) библиотек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07 0 02 11270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5 598,87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07 0 02 11270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5 598,87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Меры социальной поддержки отдельным категориям граждан, работающим и прожива</w:t>
            </w:r>
            <w:r w:rsidRPr="0039134E">
              <w:rPr>
                <w:color w:val="000000"/>
                <w:sz w:val="20"/>
                <w:szCs w:val="20"/>
              </w:rPr>
              <w:t>ю</w:t>
            </w:r>
            <w:r w:rsidRPr="0039134E">
              <w:rPr>
                <w:color w:val="000000"/>
                <w:sz w:val="20"/>
                <w:szCs w:val="20"/>
              </w:rPr>
              <w:t>щим в сельской местности на территории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07 0 02 80010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244,68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07 0 02 80010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244,68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Государственная поддержка отрасли культуры (модернизация библиотек в части компле</w:t>
            </w:r>
            <w:r w:rsidRPr="0039134E">
              <w:rPr>
                <w:color w:val="000000"/>
                <w:sz w:val="20"/>
                <w:szCs w:val="20"/>
              </w:rPr>
              <w:t>к</w:t>
            </w:r>
            <w:r w:rsidRPr="0039134E">
              <w:rPr>
                <w:color w:val="000000"/>
                <w:sz w:val="20"/>
                <w:szCs w:val="20"/>
              </w:rPr>
              <w:t>тования книжных фондов библиотек и государственных общедоступных библиотек)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02 L5194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238,93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02 L5194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238,93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"Реализация регионального проекта "Культурная среда""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A1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Развитие сети учреждений </w:t>
            </w:r>
            <w:proofErr w:type="spellStart"/>
            <w:r w:rsidRPr="0039134E">
              <w:rPr>
                <w:color w:val="000000"/>
                <w:sz w:val="20"/>
                <w:szCs w:val="20"/>
              </w:rPr>
              <w:t>культурно-досугового</w:t>
            </w:r>
            <w:proofErr w:type="spellEnd"/>
            <w:r w:rsidRPr="0039134E">
              <w:rPr>
                <w:color w:val="000000"/>
                <w:sz w:val="20"/>
                <w:szCs w:val="20"/>
              </w:rPr>
              <w:t xml:space="preserve">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A1 55130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A1 55130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5 405,70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4 779,10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39134E">
              <w:rPr>
                <w:color w:val="000000"/>
                <w:sz w:val="20"/>
                <w:szCs w:val="20"/>
              </w:rPr>
              <w:t>общ</w:t>
            </w:r>
            <w:r w:rsidRPr="0039134E">
              <w:rPr>
                <w:color w:val="000000"/>
                <w:sz w:val="20"/>
                <w:szCs w:val="20"/>
              </w:rPr>
              <w:t>е</w:t>
            </w:r>
            <w:r w:rsidRPr="0039134E">
              <w:rPr>
                <w:color w:val="000000"/>
                <w:sz w:val="20"/>
                <w:szCs w:val="20"/>
              </w:rPr>
              <w:t>программные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5 405,70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4 779,10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72,02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27,70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2 071,45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1 684,31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2 071,45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1 684,31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учебно-методических кабинетов, централиз</w:t>
            </w:r>
            <w:r w:rsidRPr="0039134E">
              <w:rPr>
                <w:color w:val="000000"/>
                <w:sz w:val="20"/>
                <w:szCs w:val="20"/>
              </w:rPr>
              <w:t>о</w:t>
            </w:r>
            <w:r w:rsidRPr="0039134E">
              <w:rPr>
                <w:color w:val="000000"/>
                <w:sz w:val="20"/>
                <w:szCs w:val="20"/>
              </w:rPr>
              <w:t>ванных бухгалтерий, групп хозяйственного обслуживания, учебных фильмотек, межшкол</w:t>
            </w:r>
            <w:r w:rsidRPr="0039134E">
              <w:rPr>
                <w:color w:val="000000"/>
                <w:sz w:val="20"/>
                <w:szCs w:val="20"/>
              </w:rPr>
              <w:t>ь</w:t>
            </w:r>
            <w:r w:rsidRPr="0039134E">
              <w:rPr>
                <w:color w:val="000000"/>
                <w:sz w:val="20"/>
                <w:szCs w:val="20"/>
              </w:rPr>
              <w:t>ных учебно-производственных комбинатов, логопедических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07 0 09 11300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2 906,26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07 0 09 11300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2 906,26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Меры социальной поддержки отдельным категориям граждан, работающим и прожива</w:t>
            </w:r>
            <w:r w:rsidRPr="0039134E">
              <w:rPr>
                <w:color w:val="000000"/>
                <w:sz w:val="20"/>
                <w:szCs w:val="20"/>
              </w:rPr>
              <w:t>ю</w:t>
            </w:r>
            <w:r w:rsidRPr="0039134E">
              <w:rPr>
                <w:color w:val="000000"/>
                <w:sz w:val="20"/>
                <w:szCs w:val="20"/>
              </w:rPr>
              <w:t>щим в сельской местности на территории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116,51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07 0 09 80010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116,51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Управление труда и социальной защиты населения администрации Арзгирского муниц</w:t>
            </w:r>
            <w:r w:rsidRPr="0039134E">
              <w:rPr>
                <w:color w:val="000000"/>
                <w:sz w:val="20"/>
                <w:szCs w:val="20"/>
              </w:rPr>
              <w:t>и</w:t>
            </w:r>
            <w:r w:rsidRPr="0039134E">
              <w:rPr>
                <w:color w:val="000000"/>
                <w:sz w:val="20"/>
                <w:szCs w:val="2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120 434,23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119 626,40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114 679,55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70 049,78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71 019,45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70 824,60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"Осуществление выплат социального характера"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70 049,78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71 019,45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70 824,60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ежегодной денежной выплаты лицам, награжденным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2 052,09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2 134,09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10,62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08 0 01 52200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2 041,87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2 123,47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16 950,00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16 330,03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16 480,40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77,46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08 0 01 52500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16 848,85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16 253,27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16 402,94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Оплата жилищно-коммунальных услуг отдельным категориям граждан за счет средств р</w:t>
            </w:r>
            <w:r w:rsidRPr="0039134E">
              <w:rPr>
                <w:color w:val="000000"/>
                <w:sz w:val="20"/>
                <w:szCs w:val="20"/>
              </w:rPr>
              <w:t>е</w:t>
            </w:r>
            <w:r w:rsidRPr="0039134E">
              <w:rPr>
                <w:color w:val="000000"/>
                <w:sz w:val="20"/>
                <w:szCs w:val="20"/>
              </w:rPr>
              <w:t>зервного фонда Правительства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5250F</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3 192,85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5250F</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3 192,85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государственной социальной помощи малоимущим семьям, малоимущим одиноко проживающим гражданам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455,95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455,95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Выплата ежегодного социального пособия на проезд учащимся (студентам)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51,99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0,69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51,30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Компенсация отдельным категориям граждан оплаты взноса на капитальный ремонт общ</w:t>
            </w:r>
            <w:r w:rsidRPr="0039134E">
              <w:rPr>
                <w:color w:val="000000"/>
                <w:sz w:val="20"/>
                <w:szCs w:val="20"/>
              </w:rPr>
              <w:t>е</w:t>
            </w:r>
            <w:r w:rsidRPr="0039134E">
              <w:rPr>
                <w:color w:val="000000"/>
                <w:sz w:val="20"/>
                <w:szCs w:val="20"/>
              </w:rPr>
              <w:t>го имущества в многоквартирном доме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10,33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0,10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Ежегодная денежная выплата гражданам Российской Федерации, не достигшим соверше</w:t>
            </w:r>
            <w:r w:rsidRPr="0039134E">
              <w:rPr>
                <w:color w:val="000000"/>
                <w:sz w:val="20"/>
                <w:szCs w:val="20"/>
              </w:rPr>
              <w:t>н</w:t>
            </w:r>
            <w:r w:rsidRPr="0039134E">
              <w:rPr>
                <w:color w:val="000000"/>
                <w:sz w:val="20"/>
                <w:szCs w:val="20"/>
              </w:rPr>
              <w:t>нолетия на 3 сентября 1945 года и постоянно проживающим на территории Ставропольск</w:t>
            </w:r>
            <w:r w:rsidRPr="0039134E">
              <w:rPr>
                <w:color w:val="000000"/>
                <w:sz w:val="20"/>
                <w:szCs w:val="20"/>
              </w:rPr>
              <w:t>о</w:t>
            </w:r>
            <w:r w:rsidRPr="0039134E">
              <w:rPr>
                <w:color w:val="000000"/>
                <w:sz w:val="20"/>
                <w:szCs w:val="20"/>
              </w:rPr>
              <w:t>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08 0 01 77820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5 644,85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5 154,24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4 821,14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08 0 01 77820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08 0 01 77820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5 593,45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5 108,76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4 778,61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Обеспечение мер социальной поддержки ветеранов труда и тружеников тыла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12 584,07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12 860,32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12 584,71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176,19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12 402,70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12 680,28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12 408,52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Обеспечение </w:t>
            </w:r>
            <w:proofErr w:type="gramStart"/>
            <w:r w:rsidRPr="0039134E">
              <w:rPr>
                <w:color w:val="000000"/>
                <w:sz w:val="20"/>
                <w:szCs w:val="20"/>
              </w:rPr>
              <w:t>мер социальной поддержки ветеранов труда Ставропольского края</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17 898,27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18 705,93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18 664,13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265,03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17 653,51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18 440,30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18 399,10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мер социальной поддержки реабилитированных лиц и лиц, признанных п</w:t>
            </w:r>
            <w:r w:rsidRPr="0039134E">
              <w:rPr>
                <w:color w:val="000000"/>
                <w:sz w:val="20"/>
                <w:szCs w:val="20"/>
              </w:rPr>
              <w:t>о</w:t>
            </w:r>
            <w:r w:rsidRPr="0039134E">
              <w:rPr>
                <w:color w:val="000000"/>
                <w:sz w:val="20"/>
                <w:szCs w:val="20"/>
              </w:rPr>
              <w:t>страдавшими от политических репрессий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1 006,92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839,39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12,42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888,71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826,97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Ежемесячная доплата к пенсии гражданам, ставшим инвалидами при исполнении служе</w:t>
            </w:r>
            <w:r w:rsidRPr="0039134E">
              <w:rPr>
                <w:color w:val="000000"/>
                <w:sz w:val="20"/>
                <w:szCs w:val="20"/>
              </w:rPr>
              <w:t>б</w:t>
            </w:r>
            <w:r w:rsidRPr="0039134E">
              <w:rPr>
                <w:color w:val="000000"/>
                <w:sz w:val="20"/>
                <w:szCs w:val="20"/>
              </w:rPr>
              <w:t>ных обязанностей в районах боевых действий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0,18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12,97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Ежемесячная денежная выплата семьям погибших ветеранов боевых действий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89,08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131,67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87,88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гражданам субсидий на оплату жилого помещения и коммунальных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3 341,57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6 961,14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6 970,83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92,85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3 296,43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6 868,42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6 877,98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Дополнительные меры социальной поддержки в виде дополнительной компенсации расх</w:t>
            </w:r>
            <w:r w:rsidRPr="0039134E">
              <w:rPr>
                <w:color w:val="000000"/>
                <w:sz w:val="20"/>
                <w:szCs w:val="20"/>
              </w:rPr>
              <w:t>о</w:t>
            </w:r>
            <w:r w:rsidRPr="0039134E">
              <w:rPr>
                <w:color w:val="000000"/>
                <w:sz w:val="20"/>
                <w:szCs w:val="20"/>
              </w:rPr>
              <w:t xml:space="preserve">дов на оплату жилых помещений и коммунальных услуг участникам, инвалидам Великой </w:t>
            </w:r>
            <w:r w:rsidRPr="0039134E">
              <w:rPr>
                <w:color w:val="000000"/>
                <w:sz w:val="20"/>
                <w:szCs w:val="20"/>
              </w:rPr>
              <w:lastRenderedPageBreak/>
              <w:t>Отечественной войны и бывшим несовершеннолетним узникам фашизма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46,01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45,92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социального пособия на погребение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152,64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08 0 01 78730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152,64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Оказание государственной социальной помощи на основании социального контракта о</w:t>
            </w:r>
            <w:r w:rsidRPr="0039134E">
              <w:rPr>
                <w:color w:val="000000"/>
                <w:sz w:val="20"/>
                <w:szCs w:val="20"/>
              </w:rPr>
              <w:t>т</w:t>
            </w:r>
            <w:r w:rsidRPr="0039134E">
              <w:rPr>
                <w:color w:val="000000"/>
                <w:sz w:val="20"/>
                <w:szCs w:val="20"/>
              </w:rPr>
              <w:t>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R4040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6 434,08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7 510,76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R4040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6 434,08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7 510,76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Компенсации отдельным категориям граждан оплаты взноса на капитальный ремонт общ</w:t>
            </w:r>
            <w:r w:rsidRPr="0039134E">
              <w:rPr>
                <w:color w:val="000000"/>
                <w:sz w:val="20"/>
                <w:szCs w:val="20"/>
              </w:rPr>
              <w:t>е</w:t>
            </w:r>
            <w:r w:rsidRPr="0039134E">
              <w:rPr>
                <w:color w:val="000000"/>
                <w:sz w:val="20"/>
                <w:szCs w:val="20"/>
              </w:rPr>
              <w:t>го имущества в многоквартирном доме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R4620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R4620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35 629,53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34 863,98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30 112,22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"Осуществление выплат социального характера"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26 823,79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28 043,50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30 112,22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Выплата пособия на ребенка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Выплата ежемесячной денежной компенсации на каждого ребенка в возрасте до 18 лет мн</w:t>
            </w:r>
            <w:r w:rsidRPr="0039134E">
              <w:rPr>
                <w:color w:val="000000"/>
                <w:sz w:val="20"/>
                <w:szCs w:val="20"/>
              </w:rPr>
              <w:t>о</w:t>
            </w:r>
            <w:r w:rsidRPr="0039134E">
              <w:rPr>
                <w:color w:val="000000"/>
                <w:sz w:val="20"/>
                <w:szCs w:val="20"/>
              </w:rPr>
              <w:t>годетным семьям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20 608,79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22 673,91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24 527,84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305,21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08 0 01 76280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20 347,92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22 391,77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24 222,63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w:t>
            </w:r>
            <w:r w:rsidRPr="0039134E">
              <w:rPr>
                <w:color w:val="000000"/>
                <w:sz w:val="20"/>
                <w:szCs w:val="20"/>
              </w:rPr>
              <w:t>м</w:t>
            </w:r>
            <w:r w:rsidRPr="0039134E">
              <w:rPr>
                <w:color w:val="000000"/>
                <w:sz w:val="20"/>
                <w:szCs w:val="20"/>
              </w:rPr>
              <w:t>плекта школьной одежды, спортивной одежды и обуви и школьных письменных прина</w:t>
            </w:r>
            <w:r w:rsidRPr="0039134E">
              <w:rPr>
                <w:color w:val="000000"/>
                <w:sz w:val="20"/>
                <w:szCs w:val="20"/>
              </w:rPr>
              <w:t>д</w:t>
            </w:r>
            <w:r w:rsidRPr="0039134E">
              <w:rPr>
                <w:color w:val="000000"/>
                <w:sz w:val="20"/>
                <w:szCs w:val="20"/>
              </w:rPr>
              <w:lastRenderedPageBreak/>
              <w:t>лежностей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6 208,73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5 369,59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5 584,38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55,29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08 0 01 77190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6 147,26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5 316,44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5 529,09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"Региональный проект "Финансовая поддержка семей при рожд</w:t>
            </w:r>
            <w:r w:rsidRPr="0039134E">
              <w:rPr>
                <w:color w:val="000000"/>
                <w:sz w:val="20"/>
                <w:szCs w:val="20"/>
              </w:rPr>
              <w:t>е</w:t>
            </w:r>
            <w:r w:rsidRPr="0039134E">
              <w:rPr>
                <w:color w:val="000000"/>
                <w:sz w:val="20"/>
                <w:szCs w:val="20"/>
              </w:rPr>
              <w:t>нии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P1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8 805,74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Ежемесячная денежная выплата, назначаемая в случае рождения третьего ребенка или п</w:t>
            </w:r>
            <w:r w:rsidRPr="0039134E">
              <w:rPr>
                <w:color w:val="000000"/>
                <w:sz w:val="20"/>
                <w:szCs w:val="20"/>
              </w:rPr>
              <w:t>о</w:t>
            </w:r>
            <w:r w:rsidRPr="0039134E">
              <w:rPr>
                <w:color w:val="000000"/>
                <w:sz w:val="20"/>
                <w:szCs w:val="20"/>
              </w:rPr>
              <w:t>следующих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P1 50840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8 805,74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P1 50840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8 805,74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13 742,73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39134E">
              <w:rPr>
                <w:color w:val="000000"/>
                <w:sz w:val="20"/>
                <w:szCs w:val="20"/>
              </w:rPr>
              <w:t>общепр</w:t>
            </w:r>
            <w:r w:rsidRPr="0039134E">
              <w:rPr>
                <w:color w:val="000000"/>
                <w:sz w:val="20"/>
                <w:szCs w:val="20"/>
              </w:rPr>
              <w:t>о</w:t>
            </w:r>
            <w:r w:rsidRPr="0039134E">
              <w:rPr>
                <w:color w:val="000000"/>
                <w:sz w:val="20"/>
                <w:szCs w:val="20"/>
              </w:rPr>
              <w:t>граммные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13 742,73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14 592,70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13 742,73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13 161,22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12 338,82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1 396,93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1 396,69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08 0 09 76210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Контрольно-счетный орган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1 702,16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1 702,16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151,04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50 1 00 10010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50 1 00 10020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1 551,12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50 1 00 10020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1 551,12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ского края в с</w:t>
            </w:r>
            <w:proofErr w:type="gramStart"/>
            <w:r w:rsidRPr="0039134E">
              <w:rPr>
                <w:color w:val="000000"/>
                <w:sz w:val="20"/>
                <w:szCs w:val="20"/>
              </w:rPr>
              <w:t>.А</w:t>
            </w:r>
            <w:proofErr w:type="gramEnd"/>
            <w:r w:rsidRPr="0039134E">
              <w:rPr>
                <w:color w:val="000000"/>
                <w:sz w:val="20"/>
                <w:szCs w:val="20"/>
              </w:rPr>
              <w:t>рзгир</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199 114,70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50 666,08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85 513,54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5 041,26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4 645,28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4 646,00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5 041,26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4 645,28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4 646,00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709,37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993,88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lastRenderedPageBreak/>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116,34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877,54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4 285,98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3 652,12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3 652,12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4 285,98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3 652,12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3 652,12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686,63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686,63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556,43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118 240,69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67 916,44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118 240,69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67 916,44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7 528,70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4 924,93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7 528,70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4 924,93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и ремонт автомобильных дорог общего пользования местного знач</w:t>
            </w:r>
            <w:r w:rsidRPr="0039134E">
              <w:rPr>
                <w:color w:val="000000"/>
                <w:sz w:val="20"/>
                <w:szCs w:val="20"/>
              </w:rPr>
              <w:t>е</w:t>
            </w:r>
            <w:r w:rsidRPr="0039134E">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110 711,99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62 991,51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110 711,99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62 991,51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63 155,18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32 822,00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7 197,04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27 246,60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7 117,12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7 197,04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2 307,74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2 307,74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446,56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446,56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969,30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4 287,61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4 292,74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969,30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4 287,61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4 292,74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мероприятий по благоустройству детских площадок в муниципальных округах и городских округах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S0030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1 012,89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S0030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1 012,89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мероприятий по благоустройству территорий в муниципальных округах и г</w:t>
            </w:r>
            <w:r w:rsidRPr="0039134E">
              <w:rPr>
                <w:color w:val="000000"/>
                <w:sz w:val="20"/>
                <w:szCs w:val="20"/>
              </w:rPr>
              <w:t>о</w:t>
            </w:r>
            <w:r w:rsidRPr="0039134E">
              <w:rPr>
                <w:color w:val="000000"/>
                <w:sz w:val="20"/>
                <w:szCs w:val="20"/>
              </w:rPr>
              <w:t>родских округах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S6730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S6730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"Реализация проектов развития территорий муниципальных образ</w:t>
            </w:r>
            <w:r w:rsidRPr="0039134E">
              <w:rPr>
                <w:color w:val="000000"/>
                <w:sz w:val="20"/>
                <w:szCs w:val="20"/>
              </w:rPr>
              <w:t>о</w:t>
            </w:r>
            <w:r w:rsidRPr="0039134E">
              <w:rPr>
                <w:color w:val="000000"/>
                <w:sz w:val="20"/>
                <w:szCs w:val="20"/>
              </w:rPr>
              <w:t>ваний,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11 877,61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gramStart"/>
            <w:r w:rsidRPr="0039134E">
              <w:rPr>
                <w:color w:val="000000"/>
                <w:sz w:val="20"/>
                <w:szCs w:val="2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 за счет внебюджетных источников</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тротуаров по ул. К.Цеткин, ул. Партизанская, ул. Николенко, ул. </w:t>
            </w:r>
            <w:proofErr w:type="spellStart"/>
            <w:r w:rsidRPr="0039134E">
              <w:rPr>
                <w:color w:val="000000"/>
                <w:sz w:val="20"/>
                <w:szCs w:val="20"/>
              </w:rPr>
              <w:t>Скребца</w:t>
            </w:r>
            <w:proofErr w:type="spellEnd"/>
            <w:r w:rsidRPr="0039134E">
              <w:rPr>
                <w:color w:val="000000"/>
                <w:sz w:val="20"/>
                <w:szCs w:val="20"/>
              </w:rPr>
              <w:t xml:space="preserve"> и пер. Новый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Арзгир Арзгирского муниципального округа Ставропольского края)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gramStart"/>
            <w:r w:rsidRPr="0039134E">
              <w:rPr>
                <w:color w:val="000000"/>
                <w:sz w:val="20"/>
                <w:szCs w:val="2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5 255,44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SИП16</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5 255,44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тротуаров по ул. К. Цеткин, ул. Партизанская, ул. Николенко, ул. </w:t>
            </w:r>
            <w:proofErr w:type="spellStart"/>
            <w:r w:rsidRPr="0039134E">
              <w:rPr>
                <w:color w:val="000000"/>
                <w:sz w:val="20"/>
                <w:szCs w:val="20"/>
              </w:rPr>
              <w:t>Скребца</w:t>
            </w:r>
            <w:proofErr w:type="spellEnd"/>
            <w:r w:rsidRPr="0039134E">
              <w:rPr>
                <w:color w:val="000000"/>
                <w:sz w:val="20"/>
                <w:szCs w:val="20"/>
              </w:rPr>
              <w:t xml:space="preserve"> и пер. Новый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Арзгир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"Реализация регионального проекта "Формирование комфортной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F2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программ формирования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F2 55550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F2 55550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4 065,54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Основное мероприятие "Организация культурно - </w:t>
            </w:r>
            <w:proofErr w:type="spellStart"/>
            <w:r w:rsidRPr="0039134E">
              <w:rPr>
                <w:color w:val="000000"/>
                <w:sz w:val="20"/>
                <w:szCs w:val="20"/>
              </w:rPr>
              <w:t>досуговой</w:t>
            </w:r>
            <w:proofErr w:type="spellEnd"/>
            <w:r w:rsidRPr="0039134E">
              <w:rPr>
                <w:color w:val="000000"/>
                <w:sz w:val="20"/>
                <w:szCs w:val="20"/>
              </w:rPr>
              <w:t xml:space="preserve"> и </w:t>
            </w:r>
            <w:proofErr w:type="spellStart"/>
            <w:r w:rsidRPr="0039134E">
              <w:rPr>
                <w:color w:val="000000"/>
                <w:sz w:val="20"/>
                <w:szCs w:val="20"/>
              </w:rPr>
              <w:t>физкультурно</w:t>
            </w:r>
            <w:proofErr w:type="spellEnd"/>
            <w:r w:rsidRPr="0039134E">
              <w:rPr>
                <w:color w:val="000000"/>
                <w:sz w:val="20"/>
                <w:szCs w:val="20"/>
              </w:rPr>
              <w:t xml:space="preserve"> - оздоров</w:t>
            </w:r>
            <w:r w:rsidRPr="0039134E">
              <w:rPr>
                <w:color w:val="000000"/>
                <w:sz w:val="20"/>
                <w:szCs w:val="20"/>
              </w:rPr>
              <w:t>и</w:t>
            </w:r>
            <w:r w:rsidRPr="0039134E">
              <w:rPr>
                <w:color w:val="000000"/>
                <w:sz w:val="20"/>
                <w:szCs w:val="20"/>
              </w:rPr>
              <w:t>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3 439,29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w:t>
            </w:r>
            <w:r w:rsidRPr="0039134E">
              <w:rPr>
                <w:color w:val="000000"/>
                <w:sz w:val="20"/>
                <w:szCs w:val="20"/>
              </w:rPr>
              <w:t>р</w:t>
            </w:r>
            <w:r w:rsidRPr="0039134E">
              <w:rPr>
                <w:color w:val="000000"/>
                <w:sz w:val="20"/>
                <w:szCs w:val="20"/>
              </w:rPr>
              <w:t>ных изысканий и достоверности определения сметной стоимости для строительства, реко</w:t>
            </w:r>
            <w:r w:rsidRPr="0039134E">
              <w:rPr>
                <w:color w:val="000000"/>
                <w:sz w:val="20"/>
                <w:szCs w:val="20"/>
              </w:rPr>
              <w:t>н</w:t>
            </w:r>
            <w:r w:rsidRPr="0039134E">
              <w:rPr>
                <w:color w:val="000000"/>
                <w:sz w:val="20"/>
                <w:szCs w:val="20"/>
              </w:rPr>
              <w:t>струкции, модернизации и капитального ремонта объектов социальной и инженерной и</w:t>
            </w:r>
            <w:r w:rsidRPr="0039134E">
              <w:rPr>
                <w:color w:val="000000"/>
                <w:sz w:val="20"/>
                <w:szCs w:val="20"/>
              </w:rPr>
              <w:t>н</w:t>
            </w:r>
            <w:r w:rsidRPr="0039134E">
              <w:rPr>
                <w:color w:val="000000"/>
                <w:sz w:val="20"/>
                <w:szCs w:val="20"/>
              </w:rPr>
              <w:t>фраструктуры собственности муниципальных образований, расположенных в сельской м</w:t>
            </w:r>
            <w:r w:rsidRPr="0039134E">
              <w:rPr>
                <w:color w:val="000000"/>
                <w:sz w:val="20"/>
                <w:szCs w:val="20"/>
              </w:rPr>
              <w:t>е</w:t>
            </w:r>
            <w:r w:rsidRPr="0039134E">
              <w:rPr>
                <w:color w:val="000000"/>
                <w:sz w:val="20"/>
                <w:szCs w:val="20"/>
              </w:rPr>
              <w:t>стности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07 0 01 07920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07 0 01 07920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Субсидии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w:t>
            </w:r>
            <w:r w:rsidRPr="0039134E">
              <w:rPr>
                <w:color w:val="000000"/>
                <w:sz w:val="20"/>
                <w:szCs w:val="20"/>
              </w:rPr>
              <w:t>р</w:t>
            </w:r>
            <w:r w:rsidRPr="0039134E">
              <w:rPr>
                <w:color w:val="000000"/>
                <w:sz w:val="20"/>
                <w:szCs w:val="20"/>
              </w:rPr>
              <w:t>ных изысканий и достоверности определения сметной стоимости для строительства, реко</w:t>
            </w:r>
            <w:r w:rsidRPr="0039134E">
              <w:rPr>
                <w:color w:val="000000"/>
                <w:sz w:val="20"/>
                <w:szCs w:val="20"/>
              </w:rPr>
              <w:t>н</w:t>
            </w:r>
            <w:r w:rsidRPr="0039134E">
              <w:rPr>
                <w:color w:val="000000"/>
                <w:sz w:val="20"/>
                <w:szCs w:val="20"/>
              </w:rPr>
              <w:t>струкции, модернизации и капитального ремонта объектов социальной и инженерной и</w:t>
            </w:r>
            <w:r w:rsidRPr="0039134E">
              <w:rPr>
                <w:color w:val="000000"/>
                <w:sz w:val="20"/>
                <w:szCs w:val="20"/>
              </w:rPr>
              <w:t>н</w:t>
            </w:r>
            <w:r w:rsidRPr="0039134E">
              <w:rPr>
                <w:color w:val="000000"/>
                <w:sz w:val="20"/>
                <w:szCs w:val="20"/>
              </w:rPr>
              <w:t>фраструктуры собственности муниципальных образований, расположенных в сельской м</w:t>
            </w:r>
            <w:r w:rsidRPr="0039134E">
              <w:rPr>
                <w:color w:val="000000"/>
                <w:sz w:val="20"/>
                <w:szCs w:val="20"/>
              </w:rPr>
              <w:t>е</w:t>
            </w:r>
            <w:r w:rsidRPr="0039134E">
              <w:rPr>
                <w:color w:val="000000"/>
                <w:sz w:val="20"/>
                <w:szCs w:val="20"/>
              </w:rPr>
              <w:t>стности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S7920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01 S7920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"Ремонтно-реставрационные работы объектов культурного насл</w:t>
            </w:r>
            <w:r w:rsidRPr="0039134E">
              <w:rPr>
                <w:color w:val="000000"/>
                <w:sz w:val="20"/>
                <w:szCs w:val="20"/>
              </w:rPr>
              <w:t>е</w:t>
            </w:r>
            <w:r w:rsidRPr="0039134E">
              <w:rPr>
                <w:color w:val="000000"/>
                <w:sz w:val="20"/>
                <w:szCs w:val="20"/>
              </w:rPr>
              <w:t>дия"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626,25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04 S6650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626,25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 0 04 S6650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626,25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7 925,40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5 754,06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"Предоставление молодым семьям социальных выплат на приобр</w:t>
            </w:r>
            <w:r w:rsidRPr="0039134E">
              <w:rPr>
                <w:color w:val="000000"/>
                <w:sz w:val="20"/>
                <w:szCs w:val="20"/>
              </w:rPr>
              <w:t>е</w:t>
            </w:r>
            <w:r w:rsidRPr="0039134E">
              <w:rPr>
                <w:color w:val="000000"/>
                <w:sz w:val="20"/>
                <w:szCs w:val="20"/>
              </w:rPr>
              <w:t>тение (строительство) жилья в Арзгирском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7 925,40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5 754,06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молодым семьям социальных выплат на приобретение (строительство) ж</w:t>
            </w:r>
            <w:r w:rsidRPr="0039134E">
              <w:rPr>
                <w:color w:val="000000"/>
                <w:sz w:val="20"/>
                <w:szCs w:val="20"/>
              </w:rPr>
              <w:t>и</w:t>
            </w:r>
            <w:r w:rsidRPr="0039134E">
              <w:rPr>
                <w:color w:val="000000"/>
                <w:sz w:val="20"/>
                <w:szCs w:val="20"/>
              </w:rPr>
              <w:t>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5 754,06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5 754,06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Предоставление молодым семьям социальных выплат на приобретение (строительство) ж</w:t>
            </w:r>
            <w:r w:rsidRPr="0039134E">
              <w:rPr>
                <w:color w:val="000000"/>
                <w:sz w:val="20"/>
                <w:szCs w:val="20"/>
              </w:rPr>
              <w:t>и</w:t>
            </w:r>
            <w:r w:rsidRPr="0039134E">
              <w:rPr>
                <w:color w:val="000000"/>
                <w:sz w:val="20"/>
                <w:szCs w:val="20"/>
              </w:rPr>
              <w:t>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S4970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7 449,88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S4970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7 449,88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 xml:space="preserve">ского края </w:t>
            </w:r>
            <w:proofErr w:type="gramStart"/>
            <w:r w:rsidRPr="0039134E">
              <w:rPr>
                <w:color w:val="000000"/>
                <w:sz w:val="20"/>
                <w:szCs w:val="20"/>
              </w:rPr>
              <w:t>в</w:t>
            </w:r>
            <w:proofErr w:type="gramEnd"/>
            <w:r w:rsidRPr="0039134E">
              <w:rPr>
                <w:color w:val="000000"/>
                <w:sz w:val="20"/>
                <w:szCs w:val="20"/>
              </w:rPr>
              <w:t xml:space="preserve"> с. Каменная Балка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21 434,71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3 895,76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3 925,81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2 615,97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2 156,74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2 157,21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2 615,97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2 156,74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2 157,21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380,84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381,98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382,45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336,02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338,15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w:t>
            </w:r>
            <w:r w:rsidRPr="0039134E">
              <w:rPr>
                <w:color w:val="000000"/>
                <w:sz w:val="20"/>
                <w:szCs w:val="20"/>
              </w:rPr>
              <w:t>и</w:t>
            </w:r>
            <w:r w:rsidRPr="0039134E">
              <w:rPr>
                <w:color w:val="000000"/>
                <w:sz w:val="20"/>
                <w:szCs w:val="20"/>
              </w:rPr>
              <w:t>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64,91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17 058,72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437,29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17 058,72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437,29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437,29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437,29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Капитальный ремонт и (или) ремонт автомобильных дорог общего пользования местного значения, ведущих к муниципальным общеобразовательным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16 650,99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16 650,99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1 212,49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1 255,75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1 266,40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1 212,49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1 255,75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1 266,40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333,55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314,24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333,55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314,24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22,36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22,36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833,20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904,80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833,20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904,80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"Предоставление молодым семьям социальных выплат на приобр</w:t>
            </w:r>
            <w:r w:rsidRPr="0039134E">
              <w:rPr>
                <w:color w:val="000000"/>
                <w:sz w:val="20"/>
                <w:szCs w:val="20"/>
              </w:rPr>
              <w:t>е</w:t>
            </w:r>
            <w:r w:rsidRPr="0039134E">
              <w:rPr>
                <w:color w:val="000000"/>
                <w:sz w:val="20"/>
                <w:szCs w:val="20"/>
              </w:rPr>
              <w:t>тение (строительство) жилья в Арзгирском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молодым семьям социальных выплат на приобретение (строительство) ж</w:t>
            </w:r>
            <w:r w:rsidRPr="0039134E">
              <w:rPr>
                <w:color w:val="000000"/>
                <w:sz w:val="20"/>
                <w:szCs w:val="20"/>
              </w:rPr>
              <w:t>и</w:t>
            </w:r>
            <w:r w:rsidRPr="0039134E">
              <w:rPr>
                <w:color w:val="000000"/>
                <w:sz w:val="20"/>
                <w:szCs w:val="20"/>
              </w:rPr>
              <w:t>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 xml:space="preserve">ского края </w:t>
            </w:r>
            <w:proofErr w:type="gramStart"/>
            <w:r w:rsidRPr="0039134E">
              <w:rPr>
                <w:color w:val="000000"/>
                <w:sz w:val="20"/>
                <w:szCs w:val="20"/>
              </w:rPr>
              <w:t>в</w:t>
            </w:r>
            <w:proofErr w:type="gramEnd"/>
            <w:r w:rsidRPr="0039134E">
              <w:rPr>
                <w:color w:val="000000"/>
                <w:sz w:val="20"/>
                <w:szCs w:val="20"/>
              </w:rPr>
              <w:t xml:space="preserve"> с. Новоромановском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12 329,71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4 170,58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4 204,36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2 626,30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2 626,60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3 134,13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2 626,30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2 626,60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496,48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496,78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60,94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435,54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435,84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2 129,82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2 129,82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113,21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113,21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w:t>
            </w:r>
            <w:r w:rsidRPr="0039134E">
              <w:rPr>
                <w:color w:val="000000"/>
                <w:sz w:val="20"/>
                <w:szCs w:val="20"/>
              </w:rPr>
              <w:t>и</w:t>
            </w:r>
            <w:r w:rsidRPr="0039134E">
              <w:rPr>
                <w:color w:val="000000"/>
                <w:sz w:val="20"/>
                <w:szCs w:val="20"/>
              </w:rPr>
              <w:t>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113,21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113,21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8 304,72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548,15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8 304,72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548,15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607,10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548,15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607,10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548,15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и ремонт автомобильных дорог общего пользования местного знач</w:t>
            </w:r>
            <w:r w:rsidRPr="0039134E">
              <w:rPr>
                <w:color w:val="000000"/>
                <w:sz w:val="20"/>
                <w:szCs w:val="20"/>
              </w:rPr>
              <w:t>е</w:t>
            </w:r>
            <w:r w:rsidRPr="0039134E">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7 697,62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7 697,62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916,40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lastRenderedPageBreak/>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909,28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916,40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295,40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295,40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576,00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576,00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 xml:space="preserve">ского края </w:t>
            </w:r>
            <w:proofErr w:type="gramStart"/>
            <w:r w:rsidRPr="0039134E">
              <w:rPr>
                <w:color w:val="000000"/>
                <w:sz w:val="20"/>
                <w:szCs w:val="20"/>
              </w:rPr>
              <w:t>в</w:t>
            </w:r>
            <w:proofErr w:type="gramEnd"/>
            <w:r w:rsidRPr="0039134E">
              <w:rPr>
                <w:color w:val="000000"/>
                <w:sz w:val="20"/>
                <w:szCs w:val="20"/>
              </w:rPr>
              <w:t xml:space="preserve"> с. Петропавловском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20 681,78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5 082,01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5 143,70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3 129,19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2 602,65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3 129,19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2 602,65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468,77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469,34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469,58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425,26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2 612,74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2 612,74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145,28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145,28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w:t>
            </w:r>
            <w:r w:rsidRPr="0039134E">
              <w:rPr>
                <w:color w:val="000000"/>
                <w:sz w:val="20"/>
                <w:szCs w:val="20"/>
              </w:rPr>
              <w:t>и</w:t>
            </w:r>
            <w:r w:rsidRPr="0039134E">
              <w:rPr>
                <w:color w:val="000000"/>
                <w:sz w:val="20"/>
                <w:szCs w:val="20"/>
              </w:rPr>
              <w:t>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145,28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145,28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16 301,73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1 170,22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16 301,73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1 170,22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lastRenderedPageBreak/>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1 276,64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1 170,22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1 276,64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1 170,22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и ремонт автомобильных дорог общего пользования местного знач</w:t>
            </w:r>
            <w:r w:rsidRPr="0039134E">
              <w:rPr>
                <w:color w:val="000000"/>
                <w:sz w:val="20"/>
                <w:szCs w:val="20"/>
              </w:rPr>
              <w:t>е</w:t>
            </w:r>
            <w:r w:rsidRPr="0039134E">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15 025,09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15 025,09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1 129,33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1 212,44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1 225,55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1 129,33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1 212,44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1 225,55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455,47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423,14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455,47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31,61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31,61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667,03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718,47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667,03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718,47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 xml:space="preserve">ского края в </w:t>
            </w:r>
            <w:proofErr w:type="gramStart"/>
            <w:r w:rsidRPr="0039134E">
              <w:rPr>
                <w:color w:val="000000"/>
                <w:sz w:val="20"/>
                <w:szCs w:val="20"/>
              </w:rPr>
              <w:t>с</w:t>
            </w:r>
            <w:proofErr w:type="gramEnd"/>
            <w:r w:rsidRPr="0039134E">
              <w:rPr>
                <w:color w:val="000000"/>
                <w:sz w:val="20"/>
                <w:szCs w:val="20"/>
              </w:rPr>
              <w:t>. Родниковском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12 502,22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3 712,03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3 737,43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2 440,02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2 181,75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2 182,13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2 440,02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2 181,75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2 182,13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407,15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407,53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362,85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363,23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1 774,60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184,99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приобретение и содержание имущества, находящегося в муниципальной собс</w:t>
            </w:r>
            <w:r w:rsidRPr="0039134E">
              <w:rPr>
                <w:color w:val="000000"/>
                <w:sz w:val="20"/>
                <w:szCs w:val="20"/>
              </w:rPr>
              <w:t>т</w:t>
            </w:r>
            <w:r w:rsidRPr="0039134E">
              <w:rPr>
                <w:color w:val="000000"/>
                <w:sz w:val="20"/>
                <w:szCs w:val="20"/>
              </w:rPr>
              <w:lastRenderedPageBreak/>
              <w:t>венности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50 3 00 20210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76,89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76,89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w:t>
            </w:r>
            <w:r w:rsidRPr="0039134E">
              <w:rPr>
                <w:color w:val="000000"/>
                <w:sz w:val="20"/>
                <w:szCs w:val="20"/>
              </w:rPr>
              <w:t>и</w:t>
            </w:r>
            <w:r w:rsidRPr="0039134E">
              <w:rPr>
                <w:color w:val="000000"/>
                <w:sz w:val="20"/>
                <w:szCs w:val="20"/>
              </w:rPr>
              <w:t>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76,89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76,89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3 384,95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461,93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3 384,95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461,93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227,04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461,93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227,04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461,93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и ремонт автомобильных дорог общего пользования местного знач</w:t>
            </w:r>
            <w:r w:rsidRPr="0039134E">
              <w:rPr>
                <w:color w:val="000000"/>
                <w:sz w:val="20"/>
                <w:szCs w:val="20"/>
              </w:rPr>
              <w:t>е</w:t>
            </w:r>
            <w:r w:rsidRPr="0039134E">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3 157,91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3 157,91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Муниципальная программа Арзгирского муниципального округа Ставропольского края </w:t>
            </w:r>
            <w:r w:rsidRPr="0039134E">
              <w:rPr>
                <w:color w:val="000000"/>
                <w:sz w:val="20"/>
                <w:szCs w:val="20"/>
              </w:rPr>
              <w:lastRenderedPageBreak/>
              <w:t>"Развитие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5 001,36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1 016,48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1 070,79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1 016,48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173,17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173,17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284,85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26,31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284,85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26,31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25,00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792,00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587,50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792,00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"Реализация проектов развития территорий муниципальных образ</w:t>
            </w:r>
            <w:r w:rsidRPr="0039134E">
              <w:rPr>
                <w:color w:val="000000"/>
                <w:sz w:val="20"/>
                <w:szCs w:val="20"/>
              </w:rPr>
              <w:t>о</w:t>
            </w:r>
            <w:r w:rsidRPr="0039134E">
              <w:rPr>
                <w:color w:val="000000"/>
                <w:sz w:val="20"/>
                <w:szCs w:val="20"/>
              </w:rPr>
              <w:t>ваний,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3 930,57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детской игровой площадки по ул. Бульварная, 81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Родниковское Арзгирского муниципального округа Ставропольского края)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детской игровой площадки по ул. Бульварная, 81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Родниковское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SИП17</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"Предоставление молодым семьям социальных выплат на приобр</w:t>
            </w:r>
            <w:r w:rsidRPr="0039134E">
              <w:rPr>
                <w:color w:val="000000"/>
                <w:sz w:val="20"/>
                <w:szCs w:val="20"/>
              </w:rPr>
              <w:t>е</w:t>
            </w:r>
            <w:r w:rsidRPr="0039134E">
              <w:rPr>
                <w:color w:val="000000"/>
                <w:sz w:val="20"/>
                <w:szCs w:val="20"/>
              </w:rPr>
              <w:t>тение (строительство) жилья в Арзгирском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молодым семьям социальных выплат на приобретение (строительство) ж</w:t>
            </w:r>
            <w:r w:rsidRPr="0039134E">
              <w:rPr>
                <w:color w:val="000000"/>
                <w:sz w:val="20"/>
                <w:szCs w:val="20"/>
              </w:rPr>
              <w:t>и</w:t>
            </w:r>
            <w:r w:rsidRPr="0039134E">
              <w:rPr>
                <w:color w:val="000000"/>
                <w:sz w:val="20"/>
                <w:szCs w:val="20"/>
              </w:rPr>
              <w:t>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792,54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L4970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792,54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молодым семьям социальных выплат на приобретение (строительство) ж</w:t>
            </w:r>
            <w:r w:rsidRPr="0039134E">
              <w:rPr>
                <w:color w:val="000000"/>
                <w:sz w:val="20"/>
                <w:szCs w:val="20"/>
              </w:rPr>
              <w:t>и</w:t>
            </w:r>
            <w:r w:rsidRPr="0039134E">
              <w:rPr>
                <w:color w:val="000000"/>
                <w:sz w:val="20"/>
                <w:szCs w:val="20"/>
              </w:rPr>
              <w:t>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S4970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634,03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S4970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634,03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 xml:space="preserve">ского края в с. </w:t>
            </w:r>
            <w:proofErr w:type="gramStart"/>
            <w:r w:rsidRPr="0039134E">
              <w:rPr>
                <w:color w:val="000000"/>
                <w:sz w:val="20"/>
                <w:szCs w:val="20"/>
              </w:rPr>
              <w:t>Садовом</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9 294,57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3 982,70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6 988,37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3 037,51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2 548,91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2 549,15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3 037,51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2 548,91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2 549,15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416,08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321,52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321,76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2 580,97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lastRenderedPageBreak/>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2 580,97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50 3 00 20020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w:t>
            </w:r>
            <w:r w:rsidRPr="0039134E">
              <w:rPr>
                <w:color w:val="000000"/>
                <w:sz w:val="20"/>
                <w:szCs w:val="20"/>
              </w:rPr>
              <w:t>и</w:t>
            </w:r>
            <w:r w:rsidRPr="0039134E">
              <w:rPr>
                <w:color w:val="000000"/>
                <w:sz w:val="20"/>
                <w:szCs w:val="20"/>
              </w:rPr>
              <w:t>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146,44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3 810,33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3 536,06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3 810,33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3 536,06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528,33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410,35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528,33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410,35</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и ремонт автомобильных дорог общего пользования местного знач</w:t>
            </w:r>
            <w:r w:rsidRPr="0039134E">
              <w:rPr>
                <w:color w:val="000000"/>
                <w:sz w:val="20"/>
                <w:szCs w:val="20"/>
              </w:rPr>
              <w:t>е</w:t>
            </w:r>
            <w:r w:rsidRPr="0039134E">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3 125,71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3 282,00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3 125,71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2 276,31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709,72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688,22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709,72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233,60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233,60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23,00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453,12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453,12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"Реализация проектов развития территорий муниципальных образ</w:t>
            </w:r>
            <w:r w:rsidRPr="0039134E">
              <w:rPr>
                <w:color w:val="000000"/>
                <w:sz w:val="20"/>
                <w:szCs w:val="20"/>
              </w:rPr>
              <w:t>о</w:t>
            </w:r>
            <w:r w:rsidRPr="0039134E">
              <w:rPr>
                <w:color w:val="000000"/>
                <w:sz w:val="20"/>
                <w:szCs w:val="20"/>
              </w:rPr>
              <w:t>ваний,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1 588,09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инициативного проекта (Благоустройство парковой зоны в селе Садовое Ар</w:t>
            </w:r>
            <w:r w:rsidRPr="0039134E">
              <w:rPr>
                <w:color w:val="000000"/>
                <w:sz w:val="20"/>
                <w:szCs w:val="20"/>
              </w:rPr>
              <w:t>з</w:t>
            </w:r>
            <w:r w:rsidRPr="0039134E">
              <w:rPr>
                <w:color w:val="000000"/>
                <w:sz w:val="20"/>
                <w:szCs w:val="20"/>
              </w:rPr>
              <w:t>гирского муниципального округа Ставропольского края 2 этап) за счет внебюджетных и</w:t>
            </w:r>
            <w:r w:rsidRPr="0039134E">
              <w:rPr>
                <w:color w:val="000000"/>
                <w:sz w:val="20"/>
                <w:szCs w:val="20"/>
              </w:rPr>
              <w:t>с</w:t>
            </w:r>
            <w:r w:rsidRPr="0039134E">
              <w:rPr>
                <w:color w:val="000000"/>
                <w:sz w:val="20"/>
                <w:szCs w:val="20"/>
              </w:rPr>
              <w:t>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2ИП19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инициативного проекта (Благоустройство парковой зоны в селе Садовое Ар</w:t>
            </w:r>
            <w:r w:rsidRPr="0039134E">
              <w:rPr>
                <w:color w:val="000000"/>
                <w:sz w:val="20"/>
                <w:szCs w:val="20"/>
              </w:rPr>
              <w:t>з</w:t>
            </w:r>
            <w:r w:rsidRPr="0039134E">
              <w:rPr>
                <w:color w:val="000000"/>
                <w:sz w:val="20"/>
                <w:szCs w:val="20"/>
              </w:rPr>
              <w:t>гирского муниципального округа Ставропольского края 2 этап)</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1 328,09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SИП19</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1 328,09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 xml:space="preserve">ского края в </w:t>
            </w:r>
            <w:proofErr w:type="gramStart"/>
            <w:r w:rsidRPr="0039134E">
              <w:rPr>
                <w:color w:val="000000"/>
                <w:sz w:val="20"/>
                <w:szCs w:val="20"/>
              </w:rPr>
              <w:t>с</w:t>
            </w:r>
            <w:proofErr w:type="gramEnd"/>
            <w:r w:rsidRPr="0039134E">
              <w:rPr>
                <w:color w:val="000000"/>
                <w:sz w:val="20"/>
                <w:szCs w:val="20"/>
              </w:rPr>
              <w:t>. Серафимовском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34 138,55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6 076,41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6 157,07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3 110,25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2 601,41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3 110,25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2 601,41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471,07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60,94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342,46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342,46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97,44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67,44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67,67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2 593,72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2 130,34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2 593,72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2 130,34</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 xml:space="preserve">эффективности деятельности высших должностных </w:t>
            </w:r>
            <w:r w:rsidRPr="0039134E">
              <w:rPr>
                <w:color w:val="000000"/>
                <w:sz w:val="20"/>
                <w:szCs w:val="20"/>
              </w:rPr>
              <w:lastRenderedPageBreak/>
              <w:t>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50 3 00 10050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196,29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196,29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w:t>
            </w:r>
            <w:r w:rsidRPr="0039134E">
              <w:rPr>
                <w:color w:val="000000"/>
                <w:sz w:val="20"/>
                <w:szCs w:val="20"/>
              </w:rPr>
              <w:t>и</w:t>
            </w:r>
            <w:r w:rsidRPr="0039134E">
              <w:rPr>
                <w:color w:val="000000"/>
                <w:sz w:val="20"/>
                <w:szCs w:val="20"/>
              </w:rPr>
              <w:t>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196,29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196,29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28 628,66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1 470,78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28 628,66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1 470,78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1 371,36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1 470,78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1 371,36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1 470,78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и (или) ремонт автомобильных дорог общего пользования местного значения, ведущих к муниципальным общеобразовательным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2 815,34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2 815,34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и ремонт автомобильных дорог общего пользования местного знач</w:t>
            </w:r>
            <w:r w:rsidRPr="0039134E">
              <w:rPr>
                <w:color w:val="000000"/>
                <w:sz w:val="20"/>
                <w:szCs w:val="20"/>
              </w:rPr>
              <w:t>е</w:t>
            </w:r>
            <w:r w:rsidRPr="0039134E">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24 441,96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24 441,96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1 894,01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1 870,05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1 888,59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1 894,01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1 870,05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1 888,59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518,59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518,59</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1 268,51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1 268,51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1 200,00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Муниципальная программа Арзгирского муниципального округа Ставропольского края </w:t>
            </w:r>
            <w:r w:rsidRPr="0039134E">
              <w:rPr>
                <w:color w:val="000000"/>
                <w:sz w:val="20"/>
                <w:szCs w:val="20"/>
              </w:rPr>
              <w:lastRenderedPageBreak/>
              <w:t>"Развитие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Основное мероприятие "Предоставление молодым семьям социальных выплат на приобр</w:t>
            </w:r>
            <w:r w:rsidRPr="0039134E">
              <w:rPr>
                <w:color w:val="000000"/>
                <w:sz w:val="20"/>
                <w:szCs w:val="20"/>
              </w:rPr>
              <w:t>е</w:t>
            </w:r>
            <w:r w:rsidRPr="0039134E">
              <w:rPr>
                <w:color w:val="000000"/>
                <w:sz w:val="20"/>
                <w:szCs w:val="20"/>
              </w:rPr>
              <w:t>тение (строительство) жилья в Арзгирском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Предоставление молодым семьям социальных выплат на приобретение (строительство) ж</w:t>
            </w:r>
            <w:r w:rsidRPr="0039134E">
              <w:rPr>
                <w:color w:val="000000"/>
                <w:sz w:val="20"/>
                <w:szCs w:val="20"/>
              </w:rPr>
              <w:t>и</w:t>
            </w:r>
            <w:r w:rsidRPr="0039134E">
              <w:rPr>
                <w:color w:val="000000"/>
                <w:sz w:val="20"/>
                <w:szCs w:val="20"/>
              </w:rPr>
              <w:t>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S4970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01 S4970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Территориальный отдел администрации Арзгирского муниципального округа Ставропол</w:t>
            </w:r>
            <w:r w:rsidRPr="0039134E">
              <w:rPr>
                <w:color w:val="000000"/>
                <w:sz w:val="20"/>
                <w:szCs w:val="20"/>
              </w:rPr>
              <w:t>ь</w:t>
            </w:r>
            <w:r w:rsidRPr="0039134E">
              <w:rPr>
                <w:color w:val="000000"/>
                <w:sz w:val="20"/>
                <w:szCs w:val="20"/>
              </w:rPr>
              <w:t xml:space="preserve">ского края в </w:t>
            </w:r>
            <w:proofErr w:type="spellStart"/>
            <w:r w:rsidRPr="0039134E">
              <w:rPr>
                <w:color w:val="000000"/>
                <w:sz w:val="20"/>
                <w:szCs w:val="20"/>
              </w:rPr>
              <w:t>п</w:t>
            </w:r>
            <w:proofErr w:type="gramStart"/>
            <w:r w:rsidRPr="0039134E">
              <w:rPr>
                <w:color w:val="000000"/>
                <w:sz w:val="20"/>
                <w:szCs w:val="20"/>
              </w:rPr>
              <w:t>.Ч</w:t>
            </w:r>
            <w:proofErr w:type="gramEnd"/>
            <w:r w:rsidRPr="0039134E">
              <w:rPr>
                <w:color w:val="000000"/>
                <w:sz w:val="20"/>
                <w:szCs w:val="20"/>
              </w:rPr>
              <w:t>ограйском</w:t>
            </w:r>
            <w:proofErr w:type="spell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12 216,73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3 980,15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4 012,96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2 967,98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2 590,49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2 591,20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2 967,98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2 590,49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2 591,20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399,13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457,33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44,32</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306,81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364,30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365,01</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48,00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2 548,64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2 548,64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2 133,87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w:t>
            </w:r>
            <w:r w:rsidRPr="0039134E">
              <w:rPr>
                <w:color w:val="000000"/>
                <w:sz w:val="20"/>
                <w:szCs w:val="20"/>
              </w:rPr>
              <w:t>е</w:t>
            </w:r>
            <w:r w:rsidRPr="0039134E">
              <w:rPr>
                <w:color w:val="000000"/>
                <w:sz w:val="20"/>
                <w:szCs w:val="20"/>
              </w:rPr>
              <w:t xml:space="preserve">ний (уровней) показателей для оценки </w:t>
            </w:r>
            <w:proofErr w:type="gramStart"/>
            <w:r w:rsidRPr="0039134E">
              <w:rPr>
                <w:color w:val="000000"/>
                <w:sz w:val="20"/>
                <w:szCs w:val="20"/>
              </w:rPr>
              <w:t>эффективности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02 0 09 75490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108,96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39134E">
              <w:rPr>
                <w:color w:val="000000"/>
                <w:sz w:val="20"/>
                <w:szCs w:val="20"/>
              </w:rPr>
              <w:t>о</w:t>
            </w:r>
            <w:r w:rsidRPr="0039134E">
              <w:rPr>
                <w:color w:val="000000"/>
                <w:sz w:val="20"/>
                <w:szCs w:val="20"/>
              </w:rPr>
              <w:t xml:space="preserve">устройство Арзгирского муниципального округа Ставропольского края" и </w:t>
            </w:r>
            <w:proofErr w:type="spellStart"/>
            <w:r w:rsidRPr="0039134E">
              <w:rPr>
                <w:color w:val="000000"/>
                <w:sz w:val="20"/>
                <w:szCs w:val="20"/>
              </w:rPr>
              <w:t>общепрограм</w:t>
            </w:r>
            <w:r w:rsidRPr="0039134E">
              <w:rPr>
                <w:color w:val="000000"/>
                <w:sz w:val="20"/>
                <w:szCs w:val="20"/>
              </w:rPr>
              <w:t>м</w:t>
            </w:r>
            <w:r w:rsidRPr="0039134E">
              <w:rPr>
                <w:color w:val="000000"/>
                <w:sz w:val="20"/>
                <w:szCs w:val="20"/>
              </w:rPr>
              <w:t>ные</w:t>
            </w:r>
            <w:proofErr w:type="spellEnd"/>
            <w:r w:rsidRPr="0039134E">
              <w:rPr>
                <w:color w:val="000000"/>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108,96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w:t>
            </w:r>
            <w:r w:rsidRPr="0039134E">
              <w:rPr>
                <w:color w:val="000000"/>
                <w:sz w:val="20"/>
                <w:szCs w:val="20"/>
              </w:rPr>
              <w:t>и</w:t>
            </w:r>
            <w:r w:rsidRPr="0039134E">
              <w:rPr>
                <w:color w:val="000000"/>
                <w:sz w:val="20"/>
                <w:szCs w:val="20"/>
              </w:rPr>
              <w:t>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108,96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w:t>
            </w:r>
            <w:r w:rsidRPr="0039134E">
              <w:rPr>
                <w:color w:val="000000"/>
                <w:sz w:val="20"/>
                <w:szCs w:val="20"/>
              </w:rPr>
              <w:t>н</w:t>
            </w:r>
            <w:r w:rsidRPr="0039134E">
              <w:rPr>
                <w:color w:val="000000"/>
                <w:sz w:val="20"/>
                <w:szCs w:val="20"/>
              </w:rPr>
              <w:t>ными (муниципальными) органами, казенными учреждениями, органами управления гос</w:t>
            </w:r>
            <w:r w:rsidRPr="0039134E">
              <w:rPr>
                <w:color w:val="000000"/>
                <w:sz w:val="20"/>
                <w:szCs w:val="20"/>
              </w:rPr>
              <w:t>у</w:t>
            </w:r>
            <w:r w:rsidRPr="0039134E">
              <w:rPr>
                <w:color w:val="000000"/>
                <w:sz w:val="20"/>
                <w:szCs w:val="20"/>
              </w:rPr>
              <w:t>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02 0 09 51180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108,96</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w:t>
            </w:r>
            <w:proofErr w:type="spellStart"/>
            <w:proofErr w:type="gramStart"/>
            <w:r w:rsidRPr="0039134E">
              <w:rPr>
                <w:color w:val="000000"/>
                <w:sz w:val="20"/>
                <w:szCs w:val="20"/>
              </w:rPr>
              <w:t>ок</w:t>
            </w:r>
            <w:proofErr w:type="spellEnd"/>
            <w:r w:rsidRPr="0039134E">
              <w:rPr>
                <w:color w:val="000000"/>
                <w:sz w:val="20"/>
                <w:szCs w:val="20"/>
              </w:rPr>
              <w:t xml:space="preserve">                                                                                                                                                                                                    руга</w:t>
            </w:r>
            <w:proofErr w:type="gramEnd"/>
            <w:r w:rsidRPr="0039134E">
              <w:rPr>
                <w:color w:val="000000"/>
                <w:sz w:val="20"/>
                <w:szCs w:val="20"/>
              </w:rPr>
              <w:t xml:space="preserve">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6 443,02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591,27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w:t>
            </w:r>
            <w:r w:rsidRPr="0039134E">
              <w:rPr>
                <w:color w:val="000000"/>
                <w:sz w:val="20"/>
                <w:szCs w:val="20"/>
              </w:rPr>
              <w:t>е</w:t>
            </w:r>
            <w:r w:rsidRPr="0039134E">
              <w:rPr>
                <w:color w:val="000000"/>
                <w:sz w:val="20"/>
                <w:szCs w:val="20"/>
              </w:rPr>
              <w:t>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6 443,02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591,27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w:t>
            </w:r>
            <w:r w:rsidRPr="0039134E">
              <w:rPr>
                <w:color w:val="000000"/>
                <w:sz w:val="20"/>
                <w:szCs w:val="20"/>
              </w:rPr>
              <w:t>а</w:t>
            </w:r>
            <w:r w:rsidRPr="0039134E">
              <w:rPr>
                <w:color w:val="000000"/>
                <w:sz w:val="20"/>
                <w:szCs w:val="20"/>
              </w:rPr>
              <w:t>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591,27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02 0 02 20050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601,30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591,27</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Капитальный ремонт и ремонт автомобильных дорог общего пользования местного знач</w:t>
            </w:r>
            <w:r w:rsidRPr="0039134E">
              <w:rPr>
                <w:color w:val="000000"/>
                <w:sz w:val="20"/>
                <w:szCs w:val="20"/>
              </w:rPr>
              <w:t>е</w:t>
            </w:r>
            <w:r w:rsidRPr="0039134E">
              <w:rPr>
                <w:color w:val="000000"/>
                <w:sz w:val="20"/>
                <w:szCs w:val="2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5 841,72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02 S6720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5 841,72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2 714,58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721,53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w:t>
            </w:r>
            <w:r w:rsidRPr="0039134E">
              <w:rPr>
                <w:color w:val="000000"/>
                <w:sz w:val="20"/>
                <w:szCs w:val="20"/>
              </w:rPr>
              <w:t>о</w:t>
            </w:r>
            <w:r w:rsidRPr="0039134E">
              <w:rPr>
                <w:color w:val="000000"/>
                <w:sz w:val="20"/>
                <w:szCs w:val="2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721,53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136,02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190,53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02 0 03 20090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136,02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185,78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190,53</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02 0 03 20120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Основное мероприятие "Реализация проектов развития территорий муниципальных образ</w:t>
            </w:r>
            <w:r w:rsidRPr="0039134E">
              <w:rPr>
                <w:color w:val="000000"/>
                <w:sz w:val="20"/>
                <w:szCs w:val="20"/>
              </w:rPr>
              <w:t>о</w:t>
            </w:r>
            <w:r w:rsidRPr="0039134E">
              <w:rPr>
                <w:color w:val="000000"/>
                <w:sz w:val="20"/>
                <w:szCs w:val="20"/>
              </w:rPr>
              <w:t>ваний,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2 003,43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инициативного проекта (Ремонт тротуаров по ул</w:t>
            </w:r>
            <w:proofErr w:type="gramStart"/>
            <w:r w:rsidRPr="0039134E">
              <w:rPr>
                <w:color w:val="000000"/>
                <w:sz w:val="20"/>
                <w:szCs w:val="20"/>
              </w:rPr>
              <w:t>.М</w:t>
            </w:r>
            <w:proofErr w:type="gramEnd"/>
            <w:r w:rsidRPr="0039134E">
              <w:rPr>
                <w:color w:val="000000"/>
                <w:sz w:val="20"/>
                <w:szCs w:val="20"/>
              </w:rPr>
              <w:t>ира (от ул.Кисловодская), ул.Симоненко в поселке Чограйский Арзгирского муниципального округа Ставропольского края)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2ИП20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Реализация инициативного проекта (Ремонт тротуаров по ул</w:t>
            </w:r>
            <w:proofErr w:type="gramStart"/>
            <w:r w:rsidRPr="0039134E">
              <w:rPr>
                <w:color w:val="000000"/>
                <w:sz w:val="20"/>
                <w:szCs w:val="20"/>
              </w:rPr>
              <w:t>.М</w:t>
            </w:r>
            <w:proofErr w:type="gramEnd"/>
            <w:r w:rsidRPr="0039134E">
              <w:rPr>
                <w:color w:val="000000"/>
                <w:sz w:val="20"/>
                <w:szCs w:val="20"/>
              </w:rPr>
              <w:t xml:space="preserve">ира (от ул.Кисловодская), ул.Симоненко в поселке Чограйский Арзгирского муниципального округа Ставропольского </w:t>
            </w:r>
            <w:r w:rsidRPr="0039134E">
              <w:rPr>
                <w:color w:val="000000"/>
                <w:sz w:val="20"/>
                <w:szCs w:val="20"/>
              </w:rPr>
              <w:lastRenderedPageBreak/>
              <w:t>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lastRenderedPageBreak/>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 0 04 SИП20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31 809,98</w:t>
            </w:r>
          </w:p>
        </w:tc>
      </w:tr>
      <w:tr w:rsidR="00D9110D" w:rsidRPr="0039134E" w:rsidTr="00FF7E6C">
        <w:tc>
          <w:tcPr>
            <w:tcW w:w="80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Итого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1 621 986,82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1 233 223,09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1 236 713,12</w:t>
            </w:r>
          </w:p>
        </w:tc>
      </w:tr>
    </w:tbl>
    <w:p w:rsidR="00D9110D" w:rsidRPr="0039134E" w:rsidRDefault="00D9110D" w:rsidP="00D9110D">
      <w:pPr>
        <w:rPr>
          <w:vanish/>
          <w:sz w:val="20"/>
          <w:szCs w:val="20"/>
        </w:rPr>
      </w:pPr>
    </w:p>
    <w:p w:rsidR="00D9110D" w:rsidRPr="0039134E" w:rsidRDefault="00D9110D" w:rsidP="00D9110D">
      <w:pPr>
        <w:rPr>
          <w:vanish/>
          <w:sz w:val="20"/>
          <w:szCs w:val="20"/>
        </w:rPr>
      </w:pPr>
    </w:p>
    <w:p w:rsidR="00D9110D" w:rsidRPr="0039134E" w:rsidRDefault="00D9110D" w:rsidP="00D9110D">
      <w:pPr>
        <w:rPr>
          <w:vanish/>
          <w:sz w:val="20"/>
          <w:szCs w:val="20"/>
        </w:rPr>
      </w:pPr>
    </w:p>
    <w:p w:rsidR="00D9110D" w:rsidRPr="0039134E" w:rsidRDefault="00D9110D" w:rsidP="00D9110D">
      <w:pPr>
        <w:rPr>
          <w:vanish/>
          <w:sz w:val="20"/>
          <w:szCs w:val="20"/>
        </w:rPr>
      </w:pPr>
    </w:p>
    <w:p w:rsidR="00D9110D" w:rsidRPr="0039134E" w:rsidRDefault="00D9110D" w:rsidP="00D9110D">
      <w:pPr>
        <w:rPr>
          <w:vanish/>
          <w:sz w:val="20"/>
          <w:szCs w:val="20"/>
        </w:rPr>
      </w:pPr>
    </w:p>
    <w:p w:rsidR="00D9110D" w:rsidRPr="0039134E" w:rsidRDefault="00D9110D" w:rsidP="00D9110D">
      <w:pPr>
        <w:pStyle w:val="af1"/>
        <w:spacing w:after="0"/>
        <w:ind w:firstLine="709"/>
        <w:jc w:val="both"/>
        <w:rPr>
          <w:sz w:val="20"/>
          <w:szCs w:val="20"/>
        </w:rPr>
      </w:pPr>
    </w:p>
    <w:p w:rsidR="00D9110D" w:rsidRDefault="00D9110D" w:rsidP="00D9110D">
      <w:pPr>
        <w:pStyle w:val="af1"/>
        <w:spacing w:after="0"/>
        <w:ind w:firstLine="709"/>
        <w:jc w:val="both"/>
        <w:rPr>
          <w:sz w:val="20"/>
          <w:szCs w:val="20"/>
        </w:rPr>
      </w:pPr>
      <w:r w:rsidRPr="0039134E">
        <w:rPr>
          <w:sz w:val="20"/>
          <w:szCs w:val="20"/>
        </w:rPr>
        <w:t xml:space="preserve"> 1.10 Приложение 6 к решению изложить в новой редакции:</w:t>
      </w:r>
    </w:p>
    <w:p w:rsidR="00D9110D" w:rsidRPr="0039134E" w:rsidRDefault="00CE5F10" w:rsidP="00CE5F10">
      <w:pPr>
        <w:spacing w:before="190" w:after="190"/>
        <w:ind w:firstLine="420"/>
        <w:jc w:val="center"/>
        <w:rPr>
          <w:vanish/>
          <w:sz w:val="20"/>
          <w:szCs w:val="20"/>
        </w:rPr>
      </w:pPr>
      <w:r w:rsidRPr="0039134E">
        <w:rPr>
          <w:color w:val="000000"/>
          <w:sz w:val="20"/>
          <w:szCs w:val="20"/>
        </w:rPr>
        <w:t>РАСПРЕДЕЛЕНИЕ</w:t>
      </w:r>
      <w:r>
        <w:rPr>
          <w:sz w:val="20"/>
          <w:szCs w:val="20"/>
        </w:rPr>
        <w:t xml:space="preserve">                                                                                                                                                                                                                                          </w:t>
      </w:r>
      <w:r w:rsidRPr="0039134E">
        <w:rPr>
          <w:color w:val="000000"/>
          <w:sz w:val="20"/>
          <w:szCs w:val="2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2024 год и плановый период 2025 и 2026 годов</w:t>
      </w:r>
    </w:p>
    <w:tbl>
      <w:tblPr>
        <w:tblW w:w="15735" w:type="dxa"/>
        <w:jc w:val="right"/>
        <w:tblInd w:w="-993" w:type="dxa"/>
        <w:tblLayout w:type="fixed"/>
        <w:tblCellMar>
          <w:left w:w="0" w:type="dxa"/>
          <w:right w:w="0" w:type="dxa"/>
        </w:tblCellMar>
        <w:tblLook w:val="01E0"/>
      </w:tblPr>
      <w:tblGrid>
        <w:gridCol w:w="993"/>
        <w:gridCol w:w="9072"/>
        <w:gridCol w:w="1560"/>
        <w:gridCol w:w="708"/>
        <w:gridCol w:w="1134"/>
        <w:gridCol w:w="1134"/>
        <w:gridCol w:w="664"/>
        <w:gridCol w:w="470"/>
      </w:tblGrid>
      <w:tr w:rsidR="00D9110D" w:rsidRPr="0039134E" w:rsidTr="00DA2CF5">
        <w:trPr>
          <w:gridBefore w:val="1"/>
          <w:gridAfter w:val="1"/>
          <w:wBefore w:w="993" w:type="dxa"/>
          <w:wAfter w:w="470" w:type="dxa"/>
          <w:cantSplit/>
          <w:jc w:val="right"/>
        </w:trPr>
        <w:tc>
          <w:tcPr>
            <w:tcW w:w="14272" w:type="dxa"/>
            <w:gridSpan w:val="6"/>
            <w:tcMar>
              <w:top w:w="0" w:type="dxa"/>
              <w:left w:w="0" w:type="dxa"/>
              <w:bottom w:w="0" w:type="dxa"/>
              <w:right w:w="0" w:type="dxa"/>
            </w:tcMar>
          </w:tcPr>
          <w:p w:rsidR="00D9110D" w:rsidRPr="0039134E" w:rsidRDefault="00D9110D" w:rsidP="00D9110D">
            <w:pPr>
              <w:jc w:val="center"/>
              <w:rPr>
                <w:color w:val="000000"/>
                <w:sz w:val="20"/>
                <w:szCs w:val="20"/>
              </w:rPr>
            </w:pPr>
            <w:r w:rsidRPr="0039134E">
              <w:rPr>
                <w:color w:val="000000"/>
                <w:sz w:val="20"/>
                <w:szCs w:val="20"/>
              </w:rPr>
              <w:t xml:space="preserve">                                                                                                                                                                  </w:t>
            </w:r>
          </w:p>
          <w:p w:rsidR="00D9110D" w:rsidRPr="0039134E" w:rsidRDefault="00D9110D" w:rsidP="00CE5F10">
            <w:pPr>
              <w:jc w:val="right"/>
              <w:rPr>
                <w:color w:val="000000"/>
                <w:sz w:val="20"/>
                <w:szCs w:val="20"/>
              </w:rPr>
            </w:pPr>
            <w:r w:rsidRPr="0039134E">
              <w:rPr>
                <w:color w:val="000000"/>
                <w:sz w:val="20"/>
                <w:szCs w:val="20"/>
              </w:rPr>
              <w:t xml:space="preserve">                                                                                                                                                                           ( тыс. руб.)</w:t>
            </w:r>
          </w:p>
          <w:p w:rsidR="00D9110D" w:rsidRPr="0039134E" w:rsidRDefault="00D9110D" w:rsidP="00D9110D">
            <w:pPr>
              <w:spacing w:line="1" w:lineRule="auto"/>
              <w:rPr>
                <w:sz w:val="20"/>
                <w:szCs w:val="20"/>
              </w:rPr>
            </w:pPr>
          </w:p>
        </w:tc>
      </w:tr>
      <w:tr w:rsidR="00D9110D" w:rsidRPr="0039134E" w:rsidTr="00DA2CF5">
        <w:tblPrEx>
          <w:jc w:val="left"/>
          <w:tblCellMar>
            <w:left w:w="108" w:type="dxa"/>
            <w:right w:w="108" w:type="dxa"/>
          </w:tblCellMar>
        </w:tblPrEx>
        <w:trPr>
          <w:trHeight w:val="230"/>
          <w:tblHeader/>
        </w:trPr>
        <w:tc>
          <w:tcPr>
            <w:tcW w:w="10065" w:type="dxa"/>
            <w:gridSpan w:val="2"/>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hideMark/>
          </w:tcPr>
          <w:tbl>
            <w:tblPr>
              <w:tblOverlap w:val="never"/>
              <w:tblW w:w="4485" w:type="dxa"/>
              <w:jc w:val="center"/>
              <w:tblLayout w:type="fixed"/>
              <w:tblCellMar>
                <w:left w:w="0" w:type="dxa"/>
                <w:right w:w="0" w:type="dxa"/>
              </w:tblCellMar>
              <w:tblLook w:val="01E0"/>
            </w:tblPr>
            <w:tblGrid>
              <w:gridCol w:w="4485"/>
            </w:tblGrid>
            <w:tr w:rsidR="00D9110D" w:rsidRPr="0039134E" w:rsidTr="00D9110D">
              <w:trPr>
                <w:jc w:val="center"/>
              </w:trPr>
              <w:tc>
                <w:tcPr>
                  <w:tcW w:w="4486" w:type="dxa"/>
                  <w:hideMark/>
                </w:tcPr>
                <w:p w:rsidR="00D9110D" w:rsidRPr="0039134E" w:rsidRDefault="00D9110D" w:rsidP="00D9110D">
                  <w:pPr>
                    <w:jc w:val="center"/>
                    <w:rPr>
                      <w:sz w:val="20"/>
                      <w:szCs w:val="20"/>
                    </w:rPr>
                  </w:pPr>
                  <w:r w:rsidRPr="0039134E">
                    <w:rPr>
                      <w:color w:val="000000"/>
                      <w:sz w:val="20"/>
                      <w:szCs w:val="20"/>
                    </w:rPr>
                    <w:t>Наименование</w:t>
                  </w:r>
                </w:p>
              </w:tc>
            </w:tr>
          </w:tbl>
          <w:p w:rsidR="00D9110D" w:rsidRPr="0039134E" w:rsidRDefault="00D9110D" w:rsidP="00D9110D">
            <w:pPr>
              <w:spacing w:line="0" w:lineRule="auto"/>
              <w:rPr>
                <w:sz w:val="20"/>
                <w:szCs w:val="20"/>
              </w:rPr>
            </w:pPr>
          </w:p>
        </w:tc>
        <w:tc>
          <w:tcPr>
            <w:tcW w:w="1560"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2115" w:type="dxa"/>
              <w:jc w:val="center"/>
              <w:tblLayout w:type="fixed"/>
              <w:tblCellMar>
                <w:left w:w="0" w:type="dxa"/>
                <w:right w:w="0" w:type="dxa"/>
              </w:tblCellMar>
              <w:tblLook w:val="01E0"/>
            </w:tblPr>
            <w:tblGrid>
              <w:gridCol w:w="2115"/>
            </w:tblGrid>
            <w:tr w:rsidR="00D9110D" w:rsidRPr="0039134E" w:rsidTr="00D9110D">
              <w:trPr>
                <w:jc w:val="center"/>
              </w:trPr>
              <w:tc>
                <w:tcPr>
                  <w:tcW w:w="2117" w:type="dxa"/>
                  <w:hideMark/>
                </w:tcPr>
                <w:p w:rsidR="00D9110D" w:rsidRPr="0039134E" w:rsidRDefault="00D9110D" w:rsidP="00D9110D">
                  <w:pPr>
                    <w:jc w:val="center"/>
                    <w:rPr>
                      <w:sz w:val="20"/>
                      <w:szCs w:val="20"/>
                    </w:rPr>
                  </w:pPr>
                  <w:r w:rsidRPr="0039134E">
                    <w:rPr>
                      <w:color w:val="000000"/>
                      <w:sz w:val="20"/>
                      <w:szCs w:val="20"/>
                    </w:rPr>
                    <w:t>ЦСР</w:t>
                  </w:r>
                </w:p>
              </w:tc>
            </w:tr>
          </w:tbl>
          <w:p w:rsidR="00D9110D" w:rsidRPr="0039134E" w:rsidRDefault="00D9110D" w:rsidP="00D9110D">
            <w:pPr>
              <w:spacing w:line="0" w:lineRule="auto"/>
              <w:rPr>
                <w:sz w:val="20"/>
                <w:szCs w:val="20"/>
              </w:rPr>
            </w:pPr>
          </w:p>
        </w:tc>
        <w:tc>
          <w:tcPr>
            <w:tcW w:w="708"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260" w:type="dxa"/>
              <w:jc w:val="center"/>
              <w:tblLayout w:type="fixed"/>
              <w:tblCellMar>
                <w:left w:w="0" w:type="dxa"/>
                <w:right w:w="0" w:type="dxa"/>
              </w:tblCellMar>
              <w:tblLook w:val="01E0"/>
            </w:tblPr>
            <w:tblGrid>
              <w:gridCol w:w="1260"/>
            </w:tblGrid>
            <w:tr w:rsidR="00D9110D" w:rsidRPr="0039134E" w:rsidTr="00D9110D">
              <w:trPr>
                <w:jc w:val="center"/>
              </w:trPr>
              <w:tc>
                <w:tcPr>
                  <w:tcW w:w="1267" w:type="dxa"/>
                  <w:hideMark/>
                </w:tcPr>
                <w:p w:rsidR="00D9110D" w:rsidRPr="0039134E" w:rsidRDefault="00D9110D" w:rsidP="00D9110D">
                  <w:pPr>
                    <w:jc w:val="center"/>
                    <w:rPr>
                      <w:sz w:val="20"/>
                      <w:szCs w:val="20"/>
                    </w:rPr>
                  </w:pPr>
                  <w:r w:rsidRPr="0039134E">
                    <w:rPr>
                      <w:color w:val="000000"/>
                      <w:sz w:val="20"/>
                      <w:szCs w:val="20"/>
                    </w:rPr>
                    <w:t>ВР</w:t>
                  </w:r>
                </w:p>
              </w:tc>
            </w:tr>
          </w:tbl>
          <w:p w:rsidR="00D9110D" w:rsidRPr="0039134E" w:rsidRDefault="00D9110D" w:rsidP="00D9110D">
            <w:pPr>
              <w:spacing w:line="0" w:lineRule="auto"/>
              <w:rPr>
                <w:sz w:val="20"/>
                <w:szCs w:val="20"/>
              </w:rPr>
            </w:pPr>
          </w:p>
        </w:tc>
        <w:tc>
          <w:tcPr>
            <w:tcW w:w="3402" w:type="dxa"/>
            <w:gridSpan w:val="4"/>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5805" w:type="dxa"/>
              <w:jc w:val="center"/>
              <w:tblLayout w:type="fixed"/>
              <w:tblCellMar>
                <w:left w:w="0" w:type="dxa"/>
                <w:right w:w="0" w:type="dxa"/>
              </w:tblCellMar>
              <w:tblLook w:val="01E0"/>
            </w:tblPr>
            <w:tblGrid>
              <w:gridCol w:w="5805"/>
            </w:tblGrid>
            <w:tr w:rsidR="00D9110D" w:rsidRPr="0039134E" w:rsidTr="00D9110D">
              <w:trPr>
                <w:jc w:val="center"/>
              </w:trPr>
              <w:tc>
                <w:tcPr>
                  <w:tcW w:w="5802" w:type="dxa"/>
                  <w:hideMark/>
                </w:tcPr>
                <w:p w:rsidR="00D9110D" w:rsidRPr="0039134E" w:rsidRDefault="00D9110D" w:rsidP="00D9110D">
                  <w:pPr>
                    <w:jc w:val="center"/>
                    <w:rPr>
                      <w:sz w:val="20"/>
                      <w:szCs w:val="20"/>
                    </w:rPr>
                  </w:pPr>
                  <w:r w:rsidRPr="0039134E">
                    <w:rPr>
                      <w:color w:val="000000"/>
                      <w:sz w:val="20"/>
                      <w:szCs w:val="20"/>
                    </w:rPr>
                    <w:t>Сумма по годам</w:t>
                  </w:r>
                </w:p>
              </w:tc>
            </w:tr>
          </w:tbl>
          <w:p w:rsidR="00D9110D" w:rsidRPr="0039134E" w:rsidRDefault="00D9110D" w:rsidP="00D9110D">
            <w:pPr>
              <w:spacing w:line="0" w:lineRule="auto"/>
              <w:rPr>
                <w:sz w:val="20"/>
                <w:szCs w:val="20"/>
              </w:rPr>
            </w:pPr>
          </w:p>
        </w:tc>
      </w:tr>
      <w:tr w:rsidR="00D9110D" w:rsidRPr="0039134E" w:rsidTr="00DA2CF5">
        <w:tblPrEx>
          <w:jc w:val="left"/>
          <w:tblCellMar>
            <w:left w:w="108" w:type="dxa"/>
            <w:right w:w="108" w:type="dxa"/>
          </w:tblCellMar>
        </w:tblPrEx>
        <w:trPr>
          <w:tblHeader/>
        </w:trPr>
        <w:tc>
          <w:tcPr>
            <w:tcW w:w="10065" w:type="dxa"/>
            <w:gridSpan w:val="2"/>
            <w:vMerge/>
            <w:tcBorders>
              <w:top w:val="single" w:sz="6" w:space="0" w:color="000000"/>
              <w:left w:val="single" w:sz="6" w:space="0" w:color="000000"/>
              <w:bottom w:val="nil"/>
              <w:right w:val="single" w:sz="6" w:space="0" w:color="000000"/>
            </w:tcBorders>
            <w:vAlign w:val="center"/>
            <w:hideMark/>
          </w:tcPr>
          <w:p w:rsidR="00D9110D" w:rsidRPr="0039134E" w:rsidRDefault="00D9110D" w:rsidP="00D9110D">
            <w:pPr>
              <w:rPr>
                <w:sz w:val="20"/>
                <w:szCs w:val="20"/>
              </w:rPr>
            </w:pPr>
          </w:p>
        </w:tc>
        <w:tc>
          <w:tcPr>
            <w:tcW w:w="1560" w:type="dxa"/>
            <w:vMerge/>
            <w:tcBorders>
              <w:top w:val="single" w:sz="6" w:space="0" w:color="000000"/>
              <w:left w:val="single" w:sz="6" w:space="0" w:color="000000"/>
              <w:bottom w:val="nil"/>
              <w:right w:val="single" w:sz="6" w:space="0" w:color="000000"/>
            </w:tcBorders>
            <w:vAlign w:val="center"/>
            <w:hideMark/>
          </w:tcPr>
          <w:p w:rsidR="00D9110D" w:rsidRPr="0039134E" w:rsidRDefault="00D9110D" w:rsidP="00D9110D">
            <w:pPr>
              <w:rPr>
                <w:sz w:val="20"/>
                <w:szCs w:val="20"/>
              </w:rPr>
            </w:pPr>
          </w:p>
        </w:tc>
        <w:tc>
          <w:tcPr>
            <w:tcW w:w="708" w:type="dxa"/>
            <w:vMerge/>
            <w:tcBorders>
              <w:top w:val="single" w:sz="6" w:space="0" w:color="000000"/>
              <w:left w:val="single" w:sz="6" w:space="0" w:color="000000"/>
              <w:bottom w:val="nil"/>
              <w:right w:val="single" w:sz="6" w:space="0" w:color="000000"/>
            </w:tcBorders>
            <w:vAlign w:val="center"/>
            <w:hideMark/>
          </w:tcPr>
          <w:p w:rsidR="00D9110D" w:rsidRPr="0039134E" w:rsidRDefault="00D9110D" w:rsidP="00D9110D">
            <w:pPr>
              <w:rPr>
                <w:sz w:val="20"/>
                <w:szCs w:val="20"/>
              </w:rPr>
            </w:pPr>
          </w:p>
        </w:tc>
        <w:tc>
          <w:tcPr>
            <w:tcW w:w="1134"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0" w:type="dxa"/>
              <w:jc w:val="center"/>
              <w:tblLayout w:type="fixed"/>
              <w:tblCellMar>
                <w:left w:w="0" w:type="dxa"/>
                <w:right w:w="0" w:type="dxa"/>
              </w:tblCellMar>
              <w:tblLook w:val="01E0"/>
            </w:tblPr>
            <w:tblGrid>
              <w:gridCol w:w="1830"/>
            </w:tblGrid>
            <w:tr w:rsidR="00D9110D" w:rsidRPr="0039134E" w:rsidTr="00D9110D">
              <w:trPr>
                <w:jc w:val="center"/>
              </w:trPr>
              <w:tc>
                <w:tcPr>
                  <w:tcW w:w="1834" w:type="dxa"/>
                  <w:hideMark/>
                </w:tcPr>
                <w:p w:rsidR="00D9110D" w:rsidRPr="0039134E" w:rsidRDefault="00D9110D" w:rsidP="00D9110D">
                  <w:pPr>
                    <w:jc w:val="center"/>
                    <w:rPr>
                      <w:sz w:val="20"/>
                      <w:szCs w:val="20"/>
                    </w:rPr>
                  </w:pPr>
                  <w:r w:rsidRPr="0039134E">
                    <w:rPr>
                      <w:color w:val="000000"/>
                      <w:sz w:val="20"/>
                      <w:szCs w:val="20"/>
                    </w:rPr>
                    <w:t>2024 год</w:t>
                  </w:r>
                </w:p>
              </w:tc>
            </w:tr>
          </w:tbl>
          <w:p w:rsidR="00D9110D" w:rsidRPr="0039134E" w:rsidRDefault="00D9110D" w:rsidP="00D9110D">
            <w:pPr>
              <w:spacing w:line="0" w:lineRule="auto"/>
              <w:rPr>
                <w:sz w:val="20"/>
                <w:szCs w:val="20"/>
              </w:rPr>
            </w:pPr>
          </w:p>
        </w:tc>
        <w:tc>
          <w:tcPr>
            <w:tcW w:w="1134"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0" w:type="dxa"/>
              <w:jc w:val="center"/>
              <w:tblLayout w:type="fixed"/>
              <w:tblCellMar>
                <w:left w:w="0" w:type="dxa"/>
                <w:right w:w="0" w:type="dxa"/>
              </w:tblCellMar>
              <w:tblLook w:val="01E0"/>
            </w:tblPr>
            <w:tblGrid>
              <w:gridCol w:w="1830"/>
            </w:tblGrid>
            <w:tr w:rsidR="00D9110D" w:rsidRPr="0039134E" w:rsidTr="00D9110D">
              <w:trPr>
                <w:jc w:val="center"/>
              </w:trPr>
              <w:tc>
                <w:tcPr>
                  <w:tcW w:w="1834" w:type="dxa"/>
                  <w:hideMark/>
                </w:tcPr>
                <w:p w:rsidR="00D9110D" w:rsidRPr="0039134E" w:rsidRDefault="00D9110D" w:rsidP="00D9110D">
                  <w:pPr>
                    <w:jc w:val="center"/>
                    <w:rPr>
                      <w:sz w:val="20"/>
                      <w:szCs w:val="20"/>
                    </w:rPr>
                  </w:pPr>
                  <w:r w:rsidRPr="0039134E">
                    <w:rPr>
                      <w:color w:val="000000"/>
                      <w:sz w:val="20"/>
                      <w:szCs w:val="20"/>
                    </w:rPr>
                    <w:t>2025 год</w:t>
                  </w:r>
                </w:p>
              </w:tc>
            </w:tr>
          </w:tbl>
          <w:p w:rsidR="00D9110D" w:rsidRPr="0039134E" w:rsidRDefault="00D9110D" w:rsidP="00D9110D">
            <w:pPr>
              <w:spacing w:line="0" w:lineRule="auto"/>
              <w:rPr>
                <w:sz w:val="20"/>
                <w:szCs w:val="20"/>
              </w:rPr>
            </w:pPr>
          </w:p>
        </w:tc>
        <w:tc>
          <w:tcPr>
            <w:tcW w:w="1134" w:type="dxa"/>
            <w:gridSpan w:val="2"/>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0" w:type="dxa"/>
              <w:jc w:val="center"/>
              <w:tblLayout w:type="fixed"/>
              <w:tblCellMar>
                <w:left w:w="0" w:type="dxa"/>
                <w:right w:w="0" w:type="dxa"/>
              </w:tblCellMar>
              <w:tblLook w:val="01E0"/>
            </w:tblPr>
            <w:tblGrid>
              <w:gridCol w:w="1830"/>
            </w:tblGrid>
            <w:tr w:rsidR="00D9110D" w:rsidRPr="0039134E" w:rsidTr="00D9110D">
              <w:trPr>
                <w:jc w:val="center"/>
              </w:trPr>
              <w:tc>
                <w:tcPr>
                  <w:tcW w:w="1834" w:type="dxa"/>
                  <w:hideMark/>
                </w:tcPr>
                <w:p w:rsidR="00D9110D" w:rsidRPr="0039134E" w:rsidRDefault="00D9110D" w:rsidP="00D9110D">
                  <w:pPr>
                    <w:jc w:val="center"/>
                    <w:rPr>
                      <w:sz w:val="20"/>
                      <w:szCs w:val="20"/>
                    </w:rPr>
                  </w:pPr>
                  <w:r w:rsidRPr="0039134E">
                    <w:rPr>
                      <w:color w:val="000000"/>
                      <w:sz w:val="20"/>
                      <w:szCs w:val="20"/>
                    </w:rPr>
                    <w:t>2026 год</w:t>
                  </w:r>
                </w:p>
              </w:tc>
            </w:tr>
          </w:tbl>
          <w:p w:rsidR="00D9110D" w:rsidRPr="0039134E" w:rsidRDefault="00D9110D" w:rsidP="00D9110D">
            <w:pPr>
              <w:spacing w:line="0" w:lineRule="auto"/>
              <w:rPr>
                <w:sz w:val="20"/>
                <w:szCs w:val="20"/>
              </w:rPr>
            </w:pPr>
          </w:p>
        </w:tc>
      </w:tr>
    </w:tbl>
    <w:p w:rsidR="00D9110D" w:rsidRPr="0039134E" w:rsidRDefault="00D9110D" w:rsidP="00D9110D">
      <w:pPr>
        <w:rPr>
          <w:vanish/>
          <w:sz w:val="20"/>
          <w:szCs w:val="20"/>
        </w:rPr>
      </w:pPr>
    </w:p>
    <w:tbl>
      <w:tblPr>
        <w:tblOverlap w:val="never"/>
        <w:tblW w:w="15735" w:type="dxa"/>
        <w:tblInd w:w="-913" w:type="dxa"/>
        <w:tblLayout w:type="fixed"/>
        <w:tblLook w:val="01E0"/>
      </w:tblPr>
      <w:tblGrid>
        <w:gridCol w:w="10065"/>
        <w:gridCol w:w="1560"/>
        <w:gridCol w:w="708"/>
        <w:gridCol w:w="1134"/>
        <w:gridCol w:w="1134"/>
        <w:gridCol w:w="1134"/>
      </w:tblGrid>
      <w:tr w:rsidR="00D9110D" w:rsidRPr="0039134E" w:rsidTr="00DA2CF5">
        <w:trPr>
          <w:tblHeader/>
        </w:trPr>
        <w:tc>
          <w:tcPr>
            <w:tcW w:w="1006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hideMark/>
          </w:tcPr>
          <w:tbl>
            <w:tblPr>
              <w:tblOverlap w:val="never"/>
              <w:tblW w:w="4485" w:type="dxa"/>
              <w:jc w:val="center"/>
              <w:tblLayout w:type="fixed"/>
              <w:tblCellMar>
                <w:left w:w="0" w:type="dxa"/>
                <w:right w:w="0" w:type="dxa"/>
              </w:tblCellMar>
              <w:tblLook w:val="01E0"/>
            </w:tblPr>
            <w:tblGrid>
              <w:gridCol w:w="4485"/>
            </w:tblGrid>
            <w:tr w:rsidR="00D9110D" w:rsidRPr="0039134E" w:rsidTr="00D9110D">
              <w:trPr>
                <w:jc w:val="center"/>
              </w:trPr>
              <w:tc>
                <w:tcPr>
                  <w:tcW w:w="4486" w:type="dxa"/>
                  <w:hideMark/>
                </w:tcPr>
                <w:p w:rsidR="00D9110D" w:rsidRPr="0039134E" w:rsidRDefault="00D9110D" w:rsidP="00D9110D">
                  <w:pPr>
                    <w:jc w:val="center"/>
                    <w:rPr>
                      <w:sz w:val="20"/>
                      <w:szCs w:val="20"/>
                    </w:rPr>
                  </w:pPr>
                  <w:r w:rsidRPr="0039134E">
                    <w:rPr>
                      <w:color w:val="000000"/>
                      <w:sz w:val="20"/>
                      <w:szCs w:val="20"/>
                    </w:rPr>
                    <w:t>1</w:t>
                  </w:r>
                </w:p>
              </w:tc>
            </w:tr>
          </w:tbl>
          <w:p w:rsidR="00D9110D" w:rsidRPr="0039134E" w:rsidRDefault="00D9110D" w:rsidP="00D9110D">
            <w:pPr>
              <w:spacing w:line="0" w:lineRule="auto"/>
              <w:rPr>
                <w:sz w:val="20"/>
                <w:szCs w:val="20"/>
              </w:rPr>
            </w:pPr>
          </w:p>
        </w:tc>
        <w:tc>
          <w:tcPr>
            <w:tcW w:w="15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2115" w:type="dxa"/>
              <w:jc w:val="center"/>
              <w:tblLayout w:type="fixed"/>
              <w:tblCellMar>
                <w:left w:w="0" w:type="dxa"/>
                <w:right w:w="0" w:type="dxa"/>
              </w:tblCellMar>
              <w:tblLook w:val="01E0"/>
            </w:tblPr>
            <w:tblGrid>
              <w:gridCol w:w="2115"/>
            </w:tblGrid>
            <w:tr w:rsidR="00D9110D" w:rsidRPr="0039134E" w:rsidTr="00D9110D">
              <w:trPr>
                <w:jc w:val="center"/>
              </w:trPr>
              <w:tc>
                <w:tcPr>
                  <w:tcW w:w="2117" w:type="dxa"/>
                  <w:hideMark/>
                </w:tcPr>
                <w:p w:rsidR="00D9110D" w:rsidRPr="0039134E" w:rsidRDefault="00D9110D" w:rsidP="00D9110D">
                  <w:pPr>
                    <w:jc w:val="center"/>
                    <w:rPr>
                      <w:sz w:val="20"/>
                      <w:szCs w:val="20"/>
                    </w:rPr>
                  </w:pPr>
                  <w:r w:rsidRPr="0039134E">
                    <w:rPr>
                      <w:color w:val="000000"/>
                      <w:sz w:val="20"/>
                      <w:szCs w:val="20"/>
                    </w:rPr>
                    <w:t>2</w:t>
                  </w:r>
                </w:p>
              </w:tc>
            </w:tr>
          </w:tbl>
          <w:p w:rsidR="00D9110D" w:rsidRPr="0039134E" w:rsidRDefault="00D9110D" w:rsidP="00D9110D">
            <w:pPr>
              <w:spacing w:line="0" w:lineRule="auto"/>
              <w:rPr>
                <w:sz w:val="20"/>
                <w:szCs w:val="20"/>
              </w:rPr>
            </w:pPr>
          </w:p>
        </w:tc>
        <w:tc>
          <w:tcPr>
            <w:tcW w:w="7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260" w:type="dxa"/>
              <w:jc w:val="center"/>
              <w:tblLayout w:type="fixed"/>
              <w:tblCellMar>
                <w:left w:w="0" w:type="dxa"/>
                <w:right w:w="0" w:type="dxa"/>
              </w:tblCellMar>
              <w:tblLook w:val="01E0"/>
            </w:tblPr>
            <w:tblGrid>
              <w:gridCol w:w="1260"/>
            </w:tblGrid>
            <w:tr w:rsidR="00D9110D" w:rsidRPr="0039134E" w:rsidTr="00D9110D">
              <w:trPr>
                <w:jc w:val="center"/>
              </w:trPr>
              <w:tc>
                <w:tcPr>
                  <w:tcW w:w="1267" w:type="dxa"/>
                  <w:hideMark/>
                </w:tcPr>
                <w:p w:rsidR="00D9110D" w:rsidRPr="0039134E" w:rsidRDefault="00D9110D" w:rsidP="00D9110D">
                  <w:pPr>
                    <w:jc w:val="center"/>
                    <w:rPr>
                      <w:sz w:val="20"/>
                      <w:szCs w:val="20"/>
                    </w:rPr>
                  </w:pPr>
                  <w:r w:rsidRPr="0039134E">
                    <w:rPr>
                      <w:color w:val="000000"/>
                      <w:sz w:val="20"/>
                      <w:szCs w:val="20"/>
                    </w:rPr>
                    <w:t>3</w:t>
                  </w:r>
                </w:p>
              </w:tc>
            </w:tr>
          </w:tbl>
          <w:p w:rsidR="00D9110D" w:rsidRPr="0039134E" w:rsidRDefault="00D9110D" w:rsidP="00D9110D">
            <w:pPr>
              <w:spacing w:line="0"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0" w:type="dxa"/>
              <w:jc w:val="center"/>
              <w:tblLayout w:type="fixed"/>
              <w:tblCellMar>
                <w:left w:w="0" w:type="dxa"/>
                <w:right w:w="0" w:type="dxa"/>
              </w:tblCellMar>
              <w:tblLook w:val="01E0"/>
            </w:tblPr>
            <w:tblGrid>
              <w:gridCol w:w="1830"/>
            </w:tblGrid>
            <w:tr w:rsidR="00D9110D" w:rsidRPr="0039134E" w:rsidTr="00D9110D">
              <w:trPr>
                <w:jc w:val="center"/>
              </w:trPr>
              <w:tc>
                <w:tcPr>
                  <w:tcW w:w="1834" w:type="dxa"/>
                  <w:hideMark/>
                </w:tcPr>
                <w:p w:rsidR="00D9110D" w:rsidRPr="0039134E" w:rsidRDefault="00D9110D" w:rsidP="00D9110D">
                  <w:pPr>
                    <w:jc w:val="center"/>
                    <w:rPr>
                      <w:sz w:val="20"/>
                      <w:szCs w:val="20"/>
                    </w:rPr>
                  </w:pPr>
                  <w:r w:rsidRPr="0039134E">
                    <w:rPr>
                      <w:color w:val="000000"/>
                      <w:sz w:val="20"/>
                      <w:szCs w:val="20"/>
                    </w:rPr>
                    <w:t>4</w:t>
                  </w:r>
                </w:p>
              </w:tc>
            </w:tr>
          </w:tbl>
          <w:p w:rsidR="00D9110D" w:rsidRPr="0039134E" w:rsidRDefault="00D9110D" w:rsidP="00D9110D">
            <w:pPr>
              <w:spacing w:line="0"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0" w:type="dxa"/>
              <w:jc w:val="center"/>
              <w:tblLayout w:type="fixed"/>
              <w:tblCellMar>
                <w:left w:w="0" w:type="dxa"/>
                <w:right w:w="0" w:type="dxa"/>
              </w:tblCellMar>
              <w:tblLook w:val="01E0"/>
            </w:tblPr>
            <w:tblGrid>
              <w:gridCol w:w="1830"/>
            </w:tblGrid>
            <w:tr w:rsidR="00D9110D" w:rsidRPr="0039134E" w:rsidTr="00D9110D">
              <w:trPr>
                <w:jc w:val="center"/>
              </w:trPr>
              <w:tc>
                <w:tcPr>
                  <w:tcW w:w="1834" w:type="dxa"/>
                  <w:hideMark/>
                </w:tcPr>
                <w:p w:rsidR="00D9110D" w:rsidRPr="0039134E" w:rsidRDefault="00D9110D" w:rsidP="00D9110D">
                  <w:pPr>
                    <w:jc w:val="center"/>
                    <w:rPr>
                      <w:sz w:val="20"/>
                      <w:szCs w:val="20"/>
                    </w:rPr>
                  </w:pPr>
                  <w:r w:rsidRPr="0039134E">
                    <w:rPr>
                      <w:color w:val="000000"/>
                      <w:sz w:val="20"/>
                      <w:szCs w:val="20"/>
                    </w:rPr>
                    <w:t>5</w:t>
                  </w:r>
                </w:p>
              </w:tc>
            </w:tr>
          </w:tbl>
          <w:p w:rsidR="00D9110D" w:rsidRPr="0039134E" w:rsidRDefault="00D9110D" w:rsidP="00D9110D">
            <w:pPr>
              <w:spacing w:line="0"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0" w:type="dxa"/>
              <w:jc w:val="center"/>
              <w:tblLayout w:type="fixed"/>
              <w:tblCellMar>
                <w:left w:w="0" w:type="dxa"/>
                <w:right w:w="0" w:type="dxa"/>
              </w:tblCellMar>
              <w:tblLook w:val="01E0"/>
            </w:tblPr>
            <w:tblGrid>
              <w:gridCol w:w="1830"/>
            </w:tblGrid>
            <w:tr w:rsidR="00D9110D" w:rsidRPr="0039134E" w:rsidTr="00D9110D">
              <w:trPr>
                <w:jc w:val="center"/>
              </w:trPr>
              <w:tc>
                <w:tcPr>
                  <w:tcW w:w="1834" w:type="dxa"/>
                  <w:hideMark/>
                </w:tcPr>
                <w:p w:rsidR="00D9110D" w:rsidRPr="0039134E" w:rsidRDefault="00D9110D" w:rsidP="00D9110D">
                  <w:pPr>
                    <w:jc w:val="center"/>
                    <w:rPr>
                      <w:sz w:val="20"/>
                      <w:szCs w:val="20"/>
                    </w:rPr>
                  </w:pPr>
                  <w:r w:rsidRPr="0039134E">
                    <w:rPr>
                      <w:color w:val="000000"/>
                      <w:sz w:val="20"/>
                      <w:szCs w:val="20"/>
                    </w:rPr>
                    <w:t>6</w:t>
                  </w:r>
                </w:p>
              </w:tc>
            </w:tr>
          </w:tbl>
          <w:p w:rsidR="00D9110D" w:rsidRPr="0039134E" w:rsidRDefault="00D9110D" w:rsidP="00D9110D">
            <w:pPr>
              <w:spacing w:line="0" w:lineRule="auto"/>
              <w:rPr>
                <w:sz w:val="20"/>
                <w:szCs w:val="20"/>
              </w:rPr>
            </w:pP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"Обеспечение обществе</w:t>
            </w:r>
            <w:r w:rsidRPr="0039134E">
              <w:rPr>
                <w:color w:val="000000"/>
                <w:sz w:val="20"/>
                <w:szCs w:val="20"/>
              </w:rPr>
              <w:t>н</w:t>
            </w:r>
            <w:r w:rsidRPr="0039134E">
              <w:rPr>
                <w:color w:val="000000"/>
                <w:sz w:val="20"/>
                <w:szCs w:val="20"/>
              </w:rPr>
              <w:t>ной безопасности и защита населения и территории Арзгирского муниципального округа Ставропольского края от чрезвычайных ситуаций"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14 232,39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10 710,72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10 718,80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12 112,63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9 166,50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поисковых и аварийно-спасательных учреждений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01 0 01 11080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11 244,63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9 166,50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01 0 01 11080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9 179,69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8 044,11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01 0 01 11080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2 031,14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1 080,51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1 088,59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01 0 01 11080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33,80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01 S0120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01 S0120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"Поддержка народных дружин из числа граждан и казачьих обществ Арзгирского муниц</w:t>
            </w:r>
            <w:r w:rsidRPr="0039134E">
              <w:rPr>
                <w:color w:val="000000"/>
                <w:sz w:val="20"/>
                <w:szCs w:val="20"/>
              </w:rPr>
              <w:t>и</w:t>
            </w:r>
            <w:r w:rsidRPr="0039134E">
              <w:rPr>
                <w:color w:val="000000"/>
                <w:sz w:val="20"/>
                <w:szCs w:val="20"/>
              </w:rPr>
              <w:t>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Стимулирование народных дружин</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01 0 02 20620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01 0 02 20620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2 094,76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1 552,30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Расходы за счет средств местного бюджета на </w:t>
            </w:r>
            <w:proofErr w:type="spellStart"/>
            <w:r w:rsidRPr="0039134E">
              <w:rPr>
                <w:color w:val="000000"/>
                <w:sz w:val="20"/>
                <w:szCs w:val="20"/>
              </w:rPr>
              <w:t>софинансирование</w:t>
            </w:r>
            <w:proofErr w:type="spellEnd"/>
            <w:r w:rsidRPr="0039134E">
              <w:rPr>
                <w:color w:val="000000"/>
                <w:sz w:val="20"/>
                <w:szCs w:val="20"/>
              </w:rPr>
              <w:t xml:space="preserve"> муниципальной программы "Безопасный район"</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01 0 03 20330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1 964,46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1 422,00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01 0 03 20330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1 366,68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1 269,00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01 0 03 20330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597,78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153,00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Проведение информационно-пропагандистских мероприятий, направленных на профилактику идеологии терр</w:t>
            </w:r>
            <w:r w:rsidRPr="0039134E">
              <w:rPr>
                <w:color w:val="000000"/>
                <w:sz w:val="20"/>
                <w:szCs w:val="20"/>
              </w:rPr>
              <w:t>о</w:t>
            </w:r>
            <w:r w:rsidRPr="0039134E">
              <w:rPr>
                <w:color w:val="000000"/>
                <w:sz w:val="20"/>
                <w:szCs w:val="20"/>
              </w:rPr>
              <w:t>ризма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03 S7730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130,30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01 0 03 S7730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130,30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335 846,97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97 536,76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134 307,19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"Предоставление молодым семьям социальных выплат на приобретение (строительство) жилья в Арзгирском муниципальном округе Ставропольского края "</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10 144,51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5 754,06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молодым семьям социальных выплат на приобретение (строительство) жилья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01 L4970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1 743,59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5 754,06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01 L4970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1 743,59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5 754,06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молодым семьям социальных выплат на приобретение (строительство) жилья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01 S4970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8 400,92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01 S4970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8 400,92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"Содержание, капитальный ремонт и ремонт улично-дорожной сети"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202 172,81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76 132,13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Капитальный ремонт, ремонт и содержание автомобильных дорог общего пользования населенных пунктов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02 0 02 20050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12 548,19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10 014,91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02 0 02 20050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12 548,19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10 014,91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Капитальный ремонт и (или) ремонт автомобильных дорог общего пользования местного значения, ведущих к м</w:t>
            </w:r>
            <w:r w:rsidRPr="0039134E">
              <w:rPr>
                <w:color w:val="000000"/>
                <w:sz w:val="20"/>
                <w:szCs w:val="20"/>
              </w:rPr>
              <w:t>у</w:t>
            </w:r>
            <w:r w:rsidRPr="0039134E">
              <w:rPr>
                <w:color w:val="000000"/>
                <w:sz w:val="20"/>
                <w:szCs w:val="20"/>
              </w:rPr>
              <w:t>ниципальным общеобразовательным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02 S0110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19 466,33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02 S0110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19 466,33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Капитальный ремонт и ремонт автомобильных дорог общего пользования местного значения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02 S6720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170 158,29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66 117,22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02 S6720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170 158,29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66 117,22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"Благоустройство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37 124,84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15 312,18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15 456,91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Уличное освещение населенных пунктов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4 852,82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4 355,66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4 488,74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4 852,82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4 355,66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4 488,74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Озеленение и содержание зеленых насаждений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364,79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278,67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364,79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278,67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Организация и содержание мест захоронения населенных пунктов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02 0 03 20110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472,92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765,46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767,17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02 0 03 20110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472,92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765,46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767,17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Прочие мероприятия по благоустройству населенных пунктов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02 0 03 20120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5 803,95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9 398,68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9 407,13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02 0 03 20120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5 803,95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9 398,68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9 407,13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02 0 03 20570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515,20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02 0 03 20570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515,20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Проведение мероприятий при осуществлении деятельности по обращению с животными без владельцев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02 0 03 70140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1 736,79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02 0 03 70140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02 0 03 70140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1 714,03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Организация мероприятий при осуществлении деятельности по обращению с животными без владельцев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02 0 03 77150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02 0 03 77150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мероприятий по благоустройству детских площадок в муниципальных округах и городских округах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S0030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1 012,89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S0030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1 012,89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мероприятий по благоустройству территорий в муниципальных округах и городских округах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S6730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03 S6730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"Реализация проектов развития территорий муниципальных образований, основанных на местных инициативах"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19 399,70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gramStart"/>
            <w:r w:rsidRPr="0039134E">
              <w:rPr>
                <w:color w:val="000000"/>
                <w:sz w:val="20"/>
                <w:szCs w:val="2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 за счет внебюджетных источников</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детской игровой площадки по ул. Бульварная, 81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Родниковское Арзгирского муниципального округа Ставропольского края) за счет внебюджетных источников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тротуаров по ул. К.Цеткин, ул. Партизанская, ул. Николенко, ул. </w:t>
            </w:r>
            <w:proofErr w:type="spellStart"/>
            <w:r w:rsidRPr="0039134E">
              <w:rPr>
                <w:color w:val="000000"/>
                <w:sz w:val="20"/>
                <w:szCs w:val="20"/>
              </w:rPr>
              <w:t>Скребца</w:t>
            </w:r>
            <w:proofErr w:type="spellEnd"/>
            <w:r w:rsidRPr="0039134E">
              <w:rPr>
                <w:color w:val="000000"/>
                <w:sz w:val="20"/>
                <w:szCs w:val="20"/>
              </w:rPr>
              <w:t xml:space="preserve"> и пер. Новый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Арзгир Арзгирского муниципального округа Ставропольского края) за счет внебюдже</w:t>
            </w:r>
            <w:r w:rsidRPr="0039134E">
              <w:rPr>
                <w:color w:val="000000"/>
                <w:sz w:val="20"/>
                <w:szCs w:val="20"/>
              </w:rPr>
              <w:t>т</w:t>
            </w:r>
            <w:r w:rsidRPr="0039134E">
              <w:rPr>
                <w:color w:val="000000"/>
                <w:sz w:val="20"/>
                <w:szCs w:val="20"/>
              </w:rPr>
              <w:t>ных источников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Реализация инициативного проекта (Благоустройство парковой зоны в селе Садовое Арзгирского муниципального округа Ставропольского края 2 этап) за счет внебюджетных источников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2ИП19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инициативного проекта (Ремонт тротуаров по ул</w:t>
            </w:r>
            <w:proofErr w:type="gramStart"/>
            <w:r w:rsidRPr="0039134E">
              <w:rPr>
                <w:color w:val="000000"/>
                <w:sz w:val="20"/>
                <w:szCs w:val="20"/>
              </w:rPr>
              <w:t>.М</w:t>
            </w:r>
            <w:proofErr w:type="gramEnd"/>
            <w:r w:rsidRPr="0039134E">
              <w:rPr>
                <w:color w:val="000000"/>
                <w:sz w:val="20"/>
                <w:szCs w:val="20"/>
              </w:rPr>
              <w:t>ира (от ул.Кисловодская), ул.Симоненко в поселке Чограйский Арзгирского муниципального округа Ставропольского края) за счет внебюджетных источников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2ИП20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gramStart"/>
            <w:r w:rsidRPr="0039134E">
              <w:rPr>
                <w:color w:val="000000"/>
                <w:sz w:val="20"/>
                <w:szCs w:val="2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5 255,44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5 255,44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детской игровой площадки по ул. Бульварная, 81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Родниковское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Реализация инициативного проекта (Ремонт тротуаров по ул. К. Цеткин, ул. Партизанская, ул. Николенко, ул. </w:t>
            </w:r>
            <w:proofErr w:type="spellStart"/>
            <w:r w:rsidRPr="0039134E">
              <w:rPr>
                <w:color w:val="000000"/>
                <w:sz w:val="20"/>
                <w:szCs w:val="20"/>
              </w:rPr>
              <w:t>Скребца</w:t>
            </w:r>
            <w:proofErr w:type="spellEnd"/>
            <w:r w:rsidRPr="0039134E">
              <w:rPr>
                <w:color w:val="000000"/>
                <w:sz w:val="20"/>
                <w:szCs w:val="20"/>
              </w:rPr>
              <w:t xml:space="preserve"> и пер. Новый </w:t>
            </w:r>
            <w:proofErr w:type="gramStart"/>
            <w:r w:rsidRPr="0039134E">
              <w:rPr>
                <w:color w:val="000000"/>
                <w:sz w:val="20"/>
                <w:szCs w:val="20"/>
              </w:rPr>
              <w:t>в</w:t>
            </w:r>
            <w:proofErr w:type="gramEnd"/>
            <w:r w:rsidRPr="0039134E">
              <w:rPr>
                <w:color w:val="000000"/>
                <w:sz w:val="20"/>
                <w:szCs w:val="20"/>
              </w:rPr>
              <w:t xml:space="preserve"> </w:t>
            </w:r>
            <w:proofErr w:type="gramStart"/>
            <w:r w:rsidRPr="0039134E">
              <w:rPr>
                <w:color w:val="000000"/>
                <w:sz w:val="20"/>
                <w:szCs w:val="20"/>
              </w:rPr>
              <w:t>с</w:t>
            </w:r>
            <w:proofErr w:type="gramEnd"/>
            <w:r w:rsidRPr="0039134E">
              <w:rPr>
                <w:color w:val="000000"/>
                <w:sz w:val="20"/>
                <w:szCs w:val="20"/>
              </w:rPr>
              <w:t>. Арзгир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инициативного проекта (Благоустройство парковой зоны в селе Садовое Арзгирского муниципального округа Ставропольского края 2 этап)</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1 328,09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SИП19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1 328,09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инициативного проекта (Ремонт тротуаров по ул</w:t>
            </w:r>
            <w:proofErr w:type="gramStart"/>
            <w:r w:rsidRPr="0039134E">
              <w:rPr>
                <w:color w:val="000000"/>
                <w:sz w:val="20"/>
                <w:szCs w:val="20"/>
              </w:rPr>
              <w:t>.М</w:t>
            </w:r>
            <w:proofErr w:type="gramEnd"/>
            <w:r w:rsidRPr="0039134E">
              <w:rPr>
                <w:color w:val="000000"/>
                <w:sz w:val="20"/>
                <w:szCs w:val="20"/>
              </w:rPr>
              <w:t>ира (от ул.Кисловодская), ул.Симоненко в поселке Чограйский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04 SИП20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"Организация регулярных пассажирских перевозок по муниципальным маршрутам"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02 0 05 00000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Организация пассажирских перевозок в границах муниципального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02 0 05 20630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02 0 05 20630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9134E">
              <w:rPr>
                <w:color w:val="000000"/>
                <w:sz w:val="20"/>
                <w:szCs w:val="20"/>
              </w:rPr>
              <w:t>общепрограммные</w:t>
            </w:r>
            <w:proofErr w:type="spellEnd"/>
            <w:r w:rsidRPr="0039134E">
              <w:rPr>
                <w:color w:val="000000"/>
                <w:sz w:val="20"/>
                <w:szCs w:val="20"/>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42 513,52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36 855,82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36 964,09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3 629,14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4 091,41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4 094,70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459,78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2 920,35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3 466,19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3 469,25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165,67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21 538,70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17 861,65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17 861,65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21 538,70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17 861,65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17 861,65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Муниципальное казенное учреждение "Участок благоустройства"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02 0 09 11530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16 323,57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14 155,74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02 0 09 11530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16 323,57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14 155,74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первичного воинского учета органов местного самоуправления муниципальных и городских окр</w:t>
            </w:r>
            <w:r w:rsidRPr="0039134E">
              <w:rPr>
                <w:color w:val="000000"/>
                <w:sz w:val="20"/>
                <w:szCs w:val="20"/>
              </w:rPr>
              <w:t>у</w:t>
            </w:r>
            <w:r w:rsidRPr="0039134E">
              <w:rPr>
                <w:color w:val="000000"/>
                <w:sz w:val="20"/>
                <w:szCs w:val="20"/>
              </w:rPr>
              <w:t>гов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02 0 09 51180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713,64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852,00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02 0 09 51180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713,64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852,00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"Реализация регионального проекта "Формирование комфортной городской среды""</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F2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Реализация программ формирования современной городской среды</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F2 55550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02 0 F2 55550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"Модернизация экономики, улучшение инвест</w:t>
            </w:r>
            <w:r w:rsidRPr="0039134E">
              <w:rPr>
                <w:color w:val="000000"/>
                <w:sz w:val="20"/>
                <w:szCs w:val="20"/>
              </w:rPr>
              <w:t>и</w:t>
            </w:r>
            <w:r w:rsidRPr="0039134E">
              <w:rPr>
                <w:color w:val="000000"/>
                <w:sz w:val="20"/>
                <w:szCs w:val="20"/>
              </w:rPr>
              <w:t>ционного климата в Арзгирском муниципальном округе Ставропольского края развитие малого и среднего пре</w:t>
            </w:r>
            <w:r w:rsidRPr="0039134E">
              <w:rPr>
                <w:color w:val="000000"/>
                <w:sz w:val="20"/>
                <w:szCs w:val="20"/>
              </w:rPr>
              <w:t>д</w:t>
            </w:r>
            <w:r w:rsidRPr="0039134E">
              <w:rPr>
                <w:color w:val="000000"/>
                <w:sz w:val="20"/>
                <w:szCs w:val="20"/>
              </w:rPr>
              <w:t>принимательства, потребительского рынка и качества предоставления государственных и муниципальных услуг"</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10 171,57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9 065,90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"Снижение административных барьеров, оптимизация и повышение качества предоставл</w:t>
            </w:r>
            <w:r w:rsidRPr="0039134E">
              <w:rPr>
                <w:color w:val="000000"/>
                <w:sz w:val="20"/>
                <w:szCs w:val="20"/>
              </w:rPr>
              <w:t>е</w:t>
            </w:r>
            <w:r w:rsidRPr="0039134E">
              <w:rPr>
                <w:color w:val="000000"/>
                <w:sz w:val="20"/>
                <w:szCs w:val="20"/>
              </w:rPr>
              <w:t>ния государственных и муниципальных услуг"</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9 662,08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9 065,90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03 0 04 11510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9 382,08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8 895,00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8 905,90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03 0 04 11510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7 850,91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7 337,63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7 337,63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03 0 04 11510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1 434,47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03 0 04 11510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133,80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 (за счет платных услуг)</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03 0 04 11511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03 0 04 11511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03 0 04 11511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"Поддержка юридических лиц, 100 процентов акций (долей) которых принадлежит Ар</w:t>
            </w:r>
            <w:r w:rsidRPr="0039134E">
              <w:rPr>
                <w:color w:val="000000"/>
                <w:sz w:val="20"/>
                <w:szCs w:val="20"/>
              </w:rPr>
              <w:t>з</w:t>
            </w:r>
            <w:r w:rsidRPr="0039134E">
              <w:rPr>
                <w:color w:val="000000"/>
                <w:sz w:val="20"/>
                <w:szCs w:val="20"/>
              </w:rPr>
              <w:t>гирскому муниципальному округу, на осуществление капитальных вложений в объекты капитального строител</w:t>
            </w:r>
            <w:r w:rsidRPr="0039134E">
              <w:rPr>
                <w:color w:val="000000"/>
                <w:sz w:val="20"/>
                <w:szCs w:val="20"/>
              </w:rPr>
              <w:t>ь</w:t>
            </w:r>
            <w:r w:rsidRPr="0039134E">
              <w:rPr>
                <w:color w:val="000000"/>
                <w:sz w:val="20"/>
                <w:szCs w:val="20"/>
              </w:rPr>
              <w:t>ства"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03 0 05 00000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Субсидия на осуществление капитальных вложений в объекты капитального строительства обществу с ограниче</w:t>
            </w:r>
            <w:r w:rsidRPr="0039134E">
              <w:rPr>
                <w:color w:val="000000"/>
                <w:sz w:val="20"/>
                <w:szCs w:val="20"/>
              </w:rPr>
              <w:t>н</w:t>
            </w:r>
            <w:r w:rsidRPr="0039134E">
              <w:rPr>
                <w:color w:val="000000"/>
                <w:sz w:val="20"/>
                <w:szCs w:val="20"/>
              </w:rPr>
              <w:t>ной ответственностью Коммунальное хозяйство Арзгирского муниципального района Ставропольского края (ра</w:t>
            </w:r>
            <w:r w:rsidRPr="0039134E">
              <w:rPr>
                <w:color w:val="000000"/>
                <w:sz w:val="20"/>
                <w:szCs w:val="20"/>
              </w:rPr>
              <w:t>с</w:t>
            </w:r>
            <w:r w:rsidRPr="0039134E">
              <w:rPr>
                <w:color w:val="000000"/>
                <w:sz w:val="20"/>
                <w:szCs w:val="20"/>
              </w:rPr>
              <w:t>ходы на проведение мероприятий по модернизации котельной реконструируемого здания МБОУ СОШ N1 с. Ар</w:t>
            </w:r>
            <w:r w:rsidRPr="0039134E">
              <w:rPr>
                <w:color w:val="000000"/>
                <w:sz w:val="20"/>
                <w:szCs w:val="20"/>
              </w:rPr>
              <w:t>з</w:t>
            </w:r>
            <w:r w:rsidRPr="0039134E">
              <w:rPr>
                <w:color w:val="000000"/>
                <w:sz w:val="20"/>
                <w:szCs w:val="20"/>
              </w:rPr>
              <w:t>гир Арзгирского района)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03 0 05 20590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03 0 05 20590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Муниципальная программа Арзгирского муниципального округа "Молодежь Арзгирского муниципального окр</w:t>
            </w:r>
            <w:r w:rsidRPr="0039134E">
              <w:rPr>
                <w:color w:val="000000"/>
                <w:sz w:val="20"/>
                <w:szCs w:val="20"/>
              </w:rPr>
              <w:t>у</w:t>
            </w:r>
            <w:r w:rsidRPr="0039134E">
              <w:rPr>
                <w:color w:val="000000"/>
                <w:sz w:val="20"/>
                <w:szCs w:val="20"/>
              </w:rPr>
              <w:t>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638,18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"Проведение спортивных и физкультурных мероприятий"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проведение спортивно-массовых мероприятий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04 0 01 20540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04 0 01 20540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04 0 01 20540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216,08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направленных на реализацию молодежной политики"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Мероприятия в области молодежной политики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04 0 03 20560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04 0 03 20560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178,94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04 0 03 20560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"Управление финансами Арзгирского муниц</w:t>
            </w:r>
            <w:r w:rsidRPr="0039134E">
              <w:rPr>
                <w:color w:val="000000"/>
                <w:sz w:val="20"/>
                <w:szCs w:val="20"/>
              </w:rPr>
              <w:t>и</w:t>
            </w:r>
            <w:r w:rsidRPr="0039134E">
              <w:rPr>
                <w:color w:val="000000"/>
                <w:sz w:val="20"/>
                <w:szCs w:val="20"/>
              </w:rPr>
              <w:t>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42 242,55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38 508,10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38 542,39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"Повышение качества управления муниципальными финансами Арзгирского муниципал</w:t>
            </w:r>
            <w:r w:rsidRPr="0039134E">
              <w:rPr>
                <w:color w:val="000000"/>
                <w:sz w:val="20"/>
                <w:szCs w:val="20"/>
              </w:rPr>
              <w:t>ь</w:t>
            </w:r>
            <w:r w:rsidRPr="0039134E">
              <w:rPr>
                <w:color w:val="000000"/>
                <w:sz w:val="20"/>
                <w:szCs w:val="20"/>
              </w:rPr>
              <w:t>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28 428,81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25 503,69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централизованной бухгалтерии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05 0 01 11010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28 428,81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25 503,69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05 0 01 11010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24 590,81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21 556,08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05 0 01 11010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3 833,83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3 925,92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3 943,44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05 0 01 11010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w:t>
            </w:r>
            <w:r w:rsidRPr="0039134E">
              <w:rPr>
                <w:color w:val="000000"/>
                <w:sz w:val="20"/>
                <w:szCs w:val="20"/>
              </w:rPr>
              <w:t>у</w:t>
            </w:r>
            <w:r w:rsidRPr="0039134E">
              <w:rPr>
                <w:color w:val="000000"/>
                <w:sz w:val="20"/>
                <w:szCs w:val="20"/>
              </w:rPr>
              <w:t>га</w:t>
            </w:r>
            <w:proofErr w:type="gramStart"/>
            <w:r w:rsidRPr="0039134E">
              <w:rPr>
                <w:color w:val="000000"/>
                <w:sz w:val="20"/>
                <w:szCs w:val="20"/>
              </w:rPr>
              <w:t>"У</w:t>
            </w:r>
            <w:proofErr w:type="gramEnd"/>
            <w:r w:rsidRPr="0039134E">
              <w:rPr>
                <w:color w:val="000000"/>
                <w:sz w:val="20"/>
                <w:szCs w:val="20"/>
              </w:rPr>
              <w:t xml:space="preserve">правление финансами Арзгирского муниципального округа" и </w:t>
            </w:r>
            <w:proofErr w:type="spellStart"/>
            <w:r w:rsidRPr="0039134E">
              <w:rPr>
                <w:color w:val="000000"/>
                <w:sz w:val="20"/>
                <w:szCs w:val="20"/>
              </w:rPr>
              <w:t>общепрограммные</w:t>
            </w:r>
            <w:proofErr w:type="spellEnd"/>
            <w:r w:rsidRPr="0039134E">
              <w:rPr>
                <w:color w:val="000000"/>
                <w:sz w:val="20"/>
                <w:szCs w:val="20"/>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13 813,74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13 038,70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2 020,83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2 451,77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2 468,54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Расходы на выплаты персоналу в целях обеспечения выполнения функций государственными (муниципальными) </w:t>
            </w:r>
            <w:r w:rsidRPr="0039134E">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lastRenderedPageBreak/>
              <w:t>05 0 09 10010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310,38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310,38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1 771,23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2 139,78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2 156,55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10 570,16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10 570,16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05 0 09 75490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образования в Арзгирском муниц</w:t>
            </w:r>
            <w:r w:rsidRPr="0039134E">
              <w:rPr>
                <w:color w:val="000000"/>
                <w:sz w:val="20"/>
                <w:szCs w:val="20"/>
              </w:rPr>
              <w:t>и</w:t>
            </w:r>
            <w:r w:rsidRPr="0039134E">
              <w:rPr>
                <w:color w:val="000000"/>
                <w:sz w:val="20"/>
                <w:szCs w:val="20"/>
              </w:rPr>
              <w:t>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908 195,95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810 860,75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760 647,57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"Развитие дошкольного, общего и дополнительного образования детей в Арзгирском м</w:t>
            </w:r>
            <w:r w:rsidRPr="0039134E">
              <w:rPr>
                <w:color w:val="000000"/>
                <w:sz w:val="20"/>
                <w:szCs w:val="20"/>
              </w:rPr>
              <w:t>у</w:t>
            </w:r>
            <w:r w:rsidRPr="0039134E">
              <w:rPr>
                <w:color w:val="000000"/>
                <w:sz w:val="20"/>
                <w:szCs w:val="20"/>
              </w:rPr>
              <w:t>ниципальном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864 914,73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779 613,11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728 747,39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детских дошкольных учреждений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114 164,32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120 401,47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125 202,02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72 587,21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74 929,74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75 592,07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37 513,69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41 401,31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45 539,53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4 063,42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4 070,42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Обеспечение деятельности (оказание услуг) детских дошкольных учреждений </w:t>
            </w:r>
            <w:proofErr w:type="gramStart"/>
            <w:r w:rsidRPr="0039134E">
              <w:rPr>
                <w:color w:val="000000"/>
                <w:sz w:val="20"/>
                <w:szCs w:val="20"/>
              </w:rPr>
              <w:t xml:space="preserve">( </w:t>
            </w:r>
            <w:proofErr w:type="gramEnd"/>
            <w:r w:rsidRPr="0039134E">
              <w:rPr>
                <w:color w:val="000000"/>
                <w:sz w:val="20"/>
                <w:szCs w:val="20"/>
              </w:rPr>
              <w:t>за счет платных услуг)</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7 000,00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7 000,00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детских дошкольных учреждений (за счет сверхдоходов)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9 050,02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4 138,22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06 0 01 11133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9 050,02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4 138,22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школ</w:t>
            </w:r>
            <w:proofErr w:type="gramStart"/>
            <w:r w:rsidRPr="0039134E">
              <w:rPr>
                <w:color w:val="000000"/>
                <w:sz w:val="20"/>
                <w:szCs w:val="20"/>
              </w:rPr>
              <w:t>ы-</w:t>
            </w:r>
            <w:proofErr w:type="gramEnd"/>
            <w:r w:rsidRPr="0039134E">
              <w:rPr>
                <w:color w:val="000000"/>
                <w:sz w:val="20"/>
                <w:szCs w:val="20"/>
              </w:rPr>
              <w:t xml:space="preserve"> детского сада, начальной, неполной средней и средней школы</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139 791,29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133 915,09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133 682,68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45 299,44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50 448,48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51 392,37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35 916,79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33 642,26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32 465,97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1 377,86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56 410,15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47 659,44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47 659,43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787,05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школ</w:t>
            </w:r>
            <w:proofErr w:type="gramStart"/>
            <w:r w:rsidRPr="0039134E">
              <w:rPr>
                <w:color w:val="000000"/>
                <w:sz w:val="20"/>
                <w:szCs w:val="20"/>
              </w:rPr>
              <w:t>ы-</w:t>
            </w:r>
            <w:proofErr w:type="gramEnd"/>
            <w:r w:rsidRPr="0039134E">
              <w:rPr>
                <w:color w:val="000000"/>
                <w:sz w:val="20"/>
                <w:szCs w:val="20"/>
              </w:rPr>
              <w:t xml:space="preserve"> детского сада, начальной, неполной средней и средней школы (целевые поступления)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3 220,00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3 220,00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школ</w:t>
            </w:r>
            <w:proofErr w:type="gramStart"/>
            <w:r w:rsidRPr="0039134E">
              <w:rPr>
                <w:color w:val="000000"/>
                <w:sz w:val="20"/>
                <w:szCs w:val="20"/>
              </w:rPr>
              <w:t>ы-</w:t>
            </w:r>
            <w:proofErr w:type="gramEnd"/>
            <w:r w:rsidRPr="0039134E">
              <w:rPr>
                <w:color w:val="000000"/>
                <w:sz w:val="20"/>
                <w:szCs w:val="20"/>
              </w:rPr>
              <w:t xml:space="preserve"> детского сада, начальной, неполной средней и средней школы (за счет сверхдоходов)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9 376,37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5 749,85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Обеспечение деятельности (оказание услуг) </w:t>
            </w:r>
            <w:proofErr w:type="spellStart"/>
            <w:proofErr w:type="gramStart"/>
            <w:r w:rsidRPr="0039134E">
              <w:rPr>
                <w:color w:val="000000"/>
                <w:sz w:val="20"/>
                <w:szCs w:val="20"/>
              </w:rPr>
              <w:t>школы-детского</w:t>
            </w:r>
            <w:proofErr w:type="spellEnd"/>
            <w:proofErr w:type="gramEnd"/>
            <w:r w:rsidRPr="0039134E">
              <w:rPr>
                <w:color w:val="000000"/>
                <w:sz w:val="20"/>
                <w:szCs w:val="20"/>
              </w:rPr>
              <w:t xml:space="preserve"> сада, начальной, неполной средней и средней школы (трудовая занятость детей в летний период)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374,54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1 002,12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1 002,12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06 0 01 11144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14 353,80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13 002,38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13 072,73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Расходы на выплаты персоналу в целях обеспечения выполнения функций государственными (муниципальными) </w:t>
            </w:r>
            <w:r w:rsidRPr="0039134E">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lastRenderedPageBreak/>
              <w:t>06 0 01 11150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594,84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645,51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1 906,49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13 423,88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10 571,40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10 571,40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(за счет сверхдоходов)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1 832,78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1 832,78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w:t>
            </w:r>
            <w:proofErr w:type="gramStart"/>
            <w:r w:rsidRPr="0039134E">
              <w:rPr>
                <w:color w:val="000000"/>
                <w:sz w:val="20"/>
                <w:szCs w:val="20"/>
              </w:rPr>
              <w:t>и(</w:t>
            </w:r>
            <w:proofErr w:type="gramEnd"/>
            <w:r w:rsidRPr="0039134E">
              <w:rPr>
                <w:color w:val="000000"/>
                <w:sz w:val="20"/>
                <w:szCs w:val="20"/>
              </w:rPr>
              <w:t>трудовая занятость д</w:t>
            </w:r>
            <w:r w:rsidRPr="0039134E">
              <w:rPr>
                <w:color w:val="000000"/>
                <w:sz w:val="20"/>
                <w:szCs w:val="20"/>
              </w:rPr>
              <w:t>е</w:t>
            </w:r>
            <w:r w:rsidRPr="0039134E">
              <w:rPr>
                <w:color w:val="000000"/>
                <w:sz w:val="20"/>
                <w:szCs w:val="20"/>
              </w:rPr>
              <w:t>тей в летний период)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(педагогические рабо</w:t>
            </w:r>
            <w:r w:rsidRPr="0039134E">
              <w:rPr>
                <w:color w:val="000000"/>
                <w:sz w:val="20"/>
                <w:szCs w:val="20"/>
              </w:rPr>
              <w:t>т</w:t>
            </w:r>
            <w:r w:rsidRPr="0039134E">
              <w:rPr>
                <w:color w:val="000000"/>
                <w:sz w:val="20"/>
                <w:szCs w:val="20"/>
              </w:rPr>
              <w:t>ники)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24 796,83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22 978,42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4 112,10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24 796,83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18 866,32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муниципальный (опорный) центр дополнительного образования детей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950,91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950,91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Обеспечение </w:t>
            </w:r>
            <w:proofErr w:type="gramStart"/>
            <w:r w:rsidRPr="0039134E">
              <w:rPr>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7 240,08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06 0 01 11157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7 240,08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центров спортивной подготовки (сборных команд)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06 0 01 11380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3 695,84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4 042,56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06 0 01 11380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3 695,84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4 042,56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Расходы за средств местного бюджета на содержание физкультурно-оздоровительного комплекса </w:t>
            </w:r>
            <w:proofErr w:type="gramStart"/>
            <w:r w:rsidRPr="0039134E">
              <w:rPr>
                <w:color w:val="000000"/>
                <w:sz w:val="20"/>
                <w:szCs w:val="20"/>
              </w:rPr>
              <w:t>в</w:t>
            </w:r>
            <w:proofErr w:type="gramEnd"/>
            <w:r w:rsidRPr="0039134E">
              <w:rPr>
                <w:color w:val="000000"/>
                <w:sz w:val="20"/>
                <w:szCs w:val="20"/>
              </w:rPr>
              <w:t xml:space="preserve"> с. Арзгир</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06 0 01 11520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7 415,71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7 278,56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06 0 01 11520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7 415,71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7 278,56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06 0 01 76140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3 666,20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3 491,92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06 0 01 76140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53,40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06 0 01 76140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3 433,52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3 438,52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06 0 01 76890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18 557,66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16 581,64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16 581,64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06 0 01 76890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10 591,22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8 652,95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8 652,95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06 0 01 76890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1 913,55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1 892,86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1 892,86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06 0 01 76890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6 052,89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6 035,83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6 035,83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ребенка (детей) участника специальной военной операции, обучающегося (обучающихся) по образ</w:t>
            </w:r>
            <w:r w:rsidRPr="0039134E">
              <w:rPr>
                <w:color w:val="000000"/>
                <w:sz w:val="20"/>
                <w:szCs w:val="20"/>
              </w:rPr>
              <w:t>о</w:t>
            </w:r>
            <w:r w:rsidRPr="0039134E">
              <w:rPr>
                <w:color w:val="000000"/>
                <w:sz w:val="20"/>
                <w:szCs w:val="20"/>
              </w:rPr>
              <w:t>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528,77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240,72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288,05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w:t>
            </w:r>
            <w:r w:rsidRPr="0039134E">
              <w:rPr>
                <w:color w:val="000000"/>
                <w:sz w:val="20"/>
                <w:szCs w:val="20"/>
              </w:rPr>
              <w:t>а</w:t>
            </w:r>
            <w:r w:rsidRPr="0039134E">
              <w:rPr>
                <w:color w:val="000000"/>
                <w:sz w:val="20"/>
                <w:szCs w:val="20"/>
              </w:rPr>
              <w:t>стных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177 401,67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155 619,17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155 619,17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89 071,01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80 014,05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80 014,05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5 927,96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3 408,95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3 408,95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82 402,70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72 196,17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72 196,17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Обеспечение государственных гарантий реализации прав на получение общедоступного и бесплатного дошкол</w:t>
            </w:r>
            <w:r w:rsidRPr="0039134E">
              <w:rPr>
                <w:color w:val="000000"/>
                <w:sz w:val="20"/>
                <w:szCs w:val="20"/>
              </w:rPr>
              <w:t>ь</w:t>
            </w:r>
            <w:r w:rsidRPr="0039134E">
              <w:rPr>
                <w:color w:val="000000"/>
                <w:sz w:val="20"/>
                <w:szCs w:val="20"/>
              </w:rPr>
              <w:t>ного образования в муниципальных дошкольных и общеобразовательных организациях и на финансовое обесп</w:t>
            </w:r>
            <w:r w:rsidRPr="0039134E">
              <w:rPr>
                <w:color w:val="000000"/>
                <w:sz w:val="20"/>
                <w:szCs w:val="20"/>
              </w:rPr>
              <w:t>е</w:t>
            </w:r>
            <w:r w:rsidRPr="0039134E">
              <w:rPr>
                <w:color w:val="000000"/>
                <w:sz w:val="20"/>
                <w:szCs w:val="20"/>
              </w:rPr>
              <w:t>чение получения дошкольного образования в частных дошкольных и частных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87 139,26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62 330,43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82 285,14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60 527,23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06 0 01 77170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4 854,12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1 803,20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06 0 01 77760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gramStart"/>
            <w:r w:rsidRPr="0039134E">
              <w:rPr>
                <w:color w:val="000000"/>
                <w:sz w:val="20"/>
                <w:szCs w:val="20"/>
              </w:rPr>
              <w:t>Меры социальной поддержки отдельным категориям граждан, в работающим и проживающим в сельской местн</w:t>
            </w:r>
            <w:r w:rsidRPr="0039134E">
              <w:rPr>
                <w:color w:val="000000"/>
                <w:sz w:val="20"/>
                <w:szCs w:val="20"/>
              </w:rPr>
              <w:t>о</w:t>
            </w:r>
            <w:r w:rsidRPr="0039134E">
              <w:rPr>
                <w:color w:val="000000"/>
                <w:sz w:val="20"/>
                <w:szCs w:val="20"/>
              </w:rPr>
              <w:t>сти на территории Арзгирского муниципального округа</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163,12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121,69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41,43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комплексного развития сельских территорий за счет внебюджетных источников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G5760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G5760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выплат ежемесячного денежного вознаграждения советникам директоров по воспитанию и взаим</w:t>
            </w:r>
            <w:r w:rsidRPr="0039134E">
              <w:rPr>
                <w:color w:val="000000"/>
                <w:sz w:val="20"/>
                <w:szCs w:val="20"/>
              </w:rPr>
              <w:t>о</w:t>
            </w:r>
            <w:r w:rsidRPr="0039134E">
              <w:rPr>
                <w:color w:val="000000"/>
                <w:sz w:val="20"/>
                <w:szCs w:val="20"/>
              </w:rPr>
              <w:t>действию с детскими общественными объединениями государственных общеобразовательных организаций, пр</w:t>
            </w:r>
            <w:r w:rsidRPr="0039134E">
              <w:rPr>
                <w:color w:val="000000"/>
                <w:sz w:val="20"/>
                <w:szCs w:val="20"/>
              </w:rPr>
              <w:t>о</w:t>
            </w:r>
            <w:r w:rsidRPr="0039134E">
              <w:rPr>
                <w:color w:val="000000"/>
                <w:sz w:val="20"/>
                <w:szCs w:val="20"/>
              </w:rPr>
              <w:t>фессиональных образовательных организаций и муниципальных общеобразовательных организаций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L0500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L0500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208,32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L0500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78,12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gramStart"/>
            <w:r w:rsidRPr="0039134E">
              <w:rPr>
                <w:color w:val="000000"/>
                <w:sz w:val="20"/>
                <w:szCs w:val="20"/>
              </w:rPr>
              <w:t>Организация бесплатного горячего питания обучающихся, получающих начальное общее образование в госуда</w:t>
            </w:r>
            <w:r w:rsidRPr="0039134E">
              <w:rPr>
                <w:color w:val="000000"/>
                <w:sz w:val="20"/>
                <w:szCs w:val="20"/>
              </w:rPr>
              <w:t>р</w:t>
            </w:r>
            <w:r w:rsidRPr="0039134E">
              <w:rPr>
                <w:color w:val="000000"/>
                <w:sz w:val="20"/>
                <w:szCs w:val="20"/>
              </w:rPr>
              <w:t>ственных и муниципальных образовательных организациях</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L3040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15 196,86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L3040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6 640,44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L3040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8 556,42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мероприятий по модернизации школьных систем образования.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L7500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116 443,68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L7500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116 443,68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w:t>
            </w:r>
            <w:r w:rsidRPr="0039134E">
              <w:rPr>
                <w:color w:val="000000"/>
                <w:sz w:val="20"/>
                <w:szCs w:val="20"/>
              </w:rPr>
              <w:t>е</w:t>
            </w:r>
            <w:r w:rsidRPr="0039134E">
              <w:rPr>
                <w:color w:val="000000"/>
                <w:sz w:val="20"/>
                <w:szCs w:val="20"/>
              </w:rPr>
              <w:t>го образования, образовательные программы основного общего образования, образовательные программы средн</w:t>
            </w:r>
            <w:r w:rsidRPr="0039134E">
              <w:rPr>
                <w:color w:val="000000"/>
                <w:sz w:val="20"/>
                <w:szCs w:val="20"/>
              </w:rPr>
              <w:t>е</w:t>
            </w:r>
            <w:r w:rsidRPr="0039134E">
              <w:rPr>
                <w:color w:val="000000"/>
                <w:sz w:val="20"/>
                <w:szCs w:val="20"/>
              </w:rPr>
              <w:t>го общего образования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R3030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28 577,82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15 618,34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15 618,34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R3030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14 889,79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8 363,92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8 363,92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R3030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13 688,03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7 254,42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gramStart"/>
            <w:r w:rsidRPr="0039134E">
              <w:rPr>
                <w:color w:val="000000"/>
                <w:sz w:val="20"/>
                <w:szCs w:val="20"/>
              </w:rPr>
              <w:t>Обеспечение функционирования центров образования цифрового и гуманитарного профилей "Точка роста", а та</w:t>
            </w:r>
            <w:r w:rsidRPr="0039134E">
              <w:rPr>
                <w:color w:val="000000"/>
                <w:sz w:val="20"/>
                <w:szCs w:val="20"/>
              </w:rPr>
              <w:t>к</w:t>
            </w:r>
            <w:r w:rsidRPr="0039134E">
              <w:rPr>
                <w:color w:val="000000"/>
                <w:sz w:val="20"/>
                <w:szCs w:val="20"/>
              </w:rPr>
              <w:t xml:space="preserve">же центров образования </w:t>
            </w:r>
            <w:proofErr w:type="spellStart"/>
            <w:r w:rsidRPr="0039134E">
              <w:rPr>
                <w:color w:val="000000"/>
                <w:sz w:val="20"/>
                <w:szCs w:val="20"/>
              </w:rPr>
              <w:t>естественно-научной</w:t>
            </w:r>
            <w:proofErr w:type="spellEnd"/>
            <w:r w:rsidRPr="0039134E">
              <w:rPr>
                <w:color w:val="000000"/>
                <w:sz w:val="20"/>
                <w:szCs w:val="20"/>
              </w:rPr>
              <w:t xml:space="preserve"> и технологической направленностей в общеобразовательных орг</w:t>
            </w:r>
            <w:r w:rsidRPr="0039134E">
              <w:rPr>
                <w:color w:val="000000"/>
                <w:sz w:val="20"/>
                <w:szCs w:val="20"/>
              </w:rPr>
              <w:t>а</w:t>
            </w:r>
            <w:r w:rsidRPr="0039134E">
              <w:rPr>
                <w:color w:val="000000"/>
                <w:sz w:val="20"/>
                <w:szCs w:val="20"/>
              </w:rPr>
              <w:t>низациях, расположенных в сельской местности и малых городах</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S6500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13 792,66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15 409,92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15 244,52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S6500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7 874,35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9 019,11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9 019,11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S6500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1 562,73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2 035,24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1 869,83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S6500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4 355,58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4 355,57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4 355,58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мероприятий по обеспечению антитеррористической защищенности в муниципальных образовател</w:t>
            </w:r>
            <w:r w:rsidRPr="0039134E">
              <w:rPr>
                <w:color w:val="000000"/>
                <w:sz w:val="20"/>
                <w:szCs w:val="20"/>
              </w:rPr>
              <w:t>ь</w:t>
            </w:r>
            <w:r w:rsidRPr="0039134E">
              <w:rPr>
                <w:color w:val="000000"/>
                <w:sz w:val="20"/>
                <w:szCs w:val="20"/>
              </w:rPr>
              <w:t>ных организациях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S8830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50,62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S8830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50,62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Проведение капитального ремонта зданий и сооружений муниципальных образовательных организаций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S9340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S9340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комплексного развития сельских территорий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А5760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157 172,26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170 042,14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324,25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А5760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157 172,26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170 042,14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324,25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комплексного развития сельских территорий (за счет сверхдоходов)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А5763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А5763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Реализация мероприятий по модернизации школьных систем образования (завершение работ по капитальному ремонту)</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А7500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2 012,76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01 А7500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2 012,76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"Поддержка детей с ограниченными возможностями здоровья, детей инвалидов, детей с</w:t>
            </w:r>
            <w:r w:rsidRPr="0039134E">
              <w:rPr>
                <w:color w:val="000000"/>
                <w:sz w:val="20"/>
                <w:szCs w:val="20"/>
              </w:rPr>
              <w:t>и</w:t>
            </w:r>
            <w:r w:rsidRPr="0039134E">
              <w:rPr>
                <w:color w:val="000000"/>
                <w:sz w:val="20"/>
                <w:szCs w:val="20"/>
              </w:rPr>
              <w:t>рот и детей, оставшихся без попечения родителей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3 930,15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4 269,24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4 372,72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Организация и осуществление деятельности по опеке и попечительству в области здравоохранения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06 0 02 76100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284,64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06 0 02 76100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254,64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06 0 02 76100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организацию и осуществление деятельности по опеке и попечительству в области образования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06 0 02 76200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968,17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06 0 02 76200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990,87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923,17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06 0 02 76200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Выплата денежных средств на содержание ребенка опекуну (попечителю)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06 0 02 78110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2 439,72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2 669,91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06 0 02 78110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2 439,72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2 669,91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Выплата единовременного пособия усыновителям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06 0 02 78140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06 0 02 78140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"Организация отдыха, оздоровления и занятости детей в каникулярное время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13 549,72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6 154,83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6 157,78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"Степнячок"</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3 333,44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2 263,48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2 604,61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1 993,11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1 996,07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679,00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225,43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41,98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(за счет целевых пост</w:t>
            </w:r>
            <w:r w:rsidRPr="0039134E">
              <w:rPr>
                <w:color w:val="000000"/>
                <w:sz w:val="20"/>
                <w:szCs w:val="20"/>
              </w:rPr>
              <w:t>у</w:t>
            </w:r>
            <w:r w:rsidRPr="0039134E">
              <w:rPr>
                <w:color w:val="000000"/>
                <w:sz w:val="20"/>
                <w:szCs w:val="20"/>
              </w:rPr>
              <w:t>плений)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4 371,00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2 348,14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2 022,86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"Степнячок" (за счет сверхдоходов)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2 243,31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06 0 03 11153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2 243,31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мероприятия по оздоровлению детей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06 0 03 20550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257,97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656,20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06 0 03 20550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656,20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06 0 03 20550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Организация и обеспечение отдыха и оздоровления детей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06 0 03 78810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3 344,00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3 238,10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06 0 03 78810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35,86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06 0 03 78810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1 833,52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3 202,24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06 0 03 78810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1 489,75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39134E">
              <w:rPr>
                <w:color w:val="000000"/>
                <w:sz w:val="20"/>
                <w:szCs w:val="20"/>
              </w:rPr>
              <w:t>общепрограммные</w:t>
            </w:r>
            <w:proofErr w:type="spellEnd"/>
            <w:r w:rsidRPr="0039134E">
              <w:rPr>
                <w:color w:val="000000"/>
                <w:sz w:val="20"/>
                <w:szCs w:val="20"/>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22 915,07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18 208,24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18 208,24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900,89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537,08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110,80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747,71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383,90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42,38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4 290,40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3 599,36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4 290,40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3 599,36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учреждений (оказание услуг), обеспечивающие предоставление услуг в сфере образ</w:t>
            </w:r>
            <w:r w:rsidRPr="0039134E">
              <w:rPr>
                <w:color w:val="000000"/>
                <w:sz w:val="20"/>
                <w:szCs w:val="20"/>
              </w:rPr>
              <w:t>о</w:t>
            </w:r>
            <w:r w:rsidRPr="0039134E">
              <w:rPr>
                <w:color w:val="000000"/>
                <w:sz w:val="20"/>
                <w:szCs w:val="20"/>
              </w:rPr>
              <w:t>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06 0 09 11240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17 649,79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14 071,80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14 071,80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06 0 09 11240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13 175,73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11 791,40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11 791,40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06 0 09 11240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4 458,06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2 264,40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06 0 09 11240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06 0 09 75490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"Реализация регионального проекта "Патриотическое воспитание граждан Российской Ф</w:t>
            </w:r>
            <w:r w:rsidRPr="0039134E">
              <w:rPr>
                <w:color w:val="000000"/>
                <w:sz w:val="20"/>
                <w:szCs w:val="20"/>
              </w:rPr>
              <w:t>е</w:t>
            </w:r>
            <w:r w:rsidRPr="0039134E">
              <w:rPr>
                <w:color w:val="000000"/>
                <w:sz w:val="20"/>
                <w:szCs w:val="20"/>
              </w:rPr>
              <w:t>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2 886,28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3 161,44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51790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3 161,44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51790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2 299,23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51790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862,21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А1790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270,95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А1790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 xml:space="preserve">06 0 </w:t>
            </w:r>
            <w:proofErr w:type="gramStart"/>
            <w:r w:rsidRPr="0039134E">
              <w:rPr>
                <w:color w:val="000000"/>
                <w:sz w:val="20"/>
                <w:szCs w:val="20"/>
              </w:rPr>
              <w:t>E</w:t>
            </w:r>
            <w:proofErr w:type="gramEnd"/>
            <w:r w:rsidRPr="0039134E">
              <w:rPr>
                <w:color w:val="000000"/>
                <w:sz w:val="20"/>
                <w:szCs w:val="20"/>
              </w:rPr>
              <w:t>В А1790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"Развитие культуры в Арзгирском муниципал</w:t>
            </w:r>
            <w:r w:rsidRPr="0039134E">
              <w:rPr>
                <w:color w:val="000000"/>
                <w:sz w:val="20"/>
                <w:szCs w:val="20"/>
              </w:rPr>
              <w:t>ь</w:t>
            </w:r>
            <w:r w:rsidRPr="0039134E">
              <w:rPr>
                <w:color w:val="000000"/>
                <w:sz w:val="20"/>
                <w:szCs w:val="20"/>
              </w:rPr>
              <w:t>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105 377,54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87 269,05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87 624,07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Основное мероприятие "Организация культурно - </w:t>
            </w:r>
            <w:proofErr w:type="spellStart"/>
            <w:r w:rsidRPr="0039134E">
              <w:rPr>
                <w:color w:val="000000"/>
                <w:sz w:val="20"/>
                <w:szCs w:val="20"/>
              </w:rPr>
              <w:t>досуговой</w:t>
            </w:r>
            <w:proofErr w:type="spellEnd"/>
            <w:r w:rsidRPr="0039134E">
              <w:rPr>
                <w:color w:val="000000"/>
                <w:sz w:val="20"/>
                <w:szCs w:val="20"/>
              </w:rPr>
              <w:t xml:space="preserve"> и </w:t>
            </w:r>
            <w:proofErr w:type="spellStart"/>
            <w:r w:rsidRPr="0039134E">
              <w:rPr>
                <w:color w:val="000000"/>
                <w:sz w:val="20"/>
                <w:szCs w:val="20"/>
              </w:rPr>
              <w:t>физкультурно</w:t>
            </w:r>
            <w:proofErr w:type="spellEnd"/>
            <w:r w:rsidRPr="0039134E">
              <w:rPr>
                <w:color w:val="000000"/>
                <w:sz w:val="20"/>
                <w:szCs w:val="20"/>
              </w:rPr>
              <w:t xml:space="preserve"> - оздоровительной деятельности"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80 891,17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67 929,55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68 253,73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выполнение инженерных изысканий, подготовку проектной документации, проведение государстве</w:t>
            </w:r>
            <w:r w:rsidRPr="0039134E">
              <w:rPr>
                <w:color w:val="000000"/>
                <w:sz w:val="20"/>
                <w:szCs w:val="20"/>
              </w:rPr>
              <w:t>н</w:t>
            </w:r>
            <w:r w:rsidRPr="0039134E">
              <w:rPr>
                <w:color w:val="000000"/>
                <w:sz w:val="20"/>
                <w:szCs w:val="20"/>
              </w:rPr>
              <w:t>ной экспертизы проектной документации, результатов инженерных изысканий и достоверности определения сме</w:t>
            </w:r>
            <w:r w:rsidRPr="0039134E">
              <w:rPr>
                <w:color w:val="000000"/>
                <w:sz w:val="20"/>
                <w:szCs w:val="20"/>
              </w:rPr>
              <w:t>т</w:t>
            </w:r>
            <w:r w:rsidRPr="0039134E">
              <w:rPr>
                <w:color w:val="000000"/>
                <w:sz w:val="20"/>
                <w:szCs w:val="20"/>
              </w:rPr>
              <w:t>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расположенных в сельской местности (за счет средств местного бюджета)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07 0 01 07920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07 0 01 07920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учреждений (оказание услуг) в сфере культуры и кинематографии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64 518,43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56 662,55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56 939,68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34 875,76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32 494,58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32 445,57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10 940,04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9 100,40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9 338,49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17 966,33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14 557,87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14 645,92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498,30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509,70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учреждений (оказание услуг) в сфере культуры и кинематографии (за счет платных услуг).</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135,00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135,00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учреждений (оказание услуг) в сфере культуры и кинематографии (обслуживающий персонал)</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9 955,65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7 866,97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07 0 01 11255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2 088,68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gramStart"/>
            <w:r w:rsidRPr="0039134E">
              <w:rPr>
                <w:color w:val="000000"/>
                <w:sz w:val="20"/>
                <w:szCs w:val="20"/>
              </w:rPr>
              <w:t>Меры социальной поддержки отдельным категориям граждан, в работающим и проживающим в сельской местн</w:t>
            </w:r>
            <w:r w:rsidRPr="0039134E">
              <w:rPr>
                <w:color w:val="000000"/>
                <w:sz w:val="20"/>
                <w:szCs w:val="20"/>
              </w:rPr>
              <w:t>о</w:t>
            </w:r>
            <w:r w:rsidRPr="0039134E">
              <w:rPr>
                <w:color w:val="000000"/>
                <w:sz w:val="20"/>
                <w:szCs w:val="20"/>
              </w:rPr>
              <w:t>сти на территории Арзгирского муниципального округа</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1 159,83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1 176,35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1 223,40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933,61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941,08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978,72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244,68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Субсидии на выполнение инженерных изысканий, подготовку проектной документации, проведение государс</w:t>
            </w:r>
            <w:r w:rsidRPr="0039134E">
              <w:rPr>
                <w:color w:val="000000"/>
                <w:sz w:val="20"/>
                <w:szCs w:val="20"/>
              </w:rPr>
              <w:t>т</w:t>
            </w:r>
            <w:r w:rsidRPr="0039134E">
              <w:rPr>
                <w:color w:val="000000"/>
                <w:sz w:val="20"/>
                <w:szCs w:val="20"/>
              </w:rPr>
              <w:t>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w:t>
            </w:r>
            <w:r w:rsidRPr="0039134E">
              <w:rPr>
                <w:color w:val="000000"/>
                <w:sz w:val="20"/>
                <w:szCs w:val="20"/>
              </w:rPr>
              <w:t>ь</w:t>
            </w:r>
            <w:r w:rsidRPr="0039134E">
              <w:rPr>
                <w:color w:val="000000"/>
                <w:sz w:val="20"/>
                <w:szCs w:val="20"/>
              </w:rPr>
              <w:t>ной и инженерной инфраструктуры собственности муниципальных образований, расположенных в сельской мес</w:t>
            </w:r>
            <w:r w:rsidRPr="0039134E">
              <w:rPr>
                <w:color w:val="000000"/>
                <w:sz w:val="20"/>
                <w:szCs w:val="20"/>
              </w:rPr>
              <w:t>т</w:t>
            </w:r>
            <w:r w:rsidRPr="0039134E">
              <w:rPr>
                <w:color w:val="000000"/>
                <w:sz w:val="20"/>
                <w:szCs w:val="20"/>
              </w:rPr>
              <w:t>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S7920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S7920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Укрепление материально-технической базы муниципальных учреждений культуры</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S8990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1 622,97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01 S8990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1 622,97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"Развитие системы библиотечного и информационного обслуживания населения"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6 446,12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6 070,89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6 082,48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библиотек</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07 0 02 11270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5 598,87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07 0 02 11270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5 598,87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07 0 02 80010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244,68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07 0 02 80010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244,68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Государственная поддержка отрасли культуры (модернизация библиотек в части комплектования книжных фондов библиотек и государственных общедоступных библиотек)</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02 L5194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238,93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02 L5194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238,93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"Развитие дополнительного образования детей и взрослых в области искусств"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8 653,29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8 508,76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07 0 03 11150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5 011,01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4 979,90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07 0 03 11150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5 011,01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4 979,90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учреждений по внешкольной работе с детьми (педагогические рабо</w:t>
            </w:r>
            <w:r w:rsidRPr="0039134E">
              <w:rPr>
                <w:color w:val="000000"/>
                <w:sz w:val="20"/>
                <w:szCs w:val="20"/>
              </w:rPr>
              <w:t>т</w:t>
            </w:r>
            <w:r w:rsidRPr="0039134E">
              <w:rPr>
                <w:color w:val="000000"/>
                <w:sz w:val="20"/>
                <w:szCs w:val="20"/>
              </w:rPr>
              <w:t>ники)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07 0 03 11155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3 178,86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07 0 03 11155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3 178,86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07 0 03 76890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07 0 03 76890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"Ремонтно-реставрационные работы объектов культурного наследия"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07 0 04 00000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626,25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04 S6650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626,25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04 S6650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626,25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39134E">
              <w:rPr>
                <w:color w:val="000000"/>
                <w:sz w:val="20"/>
                <w:szCs w:val="20"/>
              </w:rPr>
              <w:t>общепрограммные</w:t>
            </w:r>
            <w:proofErr w:type="spellEnd"/>
            <w:r w:rsidRPr="0039134E">
              <w:rPr>
                <w:color w:val="000000"/>
                <w:sz w:val="20"/>
                <w:szCs w:val="20"/>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5 405,70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4 779,10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72,02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44,32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27,70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на выплаты по оплате труда работников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2 071,45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1 684,31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2 071,45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1 684,31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07 0 09 11300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2 906,26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07 0 09 11300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2 906,26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116,51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07 0 09 80010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116,51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"Реализация регионального проекта "Культурная среда""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A1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Развитие сети учреждений </w:t>
            </w:r>
            <w:proofErr w:type="spellStart"/>
            <w:r w:rsidRPr="0039134E">
              <w:rPr>
                <w:color w:val="000000"/>
                <w:sz w:val="20"/>
                <w:szCs w:val="20"/>
              </w:rPr>
              <w:t>культурно-досугового</w:t>
            </w:r>
            <w:proofErr w:type="spellEnd"/>
            <w:r w:rsidRPr="0039134E">
              <w:rPr>
                <w:color w:val="000000"/>
                <w:sz w:val="20"/>
                <w:szCs w:val="20"/>
              </w:rPr>
              <w:t xml:space="preserve"> типа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A1 55130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07 0 A1 55130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Арзгирского муниципального округа "Социальная поддержка граждан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120 434,23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119 626,40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114 679,55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"Осуществление выплат социального характера"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96 873,57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99 062,95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100 936,82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ежегодной денежной выплаты лицам, награжденным нагрудным знаком "Почетный донор России"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2 052,09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2 134,09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10,62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2 041,87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2 123,47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Оплата жилищно-коммунальных услуг отдельным категориям граждан</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16 950,00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16 330,03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16 480,40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77,46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08 0 01 52500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16 848,85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16 253,27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16 402,94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Оплата жилищно-коммунальных услуг отдельным категориям граждан за счет средств резервного фонда Прав</w:t>
            </w:r>
            <w:r w:rsidRPr="0039134E">
              <w:rPr>
                <w:color w:val="000000"/>
                <w:sz w:val="20"/>
                <w:szCs w:val="20"/>
              </w:rPr>
              <w:t>и</w:t>
            </w:r>
            <w:r w:rsidRPr="0039134E">
              <w:rPr>
                <w:color w:val="000000"/>
                <w:sz w:val="20"/>
                <w:szCs w:val="20"/>
              </w:rPr>
              <w:t>тельства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5250F</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3 192,85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5250F</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3 192,85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государственной социальной помощи малоимущим семьям, малоимущим одиноко проживающим гражданам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455,95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455,95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Выплата ежегодного социального пособия на проезд учащимся (студентам)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51,99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0,69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51,30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Выплата пособия на ребенка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Выплата ежемесячной денежной компенсации на каждого ребенка в возрасте до 18 лет многодетным семьям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20 608,80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22 673,91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24 527,84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282,14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305,21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08 0 01 76280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20 347,93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22 391,77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24 222,63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Выплата ежегодной денежной компенсации многодетным семьям на каждого из детей не старше 18лет, обуча</w:t>
            </w:r>
            <w:r w:rsidRPr="0039134E">
              <w:rPr>
                <w:color w:val="000000"/>
                <w:sz w:val="20"/>
                <w:szCs w:val="20"/>
              </w:rPr>
              <w:t>ю</w:t>
            </w:r>
            <w:r w:rsidRPr="0039134E">
              <w:rPr>
                <w:color w:val="000000"/>
                <w:sz w:val="20"/>
                <w:szCs w:val="20"/>
              </w:rPr>
              <w:t>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08 0 01 77190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6 208,73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5 369,60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5 584,38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08 0 01 77190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55,29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08 0 01 77190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6 147,26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5 316,44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5 529,09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Компенсация отдельным категориям граждан оплаты взноса на капитальный ремонт общего имущества в мног</w:t>
            </w:r>
            <w:r w:rsidRPr="0039134E">
              <w:rPr>
                <w:color w:val="000000"/>
                <w:sz w:val="20"/>
                <w:szCs w:val="20"/>
              </w:rPr>
              <w:t>о</w:t>
            </w:r>
            <w:r w:rsidRPr="0039134E">
              <w:rPr>
                <w:color w:val="000000"/>
                <w:sz w:val="20"/>
                <w:szCs w:val="20"/>
              </w:rPr>
              <w:t>квартирном доме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10,33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0,10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10,23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08 0 01 77820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5 644,85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5 154,23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4 821,14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08 0 01 77820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42,53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08 0 01 77820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5 593,45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5 108,76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4 778,61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мер социальной поддержки ветеранов труда и тружеников тыла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12 584,06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12 860,32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12 584,71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176,19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12 402,69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12 680,28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12 408,52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Обеспечение </w:t>
            </w:r>
            <w:proofErr w:type="gramStart"/>
            <w:r w:rsidRPr="0039134E">
              <w:rPr>
                <w:color w:val="000000"/>
                <w:sz w:val="20"/>
                <w:szCs w:val="20"/>
              </w:rPr>
              <w:t>мер социальной поддержки ветеранов труда Ставропольского края</w:t>
            </w:r>
            <w:proofErr w:type="gramEnd"/>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17 898,27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18 705,93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18 664,13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265,03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17 653,51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18 440,30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18 399,10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мер социальной поддержки реабилитированных лиц и лиц, признанных пострадавшими от политич</w:t>
            </w:r>
            <w:r w:rsidRPr="0039134E">
              <w:rPr>
                <w:color w:val="000000"/>
                <w:sz w:val="20"/>
                <w:szCs w:val="20"/>
              </w:rPr>
              <w:t>е</w:t>
            </w:r>
            <w:r w:rsidRPr="0039134E">
              <w:rPr>
                <w:color w:val="000000"/>
                <w:sz w:val="20"/>
                <w:szCs w:val="20"/>
              </w:rPr>
              <w:t>ских репрессий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1 006,92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839,39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12,42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990,26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888,71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826,97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Ежемесячная доплата к пенсии гражданам, ставшим инвалидами при исполнении служебных обязанностей в ра</w:t>
            </w:r>
            <w:r w:rsidRPr="0039134E">
              <w:rPr>
                <w:color w:val="000000"/>
                <w:sz w:val="20"/>
                <w:szCs w:val="20"/>
              </w:rPr>
              <w:t>й</w:t>
            </w:r>
            <w:r w:rsidRPr="0039134E">
              <w:rPr>
                <w:color w:val="000000"/>
                <w:sz w:val="20"/>
                <w:szCs w:val="20"/>
              </w:rPr>
              <w:t>онах боевых действий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13,15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0,18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12,97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Ежемесячная денежная выплата семьям погибших ветеранов боевых действий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133,45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89,08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131,67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87,88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Предоставление гражданам субсидий на оплату жилого помещения и коммунальных услуг</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3 341,57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6 961,14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6 970,83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92,85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3 296,43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6 868,42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6 877,98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w:t>
            </w:r>
            <w:r w:rsidRPr="0039134E">
              <w:rPr>
                <w:color w:val="000000"/>
                <w:sz w:val="20"/>
                <w:szCs w:val="20"/>
              </w:rPr>
              <w:t>н</w:t>
            </w:r>
            <w:r w:rsidRPr="0039134E">
              <w:rPr>
                <w:color w:val="000000"/>
                <w:sz w:val="20"/>
                <w:szCs w:val="20"/>
              </w:rPr>
              <w:t>нолетним узникам фашизма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46,01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08 0 01 78270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45,92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социального пособия на погребение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08 0 01 78730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152,64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08 0 01 78730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152,64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Оказание государственной социальной помощи на основании социального контракта отдельным категориям гра</w:t>
            </w:r>
            <w:r w:rsidRPr="0039134E">
              <w:rPr>
                <w:color w:val="000000"/>
                <w:sz w:val="20"/>
                <w:szCs w:val="20"/>
              </w:rPr>
              <w:t>ж</w:t>
            </w:r>
            <w:r w:rsidRPr="0039134E">
              <w:rPr>
                <w:color w:val="000000"/>
                <w:sz w:val="20"/>
                <w:szCs w:val="20"/>
              </w:rPr>
              <w:t>дан</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R4040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6 434,08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7 510,76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R4040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6 434,08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7 510,76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Компенсации отдельным категориям граждан оплаты взноса на капитальный ремонт общего имущества в мног</w:t>
            </w:r>
            <w:r w:rsidRPr="0039134E">
              <w:rPr>
                <w:color w:val="000000"/>
                <w:sz w:val="20"/>
                <w:szCs w:val="20"/>
              </w:rPr>
              <w:t>о</w:t>
            </w:r>
            <w:r w:rsidRPr="0039134E">
              <w:rPr>
                <w:color w:val="000000"/>
                <w:sz w:val="20"/>
                <w:szCs w:val="20"/>
              </w:rPr>
              <w:t>квартирном доме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R4620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01 R4620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"Обеспечение реализации Муниципальной программы Арзгирского муниципального окр</w:t>
            </w:r>
            <w:r w:rsidRPr="0039134E">
              <w:rPr>
                <w:color w:val="000000"/>
                <w:sz w:val="20"/>
                <w:szCs w:val="20"/>
              </w:rPr>
              <w:t>у</w:t>
            </w:r>
            <w:r w:rsidRPr="0039134E">
              <w:rPr>
                <w:color w:val="000000"/>
                <w:sz w:val="20"/>
                <w:szCs w:val="20"/>
              </w:rPr>
              <w:t xml:space="preserve">га "Социальная поддержка граждан в Арзгирском округе" и </w:t>
            </w:r>
            <w:proofErr w:type="spellStart"/>
            <w:r w:rsidRPr="0039134E">
              <w:rPr>
                <w:color w:val="000000"/>
                <w:sz w:val="20"/>
                <w:szCs w:val="20"/>
              </w:rPr>
              <w:t>общепрограммные</w:t>
            </w:r>
            <w:proofErr w:type="spellEnd"/>
            <w:r w:rsidRPr="0039134E">
              <w:rPr>
                <w:color w:val="000000"/>
                <w:sz w:val="20"/>
                <w:szCs w:val="20"/>
              </w:rPr>
              <w:t xml:space="preserve"> мероприятия"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08 0 09 00000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13 742,73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lastRenderedPageBreak/>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lastRenderedPageBreak/>
              <w:t>08 0 09 75490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08 0 09 75490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отдельных государственных полномочий в области труда и социальной защиты отдельных катег</w:t>
            </w:r>
            <w:r w:rsidRPr="0039134E">
              <w:rPr>
                <w:color w:val="000000"/>
                <w:sz w:val="20"/>
                <w:szCs w:val="20"/>
              </w:rPr>
              <w:t>о</w:t>
            </w:r>
            <w:r w:rsidRPr="0039134E">
              <w:rPr>
                <w:color w:val="000000"/>
                <w:sz w:val="20"/>
                <w:szCs w:val="20"/>
              </w:rPr>
              <w:t>рий граждан</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08 0 09 76210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14 592,70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13 742,73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08 0 09 76210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13 161,22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12 338,82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08 0 09 76210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1 424,26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1 396,93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1 396,69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08 0 09 76210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"Региональный проект "Финансовая поддержка семей при рождении детей""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P1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8 805,74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Ежемесячная денежная выплата, назначаемая в случае рождения третьего ребенка или последующих детей до до</w:t>
            </w:r>
            <w:r w:rsidRPr="0039134E">
              <w:rPr>
                <w:color w:val="000000"/>
                <w:sz w:val="20"/>
                <w:szCs w:val="20"/>
              </w:rPr>
              <w:t>с</w:t>
            </w:r>
            <w:r w:rsidRPr="0039134E">
              <w:rPr>
                <w:color w:val="000000"/>
                <w:sz w:val="20"/>
                <w:szCs w:val="20"/>
              </w:rPr>
              <w:t>тижения ребенком возраста трех лет</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P1 50840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8 805,74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08 0 P1 50840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8 805,74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Муниципальная программа "Межнациональные отношения, профилактика правонарушений, наркомании, алког</w:t>
            </w:r>
            <w:r w:rsidRPr="0039134E">
              <w:rPr>
                <w:color w:val="000000"/>
                <w:sz w:val="20"/>
                <w:szCs w:val="20"/>
              </w:rPr>
              <w:t>о</w:t>
            </w:r>
            <w:r w:rsidRPr="0039134E">
              <w:rPr>
                <w:color w:val="000000"/>
                <w:sz w:val="20"/>
                <w:szCs w:val="20"/>
              </w:rPr>
              <w:t xml:space="preserve">лизма и </w:t>
            </w:r>
            <w:proofErr w:type="spellStart"/>
            <w:r w:rsidRPr="0039134E">
              <w:rPr>
                <w:color w:val="000000"/>
                <w:sz w:val="20"/>
                <w:szCs w:val="20"/>
              </w:rPr>
              <w:t>табакокурения</w:t>
            </w:r>
            <w:proofErr w:type="spellEnd"/>
            <w:r w:rsidRPr="0039134E">
              <w:rPr>
                <w:color w:val="000000"/>
                <w:sz w:val="20"/>
                <w:szCs w:val="20"/>
              </w:rPr>
              <w:t xml:space="preserve"> в Арзгирском муниципальном округе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682,87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направленных на укрепление межнациональных и межконфе</w:t>
            </w:r>
            <w:r w:rsidRPr="0039134E">
              <w:rPr>
                <w:color w:val="000000"/>
                <w:sz w:val="20"/>
                <w:szCs w:val="20"/>
              </w:rPr>
              <w:t>с</w:t>
            </w:r>
            <w:r w:rsidRPr="0039134E">
              <w:rPr>
                <w:color w:val="000000"/>
                <w:sz w:val="20"/>
                <w:szCs w:val="20"/>
              </w:rPr>
              <w:t>сиональных отношений на территории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Проведение мероприятий, направленных на укрепление межнациональных и межконфессиональных отношений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09 0 01 20600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09 0 01 20600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654,12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612,87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612,87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мероприятия в области профилактики правонарушений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09 0 02 20580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09 0 02 20580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Создание и организация деятельности комиссий по делам несовершеннолетних и защите их прав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09 0 02 76360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582,87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09 0 02 76360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609,44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568,20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09 0 02 76360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14,67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Основное мероприятие "Проведение мероприятий по реализации приоритетных направлений Стратегии госуда</w:t>
            </w:r>
            <w:r w:rsidRPr="0039134E">
              <w:rPr>
                <w:color w:val="000000"/>
                <w:sz w:val="20"/>
                <w:szCs w:val="20"/>
              </w:rPr>
              <w:t>р</w:t>
            </w:r>
            <w:r w:rsidRPr="0039134E">
              <w:rPr>
                <w:color w:val="000000"/>
                <w:sz w:val="20"/>
                <w:szCs w:val="20"/>
              </w:rPr>
              <w:t>ственной антинаркотической политики Российской Федерации на территории Арзгирского муниципального окр</w:t>
            </w:r>
            <w:r w:rsidRPr="0039134E">
              <w:rPr>
                <w:color w:val="000000"/>
                <w:sz w:val="20"/>
                <w:szCs w:val="20"/>
              </w:rPr>
              <w:t>у</w:t>
            </w:r>
            <w:r w:rsidRPr="0039134E">
              <w:rPr>
                <w:color w:val="000000"/>
                <w:sz w:val="20"/>
                <w:szCs w:val="20"/>
              </w:rPr>
              <w:t>га Ставропольского края"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Проведение мероприятий по реализации приоритетных направлений Стратегии государственной антинаркотич</w:t>
            </w:r>
            <w:r w:rsidRPr="0039134E">
              <w:rPr>
                <w:color w:val="000000"/>
                <w:sz w:val="20"/>
                <w:szCs w:val="20"/>
              </w:rPr>
              <w:t>е</w:t>
            </w:r>
            <w:r w:rsidRPr="0039134E">
              <w:rPr>
                <w:color w:val="000000"/>
                <w:sz w:val="20"/>
                <w:szCs w:val="20"/>
              </w:rPr>
              <w:t>ской политики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09 0 03 20610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09 0 03 20610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84 123,32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42 594,32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48 234,80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контрольно-счетного органа Арзгирского муниципального округа за счет средств мес</w:t>
            </w:r>
            <w:r w:rsidRPr="0039134E">
              <w:rPr>
                <w:color w:val="000000"/>
                <w:sz w:val="20"/>
                <w:szCs w:val="20"/>
              </w:rPr>
              <w:t>т</w:t>
            </w:r>
            <w:r w:rsidRPr="0039134E">
              <w:rPr>
                <w:color w:val="000000"/>
                <w:sz w:val="20"/>
                <w:szCs w:val="20"/>
              </w:rPr>
              <w:t>ного бюджета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50 1 00 00000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1 702,16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50 1 00 10010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151,04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50 1 00 10010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59,67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58,17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50 1 00 10010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87,87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50 1 00 10010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50 1 00 10020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1 551,12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50 1 00 10020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1 551,12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Обеспечение деятельности Совета депутатов </w:t>
            </w:r>
            <w:proofErr w:type="spellStart"/>
            <w:r w:rsidRPr="0039134E">
              <w:rPr>
                <w:color w:val="000000"/>
                <w:sz w:val="20"/>
                <w:szCs w:val="20"/>
              </w:rPr>
              <w:t>Арзгиского</w:t>
            </w:r>
            <w:proofErr w:type="spellEnd"/>
            <w:r w:rsidRPr="0039134E">
              <w:rPr>
                <w:color w:val="000000"/>
                <w:sz w:val="20"/>
                <w:szCs w:val="20"/>
              </w:rPr>
              <w:t xml:space="preserve"> муниципального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50 2 00 00000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1 588,95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1 324,79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1 324,79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50 2 00 10010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116,12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50 2 00 10010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33,24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50 2 00 10010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82,88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50 2 00 10020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1 472,83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1 208,67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50 2 00 10020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1 472,83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1 208,67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Прочие мероприятия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10 130,36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1 572,46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470,00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гарантий муниципальных служащих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50 3 00 10050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527,61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50 3 00 10050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527,61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на прочие мероприятия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7 649,56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462,00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6 472,61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352,18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57,00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405,00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619,77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50 3 00 20190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1 177,50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50 3 00 20190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1 177,50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приобретение и содержание имущества, находящегося в муниципальной собственности муниципал</w:t>
            </w:r>
            <w:r w:rsidRPr="0039134E">
              <w:rPr>
                <w:color w:val="000000"/>
                <w:sz w:val="20"/>
                <w:szCs w:val="20"/>
              </w:rPr>
              <w:t>ь</w:t>
            </w:r>
            <w:r w:rsidRPr="0039134E">
              <w:rPr>
                <w:color w:val="000000"/>
                <w:sz w:val="20"/>
                <w:szCs w:val="20"/>
              </w:rPr>
              <w:t>ного образования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767,69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50 3 00 20210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767,69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на реализацию мероприятий по охране окружающей среды</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50 3 00 20230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главы местной администраци</w:t>
            </w:r>
            <w:proofErr w:type="gramStart"/>
            <w:r w:rsidRPr="0039134E">
              <w:rPr>
                <w:color w:val="000000"/>
                <w:sz w:val="20"/>
                <w:szCs w:val="20"/>
              </w:rPr>
              <w:t>и(</w:t>
            </w:r>
            <w:proofErr w:type="gramEnd"/>
            <w:r w:rsidRPr="0039134E">
              <w:rPr>
                <w:color w:val="000000"/>
                <w:sz w:val="20"/>
                <w:szCs w:val="20"/>
              </w:rPr>
              <w:t>исполнительно-распорядительного органа муниципал</w:t>
            </w:r>
            <w:r w:rsidRPr="0039134E">
              <w:rPr>
                <w:color w:val="000000"/>
                <w:sz w:val="20"/>
                <w:szCs w:val="20"/>
              </w:rPr>
              <w:t>ь</w:t>
            </w:r>
            <w:r w:rsidRPr="0039134E">
              <w:rPr>
                <w:color w:val="000000"/>
                <w:sz w:val="20"/>
                <w:szCs w:val="20"/>
              </w:rPr>
              <w:t>ного образования)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2 387,70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1 781,31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50 4 00 10010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41,55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50 4 00 10010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41,55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50 4 00 10020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2 222,31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1 739,76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50 4 00 10020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2 222,31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1 739,76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50 4 00 75490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50 4 00 75490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администрации Арзгирского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50 076,28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20 143,87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31 183,77</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8 305,62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7 598,40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1 005,88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865,47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7 068,08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6 497,93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231,66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40 621,35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30 569,12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Расходы на выплаты персоналу в целях обеспечения выполнения функций государственными (муниципальными) </w:t>
            </w:r>
            <w:r w:rsidRPr="0039134E">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lastRenderedPageBreak/>
              <w:t>50 5 00 10020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40 621,35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30 569,12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Осуществление полномочий по составлению (изменению) списков кандидатов в присяжные заседатели федерал</w:t>
            </w:r>
            <w:r w:rsidRPr="0039134E">
              <w:rPr>
                <w:color w:val="000000"/>
                <w:sz w:val="20"/>
                <w:szCs w:val="20"/>
              </w:rPr>
              <w:t>ь</w:t>
            </w:r>
            <w:r w:rsidRPr="0039134E">
              <w:rPr>
                <w:color w:val="000000"/>
                <w:sz w:val="20"/>
                <w:szCs w:val="20"/>
              </w:rPr>
              <w:t>ных судов общей юрисдикции 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50 5 00 51200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106,50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50 5 00 51200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106,50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депутатов Думы Ставропольского края и их помощников в избирательном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50 5 00 76610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505,15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50 5 00 76610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486,95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479,14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50 5 00 76610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26,01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отдельных государственных полномочий Ставропольского края по созданию и организации де</w:t>
            </w:r>
            <w:r w:rsidRPr="0039134E">
              <w:rPr>
                <w:color w:val="000000"/>
                <w:sz w:val="20"/>
                <w:szCs w:val="20"/>
              </w:rPr>
              <w:t>я</w:t>
            </w:r>
            <w:r w:rsidRPr="0039134E">
              <w:rPr>
                <w:color w:val="000000"/>
                <w:sz w:val="20"/>
                <w:szCs w:val="20"/>
              </w:rPr>
              <w:t>тельности административных комиссий</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50 5 00 76930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50 5 00 76930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сельского хозяйства в Арзгирском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7 877,09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6 960,32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6 975,23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1 175,04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1 189,95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77,56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1 299,61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1 097,48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1 112,39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2 662,41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 xml:space="preserve">Расходы на выплаты персоналу в целях обеспечения выполнения функций государственными (муниципальными) </w:t>
            </w:r>
            <w:r w:rsidRPr="0039134E">
              <w:rPr>
                <w:color w:val="000000"/>
                <w:sz w:val="20"/>
                <w:szCs w:val="20"/>
              </w:rPr>
              <w:lastRenderedPageBreak/>
              <w:t>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lastRenderedPageBreak/>
              <w:t>50 6 00 10020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2 662,41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управленческих функций по реализации отдельных государственных полномочий в области сел</w:t>
            </w:r>
            <w:r w:rsidRPr="0039134E">
              <w:rPr>
                <w:color w:val="000000"/>
                <w:sz w:val="20"/>
                <w:szCs w:val="20"/>
              </w:rPr>
              <w:t>ь</w:t>
            </w:r>
            <w:r w:rsidRPr="0039134E">
              <w:rPr>
                <w:color w:val="000000"/>
                <w:sz w:val="20"/>
                <w:szCs w:val="20"/>
              </w:rPr>
              <w:t>ского хозяйства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50 6 00 76530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2 590,13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2 420,88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2 420,88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50 6 00 76530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2 404,76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2 086,16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2 086,16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50 6 00 76530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185,37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334,72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Организация и проведение мероприятий по борьбе с иксодовыми клещами-переносчиками Крымской геморраг</w:t>
            </w:r>
            <w:r w:rsidRPr="0039134E">
              <w:rPr>
                <w:color w:val="000000"/>
                <w:sz w:val="20"/>
                <w:szCs w:val="20"/>
              </w:rPr>
              <w:t>и</w:t>
            </w:r>
            <w:r w:rsidRPr="0039134E">
              <w:rPr>
                <w:color w:val="000000"/>
                <w:sz w:val="20"/>
                <w:szCs w:val="20"/>
              </w:rPr>
              <w:t>ческой лихорадки в природных биотопах (на пастбищах)</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50 6 00 76540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701,99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50 6 00 76540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701,99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архивного отдела Арзгирского муниципального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2 328,93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1 628,20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1 628,70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84,85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226,78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84,85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715,23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292,64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715,23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292,64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lastRenderedPageBreak/>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lastRenderedPageBreak/>
              <w:t>50 7 00 75490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50 7 00 76630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1 338,49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1 251,21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50 7 00 76630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1 161,23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979,09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979,09</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50 7 00 76630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177,26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272,12</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Обеспечение деятельности отдела имущественных и земельных отношений администрации Арзгирского муниц</w:t>
            </w:r>
            <w:r w:rsidRPr="0039134E">
              <w:rPr>
                <w:color w:val="000000"/>
                <w:sz w:val="20"/>
                <w:szCs w:val="20"/>
              </w:rPr>
              <w:t>и</w:t>
            </w:r>
            <w:r w:rsidRPr="0039134E">
              <w:rPr>
                <w:color w:val="000000"/>
                <w:sz w:val="20"/>
                <w:szCs w:val="20"/>
              </w:rPr>
              <w:t>пального округа</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3 950,87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3 168,84</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обеспечение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423,16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320,81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320,81</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77,56</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345,60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243,25</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по оплате труда работников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3 476,78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2 848,03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3 476,78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2 848,03</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Осуществление выплаты лицам, входящим в муниципальные управленческие команды Ставропольского края, п</w:t>
            </w:r>
            <w:r w:rsidRPr="0039134E">
              <w:rPr>
                <w:color w:val="000000"/>
                <w:sz w:val="20"/>
                <w:szCs w:val="20"/>
              </w:rPr>
              <w:t>о</w:t>
            </w:r>
            <w:r w:rsidRPr="0039134E">
              <w:rPr>
                <w:color w:val="000000"/>
                <w:sz w:val="20"/>
                <w:szCs w:val="20"/>
              </w:rPr>
              <w:t xml:space="preserve">ощрения за достижение в 2023 году Ставропольским краем значений (уровней) показателей для оценки </w:t>
            </w:r>
            <w:proofErr w:type="gramStart"/>
            <w:r w:rsidRPr="0039134E">
              <w:rPr>
                <w:color w:val="000000"/>
                <w:sz w:val="20"/>
                <w:szCs w:val="20"/>
              </w:rPr>
              <w:t>эффекти</w:t>
            </w:r>
            <w:r w:rsidRPr="0039134E">
              <w:rPr>
                <w:color w:val="000000"/>
                <w:sz w:val="20"/>
                <w:szCs w:val="20"/>
              </w:rPr>
              <w:t>в</w:t>
            </w:r>
            <w:r w:rsidRPr="0039134E">
              <w:rPr>
                <w:color w:val="000000"/>
                <w:sz w:val="20"/>
                <w:szCs w:val="20"/>
              </w:rPr>
              <w:t>ности деятельности высших должностных лиц субъектов Российской Федерации</w:t>
            </w:r>
            <w:proofErr w:type="gramEnd"/>
            <w:r w:rsidRPr="0039134E">
              <w:rPr>
                <w:color w:val="000000"/>
                <w:sz w:val="20"/>
                <w:szCs w:val="20"/>
              </w:rPr>
              <w:t xml:space="preserve"> и деятельности исполнительных органов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50 8 00 75490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proofErr w:type="spellStart"/>
            <w:r w:rsidRPr="0039134E">
              <w:rPr>
                <w:color w:val="000000"/>
                <w:sz w:val="20"/>
                <w:szCs w:val="20"/>
              </w:rPr>
              <w:t>Непрограммные</w:t>
            </w:r>
            <w:proofErr w:type="spellEnd"/>
            <w:r w:rsidRPr="0039134E">
              <w:rPr>
                <w:color w:val="000000"/>
                <w:sz w:val="20"/>
                <w:szCs w:val="20"/>
              </w:rPr>
              <w:t xml:space="preserve"> расходы в рамках обеспечения деятельности других общегосударственных вопросов</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50 9 00 00000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3 811,77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lastRenderedPageBreak/>
              <w:t>Расходы, связанные с общегосударственным управлением.</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50 9 00 20180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3 811,77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50 9 00 20180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95,82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50 9 00 20180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2 830,67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50 9 00 20180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center"/>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885,28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Условно утвержденные расходы</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31 809,98</w:t>
            </w:r>
          </w:p>
        </w:tc>
      </w:tr>
      <w:tr w:rsidR="00D9110D" w:rsidRPr="0039134E" w:rsidTr="00DA2CF5">
        <w:tc>
          <w:tcPr>
            <w:tcW w:w="1006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rPr>
                <w:color w:val="000000"/>
                <w:sz w:val="20"/>
                <w:szCs w:val="20"/>
              </w:rPr>
            </w:pPr>
            <w:r w:rsidRPr="0039134E">
              <w:rPr>
                <w:color w:val="000000"/>
                <w:sz w:val="20"/>
                <w:szCs w:val="20"/>
              </w:rPr>
              <w:t>Итого</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1 621 986,82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1 233 223,09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D9110D" w:rsidRPr="0039134E" w:rsidRDefault="00D9110D" w:rsidP="00D9110D">
            <w:pPr>
              <w:jc w:val="right"/>
              <w:rPr>
                <w:color w:val="000000"/>
                <w:sz w:val="20"/>
                <w:szCs w:val="20"/>
              </w:rPr>
            </w:pPr>
            <w:r w:rsidRPr="0039134E">
              <w:rPr>
                <w:color w:val="000000"/>
                <w:sz w:val="20"/>
                <w:szCs w:val="20"/>
              </w:rPr>
              <w:t>1 236 713,12</w:t>
            </w:r>
          </w:p>
        </w:tc>
      </w:tr>
    </w:tbl>
    <w:p w:rsidR="00D9110D" w:rsidRPr="0039134E" w:rsidRDefault="00D9110D" w:rsidP="00D9110D">
      <w:pPr>
        <w:rPr>
          <w:vanish/>
          <w:sz w:val="20"/>
          <w:szCs w:val="20"/>
        </w:rPr>
      </w:pPr>
    </w:p>
    <w:p w:rsidR="00D9110D" w:rsidRPr="0039134E" w:rsidRDefault="00D9110D" w:rsidP="00D9110D">
      <w:pPr>
        <w:rPr>
          <w:sz w:val="20"/>
          <w:szCs w:val="20"/>
        </w:rPr>
      </w:pPr>
    </w:p>
    <w:p w:rsidR="00D9110D" w:rsidRPr="0039134E" w:rsidRDefault="00D9110D" w:rsidP="00DA2CF5">
      <w:pPr>
        <w:ind w:firstLine="709"/>
        <w:rPr>
          <w:vanish/>
          <w:sz w:val="20"/>
          <w:szCs w:val="20"/>
        </w:rPr>
      </w:pPr>
    </w:p>
    <w:p w:rsidR="00D9110D" w:rsidRDefault="00D9110D" w:rsidP="00DA2CF5">
      <w:pPr>
        <w:rPr>
          <w:sz w:val="20"/>
          <w:szCs w:val="20"/>
        </w:rPr>
      </w:pPr>
      <w:r w:rsidRPr="0039134E">
        <w:rPr>
          <w:sz w:val="20"/>
          <w:szCs w:val="20"/>
        </w:rPr>
        <w:t>1.11.  Приложение 7 к решению изложить в новой редакции:</w:t>
      </w:r>
    </w:p>
    <w:tbl>
      <w:tblPr>
        <w:tblOverlap w:val="never"/>
        <w:tblW w:w="15735" w:type="dxa"/>
        <w:jc w:val="center"/>
        <w:tblInd w:w="-993" w:type="dxa"/>
        <w:tblLayout w:type="fixed"/>
        <w:tblCellMar>
          <w:left w:w="0" w:type="dxa"/>
          <w:right w:w="0" w:type="dxa"/>
        </w:tblCellMar>
        <w:tblLook w:val="01E0"/>
      </w:tblPr>
      <w:tblGrid>
        <w:gridCol w:w="993"/>
        <w:gridCol w:w="9923"/>
        <w:gridCol w:w="709"/>
        <w:gridCol w:w="708"/>
        <w:gridCol w:w="1134"/>
        <w:gridCol w:w="1134"/>
        <w:gridCol w:w="664"/>
        <w:gridCol w:w="470"/>
      </w:tblGrid>
      <w:tr w:rsidR="00D9110D" w:rsidRPr="0039134E" w:rsidTr="007253C3">
        <w:trPr>
          <w:gridBefore w:val="1"/>
          <w:gridAfter w:val="1"/>
          <w:wBefore w:w="993" w:type="dxa"/>
          <w:wAfter w:w="470" w:type="dxa"/>
          <w:jc w:val="center"/>
        </w:trPr>
        <w:tc>
          <w:tcPr>
            <w:tcW w:w="14272" w:type="dxa"/>
            <w:gridSpan w:val="6"/>
            <w:tcMar>
              <w:top w:w="0" w:type="dxa"/>
              <w:left w:w="0" w:type="dxa"/>
              <w:bottom w:w="560" w:type="dxa"/>
              <w:right w:w="0" w:type="dxa"/>
            </w:tcMar>
          </w:tcPr>
          <w:p w:rsidR="00DA2CF5" w:rsidRPr="0039134E" w:rsidRDefault="00DA2CF5" w:rsidP="00DA2CF5">
            <w:pPr>
              <w:spacing w:before="190" w:after="190"/>
              <w:ind w:firstLine="420"/>
              <w:jc w:val="center"/>
              <w:rPr>
                <w:color w:val="000000"/>
                <w:sz w:val="20"/>
                <w:szCs w:val="20"/>
              </w:rPr>
            </w:pPr>
          </w:p>
          <w:p w:rsidR="00D9110D" w:rsidRDefault="00DA2CF5" w:rsidP="00DA2CF5">
            <w:pPr>
              <w:spacing w:before="190" w:after="190"/>
              <w:jc w:val="center"/>
              <w:rPr>
                <w:color w:val="000000"/>
                <w:sz w:val="20"/>
                <w:szCs w:val="20"/>
              </w:rPr>
            </w:pPr>
            <w:r w:rsidRPr="0039134E">
              <w:rPr>
                <w:color w:val="000000"/>
                <w:sz w:val="20"/>
                <w:szCs w:val="20"/>
              </w:rPr>
              <w:t>РАСПРЕДЕЛЕНИЕ</w:t>
            </w:r>
            <w:r>
              <w:rPr>
                <w:sz w:val="20"/>
                <w:szCs w:val="20"/>
              </w:rPr>
              <w:t xml:space="preserve">                                                                                                                                                                                                                                                   </w:t>
            </w:r>
            <w:r w:rsidRPr="0039134E">
              <w:rPr>
                <w:color w:val="000000"/>
                <w:sz w:val="20"/>
                <w:szCs w:val="20"/>
              </w:rPr>
              <w:t>бюджетных ассигнований по разделам (</w:t>
            </w:r>
            <w:proofErr w:type="spellStart"/>
            <w:r w:rsidRPr="0039134E">
              <w:rPr>
                <w:color w:val="000000"/>
                <w:sz w:val="20"/>
                <w:szCs w:val="20"/>
              </w:rPr>
              <w:t>Рз</w:t>
            </w:r>
            <w:proofErr w:type="spellEnd"/>
            <w:r w:rsidRPr="0039134E">
              <w:rPr>
                <w:color w:val="000000"/>
                <w:sz w:val="20"/>
                <w:szCs w:val="20"/>
              </w:rPr>
              <w:t>) и подразделам (</w:t>
            </w:r>
            <w:proofErr w:type="gramStart"/>
            <w:r w:rsidRPr="0039134E">
              <w:rPr>
                <w:color w:val="000000"/>
                <w:sz w:val="20"/>
                <w:szCs w:val="20"/>
              </w:rPr>
              <w:t>ПР</w:t>
            </w:r>
            <w:proofErr w:type="gramEnd"/>
            <w:r w:rsidRPr="0039134E">
              <w:rPr>
                <w:color w:val="000000"/>
                <w:sz w:val="20"/>
                <w:szCs w:val="20"/>
              </w:rPr>
              <w:t>) классификации расходов бюджета Арзгирского муниципального округа Ставропольского края на 2024 год и плановый период 2025 и 2026 годов</w:t>
            </w:r>
          </w:p>
          <w:p w:rsidR="00DA2CF5" w:rsidRPr="0039134E" w:rsidRDefault="00DA2CF5" w:rsidP="00DA2CF5">
            <w:pPr>
              <w:spacing w:before="190" w:after="190"/>
              <w:jc w:val="right"/>
              <w:rPr>
                <w:sz w:val="20"/>
                <w:szCs w:val="20"/>
              </w:rPr>
            </w:pPr>
            <w:r>
              <w:rPr>
                <w:color w:val="000000"/>
                <w:sz w:val="20"/>
                <w:szCs w:val="20"/>
              </w:rPr>
              <w:t>(тыс. руб.)</w:t>
            </w:r>
          </w:p>
        </w:tc>
      </w:tr>
      <w:tr w:rsidR="00D9110D" w:rsidRPr="0039134E" w:rsidTr="007253C3">
        <w:tblPrEx>
          <w:jc w:val="right"/>
        </w:tblPrEx>
        <w:trPr>
          <w:gridBefore w:val="1"/>
          <w:gridAfter w:val="1"/>
          <w:wBefore w:w="993" w:type="dxa"/>
          <w:wAfter w:w="470" w:type="dxa"/>
          <w:cantSplit/>
          <w:jc w:val="right"/>
        </w:trPr>
        <w:tc>
          <w:tcPr>
            <w:tcW w:w="14272" w:type="dxa"/>
            <w:gridSpan w:val="6"/>
            <w:tcMar>
              <w:top w:w="0" w:type="dxa"/>
              <w:left w:w="0" w:type="dxa"/>
              <w:bottom w:w="0" w:type="dxa"/>
              <w:right w:w="0" w:type="dxa"/>
            </w:tcMar>
          </w:tcPr>
          <w:p w:rsidR="00D9110D" w:rsidRPr="0039134E" w:rsidRDefault="00D9110D" w:rsidP="00D9110D">
            <w:pPr>
              <w:spacing w:line="1" w:lineRule="auto"/>
              <w:rPr>
                <w:sz w:val="20"/>
                <w:szCs w:val="20"/>
              </w:rPr>
            </w:pPr>
          </w:p>
        </w:tc>
      </w:tr>
      <w:tr w:rsidR="00D9110D" w:rsidRPr="0039134E" w:rsidTr="007253C3">
        <w:tblPrEx>
          <w:jc w:val="left"/>
          <w:tblCellMar>
            <w:left w:w="108" w:type="dxa"/>
            <w:right w:w="108" w:type="dxa"/>
          </w:tblCellMar>
        </w:tblPrEx>
        <w:trPr>
          <w:trHeight w:val="646"/>
          <w:tblHeader/>
        </w:trPr>
        <w:tc>
          <w:tcPr>
            <w:tcW w:w="10916"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D9110D" w:rsidRPr="0039134E" w:rsidTr="00D9110D">
              <w:trPr>
                <w:jc w:val="center"/>
              </w:trPr>
              <w:tc>
                <w:tcPr>
                  <w:tcW w:w="5563"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Наименование</w:t>
                  </w:r>
                </w:p>
              </w:tc>
            </w:tr>
          </w:tbl>
          <w:p w:rsidR="00D9110D" w:rsidRPr="0039134E" w:rsidRDefault="00D9110D" w:rsidP="00D9110D">
            <w:pPr>
              <w:spacing w:line="1" w:lineRule="auto"/>
              <w:rPr>
                <w:sz w:val="20"/>
                <w:szCs w:val="20"/>
              </w:rPr>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p w:rsidR="00D9110D" w:rsidRPr="0039134E" w:rsidRDefault="00D9110D" w:rsidP="00D9110D">
            <w:pPr>
              <w:jc w:val="center"/>
              <w:rPr>
                <w:sz w:val="20"/>
                <w:szCs w:val="20"/>
              </w:rPr>
            </w:pPr>
            <w:r w:rsidRPr="0039134E">
              <w:rPr>
                <w:color w:val="000000"/>
                <w:sz w:val="20"/>
                <w:szCs w:val="20"/>
              </w:rPr>
              <w:t>РЗ</w:t>
            </w:r>
          </w:p>
        </w:tc>
        <w:tc>
          <w:tcPr>
            <w:tcW w:w="708"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p w:rsidR="00D9110D" w:rsidRPr="0039134E" w:rsidRDefault="00D9110D" w:rsidP="00D9110D">
            <w:pPr>
              <w:jc w:val="center"/>
              <w:rPr>
                <w:sz w:val="20"/>
                <w:szCs w:val="20"/>
              </w:rPr>
            </w:pPr>
            <w:proofErr w:type="gramStart"/>
            <w:r w:rsidRPr="0039134E">
              <w:rPr>
                <w:color w:val="000000"/>
                <w:sz w:val="20"/>
                <w:szCs w:val="20"/>
              </w:rPr>
              <w:t>ПР</w:t>
            </w:r>
            <w:proofErr w:type="gramEnd"/>
          </w:p>
        </w:tc>
        <w:tc>
          <w:tcPr>
            <w:tcW w:w="3402"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rPr>
                <w:sz w:val="20"/>
                <w:szCs w:val="20"/>
              </w:rPr>
            </w:pPr>
          </w:p>
          <w:p w:rsidR="00D9110D" w:rsidRPr="0039134E" w:rsidRDefault="00D9110D" w:rsidP="00D9110D">
            <w:pPr>
              <w:jc w:val="center"/>
              <w:rPr>
                <w:sz w:val="20"/>
                <w:szCs w:val="20"/>
              </w:rPr>
            </w:pPr>
            <w:r w:rsidRPr="0039134E">
              <w:rPr>
                <w:sz w:val="20"/>
                <w:szCs w:val="20"/>
              </w:rPr>
              <w:t>Сумма по годам</w:t>
            </w:r>
          </w:p>
          <w:p w:rsidR="00D9110D" w:rsidRPr="0039134E" w:rsidRDefault="00D9110D" w:rsidP="00D9110D">
            <w:pPr>
              <w:rPr>
                <w:vanish/>
                <w:sz w:val="20"/>
                <w:szCs w:val="20"/>
              </w:rPr>
            </w:pPr>
          </w:p>
          <w:p w:rsidR="00D9110D" w:rsidRPr="0039134E" w:rsidRDefault="00D9110D" w:rsidP="00D9110D">
            <w:pPr>
              <w:jc w:val="center"/>
              <w:rPr>
                <w:vanish/>
                <w:sz w:val="20"/>
                <w:szCs w:val="20"/>
              </w:rPr>
            </w:pPr>
          </w:p>
          <w:p w:rsidR="00D9110D" w:rsidRPr="0039134E" w:rsidRDefault="00D9110D" w:rsidP="00D9110D">
            <w:pPr>
              <w:jc w:val="center"/>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vanish/>
                <w:sz w:val="20"/>
                <w:szCs w:val="20"/>
              </w:rPr>
            </w:pPr>
          </w:p>
          <w:p w:rsidR="00D9110D" w:rsidRPr="0039134E" w:rsidRDefault="00D9110D" w:rsidP="00D9110D">
            <w:pPr>
              <w:spacing w:line="1" w:lineRule="auto"/>
              <w:rPr>
                <w:sz w:val="20"/>
                <w:szCs w:val="20"/>
              </w:rPr>
            </w:pPr>
          </w:p>
        </w:tc>
      </w:tr>
      <w:tr w:rsidR="00D9110D" w:rsidRPr="0039134E" w:rsidTr="007253C3">
        <w:tblPrEx>
          <w:jc w:val="left"/>
          <w:tblCellMar>
            <w:left w:w="108" w:type="dxa"/>
            <w:right w:w="108" w:type="dxa"/>
          </w:tblCellMar>
        </w:tblPrEx>
        <w:trPr>
          <w:tblHeader/>
        </w:trPr>
        <w:tc>
          <w:tcPr>
            <w:tcW w:w="10916" w:type="dxa"/>
            <w:gridSpan w:val="2"/>
            <w:vMerge/>
            <w:tcBorders>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color w:val="000000"/>
                <w:sz w:val="20"/>
                <w:szCs w:val="20"/>
              </w:rPr>
            </w:pPr>
          </w:p>
        </w:tc>
        <w:tc>
          <w:tcPr>
            <w:tcW w:w="709" w:type="dxa"/>
            <w:vMerge/>
            <w:tcBorders>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c>
        <w:tc>
          <w:tcPr>
            <w:tcW w:w="708" w:type="dxa"/>
            <w:vMerge/>
            <w:tcBorders>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r w:rsidRPr="0039134E">
              <w:rPr>
                <w:color w:val="000000"/>
                <w:sz w:val="20"/>
                <w:szCs w:val="20"/>
              </w:rPr>
              <w:t>2024 год</w:t>
            </w: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r w:rsidRPr="0039134E">
              <w:rPr>
                <w:color w:val="000000"/>
                <w:sz w:val="20"/>
                <w:szCs w:val="20"/>
              </w:rPr>
              <w:t>2025 год</w:t>
            </w:r>
          </w:p>
        </w:tc>
        <w:tc>
          <w:tcPr>
            <w:tcW w:w="1134"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r w:rsidRPr="0039134E">
              <w:rPr>
                <w:color w:val="000000"/>
                <w:sz w:val="20"/>
                <w:szCs w:val="20"/>
              </w:rPr>
              <w:t>2026 год</w:t>
            </w:r>
          </w:p>
        </w:tc>
      </w:tr>
    </w:tbl>
    <w:p w:rsidR="00D9110D" w:rsidRPr="0039134E" w:rsidRDefault="00D9110D" w:rsidP="00D9110D">
      <w:pPr>
        <w:rPr>
          <w:vanish/>
          <w:sz w:val="20"/>
          <w:szCs w:val="20"/>
        </w:rPr>
      </w:pPr>
    </w:p>
    <w:tbl>
      <w:tblPr>
        <w:tblOverlap w:val="never"/>
        <w:tblW w:w="15735" w:type="dxa"/>
        <w:tblInd w:w="-913" w:type="dxa"/>
        <w:tblLayout w:type="fixed"/>
        <w:tblLook w:val="01E0"/>
      </w:tblPr>
      <w:tblGrid>
        <w:gridCol w:w="10916"/>
        <w:gridCol w:w="709"/>
        <w:gridCol w:w="708"/>
        <w:gridCol w:w="1134"/>
        <w:gridCol w:w="1134"/>
        <w:gridCol w:w="1134"/>
      </w:tblGrid>
      <w:tr w:rsidR="00D9110D" w:rsidRPr="0039134E" w:rsidTr="007253C3">
        <w:trPr>
          <w:tblHeader/>
        </w:trPr>
        <w:tc>
          <w:tcPr>
            <w:tcW w:w="1091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D9110D" w:rsidRPr="0039134E" w:rsidTr="00D9110D">
              <w:trPr>
                <w:jc w:val="center"/>
              </w:trPr>
              <w:tc>
                <w:tcPr>
                  <w:tcW w:w="5563"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1</w:t>
                  </w:r>
                </w:p>
              </w:tc>
            </w:tr>
          </w:tbl>
          <w:p w:rsidR="00D9110D" w:rsidRPr="0039134E" w:rsidRDefault="00D9110D" w:rsidP="00D9110D">
            <w:pPr>
              <w:spacing w:line="1" w:lineRule="auto"/>
              <w:rPr>
                <w:sz w:val="20"/>
                <w:szCs w:val="20"/>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983" w:type="dxa"/>
              <w:jc w:val="center"/>
              <w:tblLayout w:type="fixed"/>
              <w:tblCellMar>
                <w:left w:w="0" w:type="dxa"/>
                <w:right w:w="0" w:type="dxa"/>
              </w:tblCellMar>
              <w:tblLook w:val="01E0"/>
            </w:tblPr>
            <w:tblGrid>
              <w:gridCol w:w="983"/>
            </w:tblGrid>
            <w:tr w:rsidR="00D9110D" w:rsidRPr="0039134E" w:rsidTr="00D9110D">
              <w:trPr>
                <w:jc w:val="center"/>
              </w:trPr>
              <w:tc>
                <w:tcPr>
                  <w:tcW w:w="983"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2</w:t>
                  </w:r>
                </w:p>
              </w:tc>
            </w:tr>
          </w:tbl>
          <w:p w:rsidR="00D9110D" w:rsidRPr="0039134E" w:rsidRDefault="00D9110D" w:rsidP="00D9110D">
            <w:pPr>
              <w:spacing w:line="1" w:lineRule="auto"/>
              <w:rPr>
                <w:sz w:val="20"/>
                <w:szCs w:val="20"/>
              </w:rPr>
            </w:pPr>
          </w:p>
        </w:tc>
        <w:tc>
          <w:tcPr>
            <w:tcW w:w="7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324" w:type="dxa"/>
              <w:jc w:val="center"/>
              <w:tblLayout w:type="fixed"/>
              <w:tblCellMar>
                <w:left w:w="0" w:type="dxa"/>
                <w:right w:w="0" w:type="dxa"/>
              </w:tblCellMar>
              <w:tblLook w:val="01E0"/>
            </w:tblPr>
            <w:tblGrid>
              <w:gridCol w:w="1324"/>
            </w:tblGrid>
            <w:tr w:rsidR="00D9110D" w:rsidRPr="0039134E" w:rsidTr="00D9110D">
              <w:trPr>
                <w:jc w:val="center"/>
              </w:trPr>
              <w:tc>
                <w:tcPr>
                  <w:tcW w:w="132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3</w:t>
                  </w:r>
                </w:p>
              </w:tc>
            </w:tr>
          </w:tbl>
          <w:p w:rsidR="00D9110D" w:rsidRPr="0039134E" w:rsidRDefault="00D9110D"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D9110D" w:rsidRPr="0039134E" w:rsidTr="00D9110D">
              <w:trPr>
                <w:jc w:val="center"/>
              </w:trPr>
              <w:tc>
                <w:tcPr>
                  <w:tcW w:w="183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4</w:t>
                  </w:r>
                </w:p>
              </w:tc>
            </w:tr>
          </w:tbl>
          <w:p w:rsidR="00D9110D" w:rsidRPr="0039134E" w:rsidRDefault="00D9110D"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D9110D" w:rsidRPr="0039134E" w:rsidTr="00D9110D">
              <w:trPr>
                <w:jc w:val="center"/>
              </w:trPr>
              <w:tc>
                <w:tcPr>
                  <w:tcW w:w="183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5</w:t>
                  </w:r>
                </w:p>
              </w:tc>
            </w:tr>
          </w:tbl>
          <w:p w:rsidR="00D9110D" w:rsidRPr="0039134E" w:rsidRDefault="00D9110D" w:rsidP="00D9110D">
            <w:pPr>
              <w:spacing w:line="1" w:lineRule="auto"/>
              <w:rPr>
                <w:sz w:val="20"/>
                <w:szCs w:val="2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9110D" w:rsidRPr="0039134E" w:rsidRDefault="00D9110D" w:rsidP="00D9110D">
            <w:pPr>
              <w:jc w:val="center"/>
              <w:rPr>
                <w:vanish/>
                <w:sz w:val="20"/>
                <w:szCs w:val="20"/>
              </w:rPr>
            </w:pPr>
          </w:p>
          <w:tbl>
            <w:tblPr>
              <w:tblOverlap w:val="never"/>
              <w:tblW w:w="1834" w:type="dxa"/>
              <w:jc w:val="center"/>
              <w:tblLayout w:type="fixed"/>
              <w:tblCellMar>
                <w:left w:w="0" w:type="dxa"/>
                <w:right w:w="0" w:type="dxa"/>
              </w:tblCellMar>
              <w:tblLook w:val="01E0"/>
            </w:tblPr>
            <w:tblGrid>
              <w:gridCol w:w="1834"/>
            </w:tblGrid>
            <w:tr w:rsidR="00D9110D" w:rsidRPr="0039134E" w:rsidTr="00D9110D">
              <w:trPr>
                <w:jc w:val="center"/>
              </w:trPr>
              <w:tc>
                <w:tcPr>
                  <w:tcW w:w="1834" w:type="dxa"/>
                  <w:tcMar>
                    <w:top w:w="0" w:type="dxa"/>
                    <w:left w:w="0" w:type="dxa"/>
                    <w:bottom w:w="0" w:type="dxa"/>
                    <w:right w:w="0" w:type="dxa"/>
                  </w:tcMar>
                </w:tcPr>
                <w:p w:rsidR="00D9110D" w:rsidRPr="0039134E" w:rsidRDefault="00D9110D" w:rsidP="00D9110D">
                  <w:pPr>
                    <w:jc w:val="center"/>
                    <w:rPr>
                      <w:sz w:val="20"/>
                      <w:szCs w:val="20"/>
                    </w:rPr>
                  </w:pPr>
                  <w:r w:rsidRPr="0039134E">
                    <w:rPr>
                      <w:color w:val="000000"/>
                      <w:sz w:val="20"/>
                      <w:szCs w:val="20"/>
                    </w:rPr>
                    <w:t>6</w:t>
                  </w:r>
                </w:p>
              </w:tc>
            </w:tr>
          </w:tbl>
          <w:p w:rsidR="00D9110D" w:rsidRPr="0039134E" w:rsidRDefault="00D9110D" w:rsidP="00D9110D">
            <w:pPr>
              <w:spacing w:line="1" w:lineRule="auto"/>
              <w:rPr>
                <w:sz w:val="20"/>
                <w:szCs w:val="20"/>
              </w:rPr>
            </w:pP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157 076,06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107 122,33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112 796,38</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2 387,70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1 781,31</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w:t>
            </w:r>
            <w:r w:rsidRPr="0039134E">
              <w:rPr>
                <w:color w:val="000000"/>
                <w:sz w:val="20"/>
                <w:szCs w:val="20"/>
              </w:rPr>
              <w:t>у</w:t>
            </w:r>
            <w:r w:rsidRPr="0039134E">
              <w:rPr>
                <w:color w:val="000000"/>
                <w:sz w:val="20"/>
                <w:szCs w:val="20"/>
              </w:rPr>
              <w:t>ниципальных образований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2 101,91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1 829,94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1 829,94</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Функционирование Правительства Российской Федерации, высших исполнительных органов субъектов Российской Федер</w:t>
            </w:r>
            <w:r w:rsidRPr="0039134E">
              <w:rPr>
                <w:color w:val="000000"/>
                <w:sz w:val="20"/>
                <w:szCs w:val="20"/>
              </w:rPr>
              <w:t>а</w:t>
            </w:r>
            <w:r w:rsidRPr="0039134E">
              <w:rPr>
                <w:color w:val="000000"/>
                <w:sz w:val="20"/>
                <w:szCs w:val="20"/>
              </w:rPr>
              <w:t>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75 023,40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41 575,08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52 525,47</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Судебная система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106,50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15 785,11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14 724,09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14 740,86</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61 764,71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47 198,21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41 812,30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852,00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852,00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11 244,63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9 166,50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11 244,63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9 166,50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212 526,41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21 403,98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83 262,37</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9 892,98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7 115,33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7 130,24</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Транспорт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202 172,81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76 132,13</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95 527,67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55 138,03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29 612,65</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94 502,98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54 622,83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29 097,45</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515,20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lastRenderedPageBreak/>
              <w:t>Образование</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899 933,71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801 879,85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751 523,38</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221 756,46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199 072,23</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Общее образование</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577 807,92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523 134,66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472 027,78</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Дополнительное образование детей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72 317,88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56 679,93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56 768,01</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Молодежная политика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956,20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Другие вопросы в области образования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27 599,51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22 699,16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22 699,16</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96 724,24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78 775,06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79 115,31</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91 318,54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74 000,44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74 336,21</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5 405,70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4 779,10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136 834,67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131 509,98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127 045,43</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70 049,78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71 019,45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70 824,60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Охрана семьи и детства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52 029,97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46 747,56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42 478,10</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13 742,73</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11 397,79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11 466,54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11 521,12</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Физическая культура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3 982,08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4 242,56</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Массовый спорт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r w:rsidRPr="0039134E">
              <w:rPr>
                <w:color w:val="000000"/>
                <w:sz w:val="20"/>
                <w:szCs w:val="2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7 415,71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7 278,56</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31 809,98</w:t>
            </w:r>
          </w:p>
        </w:tc>
      </w:tr>
      <w:tr w:rsidR="00D9110D" w:rsidRPr="0039134E" w:rsidTr="007253C3">
        <w:tc>
          <w:tcPr>
            <w:tcW w:w="1091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rPr>
                <w:color w:val="000000"/>
                <w:sz w:val="20"/>
                <w:szCs w:val="20"/>
              </w:rPr>
            </w:pPr>
            <w:r w:rsidRPr="0039134E">
              <w:rPr>
                <w:color w:val="000000"/>
                <w:sz w:val="20"/>
                <w:szCs w:val="20"/>
              </w:rPr>
              <w:t>Итого</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1 621 986,82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1 233 223,09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9110D" w:rsidRPr="0039134E" w:rsidRDefault="00D9110D" w:rsidP="00D9110D">
            <w:pPr>
              <w:jc w:val="right"/>
              <w:rPr>
                <w:color w:val="000000"/>
                <w:sz w:val="20"/>
                <w:szCs w:val="20"/>
              </w:rPr>
            </w:pPr>
            <w:r w:rsidRPr="0039134E">
              <w:rPr>
                <w:color w:val="000000"/>
                <w:sz w:val="20"/>
                <w:szCs w:val="20"/>
              </w:rPr>
              <w:t>1 236 713,12</w:t>
            </w:r>
          </w:p>
        </w:tc>
      </w:tr>
    </w:tbl>
    <w:p w:rsidR="00D9110D" w:rsidRPr="0039134E" w:rsidRDefault="00D9110D" w:rsidP="00D9110D">
      <w:pPr>
        <w:rPr>
          <w:vanish/>
          <w:sz w:val="20"/>
          <w:szCs w:val="20"/>
        </w:rPr>
      </w:pPr>
    </w:p>
    <w:p w:rsidR="00D9110D" w:rsidRPr="0039134E" w:rsidRDefault="00D9110D" w:rsidP="00D9110D">
      <w:pPr>
        <w:rPr>
          <w:vanish/>
          <w:sz w:val="20"/>
          <w:szCs w:val="20"/>
        </w:rPr>
      </w:pPr>
    </w:p>
    <w:p w:rsidR="00D9110D" w:rsidRPr="0039134E" w:rsidRDefault="00D9110D" w:rsidP="00D9110D">
      <w:pPr>
        <w:pStyle w:val="af1"/>
        <w:spacing w:after="0"/>
        <w:ind w:firstLine="709"/>
        <w:jc w:val="both"/>
        <w:rPr>
          <w:sz w:val="20"/>
          <w:szCs w:val="20"/>
        </w:rPr>
      </w:pPr>
    </w:p>
    <w:p w:rsidR="00415928" w:rsidRDefault="00415928" w:rsidP="00D9110D">
      <w:pPr>
        <w:pStyle w:val="af1"/>
        <w:spacing w:after="0"/>
        <w:ind w:firstLine="709"/>
        <w:jc w:val="both"/>
        <w:rPr>
          <w:sz w:val="20"/>
          <w:szCs w:val="20"/>
        </w:rPr>
      </w:pPr>
    </w:p>
    <w:p w:rsidR="00415928" w:rsidRDefault="00415928" w:rsidP="00D9110D">
      <w:pPr>
        <w:pStyle w:val="af1"/>
        <w:spacing w:after="0"/>
        <w:ind w:firstLine="709"/>
        <w:jc w:val="both"/>
        <w:rPr>
          <w:sz w:val="20"/>
          <w:szCs w:val="20"/>
        </w:rPr>
      </w:pPr>
    </w:p>
    <w:p w:rsidR="00415928" w:rsidRDefault="00415928" w:rsidP="00D9110D">
      <w:pPr>
        <w:pStyle w:val="af1"/>
        <w:spacing w:after="0"/>
        <w:ind w:firstLine="709"/>
        <w:jc w:val="both"/>
        <w:rPr>
          <w:sz w:val="20"/>
          <w:szCs w:val="20"/>
        </w:rPr>
      </w:pPr>
    </w:p>
    <w:p w:rsidR="00415928" w:rsidRDefault="00415928" w:rsidP="00D9110D">
      <w:pPr>
        <w:pStyle w:val="af1"/>
        <w:spacing w:after="0"/>
        <w:ind w:firstLine="709"/>
        <w:jc w:val="both"/>
        <w:rPr>
          <w:sz w:val="20"/>
          <w:szCs w:val="20"/>
        </w:rPr>
        <w:sectPr w:rsidR="00415928" w:rsidSect="00D9110D">
          <w:pgSz w:w="16838" w:h="11906" w:orient="landscape"/>
          <w:pgMar w:top="425" w:right="992" w:bottom="1559" w:left="1559" w:header="709" w:footer="709" w:gutter="0"/>
          <w:cols w:space="720"/>
          <w:titlePg/>
          <w:docGrid w:linePitch="360"/>
        </w:sectPr>
      </w:pPr>
    </w:p>
    <w:p w:rsidR="00D9110D" w:rsidRPr="0039134E" w:rsidRDefault="00D9110D" w:rsidP="00D9110D">
      <w:pPr>
        <w:pStyle w:val="af1"/>
        <w:spacing w:after="0"/>
        <w:ind w:firstLine="709"/>
        <w:jc w:val="both"/>
        <w:rPr>
          <w:sz w:val="20"/>
          <w:szCs w:val="20"/>
        </w:rPr>
      </w:pPr>
      <w:r w:rsidRPr="0039134E">
        <w:rPr>
          <w:sz w:val="20"/>
          <w:szCs w:val="20"/>
        </w:rPr>
        <w:lastRenderedPageBreak/>
        <w:t>2. Опубликовать настоящее решение в муниципальной газете «Вестник Арзгирского муниципального о</w:t>
      </w:r>
      <w:r w:rsidRPr="0039134E">
        <w:rPr>
          <w:sz w:val="20"/>
          <w:szCs w:val="20"/>
        </w:rPr>
        <w:t>к</w:t>
      </w:r>
      <w:r w:rsidRPr="0039134E">
        <w:rPr>
          <w:sz w:val="20"/>
          <w:szCs w:val="20"/>
        </w:rPr>
        <w:t>руга Ставропольского края».</w:t>
      </w:r>
    </w:p>
    <w:p w:rsidR="00D9110D" w:rsidRPr="0039134E" w:rsidRDefault="00D9110D" w:rsidP="00D9110D">
      <w:pPr>
        <w:pStyle w:val="af1"/>
        <w:spacing w:after="0"/>
        <w:ind w:firstLine="709"/>
        <w:jc w:val="both"/>
        <w:rPr>
          <w:sz w:val="20"/>
          <w:szCs w:val="20"/>
        </w:rPr>
      </w:pPr>
      <w:r w:rsidRPr="0039134E">
        <w:rPr>
          <w:sz w:val="20"/>
          <w:szCs w:val="20"/>
        </w:rPr>
        <w:t>3. Настоящее решение вступает в силу после его официального обнародования.</w:t>
      </w:r>
    </w:p>
    <w:p w:rsidR="00D9110D" w:rsidRPr="0039134E" w:rsidRDefault="00D9110D" w:rsidP="00D9110D">
      <w:pPr>
        <w:spacing w:line="240" w:lineRule="exact"/>
        <w:rPr>
          <w:sz w:val="20"/>
          <w:szCs w:val="20"/>
        </w:rPr>
      </w:pPr>
    </w:p>
    <w:p w:rsidR="00D9110D" w:rsidRPr="0039134E" w:rsidRDefault="00D9110D" w:rsidP="00D9110D">
      <w:pPr>
        <w:spacing w:line="240" w:lineRule="exact"/>
        <w:rPr>
          <w:sz w:val="20"/>
          <w:szCs w:val="20"/>
        </w:rPr>
      </w:pPr>
      <w:r w:rsidRPr="0039134E">
        <w:rPr>
          <w:sz w:val="20"/>
          <w:szCs w:val="20"/>
        </w:rPr>
        <w:t>Председатель Совета депутатов</w:t>
      </w:r>
      <w:r w:rsidRPr="0039134E">
        <w:rPr>
          <w:sz w:val="20"/>
          <w:szCs w:val="20"/>
        </w:rPr>
        <w:tab/>
      </w:r>
      <w:r w:rsidRPr="0039134E">
        <w:rPr>
          <w:sz w:val="20"/>
          <w:szCs w:val="20"/>
        </w:rPr>
        <w:tab/>
      </w:r>
      <w:r w:rsidRPr="0039134E">
        <w:rPr>
          <w:sz w:val="20"/>
          <w:szCs w:val="20"/>
        </w:rPr>
        <w:tab/>
      </w:r>
      <w:r w:rsidR="00415928">
        <w:rPr>
          <w:sz w:val="20"/>
          <w:szCs w:val="20"/>
        </w:rPr>
        <w:t xml:space="preserve">                               </w:t>
      </w:r>
      <w:r w:rsidRPr="0039134E">
        <w:rPr>
          <w:sz w:val="20"/>
          <w:szCs w:val="20"/>
        </w:rPr>
        <w:t>Глава Арзгирского</w:t>
      </w:r>
    </w:p>
    <w:p w:rsidR="00D9110D" w:rsidRPr="0039134E" w:rsidRDefault="00D9110D" w:rsidP="00D9110D">
      <w:pPr>
        <w:spacing w:line="240" w:lineRule="exact"/>
        <w:rPr>
          <w:sz w:val="20"/>
          <w:szCs w:val="20"/>
        </w:rPr>
      </w:pPr>
      <w:r w:rsidRPr="0039134E">
        <w:rPr>
          <w:sz w:val="20"/>
          <w:szCs w:val="20"/>
        </w:rPr>
        <w:t>Арзгирского муниципального округа</w:t>
      </w:r>
      <w:r w:rsidRPr="0039134E">
        <w:rPr>
          <w:sz w:val="20"/>
          <w:szCs w:val="20"/>
        </w:rPr>
        <w:tab/>
      </w:r>
      <w:r w:rsidRPr="0039134E">
        <w:rPr>
          <w:sz w:val="20"/>
          <w:szCs w:val="20"/>
        </w:rPr>
        <w:tab/>
      </w:r>
      <w:r w:rsidR="00415928">
        <w:rPr>
          <w:sz w:val="20"/>
          <w:szCs w:val="20"/>
        </w:rPr>
        <w:t xml:space="preserve">                               </w:t>
      </w:r>
      <w:r w:rsidRPr="0039134E">
        <w:rPr>
          <w:sz w:val="20"/>
          <w:szCs w:val="20"/>
        </w:rPr>
        <w:t>муниципального округа</w:t>
      </w:r>
    </w:p>
    <w:p w:rsidR="00D9110D" w:rsidRPr="0039134E" w:rsidRDefault="00D9110D" w:rsidP="00D9110D">
      <w:pPr>
        <w:spacing w:line="240" w:lineRule="exact"/>
        <w:rPr>
          <w:sz w:val="20"/>
          <w:szCs w:val="20"/>
        </w:rPr>
      </w:pPr>
      <w:r w:rsidRPr="0039134E">
        <w:rPr>
          <w:sz w:val="20"/>
          <w:szCs w:val="20"/>
        </w:rPr>
        <w:t>Ставропольского края</w:t>
      </w:r>
      <w:r w:rsidRPr="0039134E">
        <w:rPr>
          <w:sz w:val="20"/>
          <w:szCs w:val="20"/>
        </w:rPr>
        <w:tab/>
      </w:r>
      <w:r w:rsidRPr="0039134E">
        <w:rPr>
          <w:sz w:val="20"/>
          <w:szCs w:val="20"/>
        </w:rPr>
        <w:tab/>
      </w:r>
      <w:r w:rsidRPr="0039134E">
        <w:rPr>
          <w:sz w:val="20"/>
          <w:szCs w:val="20"/>
        </w:rPr>
        <w:tab/>
      </w:r>
      <w:r w:rsidRPr="0039134E">
        <w:rPr>
          <w:sz w:val="20"/>
          <w:szCs w:val="20"/>
        </w:rPr>
        <w:tab/>
        <w:t xml:space="preserve">          </w:t>
      </w:r>
      <w:r w:rsidR="00415928">
        <w:rPr>
          <w:sz w:val="20"/>
          <w:szCs w:val="20"/>
        </w:rPr>
        <w:t xml:space="preserve">                     </w:t>
      </w:r>
      <w:r w:rsidRPr="0039134E">
        <w:rPr>
          <w:sz w:val="20"/>
          <w:szCs w:val="20"/>
        </w:rPr>
        <w:t>Ставропольского края</w:t>
      </w:r>
    </w:p>
    <w:p w:rsidR="00D9110D" w:rsidRPr="0039134E" w:rsidRDefault="00D9110D" w:rsidP="00D9110D">
      <w:pPr>
        <w:spacing w:line="240" w:lineRule="exact"/>
        <w:rPr>
          <w:sz w:val="20"/>
          <w:szCs w:val="20"/>
        </w:rPr>
      </w:pPr>
      <w:r w:rsidRPr="0039134E">
        <w:rPr>
          <w:sz w:val="20"/>
          <w:szCs w:val="20"/>
        </w:rPr>
        <w:t>__________________А.В. Кострицкий</w:t>
      </w:r>
      <w:r w:rsidRPr="0039134E">
        <w:rPr>
          <w:sz w:val="20"/>
          <w:szCs w:val="20"/>
        </w:rPr>
        <w:tab/>
        <w:t xml:space="preserve">          </w:t>
      </w:r>
      <w:r w:rsidR="00415928">
        <w:rPr>
          <w:sz w:val="20"/>
          <w:szCs w:val="20"/>
        </w:rPr>
        <w:t xml:space="preserve">                                    </w:t>
      </w:r>
      <w:r w:rsidRPr="0039134E">
        <w:rPr>
          <w:sz w:val="20"/>
          <w:szCs w:val="20"/>
        </w:rPr>
        <w:t>___________А.И. Палагута</w:t>
      </w:r>
    </w:p>
    <w:p w:rsidR="00D61D5B" w:rsidRDefault="00D61D5B" w:rsidP="002703FE">
      <w:pPr>
        <w:pStyle w:val="aff9"/>
        <w:ind w:firstLine="708"/>
        <w:jc w:val="both"/>
        <w:rPr>
          <w:rFonts w:eastAsiaTheme="minorHAnsi"/>
          <w:lang w:eastAsia="en-US"/>
        </w:rPr>
      </w:pPr>
    </w:p>
    <w:p w:rsidR="00597EE2" w:rsidRDefault="00597EE2" w:rsidP="00597EE2">
      <w:pPr>
        <w:contextualSpacing/>
        <w:jc w:val="center"/>
      </w:pPr>
      <w:r>
        <w:rPr>
          <w:b/>
          <w:sz w:val="28"/>
          <w:szCs w:val="28"/>
        </w:rPr>
        <w:t xml:space="preserve">СОВЕТ </w:t>
      </w:r>
    </w:p>
    <w:p w:rsidR="00597EE2" w:rsidRDefault="00597EE2" w:rsidP="00597EE2">
      <w:pPr>
        <w:contextualSpacing/>
        <w:jc w:val="center"/>
      </w:pPr>
      <w:r>
        <w:rPr>
          <w:b/>
          <w:sz w:val="28"/>
          <w:szCs w:val="28"/>
        </w:rPr>
        <w:t xml:space="preserve">ДЕПУТАТОВ АРЗГИРСКОГО МУНИЦИПАЛЬНОГО ОКРУГА </w:t>
      </w:r>
    </w:p>
    <w:p w:rsidR="00597EE2" w:rsidRDefault="00597EE2" w:rsidP="00597EE2">
      <w:pPr>
        <w:contextualSpacing/>
        <w:jc w:val="center"/>
      </w:pPr>
      <w:r>
        <w:rPr>
          <w:b/>
          <w:sz w:val="28"/>
          <w:szCs w:val="28"/>
        </w:rPr>
        <w:t>СТАВРОПОЛЬСКОГО КРАЯ ПЕРВОГО СОЗЫВА</w:t>
      </w:r>
    </w:p>
    <w:p w:rsidR="00597EE2" w:rsidRPr="00597EE2" w:rsidRDefault="00597EE2" w:rsidP="00597EE2">
      <w:pPr>
        <w:contextualSpacing/>
        <w:jc w:val="center"/>
        <w:rPr>
          <w:b/>
          <w:sz w:val="20"/>
          <w:szCs w:val="20"/>
        </w:rPr>
      </w:pPr>
    </w:p>
    <w:p w:rsidR="00597EE2" w:rsidRPr="00597EE2" w:rsidRDefault="00597EE2" w:rsidP="00597EE2">
      <w:pPr>
        <w:contextualSpacing/>
        <w:jc w:val="center"/>
        <w:rPr>
          <w:sz w:val="20"/>
          <w:szCs w:val="20"/>
        </w:rPr>
      </w:pPr>
      <w:r w:rsidRPr="00597EE2">
        <w:rPr>
          <w:sz w:val="20"/>
          <w:szCs w:val="20"/>
        </w:rPr>
        <w:t>РЕШЕНИЕ</w:t>
      </w:r>
    </w:p>
    <w:p w:rsidR="00597EE2" w:rsidRPr="00597EE2" w:rsidRDefault="00597EE2" w:rsidP="00597EE2">
      <w:pPr>
        <w:contextualSpacing/>
        <w:jc w:val="center"/>
        <w:rPr>
          <w:sz w:val="20"/>
          <w:szCs w:val="20"/>
        </w:rPr>
      </w:pPr>
    </w:p>
    <w:p w:rsidR="00597EE2" w:rsidRPr="00597EE2" w:rsidRDefault="00597EE2" w:rsidP="00597EE2">
      <w:pPr>
        <w:contextualSpacing/>
        <w:jc w:val="both"/>
        <w:rPr>
          <w:sz w:val="20"/>
          <w:szCs w:val="20"/>
        </w:rPr>
      </w:pPr>
      <w:r w:rsidRPr="00597EE2">
        <w:rPr>
          <w:sz w:val="20"/>
          <w:szCs w:val="20"/>
        </w:rPr>
        <w:t>27 ноября 2024г.</w:t>
      </w:r>
      <w:r w:rsidRPr="00597EE2">
        <w:rPr>
          <w:sz w:val="20"/>
          <w:szCs w:val="20"/>
        </w:rPr>
        <w:tab/>
      </w:r>
      <w:r w:rsidRPr="00597EE2">
        <w:rPr>
          <w:sz w:val="20"/>
          <w:szCs w:val="20"/>
        </w:rPr>
        <w:tab/>
        <w:t xml:space="preserve">       </w:t>
      </w:r>
      <w:r>
        <w:rPr>
          <w:sz w:val="20"/>
          <w:szCs w:val="20"/>
        </w:rPr>
        <w:t xml:space="preserve">                           </w:t>
      </w:r>
      <w:r w:rsidRPr="00597EE2">
        <w:rPr>
          <w:sz w:val="20"/>
          <w:szCs w:val="20"/>
        </w:rPr>
        <w:t xml:space="preserve"> с. Арзгир</w:t>
      </w:r>
      <w:r w:rsidRPr="00597EE2">
        <w:rPr>
          <w:sz w:val="20"/>
          <w:szCs w:val="20"/>
        </w:rPr>
        <w:tab/>
      </w:r>
      <w:r w:rsidRPr="00597EE2">
        <w:rPr>
          <w:sz w:val="20"/>
          <w:szCs w:val="20"/>
        </w:rPr>
        <w:tab/>
      </w:r>
      <w:r w:rsidRPr="00597EE2">
        <w:rPr>
          <w:sz w:val="20"/>
          <w:szCs w:val="20"/>
        </w:rPr>
        <w:tab/>
        <w:t xml:space="preserve">                      </w:t>
      </w:r>
      <w:r>
        <w:rPr>
          <w:sz w:val="20"/>
          <w:szCs w:val="20"/>
        </w:rPr>
        <w:t xml:space="preserve">                  </w:t>
      </w:r>
      <w:r w:rsidRPr="00597EE2">
        <w:rPr>
          <w:sz w:val="20"/>
          <w:szCs w:val="20"/>
        </w:rPr>
        <w:t>№ 55</w:t>
      </w:r>
    </w:p>
    <w:p w:rsidR="00597EE2" w:rsidRPr="00597EE2" w:rsidRDefault="00597EE2" w:rsidP="00597EE2">
      <w:pPr>
        <w:spacing w:line="276" w:lineRule="auto"/>
        <w:contextualSpacing/>
        <w:rPr>
          <w:sz w:val="20"/>
          <w:szCs w:val="20"/>
        </w:rPr>
      </w:pPr>
    </w:p>
    <w:p w:rsidR="00597EE2" w:rsidRPr="00597EE2" w:rsidRDefault="00597EE2" w:rsidP="00597EE2">
      <w:pPr>
        <w:spacing w:line="240" w:lineRule="exact"/>
        <w:contextualSpacing/>
        <w:jc w:val="both"/>
        <w:rPr>
          <w:sz w:val="20"/>
          <w:szCs w:val="20"/>
        </w:rPr>
      </w:pPr>
      <w:proofErr w:type="gramStart"/>
      <w:r w:rsidRPr="00597EE2">
        <w:rPr>
          <w:sz w:val="20"/>
          <w:szCs w:val="20"/>
        </w:rPr>
        <w:t>О внесении изменений в Положение о комиссиях по соблюдению требований к служебному поведению</w:t>
      </w:r>
      <w:proofErr w:type="gramEnd"/>
      <w:r w:rsidRPr="00597EE2">
        <w:rPr>
          <w:sz w:val="20"/>
          <w:szCs w:val="20"/>
        </w:rPr>
        <w:t xml:space="preserve"> лиц, зам</w:t>
      </w:r>
      <w:r w:rsidRPr="00597EE2">
        <w:rPr>
          <w:sz w:val="20"/>
          <w:szCs w:val="20"/>
        </w:rPr>
        <w:t>е</w:t>
      </w:r>
      <w:r w:rsidRPr="00597EE2">
        <w:rPr>
          <w:sz w:val="20"/>
          <w:szCs w:val="20"/>
        </w:rPr>
        <w:t xml:space="preserve">щающих муниципальную должность, муниципальных служащих, замещающих должности муниципальной службы в органах местного самоуправления Арзгирского муниципального округа, и урегулированию конфликта интересов, утвержденное решением Совета депутатов Арзгирского муниципального округа Ставропольского края </w:t>
      </w:r>
      <w:r w:rsidRPr="00597EE2">
        <w:rPr>
          <w:sz w:val="20"/>
          <w:szCs w:val="20"/>
        </w:rPr>
        <w:br/>
        <w:t xml:space="preserve">от 30 августа 2022 г. № 38 </w:t>
      </w:r>
    </w:p>
    <w:p w:rsidR="00597EE2" w:rsidRPr="00597EE2" w:rsidRDefault="00597EE2" w:rsidP="00597EE2">
      <w:pPr>
        <w:pStyle w:val="ConsPlusNonformat"/>
        <w:jc w:val="both"/>
        <w:rPr>
          <w:rFonts w:ascii="Times New Roman" w:hAnsi="Times New Roman" w:cs="Times New Roman"/>
        </w:rPr>
      </w:pPr>
    </w:p>
    <w:p w:rsidR="00597EE2" w:rsidRPr="00597EE2" w:rsidRDefault="00597EE2" w:rsidP="00597EE2">
      <w:pPr>
        <w:pStyle w:val="ConsPlusTitle"/>
        <w:ind w:firstLine="709"/>
        <w:jc w:val="both"/>
        <w:rPr>
          <w:rFonts w:ascii="Times New Roman" w:hAnsi="Times New Roman" w:cs="Times New Roman"/>
          <w:b w:val="0"/>
        </w:rPr>
      </w:pPr>
      <w:proofErr w:type="gramStart"/>
      <w:r w:rsidRPr="00597EE2">
        <w:rPr>
          <w:rFonts w:ascii="Times New Roman" w:hAnsi="Times New Roman" w:cs="Times New Roman"/>
          <w:b w:val="0"/>
        </w:rPr>
        <w:t xml:space="preserve">В соответствии с Федеральным </w:t>
      </w:r>
      <w:hyperlink r:id="rId22" w:tooltip="Федеральный закон от 06.10.2003 N 131-ФЗ (ред. от 30.12.2021) &quot;Об общих принципах организации местного самоуправления в Российской Федерации&quot; {КонсультантПлюс}">
        <w:r w:rsidRPr="00597EE2">
          <w:rPr>
            <w:rFonts w:ascii="Times New Roman" w:hAnsi="Times New Roman" w:cs="Times New Roman"/>
            <w:b w:val="0"/>
          </w:rPr>
          <w:t>законом</w:t>
        </w:r>
      </w:hyperlink>
      <w:r w:rsidRPr="00597EE2">
        <w:rPr>
          <w:rFonts w:ascii="Times New Roman" w:hAnsi="Times New Roman" w:cs="Times New Roman"/>
          <w:b w:val="0"/>
        </w:rPr>
        <w:t xml:space="preserve"> от 06 октября 2003 г. № 131-ФЗ «Об общих принципах организации местного самоуправления в Российской Федерации», Федеральным </w:t>
      </w:r>
      <w:hyperlink r:id="rId23" w:tooltip="Федеральный закон от 02.03.2007 N 25-ФЗ (ред. от 26.05.2021) &quot;О муниципальной службе в Российской Федерации&quot; (с изм. и доп., вступ. в силу с 01.07.2021) {КонсультантПлюс}">
        <w:r w:rsidRPr="00597EE2">
          <w:rPr>
            <w:rFonts w:ascii="Times New Roman" w:hAnsi="Times New Roman" w:cs="Times New Roman"/>
            <w:b w:val="0"/>
          </w:rPr>
          <w:t>законом</w:t>
        </w:r>
      </w:hyperlink>
      <w:r w:rsidRPr="00597EE2">
        <w:rPr>
          <w:rFonts w:ascii="Times New Roman" w:hAnsi="Times New Roman" w:cs="Times New Roman"/>
          <w:b w:val="0"/>
        </w:rPr>
        <w:t xml:space="preserve"> от 02 марта 2007 г. № 25-ФЗ «О муниципальной службе в Российской Федерации», Федеральным </w:t>
      </w:r>
      <w:hyperlink r:id="rId24" w:tooltip="Федеральный закон от 25.12.2008 N 273-ФЗ (ред. от 01.04.2022) &quot;О противодействии коррупции&quot; {КонсультантПлюс}">
        <w:r w:rsidRPr="00597EE2">
          <w:rPr>
            <w:rFonts w:ascii="Times New Roman" w:hAnsi="Times New Roman" w:cs="Times New Roman"/>
            <w:b w:val="0"/>
          </w:rPr>
          <w:t>законом</w:t>
        </w:r>
      </w:hyperlink>
      <w:r w:rsidRPr="00597EE2">
        <w:rPr>
          <w:rFonts w:ascii="Times New Roman" w:hAnsi="Times New Roman" w:cs="Times New Roman"/>
          <w:b w:val="0"/>
        </w:rPr>
        <w:t xml:space="preserve"> от 25 декабря 2008 г. № 273-ФЗ «О противодействии коррупции», </w:t>
      </w:r>
      <w:hyperlink r:id="rId25"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sidRPr="00597EE2">
          <w:rPr>
            <w:rFonts w:ascii="Times New Roman" w:hAnsi="Times New Roman" w:cs="Times New Roman"/>
            <w:b w:val="0"/>
          </w:rPr>
          <w:t>Указом</w:t>
        </w:r>
      </w:hyperlink>
      <w:r w:rsidRPr="00597EE2">
        <w:rPr>
          <w:rFonts w:ascii="Times New Roman" w:hAnsi="Times New Roman" w:cs="Times New Roman"/>
          <w:b w:val="0"/>
        </w:rPr>
        <w:t xml:space="preserve"> Президента Российской Федерации от 01 июля 2010 г. № 821 «О комиссиях по соблюдению требований</w:t>
      </w:r>
      <w:proofErr w:type="gramEnd"/>
      <w:r w:rsidRPr="00597EE2">
        <w:rPr>
          <w:rFonts w:ascii="Times New Roman" w:hAnsi="Times New Roman" w:cs="Times New Roman"/>
          <w:b w:val="0"/>
        </w:rPr>
        <w:t xml:space="preserve"> </w:t>
      </w:r>
      <w:proofErr w:type="gramStart"/>
      <w:r w:rsidRPr="00597EE2">
        <w:rPr>
          <w:rFonts w:ascii="Times New Roman" w:hAnsi="Times New Roman" w:cs="Times New Roman"/>
          <w:b w:val="0"/>
        </w:rPr>
        <w:t xml:space="preserve">к служебному поведению федеральных государственных служащих и урегулированию конфликта интересов», </w:t>
      </w:r>
      <w:hyperlink r:id="rId26" w:tooltip="Постановление Губернатора Ставропольского края от 30.08.2010 N 449 (ред. от 24.06.2022)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вместе с &quot;Поло">
        <w:r w:rsidRPr="00597EE2">
          <w:rPr>
            <w:rFonts w:ascii="Times New Roman" w:hAnsi="Times New Roman" w:cs="Times New Roman"/>
            <w:b w:val="0"/>
          </w:rPr>
          <w:t>Постановлением</w:t>
        </w:r>
      </w:hyperlink>
      <w:r w:rsidRPr="00597EE2">
        <w:rPr>
          <w:rFonts w:ascii="Times New Roman" w:hAnsi="Times New Roman" w:cs="Times New Roman"/>
          <w:b w:val="0"/>
        </w:rPr>
        <w:t xml:space="preserve"> Губернатора Ставропольского края от 30 августа 2010 г. № 449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w:t>
      </w:r>
      <w:hyperlink r:id="rId27" w:tooltip="Постановление Губернатора Ставропольского края от 09.04.2010 N 145 (ред. от 24.06.2022)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
        <w:r w:rsidRPr="00597EE2">
          <w:rPr>
            <w:rFonts w:ascii="Times New Roman" w:hAnsi="Times New Roman" w:cs="Times New Roman"/>
            <w:b w:val="0"/>
          </w:rPr>
          <w:t>постановлением</w:t>
        </w:r>
      </w:hyperlink>
      <w:r w:rsidRPr="00597EE2">
        <w:rPr>
          <w:rFonts w:ascii="Times New Roman" w:hAnsi="Times New Roman" w:cs="Times New Roman"/>
          <w:b w:val="0"/>
        </w:rPr>
        <w:t xml:space="preserve"> Губернатора Ставропольского края от 09 апреля 2010 г. № 145 «О проверке достоверности и полноты сведений, предоставляемых гражданами Российской Федерации, претендующими на замещение</w:t>
      </w:r>
      <w:proofErr w:type="gramEnd"/>
      <w:r w:rsidRPr="00597EE2">
        <w:rPr>
          <w:rFonts w:ascii="Times New Roman" w:hAnsi="Times New Roman" w:cs="Times New Roman"/>
          <w:b w:val="0"/>
        </w:rPr>
        <w:t xml:space="preserve">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rsidR="00597EE2" w:rsidRPr="00597EE2" w:rsidRDefault="00597EE2" w:rsidP="00597EE2">
      <w:pPr>
        <w:pStyle w:val="ConsPlusNonformat"/>
        <w:spacing w:line="276" w:lineRule="auto"/>
        <w:jc w:val="both"/>
        <w:rPr>
          <w:rFonts w:ascii="Times New Roman" w:hAnsi="Times New Roman" w:cs="Times New Roman"/>
        </w:rPr>
      </w:pPr>
    </w:p>
    <w:p w:rsidR="00597EE2" w:rsidRPr="00597EE2" w:rsidRDefault="00597EE2" w:rsidP="00597EE2">
      <w:pPr>
        <w:pStyle w:val="ConsPlusNonformat"/>
        <w:spacing w:line="276" w:lineRule="auto"/>
        <w:jc w:val="both"/>
        <w:rPr>
          <w:rFonts w:ascii="Times New Roman" w:hAnsi="Times New Roman" w:cs="Times New Roman"/>
        </w:rPr>
      </w:pPr>
      <w:r w:rsidRPr="00597EE2">
        <w:rPr>
          <w:rFonts w:ascii="Times New Roman" w:hAnsi="Times New Roman" w:cs="Times New Roman"/>
        </w:rPr>
        <w:t>РЕШИЛ:</w:t>
      </w:r>
    </w:p>
    <w:p w:rsidR="00597EE2" w:rsidRPr="00597EE2" w:rsidRDefault="00597EE2" w:rsidP="00597EE2">
      <w:pPr>
        <w:pStyle w:val="ConsPlusNormal"/>
        <w:spacing w:line="276" w:lineRule="auto"/>
        <w:jc w:val="both"/>
        <w:rPr>
          <w:rFonts w:ascii="Times New Roman" w:hAnsi="Times New Roman" w:cs="Times New Roman"/>
        </w:rPr>
      </w:pPr>
    </w:p>
    <w:p w:rsidR="00597EE2" w:rsidRPr="00597EE2" w:rsidRDefault="00597EE2" w:rsidP="00597EE2">
      <w:pPr>
        <w:spacing w:line="276" w:lineRule="auto"/>
        <w:ind w:firstLine="709"/>
        <w:contextualSpacing/>
        <w:jc w:val="both"/>
        <w:rPr>
          <w:sz w:val="20"/>
          <w:szCs w:val="20"/>
        </w:rPr>
      </w:pPr>
      <w:r w:rsidRPr="00597EE2">
        <w:rPr>
          <w:sz w:val="20"/>
          <w:szCs w:val="20"/>
        </w:rPr>
        <w:t xml:space="preserve">  1. Внести в Положение о комиссиях по соблюдению требований к служебному поведению лиц, зам</w:t>
      </w:r>
      <w:r w:rsidRPr="00597EE2">
        <w:rPr>
          <w:sz w:val="20"/>
          <w:szCs w:val="20"/>
        </w:rPr>
        <w:t>е</w:t>
      </w:r>
      <w:r w:rsidRPr="00597EE2">
        <w:rPr>
          <w:sz w:val="20"/>
          <w:szCs w:val="20"/>
        </w:rPr>
        <w:t xml:space="preserve">щающих муниципальную должность, муниципальных служащих, замещающих должности муниципальной службы в органах местного самоуправления Арзгирского муниципального округа, и урегулированию конфликта интересов, утвержденное решением Совета депутатов Арзгирского муниципального округа Ставропольского края </w:t>
      </w:r>
      <w:r w:rsidRPr="00597EE2">
        <w:rPr>
          <w:sz w:val="20"/>
          <w:szCs w:val="20"/>
        </w:rPr>
        <w:br/>
        <w:t>от 30 августа 2022 г. № 38, следующие изменения:</w:t>
      </w:r>
    </w:p>
    <w:p w:rsidR="00597EE2" w:rsidRPr="00597EE2" w:rsidRDefault="00597EE2" w:rsidP="00597EE2">
      <w:pPr>
        <w:ind w:firstLine="709"/>
        <w:contextualSpacing/>
        <w:jc w:val="both"/>
        <w:rPr>
          <w:sz w:val="20"/>
          <w:szCs w:val="20"/>
        </w:rPr>
      </w:pPr>
      <w:r w:rsidRPr="00597EE2">
        <w:rPr>
          <w:sz w:val="20"/>
          <w:szCs w:val="20"/>
        </w:rPr>
        <w:t>1.1. пункт 5 «в» дополнить словами «, муниципальных служащих, замещающих должности муниципал</w:t>
      </w:r>
      <w:r w:rsidRPr="00597EE2">
        <w:rPr>
          <w:sz w:val="20"/>
          <w:szCs w:val="20"/>
        </w:rPr>
        <w:t>ь</w:t>
      </w:r>
      <w:r w:rsidRPr="00597EE2">
        <w:rPr>
          <w:sz w:val="20"/>
          <w:szCs w:val="20"/>
        </w:rPr>
        <w:t>ной службы в аппарате контрольно-счетного органа Арзгирского муниципального округа Ставропольского края</w:t>
      </w:r>
      <w:proofErr w:type="gramStart"/>
      <w:r w:rsidRPr="00597EE2">
        <w:rPr>
          <w:sz w:val="20"/>
          <w:szCs w:val="20"/>
        </w:rPr>
        <w:t>.»</w:t>
      </w:r>
      <w:proofErr w:type="gramEnd"/>
    </w:p>
    <w:p w:rsidR="00597EE2" w:rsidRPr="00597EE2" w:rsidRDefault="00597EE2" w:rsidP="00597EE2">
      <w:pPr>
        <w:pStyle w:val="ConsPlusNormal"/>
        <w:ind w:firstLine="709"/>
        <w:jc w:val="both"/>
        <w:rPr>
          <w:rFonts w:ascii="Times New Roman" w:hAnsi="Times New Roman" w:cs="Times New Roman"/>
        </w:rPr>
      </w:pPr>
      <w:r w:rsidRPr="00597EE2">
        <w:rPr>
          <w:rFonts w:ascii="Times New Roman" w:hAnsi="Times New Roman" w:cs="Times New Roman"/>
        </w:rPr>
        <w:t xml:space="preserve">2. </w:t>
      </w:r>
      <w:proofErr w:type="gramStart"/>
      <w:r w:rsidRPr="00597EE2">
        <w:rPr>
          <w:rFonts w:ascii="Times New Roman" w:hAnsi="Times New Roman" w:cs="Times New Roman"/>
        </w:rPr>
        <w:t>Контроль за</w:t>
      </w:r>
      <w:proofErr w:type="gramEnd"/>
      <w:r w:rsidRPr="00597EE2">
        <w:rPr>
          <w:rFonts w:ascii="Times New Roman" w:hAnsi="Times New Roman" w:cs="Times New Roman"/>
        </w:rPr>
        <w:t xml:space="preserve"> выполнением настоящего решения возложить на комиссию Совета депутатов Арзгирского муниципального округа Ставропольского края по местному самоуправлению и законности.</w:t>
      </w:r>
    </w:p>
    <w:p w:rsidR="00597EE2" w:rsidRPr="00597EE2" w:rsidRDefault="00597EE2" w:rsidP="00597EE2">
      <w:pPr>
        <w:pStyle w:val="ConsPlusNormal"/>
        <w:ind w:firstLine="709"/>
        <w:jc w:val="both"/>
        <w:rPr>
          <w:rFonts w:ascii="Times New Roman" w:hAnsi="Times New Roman" w:cs="Times New Roman"/>
        </w:rPr>
      </w:pPr>
      <w:r w:rsidRPr="00597EE2">
        <w:rPr>
          <w:rFonts w:ascii="Times New Roman" w:hAnsi="Times New Roman" w:cs="Times New Roman"/>
        </w:rPr>
        <w:t>3. Настоящее решение вступает в силу после его официального обнародования.</w:t>
      </w:r>
    </w:p>
    <w:p w:rsidR="00597EE2" w:rsidRPr="00597EE2" w:rsidRDefault="00597EE2" w:rsidP="00597EE2">
      <w:pPr>
        <w:pStyle w:val="ConsPlusNormal"/>
        <w:jc w:val="both"/>
        <w:rPr>
          <w:rFonts w:ascii="Times New Roman" w:hAnsi="Times New Roman" w:cs="Times New Roman"/>
        </w:rPr>
      </w:pPr>
    </w:p>
    <w:p w:rsidR="00597EE2" w:rsidRPr="00597EE2" w:rsidRDefault="00597EE2" w:rsidP="00597EE2">
      <w:pPr>
        <w:pStyle w:val="ConsPlusNormal"/>
        <w:rPr>
          <w:rFonts w:ascii="Times New Roman" w:hAnsi="Times New Roman" w:cs="Times New Roman"/>
        </w:rPr>
      </w:pPr>
    </w:p>
    <w:p w:rsidR="00597EE2" w:rsidRPr="00597EE2" w:rsidRDefault="00597EE2" w:rsidP="00597EE2">
      <w:pPr>
        <w:pStyle w:val="ConsPlusNormal"/>
        <w:ind w:firstLine="0"/>
        <w:rPr>
          <w:rFonts w:ascii="Times New Roman" w:hAnsi="Times New Roman" w:cs="Times New Roman"/>
        </w:rPr>
      </w:pPr>
      <w:r w:rsidRPr="00597EE2">
        <w:rPr>
          <w:rFonts w:ascii="Times New Roman" w:hAnsi="Times New Roman" w:cs="Times New Roman"/>
        </w:rPr>
        <w:t xml:space="preserve">Председатель Совета депутатов                          </w:t>
      </w:r>
      <w:r>
        <w:rPr>
          <w:rFonts w:ascii="Times New Roman" w:hAnsi="Times New Roman" w:cs="Times New Roman"/>
        </w:rPr>
        <w:t xml:space="preserve">                                   </w:t>
      </w:r>
      <w:r w:rsidRPr="00597EE2">
        <w:rPr>
          <w:rFonts w:ascii="Times New Roman" w:hAnsi="Times New Roman" w:cs="Times New Roman"/>
        </w:rPr>
        <w:t xml:space="preserve"> Глава Арзгирского</w:t>
      </w:r>
    </w:p>
    <w:p w:rsidR="00597EE2" w:rsidRPr="00597EE2" w:rsidRDefault="00597EE2" w:rsidP="00597EE2">
      <w:pPr>
        <w:pStyle w:val="ConsPlusNormal"/>
        <w:ind w:firstLine="0"/>
        <w:rPr>
          <w:rFonts w:ascii="Times New Roman" w:hAnsi="Times New Roman" w:cs="Times New Roman"/>
        </w:rPr>
      </w:pPr>
      <w:r w:rsidRPr="00597EE2">
        <w:rPr>
          <w:rFonts w:ascii="Times New Roman" w:hAnsi="Times New Roman" w:cs="Times New Roman"/>
        </w:rPr>
        <w:t xml:space="preserve">Арзгирского муниципального округа                 </w:t>
      </w:r>
      <w:r>
        <w:rPr>
          <w:rFonts w:ascii="Times New Roman" w:hAnsi="Times New Roman" w:cs="Times New Roman"/>
        </w:rPr>
        <w:t xml:space="preserve">                                   </w:t>
      </w:r>
      <w:r w:rsidRPr="00597EE2">
        <w:rPr>
          <w:rFonts w:ascii="Times New Roman" w:hAnsi="Times New Roman" w:cs="Times New Roman"/>
        </w:rPr>
        <w:t xml:space="preserve"> муниципального округа</w:t>
      </w:r>
    </w:p>
    <w:p w:rsidR="00597EE2" w:rsidRPr="00597EE2" w:rsidRDefault="00597EE2" w:rsidP="00597EE2">
      <w:pPr>
        <w:pStyle w:val="ConsPlusNormal"/>
        <w:ind w:firstLine="0"/>
        <w:rPr>
          <w:rFonts w:ascii="Times New Roman" w:hAnsi="Times New Roman" w:cs="Times New Roman"/>
        </w:rPr>
      </w:pPr>
      <w:r w:rsidRPr="00597EE2">
        <w:rPr>
          <w:rFonts w:ascii="Times New Roman" w:hAnsi="Times New Roman" w:cs="Times New Roman"/>
        </w:rPr>
        <w:t xml:space="preserve">Ставропольского края                                           </w:t>
      </w:r>
      <w:r>
        <w:rPr>
          <w:rFonts w:ascii="Times New Roman" w:hAnsi="Times New Roman" w:cs="Times New Roman"/>
        </w:rPr>
        <w:t xml:space="preserve">                                  </w:t>
      </w:r>
      <w:r w:rsidRPr="00597EE2">
        <w:rPr>
          <w:rFonts w:ascii="Times New Roman" w:hAnsi="Times New Roman" w:cs="Times New Roman"/>
        </w:rPr>
        <w:t xml:space="preserve"> Ставропольского края</w:t>
      </w:r>
    </w:p>
    <w:p w:rsidR="00597EE2" w:rsidRPr="00597EE2" w:rsidRDefault="00597EE2" w:rsidP="00597EE2">
      <w:pPr>
        <w:pStyle w:val="ConsPlusNormal"/>
        <w:ind w:firstLine="0"/>
        <w:rPr>
          <w:rFonts w:ascii="Times New Roman" w:hAnsi="Times New Roman" w:cs="Times New Roman"/>
        </w:rPr>
      </w:pPr>
      <w:proofErr w:type="spellStart"/>
      <w:r w:rsidRPr="00597EE2">
        <w:rPr>
          <w:rFonts w:ascii="Times New Roman" w:hAnsi="Times New Roman" w:cs="Times New Roman"/>
        </w:rPr>
        <w:t>_________________А.В.Кострицкий</w:t>
      </w:r>
      <w:proofErr w:type="spellEnd"/>
      <w:r w:rsidRPr="00597EE2">
        <w:rPr>
          <w:rFonts w:ascii="Times New Roman" w:hAnsi="Times New Roman" w:cs="Times New Roman"/>
        </w:rPr>
        <w:t xml:space="preserve">                  </w:t>
      </w:r>
      <w:r>
        <w:rPr>
          <w:rFonts w:ascii="Times New Roman" w:hAnsi="Times New Roman" w:cs="Times New Roman"/>
        </w:rPr>
        <w:t xml:space="preserve">                                   </w:t>
      </w:r>
      <w:r w:rsidRPr="00597EE2">
        <w:rPr>
          <w:rFonts w:ascii="Times New Roman" w:hAnsi="Times New Roman" w:cs="Times New Roman"/>
        </w:rPr>
        <w:t xml:space="preserve">  </w:t>
      </w:r>
      <w:proofErr w:type="spellStart"/>
      <w:r w:rsidRPr="00597EE2">
        <w:rPr>
          <w:rFonts w:ascii="Times New Roman" w:hAnsi="Times New Roman" w:cs="Times New Roman"/>
        </w:rPr>
        <w:t>_______________А.И.Палагута</w:t>
      </w:r>
      <w:proofErr w:type="spellEnd"/>
    </w:p>
    <w:p w:rsidR="00D61D5B" w:rsidRPr="00597EE2" w:rsidRDefault="00D61D5B" w:rsidP="002703FE">
      <w:pPr>
        <w:pStyle w:val="aff9"/>
        <w:ind w:firstLine="708"/>
        <w:jc w:val="both"/>
        <w:rPr>
          <w:rFonts w:ascii="Times New Roman" w:eastAsiaTheme="minorHAnsi" w:hAnsi="Times New Roman"/>
          <w:sz w:val="20"/>
          <w:szCs w:val="20"/>
          <w:lang w:eastAsia="en-US"/>
        </w:rPr>
      </w:pPr>
    </w:p>
    <w:p w:rsidR="00510136" w:rsidRDefault="00510136" w:rsidP="00510136">
      <w:pPr>
        <w:contextualSpacing/>
        <w:jc w:val="center"/>
      </w:pPr>
      <w:r>
        <w:rPr>
          <w:b/>
          <w:sz w:val="28"/>
          <w:szCs w:val="28"/>
        </w:rPr>
        <w:lastRenderedPageBreak/>
        <w:t xml:space="preserve">СОВЕТ </w:t>
      </w:r>
    </w:p>
    <w:p w:rsidR="00510136" w:rsidRDefault="00510136" w:rsidP="00510136">
      <w:pPr>
        <w:contextualSpacing/>
        <w:jc w:val="center"/>
      </w:pPr>
      <w:r>
        <w:rPr>
          <w:b/>
          <w:sz w:val="28"/>
          <w:szCs w:val="28"/>
        </w:rPr>
        <w:t xml:space="preserve">ДЕПУТАТОВ АРЗГИРСКОГО МУНИЦИПАЛЬНОГО ОКРУГА </w:t>
      </w:r>
    </w:p>
    <w:p w:rsidR="00510136" w:rsidRDefault="00510136" w:rsidP="00510136">
      <w:pPr>
        <w:contextualSpacing/>
        <w:jc w:val="center"/>
      </w:pPr>
      <w:r>
        <w:rPr>
          <w:b/>
          <w:sz w:val="28"/>
          <w:szCs w:val="28"/>
        </w:rPr>
        <w:t>СТАВРОПОЛЬСКОГО КРАЯ ПЕРВОГО СОЗЫВА</w:t>
      </w:r>
    </w:p>
    <w:p w:rsidR="00510136" w:rsidRPr="00510136" w:rsidRDefault="00510136" w:rsidP="00510136">
      <w:pPr>
        <w:jc w:val="center"/>
        <w:rPr>
          <w:b/>
          <w:color w:val="000000"/>
          <w:sz w:val="20"/>
          <w:szCs w:val="20"/>
        </w:rPr>
      </w:pPr>
    </w:p>
    <w:p w:rsidR="00510136" w:rsidRPr="00510136" w:rsidRDefault="00510136" w:rsidP="00510136">
      <w:pPr>
        <w:jc w:val="center"/>
        <w:rPr>
          <w:color w:val="000000"/>
          <w:sz w:val="20"/>
          <w:szCs w:val="20"/>
        </w:rPr>
      </w:pPr>
      <w:r w:rsidRPr="00510136">
        <w:rPr>
          <w:color w:val="000000"/>
          <w:sz w:val="20"/>
          <w:szCs w:val="20"/>
        </w:rPr>
        <w:t>РЕШЕНИЕ</w:t>
      </w:r>
    </w:p>
    <w:p w:rsidR="00510136" w:rsidRPr="00510136" w:rsidRDefault="00510136" w:rsidP="00510136">
      <w:pPr>
        <w:rPr>
          <w:b/>
          <w:bCs/>
          <w:color w:val="000000"/>
          <w:sz w:val="20"/>
          <w:szCs w:val="20"/>
        </w:rPr>
      </w:pPr>
    </w:p>
    <w:p w:rsidR="00510136" w:rsidRPr="00510136" w:rsidRDefault="00510136" w:rsidP="00510136">
      <w:pPr>
        <w:rPr>
          <w:bCs/>
          <w:color w:val="000000"/>
          <w:sz w:val="20"/>
          <w:szCs w:val="20"/>
        </w:rPr>
      </w:pPr>
      <w:r w:rsidRPr="00510136">
        <w:rPr>
          <w:bCs/>
          <w:color w:val="000000"/>
          <w:sz w:val="20"/>
          <w:szCs w:val="20"/>
        </w:rPr>
        <w:t xml:space="preserve">27 ноября 2024 г.                     </w:t>
      </w:r>
      <w:r>
        <w:rPr>
          <w:bCs/>
          <w:color w:val="000000"/>
          <w:sz w:val="20"/>
          <w:szCs w:val="20"/>
        </w:rPr>
        <w:t xml:space="preserve">                                          </w:t>
      </w:r>
      <w:r w:rsidRPr="00510136">
        <w:rPr>
          <w:bCs/>
          <w:color w:val="000000"/>
          <w:sz w:val="20"/>
          <w:szCs w:val="20"/>
        </w:rPr>
        <w:t xml:space="preserve"> с. Арзгир                                             </w:t>
      </w:r>
      <w:r>
        <w:rPr>
          <w:bCs/>
          <w:color w:val="000000"/>
          <w:sz w:val="20"/>
          <w:szCs w:val="20"/>
        </w:rPr>
        <w:t xml:space="preserve">                                </w:t>
      </w:r>
      <w:r w:rsidRPr="00510136">
        <w:rPr>
          <w:bCs/>
          <w:color w:val="000000"/>
          <w:sz w:val="20"/>
          <w:szCs w:val="20"/>
        </w:rPr>
        <w:t>№ 56</w:t>
      </w:r>
    </w:p>
    <w:p w:rsidR="00510136" w:rsidRPr="00510136" w:rsidRDefault="00510136" w:rsidP="00510136">
      <w:pPr>
        <w:jc w:val="both"/>
        <w:rPr>
          <w:bCs/>
          <w:sz w:val="20"/>
          <w:szCs w:val="20"/>
        </w:rPr>
      </w:pPr>
    </w:p>
    <w:p w:rsidR="00510136" w:rsidRPr="00510136" w:rsidRDefault="00510136" w:rsidP="00510136">
      <w:pPr>
        <w:pStyle w:val="ConsPlusTitle"/>
        <w:spacing w:line="240" w:lineRule="exact"/>
        <w:jc w:val="both"/>
        <w:rPr>
          <w:rFonts w:ascii="Times New Roman" w:hAnsi="Times New Roman" w:cs="Times New Roman"/>
          <w:b w:val="0"/>
        </w:rPr>
      </w:pPr>
      <w:r w:rsidRPr="00510136">
        <w:rPr>
          <w:rFonts w:ascii="Times New Roman" w:hAnsi="Times New Roman" w:cs="Times New Roman"/>
          <w:b w:val="0"/>
        </w:rPr>
        <w:t>Об учреждении сетевого издания органов местного самоуправления Арзгирского муниципального округа Ставропольского края «Правовой портал Арзгирского муниципального округа Ставропольского края»</w:t>
      </w:r>
    </w:p>
    <w:p w:rsidR="00510136" w:rsidRPr="00510136" w:rsidRDefault="00510136" w:rsidP="00510136">
      <w:pPr>
        <w:ind w:firstLine="567"/>
        <w:jc w:val="both"/>
        <w:rPr>
          <w:bCs/>
          <w:sz w:val="20"/>
          <w:szCs w:val="20"/>
          <w:lang w:eastAsia="en-US"/>
        </w:rPr>
      </w:pPr>
    </w:p>
    <w:p w:rsidR="00510136" w:rsidRPr="00510136" w:rsidRDefault="00510136" w:rsidP="00510136">
      <w:pPr>
        <w:pStyle w:val="ConsPlusNormal"/>
        <w:ind w:firstLine="709"/>
        <w:jc w:val="both"/>
        <w:rPr>
          <w:rFonts w:ascii="Times New Roman" w:hAnsi="Times New Roman" w:cs="Times New Roman"/>
        </w:rPr>
      </w:pPr>
      <w:proofErr w:type="gramStart"/>
      <w:r w:rsidRPr="00510136">
        <w:rPr>
          <w:rFonts w:ascii="Times New Roman" w:hAnsi="Times New Roman" w:cs="Times New Roman"/>
        </w:rPr>
        <w:t xml:space="preserve">В соответствии с федеральными </w:t>
      </w:r>
      <w:hyperlink r:id="rId28">
        <w:r w:rsidRPr="00510136">
          <w:rPr>
            <w:rFonts w:ascii="Times New Roman" w:hAnsi="Times New Roman" w:cs="Times New Roman"/>
          </w:rPr>
          <w:t>законами</w:t>
        </w:r>
      </w:hyperlink>
      <w:r w:rsidRPr="00510136">
        <w:rPr>
          <w:rFonts w:ascii="Times New Roman" w:hAnsi="Times New Roman" w:cs="Times New Roman"/>
        </w:rPr>
        <w:t xml:space="preserve"> от 06 октября 2003г. №131-ФЗ «Об общих принципах организации местного самоуправления в Российской Федерации», от 09 февраля 2009г. №8-ФЗ «Об обеспечении доступа к информации о деятельности государственных органов и органов местного самоуправления», </w:t>
      </w:r>
      <w:hyperlink r:id="rId29">
        <w:r w:rsidRPr="00510136">
          <w:rPr>
            <w:rFonts w:ascii="Times New Roman" w:hAnsi="Times New Roman" w:cs="Times New Roman"/>
          </w:rPr>
          <w:t>Законом</w:t>
        </w:r>
      </w:hyperlink>
      <w:r w:rsidRPr="00510136">
        <w:rPr>
          <w:rFonts w:ascii="Times New Roman" w:hAnsi="Times New Roman" w:cs="Times New Roman"/>
        </w:rPr>
        <w:t xml:space="preserve"> Российской Федерации от 27 декабря 1991г. №2124-1 «О средствах массовой информации», </w:t>
      </w:r>
      <w:hyperlink r:id="rId30">
        <w:r w:rsidRPr="00510136">
          <w:rPr>
            <w:rFonts w:ascii="Times New Roman" w:hAnsi="Times New Roman" w:cs="Times New Roman"/>
          </w:rPr>
          <w:t>Уставом</w:t>
        </w:r>
      </w:hyperlink>
      <w:r w:rsidRPr="00510136">
        <w:rPr>
          <w:rFonts w:ascii="Times New Roman" w:hAnsi="Times New Roman" w:cs="Times New Roman"/>
        </w:rPr>
        <w:t xml:space="preserve"> Арзгирского муниципального округа Ставропольского края, Совет депутатов Арзгирского муниципального округа</w:t>
      </w:r>
      <w:proofErr w:type="gramEnd"/>
      <w:r w:rsidRPr="00510136">
        <w:rPr>
          <w:rFonts w:ascii="Times New Roman" w:hAnsi="Times New Roman" w:cs="Times New Roman"/>
        </w:rPr>
        <w:t xml:space="preserve"> Ставропольского края</w:t>
      </w:r>
    </w:p>
    <w:p w:rsidR="00510136" w:rsidRPr="00510136" w:rsidRDefault="00510136" w:rsidP="00510136">
      <w:pPr>
        <w:shd w:val="clear" w:color="auto" w:fill="FFFFFF"/>
        <w:tabs>
          <w:tab w:val="left" w:pos="0"/>
        </w:tabs>
        <w:ind w:firstLine="567"/>
        <w:jc w:val="both"/>
        <w:rPr>
          <w:sz w:val="20"/>
          <w:szCs w:val="20"/>
        </w:rPr>
      </w:pPr>
    </w:p>
    <w:p w:rsidR="00510136" w:rsidRPr="00510136" w:rsidRDefault="00510136" w:rsidP="00510136">
      <w:pPr>
        <w:shd w:val="clear" w:color="auto" w:fill="FFFFFF"/>
        <w:tabs>
          <w:tab w:val="left" w:pos="0"/>
        </w:tabs>
        <w:jc w:val="both"/>
        <w:rPr>
          <w:sz w:val="20"/>
          <w:szCs w:val="20"/>
        </w:rPr>
      </w:pPr>
      <w:r w:rsidRPr="00510136">
        <w:rPr>
          <w:sz w:val="20"/>
          <w:szCs w:val="20"/>
        </w:rPr>
        <w:t>РЕШИЛ:</w:t>
      </w:r>
    </w:p>
    <w:p w:rsidR="00510136" w:rsidRPr="00510136" w:rsidRDefault="00510136" w:rsidP="00510136">
      <w:pPr>
        <w:shd w:val="clear" w:color="auto" w:fill="FFFFFF"/>
        <w:tabs>
          <w:tab w:val="left" w:pos="0"/>
        </w:tabs>
        <w:ind w:firstLine="567"/>
        <w:jc w:val="both"/>
        <w:rPr>
          <w:sz w:val="20"/>
          <w:szCs w:val="20"/>
        </w:rPr>
      </w:pPr>
    </w:p>
    <w:p w:rsidR="00510136" w:rsidRPr="00510136" w:rsidRDefault="00510136" w:rsidP="00510136">
      <w:pPr>
        <w:pStyle w:val="ConsPlusNormal"/>
        <w:ind w:firstLine="709"/>
        <w:jc w:val="both"/>
        <w:rPr>
          <w:rFonts w:ascii="Times New Roman" w:hAnsi="Times New Roman" w:cs="Times New Roman"/>
        </w:rPr>
      </w:pPr>
      <w:proofErr w:type="gramStart"/>
      <w:r w:rsidRPr="00510136">
        <w:rPr>
          <w:rFonts w:ascii="Times New Roman" w:hAnsi="Times New Roman" w:cs="Times New Roman"/>
        </w:rPr>
        <w:t>1.Учредить средство массовой информации органов местного самоуправления Арзгирского муниципального округа Ставропольского края – сетевое издание «Правовой портал Арзгирского муниципального округа Ставропольского края» (далее – сетевое издание) для обнародования (официального опубликования) муниципальных правовых актов органов местного самоуправления Арзгирского муниципального округа Ставропольского края, в том числе соглашений, заключаемых между органами местного самоуправления, доведения до сведения жителей Арзгирского муниципального округа Ставропольского края официальной информации.</w:t>
      </w:r>
      <w:proofErr w:type="gramEnd"/>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2. Учредителем сетевого издания «Правовой портал Арзгирского муниципального округа Ставропольского края» является администрация Арзгирского муниципального округа Ставропольского края.</w:t>
      </w:r>
    </w:p>
    <w:p w:rsidR="00510136" w:rsidRPr="00510136" w:rsidRDefault="00510136" w:rsidP="00510136">
      <w:pPr>
        <w:autoSpaceDE w:val="0"/>
        <w:adjustRightInd w:val="0"/>
        <w:ind w:firstLine="709"/>
        <w:jc w:val="both"/>
        <w:rPr>
          <w:sz w:val="20"/>
          <w:szCs w:val="20"/>
        </w:rPr>
      </w:pPr>
      <w:r w:rsidRPr="00510136">
        <w:rPr>
          <w:sz w:val="20"/>
          <w:szCs w:val="20"/>
          <w:lang w:eastAsia="ru-RU"/>
        </w:rPr>
        <w:t xml:space="preserve">3. </w:t>
      </w:r>
      <w:r w:rsidRPr="00510136">
        <w:rPr>
          <w:sz w:val="20"/>
          <w:szCs w:val="20"/>
        </w:rPr>
        <w:t>Утвердить прилагаемое Положение о сетевом издании органов местного самоуправления Арзгирского муниципального округа Ставропольского края «Правовой портал Арзгирского муниципального округа Ставр</w:t>
      </w:r>
      <w:r w:rsidRPr="00510136">
        <w:rPr>
          <w:sz w:val="20"/>
          <w:szCs w:val="20"/>
        </w:rPr>
        <w:t>о</w:t>
      </w:r>
      <w:r w:rsidRPr="00510136">
        <w:rPr>
          <w:sz w:val="20"/>
          <w:szCs w:val="20"/>
        </w:rPr>
        <w:t>польского края».</w:t>
      </w:r>
    </w:p>
    <w:p w:rsidR="00510136" w:rsidRPr="00510136" w:rsidRDefault="00510136" w:rsidP="00510136">
      <w:pPr>
        <w:autoSpaceDE w:val="0"/>
        <w:adjustRightInd w:val="0"/>
        <w:ind w:firstLine="709"/>
        <w:jc w:val="both"/>
        <w:rPr>
          <w:color w:val="000000" w:themeColor="text1"/>
          <w:sz w:val="20"/>
          <w:szCs w:val="20"/>
        </w:rPr>
      </w:pPr>
      <w:r w:rsidRPr="00510136">
        <w:rPr>
          <w:sz w:val="20"/>
          <w:szCs w:val="20"/>
        </w:rPr>
        <w:t xml:space="preserve">4. </w:t>
      </w:r>
      <w:r w:rsidRPr="00510136">
        <w:rPr>
          <w:color w:val="000000"/>
          <w:sz w:val="20"/>
          <w:szCs w:val="20"/>
        </w:rPr>
        <w:t>Определить в качестве доменного имени сайта официального сетевого издания</w:t>
      </w:r>
      <w:r w:rsidRPr="00510136">
        <w:rPr>
          <w:sz w:val="20"/>
          <w:szCs w:val="20"/>
        </w:rPr>
        <w:t xml:space="preserve"> органов местного сам</w:t>
      </w:r>
      <w:r w:rsidRPr="00510136">
        <w:rPr>
          <w:sz w:val="20"/>
          <w:szCs w:val="20"/>
        </w:rPr>
        <w:t>о</w:t>
      </w:r>
      <w:r w:rsidRPr="00510136">
        <w:rPr>
          <w:sz w:val="20"/>
          <w:szCs w:val="20"/>
        </w:rPr>
        <w:t>управления Арзгирского муниципального округа Ставропольского края</w:t>
      </w:r>
      <w:proofErr w:type="gramStart"/>
      <w:r w:rsidRPr="00510136">
        <w:rPr>
          <w:sz w:val="20"/>
          <w:szCs w:val="20"/>
        </w:rPr>
        <w:t>«П</w:t>
      </w:r>
      <w:proofErr w:type="gramEnd"/>
      <w:r w:rsidRPr="00510136">
        <w:rPr>
          <w:sz w:val="20"/>
          <w:szCs w:val="20"/>
        </w:rPr>
        <w:t>равовой портал Арзгирского муниц</w:t>
      </w:r>
      <w:r w:rsidRPr="00510136">
        <w:rPr>
          <w:sz w:val="20"/>
          <w:szCs w:val="20"/>
        </w:rPr>
        <w:t>и</w:t>
      </w:r>
      <w:r w:rsidRPr="00510136">
        <w:rPr>
          <w:sz w:val="20"/>
          <w:szCs w:val="20"/>
        </w:rPr>
        <w:t xml:space="preserve">пального округа Ставропольского края» </w:t>
      </w:r>
      <w:r w:rsidRPr="00510136">
        <w:rPr>
          <w:color w:val="000000"/>
          <w:sz w:val="20"/>
          <w:szCs w:val="20"/>
        </w:rPr>
        <w:t>в информационно-телекоммуникационной сети «</w:t>
      </w:r>
      <w:r w:rsidRPr="00510136">
        <w:rPr>
          <w:color w:val="000000" w:themeColor="text1"/>
          <w:sz w:val="20"/>
          <w:szCs w:val="20"/>
        </w:rPr>
        <w:t xml:space="preserve">Интернет» - </w:t>
      </w:r>
      <w:proofErr w:type="spellStart"/>
      <w:r w:rsidRPr="00510136">
        <w:rPr>
          <w:color w:val="000000" w:themeColor="text1"/>
          <w:sz w:val="20"/>
          <w:szCs w:val="20"/>
        </w:rPr>
        <w:t>арзгир</w:t>
      </w:r>
      <w:proofErr w:type="spellEnd"/>
      <w:r w:rsidRPr="00510136">
        <w:rPr>
          <w:color w:val="000000" w:themeColor="text1"/>
          <w:sz w:val="20"/>
          <w:szCs w:val="20"/>
        </w:rPr>
        <w:t>–</w:t>
      </w:r>
      <w:proofErr w:type="spellStart"/>
      <w:r w:rsidRPr="00510136">
        <w:rPr>
          <w:color w:val="000000" w:themeColor="text1"/>
          <w:sz w:val="20"/>
          <w:szCs w:val="20"/>
        </w:rPr>
        <w:t>право.рф</w:t>
      </w:r>
      <w:proofErr w:type="spellEnd"/>
      <w:r w:rsidRPr="00510136">
        <w:rPr>
          <w:color w:val="000000" w:themeColor="text1"/>
          <w:sz w:val="20"/>
          <w:szCs w:val="20"/>
        </w:rPr>
        <w:t>.</w:t>
      </w:r>
    </w:p>
    <w:p w:rsidR="00510136" w:rsidRPr="00510136" w:rsidRDefault="00510136" w:rsidP="00510136">
      <w:pPr>
        <w:autoSpaceDE w:val="0"/>
        <w:adjustRightInd w:val="0"/>
        <w:ind w:firstLine="709"/>
        <w:jc w:val="both"/>
        <w:rPr>
          <w:sz w:val="20"/>
          <w:szCs w:val="20"/>
        </w:rPr>
      </w:pPr>
      <w:r w:rsidRPr="00510136">
        <w:rPr>
          <w:color w:val="000000"/>
          <w:sz w:val="20"/>
          <w:szCs w:val="20"/>
        </w:rPr>
        <w:t xml:space="preserve">5. Возложить функции редакции сетевого издания </w:t>
      </w:r>
      <w:r w:rsidRPr="00510136">
        <w:rPr>
          <w:sz w:val="20"/>
          <w:szCs w:val="20"/>
        </w:rPr>
        <w:t>«Правовой портал Арзгирского муниципального округа Ставропольского края» на отдел по организационным и общим вопросам администрации Арзгирского муниц</w:t>
      </w:r>
      <w:r w:rsidRPr="00510136">
        <w:rPr>
          <w:sz w:val="20"/>
          <w:szCs w:val="20"/>
        </w:rPr>
        <w:t>и</w:t>
      </w:r>
      <w:r w:rsidRPr="00510136">
        <w:rPr>
          <w:sz w:val="20"/>
          <w:szCs w:val="20"/>
        </w:rPr>
        <w:t>пального округа Ставропольского края.</w:t>
      </w:r>
    </w:p>
    <w:p w:rsidR="00510136" w:rsidRPr="00510136" w:rsidRDefault="00510136" w:rsidP="00510136">
      <w:pPr>
        <w:ind w:firstLine="709"/>
        <w:jc w:val="both"/>
        <w:rPr>
          <w:sz w:val="20"/>
          <w:szCs w:val="20"/>
        </w:rPr>
      </w:pPr>
      <w:r w:rsidRPr="00510136">
        <w:rPr>
          <w:sz w:val="20"/>
          <w:szCs w:val="20"/>
        </w:rPr>
        <w:t>6. Назначить главным редактором сетевого издания «Правовой портал Арзгирского муниципального окр</w:t>
      </w:r>
      <w:r w:rsidRPr="00510136">
        <w:rPr>
          <w:sz w:val="20"/>
          <w:szCs w:val="20"/>
        </w:rPr>
        <w:t>у</w:t>
      </w:r>
      <w:r w:rsidRPr="00510136">
        <w:rPr>
          <w:sz w:val="20"/>
          <w:szCs w:val="20"/>
        </w:rPr>
        <w:t>га Ставропольского края» управляющего делами администрации Арзгирского муниципального округа Ставр</w:t>
      </w:r>
      <w:r w:rsidRPr="00510136">
        <w:rPr>
          <w:sz w:val="20"/>
          <w:szCs w:val="20"/>
        </w:rPr>
        <w:t>о</w:t>
      </w:r>
      <w:r w:rsidRPr="00510136">
        <w:rPr>
          <w:sz w:val="20"/>
          <w:szCs w:val="20"/>
        </w:rPr>
        <w:t>польского края Шафорост Викторию Николаевну.</w:t>
      </w:r>
    </w:p>
    <w:p w:rsidR="00510136" w:rsidRPr="00510136" w:rsidRDefault="00510136" w:rsidP="00510136">
      <w:pPr>
        <w:autoSpaceDE w:val="0"/>
        <w:adjustRightInd w:val="0"/>
        <w:ind w:firstLine="709"/>
        <w:jc w:val="both"/>
        <w:rPr>
          <w:sz w:val="20"/>
          <w:szCs w:val="20"/>
        </w:rPr>
      </w:pPr>
      <w:r w:rsidRPr="00510136">
        <w:rPr>
          <w:sz w:val="20"/>
          <w:szCs w:val="20"/>
        </w:rPr>
        <w:t>7. Администрации Арзгирского муниципального округа Ставропольского края:</w:t>
      </w:r>
    </w:p>
    <w:p w:rsidR="00510136" w:rsidRPr="00510136" w:rsidRDefault="00510136" w:rsidP="00510136">
      <w:pPr>
        <w:autoSpaceDE w:val="0"/>
        <w:adjustRightInd w:val="0"/>
        <w:ind w:firstLine="709"/>
        <w:jc w:val="both"/>
        <w:rPr>
          <w:sz w:val="20"/>
          <w:szCs w:val="20"/>
        </w:rPr>
      </w:pPr>
      <w:r w:rsidRPr="00510136">
        <w:rPr>
          <w:sz w:val="20"/>
          <w:szCs w:val="20"/>
        </w:rPr>
        <w:t>7.1. Зарегистрировать средство массовой информации органов местного самоуправления Арзгирского м</w:t>
      </w:r>
      <w:r w:rsidRPr="00510136">
        <w:rPr>
          <w:sz w:val="20"/>
          <w:szCs w:val="20"/>
        </w:rPr>
        <w:t>у</w:t>
      </w:r>
      <w:r w:rsidRPr="00510136">
        <w:rPr>
          <w:sz w:val="20"/>
          <w:szCs w:val="20"/>
        </w:rPr>
        <w:t>ниципального округа Ставропольского края «Правовой портал Арзгирского муниципального округа Ставропол</w:t>
      </w:r>
      <w:r w:rsidRPr="00510136">
        <w:rPr>
          <w:sz w:val="20"/>
          <w:szCs w:val="20"/>
        </w:rPr>
        <w:t>ь</w:t>
      </w:r>
      <w:r w:rsidRPr="00510136">
        <w:rPr>
          <w:sz w:val="20"/>
          <w:szCs w:val="20"/>
        </w:rPr>
        <w:t>ского края» как сетевое издание.</w:t>
      </w:r>
    </w:p>
    <w:p w:rsidR="00510136" w:rsidRPr="00510136" w:rsidRDefault="00510136" w:rsidP="00510136">
      <w:pPr>
        <w:autoSpaceDE w:val="0"/>
        <w:adjustRightInd w:val="0"/>
        <w:ind w:firstLine="709"/>
        <w:jc w:val="both"/>
        <w:rPr>
          <w:sz w:val="20"/>
          <w:szCs w:val="20"/>
        </w:rPr>
      </w:pPr>
      <w:r w:rsidRPr="00510136">
        <w:rPr>
          <w:sz w:val="20"/>
          <w:szCs w:val="20"/>
        </w:rPr>
        <w:t>7.2. Заключить с главным редактором договор, определяющий взаимные права и обязанности сторон.</w:t>
      </w:r>
    </w:p>
    <w:p w:rsidR="00510136" w:rsidRPr="00510136" w:rsidRDefault="00510136" w:rsidP="00510136">
      <w:pPr>
        <w:autoSpaceDE w:val="0"/>
        <w:adjustRightInd w:val="0"/>
        <w:ind w:firstLine="709"/>
        <w:jc w:val="both"/>
        <w:rPr>
          <w:sz w:val="20"/>
          <w:szCs w:val="20"/>
        </w:rPr>
      </w:pPr>
      <w:r w:rsidRPr="00510136">
        <w:rPr>
          <w:sz w:val="20"/>
          <w:szCs w:val="20"/>
        </w:rPr>
        <w:t>8. Опубликовать настоящее решение в муниципальной газете «Вестник Арзгирского муниципального о</w:t>
      </w:r>
      <w:r w:rsidRPr="00510136">
        <w:rPr>
          <w:sz w:val="20"/>
          <w:szCs w:val="20"/>
        </w:rPr>
        <w:t>к</w:t>
      </w:r>
      <w:r w:rsidRPr="00510136">
        <w:rPr>
          <w:sz w:val="20"/>
          <w:szCs w:val="20"/>
        </w:rPr>
        <w:t>руга Ставропольского края» и разместить на официальном сайте администрации Арзгирского муниципального округа Ставропольского края в информационно-телекоммуникационной сети «Интернет».</w:t>
      </w:r>
    </w:p>
    <w:p w:rsidR="00510136" w:rsidRPr="00510136" w:rsidRDefault="00510136" w:rsidP="00510136">
      <w:pPr>
        <w:ind w:firstLine="709"/>
        <w:jc w:val="both"/>
        <w:rPr>
          <w:color w:val="000000"/>
          <w:sz w:val="20"/>
          <w:szCs w:val="20"/>
        </w:rPr>
      </w:pPr>
      <w:r w:rsidRPr="00510136">
        <w:rPr>
          <w:sz w:val="20"/>
          <w:szCs w:val="20"/>
        </w:rPr>
        <w:t xml:space="preserve">9. </w:t>
      </w:r>
      <w:proofErr w:type="gramStart"/>
      <w:r w:rsidRPr="00510136">
        <w:rPr>
          <w:color w:val="000000"/>
          <w:sz w:val="20"/>
          <w:szCs w:val="20"/>
        </w:rPr>
        <w:t>Контроль за</w:t>
      </w:r>
      <w:proofErr w:type="gramEnd"/>
      <w:r w:rsidRPr="00510136">
        <w:rPr>
          <w:color w:val="000000"/>
          <w:sz w:val="20"/>
          <w:szCs w:val="20"/>
        </w:rPr>
        <w:t xml:space="preserve"> выполнением настоящего решения возложить на постоянную комиссию по местному сам</w:t>
      </w:r>
      <w:r w:rsidRPr="00510136">
        <w:rPr>
          <w:color w:val="000000"/>
          <w:sz w:val="20"/>
          <w:szCs w:val="20"/>
        </w:rPr>
        <w:t>о</w:t>
      </w:r>
      <w:r w:rsidRPr="00510136">
        <w:rPr>
          <w:color w:val="000000"/>
          <w:sz w:val="20"/>
          <w:szCs w:val="20"/>
        </w:rPr>
        <w:t>управлению и законности Совета депутатов Арзгирского муниципального округа Ставропольского края.</w:t>
      </w:r>
    </w:p>
    <w:p w:rsidR="00510136" w:rsidRPr="00510136" w:rsidRDefault="00510136" w:rsidP="00510136">
      <w:pPr>
        <w:shd w:val="clear" w:color="auto" w:fill="FFFFFF"/>
        <w:tabs>
          <w:tab w:val="left" w:pos="0"/>
        </w:tabs>
        <w:ind w:firstLine="709"/>
        <w:jc w:val="both"/>
        <w:rPr>
          <w:sz w:val="20"/>
          <w:szCs w:val="20"/>
        </w:rPr>
      </w:pPr>
      <w:r w:rsidRPr="00510136">
        <w:rPr>
          <w:sz w:val="20"/>
          <w:szCs w:val="20"/>
        </w:rPr>
        <w:t>10. Настоящее решение вступает в силу после его официального обнародования.</w:t>
      </w:r>
    </w:p>
    <w:p w:rsidR="00510136" w:rsidRPr="00510136" w:rsidRDefault="00510136" w:rsidP="00510136">
      <w:pPr>
        <w:shd w:val="clear" w:color="auto" w:fill="FFFFFF"/>
        <w:tabs>
          <w:tab w:val="left" w:pos="0"/>
        </w:tabs>
        <w:ind w:firstLine="567"/>
        <w:jc w:val="both"/>
        <w:rPr>
          <w:sz w:val="20"/>
          <w:szCs w:val="20"/>
        </w:rPr>
      </w:pPr>
    </w:p>
    <w:p w:rsidR="00510136" w:rsidRPr="00510136" w:rsidRDefault="00510136" w:rsidP="00510136">
      <w:pPr>
        <w:shd w:val="clear" w:color="auto" w:fill="FFFFFF"/>
        <w:tabs>
          <w:tab w:val="left" w:pos="0"/>
        </w:tabs>
        <w:jc w:val="both"/>
        <w:rPr>
          <w:sz w:val="20"/>
          <w:szCs w:val="20"/>
        </w:rPr>
      </w:pPr>
    </w:p>
    <w:p w:rsidR="00510136" w:rsidRPr="00510136" w:rsidRDefault="00510136" w:rsidP="00510136">
      <w:pPr>
        <w:spacing w:line="240" w:lineRule="exact"/>
        <w:rPr>
          <w:sz w:val="20"/>
          <w:szCs w:val="20"/>
        </w:rPr>
      </w:pPr>
      <w:r w:rsidRPr="00510136">
        <w:rPr>
          <w:sz w:val="20"/>
          <w:szCs w:val="20"/>
        </w:rPr>
        <w:t>Председатель Совета депутатов</w:t>
      </w:r>
      <w:r w:rsidRPr="00510136">
        <w:rPr>
          <w:sz w:val="20"/>
          <w:szCs w:val="20"/>
        </w:rPr>
        <w:tab/>
      </w:r>
      <w:r w:rsidRPr="00510136">
        <w:rPr>
          <w:sz w:val="20"/>
          <w:szCs w:val="20"/>
        </w:rPr>
        <w:tab/>
      </w:r>
      <w:r w:rsidRPr="00510136">
        <w:rPr>
          <w:sz w:val="20"/>
          <w:szCs w:val="20"/>
        </w:rPr>
        <w:tab/>
      </w:r>
      <w:r>
        <w:rPr>
          <w:sz w:val="20"/>
          <w:szCs w:val="20"/>
        </w:rPr>
        <w:t xml:space="preserve">                                </w:t>
      </w:r>
      <w:r w:rsidRPr="00510136">
        <w:rPr>
          <w:sz w:val="20"/>
          <w:szCs w:val="20"/>
        </w:rPr>
        <w:t>Глава Арзгирского</w:t>
      </w:r>
    </w:p>
    <w:p w:rsidR="00510136" w:rsidRPr="00510136" w:rsidRDefault="00510136" w:rsidP="00510136">
      <w:pPr>
        <w:spacing w:line="240" w:lineRule="exact"/>
        <w:rPr>
          <w:sz w:val="20"/>
          <w:szCs w:val="20"/>
        </w:rPr>
      </w:pPr>
      <w:r w:rsidRPr="00510136">
        <w:rPr>
          <w:sz w:val="20"/>
          <w:szCs w:val="20"/>
        </w:rPr>
        <w:t>Арзгирского муниципального округа</w:t>
      </w:r>
      <w:r w:rsidRPr="00510136">
        <w:rPr>
          <w:sz w:val="20"/>
          <w:szCs w:val="20"/>
        </w:rPr>
        <w:tab/>
      </w:r>
      <w:r w:rsidRPr="00510136">
        <w:rPr>
          <w:sz w:val="20"/>
          <w:szCs w:val="20"/>
        </w:rPr>
        <w:tab/>
      </w:r>
      <w:r>
        <w:rPr>
          <w:sz w:val="20"/>
          <w:szCs w:val="20"/>
        </w:rPr>
        <w:t xml:space="preserve">                                </w:t>
      </w:r>
      <w:r w:rsidRPr="00510136">
        <w:rPr>
          <w:sz w:val="20"/>
          <w:szCs w:val="20"/>
        </w:rPr>
        <w:t>муниципального района</w:t>
      </w:r>
    </w:p>
    <w:p w:rsidR="00510136" w:rsidRPr="00510136" w:rsidRDefault="00510136" w:rsidP="00510136">
      <w:pPr>
        <w:spacing w:line="240" w:lineRule="exact"/>
        <w:rPr>
          <w:sz w:val="20"/>
          <w:szCs w:val="20"/>
        </w:rPr>
      </w:pPr>
      <w:r w:rsidRPr="00510136">
        <w:rPr>
          <w:sz w:val="20"/>
          <w:szCs w:val="20"/>
        </w:rPr>
        <w:t>Ставропольского края</w:t>
      </w:r>
      <w:r w:rsidRPr="00510136">
        <w:rPr>
          <w:sz w:val="20"/>
          <w:szCs w:val="20"/>
        </w:rPr>
        <w:tab/>
      </w:r>
      <w:r w:rsidRPr="00510136">
        <w:rPr>
          <w:sz w:val="20"/>
          <w:szCs w:val="20"/>
        </w:rPr>
        <w:tab/>
      </w:r>
      <w:r w:rsidRPr="00510136">
        <w:rPr>
          <w:sz w:val="20"/>
          <w:szCs w:val="20"/>
        </w:rPr>
        <w:tab/>
      </w:r>
      <w:r w:rsidRPr="00510136">
        <w:rPr>
          <w:sz w:val="20"/>
          <w:szCs w:val="20"/>
        </w:rPr>
        <w:tab/>
      </w:r>
      <w:r w:rsidRPr="00510136">
        <w:rPr>
          <w:sz w:val="20"/>
          <w:szCs w:val="20"/>
        </w:rPr>
        <w:tab/>
      </w:r>
      <w:r>
        <w:rPr>
          <w:sz w:val="20"/>
          <w:szCs w:val="20"/>
        </w:rPr>
        <w:t xml:space="preserve">                  </w:t>
      </w:r>
      <w:r w:rsidRPr="00510136">
        <w:rPr>
          <w:sz w:val="20"/>
          <w:szCs w:val="20"/>
        </w:rPr>
        <w:t>Ставропольского края</w:t>
      </w:r>
    </w:p>
    <w:p w:rsidR="00510136" w:rsidRPr="00510136" w:rsidRDefault="00510136" w:rsidP="00510136">
      <w:pPr>
        <w:spacing w:line="240" w:lineRule="exact"/>
        <w:rPr>
          <w:sz w:val="20"/>
          <w:szCs w:val="20"/>
        </w:rPr>
      </w:pPr>
      <w:r w:rsidRPr="00510136">
        <w:rPr>
          <w:sz w:val="20"/>
          <w:szCs w:val="20"/>
        </w:rPr>
        <w:t>_________________А.В. Кострицкий</w:t>
      </w:r>
      <w:r w:rsidRPr="00510136">
        <w:rPr>
          <w:sz w:val="20"/>
          <w:szCs w:val="20"/>
        </w:rPr>
        <w:tab/>
        <w:t xml:space="preserve">        </w:t>
      </w:r>
      <w:r>
        <w:rPr>
          <w:sz w:val="20"/>
          <w:szCs w:val="20"/>
        </w:rPr>
        <w:t xml:space="preserve">                                      </w:t>
      </w:r>
      <w:r w:rsidRPr="00510136">
        <w:rPr>
          <w:sz w:val="20"/>
          <w:szCs w:val="20"/>
        </w:rPr>
        <w:t xml:space="preserve"> ______________А.И. Палагута</w:t>
      </w:r>
    </w:p>
    <w:p w:rsidR="00510136" w:rsidRPr="00510136" w:rsidRDefault="00510136" w:rsidP="00510136">
      <w:pPr>
        <w:pStyle w:val="ConsPlusNormal"/>
        <w:spacing w:line="240" w:lineRule="exact"/>
        <w:ind w:firstLine="0"/>
        <w:jc w:val="center"/>
        <w:rPr>
          <w:rFonts w:ascii="Times New Roman" w:hAnsi="Times New Roman" w:cs="Times New Roman"/>
        </w:rPr>
      </w:pPr>
      <w:r w:rsidRPr="00510136">
        <w:rPr>
          <w:rFonts w:ascii="Times New Roman" w:hAnsi="Times New Roman" w:cs="Times New Roman"/>
        </w:rPr>
        <w:lastRenderedPageBreak/>
        <w:t xml:space="preserve">                                                                                        УТВЕРЖДЕНО</w:t>
      </w:r>
    </w:p>
    <w:p w:rsidR="00510136" w:rsidRPr="00510136" w:rsidRDefault="00510136" w:rsidP="00510136">
      <w:pPr>
        <w:pStyle w:val="ConsPlusNormal"/>
        <w:spacing w:line="240" w:lineRule="exact"/>
        <w:ind w:firstLine="0"/>
        <w:jc w:val="center"/>
        <w:rPr>
          <w:rFonts w:ascii="Times New Roman" w:hAnsi="Times New Roman" w:cs="Times New Roman"/>
        </w:rPr>
      </w:pPr>
      <w:r w:rsidRPr="00510136">
        <w:rPr>
          <w:rFonts w:ascii="Times New Roman" w:hAnsi="Times New Roman" w:cs="Times New Roman"/>
        </w:rPr>
        <w:t xml:space="preserve">                                                                                    решением Совета депутатов</w:t>
      </w:r>
    </w:p>
    <w:p w:rsidR="00510136" w:rsidRPr="00510136" w:rsidRDefault="00510136" w:rsidP="00510136">
      <w:pPr>
        <w:pStyle w:val="ConsPlusNormal"/>
        <w:spacing w:line="240" w:lineRule="exact"/>
        <w:ind w:firstLine="0"/>
        <w:jc w:val="center"/>
        <w:rPr>
          <w:rFonts w:ascii="Times New Roman" w:hAnsi="Times New Roman" w:cs="Times New Roman"/>
        </w:rPr>
      </w:pPr>
      <w:r w:rsidRPr="00510136">
        <w:rPr>
          <w:rFonts w:ascii="Times New Roman" w:hAnsi="Times New Roman" w:cs="Times New Roman"/>
        </w:rPr>
        <w:t xml:space="preserve">                                                                                  Арзгирского муниципального</w:t>
      </w:r>
    </w:p>
    <w:p w:rsidR="00510136" w:rsidRPr="00510136" w:rsidRDefault="00510136" w:rsidP="00510136">
      <w:pPr>
        <w:pStyle w:val="ConsPlusNormal"/>
        <w:spacing w:line="240" w:lineRule="exact"/>
        <w:ind w:firstLine="0"/>
        <w:jc w:val="center"/>
        <w:rPr>
          <w:rFonts w:ascii="Times New Roman" w:hAnsi="Times New Roman" w:cs="Times New Roman"/>
        </w:rPr>
      </w:pPr>
      <w:r w:rsidRPr="00510136">
        <w:rPr>
          <w:rFonts w:ascii="Times New Roman" w:hAnsi="Times New Roman" w:cs="Times New Roman"/>
        </w:rPr>
        <w:t xml:space="preserve">                                                                                   округа Ставропольского края</w:t>
      </w:r>
    </w:p>
    <w:p w:rsidR="00510136" w:rsidRPr="00510136" w:rsidRDefault="00510136" w:rsidP="00510136">
      <w:pPr>
        <w:pStyle w:val="ConsPlusNormal"/>
        <w:spacing w:line="240" w:lineRule="exact"/>
        <w:ind w:firstLine="0"/>
        <w:jc w:val="center"/>
        <w:rPr>
          <w:rFonts w:ascii="Times New Roman" w:hAnsi="Times New Roman" w:cs="Times New Roman"/>
        </w:rPr>
      </w:pPr>
      <w:r>
        <w:rPr>
          <w:rFonts w:ascii="Times New Roman" w:hAnsi="Times New Roman" w:cs="Times New Roman"/>
        </w:rPr>
        <w:t xml:space="preserve">                                                                                    </w:t>
      </w:r>
      <w:r w:rsidRPr="00510136">
        <w:rPr>
          <w:rFonts w:ascii="Times New Roman" w:hAnsi="Times New Roman" w:cs="Times New Roman"/>
        </w:rPr>
        <w:t>от 27 ноября 2024 г. № 56</w:t>
      </w:r>
    </w:p>
    <w:p w:rsidR="00510136" w:rsidRPr="00510136" w:rsidRDefault="00510136" w:rsidP="00510136">
      <w:pPr>
        <w:autoSpaceDE w:val="0"/>
        <w:adjustRightInd w:val="0"/>
        <w:jc w:val="right"/>
        <w:rPr>
          <w:sz w:val="20"/>
          <w:szCs w:val="20"/>
        </w:rPr>
      </w:pPr>
    </w:p>
    <w:p w:rsidR="00510136" w:rsidRPr="00510136" w:rsidRDefault="00510136" w:rsidP="00510136">
      <w:pPr>
        <w:autoSpaceDE w:val="0"/>
        <w:adjustRightInd w:val="0"/>
        <w:jc w:val="center"/>
        <w:rPr>
          <w:sz w:val="20"/>
          <w:szCs w:val="20"/>
        </w:rPr>
      </w:pPr>
      <w:r w:rsidRPr="00510136">
        <w:rPr>
          <w:sz w:val="20"/>
          <w:szCs w:val="20"/>
        </w:rPr>
        <w:t>Положение</w:t>
      </w:r>
    </w:p>
    <w:p w:rsidR="00510136" w:rsidRPr="00510136" w:rsidRDefault="00510136" w:rsidP="00510136">
      <w:pPr>
        <w:autoSpaceDE w:val="0"/>
        <w:adjustRightInd w:val="0"/>
        <w:spacing w:line="240" w:lineRule="exact"/>
        <w:jc w:val="center"/>
        <w:rPr>
          <w:sz w:val="20"/>
          <w:szCs w:val="20"/>
        </w:rPr>
      </w:pPr>
      <w:r w:rsidRPr="00510136">
        <w:rPr>
          <w:sz w:val="20"/>
          <w:szCs w:val="20"/>
        </w:rPr>
        <w:t>о сетевом издании органов местного самоуправления Арзгирского муниципального округа Ставропольского края «Правовой портал Арзгирского муниципального округа Ставропольского края»</w:t>
      </w:r>
    </w:p>
    <w:p w:rsidR="00510136" w:rsidRPr="00510136" w:rsidRDefault="00510136" w:rsidP="00510136">
      <w:pPr>
        <w:shd w:val="clear" w:color="auto" w:fill="FFFFFF"/>
        <w:tabs>
          <w:tab w:val="left" w:pos="0"/>
        </w:tabs>
        <w:spacing w:line="240" w:lineRule="exact"/>
        <w:ind w:firstLine="709"/>
        <w:jc w:val="both"/>
        <w:rPr>
          <w:sz w:val="20"/>
          <w:szCs w:val="20"/>
        </w:rPr>
      </w:pPr>
    </w:p>
    <w:p w:rsidR="00510136" w:rsidRPr="00510136" w:rsidRDefault="00510136" w:rsidP="00510136">
      <w:pPr>
        <w:pStyle w:val="ConsPlusTitle"/>
        <w:jc w:val="center"/>
        <w:rPr>
          <w:rFonts w:ascii="Times New Roman" w:hAnsi="Times New Roman" w:cs="Times New Roman"/>
          <w:b w:val="0"/>
        </w:rPr>
      </w:pPr>
      <w:r w:rsidRPr="00510136">
        <w:rPr>
          <w:rFonts w:ascii="Times New Roman" w:hAnsi="Times New Roman" w:cs="Times New Roman"/>
          <w:b w:val="0"/>
        </w:rPr>
        <w:t>I. Общие положения</w:t>
      </w:r>
    </w:p>
    <w:p w:rsidR="00510136" w:rsidRPr="00510136" w:rsidRDefault="00510136" w:rsidP="00510136">
      <w:pPr>
        <w:autoSpaceDE w:val="0"/>
        <w:adjustRightInd w:val="0"/>
        <w:ind w:firstLine="709"/>
        <w:jc w:val="both"/>
        <w:rPr>
          <w:sz w:val="20"/>
          <w:szCs w:val="20"/>
        </w:rPr>
      </w:pPr>
      <w:r w:rsidRPr="00510136">
        <w:rPr>
          <w:sz w:val="20"/>
          <w:szCs w:val="20"/>
        </w:rPr>
        <w:t>1. Настоящее Положение о сетевом издании органов местного самоуправления Арзгирского муниципал</w:t>
      </w:r>
      <w:r w:rsidRPr="00510136">
        <w:rPr>
          <w:sz w:val="20"/>
          <w:szCs w:val="20"/>
        </w:rPr>
        <w:t>ь</w:t>
      </w:r>
      <w:r w:rsidRPr="00510136">
        <w:rPr>
          <w:sz w:val="20"/>
          <w:szCs w:val="20"/>
        </w:rPr>
        <w:t xml:space="preserve">ного округа Ставропольского края «Правовой портал Арзгирского муниципального округа Ставропольского края» (далее </w:t>
      </w:r>
      <w:proofErr w:type="gramStart"/>
      <w:r w:rsidRPr="00510136">
        <w:rPr>
          <w:sz w:val="20"/>
          <w:szCs w:val="20"/>
        </w:rPr>
        <w:t>–П</w:t>
      </w:r>
      <w:proofErr w:type="gramEnd"/>
      <w:r w:rsidRPr="00510136">
        <w:rPr>
          <w:sz w:val="20"/>
          <w:szCs w:val="20"/>
        </w:rPr>
        <w:t>оложение) определяет порядок функционирования средства массовой информации органов местного с</w:t>
      </w:r>
      <w:r w:rsidRPr="00510136">
        <w:rPr>
          <w:sz w:val="20"/>
          <w:szCs w:val="20"/>
        </w:rPr>
        <w:t>а</w:t>
      </w:r>
      <w:r w:rsidRPr="00510136">
        <w:rPr>
          <w:sz w:val="20"/>
          <w:szCs w:val="20"/>
        </w:rPr>
        <w:t xml:space="preserve">моуправления Арзгирского муниципального округа Ставропольского края - сетевого издания«Правовой портал Арзгирского муниципального округа Ставропольского края» </w:t>
      </w:r>
      <w:r w:rsidRPr="00510136">
        <w:rPr>
          <w:color w:val="000000" w:themeColor="text1"/>
          <w:sz w:val="20"/>
          <w:szCs w:val="20"/>
        </w:rPr>
        <w:t>(</w:t>
      </w:r>
      <w:proofErr w:type="spellStart"/>
      <w:r w:rsidRPr="00510136">
        <w:rPr>
          <w:color w:val="000000" w:themeColor="text1"/>
          <w:sz w:val="20"/>
          <w:szCs w:val="20"/>
        </w:rPr>
        <w:t>арзгир-право.рф</w:t>
      </w:r>
      <w:proofErr w:type="spellEnd"/>
      <w:r w:rsidRPr="00510136">
        <w:rPr>
          <w:color w:val="000000" w:themeColor="text1"/>
          <w:sz w:val="20"/>
          <w:szCs w:val="20"/>
        </w:rPr>
        <w:t>)</w:t>
      </w:r>
      <w:r w:rsidRPr="00510136">
        <w:rPr>
          <w:sz w:val="20"/>
          <w:szCs w:val="20"/>
        </w:rPr>
        <w:t xml:space="preserve"> (далее – сетевое издание).</w:t>
      </w:r>
    </w:p>
    <w:p w:rsidR="00510136" w:rsidRPr="00510136" w:rsidRDefault="00510136" w:rsidP="00510136">
      <w:pPr>
        <w:ind w:firstLine="709"/>
        <w:jc w:val="both"/>
        <w:rPr>
          <w:sz w:val="20"/>
          <w:szCs w:val="20"/>
        </w:rPr>
      </w:pPr>
      <w:r w:rsidRPr="00510136">
        <w:rPr>
          <w:sz w:val="20"/>
          <w:szCs w:val="20"/>
        </w:rPr>
        <w:t>2. Положение разработано в целях обеспечения конституционных прав граждан на доступ к информации о деятельности органов местного самоуправления Арзгирского муниципального округа Ставропольского края, озн</w:t>
      </w:r>
      <w:r w:rsidRPr="00510136">
        <w:rPr>
          <w:sz w:val="20"/>
          <w:szCs w:val="20"/>
        </w:rPr>
        <w:t>а</w:t>
      </w:r>
      <w:r w:rsidRPr="00510136">
        <w:rPr>
          <w:sz w:val="20"/>
          <w:szCs w:val="20"/>
        </w:rPr>
        <w:t>комления с документами и материалами, непосредственно затрагивающими права и свободы граждан, обеспечения участия населения в осуществлении местного самоуправления на территории Арзгирского муниципального округа Ставропольского края.</w:t>
      </w:r>
    </w:p>
    <w:p w:rsidR="00510136" w:rsidRPr="00510136" w:rsidRDefault="00510136" w:rsidP="00510136">
      <w:pPr>
        <w:pStyle w:val="ConsPlusTitle"/>
        <w:ind w:firstLine="709"/>
        <w:jc w:val="both"/>
        <w:rPr>
          <w:rFonts w:ascii="Times New Roman" w:hAnsi="Times New Roman" w:cs="Times New Roman"/>
          <w:b w:val="0"/>
        </w:rPr>
      </w:pPr>
      <w:r w:rsidRPr="00510136">
        <w:rPr>
          <w:rFonts w:ascii="Times New Roman" w:hAnsi="Times New Roman" w:cs="Times New Roman"/>
          <w:b w:val="0"/>
        </w:rPr>
        <w:t xml:space="preserve">3. </w:t>
      </w:r>
      <w:proofErr w:type="gramStart"/>
      <w:r w:rsidRPr="00510136">
        <w:rPr>
          <w:rFonts w:ascii="Times New Roman" w:hAnsi="Times New Roman" w:cs="Times New Roman"/>
          <w:b w:val="0"/>
        </w:rPr>
        <w:t>Сетевое издание является официальным средством массовой информации органов местного самоуправления Арзгирского муниципального округа Ставропольского края и предназначен для обнародования (официального опубликования) муниципальных правовых актов органов местного самоуправления Арзгирского муниципального округа Ставропольского края, в том числе соглашений, заключаемых между органами местного самоуправления, доведения до сведения жителей Арзгирского муниципального округа Ставропольского края официальной информации.</w:t>
      </w:r>
      <w:proofErr w:type="gramEnd"/>
    </w:p>
    <w:p w:rsidR="00510136" w:rsidRPr="00510136" w:rsidRDefault="00510136" w:rsidP="00510136">
      <w:pPr>
        <w:autoSpaceDE w:val="0"/>
        <w:adjustRightInd w:val="0"/>
        <w:ind w:firstLine="709"/>
        <w:jc w:val="both"/>
        <w:rPr>
          <w:color w:val="000000" w:themeColor="text1"/>
          <w:sz w:val="20"/>
          <w:szCs w:val="20"/>
        </w:rPr>
      </w:pPr>
      <w:r w:rsidRPr="00510136">
        <w:rPr>
          <w:sz w:val="20"/>
          <w:szCs w:val="20"/>
        </w:rPr>
        <w:t xml:space="preserve">4. </w:t>
      </w:r>
      <w:r w:rsidRPr="00510136">
        <w:rPr>
          <w:color w:val="000000" w:themeColor="text1"/>
          <w:sz w:val="20"/>
          <w:szCs w:val="20"/>
        </w:rPr>
        <w:t xml:space="preserve">Доменное имя сетевого издания в информационно-телекоммуникационной сети «Интернет» - </w:t>
      </w:r>
      <w:proofErr w:type="spellStart"/>
      <w:r w:rsidRPr="00510136">
        <w:rPr>
          <w:color w:val="000000" w:themeColor="text1"/>
          <w:sz w:val="20"/>
          <w:szCs w:val="20"/>
        </w:rPr>
        <w:t>арзгир-право.рф</w:t>
      </w:r>
      <w:proofErr w:type="spellEnd"/>
      <w:r w:rsidRPr="00510136">
        <w:rPr>
          <w:color w:val="000000" w:themeColor="text1"/>
          <w:sz w:val="20"/>
          <w:szCs w:val="20"/>
        </w:rPr>
        <w:t>.</w:t>
      </w:r>
    </w:p>
    <w:p w:rsidR="00510136" w:rsidRPr="00510136" w:rsidRDefault="00510136" w:rsidP="00510136">
      <w:pPr>
        <w:autoSpaceDE w:val="0"/>
        <w:adjustRightInd w:val="0"/>
        <w:ind w:firstLine="709"/>
        <w:jc w:val="both"/>
        <w:rPr>
          <w:color w:val="000000" w:themeColor="text1"/>
          <w:sz w:val="20"/>
          <w:szCs w:val="20"/>
        </w:rPr>
      </w:pPr>
      <w:r w:rsidRPr="00510136">
        <w:rPr>
          <w:color w:val="000000" w:themeColor="text1"/>
          <w:sz w:val="20"/>
          <w:szCs w:val="20"/>
        </w:rPr>
        <w:t>Адрес в сети «Интернет» http://арзгир–право.рф.</w:t>
      </w:r>
    </w:p>
    <w:p w:rsidR="00510136" w:rsidRPr="00510136" w:rsidRDefault="00510136" w:rsidP="00510136">
      <w:pPr>
        <w:pStyle w:val="ConsPlusTitle"/>
        <w:ind w:firstLine="709"/>
        <w:jc w:val="both"/>
        <w:rPr>
          <w:rFonts w:ascii="Times New Roman" w:hAnsi="Times New Roman" w:cs="Times New Roman"/>
          <w:b w:val="0"/>
        </w:rPr>
      </w:pPr>
      <w:r w:rsidRPr="00510136">
        <w:rPr>
          <w:rFonts w:ascii="Times New Roman" w:hAnsi="Times New Roman" w:cs="Times New Roman"/>
          <w:b w:val="0"/>
        </w:rPr>
        <w:t>Владельцем доменного имени является администрация Арзгирского муниципального округа Ставропольского края.</w:t>
      </w:r>
    </w:p>
    <w:p w:rsidR="00510136" w:rsidRPr="00510136" w:rsidRDefault="00510136" w:rsidP="00510136">
      <w:pPr>
        <w:ind w:firstLine="709"/>
        <w:jc w:val="both"/>
        <w:rPr>
          <w:sz w:val="20"/>
          <w:szCs w:val="20"/>
        </w:rPr>
      </w:pPr>
      <w:r w:rsidRPr="00510136">
        <w:rPr>
          <w:sz w:val="20"/>
          <w:szCs w:val="20"/>
        </w:rPr>
        <w:t>5. Учредителем сетевого издания «Правовой портал Арзгирского муниципального округа Ставропольского края» является администрация Арзгирского муниципального округа Ставропольского края (далее – администрация округа).</w:t>
      </w:r>
    </w:p>
    <w:p w:rsidR="00510136" w:rsidRPr="00510136" w:rsidRDefault="00510136" w:rsidP="00510136">
      <w:pPr>
        <w:pStyle w:val="af9"/>
        <w:spacing w:before="0" w:after="0"/>
        <w:ind w:firstLine="709"/>
        <w:jc w:val="both"/>
        <w:rPr>
          <w:color w:val="000000"/>
          <w:sz w:val="20"/>
          <w:szCs w:val="20"/>
        </w:rPr>
      </w:pPr>
      <w:r w:rsidRPr="00510136">
        <w:rPr>
          <w:sz w:val="20"/>
          <w:szCs w:val="20"/>
        </w:rPr>
        <w:t xml:space="preserve">6. </w:t>
      </w:r>
      <w:r w:rsidRPr="00510136">
        <w:rPr>
          <w:color w:val="000000"/>
          <w:sz w:val="20"/>
          <w:szCs w:val="20"/>
        </w:rPr>
        <w:t>Производство и выпуск сетевого издания осуществляется на русском языке.</w:t>
      </w:r>
    </w:p>
    <w:p w:rsidR="00510136" w:rsidRPr="00510136" w:rsidRDefault="00510136" w:rsidP="00510136">
      <w:pPr>
        <w:pStyle w:val="af9"/>
        <w:spacing w:before="0" w:after="0"/>
        <w:ind w:firstLine="709"/>
        <w:jc w:val="both"/>
        <w:rPr>
          <w:color w:val="000000"/>
          <w:sz w:val="20"/>
          <w:szCs w:val="20"/>
        </w:rPr>
      </w:pPr>
      <w:r w:rsidRPr="00510136">
        <w:rPr>
          <w:color w:val="000000"/>
          <w:sz w:val="20"/>
          <w:szCs w:val="20"/>
        </w:rPr>
        <w:t>7. Доступ к сетевому изданию обеспечивается ежедневно, является бесплатным и свободным для неограниченного круга лиц.</w:t>
      </w:r>
    </w:p>
    <w:p w:rsidR="00510136" w:rsidRPr="00510136" w:rsidRDefault="00510136" w:rsidP="00510136">
      <w:pPr>
        <w:pStyle w:val="ConsPlusNormal"/>
        <w:ind w:firstLine="709"/>
        <w:jc w:val="both"/>
        <w:rPr>
          <w:rFonts w:ascii="Times New Roman" w:hAnsi="Times New Roman" w:cs="Times New Roman"/>
        </w:rPr>
      </w:pPr>
    </w:p>
    <w:p w:rsidR="00510136" w:rsidRPr="00510136" w:rsidRDefault="00510136" w:rsidP="00510136">
      <w:pPr>
        <w:pStyle w:val="ConsPlusTitle"/>
        <w:ind w:firstLine="709"/>
        <w:jc w:val="center"/>
        <w:rPr>
          <w:rFonts w:ascii="Times New Roman" w:hAnsi="Times New Roman" w:cs="Times New Roman"/>
          <w:b w:val="0"/>
        </w:rPr>
      </w:pPr>
      <w:r w:rsidRPr="00510136">
        <w:rPr>
          <w:rFonts w:ascii="Times New Roman" w:hAnsi="Times New Roman" w:cs="Times New Roman"/>
          <w:b w:val="0"/>
        </w:rPr>
        <w:t>II. Организационно-техническое обеспечение сайта</w:t>
      </w:r>
    </w:p>
    <w:p w:rsidR="00510136" w:rsidRPr="00510136" w:rsidRDefault="00510136" w:rsidP="00510136">
      <w:pPr>
        <w:pStyle w:val="ConsPlusTitle"/>
        <w:ind w:firstLine="709"/>
        <w:jc w:val="both"/>
        <w:rPr>
          <w:rFonts w:ascii="Times New Roman" w:hAnsi="Times New Roman" w:cs="Times New Roman"/>
          <w:b w:val="0"/>
        </w:rPr>
      </w:pPr>
      <w:r w:rsidRPr="00510136">
        <w:rPr>
          <w:rFonts w:ascii="Times New Roman" w:hAnsi="Times New Roman" w:cs="Times New Roman"/>
          <w:b w:val="0"/>
        </w:rPr>
        <w:t>8. Функции редакции, издателя и распространителя сетевого издания осуществляет отдел по организационным и общим вопросам администрации Арзгирского муниципального округа Ставропольского края (далее – Редакция, отдел по организационным и общим вопросам администрации).</w:t>
      </w:r>
    </w:p>
    <w:p w:rsidR="00510136" w:rsidRPr="00510136" w:rsidRDefault="00510136" w:rsidP="00510136">
      <w:pPr>
        <w:ind w:firstLine="709"/>
        <w:jc w:val="both"/>
        <w:rPr>
          <w:sz w:val="20"/>
          <w:szCs w:val="20"/>
        </w:rPr>
      </w:pPr>
      <w:r w:rsidRPr="00510136">
        <w:rPr>
          <w:sz w:val="20"/>
          <w:szCs w:val="20"/>
        </w:rPr>
        <w:t>Редакция находится по адресу: 356570, Ставропольский край, с</w:t>
      </w:r>
      <w:proofErr w:type="gramStart"/>
      <w:r w:rsidRPr="00510136">
        <w:rPr>
          <w:sz w:val="20"/>
          <w:szCs w:val="20"/>
        </w:rPr>
        <w:t>.А</w:t>
      </w:r>
      <w:proofErr w:type="gramEnd"/>
      <w:r w:rsidRPr="00510136">
        <w:rPr>
          <w:sz w:val="20"/>
          <w:szCs w:val="20"/>
        </w:rPr>
        <w:t xml:space="preserve">рзгир, ул. </w:t>
      </w:r>
      <w:proofErr w:type="spellStart"/>
      <w:r w:rsidRPr="00510136">
        <w:rPr>
          <w:sz w:val="20"/>
          <w:szCs w:val="20"/>
        </w:rPr>
        <w:t>П.Базалеева</w:t>
      </w:r>
      <w:proofErr w:type="spellEnd"/>
      <w:r w:rsidRPr="00510136">
        <w:rPr>
          <w:sz w:val="20"/>
          <w:szCs w:val="20"/>
        </w:rPr>
        <w:t>, 3.</w:t>
      </w:r>
    </w:p>
    <w:p w:rsidR="00510136" w:rsidRPr="00510136" w:rsidRDefault="00510136" w:rsidP="00510136">
      <w:pPr>
        <w:ind w:firstLine="709"/>
        <w:jc w:val="both"/>
        <w:rPr>
          <w:sz w:val="20"/>
          <w:szCs w:val="20"/>
        </w:rPr>
      </w:pPr>
      <w:r w:rsidRPr="00510136">
        <w:rPr>
          <w:sz w:val="20"/>
          <w:szCs w:val="20"/>
        </w:rPr>
        <w:t>9. Редакцией сетевого издания руководит главный редактор.</w:t>
      </w:r>
    </w:p>
    <w:p w:rsidR="00510136" w:rsidRPr="00510136" w:rsidRDefault="00510136" w:rsidP="00510136">
      <w:pPr>
        <w:pStyle w:val="ConsPlusNormal"/>
        <w:ind w:firstLine="709"/>
        <w:jc w:val="both"/>
        <w:rPr>
          <w:rFonts w:ascii="Times New Roman" w:hAnsi="Times New Roman" w:cs="Times New Roman"/>
          <w:b/>
          <w:color w:val="000000"/>
        </w:rPr>
      </w:pPr>
      <w:r w:rsidRPr="00510136">
        <w:rPr>
          <w:rFonts w:ascii="Times New Roman" w:hAnsi="Times New Roman" w:cs="Times New Roman"/>
          <w:color w:val="000000"/>
        </w:rPr>
        <w:t xml:space="preserve">10. </w:t>
      </w:r>
      <w:r w:rsidRPr="00510136">
        <w:rPr>
          <w:rFonts w:ascii="Times New Roman" w:hAnsi="Times New Roman" w:cs="Times New Roman"/>
        </w:rPr>
        <w:t xml:space="preserve">Программно-техническое сопровождение, поддержку бесперебойного функционирования сайта, обеспечение технической защиты и сохранности информации, а также </w:t>
      </w:r>
      <w:r w:rsidRPr="00510136">
        <w:rPr>
          <w:rFonts w:ascii="Times New Roman" w:hAnsi="Times New Roman" w:cs="Times New Roman"/>
          <w:color w:val="000000"/>
        </w:rPr>
        <w:t xml:space="preserve">производство и выпуск сетевого издания, </w:t>
      </w:r>
      <w:r w:rsidRPr="00510136">
        <w:rPr>
          <w:rFonts w:ascii="Times New Roman" w:hAnsi="Times New Roman" w:cs="Times New Roman"/>
        </w:rPr>
        <w:t>размещение и удаление информации осуществляет администратор сетевого издания</w:t>
      </w:r>
      <w:r w:rsidRPr="00510136">
        <w:rPr>
          <w:rFonts w:ascii="Times New Roman" w:hAnsi="Times New Roman" w:cs="Times New Roman"/>
          <w:color w:val="000000"/>
        </w:rPr>
        <w:t xml:space="preserve">, который </w:t>
      </w:r>
      <w:r w:rsidRPr="00510136">
        <w:rPr>
          <w:rFonts w:ascii="Times New Roman" w:hAnsi="Times New Roman" w:cs="Times New Roman"/>
        </w:rPr>
        <w:t>назначается распоряжением администрации округа.</w:t>
      </w:r>
    </w:p>
    <w:p w:rsidR="00510136" w:rsidRPr="00510136" w:rsidRDefault="00510136" w:rsidP="00510136">
      <w:pPr>
        <w:ind w:firstLine="709"/>
        <w:jc w:val="both"/>
        <w:rPr>
          <w:sz w:val="20"/>
          <w:szCs w:val="20"/>
        </w:rPr>
      </w:pPr>
      <w:r w:rsidRPr="00510136">
        <w:rPr>
          <w:sz w:val="20"/>
          <w:szCs w:val="20"/>
        </w:rPr>
        <w:t>11. В рамках информационного наполнения сетевого издания Редакция решает следующие задачи:</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1) планирование мероприятий по информационной поддержке;</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2) взаимодействие с поставщиками информации;</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3) управление обновлением сетевого издания;</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4) контроль и оценка эффективности функционирования сетевого издания;</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5) еженедельное создание резервной копии информации, содержащейся на сетевом издании;</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 xml:space="preserve">6) организационно-технические мероприятия по администрированию доменных имен и </w:t>
      </w:r>
      <w:proofErr w:type="spellStart"/>
      <w:r w:rsidRPr="00510136">
        <w:rPr>
          <w:rFonts w:ascii="Times New Roman" w:hAnsi="Times New Roman" w:cs="Times New Roman"/>
        </w:rPr>
        <w:t>хостингу</w:t>
      </w:r>
      <w:proofErr w:type="spellEnd"/>
      <w:r w:rsidRPr="00510136">
        <w:rPr>
          <w:rFonts w:ascii="Times New Roman" w:hAnsi="Times New Roman" w:cs="Times New Roman"/>
        </w:rPr>
        <w:t>.</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12. Интерфейс сетевого издания для пользователей должен быть удобным, понятным и обеспечивать максимальные возможности навигации по сайту.</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13. Оформление страниц не должно создавать ограничений по доступу пользователей к информации.</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 xml:space="preserve">14. Управление сетевым изданием осуществляет учредитель сетевого издания и главный редактор в </w:t>
      </w:r>
      <w:r w:rsidRPr="00510136">
        <w:rPr>
          <w:rFonts w:ascii="Times New Roman" w:hAnsi="Times New Roman" w:cs="Times New Roman"/>
        </w:rPr>
        <w:lastRenderedPageBreak/>
        <w:t>пределах своей компетенции, установленной договором между ними.</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15. Финансирование расходов, связанных с функционированием, модернизацией, техническим и информационным обеспечением сетевого издания, осуществляется за счет средств бюджета Арзгирского муниципального округа Ставропольского края.</w:t>
      </w:r>
    </w:p>
    <w:p w:rsidR="00510136" w:rsidRPr="00510136" w:rsidRDefault="00510136" w:rsidP="00510136">
      <w:pPr>
        <w:pStyle w:val="ConsPlusNormal"/>
        <w:ind w:firstLine="709"/>
        <w:jc w:val="both"/>
        <w:rPr>
          <w:rFonts w:ascii="Times New Roman" w:hAnsi="Times New Roman" w:cs="Times New Roman"/>
          <w:color w:val="000000"/>
        </w:rPr>
      </w:pPr>
      <w:r w:rsidRPr="00510136">
        <w:rPr>
          <w:rFonts w:ascii="Times New Roman" w:hAnsi="Times New Roman" w:cs="Times New Roman"/>
        </w:rPr>
        <w:t xml:space="preserve">16. </w:t>
      </w:r>
      <w:r w:rsidRPr="00510136">
        <w:rPr>
          <w:rFonts w:ascii="Times New Roman" w:hAnsi="Times New Roman" w:cs="Times New Roman"/>
          <w:color w:val="000000"/>
        </w:rPr>
        <w:t>Обновление информации в сетевом издании происходит еженедельно.</w:t>
      </w:r>
    </w:p>
    <w:p w:rsidR="00510136" w:rsidRPr="00510136" w:rsidRDefault="00510136" w:rsidP="00510136">
      <w:pPr>
        <w:pStyle w:val="ConsPlusNormal"/>
        <w:ind w:firstLine="709"/>
        <w:jc w:val="both"/>
        <w:rPr>
          <w:rFonts w:ascii="Times New Roman" w:hAnsi="Times New Roman" w:cs="Times New Roman"/>
        </w:rPr>
      </w:pPr>
    </w:p>
    <w:p w:rsidR="00510136" w:rsidRPr="00510136" w:rsidRDefault="00510136" w:rsidP="00510136">
      <w:pPr>
        <w:pStyle w:val="ConsPlusTitle"/>
        <w:ind w:firstLine="709"/>
        <w:jc w:val="center"/>
        <w:rPr>
          <w:rFonts w:ascii="Times New Roman" w:hAnsi="Times New Roman" w:cs="Times New Roman"/>
          <w:b w:val="0"/>
        </w:rPr>
      </w:pPr>
      <w:r w:rsidRPr="00510136">
        <w:rPr>
          <w:rFonts w:ascii="Times New Roman" w:hAnsi="Times New Roman" w:cs="Times New Roman"/>
          <w:b w:val="0"/>
        </w:rPr>
        <w:t>III. Информационное наполнение сайта</w:t>
      </w:r>
    </w:p>
    <w:p w:rsidR="00510136" w:rsidRPr="00510136" w:rsidRDefault="00510136" w:rsidP="00510136">
      <w:pPr>
        <w:pStyle w:val="ConsPlusNormal"/>
        <w:ind w:firstLine="709"/>
        <w:jc w:val="both"/>
        <w:rPr>
          <w:rFonts w:ascii="Times New Roman" w:hAnsi="Times New Roman" w:cs="Times New Roman"/>
          <w:color w:val="000000"/>
        </w:rPr>
      </w:pPr>
      <w:r w:rsidRPr="00510136">
        <w:rPr>
          <w:rFonts w:ascii="Times New Roman" w:hAnsi="Times New Roman" w:cs="Times New Roman"/>
        </w:rPr>
        <w:t>17.</w:t>
      </w:r>
      <w:r w:rsidRPr="00510136">
        <w:rPr>
          <w:rFonts w:ascii="Times New Roman" w:hAnsi="Times New Roman" w:cs="Times New Roman"/>
          <w:color w:val="000000"/>
        </w:rPr>
        <w:t xml:space="preserve"> В сетевом издании размещаются:</w:t>
      </w:r>
    </w:p>
    <w:p w:rsidR="00510136" w:rsidRPr="00510136" w:rsidRDefault="00510136" w:rsidP="00510136">
      <w:pPr>
        <w:pStyle w:val="ConsPlusNormal"/>
        <w:ind w:firstLine="709"/>
        <w:jc w:val="both"/>
        <w:rPr>
          <w:rFonts w:ascii="Times New Roman" w:hAnsi="Times New Roman" w:cs="Times New Roman"/>
          <w:color w:val="000000"/>
        </w:rPr>
      </w:pPr>
      <w:r w:rsidRPr="00510136">
        <w:rPr>
          <w:rFonts w:ascii="Times New Roman" w:eastAsia="Times New Roman" w:hAnsi="Times New Roman" w:cs="Times New Roman"/>
        </w:rPr>
        <w:t>1) правовые акты по вопросам местного значения, принятые на местном референдуме;</w:t>
      </w:r>
    </w:p>
    <w:p w:rsidR="00510136" w:rsidRPr="00510136" w:rsidRDefault="00510136" w:rsidP="00510136">
      <w:pPr>
        <w:pStyle w:val="ConsPlusTitle"/>
        <w:ind w:firstLine="709"/>
        <w:jc w:val="both"/>
        <w:rPr>
          <w:rFonts w:ascii="Times New Roman" w:hAnsi="Times New Roman" w:cs="Times New Roman"/>
          <w:b w:val="0"/>
        </w:rPr>
      </w:pPr>
      <w:r w:rsidRPr="00510136">
        <w:rPr>
          <w:rFonts w:ascii="Times New Roman" w:hAnsi="Times New Roman" w:cs="Times New Roman"/>
          <w:b w:val="0"/>
          <w:color w:val="000000"/>
        </w:rPr>
        <w:t xml:space="preserve">2) </w:t>
      </w:r>
      <w:r w:rsidRPr="00510136">
        <w:rPr>
          <w:rFonts w:ascii="Times New Roman" w:hAnsi="Times New Roman" w:cs="Times New Roman"/>
          <w:b w:val="0"/>
        </w:rPr>
        <w:t>муниципальные правовые акты органов местного самоуправления Арзгирского муниципального округа Ставропольского края, подлежащие обязательному опубликованию;</w:t>
      </w:r>
    </w:p>
    <w:p w:rsidR="00510136" w:rsidRPr="00510136" w:rsidRDefault="00510136" w:rsidP="00510136">
      <w:pPr>
        <w:pStyle w:val="ConsPlusTitle"/>
        <w:ind w:firstLine="709"/>
        <w:jc w:val="both"/>
        <w:rPr>
          <w:rFonts w:ascii="Times New Roman" w:hAnsi="Times New Roman" w:cs="Times New Roman"/>
          <w:b w:val="0"/>
        </w:rPr>
      </w:pPr>
      <w:r w:rsidRPr="00510136">
        <w:rPr>
          <w:rFonts w:ascii="Times New Roman" w:hAnsi="Times New Roman" w:cs="Times New Roman"/>
          <w:b w:val="0"/>
        </w:rPr>
        <w:t>3) соглашения, заключаемые между органами местного самоуправления;</w:t>
      </w:r>
    </w:p>
    <w:p w:rsidR="00510136" w:rsidRPr="00510136" w:rsidRDefault="00510136" w:rsidP="00510136">
      <w:pPr>
        <w:pStyle w:val="ConsPlusTitle"/>
        <w:ind w:firstLine="709"/>
        <w:jc w:val="both"/>
        <w:rPr>
          <w:rFonts w:ascii="Times New Roman" w:hAnsi="Times New Roman" w:cs="Times New Roman"/>
          <w:b w:val="0"/>
          <w:color w:val="000000"/>
        </w:rPr>
      </w:pPr>
      <w:r w:rsidRPr="00510136">
        <w:rPr>
          <w:rFonts w:ascii="Times New Roman" w:hAnsi="Times New Roman" w:cs="Times New Roman"/>
          <w:b w:val="0"/>
          <w:color w:val="000000"/>
        </w:rPr>
        <w:t>4) официальные сообщения и информация</w:t>
      </w:r>
      <w:r w:rsidRPr="00510136">
        <w:rPr>
          <w:rFonts w:ascii="Times New Roman" w:hAnsi="Times New Roman" w:cs="Times New Roman"/>
          <w:b w:val="0"/>
        </w:rPr>
        <w:t xml:space="preserve"> органов местного самоуправления Арзгирского муниципального округа Ставропольского края.</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 xml:space="preserve">18. </w:t>
      </w:r>
      <w:proofErr w:type="gramStart"/>
      <w:r w:rsidRPr="00510136">
        <w:rPr>
          <w:rFonts w:ascii="Times New Roman" w:hAnsi="Times New Roman" w:cs="Times New Roman"/>
          <w:color w:val="000000"/>
        </w:rPr>
        <w:t xml:space="preserve">В сетевом издании </w:t>
      </w:r>
      <w:r w:rsidRPr="00510136">
        <w:rPr>
          <w:rFonts w:ascii="Times New Roman" w:hAnsi="Times New Roman" w:cs="Times New Roman"/>
        </w:rPr>
        <w:t xml:space="preserve">может размещаться иная информация о деятельности </w:t>
      </w:r>
      <w:r w:rsidRPr="00510136">
        <w:rPr>
          <w:rFonts w:ascii="Times New Roman" w:eastAsia="Times New Roman" w:hAnsi="Times New Roman" w:cs="Times New Roman"/>
        </w:rPr>
        <w:t xml:space="preserve">органов местного самоуправления </w:t>
      </w:r>
      <w:r w:rsidRPr="00510136">
        <w:rPr>
          <w:rFonts w:ascii="Times New Roman" w:hAnsi="Times New Roman" w:cs="Times New Roman"/>
        </w:rPr>
        <w:t>Арзгирского муниципального округа Ставропольского края с учетом требований законодательства Российской Федерации, законодательства Ставропольского края, муниципальных правовых актов Арзгирского муниципального округа Ставропольского края и настоящего Положения, а также информация, поступающая от организаций, расположенных на территории Арзгирского муниципального округа Ставропольского края, затрагивающая права и свободы граждан.</w:t>
      </w:r>
      <w:proofErr w:type="gramEnd"/>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19. Сетевое издание может содержать материалы, опубликованные на других сайтах, которые при этом снабжаются ссылкой на электронный адрес источника.</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20. В сетевом издании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рекламы (за исключением социальной рекламы).</w:t>
      </w:r>
    </w:p>
    <w:p w:rsidR="00510136" w:rsidRPr="00510136" w:rsidRDefault="00510136" w:rsidP="00510136">
      <w:pPr>
        <w:pStyle w:val="ConsPlusNormal"/>
        <w:ind w:firstLine="709"/>
        <w:jc w:val="both"/>
        <w:rPr>
          <w:rFonts w:ascii="Times New Roman" w:eastAsia="Times New Roman" w:hAnsi="Times New Roman" w:cs="Times New Roman"/>
          <w:color w:val="000000"/>
          <w:lang w:eastAsia="ru-RU"/>
        </w:rPr>
      </w:pPr>
      <w:r w:rsidRPr="00510136">
        <w:rPr>
          <w:rFonts w:ascii="Times New Roman" w:hAnsi="Times New Roman" w:cs="Times New Roman"/>
        </w:rPr>
        <w:t xml:space="preserve">21. </w:t>
      </w:r>
      <w:r w:rsidRPr="00510136">
        <w:rPr>
          <w:rFonts w:ascii="Times New Roman" w:eastAsia="Times New Roman" w:hAnsi="Times New Roman" w:cs="Times New Roman"/>
          <w:color w:val="000000"/>
          <w:lang w:eastAsia="ru-RU"/>
        </w:rPr>
        <w:t xml:space="preserve">Сетевое издание должно </w:t>
      </w:r>
      <w:proofErr w:type="spellStart"/>
      <w:r w:rsidRPr="00510136">
        <w:rPr>
          <w:rFonts w:ascii="Times New Roman" w:eastAsia="Times New Roman" w:hAnsi="Times New Roman" w:cs="Times New Roman"/>
          <w:color w:val="000000"/>
          <w:lang w:eastAsia="ru-RU"/>
        </w:rPr>
        <w:t>содержатьследующие</w:t>
      </w:r>
      <w:proofErr w:type="spellEnd"/>
      <w:r w:rsidRPr="00510136">
        <w:rPr>
          <w:rFonts w:ascii="Times New Roman" w:eastAsia="Times New Roman" w:hAnsi="Times New Roman" w:cs="Times New Roman"/>
          <w:color w:val="000000"/>
          <w:lang w:eastAsia="ru-RU"/>
        </w:rPr>
        <w:t xml:space="preserve"> сведения:</w:t>
      </w:r>
    </w:p>
    <w:p w:rsidR="00510136" w:rsidRPr="00510136" w:rsidRDefault="00510136" w:rsidP="00510136">
      <w:pPr>
        <w:pStyle w:val="ConsPlusNormal"/>
        <w:ind w:firstLine="709"/>
        <w:jc w:val="both"/>
        <w:rPr>
          <w:rFonts w:ascii="Times New Roman" w:eastAsia="Times New Roman" w:hAnsi="Times New Roman" w:cs="Times New Roman"/>
          <w:color w:val="000000"/>
          <w:lang w:eastAsia="ru-RU"/>
        </w:rPr>
      </w:pPr>
      <w:r w:rsidRPr="00510136">
        <w:rPr>
          <w:rFonts w:ascii="Times New Roman" w:eastAsia="Times New Roman" w:hAnsi="Times New Roman" w:cs="Times New Roman"/>
          <w:color w:val="000000"/>
          <w:lang w:eastAsia="ru-RU"/>
        </w:rPr>
        <w:t>1) наименование (название) издания;</w:t>
      </w:r>
    </w:p>
    <w:p w:rsidR="00510136" w:rsidRPr="00510136" w:rsidRDefault="00510136" w:rsidP="00510136">
      <w:pPr>
        <w:pStyle w:val="ConsPlusNormal"/>
        <w:ind w:firstLine="709"/>
        <w:jc w:val="both"/>
        <w:rPr>
          <w:rFonts w:ascii="Times New Roman" w:eastAsia="Times New Roman" w:hAnsi="Times New Roman" w:cs="Times New Roman"/>
          <w:color w:val="000000"/>
          <w:lang w:eastAsia="ru-RU"/>
        </w:rPr>
      </w:pPr>
      <w:r w:rsidRPr="00510136">
        <w:rPr>
          <w:rFonts w:ascii="Times New Roman" w:eastAsia="Times New Roman" w:hAnsi="Times New Roman" w:cs="Times New Roman"/>
          <w:color w:val="000000"/>
          <w:lang w:eastAsia="ru-RU"/>
        </w:rPr>
        <w:t>2) наименование учредителя;</w:t>
      </w:r>
    </w:p>
    <w:p w:rsidR="00510136" w:rsidRPr="00510136" w:rsidRDefault="00510136" w:rsidP="00510136">
      <w:pPr>
        <w:pStyle w:val="ConsPlusNormal"/>
        <w:ind w:firstLine="709"/>
        <w:jc w:val="both"/>
        <w:rPr>
          <w:rFonts w:ascii="Times New Roman" w:eastAsia="Times New Roman" w:hAnsi="Times New Roman" w:cs="Times New Roman"/>
          <w:color w:val="000000"/>
          <w:lang w:eastAsia="ru-RU"/>
        </w:rPr>
      </w:pPr>
      <w:r w:rsidRPr="00510136">
        <w:rPr>
          <w:rFonts w:ascii="Times New Roman" w:eastAsia="Times New Roman" w:hAnsi="Times New Roman" w:cs="Times New Roman"/>
          <w:color w:val="000000"/>
          <w:lang w:eastAsia="ru-RU"/>
        </w:rPr>
        <w:t>3) фамилия, инициалы главного редактора;</w:t>
      </w:r>
    </w:p>
    <w:p w:rsidR="00510136" w:rsidRPr="00510136" w:rsidRDefault="00510136" w:rsidP="00510136">
      <w:pPr>
        <w:pStyle w:val="ConsPlusNormal"/>
        <w:ind w:firstLine="709"/>
        <w:jc w:val="both"/>
        <w:rPr>
          <w:rFonts w:ascii="Times New Roman" w:eastAsia="Times New Roman" w:hAnsi="Times New Roman" w:cs="Times New Roman"/>
          <w:color w:val="000000"/>
          <w:lang w:eastAsia="ru-RU"/>
        </w:rPr>
      </w:pPr>
      <w:r w:rsidRPr="00510136">
        <w:rPr>
          <w:rFonts w:ascii="Times New Roman" w:eastAsia="Times New Roman" w:hAnsi="Times New Roman" w:cs="Times New Roman"/>
          <w:color w:val="000000"/>
          <w:lang w:eastAsia="ru-RU"/>
        </w:rPr>
        <w:t>4) адрес электронной почты и номер телефона учредителя и главного редактора;</w:t>
      </w:r>
    </w:p>
    <w:p w:rsidR="00510136" w:rsidRPr="00510136" w:rsidRDefault="00510136" w:rsidP="00510136">
      <w:pPr>
        <w:pStyle w:val="ConsPlusNormal"/>
        <w:ind w:firstLine="709"/>
        <w:jc w:val="both"/>
        <w:rPr>
          <w:rFonts w:ascii="Times New Roman" w:eastAsia="Times New Roman" w:hAnsi="Times New Roman" w:cs="Times New Roman"/>
          <w:color w:val="000000"/>
          <w:lang w:eastAsia="ru-RU"/>
        </w:rPr>
      </w:pPr>
      <w:r w:rsidRPr="00510136">
        <w:rPr>
          <w:rFonts w:ascii="Times New Roman" w:eastAsia="Times New Roman" w:hAnsi="Times New Roman" w:cs="Times New Roman"/>
          <w:color w:val="000000"/>
          <w:lang w:eastAsia="ru-RU"/>
        </w:rPr>
        <w:t>5) знак информационной продукции в случаях, предусмотренных Федеральным законом от 29 декабря 2010 года № 436-ФЗ «О защите детей от информации, причиняющей вред их здоровью и развитию».</w:t>
      </w:r>
    </w:p>
    <w:p w:rsidR="00510136" w:rsidRPr="00510136" w:rsidRDefault="00510136" w:rsidP="00510136">
      <w:pPr>
        <w:pStyle w:val="ConsPlusNormal"/>
        <w:ind w:firstLine="709"/>
        <w:jc w:val="both"/>
        <w:rPr>
          <w:rFonts w:ascii="Times New Roman" w:hAnsi="Times New Roman" w:cs="Times New Roman"/>
          <w:color w:val="000000"/>
        </w:rPr>
      </w:pPr>
    </w:p>
    <w:p w:rsidR="00510136" w:rsidRPr="00510136" w:rsidRDefault="00510136" w:rsidP="00510136">
      <w:pPr>
        <w:pStyle w:val="ConsPlusNormal"/>
        <w:ind w:firstLine="709"/>
        <w:jc w:val="center"/>
        <w:rPr>
          <w:rFonts w:ascii="Times New Roman" w:hAnsi="Times New Roman" w:cs="Times New Roman"/>
          <w:color w:val="000000"/>
        </w:rPr>
      </w:pPr>
      <w:r w:rsidRPr="00510136">
        <w:rPr>
          <w:rFonts w:ascii="Times New Roman" w:hAnsi="Times New Roman" w:cs="Times New Roman"/>
          <w:color w:val="000000"/>
          <w:lang w:val="en-US"/>
        </w:rPr>
        <w:t>IV</w:t>
      </w:r>
      <w:r w:rsidRPr="00510136">
        <w:rPr>
          <w:rFonts w:ascii="Times New Roman" w:hAnsi="Times New Roman" w:cs="Times New Roman"/>
          <w:color w:val="000000"/>
        </w:rPr>
        <w:t xml:space="preserve">. Порядок направления муниципальных правовых актов </w:t>
      </w:r>
      <w:r w:rsidRPr="00510136">
        <w:rPr>
          <w:rFonts w:ascii="Times New Roman" w:eastAsia="Times New Roman" w:hAnsi="Times New Roman" w:cs="Times New Roman"/>
        </w:rPr>
        <w:t xml:space="preserve">органов местного самоуправления </w:t>
      </w:r>
      <w:r w:rsidRPr="00510136">
        <w:rPr>
          <w:rFonts w:ascii="Times New Roman" w:hAnsi="Times New Roman" w:cs="Times New Roman"/>
        </w:rPr>
        <w:t>Арзгирского муниципального округа Ставропольского края</w:t>
      </w:r>
      <w:r w:rsidRPr="00510136">
        <w:rPr>
          <w:rFonts w:ascii="Times New Roman" w:hAnsi="Times New Roman" w:cs="Times New Roman"/>
          <w:color w:val="000000"/>
        </w:rPr>
        <w:t>, соглашений, заключенных между органами местного самоуправления, и иной официальной информации для их опубликования (размещения) в сетевом издании</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 xml:space="preserve">22. </w:t>
      </w:r>
      <w:proofErr w:type="gramStart"/>
      <w:r w:rsidRPr="00510136">
        <w:rPr>
          <w:rFonts w:ascii="Times New Roman" w:hAnsi="Times New Roman" w:cs="Times New Roman"/>
        </w:rPr>
        <w:t>Администрация округа, отраслевые (функциональные) и территориальные органы администрации округа со статусом юридического лица (далее - структурные подразделения администрации округа), Совет депутатов Арзгирского муниципального округа, контрольно-счетный орган округа своим распоряжением (приказом руководителя органа администрации округа) определяют сотрудников, ответственных за своевременную подготовку и предоставление администратору сетевого издания информации, подлежащей размещению на сайте (далее – ответственное лицо).</w:t>
      </w:r>
      <w:proofErr w:type="gramEnd"/>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 xml:space="preserve">23. </w:t>
      </w:r>
      <w:proofErr w:type="gramStart"/>
      <w:r w:rsidRPr="00510136">
        <w:rPr>
          <w:rFonts w:ascii="Times New Roman" w:hAnsi="Times New Roman" w:cs="Times New Roman"/>
        </w:rPr>
        <w:t>Ответственно лицо не позднее 3 рабочих дней со дня подписания или принятия соответствующего муниципального правового акта (если иной срок не определен законодательством) направляет электронную копию муниципального правового акта или иную официальную информацию для ее размещения (опубликования) в сетевом издании в формате .</w:t>
      </w:r>
      <w:proofErr w:type="spellStart"/>
      <w:r w:rsidRPr="00510136">
        <w:rPr>
          <w:rFonts w:ascii="Times New Roman" w:hAnsi="Times New Roman" w:cs="Times New Roman"/>
        </w:rPr>
        <w:t>doc</w:t>
      </w:r>
      <w:proofErr w:type="spellEnd"/>
      <w:r w:rsidRPr="00510136">
        <w:rPr>
          <w:rFonts w:ascii="Times New Roman" w:hAnsi="Times New Roman" w:cs="Times New Roman"/>
        </w:rPr>
        <w:t>/.</w:t>
      </w:r>
      <w:proofErr w:type="spellStart"/>
      <w:r w:rsidRPr="00510136">
        <w:rPr>
          <w:rFonts w:ascii="Times New Roman" w:hAnsi="Times New Roman" w:cs="Times New Roman"/>
        </w:rPr>
        <w:t>docx</w:t>
      </w:r>
      <w:proofErr w:type="spellEnd"/>
      <w:r w:rsidRPr="00510136">
        <w:rPr>
          <w:rFonts w:ascii="Times New Roman" w:hAnsi="Times New Roman" w:cs="Times New Roman"/>
        </w:rPr>
        <w:t>/.</w:t>
      </w:r>
      <w:proofErr w:type="spellStart"/>
      <w:r w:rsidRPr="00510136">
        <w:rPr>
          <w:rFonts w:ascii="Times New Roman" w:hAnsi="Times New Roman" w:cs="Times New Roman"/>
        </w:rPr>
        <w:t>rtf</w:t>
      </w:r>
      <w:proofErr w:type="spellEnd"/>
      <w:r w:rsidRPr="00510136">
        <w:rPr>
          <w:rFonts w:ascii="Times New Roman" w:hAnsi="Times New Roman" w:cs="Times New Roman"/>
        </w:rPr>
        <w:t xml:space="preserve"> в отдел по организационным и общим вопросам администрации с использованием электронной почты.</w:t>
      </w:r>
      <w:proofErr w:type="gramEnd"/>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24. Размещение (опубликование) муниципальных правовых актов в сетевом издании осуществляется администратором путем размещения (опубликования) копий муниципальных правовых актов в электронном виде (далее - электронная копия правового акта).</w:t>
      </w:r>
    </w:p>
    <w:p w:rsidR="00510136" w:rsidRPr="00510136" w:rsidRDefault="00510136" w:rsidP="00510136">
      <w:pPr>
        <w:pStyle w:val="ConsPlusNonformat"/>
        <w:ind w:firstLine="709"/>
        <w:jc w:val="both"/>
        <w:rPr>
          <w:rFonts w:ascii="Times New Roman" w:hAnsi="Times New Roman" w:cs="Times New Roman"/>
        </w:rPr>
      </w:pPr>
      <w:r w:rsidRPr="00510136">
        <w:rPr>
          <w:rFonts w:ascii="Times New Roman" w:hAnsi="Times New Roman" w:cs="Times New Roman"/>
        </w:rPr>
        <w:t>25. Электронная копия муниципального правового акта должна быть оформлена в один файл формата TIFF или PDF и не должна содержать пустых страниц, каких-либо отметок, виз, подписей и штампов, за исключением печати органа местного самоуправления, принявшего правовой акт.</w:t>
      </w:r>
    </w:p>
    <w:p w:rsidR="00510136" w:rsidRPr="00510136" w:rsidRDefault="00510136" w:rsidP="00510136">
      <w:pPr>
        <w:pStyle w:val="ConsPlusNonformat"/>
        <w:ind w:firstLine="709"/>
        <w:jc w:val="both"/>
        <w:rPr>
          <w:rFonts w:ascii="Times New Roman" w:hAnsi="Times New Roman" w:cs="Times New Roman"/>
        </w:rPr>
      </w:pPr>
      <w:r w:rsidRPr="00510136">
        <w:rPr>
          <w:rFonts w:ascii="Times New Roman" w:hAnsi="Times New Roman" w:cs="Times New Roman"/>
        </w:rPr>
        <w:t>26. Страницы электронной копии правового акта в формате TIFF или PDF должны быть выстроены в логической последовательности, должны иметь ровное расположение (без перекосов) и не должны содержать черных полос. При этом расположение страниц электронной копии правового акта в формате TIFF или PDF должно обеспечивать возможность прочтения текста муниципальных правового акта без дополнительных преобразований.</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 xml:space="preserve">27. Если правовой акт содержит цветную графическую информацию - в формате </w:t>
      </w:r>
      <w:proofErr w:type="spellStart"/>
      <w:r w:rsidRPr="00510136">
        <w:rPr>
          <w:rFonts w:ascii="Times New Roman" w:hAnsi="Times New Roman" w:cs="Times New Roman"/>
        </w:rPr>
        <w:t>PortableDocumentFormat</w:t>
      </w:r>
      <w:proofErr w:type="spellEnd"/>
      <w:r w:rsidRPr="00510136">
        <w:rPr>
          <w:rFonts w:ascii="Times New Roman" w:hAnsi="Times New Roman" w:cs="Times New Roman"/>
        </w:rPr>
        <w:t xml:space="preserve"> </w:t>
      </w:r>
      <w:r w:rsidRPr="00510136">
        <w:rPr>
          <w:rFonts w:ascii="Times New Roman" w:hAnsi="Times New Roman" w:cs="Times New Roman"/>
        </w:rPr>
        <w:lastRenderedPageBreak/>
        <w:t xml:space="preserve">(PDF) версии 1.5, растровый формат отображения информации - TIFF, режим сканирования - цветной 24 </w:t>
      </w:r>
      <w:proofErr w:type="spellStart"/>
      <w:r w:rsidRPr="00510136">
        <w:rPr>
          <w:rFonts w:ascii="Times New Roman" w:hAnsi="Times New Roman" w:cs="Times New Roman"/>
        </w:rPr>
        <w:t>bit</w:t>
      </w:r>
      <w:proofErr w:type="spellEnd"/>
      <w:r w:rsidRPr="00510136">
        <w:rPr>
          <w:rFonts w:ascii="Times New Roman" w:hAnsi="Times New Roman" w:cs="Times New Roman"/>
        </w:rPr>
        <w:t xml:space="preserve">, компрессия - LZW </w:t>
      </w:r>
      <w:proofErr w:type="spellStart"/>
      <w:r w:rsidRPr="00510136">
        <w:rPr>
          <w:rFonts w:ascii="Times New Roman" w:hAnsi="Times New Roman" w:cs="Times New Roman"/>
        </w:rPr>
        <w:t>Compression</w:t>
      </w:r>
      <w:proofErr w:type="spellEnd"/>
      <w:r w:rsidRPr="00510136">
        <w:rPr>
          <w:rFonts w:ascii="Times New Roman" w:hAnsi="Times New Roman" w:cs="Times New Roman"/>
        </w:rPr>
        <w:t xml:space="preserve">, разрешение 300 </w:t>
      </w:r>
      <w:proofErr w:type="spellStart"/>
      <w:r w:rsidRPr="00510136">
        <w:rPr>
          <w:rFonts w:ascii="Times New Roman" w:hAnsi="Times New Roman" w:cs="Times New Roman"/>
        </w:rPr>
        <w:t>dpi</w:t>
      </w:r>
      <w:proofErr w:type="spellEnd"/>
      <w:r w:rsidRPr="00510136">
        <w:rPr>
          <w:rFonts w:ascii="Times New Roman" w:hAnsi="Times New Roman" w:cs="Times New Roman"/>
        </w:rPr>
        <w:t>, формат документа А</w:t>
      </w:r>
      <w:proofErr w:type="gramStart"/>
      <w:r w:rsidRPr="00510136">
        <w:rPr>
          <w:rFonts w:ascii="Times New Roman" w:hAnsi="Times New Roman" w:cs="Times New Roman"/>
        </w:rPr>
        <w:t>4</w:t>
      </w:r>
      <w:proofErr w:type="gramEnd"/>
      <w:r w:rsidRPr="00510136">
        <w:rPr>
          <w:rFonts w:ascii="Times New Roman" w:hAnsi="Times New Roman" w:cs="Times New Roman"/>
        </w:rPr>
        <w:t>.</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28. Размер файлов не должен превышать 5 Мб, для отдельных случаев 50 Мб. Файлы, превышающие 50 Мб, загружаются в виде ссылки на облачное хранилище. Графическая информация загружается на сайт в форматах JPG, JPEG, GIF, PNG, вид</w:t>
      </w:r>
      <w:proofErr w:type="gramStart"/>
      <w:r w:rsidRPr="00510136">
        <w:rPr>
          <w:rFonts w:ascii="Times New Roman" w:hAnsi="Times New Roman" w:cs="Times New Roman"/>
        </w:rPr>
        <w:t>ео и ау</w:t>
      </w:r>
      <w:proofErr w:type="gramEnd"/>
      <w:r w:rsidRPr="00510136">
        <w:rPr>
          <w:rFonts w:ascii="Times New Roman" w:hAnsi="Times New Roman" w:cs="Times New Roman"/>
        </w:rPr>
        <w:t>дио материалы в виде ссылки на облачное хранилище</w:t>
      </w:r>
    </w:p>
    <w:p w:rsidR="00510136" w:rsidRPr="00510136" w:rsidRDefault="00510136" w:rsidP="00510136">
      <w:pPr>
        <w:pStyle w:val="ConsPlusNonformat"/>
        <w:ind w:firstLine="709"/>
        <w:jc w:val="both"/>
        <w:rPr>
          <w:rFonts w:ascii="Times New Roman" w:hAnsi="Times New Roman" w:cs="Times New Roman"/>
        </w:rPr>
      </w:pPr>
      <w:r w:rsidRPr="00510136">
        <w:rPr>
          <w:rFonts w:ascii="Times New Roman" w:hAnsi="Times New Roman" w:cs="Times New Roman"/>
        </w:rPr>
        <w:t>29. В течение одного рабочего дня с момента направления электронной копии муниципального правового акта ответственное лицо направляет в отдел по организационным и общим вопросам администрации копию муниципального правового акта на бумажном носителе, заверенную печатью.</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30. Копия муниципального правового акта на бумажном носителе должна быть аутентична электронной копии правового акта и должна содержать отметку о необходимости его официального опубликования в сетевом издании.</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31. Информационные материалы для размещения в сетевом издании должны поступать администратору в полном объеме и в окончательной редакции. Администратор сетевого издания не вправе вносить изменения в присланные информационные материалы.</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32. Информация, предназначенная для опубликования в сетевом издании, размещается администратором сайта в течение 5 рабочих дней со дня ее получения.</w:t>
      </w:r>
    </w:p>
    <w:p w:rsidR="00510136" w:rsidRPr="00510136" w:rsidRDefault="00510136" w:rsidP="00510136">
      <w:pPr>
        <w:pStyle w:val="ConsPlusNormal"/>
        <w:ind w:firstLine="709"/>
        <w:jc w:val="both"/>
        <w:rPr>
          <w:rFonts w:ascii="Times New Roman" w:hAnsi="Times New Roman" w:cs="Times New Roman"/>
        </w:rPr>
      </w:pPr>
      <w:r w:rsidRPr="00510136">
        <w:rPr>
          <w:rFonts w:ascii="Times New Roman" w:hAnsi="Times New Roman" w:cs="Times New Roman"/>
        </w:rPr>
        <w:t xml:space="preserve">33. </w:t>
      </w:r>
      <w:proofErr w:type="gramStart"/>
      <w:r w:rsidRPr="00510136">
        <w:rPr>
          <w:rFonts w:ascii="Times New Roman" w:hAnsi="Times New Roman" w:cs="Times New Roman"/>
        </w:rPr>
        <w:t>Ответственность за соответствие электронной копии муниципального правового акта копии муниципального правового акта на бумажном носителе, за своевременность направления в сетевое издание копий муниципальных правовых актов для их официального опубликования, а также за недопущение опубликования на сайте информации, содержащей сведения, запрещенные к открытому опубликованию в соответствии с законодательством Российской Федерации, законодательством Ставропольского края, муниципальными правовыми актами Арзгирского муниципального округа Ставропольского края</w:t>
      </w:r>
      <w:proofErr w:type="gramEnd"/>
      <w:r w:rsidRPr="00510136">
        <w:rPr>
          <w:rFonts w:ascii="Times New Roman" w:hAnsi="Times New Roman" w:cs="Times New Roman"/>
        </w:rPr>
        <w:t xml:space="preserve"> несут руководители органов администрации, структурных подразделений администрации округа, Совета депутатов Арзгирского муниципального округа и контрольно-счетного органа округа.</w:t>
      </w:r>
    </w:p>
    <w:p w:rsidR="00510136" w:rsidRPr="00510136" w:rsidRDefault="00510136" w:rsidP="00510136">
      <w:pPr>
        <w:ind w:firstLine="709"/>
        <w:jc w:val="both"/>
        <w:rPr>
          <w:color w:val="000000"/>
          <w:sz w:val="20"/>
          <w:szCs w:val="20"/>
          <w:lang w:eastAsia="ru-RU"/>
        </w:rPr>
      </w:pPr>
      <w:r w:rsidRPr="00510136">
        <w:rPr>
          <w:color w:val="000000"/>
          <w:sz w:val="20"/>
          <w:szCs w:val="20"/>
          <w:lang w:eastAsia="ru-RU"/>
        </w:rPr>
        <w:t>34. Деятельность сетевого издания может быть прекращена или приостановлена только по решению учр</w:t>
      </w:r>
      <w:r w:rsidRPr="00510136">
        <w:rPr>
          <w:color w:val="000000"/>
          <w:sz w:val="20"/>
          <w:szCs w:val="20"/>
          <w:lang w:eastAsia="ru-RU"/>
        </w:rPr>
        <w:t>е</w:t>
      </w:r>
      <w:r w:rsidRPr="00510136">
        <w:rPr>
          <w:color w:val="000000"/>
          <w:sz w:val="20"/>
          <w:szCs w:val="20"/>
          <w:lang w:eastAsia="ru-RU"/>
        </w:rPr>
        <w:t>дителя либо судом в порядке административного судопроизводства по иску регистрирующего органа.</w:t>
      </w:r>
    </w:p>
    <w:p w:rsidR="00510136" w:rsidRPr="00510136" w:rsidRDefault="00510136" w:rsidP="00510136">
      <w:pPr>
        <w:ind w:firstLine="709"/>
        <w:jc w:val="both"/>
        <w:rPr>
          <w:color w:val="000000"/>
          <w:sz w:val="20"/>
          <w:szCs w:val="20"/>
          <w:lang w:eastAsia="ru-RU"/>
        </w:rPr>
      </w:pPr>
      <w:r w:rsidRPr="00510136">
        <w:rPr>
          <w:color w:val="000000"/>
          <w:sz w:val="20"/>
          <w:szCs w:val="20"/>
          <w:lang w:eastAsia="ru-RU"/>
        </w:rPr>
        <w:t>35. Приостановление выпуска сетевого издания осуществляется в порядке, предусмотренном ст. 16.1.Закона Российской Федерации от 27 декабря 1991 года № 2124-1 «О средствах массовой информации».</w:t>
      </w:r>
    </w:p>
    <w:p w:rsidR="00510136" w:rsidRPr="00510136" w:rsidRDefault="00510136" w:rsidP="00510136">
      <w:pPr>
        <w:jc w:val="center"/>
        <w:rPr>
          <w:color w:val="000000"/>
          <w:sz w:val="20"/>
          <w:szCs w:val="20"/>
          <w:lang w:eastAsia="ru-RU"/>
        </w:rPr>
      </w:pPr>
    </w:p>
    <w:p w:rsidR="00A7195B" w:rsidRDefault="00A7195B" w:rsidP="00A7195B">
      <w:pPr>
        <w:contextualSpacing/>
        <w:jc w:val="center"/>
      </w:pPr>
      <w:r>
        <w:rPr>
          <w:b/>
          <w:sz w:val="28"/>
          <w:szCs w:val="28"/>
        </w:rPr>
        <w:t xml:space="preserve">СОВЕТ </w:t>
      </w:r>
    </w:p>
    <w:p w:rsidR="00A7195B" w:rsidRDefault="00A7195B" w:rsidP="00A7195B">
      <w:pPr>
        <w:contextualSpacing/>
        <w:jc w:val="center"/>
      </w:pPr>
      <w:r>
        <w:rPr>
          <w:b/>
          <w:sz w:val="28"/>
          <w:szCs w:val="28"/>
        </w:rPr>
        <w:t xml:space="preserve">ДЕПУТАТОВ АРЗГИРСКОГО МУНИЦИПАЛЬНОГО ОКРУГА </w:t>
      </w:r>
    </w:p>
    <w:p w:rsidR="00A7195B" w:rsidRDefault="00A7195B" w:rsidP="00A7195B">
      <w:pPr>
        <w:contextualSpacing/>
        <w:jc w:val="center"/>
      </w:pPr>
      <w:r>
        <w:rPr>
          <w:b/>
          <w:sz w:val="28"/>
          <w:szCs w:val="28"/>
        </w:rPr>
        <w:t>СТАВРОПОЛЬСКОГО КРАЯ ПЕРВОГО СОЗЫВА</w:t>
      </w:r>
    </w:p>
    <w:p w:rsidR="00A7195B" w:rsidRPr="00A7195B" w:rsidRDefault="00A7195B" w:rsidP="00A7195B">
      <w:pPr>
        <w:jc w:val="center"/>
        <w:rPr>
          <w:b/>
          <w:bCs/>
          <w:sz w:val="20"/>
          <w:szCs w:val="20"/>
        </w:rPr>
      </w:pPr>
    </w:p>
    <w:p w:rsidR="00A7195B" w:rsidRPr="00A7195B" w:rsidRDefault="00A7195B" w:rsidP="00A7195B">
      <w:pPr>
        <w:jc w:val="center"/>
        <w:rPr>
          <w:bCs/>
          <w:sz w:val="20"/>
          <w:szCs w:val="20"/>
        </w:rPr>
      </w:pPr>
      <w:r w:rsidRPr="00A7195B">
        <w:rPr>
          <w:bCs/>
          <w:sz w:val="20"/>
          <w:szCs w:val="20"/>
        </w:rPr>
        <w:t>РЕШЕНИЕ</w:t>
      </w:r>
    </w:p>
    <w:p w:rsidR="00A7195B" w:rsidRPr="00A7195B" w:rsidRDefault="00A7195B" w:rsidP="00A7195B">
      <w:pPr>
        <w:rPr>
          <w:b/>
          <w:bCs/>
          <w:sz w:val="20"/>
          <w:szCs w:val="20"/>
        </w:rPr>
      </w:pPr>
    </w:p>
    <w:p w:rsidR="00A7195B" w:rsidRPr="00A7195B" w:rsidRDefault="00A7195B" w:rsidP="00A7195B">
      <w:pPr>
        <w:rPr>
          <w:sz w:val="20"/>
          <w:szCs w:val="20"/>
        </w:rPr>
      </w:pPr>
      <w:r w:rsidRPr="00A7195B">
        <w:rPr>
          <w:sz w:val="20"/>
          <w:szCs w:val="20"/>
        </w:rPr>
        <w:t xml:space="preserve">27 ноября 2024 г.                  </w:t>
      </w:r>
      <w:r>
        <w:rPr>
          <w:sz w:val="20"/>
          <w:szCs w:val="20"/>
        </w:rPr>
        <w:t xml:space="preserve">                                   </w:t>
      </w:r>
      <w:r w:rsidRPr="00A7195B">
        <w:rPr>
          <w:sz w:val="20"/>
          <w:szCs w:val="20"/>
        </w:rPr>
        <w:t xml:space="preserve">        с. Арзгир                                            </w:t>
      </w:r>
      <w:r>
        <w:rPr>
          <w:sz w:val="20"/>
          <w:szCs w:val="20"/>
        </w:rPr>
        <w:t xml:space="preserve">                              </w:t>
      </w:r>
      <w:r w:rsidRPr="00A7195B">
        <w:rPr>
          <w:sz w:val="20"/>
          <w:szCs w:val="20"/>
        </w:rPr>
        <w:t>№ 57</w:t>
      </w:r>
    </w:p>
    <w:p w:rsidR="00A7195B" w:rsidRPr="00A7195B" w:rsidRDefault="00A7195B" w:rsidP="00A7195B">
      <w:pPr>
        <w:autoSpaceDE w:val="0"/>
        <w:autoSpaceDN w:val="0"/>
        <w:ind w:firstLine="567"/>
        <w:rPr>
          <w:sz w:val="20"/>
          <w:szCs w:val="20"/>
        </w:rPr>
      </w:pPr>
    </w:p>
    <w:p w:rsidR="00A7195B" w:rsidRPr="00A7195B" w:rsidRDefault="00A7195B" w:rsidP="00A7195B">
      <w:pPr>
        <w:autoSpaceDE w:val="0"/>
        <w:autoSpaceDN w:val="0"/>
        <w:rPr>
          <w:sz w:val="20"/>
          <w:szCs w:val="20"/>
        </w:rPr>
      </w:pPr>
      <w:r w:rsidRPr="00A7195B">
        <w:rPr>
          <w:sz w:val="20"/>
          <w:szCs w:val="20"/>
          <w:lang w:eastAsia="en-US"/>
        </w:rPr>
        <w:t xml:space="preserve">Об утверждении </w:t>
      </w:r>
      <w:hyperlink w:anchor="Par28" w:history="1">
        <w:r w:rsidRPr="00A7195B">
          <w:rPr>
            <w:color w:val="000000"/>
            <w:sz w:val="20"/>
            <w:szCs w:val="20"/>
            <w:lang w:eastAsia="en-US"/>
          </w:rPr>
          <w:t>Положения</w:t>
        </w:r>
      </w:hyperlink>
      <w:r w:rsidRPr="00A7195B">
        <w:rPr>
          <w:sz w:val="20"/>
          <w:szCs w:val="20"/>
          <w:lang w:eastAsia="en-US"/>
        </w:rPr>
        <w:t xml:space="preserve"> о поощрении муниципальных служащих </w:t>
      </w:r>
      <w:r w:rsidRPr="00A7195B">
        <w:rPr>
          <w:rFonts w:eastAsiaTheme="minorHAnsi"/>
          <w:bCs/>
          <w:sz w:val="20"/>
          <w:szCs w:val="20"/>
          <w:lang w:eastAsia="en-US"/>
        </w:rPr>
        <w:t xml:space="preserve"> органов местного самоуправления</w:t>
      </w:r>
      <w:r w:rsidRPr="00A7195B">
        <w:rPr>
          <w:rFonts w:eastAsiaTheme="minorHAnsi"/>
          <w:b/>
          <w:bCs/>
          <w:sz w:val="20"/>
          <w:szCs w:val="20"/>
          <w:lang w:eastAsia="en-US"/>
        </w:rPr>
        <w:t xml:space="preserve"> </w:t>
      </w:r>
      <w:r w:rsidRPr="00A7195B">
        <w:rPr>
          <w:sz w:val="20"/>
          <w:szCs w:val="20"/>
        </w:rPr>
        <w:t>Арзги</w:t>
      </w:r>
      <w:r w:rsidRPr="00A7195B">
        <w:rPr>
          <w:sz w:val="20"/>
          <w:szCs w:val="20"/>
        </w:rPr>
        <w:t>р</w:t>
      </w:r>
      <w:r w:rsidRPr="00A7195B">
        <w:rPr>
          <w:sz w:val="20"/>
          <w:szCs w:val="20"/>
        </w:rPr>
        <w:t xml:space="preserve">ского муниципального округа Ставропольского края </w:t>
      </w:r>
    </w:p>
    <w:p w:rsidR="00A7195B" w:rsidRPr="00A7195B" w:rsidRDefault="00A7195B" w:rsidP="00A7195B">
      <w:pPr>
        <w:autoSpaceDE w:val="0"/>
        <w:autoSpaceDN w:val="0"/>
        <w:ind w:firstLine="567"/>
        <w:rPr>
          <w:sz w:val="20"/>
          <w:szCs w:val="20"/>
        </w:rPr>
      </w:pPr>
    </w:p>
    <w:p w:rsidR="00A7195B" w:rsidRPr="00A7195B" w:rsidRDefault="00A7195B" w:rsidP="00A7195B">
      <w:pPr>
        <w:autoSpaceDE w:val="0"/>
        <w:autoSpaceDN w:val="0"/>
        <w:ind w:firstLine="709"/>
        <w:rPr>
          <w:sz w:val="20"/>
          <w:szCs w:val="20"/>
        </w:rPr>
      </w:pPr>
      <w:proofErr w:type="gramStart"/>
      <w:r w:rsidRPr="00A7195B">
        <w:rPr>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w:t>
      </w:r>
      <w:hyperlink r:id="rId31" w:history="1">
        <w:r w:rsidRPr="00A7195B">
          <w:rPr>
            <w:color w:val="000000" w:themeColor="text1"/>
            <w:sz w:val="20"/>
            <w:szCs w:val="20"/>
          </w:rPr>
          <w:t>законом</w:t>
        </w:r>
      </w:hyperlink>
      <w:r w:rsidRPr="00A7195B">
        <w:rPr>
          <w:sz w:val="20"/>
          <w:szCs w:val="20"/>
        </w:rPr>
        <w:t xml:space="preserve"> от 02.03.2007 г. № 25-ФЗ «О муниц</w:t>
      </w:r>
      <w:r w:rsidRPr="00A7195B">
        <w:rPr>
          <w:sz w:val="20"/>
          <w:szCs w:val="20"/>
        </w:rPr>
        <w:t>и</w:t>
      </w:r>
      <w:r w:rsidRPr="00A7195B">
        <w:rPr>
          <w:sz w:val="20"/>
          <w:szCs w:val="20"/>
        </w:rPr>
        <w:t xml:space="preserve">пальной службе в  Российской  Федерации», </w:t>
      </w:r>
      <w:hyperlink r:id="rId32" w:history="1">
        <w:r w:rsidRPr="00A7195B">
          <w:rPr>
            <w:color w:val="000000" w:themeColor="text1"/>
            <w:sz w:val="20"/>
            <w:szCs w:val="20"/>
          </w:rPr>
          <w:t>Законом</w:t>
        </w:r>
      </w:hyperlink>
      <w:r w:rsidRPr="00A7195B">
        <w:rPr>
          <w:sz w:val="20"/>
          <w:szCs w:val="20"/>
        </w:rPr>
        <w:t xml:space="preserve">  Ставропольского края от 24.12.2007 г. № 78-кз «Об отдел</w:t>
      </w:r>
      <w:r w:rsidRPr="00A7195B">
        <w:rPr>
          <w:sz w:val="20"/>
          <w:szCs w:val="20"/>
        </w:rPr>
        <w:t>ь</w:t>
      </w:r>
      <w:r w:rsidRPr="00A7195B">
        <w:rPr>
          <w:sz w:val="20"/>
          <w:szCs w:val="20"/>
        </w:rPr>
        <w:t xml:space="preserve">ных вопросах муниципальной службы в Ставропольском крае», </w:t>
      </w:r>
      <w:hyperlink r:id="rId33" w:history="1">
        <w:r w:rsidRPr="00A7195B">
          <w:rPr>
            <w:color w:val="000000" w:themeColor="text1"/>
            <w:sz w:val="20"/>
            <w:szCs w:val="20"/>
          </w:rPr>
          <w:t>Уставом</w:t>
        </w:r>
      </w:hyperlink>
      <w:r w:rsidRPr="00A7195B">
        <w:rPr>
          <w:sz w:val="20"/>
          <w:szCs w:val="20"/>
        </w:rPr>
        <w:t xml:space="preserve"> Арзгирского муниципального округа Ставропольского края  Совет депутатов Арзгирского муниципального округа </w:t>
      </w:r>
      <w:proofErr w:type="gramEnd"/>
    </w:p>
    <w:p w:rsidR="00A7195B" w:rsidRPr="00A7195B" w:rsidRDefault="00A7195B" w:rsidP="00A7195B">
      <w:pPr>
        <w:rPr>
          <w:sz w:val="20"/>
          <w:szCs w:val="20"/>
        </w:rPr>
      </w:pPr>
    </w:p>
    <w:p w:rsidR="00A7195B" w:rsidRPr="00A7195B" w:rsidRDefault="00A7195B" w:rsidP="00A7195B">
      <w:pPr>
        <w:rPr>
          <w:sz w:val="20"/>
          <w:szCs w:val="20"/>
        </w:rPr>
      </w:pPr>
      <w:r w:rsidRPr="00A7195B">
        <w:rPr>
          <w:sz w:val="20"/>
          <w:szCs w:val="20"/>
        </w:rPr>
        <w:t>РЕШИЛ:</w:t>
      </w:r>
    </w:p>
    <w:p w:rsidR="00A7195B" w:rsidRPr="00A7195B" w:rsidRDefault="00A7195B" w:rsidP="00A7195B">
      <w:pPr>
        <w:ind w:firstLine="709"/>
        <w:rPr>
          <w:sz w:val="20"/>
          <w:szCs w:val="20"/>
        </w:rPr>
      </w:pPr>
    </w:p>
    <w:p w:rsidR="00A7195B" w:rsidRPr="00A7195B" w:rsidRDefault="00A7195B" w:rsidP="00A7195B">
      <w:pPr>
        <w:autoSpaceDE w:val="0"/>
        <w:autoSpaceDN w:val="0"/>
        <w:ind w:firstLine="709"/>
        <w:jc w:val="both"/>
        <w:rPr>
          <w:sz w:val="20"/>
          <w:szCs w:val="20"/>
        </w:rPr>
      </w:pPr>
      <w:r>
        <w:rPr>
          <w:sz w:val="20"/>
          <w:szCs w:val="20"/>
        </w:rPr>
        <w:t>1</w:t>
      </w:r>
      <w:r w:rsidRPr="00A7195B">
        <w:rPr>
          <w:sz w:val="20"/>
          <w:szCs w:val="20"/>
        </w:rPr>
        <w:t>.</w:t>
      </w:r>
      <w:r w:rsidRPr="00A7195B">
        <w:rPr>
          <w:sz w:val="20"/>
          <w:szCs w:val="20"/>
          <w:lang w:eastAsia="en-US"/>
        </w:rPr>
        <w:t xml:space="preserve"> Утвердить прилагаемое </w:t>
      </w:r>
      <w:hyperlink w:anchor="Par28" w:history="1">
        <w:r w:rsidRPr="00A7195B">
          <w:rPr>
            <w:color w:val="000000"/>
            <w:sz w:val="20"/>
            <w:szCs w:val="20"/>
            <w:lang w:eastAsia="en-US"/>
          </w:rPr>
          <w:t>Положение</w:t>
        </w:r>
      </w:hyperlink>
      <w:r w:rsidRPr="00A7195B">
        <w:rPr>
          <w:sz w:val="20"/>
          <w:szCs w:val="20"/>
          <w:lang w:eastAsia="en-US"/>
        </w:rPr>
        <w:t xml:space="preserve"> о поощрении муниципальных служащих</w:t>
      </w:r>
      <w:r w:rsidRPr="00A7195B">
        <w:rPr>
          <w:sz w:val="20"/>
          <w:szCs w:val="20"/>
        </w:rPr>
        <w:t xml:space="preserve"> </w:t>
      </w:r>
      <w:r w:rsidRPr="00A7195B">
        <w:rPr>
          <w:rFonts w:eastAsiaTheme="minorHAnsi"/>
          <w:bCs/>
          <w:sz w:val="20"/>
          <w:szCs w:val="20"/>
          <w:lang w:eastAsia="en-US"/>
        </w:rPr>
        <w:t>органов местного сам</w:t>
      </w:r>
      <w:r w:rsidRPr="00A7195B">
        <w:rPr>
          <w:rFonts w:eastAsiaTheme="minorHAnsi"/>
          <w:bCs/>
          <w:sz w:val="20"/>
          <w:szCs w:val="20"/>
          <w:lang w:eastAsia="en-US"/>
        </w:rPr>
        <w:t>о</w:t>
      </w:r>
      <w:r w:rsidRPr="00A7195B">
        <w:rPr>
          <w:rFonts w:eastAsiaTheme="minorHAnsi"/>
          <w:bCs/>
          <w:sz w:val="20"/>
          <w:szCs w:val="20"/>
          <w:lang w:eastAsia="en-US"/>
        </w:rPr>
        <w:t>управления</w:t>
      </w:r>
      <w:r w:rsidRPr="00A7195B">
        <w:rPr>
          <w:rFonts w:eastAsiaTheme="minorHAnsi"/>
          <w:b/>
          <w:bCs/>
          <w:sz w:val="20"/>
          <w:szCs w:val="20"/>
          <w:lang w:eastAsia="en-US"/>
        </w:rPr>
        <w:t xml:space="preserve"> </w:t>
      </w:r>
      <w:r w:rsidRPr="00A7195B">
        <w:rPr>
          <w:sz w:val="20"/>
          <w:szCs w:val="20"/>
        </w:rPr>
        <w:t xml:space="preserve">Арзгирского муниципального округа Ставропольского края </w:t>
      </w:r>
      <w:r w:rsidRPr="00A7195B">
        <w:rPr>
          <w:sz w:val="20"/>
          <w:szCs w:val="20"/>
          <w:lang w:eastAsia="en-US"/>
        </w:rPr>
        <w:t>согласно приложени</w:t>
      </w:r>
      <w:proofErr w:type="gramStart"/>
      <w:r w:rsidRPr="00A7195B">
        <w:rPr>
          <w:sz w:val="20"/>
          <w:szCs w:val="20"/>
          <w:lang w:eastAsia="en-US"/>
        </w:rPr>
        <w:t>ю</w:t>
      </w:r>
      <w:r w:rsidRPr="00A7195B">
        <w:rPr>
          <w:sz w:val="20"/>
          <w:szCs w:val="20"/>
        </w:rPr>
        <w:t>(</w:t>
      </w:r>
      <w:proofErr w:type="gramEnd"/>
      <w:r w:rsidRPr="00A7195B">
        <w:rPr>
          <w:sz w:val="20"/>
          <w:szCs w:val="20"/>
        </w:rPr>
        <w:t>далее - Положение).</w:t>
      </w:r>
    </w:p>
    <w:p w:rsidR="00A7195B" w:rsidRPr="00A7195B" w:rsidRDefault="00A7195B" w:rsidP="00A7195B">
      <w:pPr>
        <w:ind w:firstLine="709"/>
        <w:jc w:val="both"/>
        <w:rPr>
          <w:sz w:val="20"/>
          <w:szCs w:val="20"/>
        </w:rPr>
      </w:pPr>
      <w:r w:rsidRPr="00A7195B">
        <w:rPr>
          <w:sz w:val="20"/>
          <w:szCs w:val="20"/>
        </w:rPr>
        <w:t xml:space="preserve">2. </w:t>
      </w:r>
      <w:proofErr w:type="gramStart"/>
      <w:r w:rsidRPr="00A7195B">
        <w:rPr>
          <w:sz w:val="20"/>
          <w:szCs w:val="20"/>
        </w:rPr>
        <w:t>Контроль за</w:t>
      </w:r>
      <w:proofErr w:type="gramEnd"/>
      <w:r w:rsidRPr="00A7195B">
        <w:rPr>
          <w:sz w:val="20"/>
          <w:szCs w:val="20"/>
        </w:rPr>
        <w:t xml:space="preserve"> выполнением настоящего решения возложить на постоянную комиссию Совета депутатов Арзгирского муниципального округа Ставропольского края по местному самоуправлению и законности.</w:t>
      </w:r>
    </w:p>
    <w:p w:rsidR="00A7195B" w:rsidRPr="00A7195B" w:rsidRDefault="00A7195B" w:rsidP="00A7195B">
      <w:pPr>
        <w:pStyle w:val="ConsPlusNormal"/>
        <w:ind w:firstLine="709"/>
        <w:jc w:val="both"/>
        <w:rPr>
          <w:rFonts w:ascii="Times New Roman" w:hAnsi="Times New Roman" w:cs="Times New Roman"/>
        </w:rPr>
      </w:pPr>
      <w:r w:rsidRPr="00A7195B">
        <w:rPr>
          <w:rFonts w:ascii="Times New Roman" w:hAnsi="Times New Roman" w:cs="Times New Roman"/>
        </w:rPr>
        <w:t>3.</w:t>
      </w:r>
      <w:r w:rsidRPr="00A7195B">
        <w:rPr>
          <w:rFonts w:ascii="Times New Roman" w:hAnsi="Times New Roman" w:cs="Times New Roman"/>
          <w:b/>
        </w:rPr>
        <w:t xml:space="preserve"> </w:t>
      </w:r>
      <w:r w:rsidRPr="00A7195B">
        <w:rPr>
          <w:rFonts w:ascii="Times New Roman" w:hAnsi="Times New Roman" w:cs="Times New Roman"/>
        </w:rPr>
        <w:t>Настоящий решение вступает в силу после его официального обнародования.</w:t>
      </w:r>
    </w:p>
    <w:p w:rsidR="00A7195B" w:rsidRPr="00A7195B" w:rsidRDefault="00A7195B" w:rsidP="00A7195B">
      <w:pPr>
        <w:pStyle w:val="ConsPlusNormal"/>
        <w:ind w:firstLine="709"/>
        <w:jc w:val="both"/>
        <w:rPr>
          <w:rFonts w:ascii="Times New Roman" w:hAnsi="Times New Roman" w:cs="Times New Roman"/>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A7195B" w:rsidRPr="00A7195B" w:rsidTr="00453AD8">
        <w:tc>
          <w:tcPr>
            <w:tcW w:w="4998" w:type="dxa"/>
          </w:tcPr>
          <w:p w:rsidR="00A7195B" w:rsidRPr="00A7195B" w:rsidRDefault="00A7195B" w:rsidP="00453AD8">
            <w:pPr>
              <w:shd w:val="clear" w:color="auto" w:fill="FFFFFF"/>
              <w:spacing w:line="240" w:lineRule="exact"/>
              <w:rPr>
                <w:color w:val="000000"/>
                <w:spacing w:val="2"/>
                <w:sz w:val="20"/>
                <w:szCs w:val="20"/>
              </w:rPr>
            </w:pPr>
            <w:r w:rsidRPr="00A7195B">
              <w:rPr>
                <w:color w:val="000000"/>
                <w:spacing w:val="2"/>
                <w:sz w:val="20"/>
                <w:szCs w:val="20"/>
              </w:rPr>
              <w:t>Председатель Совета депутатов</w:t>
            </w:r>
          </w:p>
          <w:p w:rsidR="00A7195B" w:rsidRPr="00A7195B" w:rsidRDefault="00A7195B" w:rsidP="00453AD8">
            <w:pPr>
              <w:shd w:val="clear" w:color="auto" w:fill="FFFFFF"/>
              <w:spacing w:line="240" w:lineRule="exact"/>
              <w:rPr>
                <w:color w:val="000000"/>
                <w:sz w:val="20"/>
                <w:szCs w:val="20"/>
              </w:rPr>
            </w:pPr>
            <w:r w:rsidRPr="00A7195B">
              <w:rPr>
                <w:color w:val="000000"/>
                <w:spacing w:val="2"/>
                <w:sz w:val="20"/>
                <w:szCs w:val="20"/>
              </w:rPr>
              <w:t xml:space="preserve">Арзгирского </w:t>
            </w:r>
            <w:r w:rsidRPr="00A7195B">
              <w:rPr>
                <w:color w:val="000000"/>
                <w:sz w:val="20"/>
                <w:szCs w:val="20"/>
              </w:rPr>
              <w:t>муниципального</w:t>
            </w:r>
          </w:p>
          <w:p w:rsidR="00A7195B" w:rsidRPr="00A7195B" w:rsidRDefault="00A7195B" w:rsidP="00453AD8">
            <w:pPr>
              <w:shd w:val="clear" w:color="auto" w:fill="FFFFFF"/>
              <w:spacing w:line="240" w:lineRule="exact"/>
              <w:rPr>
                <w:color w:val="000000"/>
                <w:sz w:val="20"/>
                <w:szCs w:val="20"/>
              </w:rPr>
            </w:pPr>
            <w:r w:rsidRPr="00A7195B">
              <w:rPr>
                <w:color w:val="000000"/>
                <w:sz w:val="20"/>
                <w:szCs w:val="20"/>
              </w:rPr>
              <w:t xml:space="preserve">округа Ставропольского края   </w:t>
            </w:r>
          </w:p>
          <w:p w:rsidR="00A7195B" w:rsidRPr="00A7195B" w:rsidRDefault="00A7195B" w:rsidP="00453AD8">
            <w:pPr>
              <w:shd w:val="clear" w:color="auto" w:fill="FFFFFF"/>
              <w:spacing w:line="240" w:lineRule="exact"/>
              <w:rPr>
                <w:color w:val="000000"/>
                <w:sz w:val="20"/>
                <w:szCs w:val="20"/>
              </w:rPr>
            </w:pPr>
            <w:r w:rsidRPr="00A7195B">
              <w:rPr>
                <w:color w:val="000000" w:themeColor="text1"/>
                <w:sz w:val="20"/>
                <w:szCs w:val="20"/>
                <w:u w:val="single"/>
              </w:rPr>
              <w:t>_______________</w:t>
            </w:r>
            <w:r w:rsidRPr="00A7195B">
              <w:rPr>
                <w:color w:val="000000"/>
                <w:sz w:val="20"/>
                <w:szCs w:val="20"/>
              </w:rPr>
              <w:t>А.В.</w:t>
            </w:r>
            <w:r>
              <w:rPr>
                <w:color w:val="000000"/>
                <w:sz w:val="20"/>
                <w:szCs w:val="20"/>
              </w:rPr>
              <w:t xml:space="preserve"> </w:t>
            </w:r>
            <w:r w:rsidRPr="00A7195B">
              <w:rPr>
                <w:color w:val="000000"/>
                <w:sz w:val="20"/>
                <w:szCs w:val="20"/>
              </w:rPr>
              <w:t xml:space="preserve">Кострицкий                                                                  </w:t>
            </w:r>
            <w:r w:rsidRPr="00A7195B">
              <w:rPr>
                <w:color w:val="000000"/>
                <w:sz w:val="20"/>
                <w:szCs w:val="20"/>
              </w:rPr>
              <w:tab/>
            </w:r>
          </w:p>
          <w:p w:rsidR="00A7195B" w:rsidRPr="00A7195B" w:rsidRDefault="00A7195B" w:rsidP="00453AD8">
            <w:pPr>
              <w:contextualSpacing/>
              <w:rPr>
                <w:sz w:val="20"/>
                <w:szCs w:val="20"/>
              </w:rPr>
            </w:pPr>
          </w:p>
        </w:tc>
        <w:tc>
          <w:tcPr>
            <w:tcW w:w="4998" w:type="dxa"/>
          </w:tcPr>
          <w:p w:rsidR="00A7195B" w:rsidRPr="00A7195B" w:rsidRDefault="00A7195B" w:rsidP="00453AD8">
            <w:pPr>
              <w:spacing w:line="240" w:lineRule="exact"/>
              <w:contextualSpacing/>
              <w:rPr>
                <w:sz w:val="20"/>
                <w:szCs w:val="20"/>
              </w:rPr>
            </w:pPr>
            <w:r w:rsidRPr="00A7195B">
              <w:rPr>
                <w:sz w:val="20"/>
                <w:szCs w:val="20"/>
              </w:rPr>
              <w:lastRenderedPageBreak/>
              <w:t>Глава Арзгирского</w:t>
            </w:r>
          </w:p>
          <w:p w:rsidR="00A7195B" w:rsidRPr="00A7195B" w:rsidRDefault="00A7195B" w:rsidP="00453AD8">
            <w:pPr>
              <w:spacing w:line="240" w:lineRule="exact"/>
              <w:contextualSpacing/>
              <w:rPr>
                <w:sz w:val="20"/>
                <w:szCs w:val="20"/>
              </w:rPr>
            </w:pPr>
            <w:r w:rsidRPr="00A7195B">
              <w:rPr>
                <w:sz w:val="20"/>
                <w:szCs w:val="20"/>
              </w:rPr>
              <w:t>муниципального округа</w:t>
            </w:r>
          </w:p>
          <w:p w:rsidR="00A7195B" w:rsidRPr="00A7195B" w:rsidRDefault="00A7195B" w:rsidP="00453AD8">
            <w:pPr>
              <w:spacing w:line="240" w:lineRule="exact"/>
              <w:contextualSpacing/>
              <w:rPr>
                <w:sz w:val="20"/>
                <w:szCs w:val="20"/>
              </w:rPr>
            </w:pPr>
            <w:r w:rsidRPr="00A7195B">
              <w:rPr>
                <w:sz w:val="20"/>
                <w:szCs w:val="20"/>
              </w:rPr>
              <w:t xml:space="preserve">Ставропольского края                </w:t>
            </w:r>
          </w:p>
          <w:p w:rsidR="00A7195B" w:rsidRPr="00A7195B" w:rsidRDefault="00A7195B" w:rsidP="00453AD8">
            <w:pPr>
              <w:spacing w:line="240" w:lineRule="exact"/>
              <w:contextualSpacing/>
              <w:rPr>
                <w:sz w:val="20"/>
                <w:szCs w:val="20"/>
              </w:rPr>
            </w:pPr>
            <w:r w:rsidRPr="00A7195B">
              <w:rPr>
                <w:sz w:val="20"/>
                <w:szCs w:val="20"/>
              </w:rPr>
              <w:t xml:space="preserve"> _____________А.И.</w:t>
            </w:r>
            <w:r>
              <w:rPr>
                <w:sz w:val="20"/>
                <w:szCs w:val="20"/>
              </w:rPr>
              <w:t xml:space="preserve"> </w:t>
            </w:r>
            <w:r w:rsidRPr="00A7195B">
              <w:rPr>
                <w:sz w:val="20"/>
                <w:szCs w:val="20"/>
              </w:rPr>
              <w:t xml:space="preserve">Палагута                                                 </w:t>
            </w:r>
          </w:p>
        </w:tc>
      </w:tr>
    </w:tbl>
    <w:tbl>
      <w:tblPr>
        <w:tblW w:w="0" w:type="auto"/>
        <w:tblLook w:val="01E0"/>
      </w:tblPr>
      <w:tblGrid>
        <w:gridCol w:w="4636"/>
        <w:gridCol w:w="4934"/>
      </w:tblGrid>
      <w:tr w:rsidR="00A7195B" w:rsidRPr="00A7195B" w:rsidTr="00453AD8">
        <w:tc>
          <w:tcPr>
            <w:tcW w:w="4636" w:type="dxa"/>
          </w:tcPr>
          <w:p w:rsidR="00A7195B" w:rsidRPr="00A7195B" w:rsidRDefault="00A7195B" w:rsidP="00453AD8">
            <w:pPr>
              <w:autoSpaceDE w:val="0"/>
              <w:autoSpaceDN w:val="0"/>
              <w:spacing w:line="240" w:lineRule="exact"/>
              <w:rPr>
                <w:sz w:val="20"/>
                <w:szCs w:val="20"/>
              </w:rPr>
            </w:pPr>
          </w:p>
        </w:tc>
        <w:tc>
          <w:tcPr>
            <w:tcW w:w="4934" w:type="dxa"/>
          </w:tcPr>
          <w:p w:rsidR="00A7195B" w:rsidRPr="00A7195B" w:rsidRDefault="00A7195B" w:rsidP="00453AD8">
            <w:pPr>
              <w:autoSpaceDE w:val="0"/>
              <w:autoSpaceDN w:val="0"/>
              <w:spacing w:line="240" w:lineRule="exact"/>
              <w:jc w:val="center"/>
              <w:outlineLvl w:val="0"/>
              <w:rPr>
                <w:sz w:val="20"/>
                <w:szCs w:val="20"/>
              </w:rPr>
            </w:pPr>
            <w:r w:rsidRPr="00A7195B">
              <w:rPr>
                <w:sz w:val="20"/>
                <w:szCs w:val="20"/>
              </w:rPr>
              <w:t>Утверждено</w:t>
            </w:r>
          </w:p>
          <w:p w:rsidR="00A7195B" w:rsidRPr="00A7195B" w:rsidRDefault="00A7195B" w:rsidP="00453AD8">
            <w:pPr>
              <w:autoSpaceDE w:val="0"/>
              <w:autoSpaceDN w:val="0"/>
              <w:spacing w:line="240" w:lineRule="exact"/>
              <w:jc w:val="center"/>
              <w:rPr>
                <w:sz w:val="20"/>
                <w:szCs w:val="20"/>
              </w:rPr>
            </w:pPr>
            <w:r w:rsidRPr="00A7195B">
              <w:rPr>
                <w:sz w:val="20"/>
                <w:szCs w:val="20"/>
              </w:rPr>
              <w:t>решением Совета депутатов</w:t>
            </w:r>
          </w:p>
          <w:p w:rsidR="00A7195B" w:rsidRPr="00A7195B" w:rsidRDefault="00A7195B" w:rsidP="00453AD8">
            <w:pPr>
              <w:autoSpaceDE w:val="0"/>
              <w:autoSpaceDN w:val="0"/>
              <w:spacing w:line="240" w:lineRule="exact"/>
              <w:jc w:val="center"/>
              <w:rPr>
                <w:sz w:val="20"/>
                <w:szCs w:val="20"/>
              </w:rPr>
            </w:pPr>
            <w:r w:rsidRPr="00A7195B">
              <w:rPr>
                <w:sz w:val="20"/>
                <w:szCs w:val="20"/>
              </w:rPr>
              <w:t>Арзгирского муниципального</w:t>
            </w:r>
          </w:p>
          <w:p w:rsidR="00A7195B" w:rsidRPr="00A7195B" w:rsidRDefault="00A7195B" w:rsidP="00453AD8">
            <w:pPr>
              <w:autoSpaceDE w:val="0"/>
              <w:autoSpaceDN w:val="0"/>
              <w:spacing w:line="240" w:lineRule="exact"/>
              <w:jc w:val="center"/>
              <w:rPr>
                <w:sz w:val="20"/>
                <w:szCs w:val="20"/>
              </w:rPr>
            </w:pPr>
            <w:r w:rsidRPr="00A7195B">
              <w:rPr>
                <w:sz w:val="20"/>
                <w:szCs w:val="20"/>
              </w:rPr>
              <w:t>округа Ставропольского края</w:t>
            </w:r>
          </w:p>
          <w:p w:rsidR="00A7195B" w:rsidRPr="00A7195B" w:rsidRDefault="00A7195B" w:rsidP="00A7195B">
            <w:pPr>
              <w:autoSpaceDE w:val="0"/>
              <w:autoSpaceDN w:val="0"/>
              <w:spacing w:line="240" w:lineRule="exact"/>
              <w:jc w:val="center"/>
              <w:rPr>
                <w:sz w:val="20"/>
                <w:szCs w:val="20"/>
              </w:rPr>
            </w:pPr>
            <w:r w:rsidRPr="00A7195B">
              <w:rPr>
                <w:sz w:val="20"/>
                <w:szCs w:val="20"/>
              </w:rPr>
              <w:t>от 27 ноября 2024г. № 57</w:t>
            </w:r>
          </w:p>
        </w:tc>
      </w:tr>
    </w:tbl>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A7195B" w:rsidRPr="00A7195B" w:rsidTr="00453AD8">
        <w:tc>
          <w:tcPr>
            <w:tcW w:w="4785" w:type="dxa"/>
          </w:tcPr>
          <w:p w:rsidR="00A7195B" w:rsidRPr="00A7195B" w:rsidRDefault="00A7195B" w:rsidP="00A7195B">
            <w:pPr>
              <w:autoSpaceDE w:val="0"/>
              <w:autoSpaceDN w:val="0"/>
              <w:spacing w:line="240" w:lineRule="exact"/>
              <w:jc w:val="center"/>
              <w:outlineLvl w:val="0"/>
              <w:rPr>
                <w:sz w:val="20"/>
                <w:szCs w:val="20"/>
              </w:rPr>
            </w:pPr>
          </w:p>
        </w:tc>
      </w:tr>
    </w:tbl>
    <w:p w:rsidR="00A7195B" w:rsidRPr="00A7195B" w:rsidRDefault="00A7195B" w:rsidP="00A7195B">
      <w:pPr>
        <w:autoSpaceDE w:val="0"/>
        <w:autoSpaceDN w:val="0"/>
        <w:jc w:val="center"/>
        <w:rPr>
          <w:sz w:val="20"/>
          <w:szCs w:val="20"/>
        </w:rPr>
      </w:pPr>
      <w:r w:rsidRPr="00A7195B">
        <w:rPr>
          <w:sz w:val="20"/>
          <w:szCs w:val="20"/>
        </w:rPr>
        <w:t>ПОЛОЖЕНИЕ</w:t>
      </w:r>
    </w:p>
    <w:p w:rsidR="00A7195B" w:rsidRPr="00A7195B" w:rsidRDefault="00A7195B" w:rsidP="00A7195B">
      <w:pPr>
        <w:autoSpaceDE w:val="0"/>
        <w:autoSpaceDN w:val="0"/>
        <w:spacing w:line="240" w:lineRule="exact"/>
        <w:jc w:val="center"/>
        <w:rPr>
          <w:sz w:val="20"/>
          <w:szCs w:val="20"/>
        </w:rPr>
      </w:pPr>
      <w:r w:rsidRPr="00A7195B">
        <w:rPr>
          <w:sz w:val="20"/>
          <w:szCs w:val="20"/>
          <w:lang w:eastAsia="en-US"/>
        </w:rPr>
        <w:t xml:space="preserve">о поощрении муниципальных служащих </w:t>
      </w:r>
      <w:r w:rsidRPr="00A7195B">
        <w:rPr>
          <w:rFonts w:eastAsiaTheme="minorHAnsi"/>
          <w:bCs/>
          <w:sz w:val="20"/>
          <w:szCs w:val="20"/>
          <w:lang w:eastAsia="en-US"/>
        </w:rPr>
        <w:t xml:space="preserve">органов местного самоуправления </w:t>
      </w:r>
      <w:r w:rsidRPr="00A7195B">
        <w:rPr>
          <w:sz w:val="20"/>
          <w:szCs w:val="20"/>
        </w:rPr>
        <w:t>Арзгирского муниципального округа Ставропольского края</w:t>
      </w:r>
    </w:p>
    <w:p w:rsidR="00A7195B" w:rsidRPr="00A7195B" w:rsidRDefault="00A7195B" w:rsidP="00A7195B">
      <w:pPr>
        <w:spacing w:line="240" w:lineRule="exact"/>
        <w:rPr>
          <w:sz w:val="20"/>
          <w:szCs w:val="20"/>
        </w:rPr>
      </w:pPr>
    </w:p>
    <w:p w:rsidR="00A7195B" w:rsidRPr="00A7195B" w:rsidRDefault="00A7195B" w:rsidP="00A7195B">
      <w:pPr>
        <w:autoSpaceDE w:val="0"/>
        <w:autoSpaceDN w:val="0"/>
        <w:jc w:val="center"/>
        <w:outlineLvl w:val="1"/>
        <w:rPr>
          <w:sz w:val="20"/>
          <w:szCs w:val="20"/>
        </w:rPr>
      </w:pPr>
      <w:r w:rsidRPr="00A7195B">
        <w:rPr>
          <w:sz w:val="20"/>
          <w:szCs w:val="20"/>
        </w:rPr>
        <w:t>1. Общие положения</w:t>
      </w:r>
    </w:p>
    <w:p w:rsidR="00A7195B" w:rsidRPr="00A7195B" w:rsidRDefault="00A7195B" w:rsidP="00A7195B">
      <w:pPr>
        <w:autoSpaceDE w:val="0"/>
        <w:autoSpaceDN w:val="0"/>
        <w:ind w:firstLine="709"/>
        <w:rPr>
          <w:sz w:val="20"/>
          <w:szCs w:val="20"/>
        </w:rPr>
      </w:pPr>
      <w:r w:rsidRPr="00A7195B">
        <w:rPr>
          <w:sz w:val="20"/>
          <w:szCs w:val="20"/>
        </w:rPr>
        <w:t xml:space="preserve">1.1. Настоящее Положение разработано в соответствии с Федеральным </w:t>
      </w:r>
      <w:hyperlink r:id="rId34" w:history="1">
        <w:r w:rsidRPr="00A7195B">
          <w:rPr>
            <w:color w:val="000000"/>
            <w:sz w:val="20"/>
            <w:szCs w:val="20"/>
          </w:rPr>
          <w:t>законом</w:t>
        </w:r>
      </w:hyperlink>
      <w:r w:rsidRPr="00A7195B">
        <w:rPr>
          <w:sz w:val="20"/>
          <w:szCs w:val="20"/>
        </w:rPr>
        <w:t xml:space="preserve"> от 02 марта 2007 года № 25-ФЗ «О муниципальной службе в Российской Федерации», </w:t>
      </w:r>
      <w:hyperlink r:id="rId35" w:history="1">
        <w:r w:rsidRPr="00A7195B">
          <w:rPr>
            <w:color w:val="000000"/>
            <w:sz w:val="20"/>
            <w:szCs w:val="20"/>
          </w:rPr>
          <w:t>Законом</w:t>
        </w:r>
      </w:hyperlink>
      <w:r w:rsidRPr="00A7195B">
        <w:rPr>
          <w:color w:val="000000"/>
          <w:sz w:val="20"/>
          <w:szCs w:val="20"/>
        </w:rPr>
        <w:t xml:space="preserve"> </w:t>
      </w:r>
      <w:r w:rsidRPr="00A7195B">
        <w:rPr>
          <w:sz w:val="20"/>
          <w:szCs w:val="20"/>
        </w:rPr>
        <w:t>Ставропольского края от 24 декабря 2007 года №78</w:t>
      </w:r>
      <w:r w:rsidRPr="00A7195B">
        <w:rPr>
          <w:b/>
          <w:sz w:val="20"/>
          <w:szCs w:val="20"/>
        </w:rPr>
        <w:t>-</w:t>
      </w:r>
      <w:r w:rsidRPr="00A7195B">
        <w:rPr>
          <w:sz w:val="20"/>
          <w:szCs w:val="20"/>
        </w:rPr>
        <w:t>кз «Об отдельных вопросах муниципальной службы в Ставропольском крае», Уставом Арзгирского м</w:t>
      </w:r>
      <w:r w:rsidRPr="00A7195B">
        <w:rPr>
          <w:sz w:val="20"/>
          <w:szCs w:val="20"/>
        </w:rPr>
        <w:t>у</w:t>
      </w:r>
      <w:r w:rsidRPr="00A7195B">
        <w:rPr>
          <w:sz w:val="20"/>
          <w:szCs w:val="20"/>
        </w:rPr>
        <w:t>ниципального округа Ставропольского края.</w:t>
      </w:r>
    </w:p>
    <w:p w:rsidR="00A7195B" w:rsidRPr="00A7195B" w:rsidRDefault="00A7195B" w:rsidP="00A7195B">
      <w:pPr>
        <w:autoSpaceDE w:val="0"/>
        <w:autoSpaceDN w:val="0"/>
        <w:ind w:firstLine="709"/>
        <w:rPr>
          <w:sz w:val="20"/>
          <w:szCs w:val="20"/>
        </w:rPr>
      </w:pPr>
      <w:r w:rsidRPr="00A7195B">
        <w:rPr>
          <w:sz w:val="20"/>
          <w:szCs w:val="20"/>
        </w:rPr>
        <w:t>1.2. Положение направлено на стимулирование успешного и добросовестного исполнения муниципальн</w:t>
      </w:r>
      <w:r w:rsidRPr="00A7195B">
        <w:rPr>
          <w:sz w:val="20"/>
          <w:szCs w:val="20"/>
        </w:rPr>
        <w:t>ы</w:t>
      </w:r>
      <w:r w:rsidRPr="00A7195B">
        <w:rPr>
          <w:sz w:val="20"/>
          <w:szCs w:val="20"/>
        </w:rPr>
        <w:t>ми служащими своих должностных обязанностей.</w:t>
      </w:r>
    </w:p>
    <w:p w:rsidR="00A7195B" w:rsidRPr="00A7195B" w:rsidRDefault="00A7195B" w:rsidP="00A7195B">
      <w:pPr>
        <w:autoSpaceDE w:val="0"/>
        <w:autoSpaceDN w:val="0"/>
        <w:ind w:firstLine="709"/>
        <w:rPr>
          <w:rFonts w:eastAsiaTheme="minorHAnsi"/>
          <w:sz w:val="20"/>
          <w:szCs w:val="20"/>
          <w:lang w:eastAsia="en-US"/>
        </w:rPr>
      </w:pPr>
      <w:r w:rsidRPr="00A7195B">
        <w:rPr>
          <w:sz w:val="20"/>
          <w:szCs w:val="20"/>
        </w:rPr>
        <w:t>1.3.</w:t>
      </w:r>
      <w:r w:rsidRPr="00A7195B">
        <w:rPr>
          <w:rFonts w:eastAsiaTheme="minorHAnsi"/>
          <w:sz w:val="20"/>
          <w:szCs w:val="20"/>
          <w:lang w:eastAsia="en-US"/>
        </w:rPr>
        <w:t xml:space="preserve">Настоящее Положение определяет виды поощрений, а также регламентирует порядок их применения к муниципальным служащим, замещающим должности муниципальной службы в Совете депутатов </w:t>
      </w:r>
      <w:r w:rsidRPr="00A7195B">
        <w:rPr>
          <w:sz w:val="20"/>
          <w:szCs w:val="20"/>
        </w:rPr>
        <w:t>Арзгирского муниципального округа Ставропольского края, контрольно-счетном органе Арзгирского муниципального округа Ставропольского края</w:t>
      </w:r>
      <w:r w:rsidRPr="00A7195B">
        <w:rPr>
          <w:rFonts w:eastAsiaTheme="minorHAnsi"/>
          <w:sz w:val="20"/>
          <w:szCs w:val="20"/>
          <w:lang w:eastAsia="en-US"/>
        </w:rPr>
        <w:t xml:space="preserve">, администрации Арзгирского муниципального округа Ставропольского края, </w:t>
      </w:r>
      <w:r w:rsidRPr="00A7195B">
        <w:rPr>
          <w:sz w:val="20"/>
          <w:szCs w:val="20"/>
        </w:rPr>
        <w:t xml:space="preserve">отраслевых (функциональных) и территориальных органах </w:t>
      </w:r>
      <w:r w:rsidRPr="00A7195B">
        <w:rPr>
          <w:rFonts w:eastAsiaTheme="minorHAnsi"/>
          <w:sz w:val="20"/>
          <w:szCs w:val="20"/>
          <w:lang w:eastAsia="en-US"/>
        </w:rPr>
        <w:t>администрации Арзгирского муниципального округа Ставропол</w:t>
      </w:r>
      <w:r w:rsidRPr="00A7195B">
        <w:rPr>
          <w:rFonts w:eastAsiaTheme="minorHAnsi"/>
          <w:sz w:val="20"/>
          <w:szCs w:val="20"/>
          <w:lang w:eastAsia="en-US"/>
        </w:rPr>
        <w:t>ь</w:t>
      </w:r>
      <w:r w:rsidRPr="00A7195B">
        <w:rPr>
          <w:rFonts w:eastAsiaTheme="minorHAnsi"/>
          <w:sz w:val="20"/>
          <w:szCs w:val="20"/>
          <w:lang w:eastAsia="en-US"/>
        </w:rPr>
        <w:t xml:space="preserve">ского края (далее соответственно </w:t>
      </w:r>
      <w:proofErr w:type="gramStart"/>
      <w:r w:rsidRPr="00A7195B">
        <w:rPr>
          <w:rFonts w:eastAsiaTheme="minorHAnsi"/>
          <w:sz w:val="20"/>
          <w:szCs w:val="20"/>
          <w:lang w:eastAsia="en-US"/>
        </w:rPr>
        <w:t>–о</w:t>
      </w:r>
      <w:proofErr w:type="gramEnd"/>
      <w:r w:rsidRPr="00A7195B">
        <w:rPr>
          <w:rFonts w:eastAsiaTheme="minorHAnsi"/>
          <w:sz w:val="20"/>
          <w:szCs w:val="20"/>
          <w:lang w:eastAsia="en-US"/>
        </w:rPr>
        <w:t>рганы местного самоуправления, органы администрации округа).</w:t>
      </w:r>
    </w:p>
    <w:p w:rsidR="00A7195B" w:rsidRPr="00A7195B" w:rsidRDefault="00A7195B" w:rsidP="00A7195B">
      <w:pPr>
        <w:autoSpaceDE w:val="0"/>
        <w:autoSpaceDN w:val="0"/>
        <w:ind w:firstLine="709"/>
        <w:rPr>
          <w:sz w:val="20"/>
          <w:szCs w:val="20"/>
        </w:rPr>
      </w:pPr>
      <w:r w:rsidRPr="00A7195B">
        <w:rPr>
          <w:sz w:val="20"/>
          <w:szCs w:val="20"/>
        </w:rPr>
        <w:t>1.4. Поощрения применяются к муниципальным служащим, проработавшим</w:t>
      </w:r>
      <w:r w:rsidRPr="00A7195B">
        <w:rPr>
          <w:rFonts w:eastAsiaTheme="minorHAnsi"/>
          <w:sz w:val="20"/>
          <w:szCs w:val="20"/>
          <w:lang w:eastAsia="en-US"/>
        </w:rPr>
        <w:t xml:space="preserve"> в органах местного сам</w:t>
      </w:r>
      <w:r w:rsidRPr="00A7195B">
        <w:rPr>
          <w:rFonts w:eastAsiaTheme="minorHAnsi"/>
          <w:sz w:val="20"/>
          <w:szCs w:val="20"/>
          <w:lang w:eastAsia="en-US"/>
        </w:rPr>
        <w:t>о</w:t>
      </w:r>
      <w:r w:rsidRPr="00A7195B">
        <w:rPr>
          <w:rFonts w:eastAsiaTheme="minorHAnsi"/>
          <w:sz w:val="20"/>
          <w:szCs w:val="20"/>
          <w:lang w:eastAsia="en-US"/>
        </w:rPr>
        <w:t>управления</w:t>
      </w:r>
      <w:r w:rsidRPr="00A7195B">
        <w:rPr>
          <w:sz w:val="20"/>
          <w:szCs w:val="20"/>
        </w:rPr>
        <w:t>, органе администрации округа не менее 1 года.</w:t>
      </w:r>
    </w:p>
    <w:p w:rsidR="00A7195B" w:rsidRPr="00A7195B" w:rsidRDefault="00A7195B" w:rsidP="00A7195B">
      <w:pPr>
        <w:autoSpaceDE w:val="0"/>
        <w:autoSpaceDN w:val="0"/>
        <w:ind w:firstLine="709"/>
        <w:jc w:val="center"/>
        <w:outlineLvl w:val="1"/>
        <w:rPr>
          <w:sz w:val="20"/>
          <w:szCs w:val="20"/>
        </w:rPr>
      </w:pPr>
      <w:bookmarkStart w:id="7" w:name="Par44"/>
      <w:bookmarkEnd w:id="7"/>
    </w:p>
    <w:p w:rsidR="00A7195B" w:rsidRPr="00A7195B" w:rsidRDefault="00A7195B" w:rsidP="00A7195B">
      <w:pPr>
        <w:autoSpaceDE w:val="0"/>
        <w:autoSpaceDN w:val="0"/>
        <w:ind w:firstLine="709"/>
        <w:jc w:val="center"/>
        <w:outlineLvl w:val="1"/>
        <w:rPr>
          <w:sz w:val="20"/>
          <w:szCs w:val="20"/>
        </w:rPr>
      </w:pPr>
      <w:r w:rsidRPr="00A7195B">
        <w:rPr>
          <w:sz w:val="20"/>
          <w:szCs w:val="20"/>
        </w:rPr>
        <w:t>2. Основания и виды поощрений</w:t>
      </w:r>
    </w:p>
    <w:p w:rsidR="00A7195B" w:rsidRPr="00A7195B" w:rsidRDefault="00A7195B" w:rsidP="00A7195B">
      <w:pPr>
        <w:autoSpaceDE w:val="0"/>
        <w:autoSpaceDN w:val="0"/>
        <w:ind w:firstLine="709"/>
        <w:rPr>
          <w:sz w:val="20"/>
          <w:szCs w:val="20"/>
        </w:rPr>
      </w:pPr>
      <w:r w:rsidRPr="00A7195B">
        <w:rPr>
          <w:sz w:val="20"/>
          <w:szCs w:val="20"/>
        </w:rPr>
        <w:t>2.1. За успешное и добросовестное исполнение муниципальным служащим должностных обязанностей, продолжительную, безупречную и эффективную муниципальную службу применяются следующие виды поощр</w:t>
      </w:r>
      <w:r w:rsidRPr="00A7195B">
        <w:rPr>
          <w:sz w:val="20"/>
          <w:szCs w:val="20"/>
        </w:rPr>
        <w:t>е</w:t>
      </w:r>
      <w:r w:rsidRPr="00A7195B">
        <w:rPr>
          <w:sz w:val="20"/>
          <w:szCs w:val="20"/>
        </w:rPr>
        <w:t>ния:</w:t>
      </w:r>
    </w:p>
    <w:p w:rsidR="00A7195B" w:rsidRPr="00A7195B" w:rsidRDefault="00A7195B" w:rsidP="00A7195B">
      <w:pPr>
        <w:autoSpaceDE w:val="0"/>
        <w:autoSpaceDN w:val="0"/>
        <w:ind w:firstLine="709"/>
        <w:rPr>
          <w:sz w:val="20"/>
          <w:szCs w:val="20"/>
        </w:rPr>
      </w:pPr>
      <w:r w:rsidRPr="00A7195B">
        <w:rPr>
          <w:sz w:val="20"/>
          <w:szCs w:val="20"/>
        </w:rPr>
        <w:t>1)объявление благодарности;</w:t>
      </w:r>
    </w:p>
    <w:p w:rsidR="00A7195B" w:rsidRPr="00A7195B" w:rsidRDefault="00A7195B" w:rsidP="00A7195B">
      <w:pPr>
        <w:autoSpaceDE w:val="0"/>
        <w:autoSpaceDN w:val="0"/>
        <w:ind w:firstLine="709"/>
        <w:rPr>
          <w:sz w:val="20"/>
          <w:szCs w:val="20"/>
        </w:rPr>
      </w:pPr>
      <w:r w:rsidRPr="00A7195B">
        <w:rPr>
          <w:sz w:val="20"/>
          <w:szCs w:val="20"/>
        </w:rPr>
        <w:t>2)награждение благодарственным письмом, Почетной грамотой органов местного самоуправления Ар</w:t>
      </w:r>
      <w:r w:rsidRPr="00A7195B">
        <w:rPr>
          <w:sz w:val="20"/>
          <w:szCs w:val="20"/>
        </w:rPr>
        <w:t>з</w:t>
      </w:r>
      <w:r w:rsidRPr="00A7195B">
        <w:rPr>
          <w:sz w:val="20"/>
          <w:szCs w:val="20"/>
        </w:rPr>
        <w:t>гирского муниципального округа Ставропольского края;</w:t>
      </w:r>
    </w:p>
    <w:p w:rsidR="00A7195B" w:rsidRPr="00A7195B" w:rsidRDefault="00A7195B" w:rsidP="00A7195B">
      <w:pPr>
        <w:autoSpaceDE w:val="0"/>
        <w:autoSpaceDN w:val="0"/>
        <w:ind w:firstLine="709"/>
        <w:rPr>
          <w:sz w:val="20"/>
          <w:szCs w:val="20"/>
        </w:rPr>
      </w:pPr>
      <w:r w:rsidRPr="00A7195B">
        <w:rPr>
          <w:sz w:val="20"/>
          <w:szCs w:val="20"/>
        </w:rPr>
        <w:t>3)представление к наградам Российской Федерации и Ставропольского края;</w:t>
      </w:r>
    </w:p>
    <w:p w:rsidR="00A7195B" w:rsidRPr="00A7195B" w:rsidRDefault="00A7195B" w:rsidP="00A7195B">
      <w:pPr>
        <w:autoSpaceDE w:val="0"/>
        <w:autoSpaceDN w:val="0"/>
        <w:ind w:firstLine="709"/>
        <w:rPr>
          <w:sz w:val="20"/>
          <w:szCs w:val="20"/>
        </w:rPr>
      </w:pPr>
      <w:r w:rsidRPr="00A7195B">
        <w:rPr>
          <w:sz w:val="20"/>
          <w:szCs w:val="20"/>
        </w:rPr>
        <w:t>4)присвоение почетных званий;</w:t>
      </w:r>
    </w:p>
    <w:p w:rsidR="00A7195B" w:rsidRPr="00A7195B" w:rsidRDefault="00A7195B" w:rsidP="00A7195B">
      <w:pPr>
        <w:autoSpaceDE w:val="0"/>
        <w:autoSpaceDN w:val="0"/>
        <w:ind w:firstLine="709"/>
        <w:rPr>
          <w:sz w:val="20"/>
          <w:szCs w:val="20"/>
        </w:rPr>
      </w:pPr>
      <w:r w:rsidRPr="00A7195B">
        <w:rPr>
          <w:sz w:val="20"/>
          <w:szCs w:val="20"/>
        </w:rPr>
        <w:t>5) выплата премий.</w:t>
      </w:r>
    </w:p>
    <w:p w:rsidR="00A7195B" w:rsidRPr="00A7195B" w:rsidRDefault="00A7195B" w:rsidP="00A7195B">
      <w:pPr>
        <w:autoSpaceDE w:val="0"/>
        <w:autoSpaceDN w:val="0"/>
        <w:ind w:firstLine="709"/>
        <w:rPr>
          <w:sz w:val="20"/>
          <w:szCs w:val="20"/>
        </w:rPr>
      </w:pPr>
      <w:r w:rsidRPr="00A7195B">
        <w:rPr>
          <w:sz w:val="20"/>
          <w:szCs w:val="20"/>
        </w:rPr>
        <w:t>2.2. При поощрении допускается применение нескольких видов поощрений.</w:t>
      </w:r>
    </w:p>
    <w:p w:rsidR="00A7195B" w:rsidRDefault="00A7195B" w:rsidP="00A7195B">
      <w:pPr>
        <w:autoSpaceDE w:val="0"/>
        <w:autoSpaceDN w:val="0"/>
        <w:ind w:firstLine="709"/>
        <w:jc w:val="center"/>
        <w:outlineLvl w:val="1"/>
        <w:rPr>
          <w:sz w:val="20"/>
          <w:szCs w:val="20"/>
        </w:rPr>
      </w:pPr>
      <w:bookmarkStart w:id="8" w:name="Par61"/>
      <w:bookmarkEnd w:id="8"/>
    </w:p>
    <w:p w:rsidR="00A7195B" w:rsidRPr="00A7195B" w:rsidRDefault="00A7195B" w:rsidP="00A7195B">
      <w:pPr>
        <w:autoSpaceDE w:val="0"/>
        <w:autoSpaceDN w:val="0"/>
        <w:ind w:firstLine="709"/>
        <w:jc w:val="center"/>
        <w:outlineLvl w:val="1"/>
        <w:rPr>
          <w:sz w:val="20"/>
          <w:szCs w:val="20"/>
        </w:rPr>
      </w:pPr>
      <w:r w:rsidRPr="00A7195B">
        <w:rPr>
          <w:sz w:val="20"/>
          <w:szCs w:val="20"/>
        </w:rPr>
        <w:t>3. Порядок применения поощрения</w:t>
      </w:r>
    </w:p>
    <w:p w:rsidR="00A7195B" w:rsidRPr="00A7195B" w:rsidRDefault="00A7195B" w:rsidP="00A7195B">
      <w:pPr>
        <w:autoSpaceDE w:val="0"/>
        <w:autoSpaceDN w:val="0"/>
        <w:ind w:firstLine="709"/>
        <w:rPr>
          <w:sz w:val="20"/>
          <w:szCs w:val="20"/>
        </w:rPr>
      </w:pPr>
      <w:r w:rsidRPr="00A7195B">
        <w:rPr>
          <w:sz w:val="20"/>
          <w:szCs w:val="20"/>
        </w:rPr>
        <w:t xml:space="preserve">3.1. Решение о представлении муниципальных служащих к поощрениям принимается </w:t>
      </w:r>
      <w:r w:rsidRPr="00A7195B">
        <w:rPr>
          <w:rFonts w:eastAsiaTheme="minorHAnsi"/>
          <w:sz w:val="20"/>
          <w:szCs w:val="20"/>
          <w:lang w:eastAsia="en-US"/>
        </w:rPr>
        <w:t>руководителем с</w:t>
      </w:r>
      <w:r w:rsidRPr="00A7195B">
        <w:rPr>
          <w:rFonts w:eastAsiaTheme="minorHAnsi"/>
          <w:sz w:val="20"/>
          <w:szCs w:val="20"/>
          <w:lang w:eastAsia="en-US"/>
        </w:rPr>
        <w:t>о</w:t>
      </w:r>
      <w:r w:rsidRPr="00A7195B">
        <w:rPr>
          <w:rFonts w:eastAsiaTheme="minorHAnsi"/>
          <w:sz w:val="20"/>
          <w:szCs w:val="20"/>
          <w:lang w:eastAsia="en-US"/>
        </w:rPr>
        <w:t xml:space="preserve">ответствующего органа местного самоуправления, </w:t>
      </w:r>
      <w:r w:rsidRPr="00A7195B">
        <w:rPr>
          <w:sz w:val="20"/>
          <w:szCs w:val="20"/>
        </w:rPr>
        <w:t>органа администрации округа в порядке, установленном н</w:t>
      </w:r>
      <w:r w:rsidRPr="00A7195B">
        <w:rPr>
          <w:sz w:val="20"/>
          <w:szCs w:val="20"/>
        </w:rPr>
        <w:t>а</w:t>
      </w:r>
      <w:r w:rsidRPr="00A7195B">
        <w:rPr>
          <w:sz w:val="20"/>
          <w:szCs w:val="20"/>
        </w:rPr>
        <w:t>стоящим Положением и муниципальными нормативными правовыми актами Арзгирского муниципального округа Ставропольского края.</w:t>
      </w:r>
    </w:p>
    <w:p w:rsidR="00A7195B" w:rsidRPr="00A7195B" w:rsidRDefault="00A7195B" w:rsidP="00A7195B">
      <w:pPr>
        <w:autoSpaceDE w:val="0"/>
        <w:autoSpaceDN w:val="0"/>
        <w:ind w:firstLine="709"/>
        <w:rPr>
          <w:sz w:val="20"/>
          <w:szCs w:val="20"/>
        </w:rPr>
      </w:pPr>
      <w:r w:rsidRPr="00A7195B">
        <w:rPr>
          <w:sz w:val="20"/>
          <w:szCs w:val="20"/>
        </w:rPr>
        <w:t>3.2. Награждение муниципальных служащих наградами Российской Федерации, наградами, почетными и специальными званиями (за исключением научных) иностранных государств, международных организаций, а та</w:t>
      </w:r>
      <w:r w:rsidRPr="00A7195B">
        <w:rPr>
          <w:sz w:val="20"/>
          <w:szCs w:val="20"/>
        </w:rPr>
        <w:t>к</w:t>
      </w:r>
      <w:r w:rsidRPr="00A7195B">
        <w:rPr>
          <w:sz w:val="20"/>
          <w:szCs w:val="20"/>
        </w:rPr>
        <w:t>же политических партий, других общественных объединений и религиозных объединений, в порядке и на услов</w:t>
      </w:r>
      <w:r w:rsidRPr="00A7195B">
        <w:rPr>
          <w:sz w:val="20"/>
          <w:szCs w:val="20"/>
        </w:rPr>
        <w:t>и</w:t>
      </w:r>
      <w:r w:rsidRPr="00A7195B">
        <w:rPr>
          <w:sz w:val="20"/>
          <w:szCs w:val="20"/>
        </w:rPr>
        <w:t>ях, установленных законодательством Российской Федерации.</w:t>
      </w:r>
    </w:p>
    <w:p w:rsidR="00A7195B" w:rsidRPr="00A7195B" w:rsidRDefault="00A7195B" w:rsidP="00A7195B">
      <w:pPr>
        <w:autoSpaceDE w:val="0"/>
        <w:autoSpaceDN w:val="0"/>
        <w:ind w:firstLine="709"/>
        <w:rPr>
          <w:sz w:val="20"/>
          <w:szCs w:val="20"/>
        </w:rPr>
      </w:pPr>
      <w:r w:rsidRPr="00A7195B">
        <w:rPr>
          <w:sz w:val="20"/>
          <w:szCs w:val="20"/>
        </w:rPr>
        <w:t>3.3. Награждение муниципальных служащих наградами Ставропольского края, производится в порядке, установленном нормативными правовыми актами Ставропольского края.</w:t>
      </w:r>
    </w:p>
    <w:p w:rsidR="00A7195B" w:rsidRPr="00A7195B" w:rsidRDefault="00A7195B" w:rsidP="00A7195B">
      <w:pPr>
        <w:autoSpaceDE w:val="0"/>
        <w:autoSpaceDN w:val="0"/>
        <w:ind w:firstLine="709"/>
        <w:rPr>
          <w:sz w:val="20"/>
          <w:szCs w:val="20"/>
        </w:rPr>
      </w:pPr>
      <w:r w:rsidRPr="00A7195B">
        <w:rPr>
          <w:sz w:val="20"/>
          <w:szCs w:val="20"/>
        </w:rPr>
        <w:t>3.4. Награждение муниципальных служащих наградами Арзгирского муниципального округа Ставропол</w:t>
      </w:r>
      <w:r w:rsidRPr="00A7195B">
        <w:rPr>
          <w:sz w:val="20"/>
          <w:szCs w:val="20"/>
        </w:rPr>
        <w:t>ь</w:t>
      </w:r>
      <w:r w:rsidRPr="00A7195B">
        <w:rPr>
          <w:sz w:val="20"/>
          <w:szCs w:val="20"/>
        </w:rPr>
        <w:t>ского края производится в порядке, установленном муниципальными правовыми актами Арзгирского муниц</w:t>
      </w:r>
      <w:r w:rsidRPr="00A7195B">
        <w:rPr>
          <w:sz w:val="20"/>
          <w:szCs w:val="20"/>
        </w:rPr>
        <w:t>и</w:t>
      </w:r>
      <w:r w:rsidRPr="00A7195B">
        <w:rPr>
          <w:sz w:val="20"/>
          <w:szCs w:val="20"/>
        </w:rPr>
        <w:t>пального округа Ставропольского края.</w:t>
      </w:r>
    </w:p>
    <w:p w:rsidR="00A7195B" w:rsidRPr="00A7195B" w:rsidRDefault="00A7195B" w:rsidP="00A7195B">
      <w:pPr>
        <w:autoSpaceDE w:val="0"/>
        <w:autoSpaceDN w:val="0"/>
        <w:ind w:firstLine="709"/>
        <w:rPr>
          <w:sz w:val="20"/>
          <w:szCs w:val="20"/>
        </w:rPr>
      </w:pPr>
      <w:r w:rsidRPr="00A7195B">
        <w:rPr>
          <w:sz w:val="20"/>
          <w:szCs w:val="20"/>
        </w:rPr>
        <w:t>3.5. Объявление благодарности производится в письменной форме работодателем по ходатайству руков</w:t>
      </w:r>
      <w:r w:rsidRPr="00A7195B">
        <w:rPr>
          <w:sz w:val="20"/>
          <w:szCs w:val="20"/>
        </w:rPr>
        <w:t>о</w:t>
      </w:r>
      <w:r w:rsidRPr="00A7195B">
        <w:rPr>
          <w:sz w:val="20"/>
          <w:szCs w:val="20"/>
        </w:rPr>
        <w:t>дителя, у которого муниципальный служащий находится в непосредственном подчинении.</w:t>
      </w:r>
    </w:p>
    <w:p w:rsidR="00A7195B" w:rsidRPr="00A7195B" w:rsidRDefault="00A7195B" w:rsidP="00A7195B">
      <w:pPr>
        <w:autoSpaceDE w:val="0"/>
        <w:autoSpaceDN w:val="0"/>
        <w:ind w:firstLine="709"/>
        <w:rPr>
          <w:sz w:val="20"/>
          <w:szCs w:val="20"/>
        </w:rPr>
      </w:pPr>
      <w:r w:rsidRPr="00A7195B">
        <w:rPr>
          <w:sz w:val="20"/>
          <w:szCs w:val="20"/>
        </w:rPr>
        <w:t>3.6. Решение о поощрении муниципальных служащих премией принимается в порядке, установленном м</w:t>
      </w:r>
      <w:r w:rsidRPr="00A7195B">
        <w:rPr>
          <w:sz w:val="20"/>
          <w:szCs w:val="20"/>
        </w:rPr>
        <w:t>у</w:t>
      </w:r>
      <w:r w:rsidRPr="00A7195B">
        <w:rPr>
          <w:sz w:val="20"/>
          <w:szCs w:val="20"/>
        </w:rPr>
        <w:t>ниципальными правовыми актами Арзгирского муниципального округа, в пределах фонда оплаты труда Арзги</w:t>
      </w:r>
      <w:r w:rsidRPr="00A7195B">
        <w:rPr>
          <w:sz w:val="20"/>
          <w:szCs w:val="20"/>
        </w:rPr>
        <w:t>р</w:t>
      </w:r>
      <w:r w:rsidRPr="00A7195B">
        <w:rPr>
          <w:sz w:val="20"/>
          <w:szCs w:val="20"/>
        </w:rPr>
        <w:t>ского муниципального округа Ставропольского края на текущий финансовый год.</w:t>
      </w:r>
    </w:p>
    <w:p w:rsidR="00A7195B" w:rsidRPr="00A7195B" w:rsidRDefault="00A7195B" w:rsidP="00A7195B">
      <w:pPr>
        <w:autoSpaceDE w:val="0"/>
        <w:autoSpaceDN w:val="0"/>
        <w:ind w:firstLine="709"/>
        <w:jc w:val="both"/>
        <w:rPr>
          <w:sz w:val="20"/>
          <w:szCs w:val="20"/>
        </w:rPr>
      </w:pPr>
      <w:r w:rsidRPr="00A7195B">
        <w:rPr>
          <w:sz w:val="20"/>
          <w:szCs w:val="20"/>
        </w:rPr>
        <w:lastRenderedPageBreak/>
        <w:t>3.7. Представление к применению поощрений готовит непосредственный руководитель муниципального служащего, либо уполномоченное им лицо, в нем должны быть отражены конкретные заслуги, достижения и усп</w:t>
      </w:r>
      <w:r w:rsidRPr="00A7195B">
        <w:rPr>
          <w:sz w:val="20"/>
          <w:szCs w:val="20"/>
        </w:rPr>
        <w:t>е</w:t>
      </w:r>
      <w:r w:rsidRPr="00A7195B">
        <w:rPr>
          <w:sz w:val="20"/>
          <w:szCs w:val="20"/>
        </w:rPr>
        <w:t>хи кандидата, раскрывающие существо и степень указанных заслуг.</w:t>
      </w:r>
    </w:p>
    <w:p w:rsidR="00A7195B" w:rsidRPr="00A7195B" w:rsidRDefault="00A7195B" w:rsidP="00A7195B">
      <w:pPr>
        <w:autoSpaceDE w:val="0"/>
        <w:autoSpaceDN w:val="0"/>
        <w:ind w:firstLine="709"/>
        <w:jc w:val="both"/>
        <w:rPr>
          <w:sz w:val="20"/>
          <w:szCs w:val="20"/>
        </w:rPr>
      </w:pPr>
      <w:r w:rsidRPr="00A7195B">
        <w:rPr>
          <w:sz w:val="20"/>
          <w:szCs w:val="20"/>
        </w:rPr>
        <w:t xml:space="preserve">3.8. Поощрения доводятся до сведения коллектива, объявляются (вручаются) муниципальному служащему в торжественной обстановке </w:t>
      </w:r>
      <w:r w:rsidRPr="00A7195B">
        <w:rPr>
          <w:rFonts w:eastAsiaTheme="minorHAnsi"/>
          <w:sz w:val="20"/>
          <w:szCs w:val="20"/>
          <w:lang w:eastAsia="en-US"/>
        </w:rPr>
        <w:t>руководителем соответствующего органа местного самоуправления</w:t>
      </w:r>
      <w:r w:rsidRPr="00A7195B">
        <w:rPr>
          <w:sz w:val="20"/>
          <w:szCs w:val="20"/>
        </w:rPr>
        <w:t>, органа админ</w:t>
      </w:r>
      <w:r w:rsidRPr="00A7195B">
        <w:rPr>
          <w:sz w:val="20"/>
          <w:szCs w:val="20"/>
        </w:rPr>
        <w:t>и</w:t>
      </w:r>
      <w:r w:rsidRPr="00A7195B">
        <w:rPr>
          <w:sz w:val="20"/>
          <w:szCs w:val="20"/>
        </w:rPr>
        <w:t>страции округа, принявшими решение о поощрении муниципального служащего, или уполномоченными ими л</w:t>
      </w:r>
      <w:r w:rsidRPr="00A7195B">
        <w:rPr>
          <w:sz w:val="20"/>
          <w:szCs w:val="20"/>
        </w:rPr>
        <w:t>и</w:t>
      </w:r>
      <w:r w:rsidRPr="00A7195B">
        <w:rPr>
          <w:sz w:val="20"/>
          <w:szCs w:val="20"/>
        </w:rPr>
        <w:t>цами.</w:t>
      </w:r>
    </w:p>
    <w:p w:rsidR="00A7195B" w:rsidRPr="00A7195B" w:rsidRDefault="00A7195B" w:rsidP="00A7195B">
      <w:pPr>
        <w:autoSpaceDE w:val="0"/>
        <w:autoSpaceDN w:val="0"/>
        <w:ind w:firstLine="709"/>
        <w:jc w:val="both"/>
        <w:rPr>
          <w:sz w:val="20"/>
          <w:szCs w:val="20"/>
        </w:rPr>
      </w:pPr>
      <w:r w:rsidRPr="00A7195B">
        <w:rPr>
          <w:sz w:val="20"/>
          <w:szCs w:val="20"/>
        </w:rPr>
        <w:t>3.9. Сведения обо всех поощрениях муниципальных служащих вносятся в их личные дела и трудовые книжки (при их наличии).</w:t>
      </w:r>
    </w:p>
    <w:p w:rsidR="00A7195B" w:rsidRPr="00A7195B" w:rsidRDefault="00A7195B" w:rsidP="00A7195B">
      <w:pPr>
        <w:autoSpaceDE w:val="0"/>
        <w:autoSpaceDN w:val="0"/>
        <w:ind w:firstLine="709"/>
        <w:jc w:val="both"/>
        <w:rPr>
          <w:sz w:val="20"/>
          <w:szCs w:val="20"/>
        </w:rPr>
      </w:pPr>
      <w:r w:rsidRPr="00A7195B">
        <w:rPr>
          <w:sz w:val="20"/>
          <w:szCs w:val="20"/>
        </w:rPr>
        <w:t>3.10. Кадровые службы органов местного самоуправления, органов администрации округа участвуют в подготовке, согласовании и внесении представлений (ходатайств) о поощрении муниципальных служащих, ведут их учет, готовят проекты правовых актов.</w:t>
      </w:r>
    </w:p>
    <w:p w:rsidR="00A7195B" w:rsidRPr="00A7195B" w:rsidRDefault="00A7195B" w:rsidP="00A7195B">
      <w:pPr>
        <w:autoSpaceDE w:val="0"/>
        <w:autoSpaceDN w:val="0"/>
        <w:ind w:firstLine="709"/>
        <w:jc w:val="both"/>
        <w:rPr>
          <w:sz w:val="20"/>
          <w:szCs w:val="20"/>
        </w:rPr>
      </w:pPr>
      <w:r w:rsidRPr="00A7195B">
        <w:rPr>
          <w:sz w:val="20"/>
          <w:szCs w:val="20"/>
        </w:rPr>
        <w:t>3.11. Муниципальные служащие, имеющие неснятые дисциплинарные взыскания, к поощрениям не пре</w:t>
      </w:r>
      <w:r w:rsidRPr="00A7195B">
        <w:rPr>
          <w:sz w:val="20"/>
          <w:szCs w:val="20"/>
        </w:rPr>
        <w:t>д</w:t>
      </w:r>
      <w:r w:rsidRPr="00A7195B">
        <w:rPr>
          <w:sz w:val="20"/>
          <w:szCs w:val="20"/>
        </w:rPr>
        <w:t>ставляются.</w:t>
      </w:r>
    </w:p>
    <w:p w:rsidR="00A7195B" w:rsidRPr="00A7195B" w:rsidRDefault="00A7195B" w:rsidP="00A7195B">
      <w:pPr>
        <w:autoSpaceDE w:val="0"/>
        <w:autoSpaceDN w:val="0"/>
        <w:ind w:firstLine="709"/>
        <w:jc w:val="both"/>
        <w:rPr>
          <w:sz w:val="20"/>
          <w:szCs w:val="20"/>
        </w:rPr>
      </w:pPr>
      <w:r w:rsidRPr="00A7195B">
        <w:rPr>
          <w:sz w:val="20"/>
          <w:szCs w:val="20"/>
        </w:rPr>
        <w:t xml:space="preserve">3.12. Поощрения муниципальных служащих </w:t>
      </w:r>
      <w:proofErr w:type="gramStart"/>
      <w:r w:rsidRPr="00A7195B">
        <w:rPr>
          <w:sz w:val="20"/>
          <w:szCs w:val="20"/>
        </w:rPr>
        <w:t>объявляются</w:t>
      </w:r>
      <w:proofErr w:type="gramEnd"/>
      <w:r w:rsidRPr="00A7195B">
        <w:rPr>
          <w:sz w:val="20"/>
          <w:szCs w:val="20"/>
        </w:rPr>
        <w:t xml:space="preserve"> применяются не позднее двух месяцев со дня принятия решения о поощрении.</w:t>
      </w:r>
    </w:p>
    <w:p w:rsidR="00A7195B" w:rsidRPr="00A7195B" w:rsidRDefault="00A7195B" w:rsidP="00A7195B">
      <w:pPr>
        <w:rPr>
          <w:sz w:val="20"/>
          <w:szCs w:val="20"/>
        </w:rPr>
      </w:pPr>
    </w:p>
    <w:p w:rsidR="009A14B3" w:rsidRPr="005D72F5" w:rsidRDefault="009A14B3" w:rsidP="009A14B3">
      <w:pPr>
        <w:jc w:val="center"/>
        <w:rPr>
          <w:b/>
          <w:spacing w:val="-8"/>
          <w:sz w:val="28"/>
          <w:szCs w:val="28"/>
        </w:rPr>
      </w:pPr>
      <w:r w:rsidRPr="005D72F5">
        <w:rPr>
          <w:b/>
          <w:spacing w:val="-8"/>
          <w:sz w:val="28"/>
          <w:szCs w:val="28"/>
        </w:rPr>
        <w:t>КОНТРОЛЬНО-СЧЕТНЫЙ ОРГАН</w:t>
      </w:r>
    </w:p>
    <w:p w:rsidR="009A14B3" w:rsidRDefault="009A14B3" w:rsidP="009A14B3">
      <w:pPr>
        <w:jc w:val="center"/>
        <w:rPr>
          <w:b/>
          <w:spacing w:val="-8"/>
          <w:sz w:val="28"/>
          <w:szCs w:val="28"/>
        </w:rPr>
      </w:pPr>
      <w:r w:rsidRPr="005D72F5">
        <w:rPr>
          <w:b/>
          <w:spacing w:val="-8"/>
          <w:sz w:val="28"/>
          <w:szCs w:val="28"/>
        </w:rPr>
        <w:t>АРЗГИРСКОГО МУНИЦИПАЛЬНОГО ОКРУГА</w:t>
      </w:r>
    </w:p>
    <w:p w:rsidR="009A14B3" w:rsidRPr="005D72F5" w:rsidRDefault="009A14B3" w:rsidP="009A14B3">
      <w:pPr>
        <w:jc w:val="center"/>
        <w:rPr>
          <w:b/>
          <w:spacing w:val="-8"/>
          <w:sz w:val="28"/>
          <w:szCs w:val="28"/>
        </w:rPr>
      </w:pPr>
      <w:r w:rsidRPr="005D72F5">
        <w:rPr>
          <w:b/>
          <w:spacing w:val="-8"/>
          <w:sz w:val="28"/>
          <w:szCs w:val="28"/>
        </w:rPr>
        <w:t>СТАВРОПОЛЬСКОГО КРАЯ</w:t>
      </w:r>
    </w:p>
    <w:p w:rsidR="009A14B3" w:rsidRPr="009A14B3" w:rsidRDefault="009A14B3" w:rsidP="009A14B3">
      <w:pPr>
        <w:jc w:val="center"/>
        <w:rPr>
          <w:b/>
          <w:spacing w:val="-8"/>
          <w:sz w:val="20"/>
          <w:szCs w:val="20"/>
        </w:rPr>
      </w:pPr>
    </w:p>
    <w:p w:rsidR="009A14B3" w:rsidRPr="009A14B3" w:rsidRDefault="009A14B3" w:rsidP="009A14B3">
      <w:pPr>
        <w:jc w:val="center"/>
        <w:rPr>
          <w:b/>
          <w:spacing w:val="-8"/>
          <w:sz w:val="20"/>
          <w:szCs w:val="20"/>
        </w:rPr>
      </w:pPr>
      <w:proofErr w:type="gramStart"/>
      <w:r w:rsidRPr="009A14B3">
        <w:rPr>
          <w:b/>
          <w:spacing w:val="-8"/>
          <w:sz w:val="20"/>
          <w:szCs w:val="20"/>
        </w:rPr>
        <w:t>П</w:t>
      </w:r>
      <w:proofErr w:type="gramEnd"/>
      <w:r w:rsidRPr="009A14B3">
        <w:rPr>
          <w:b/>
          <w:spacing w:val="-8"/>
          <w:sz w:val="20"/>
          <w:szCs w:val="20"/>
        </w:rPr>
        <w:t xml:space="preserve"> Р И К А З </w:t>
      </w:r>
    </w:p>
    <w:p w:rsidR="009A14B3" w:rsidRPr="009A14B3" w:rsidRDefault="009A14B3" w:rsidP="009A14B3">
      <w:pPr>
        <w:jc w:val="center"/>
        <w:rPr>
          <w:spacing w:val="-8"/>
          <w:sz w:val="20"/>
          <w:szCs w:val="20"/>
        </w:rPr>
      </w:pPr>
    </w:p>
    <w:p w:rsidR="009A14B3" w:rsidRPr="009A14B3" w:rsidRDefault="009A14B3" w:rsidP="009A14B3">
      <w:pPr>
        <w:rPr>
          <w:sz w:val="20"/>
          <w:szCs w:val="20"/>
        </w:rPr>
      </w:pPr>
      <w:r w:rsidRPr="009A14B3">
        <w:rPr>
          <w:sz w:val="20"/>
          <w:szCs w:val="20"/>
        </w:rPr>
        <w:t xml:space="preserve">26 ноября 2024 г.                      </w:t>
      </w:r>
      <w:r>
        <w:rPr>
          <w:sz w:val="20"/>
          <w:szCs w:val="20"/>
        </w:rPr>
        <w:t xml:space="preserve">                                      </w:t>
      </w:r>
      <w:r w:rsidRPr="009A14B3">
        <w:rPr>
          <w:sz w:val="20"/>
          <w:szCs w:val="20"/>
        </w:rPr>
        <w:t xml:space="preserve">   с. Арзгир                                        </w:t>
      </w:r>
      <w:r>
        <w:rPr>
          <w:sz w:val="20"/>
          <w:szCs w:val="20"/>
        </w:rPr>
        <w:t xml:space="preserve">                       </w:t>
      </w:r>
      <w:r w:rsidRPr="009A14B3">
        <w:rPr>
          <w:sz w:val="20"/>
          <w:szCs w:val="20"/>
        </w:rPr>
        <w:t xml:space="preserve">     №</w:t>
      </w:r>
      <w:r>
        <w:rPr>
          <w:sz w:val="20"/>
          <w:szCs w:val="20"/>
        </w:rPr>
        <w:t xml:space="preserve"> </w:t>
      </w:r>
      <w:r w:rsidRPr="009A14B3">
        <w:rPr>
          <w:sz w:val="20"/>
          <w:szCs w:val="20"/>
        </w:rPr>
        <w:t xml:space="preserve">67 </w:t>
      </w:r>
    </w:p>
    <w:p w:rsidR="009A14B3" w:rsidRPr="009A14B3" w:rsidRDefault="009A14B3" w:rsidP="009A14B3">
      <w:pPr>
        <w:rPr>
          <w:sz w:val="20"/>
          <w:szCs w:val="20"/>
        </w:rPr>
      </w:pPr>
    </w:p>
    <w:p w:rsidR="009A14B3" w:rsidRPr="009A14B3" w:rsidRDefault="009A14B3" w:rsidP="009A14B3">
      <w:pPr>
        <w:spacing w:line="240" w:lineRule="exact"/>
        <w:jc w:val="both"/>
        <w:rPr>
          <w:rFonts w:eastAsiaTheme="minorEastAsia"/>
          <w:sz w:val="20"/>
          <w:szCs w:val="20"/>
        </w:rPr>
      </w:pPr>
      <w:r w:rsidRPr="009A14B3">
        <w:rPr>
          <w:rFonts w:eastAsiaTheme="minorEastAsia"/>
          <w:sz w:val="20"/>
          <w:szCs w:val="20"/>
        </w:rPr>
        <w:t>Об утверждении Положения о порядке применения взысканий за несоблюд</w:t>
      </w:r>
      <w:r w:rsidRPr="009A14B3">
        <w:rPr>
          <w:rFonts w:eastAsiaTheme="minorEastAsia"/>
          <w:sz w:val="20"/>
          <w:szCs w:val="20"/>
        </w:rPr>
        <w:t>е</w:t>
      </w:r>
      <w:r w:rsidRPr="009A14B3">
        <w:rPr>
          <w:rFonts w:eastAsiaTheme="minorEastAsia"/>
          <w:sz w:val="20"/>
          <w:szCs w:val="20"/>
        </w:rPr>
        <w:t>ние муниципальными служащими, замещающими должности муниципал</w:t>
      </w:r>
      <w:r w:rsidRPr="009A14B3">
        <w:rPr>
          <w:rFonts w:eastAsiaTheme="minorEastAsia"/>
          <w:sz w:val="20"/>
          <w:szCs w:val="20"/>
        </w:rPr>
        <w:t>ь</w:t>
      </w:r>
      <w:r w:rsidRPr="009A14B3">
        <w:rPr>
          <w:rFonts w:eastAsiaTheme="minorEastAsia"/>
          <w:sz w:val="20"/>
          <w:szCs w:val="20"/>
        </w:rPr>
        <w:t>ной службы в контрольно-счетном органе Арзгирского муниципального округа Ставропольского края ограничений и запретов, требований о предотвращении или об урегулировании ко</w:t>
      </w:r>
      <w:r w:rsidRPr="009A14B3">
        <w:rPr>
          <w:rFonts w:eastAsiaTheme="minorEastAsia"/>
          <w:sz w:val="20"/>
          <w:szCs w:val="20"/>
        </w:rPr>
        <w:t>н</w:t>
      </w:r>
      <w:r w:rsidRPr="009A14B3">
        <w:rPr>
          <w:rFonts w:eastAsiaTheme="minorEastAsia"/>
          <w:sz w:val="20"/>
          <w:szCs w:val="20"/>
        </w:rPr>
        <w:t>фликта интересов и неисполнение об</w:t>
      </w:r>
      <w:r w:rsidRPr="009A14B3">
        <w:rPr>
          <w:rFonts w:eastAsiaTheme="minorEastAsia"/>
          <w:sz w:val="20"/>
          <w:szCs w:val="20"/>
        </w:rPr>
        <w:t>я</w:t>
      </w:r>
      <w:r w:rsidRPr="009A14B3">
        <w:rPr>
          <w:rFonts w:eastAsiaTheme="minorEastAsia"/>
          <w:sz w:val="20"/>
          <w:szCs w:val="20"/>
        </w:rPr>
        <w:t xml:space="preserve">занностей, установленных в целях противодействия коррупции </w:t>
      </w:r>
    </w:p>
    <w:p w:rsidR="009A14B3" w:rsidRPr="009A14B3" w:rsidRDefault="009A14B3" w:rsidP="009A14B3">
      <w:pPr>
        <w:rPr>
          <w:rFonts w:eastAsiaTheme="minorEastAsia"/>
          <w:bCs/>
          <w:sz w:val="20"/>
          <w:szCs w:val="20"/>
        </w:rPr>
      </w:pPr>
    </w:p>
    <w:p w:rsidR="009A14B3" w:rsidRPr="009A14B3" w:rsidRDefault="009A14B3" w:rsidP="009A14B3">
      <w:pPr>
        <w:ind w:firstLine="709"/>
        <w:jc w:val="both"/>
        <w:rPr>
          <w:rFonts w:eastAsiaTheme="minorEastAsia"/>
          <w:sz w:val="20"/>
          <w:szCs w:val="20"/>
        </w:rPr>
      </w:pPr>
      <w:proofErr w:type="gramStart"/>
      <w:r w:rsidRPr="009A14B3">
        <w:rPr>
          <w:rFonts w:eastAsiaTheme="minorEastAsia"/>
          <w:sz w:val="20"/>
          <w:szCs w:val="20"/>
        </w:rPr>
        <w:t>В соответствии с частями 3 и 6 статьи 27</w:t>
      </w:r>
      <w:r w:rsidRPr="009A14B3">
        <w:rPr>
          <w:rFonts w:eastAsiaTheme="minorEastAsia"/>
          <w:sz w:val="20"/>
          <w:szCs w:val="20"/>
          <w:vertAlign w:val="superscript"/>
        </w:rPr>
        <w:t>1</w:t>
      </w:r>
      <w:r w:rsidRPr="009A14B3">
        <w:rPr>
          <w:rFonts w:eastAsiaTheme="minorEastAsia"/>
          <w:sz w:val="20"/>
          <w:szCs w:val="20"/>
        </w:rPr>
        <w:t xml:space="preserve"> Федерального закона от 02 марта 2007г. № 25-ФЗ «О муниц</w:t>
      </w:r>
      <w:r w:rsidRPr="009A14B3">
        <w:rPr>
          <w:rFonts w:eastAsiaTheme="minorEastAsia"/>
          <w:sz w:val="20"/>
          <w:szCs w:val="20"/>
        </w:rPr>
        <w:t>и</w:t>
      </w:r>
      <w:r w:rsidRPr="009A14B3">
        <w:rPr>
          <w:rFonts w:eastAsiaTheme="minorEastAsia"/>
          <w:sz w:val="20"/>
          <w:szCs w:val="20"/>
        </w:rPr>
        <w:t>пальной службе в Российской Федерации», законом Ставропольского края от 04 мая 2009г.№ 25-кз «О против</w:t>
      </w:r>
      <w:r w:rsidRPr="009A14B3">
        <w:rPr>
          <w:rFonts w:eastAsiaTheme="minorEastAsia"/>
          <w:sz w:val="20"/>
          <w:szCs w:val="20"/>
        </w:rPr>
        <w:t>о</w:t>
      </w:r>
      <w:r w:rsidRPr="009A14B3">
        <w:rPr>
          <w:rFonts w:eastAsiaTheme="minorEastAsia"/>
          <w:sz w:val="20"/>
          <w:szCs w:val="20"/>
        </w:rPr>
        <w:t>дейс</w:t>
      </w:r>
      <w:r w:rsidRPr="009A14B3">
        <w:rPr>
          <w:rFonts w:eastAsiaTheme="minorEastAsia"/>
          <w:sz w:val="20"/>
          <w:szCs w:val="20"/>
        </w:rPr>
        <w:t>т</w:t>
      </w:r>
      <w:r w:rsidRPr="009A14B3">
        <w:rPr>
          <w:rFonts w:eastAsiaTheme="minorEastAsia"/>
          <w:sz w:val="20"/>
          <w:szCs w:val="20"/>
        </w:rPr>
        <w:t>вии коррупции в Ставропольском крае», пунктом 2 постановления Губернатора Ставропольского края от 23 мая 2017г. № 244 «Об утверждении положения о порядке применения взысканий</w:t>
      </w:r>
      <w:r w:rsidRPr="009A14B3">
        <w:rPr>
          <w:rFonts w:eastAsiaTheme="minorEastAsia"/>
          <w:b/>
          <w:sz w:val="20"/>
          <w:szCs w:val="20"/>
        </w:rPr>
        <w:t xml:space="preserve"> </w:t>
      </w:r>
      <w:r w:rsidRPr="009A14B3">
        <w:rPr>
          <w:rFonts w:eastAsiaTheme="minorEastAsia"/>
          <w:sz w:val="20"/>
          <w:szCs w:val="20"/>
        </w:rPr>
        <w:t>за несоблюдение муниципальн</w:t>
      </w:r>
      <w:r w:rsidRPr="009A14B3">
        <w:rPr>
          <w:rFonts w:eastAsiaTheme="minorEastAsia"/>
          <w:sz w:val="20"/>
          <w:szCs w:val="20"/>
        </w:rPr>
        <w:t>ы</w:t>
      </w:r>
      <w:r w:rsidRPr="009A14B3">
        <w:rPr>
          <w:rFonts w:eastAsiaTheme="minorEastAsia"/>
          <w:sz w:val="20"/>
          <w:szCs w:val="20"/>
        </w:rPr>
        <w:t>ми служащими муниципальной</w:t>
      </w:r>
      <w:r w:rsidRPr="009A14B3">
        <w:rPr>
          <w:rFonts w:eastAsiaTheme="minorEastAsia"/>
          <w:b/>
          <w:sz w:val="20"/>
          <w:szCs w:val="20"/>
        </w:rPr>
        <w:t xml:space="preserve"> </w:t>
      </w:r>
      <w:r w:rsidRPr="009A14B3">
        <w:rPr>
          <w:rFonts w:eastAsiaTheme="minorEastAsia"/>
          <w:sz w:val="20"/>
          <w:szCs w:val="20"/>
        </w:rPr>
        <w:t>службы</w:t>
      </w:r>
      <w:proofErr w:type="gramEnd"/>
      <w:r w:rsidRPr="009A14B3">
        <w:rPr>
          <w:rFonts w:eastAsiaTheme="minorEastAsia"/>
          <w:sz w:val="20"/>
          <w:szCs w:val="20"/>
        </w:rPr>
        <w:t xml:space="preserve"> в Ставропольском крае ограничений и запретов,</w:t>
      </w:r>
      <w:r w:rsidRPr="009A14B3">
        <w:rPr>
          <w:rFonts w:eastAsiaTheme="minorEastAsia"/>
          <w:b/>
          <w:sz w:val="20"/>
          <w:szCs w:val="20"/>
        </w:rPr>
        <w:t xml:space="preserve"> </w:t>
      </w:r>
      <w:r w:rsidRPr="009A14B3">
        <w:rPr>
          <w:rFonts w:eastAsiaTheme="minorEastAsia"/>
          <w:sz w:val="20"/>
          <w:szCs w:val="20"/>
        </w:rPr>
        <w:t>требований о предотвр</w:t>
      </w:r>
      <w:r w:rsidRPr="009A14B3">
        <w:rPr>
          <w:rFonts w:eastAsiaTheme="minorEastAsia"/>
          <w:sz w:val="20"/>
          <w:szCs w:val="20"/>
        </w:rPr>
        <w:t>а</w:t>
      </w:r>
      <w:r w:rsidRPr="009A14B3">
        <w:rPr>
          <w:rFonts w:eastAsiaTheme="minorEastAsia"/>
          <w:sz w:val="20"/>
          <w:szCs w:val="20"/>
        </w:rPr>
        <w:t>щении</w:t>
      </w:r>
      <w:r w:rsidRPr="009A14B3">
        <w:rPr>
          <w:rFonts w:eastAsiaTheme="minorEastAsia"/>
          <w:b/>
          <w:sz w:val="20"/>
          <w:szCs w:val="20"/>
        </w:rPr>
        <w:t xml:space="preserve"> </w:t>
      </w:r>
      <w:r w:rsidRPr="009A14B3">
        <w:rPr>
          <w:rFonts w:eastAsiaTheme="minorEastAsia"/>
          <w:sz w:val="20"/>
          <w:szCs w:val="20"/>
        </w:rPr>
        <w:t>или об урегулировании конфликта</w:t>
      </w:r>
      <w:r w:rsidRPr="009A14B3">
        <w:rPr>
          <w:rFonts w:eastAsiaTheme="minorEastAsia"/>
          <w:b/>
          <w:sz w:val="20"/>
          <w:szCs w:val="20"/>
        </w:rPr>
        <w:t xml:space="preserve"> </w:t>
      </w:r>
      <w:r w:rsidRPr="009A14B3">
        <w:rPr>
          <w:rFonts w:eastAsiaTheme="minorEastAsia"/>
          <w:sz w:val="20"/>
          <w:szCs w:val="20"/>
        </w:rPr>
        <w:t>интересов и неисполнение обязанностей, установленных</w:t>
      </w:r>
      <w:r w:rsidRPr="009A14B3">
        <w:rPr>
          <w:rFonts w:eastAsiaTheme="minorEastAsia"/>
          <w:b/>
          <w:sz w:val="20"/>
          <w:szCs w:val="20"/>
        </w:rPr>
        <w:t xml:space="preserve"> </w:t>
      </w:r>
      <w:r w:rsidRPr="009A14B3">
        <w:rPr>
          <w:rFonts w:eastAsiaTheme="minorEastAsia"/>
          <w:sz w:val="20"/>
          <w:szCs w:val="20"/>
        </w:rPr>
        <w:t>в целях прот</w:t>
      </w:r>
      <w:r w:rsidRPr="009A14B3">
        <w:rPr>
          <w:rFonts w:eastAsiaTheme="minorEastAsia"/>
          <w:sz w:val="20"/>
          <w:szCs w:val="20"/>
        </w:rPr>
        <w:t>и</w:t>
      </w:r>
      <w:r w:rsidRPr="009A14B3">
        <w:rPr>
          <w:rFonts w:eastAsiaTheme="minorEastAsia"/>
          <w:sz w:val="20"/>
          <w:szCs w:val="20"/>
        </w:rPr>
        <w:t>водействия коррупции» (в редакции постановл</w:t>
      </w:r>
      <w:r w:rsidRPr="009A14B3">
        <w:rPr>
          <w:rFonts w:eastAsiaTheme="minorEastAsia"/>
          <w:sz w:val="20"/>
          <w:szCs w:val="20"/>
        </w:rPr>
        <w:t>е</w:t>
      </w:r>
      <w:r w:rsidRPr="009A14B3">
        <w:rPr>
          <w:rFonts w:eastAsiaTheme="minorEastAsia"/>
          <w:sz w:val="20"/>
          <w:szCs w:val="20"/>
        </w:rPr>
        <w:t>ния  Губернатора от 02 октября 2018 г. №320)</w:t>
      </w:r>
    </w:p>
    <w:p w:rsidR="009A14B3" w:rsidRPr="009A14B3" w:rsidRDefault="009A14B3" w:rsidP="009A14B3">
      <w:pPr>
        <w:ind w:firstLine="567"/>
        <w:rPr>
          <w:rFonts w:eastAsiaTheme="minorEastAsia"/>
          <w:sz w:val="20"/>
          <w:szCs w:val="20"/>
        </w:rPr>
      </w:pPr>
    </w:p>
    <w:p w:rsidR="009A14B3" w:rsidRPr="009A14B3" w:rsidRDefault="009A14B3" w:rsidP="009A14B3">
      <w:pPr>
        <w:rPr>
          <w:rFonts w:eastAsiaTheme="minorEastAsia"/>
          <w:sz w:val="20"/>
          <w:szCs w:val="20"/>
        </w:rPr>
      </w:pPr>
      <w:r w:rsidRPr="009A14B3">
        <w:rPr>
          <w:rFonts w:eastAsiaTheme="minorEastAsia"/>
          <w:sz w:val="20"/>
          <w:szCs w:val="20"/>
        </w:rPr>
        <w:t>ПРИКАЗЫВАЮ:</w:t>
      </w:r>
    </w:p>
    <w:p w:rsidR="009A14B3" w:rsidRPr="009A14B3" w:rsidRDefault="009A14B3" w:rsidP="009A14B3">
      <w:pPr>
        <w:ind w:firstLine="567"/>
        <w:rPr>
          <w:rFonts w:eastAsiaTheme="minorEastAsia"/>
          <w:sz w:val="20"/>
          <w:szCs w:val="20"/>
        </w:rPr>
      </w:pPr>
    </w:p>
    <w:p w:rsidR="009A14B3" w:rsidRPr="009A14B3" w:rsidRDefault="009A14B3" w:rsidP="009A14B3">
      <w:pPr>
        <w:ind w:firstLine="709"/>
        <w:jc w:val="both"/>
        <w:rPr>
          <w:rFonts w:eastAsiaTheme="minorEastAsia"/>
          <w:sz w:val="20"/>
          <w:szCs w:val="20"/>
        </w:rPr>
      </w:pPr>
      <w:r w:rsidRPr="009A14B3">
        <w:rPr>
          <w:rFonts w:eastAsiaTheme="minorEastAsia"/>
          <w:sz w:val="20"/>
          <w:szCs w:val="20"/>
        </w:rPr>
        <w:t>1.Утвердить прилагаемое Положение о порядке применения взысканий за несоблюдение муниципальными служащими, замещающими должности муниципальной службы в контрольно-счетном органе Арзгирского мун</w:t>
      </w:r>
      <w:r w:rsidRPr="009A14B3">
        <w:rPr>
          <w:rFonts w:eastAsiaTheme="minorEastAsia"/>
          <w:sz w:val="20"/>
          <w:szCs w:val="20"/>
        </w:rPr>
        <w:t>и</w:t>
      </w:r>
      <w:r w:rsidRPr="009A14B3">
        <w:rPr>
          <w:rFonts w:eastAsiaTheme="minorEastAsia"/>
          <w:sz w:val="20"/>
          <w:szCs w:val="20"/>
        </w:rPr>
        <w:t>ципального округа Ставропольского края ограничений и запретов, требований о предотвращении или об урегул</w:t>
      </w:r>
      <w:r w:rsidRPr="009A14B3">
        <w:rPr>
          <w:rFonts w:eastAsiaTheme="minorEastAsia"/>
          <w:sz w:val="20"/>
          <w:szCs w:val="20"/>
        </w:rPr>
        <w:t>и</w:t>
      </w:r>
      <w:r w:rsidRPr="009A14B3">
        <w:rPr>
          <w:rFonts w:eastAsiaTheme="minorEastAsia"/>
          <w:sz w:val="20"/>
          <w:szCs w:val="20"/>
        </w:rPr>
        <w:t>ровании конфликта интересов и неисполн</w:t>
      </w:r>
      <w:r w:rsidRPr="009A14B3">
        <w:rPr>
          <w:rFonts w:eastAsiaTheme="minorEastAsia"/>
          <w:sz w:val="20"/>
          <w:szCs w:val="20"/>
        </w:rPr>
        <w:t>е</w:t>
      </w:r>
      <w:r w:rsidRPr="009A14B3">
        <w:rPr>
          <w:rFonts w:eastAsiaTheme="minorEastAsia"/>
          <w:sz w:val="20"/>
          <w:szCs w:val="20"/>
        </w:rPr>
        <w:t>ние обязанностей, установленных в целях противодействия коррупции (далее – Положение).</w:t>
      </w:r>
    </w:p>
    <w:p w:rsidR="009A14B3" w:rsidRPr="009A14B3" w:rsidRDefault="009A14B3" w:rsidP="009A14B3">
      <w:pPr>
        <w:spacing w:line="276" w:lineRule="auto"/>
        <w:ind w:firstLine="709"/>
        <w:jc w:val="both"/>
        <w:rPr>
          <w:sz w:val="20"/>
          <w:szCs w:val="20"/>
        </w:rPr>
      </w:pPr>
      <w:r w:rsidRPr="009A14B3">
        <w:rPr>
          <w:rFonts w:eastAsiaTheme="minorEastAsia"/>
          <w:sz w:val="20"/>
          <w:szCs w:val="20"/>
        </w:rPr>
        <w:t>2.</w:t>
      </w:r>
      <w:r w:rsidRPr="009A14B3">
        <w:rPr>
          <w:sz w:val="20"/>
          <w:szCs w:val="20"/>
        </w:rPr>
        <w:t xml:space="preserve"> </w:t>
      </w:r>
      <w:proofErr w:type="gramStart"/>
      <w:r w:rsidRPr="009A14B3">
        <w:rPr>
          <w:sz w:val="20"/>
          <w:szCs w:val="20"/>
        </w:rPr>
        <w:t xml:space="preserve">Признать </w:t>
      </w:r>
      <w:r w:rsidRPr="009A14B3">
        <w:rPr>
          <w:rFonts w:eastAsiaTheme="minorEastAsia"/>
          <w:sz w:val="20"/>
          <w:szCs w:val="20"/>
        </w:rPr>
        <w:t xml:space="preserve">утратившим силу приказ контрольно-счетного органа Арзгирского муниципального округа Ставропольского края </w:t>
      </w:r>
      <w:hyperlink r:id="rId36" w:tgtFrame="Logical" w:history="1">
        <w:r w:rsidRPr="009A14B3">
          <w:rPr>
            <w:rFonts w:eastAsiaTheme="minorEastAsia"/>
            <w:sz w:val="20"/>
            <w:szCs w:val="20"/>
          </w:rPr>
          <w:t xml:space="preserve">от 22 июня 2022 г. № </w:t>
        </w:r>
      </w:hyperlink>
      <w:r w:rsidRPr="009A14B3">
        <w:rPr>
          <w:rFonts w:eastAsiaTheme="minorEastAsia"/>
          <w:sz w:val="20"/>
          <w:szCs w:val="20"/>
        </w:rPr>
        <w:t>35 «Об утверждении Положения о порядке применения взыск</w:t>
      </w:r>
      <w:r w:rsidRPr="009A14B3">
        <w:rPr>
          <w:rFonts w:eastAsiaTheme="minorEastAsia"/>
          <w:sz w:val="20"/>
          <w:szCs w:val="20"/>
        </w:rPr>
        <w:t>а</w:t>
      </w:r>
      <w:r w:rsidRPr="009A14B3">
        <w:rPr>
          <w:rFonts w:eastAsiaTheme="minorEastAsia"/>
          <w:sz w:val="20"/>
          <w:szCs w:val="20"/>
        </w:rPr>
        <w:t>ний за несоблюдение муниципальными служащими, замещающими должности муниципальной службы в ко</w:t>
      </w:r>
      <w:r w:rsidRPr="009A14B3">
        <w:rPr>
          <w:rFonts w:eastAsiaTheme="minorEastAsia"/>
          <w:sz w:val="20"/>
          <w:szCs w:val="20"/>
        </w:rPr>
        <w:t>н</w:t>
      </w:r>
      <w:r w:rsidRPr="009A14B3">
        <w:rPr>
          <w:rFonts w:eastAsiaTheme="minorEastAsia"/>
          <w:sz w:val="20"/>
          <w:szCs w:val="20"/>
        </w:rPr>
        <w:t>трольно-счетном органе Арзгирского муниципального округа Ставропольского края требований о предотвращении или об  урегулировании конфликта интересов и неисполнение обязанностей, установленных в целях противодействия ко</w:t>
      </w:r>
      <w:r w:rsidRPr="009A14B3">
        <w:rPr>
          <w:rFonts w:eastAsiaTheme="minorEastAsia"/>
          <w:sz w:val="20"/>
          <w:szCs w:val="20"/>
        </w:rPr>
        <w:t>р</w:t>
      </w:r>
      <w:r w:rsidRPr="009A14B3">
        <w:rPr>
          <w:rFonts w:eastAsiaTheme="minorEastAsia"/>
          <w:sz w:val="20"/>
          <w:szCs w:val="20"/>
        </w:rPr>
        <w:t>рупции</w:t>
      </w:r>
      <w:r w:rsidRPr="009A14B3">
        <w:rPr>
          <w:sz w:val="20"/>
          <w:szCs w:val="20"/>
        </w:rPr>
        <w:t>».</w:t>
      </w:r>
      <w:proofErr w:type="gramEnd"/>
    </w:p>
    <w:p w:rsidR="009A14B3" w:rsidRPr="009A14B3" w:rsidRDefault="009A14B3" w:rsidP="009A14B3">
      <w:pPr>
        <w:ind w:firstLine="709"/>
        <w:jc w:val="both"/>
        <w:rPr>
          <w:rFonts w:eastAsiaTheme="minorEastAsia"/>
          <w:sz w:val="20"/>
          <w:szCs w:val="20"/>
        </w:rPr>
      </w:pPr>
      <w:r w:rsidRPr="009A14B3">
        <w:rPr>
          <w:rFonts w:eastAsiaTheme="minorEastAsia"/>
          <w:sz w:val="20"/>
          <w:szCs w:val="20"/>
        </w:rPr>
        <w:t xml:space="preserve">3. </w:t>
      </w:r>
      <w:proofErr w:type="gramStart"/>
      <w:r w:rsidRPr="009A14B3">
        <w:rPr>
          <w:rFonts w:eastAsiaTheme="minorEastAsia"/>
          <w:sz w:val="20"/>
          <w:szCs w:val="20"/>
        </w:rPr>
        <w:t>Контроль за</w:t>
      </w:r>
      <w:proofErr w:type="gramEnd"/>
      <w:r w:rsidRPr="009A14B3">
        <w:rPr>
          <w:rFonts w:eastAsiaTheme="minorEastAsia"/>
          <w:sz w:val="20"/>
          <w:szCs w:val="20"/>
        </w:rPr>
        <w:t xml:space="preserve"> выполнением настоящего приказа оставляю за собой. </w:t>
      </w:r>
    </w:p>
    <w:p w:rsidR="009A14B3" w:rsidRDefault="009A14B3" w:rsidP="009A14B3">
      <w:pPr>
        <w:pStyle w:val="aff9"/>
        <w:tabs>
          <w:tab w:val="left" w:pos="851"/>
        </w:tabs>
        <w:ind w:firstLine="709"/>
        <w:jc w:val="both"/>
        <w:rPr>
          <w:rFonts w:ascii="Times New Roman" w:hAnsi="Times New Roman"/>
          <w:sz w:val="20"/>
          <w:szCs w:val="20"/>
        </w:rPr>
      </w:pPr>
    </w:p>
    <w:p w:rsidR="009A14B3" w:rsidRPr="009A14B3" w:rsidRDefault="009A14B3" w:rsidP="009A14B3">
      <w:pPr>
        <w:pStyle w:val="aff9"/>
        <w:tabs>
          <w:tab w:val="left" w:pos="851"/>
        </w:tabs>
        <w:ind w:firstLine="709"/>
        <w:jc w:val="both"/>
        <w:rPr>
          <w:rFonts w:ascii="Times New Roman" w:hAnsi="Times New Roman"/>
          <w:sz w:val="20"/>
          <w:szCs w:val="20"/>
        </w:rPr>
      </w:pPr>
      <w:r w:rsidRPr="009A14B3">
        <w:rPr>
          <w:rFonts w:ascii="Times New Roman" w:hAnsi="Times New Roman"/>
          <w:sz w:val="20"/>
          <w:szCs w:val="20"/>
        </w:rPr>
        <w:t xml:space="preserve"> 4. Обнародовать настоящий приказ в муниципальной газете «Вестник Арзгирского муниципального округа Ставропольского края».</w:t>
      </w:r>
    </w:p>
    <w:p w:rsidR="009A14B3" w:rsidRDefault="009A14B3" w:rsidP="009A14B3">
      <w:pPr>
        <w:pStyle w:val="aff9"/>
        <w:ind w:firstLine="709"/>
        <w:jc w:val="both"/>
        <w:rPr>
          <w:rFonts w:ascii="Times New Roman" w:hAnsi="Times New Roman"/>
          <w:sz w:val="20"/>
          <w:szCs w:val="20"/>
        </w:rPr>
      </w:pPr>
    </w:p>
    <w:p w:rsidR="009A14B3" w:rsidRDefault="009A14B3" w:rsidP="009A14B3">
      <w:pPr>
        <w:pStyle w:val="aff9"/>
        <w:ind w:firstLine="709"/>
        <w:jc w:val="both"/>
        <w:rPr>
          <w:rFonts w:ascii="Times New Roman" w:hAnsi="Times New Roman"/>
          <w:sz w:val="20"/>
          <w:szCs w:val="20"/>
        </w:rPr>
      </w:pPr>
    </w:p>
    <w:p w:rsidR="009A14B3" w:rsidRDefault="009A14B3" w:rsidP="009A14B3">
      <w:pPr>
        <w:pStyle w:val="aff9"/>
        <w:ind w:firstLine="709"/>
        <w:jc w:val="both"/>
        <w:rPr>
          <w:rFonts w:ascii="Times New Roman" w:hAnsi="Times New Roman"/>
          <w:sz w:val="20"/>
          <w:szCs w:val="20"/>
        </w:rPr>
      </w:pPr>
    </w:p>
    <w:p w:rsidR="009A14B3" w:rsidRPr="009A14B3" w:rsidRDefault="009A14B3" w:rsidP="009A14B3">
      <w:pPr>
        <w:pStyle w:val="aff9"/>
        <w:ind w:firstLine="709"/>
        <w:jc w:val="both"/>
        <w:rPr>
          <w:rFonts w:ascii="Times New Roman" w:hAnsi="Times New Roman"/>
          <w:sz w:val="20"/>
          <w:szCs w:val="20"/>
        </w:rPr>
      </w:pPr>
      <w:r w:rsidRPr="009A14B3">
        <w:rPr>
          <w:rFonts w:ascii="Times New Roman" w:hAnsi="Times New Roman"/>
          <w:sz w:val="20"/>
          <w:szCs w:val="20"/>
        </w:rPr>
        <w:lastRenderedPageBreak/>
        <w:t>5. Настоящий приказ вступает в силу после его официального обнародования.</w:t>
      </w:r>
    </w:p>
    <w:p w:rsidR="009A14B3" w:rsidRPr="009A14B3" w:rsidRDefault="009A14B3" w:rsidP="009A14B3">
      <w:pPr>
        <w:spacing w:line="240" w:lineRule="exact"/>
        <w:rPr>
          <w:bCs/>
          <w:sz w:val="20"/>
          <w:szCs w:val="20"/>
        </w:rPr>
      </w:pPr>
    </w:p>
    <w:p w:rsidR="009A14B3" w:rsidRPr="009A14B3" w:rsidRDefault="009A14B3" w:rsidP="009A14B3">
      <w:pPr>
        <w:spacing w:line="240" w:lineRule="exact"/>
        <w:rPr>
          <w:sz w:val="20"/>
          <w:szCs w:val="20"/>
        </w:rPr>
      </w:pPr>
      <w:r w:rsidRPr="009A14B3">
        <w:rPr>
          <w:sz w:val="20"/>
          <w:szCs w:val="20"/>
        </w:rPr>
        <w:t>Председатель контрольно-счетного органа</w:t>
      </w:r>
    </w:p>
    <w:p w:rsidR="009A14B3" w:rsidRPr="009A14B3" w:rsidRDefault="009A14B3" w:rsidP="009A14B3">
      <w:pPr>
        <w:spacing w:line="240" w:lineRule="exact"/>
        <w:rPr>
          <w:sz w:val="20"/>
          <w:szCs w:val="20"/>
        </w:rPr>
      </w:pPr>
      <w:r w:rsidRPr="009A14B3">
        <w:rPr>
          <w:sz w:val="20"/>
          <w:szCs w:val="20"/>
        </w:rPr>
        <w:t xml:space="preserve">Арзгирского муниципального округа                                             </w:t>
      </w:r>
      <w:r>
        <w:rPr>
          <w:sz w:val="20"/>
          <w:szCs w:val="20"/>
        </w:rPr>
        <w:t xml:space="preserve">                                    </w:t>
      </w:r>
      <w:r w:rsidRPr="009A14B3">
        <w:rPr>
          <w:sz w:val="20"/>
          <w:szCs w:val="20"/>
        </w:rPr>
        <w:t xml:space="preserve">  Е.Н.</w:t>
      </w:r>
      <w:r>
        <w:rPr>
          <w:sz w:val="20"/>
          <w:szCs w:val="20"/>
        </w:rPr>
        <w:t xml:space="preserve"> </w:t>
      </w:r>
      <w:r w:rsidRPr="009A14B3">
        <w:rPr>
          <w:sz w:val="20"/>
          <w:szCs w:val="20"/>
        </w:rPr>
        <w:t>Бурба</w:t>
      </w:r>
    </w:p>
    <w:p w:rsidR="009A14B3" w:rsidRPr="009A14B3" w:rsidRDefault="009A14B3" w:rsidP="009A14B3">
      <w:pPr>
        <w:rPr>
          <w:rFonts w:eastAsiaTheme="minorEastAsia"/>
          <w:sz w:val="20"/>
          <w:szCs w:val="20"/>
        </w:rPr>
      </w:pPr>
    </w:p>
    <w:p w:rsidR="009A14B3" w:rsidRPr="009A14B3" w:rsidRDefault="009A14B3" w:rsidP="009A14B3">
      <w:pPr>
        <w:rPr>
          <w:rFonts w:eastAsiaTheme="minorEastAsia"/>
          <w:sz w:val="20"/>
          <w:szCs w:val="20"/>
        </w:rPr>
      </w:pPr>
    </w:p>
    <w:p w:rsidR="009A14B3" w:rsidRPr="009A14B3" w:rsidRDefault="009A14B3" w:rsidP="009A14B3">
      <w:pPr>
        <w:rPr>
          <w:rFonts w:eastAsiaTheme="minorEastAsia"/>
          <w:sz w:val="20"/>
          <w:szCs w:val="20"/>
        </w:rPr>
      </w:pPr>
    </w:p>
    <w:tbl>
      <w:tblPr>
        <w:tblStyle w:val="afff1"/>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855"/>
      </w:tblGrid>
      <w:tr w:rsidR="009A14B3" w:rsidRPr="009A14B3" w:rsidTr="00D63825">
        <w:trPr>
          <w:trHeight w:val="646"/>
        </w:trPr>
        <w:tc>
          <w:tcPr>
            <w:tcW w:w="4785" w:type="dxa"/>
          </w:tcPr>
          <w:p w:rsidR="009A14B3" w:rsidRPr="009A14B3" w:rsidRDefault="009A14B3" w:rsidP="00D63825">
            <w:pPr>
              <w:spacing w:line="240" w:lineRule="exact"/>
              <w:rPr>
                <w:sz w:val="20"/>
                <w:szCs w:val="20"/>
              </w:rPr>
            </w:pPr>
          </w:p>
        </w:tc>
        <w:tc>
          <w:tcPr>
            <w:tcW w:w="4855" w:type="dxa"/>
          </w:tcPr>
          <w:p w:rsidR="009A14B3" w:rsidRPr="009A14B3" w:rsidRDefault="009A14B3" w:rsidP="00D63825">
            <w:pPr>
              <w:spacing w:line="240" w:lineRule="exact"/>
              <w:jc w:val="center"/>
              <w:rPr>
                <w:sz w:val="20"/>
                <w:szCs w:val="20"/>
              </w:rPr>
            </w:pPr>
            <w:r w:rsidRPr="009A14B3">
              <w:rPr>
                <w:sz w:val="20"/>
                <w:szCs w:val="20"/>
              </w:rPr>
              <w:t>УТВЕРЖЕНО</w:t>
            </w:r>
          </w:p>
          <w:p w:rsidR="009A14B3" w:rsidRPr="009A14B3" w:rsidRDefault="009A14B3" w:rsidP="00D63825">
            <w:pPr>
              <w:spacing w:line="240" w:lineRule="exact"/>
              <w:jc w:val="center"/>
              <w:rPr>
                <w:sz w:val="20"/>
                <w:szCs w:val="20"/>
              </w:rPr>
            </w:pPr>
            <w:r w:rsidRPr="009A14B3">
              <w:rPr>
                <w:sz w:val="20"/>
                <w:szCs w:val="20"/>
              </w:rPr>
              <w:t>приказом контрольно-счетного органа</w:t>
            </w:r>
          </w:p>
          <w:p w:rsidR="009A14B3" w:rsidRPr="009A14B3" w:rsidRDefault="009A14B3" w:rsidP="00D63825">
            <w:pPr>
              <w:spacing w:line="240" w:lineRule="exact"/>
              <w:jc w:val="center"/>
              <w:rPr>
                <w:sz w:val="20"/>
                <w:szCs w:val="20"/>
              </w:rPr>
            </w:pPr>
            <w:r w:rsidRPr="009A14B3">
              <w:rPr>
                <w:sz w:val="20"/>
                <w:szCs w:val="20"/>
              </w:rPr>
              <w:t>Арзгирского муниципального округа</w:t>
            </w:r>
          </w:p>
          <w:p w:rsidR="009A14B3" w:rsidRPr="009A14B3" w:rsidRDefault="009A14B3" w:rsidP="00D63825">
            <w:pPr>
              <w:spacing w:line="240" w:lineRule="exact"/>
              <w:jc w:val="center"/>
              <w:rPr>
                <w:sz w:val="20"/>
                <w:szCs w:val="20"/>
              </w:rPr>
            </w:pPr>
            <w:r w:rsidRPr="009A14B3">
              <w:rPr>
                <w:sz w:val="20"/>
                <w:szCs w:val="20"/>
              </w:rPr>
              <w:t>Ставропольского края</w:t>
            </w:r>
          </w:p>
          <w:p w:rsidR="009A14B3" w:rsidRPr="009A14B3" w:rsidRDefault="009A14B3" w:rsidP="009A14B3">
            <w:pPr>
              <w:spacing w:line="240" w:lineRule="exact"/>
              <w:jc w:val="center"/>
              <w:rPr>
                <w:sz w:val="20"/>
                <w:szCs w:val="20"/>
              </w:rPr>
            </w:pPr>
            <w:r w:rsidRPr="009A14B3">
              <w:rPr>
                <w:sz w:val="20"/>
                <w:szCs w:val="20"/>
              </w:rPr>
              <w:t xml:space="preserve">от </w:t>
            </w:r>
            <w:r>
              <w:rPr>
                <w:sz w:val="20"/>
                <w:szCs w:val="20"/>
              </w:rPr>
              <w:t>26</w:t>
            </w:r>
            <w:r w:rsidRPr="009A14B3">
              <w:rPr>
                <w:sz w:val="20"/>
                <w:szCs w:val="20"/>
              </w:rPr>
              <w:t xml:space="preserve"> ноября 2024 г. № </w:t>
            </w:r>
            <w:r>
              <w:rPr>
                <w:sz w:val="20"/>
                <w:szCs w:val="20"/>
              </w:rPr>
              <w:t>67</w:t>
            </w:r>
          </w:p>
        </w:tc>
      </w:tr>
    </w:tbl>
    <w:p w:rsidR="009A14B3" w:rsidRPr="009A14B3" w:rsidRDefault="009A14B3" w:rsidP="009A14B3">
      <w:pPr>
        <w:spacing w:line="240" w:lineRule="exact"/>
        <w:rPr>
          <w:sz w:val="20"/>
          <w:szCs w:val="20"/>
        </w:rPr>
      </w:pPr>
    </w:p>
    <w:p w:rsidR="009A14B3" w:rsidRPr="009A14B3" w:rsidRDefault="009A14B3" w:rsidP="009A14B3">
      <w:pPr>
        <w:spacing w:line="240" w:lineRule="exact"/>
        <w:jc w:val="center"/>
        <w:rPr>
          <w:sz w:val="20"/>
          <w:szCs w:val="20"/>
        </w:rPr>
      </w:pPr>
      <w:r w:rsidRPr="009A14B3">
        <w:rPr>
          <w:sz w:val="20"/>
          <w:szCs w:val="20"/>
        </w:rPr>
        <w:t>ПОЛОЖЕНИЕ</w:t>
      </w:r>
    </w:p>
    <w:p w:rsidR="009A14B3" w:rsidRPr="009A14B3" w:rsidRDefault="009A14B3" w:rsidP="009A14B3">
      <w:pPr>
        <w:spacing w:line="240" w:lineRule="exact"/>
        <w:jc w:val="center"/>
        <w:rPr>
          <w:sz w:val="20"/>
          <w:szCs w:val="20"/>
        </w:rPr>
      </w:pPr>
      <w:r w:rsidRPr="009A14B3">
        <w:rPr>
          <w:sz w:val="20"/>
          <w:szCs w:val="20"/>
        </w:rPr>
        <w:t>о порядке применения взысканий за несоблюдение муниципальными служащими, замещающими должности м</w:t>
      </w:r>
      <w:r w:rsidRPr="009A14B3">
        <w:rPr>
          <w:sz w:val="20"/>
          <w:szCs w:val="20"/>
        </w:rPr>
        <w:t>у</w:t>
      </w:r>
      <w:r w:rsidRPr="009A14B3">
        <w:rPr>
          <w:sz w:val="20"/>
          <w:szCs w:val="20"/>
        </w:rPr>
        <w:t>ниципальной службы в контрольно-счетном органе Арзгирского муниципального округа Ставропольского края, ограничений и запретов, требований о предотвращении или об урегулировании конфликта интересов и неисполн</w:t>
      </w:r>
      <w:r w:rsidRPr="009A14B3">
        <w:rPr>
          <w:sz w:val="20"/>
          <w:szCs w:val="20"/>
        </w:rPr>
        <w:t>е</w:t>
      </w:r>
      <w:r w:rsidRPr="009A14B3">
        <w:rPr>
          <w:sz w:val="20"/>
          <w:szCs w:val="20"/>
        </w:rPr>
        <w:t>ние обязанностей, установленных в целях противодействия коррупции</w:t>
      </w:r>
    </w:p>
    <w:p w:rsidR="009A14B3" w:rsidRPr="009A14B3" w:rsidRDefault="009A14B3" w:rsidP="009A14B3">
      <w:pPr>
        <w:ind w:firstLine="567"/>
        <w:rPr>
          <w:sz w:val="20"/>
          <w:szCs w:val="20"/>
        </w:rPr>
      </w:pPr>
    </w:p>
    <w:p w:rsidR="009A14B3" w:rsidRPr="009A14B3" w:rsidRDefault="009A14B3" w:rsidP="009A14B3">
      <w:pPr>
        <w:ind w:firstLine="709"/>
        <w:jc w:val="both"/>
        <w:rPr>
          <w:sz w:val="20"/>
          <w:szCs w:val="20"/>
        </w:rPr>
      </w:pPr>
      <w:r w:rsidRPr="009A14B3">
        <w:rPr>
          <w:sz w:val="20"/>
          <w:szCs w:val="20"/>
        </w:rPr>
        <w:t xml:space="preserve">1. </w:t>
      </w:r>
      <w:proofErr w:type="gramStart"/>
      <w:r w:rsidRPr="009A14B3">
        <w:rPr>
          <w:sz w:val="20"/>
          <w:szCs w:val="20"/>
        </w:rPr>
        <w:t>Настоящее Положение определяет порядок и сроки применения взысканий за несоблюдение муниц</w:t>
      </w:r>
      <w:r w:rsidRPr="009A14B3">
        <w:rPr>
          <w:sz w:val="20"/>
          <w:szCs w:val="20"/>
        </w:rPr>
        <w:t>и</w:t>
      </w:r>
      <w:r w:rsidRPr="009A14B3">
        <w:rPr>
          <w:sz w:val="20"/>
          <w:szCs w:val="20"/>
        </w:rPr>
        <w:t xml:space="preserve">пальными служащими, замещающими должности муниципальной службы в </w:t>
      </w:r>
      <w:r w:rsidRPr="009A14B3">
        <w:rPr>
          <w:rFonts w:eastAsiaTheme="minorEastAsia"/>
          <w:sz w:val="20"/>
          <w:szCs w:val="20"/>
        </w:rPr>
        <w:t>контрольно-счетном органе</w:t>
      </w:r>
      <w:r w:rsidRPr="009A14B3">
        <w:rPr>
          <w:sz w:val="20"/>
          <w:szCs w:val="20"/>
        </w:rPr>
        <w:t xml:space="preserve"> Арзги</w:t>
      </w:r>
      <w:r w:rsidRPr="009A14B3">
        <w:rPr>
          <w:sz w:val="20"/>
          <w:szCs w:val="20"/>
        </w:rPr>
        <w:t>р</w:t>
      </w:r>
      <w:r w:rsidRPr="009A14B3">
        <w:rPr>
          <w:sz w:val="20"/>
          <w:szCs w:val="20"/>
        </w:rPr>
        <w:t>ского муниципального округа Ставропольского края (далее соответственно – муниципальные служащие, ко</w:t>
      </w:r>
      <w:r w:rsidRPr="009A14B3">
        <w:rPr>
          <w:sz w:val="20"/>
          <w:szCs w:val="20"/>
        </w:rPr>
        <w:t>н</w:t>
      </w:r>
      <w:r w:rsidRPr="009A14B3">
        <w:rPr>
          <w:sz w:val="20"/>
          <w:szCs w:val="20"/>
        </w:rPr>
        <w:t>трольно-счетный орган) ограничений и запретов, требований о предотвращении или об урегулировании конфликта интер</w:t>
      </w:r>
      <w:r w:rsidRPr="009A14B3">
        <w:rPr>
          <w:sz w:val="20"/>
          <w:szCs w:val="20"/>
        </w:rPr>
        <w:t>е</w:t>
      </w:r>
      <w:r w:rsidRPr="009A14B3">
        <w:rPr>
          <w:sz w:val="20"/>
          <w:szCs w:val="20"/>
        </w:rPr>
        <w:t>сов и неисполнение обязанностей, установленных Федеральными законами от 02марта 2007г. № 25-ФЗ «О муниципальной службе в Российской Федер</w:t>
      </w:r>
      <w:r w:rsidRPr="009A14B3">
        <w:rPr>
          <w:sz w:val="20"/>
          <w:szCs w:val="20"/>
        </w:rPr>
        <w:t>а</w:t>
      </w:r>
      <w:r w:rsidRPr="009A14B3">
        <w:rPr>
          <w:sz w:val="20"/>
          <w:szCs w:val="20"/>
        </w:rPr>
        <w:t>ции» (далее – Федеральный закон</w:t>
      </w:r>
      <w:proofErr w:type="gramEnd"/>
      <w:r w:rsidRPr="009A14B3">
        <w:rPr>
          <w:sz w:val="20"/>
          <w:szCs w:val="20"/>
        </w:rPr>
        <w:t xml:space="preserve"> № </w:t>
      </w:r>
      <w:proofErr w:type="gramStart"/>
      <w:r w:rsidRPr="009A14B3">
        <w:rPr>
          <w:sz w:val="20"/>
          <w:szCs w:val="20"/>
        </w:rPr>
        <w:t>25-ФЗ), от 25декабря 2008г. № 273-ФЗ «О противодействии коррупции» и другими федеральными законами, в целях противодействия коррупции (д</w:t>
      </w:r>
      <w:r w:rsidRPr="009A14B3">
        <w:rPr>
          <w:sz w:val="20"/>
          <w:szCs w:val="20"/>
        </w:rPr>
        <w:t>а</w:t>
      </w:r>
      <w:r w:rsidRPr="009A14B3">
        <w:rPr>
          <w:sz w:val="20"/>
          <w:szCs w:val="20"/>
        </w:rPr>
        <w:t>лее – взыскание).</w:t>
      </w:r>
      <w:proofErr w:type="gramEnd"/>
    </w:p>
    <w:p w:rsidR="009A14B3" w:rsidRPr="009A14B3" w:rsidRDefault="009A14B3" w:rsidP="009A14B3">
      <w:pPr>
        <w:ind w:firstLine="709"/>
        <w:jc w:val="both"/>
        <w:rPr>
          <w:sz w:val="20"/>
          <w:szCs w:val="20"/>
        </w:rPr>
      </w:pPr>
      <w:r w:rsidRPr="009A14B3">
        <w:rPr>
          <w:sz w:val="20"/>
          <w:szCs w:val="20"/>
        </w:rPr>
        <w:t>2. Взыскания, предусмотренные статьями 14</w:t>
      </w:r>
      <w:r w:rsidRPr="009A14B3">
        <w:rPr>
          <w:sz w:val="20"/>
          <w:szCs w:val="20"/>
          <w:vertAlign w:val="superscript"/>
        </w:rPr>
        <w:t>1</w:t>
      </w:r>
      <w:r w:rsidRPr="009A14B3">
        <w:rPr>
          <w:sz w:val="20"/>
          <w:szCs w:val="20"/>
        </w:rPr>
        <w:t>, 15 и 27 Федерального закона № 25-ФЗ, применяются пре</w:t>
      </w:r>
      <w:r w:rsidRPr="009A14B3">
        <w:rPr>
          <w:sz w:val="20"/>
          <w:szCs w:val="20"/>
        </w:rPr>
        <w:t>д</w:t>
      </w:r>
      <w:r w:rsidRPr="009A14B3">
        <w:rPr>
          <w:sz w:val="20"/>
          <w:szCs w:val="20"/>
        </w:rPr>
        <w:t>седателем контрольно-счетного органа на о</w:t>
      </w:r>
      <w:r w:rsidRPr="009A14B3">
        <w:rPr>
          <w:sz w:val="20"/>
          <w:szCs w:val="20"/>
        </w:rPr>
        <w:t>с</w:t>
      </w:r>
      <w:r w:rsidRPr="009A14B3">
        <w:rPr>
          <w:sz w:val="20"/>
          <w:szCs w:val="20"/>
        </w:rPr>
        <w:t>новании:</w:t>
      </w:r>
    </w:p>
    <w:p w:rsidR="009A14B3" w:rsidRPr="009A14B3" w:rsidRDefault="009A14B3" w:rsidP="009A14B3">
      <w:pPr>
        <w:ind w:firstLine="709"/>
        <w:jc w:val="both"/>
        <w:rPr>
          <w:sz w:val="20"/>
          <w:szCs w:val="20"/>
        </w:rPr>
      </w:pPr>
      <w:r w:rsidRPr="009A14B3">
        <w:rPr>
          <w:sz w:val="20"/>
          <w:szCs w:val="20"/>
        </w:rPr>
        <w:t xml:space="preserve">2.1. </w:t>
      </w:r>
      <w:proofErr w:type="gramStart"/>
      <w:r w:rsidRPr="009A14B3">
        <w:rPr>
          <w:sz w:val="20"/>
          <w:szCs w:val="20"/>
        </w:rPr>
        <w:t>Доклада о результатах проверки достоверности и полноты сведений, представляемых муниципальн</w:t>
      </w:r>
      <w:r w:rsidRPr="009A14B3">
        <w:rPr>
          <w:sz w:val="20"/>
          <w:szCs w:val="20"/>
        </w:rPr>
        <w:t>ы</w:t>
      </w:r>
      <w:r w:rsidRPr="009A14B3">
        <w:rPr>
          <w:sz w:val="20"/>
          <w:szCs w:val="20"/>
        </w:rPr>
        <w:t>ми служащими, соблюдения ограничений и запретов, требований о предотвращении или об урегулировании ко</w:t>
      </w:r>
      <w:r w:rsidRPr="009A14B3">
        <w:rPr>
          <w:sz w:val="20"/>
          <w:szCs w:val="20"/>
        </w:rPr>
        <w:t>н</w:t>
      </w:r>
      <w:r w:rsidRPr="009A14B3">
        <w:rPr>
          <w:sz w:val="20"/>
          <w:szCs w:val="20"/>
        </w:rPr>
        <w:t>фликта интересов и исполнения ими обязанностей, установленных в целях противодействия коррупции, проведе</w:t>
      </w:r>
      <w:r w:rsidRPr="009A14B3">
        <w:rPr>
          <w:sz w:val="20"/>
          <w:szCs w:val="20"/>
        </w:rPr>
        <w:t>н</w:t>
      </w:r>
      <w:r w:rsidRPr="009A14B3">
        <w:rPr>
          <w:sz w:val="20"/>
          <w:szCs w:val="20"/>
        </w:rPr>
        <w:t>ной специалистом, ответственным за работу по профилактике коррупционных и иных правонарушений в ко</w:t>
      </w:r>
      <w:r w:rsidRPr="009A14B3">
        <w:rPr>
          <w:sz w:val="20"/>
          <w:szCs w:val="20"/>
        </w:rPr>
        <w:t>н</w:t>
      </w:r>
      <w:r w:rsidRPr="009A14B3">
        <w:rPr>
          <w:sz w:val="20"/>
          <w:szCs w:val="20"/>
        </w:rPr>
        <w:t>трольно-счетном органе (далее соответственно – доклад о результатах проверки, о</w:t>
      </w:r>
      <w:r w:rsidRPr="009A14B3">
        <w:rPr>
          <w:sz w:val="20"/>
          <w:szCs w:val="20"/>
        </w:rPr>
        <w:t>т</w:t>
      </w:r>
      <w:r w:rsidRPr="009A14B3">
        <w:rPr>
          <w:sz w:val="20"/>
          <w:szCs w:val="20"/>
        </w:rPr>
        <w:t>ветственное лицо);</w:t>
      </w:r>
      <w:proofErr w:type="gramEnd"/>
    </w:p>
    <w:p w:rsidR="009A14B3" w:rsidRPr="009A14B3" w:rsidRDefault="009A14B3" w:rsidP="009A14B3">
      <w:pPr>
        <w:ind w:firstLine="709"/>
        <w:jc w:val="both"/>
        <w:rPr>
          <w:sz w:val="20"/>
          <w:szCs w:val="20"/>
        </w:rPr>
      </w:pPr>
      <w:proofErr w:type="gramStart"/>
      <w:r w:rsidRPr="009A14B3">
        <w:rPr>
          <w:sz w:val="20"/>
          <w:szCs w:val="20"/>
        </w:rPr>
        <w:t>2.2 Рекомендации комиссии по соблюдению требований к служебному поведению лиц, замещающих м</w:t>
      </w:r>
      <w:r w:rsidRPr="009A14B3">
        <w:rPr>
          <w:sz w:val="20"/>
          <w:szCs w:val="20"/>
        </w:rPr>
        <w:t>у</w:t>
      </w:r>
      <w:r w:rsidRPr="009A14B3">
        <w:rPr>
          <w:sz w:val="20"/>
          <w:szCs w:val="20"/>
        </w:rPr>
        <w:t>ниципальную должность, муниципальных служащих, замещающих должности муниципальной службы в органах местного самоуправления Арзгирского муниципального округа,  и урегулированию конфликта интересов, утве</w:t>
      </w:r>
      <w:r w:rsidRPr="009A14B3">
        <w:rPr>
          <w:sz w:val="20"/>
          <w:szCs w:val="20"/>
        </w:rPr>
        <w:t>р</w:t>
      </w:r>
      <w:r w:rsidRPr="009A14B3">
        <w:rPr>
          <w:sz w:val="20"/>
          <w:szCs w:val="20"/>
        </w:rPr>
        <w:t>жденной решением Совета депутатов Ар</w:t>
      </w:r>
      <w:r w:rsidRPr="009A14B3">
        <w:rPr>
          <w:sz w:val="20"/>
          <w:szCs w:val="20"/>
        </w:rPr>
        <w:t>з</w:t>
      </w:r>
      <w:r w:rsidRPr="009A14B3">
        <w:rPr>
          <w:sz w:val="20"/>
          <w:szCs w:val="20"/>
        </w:rPr>
        <w:t>гирского муниципального округа Ставропольского края от 30 августа 2022г. № 38 (далее – комиссия по урегулированию конфликта интересов), в случае, если доклад о результатах пр</w:t>
      </w:r>
      <w:r w:rsidRPr="009A14B3">
        <w:rPr>
          <w:sz w:val="20"/>
          <w:szCs w:val="20"/>
        </w:rPr>
        <w:t>о</w:t>
      </w:r>
      <w:r w:rsidRPr="009A14B3">
        <w:rPr>
          <w:sz w:val="20"/>
          <w:szCs w:val="20"/>
        </w:rPr>
        <w:t>верки направлялся в комиссию</w:t>
      </w:r>
      <w:proofErr w:type="gramEnd"/>
      <w:r w:rsidRPr="009A14B3">
        <w:rPr>
          <w:sz w:val="20"/>
          <w:szCs w:val="20"/>
        </w:rPr>
        <w:t xml:space="preserve"> по урегулир</w:t>
      </w:r>
      <w:r w:rsidRPr="009A14B3">
        <w:rPr>
          <w:sz w:val="20"/>
          <w:szCs w:val="20"/>
        </w:rPr>
        <w:t>о</w:t>
      </w:r>
      <w:r w:rsidRPr="009A14B3">
        <w:rPr>
          <w:sz w:val="20"/>
          <w:szCs w:val="20"/>
        </w:rPr>
        <w:t>ванию конфликта интересов;</w:t>
      </w:r>
    </w:p>
    <w:p w:rsidR="009A14B3" w:rsidRPr="009A14B3" w:rsidRDefault="009A14B3" w:rsidP="009A14B3">
      <w:pPr>
        <w:ind w:firstLine="709"/>
        <w:jc w:val="both"/>
        <w:rPr>
          <w:sz w:val="20"/>
          <w:szCs w:val="20"/>
        </w:rPr>
      </w:pPr>
      <w:r w:rsidRPr="009A14B3">
        <w:rPr>
          <w:sz w:val="20"/>
          <w:szCs w:val="20"/>
        </w:rPr>
        <w:t>2.3. Доклада ответственного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w:t>
      </w:r>
      <w:r w:rsidRPr="009A14B3">
        <w:rPr>
          <w:sz w:val="20"/>
          <w:szCs w:val="20"/>
        </w:rPr>
        <w:t>и</w:t>
      </w:r>
      <w:r w:rsidRPr="009A14B3">
        <w:rPr>
          <w:sz w:val="20"/>
          <w:szCs w:val="20"/>
        </w:rPr>
        <w:t>менения взыскания в виде увольнения в связи с утратой дов</w:t>
      </w:r>
      <w:r w:rsidRPr="009A14B3">
        <w:rPr>
          <w:sz w:val="20"/>
          <w:szCs w:val="20"/>
        </w:rPr>
        <w:t>е</w:t>
      </w:r>
      <w:r w:rsidRPr="009A14B3">
        <w:rPr>
          <w:sz w:val="20"/>
          <w:szCs w:val="20"/>
        </w:rPr>
        <w:t>рия);</w:t>
      </w:r>
    </w:p>
    <w:p w:rsidR="009A14B3" w:rsidRPr="009A14B3" w:rsidRDefault="009A14B3" w:rsidP="009A14B3">
      <w:pPr>
        <w:ind w:firstLine="709"/>
        <w:jc w:val="both"/>
        <w:rPr>
          <w:sz w:val="20"/>
          <w:szCs w:val="20"/>
        </w:rPr>
      </w:pPr>
      <w:r w:rsidRPr="009A14B3">
        <w:rPr>
          <w:sz w:val="20"/>
          <w:szCs w:val="20"/>
        </w:rPr>
        <w:t>2.4. Объяснений муниципального служащего в случае, если объяснения представлялись ответственному лицу или в комиссию по урегулированию ко</w:t>
      </w:r>
      <w:r w:rsidRPr="009A14B3">
        <w:rPr>
          <w:sz w:val="20"/>
          <w:szCs w:val="20"/>
        </w:rPr>
        <w:t>н</w:t>
      </w:r>
      <w:r w:rsidRPr="009A14B3">
        <w:rPr>
          <w:sz w:val="20"/>
          <w:szCs w:val="20"/>
        </w:rPr>
        <w:t>фликта интересов;</w:t>
      </w:r>
    </w:p>
    <w:p w:rsidR="009A14B3" w:rsidRPr="009A14B3" w:rsidRDefault="009A14B3" w:rsidP="009A14B3">
      <w:pPr>
        <w:ind w:firstLine="709"/>
        <w:jc w:val="both"/>
        <w:rPr>
          <w:sz w:val="20"/>
          <w:szCs w:val="20"/>
        </w:rPr>
      </w:pPr>
      <w:r w:rsidRPr="009A14B3">
        <w:rPr>
          <w:sz w:val="20"/>
          <w:szCs w:val="20"/>
        </w:rPr>
        <w:t>2.5. Иных материалов.</w:t>
      </w:r>
    </w:p>
    <w:p w:rsidR="009A14B3" w:rsidRPr="009A14B3" w:rsidRDefault="009A14B3" w:rsidP="009A14B3">
      <w:pPr>
        <w:ind w:firstLine="709"/>
        <w:jc w:val="both"/>
        <w:rPr>
          <w:sz w:val="20"/>
          <w:szCs w:val="20"/>
        </w:rPr>
      </w:pPr>
      <w:r w:rsidRPr="009A14B3">
        <w:rPr>
          <w:sz w:val="20"/>
          <w:szCs w:val="20"/>
        </w:rPr>
        <w:t>3. При применении взысканий, предусмотренных статьями 14</w:t>
      </w:r>
      <w:r w:rsidRPr="009A14B3">
        <w:rPr>
          <w:sz w:val="20"/>
          <w:szCs w:val="20"/>
          <w:vertAlign w:val="superscript"/>
        </w:rPr>
        <w:t>1</w:t>
      </w:r>
      <w:r w:rsidRPr="009A14B3">
        <w:rPr>
          <w:sz w:val="20"/>
          <w:szCs w:val="20"/>
        </w:rPr>
        <w:t>, 15 и 27 Федерального закона № 25-ФЗ, учитываются:</w:t>
      </w:r>
    </w:p>
    <w:p w:rsidR="009A14B3" w:rsidRPr="009A14B3" w:rsidRDefault="009A14B3" w:rsidP="009A14B3">
      <w:pPr>
        <w:ind w:firstLine="709"/>
        <w:jc w:val="both"/>
        <w:rPr>
          <w:sz w:val="20"/>
          <w:szCs w:val="20"/>
        </w:rPr>
      </w:pPr>
      <w:r w:rsidRPr="009A14B3">
        <w:rPr>
          <w:sz w:val="20"/>
          <w:szCs w:val="20"/>
        </w:rPr>
        <w:t>1) характер совершенного муниципальным служащим коррупционного пр</w:t>
      </w:r>
      <w:r w:rsidRPr="009A14B3">
        <w:rPr>
          <w:sz w:val="20"/>
          <w:szCs w:val="20"/>
        </w:rPr>
        <w:t>а</w:t>
      </w:r>
      <w:r w:rsidRPr="009A14B3">
        <w:rPr>
          <w:sz w:val="20"/>
          <w:szCs w:val="20"/>
        </w:rPr>
        <w:t>вонарушения и его тяжесть;</w:t>
      </w:r>
    </w:p>
    <w:p w:rsidR="009A14B3" w:rsidRPr="009A14B3" w:rsidRDefault="009A14B3" w:rsidP="009A14B3">
      <w:pPr>
        <w:ind w:firstLine="709"/>
        <w:jc w:val="both"/>
        <w:rPr>
          <w:sz w:val="20"/>
          <w:szCs w:val="20"/>
        </w:rPr>
      </w:pPr>
      <w:r w:rsidRPr="009A14B3">
        <w:rPr>
          <w:sz w:val="20"/>
          <w:szCs w:val="20"/>
        </w:rPr>
        <w:t>2) обстоятельства, при которых совершено коррупционное правонар</w:t>
      </w:r>
      <w:r w:rsidRPr="009A14B3">
        <w:rPr>
          <w:sz w:val="20"/>
          <w:szCs w:val="20"/>
        </w:rPr>
        <w:t>у</w:t>
      </w:r>
      <w:r w:rsidRPr="009A14B3">
        <w:rPr>
          <w:sz w:val="20"/>
          <w:szCs w:val="20"/>
        </w:rPr>
        <w:t>шение;</w:t>
      </w:r>
    </w:p>
    <w:p w:rsidR="009A14B3" w:rsidRPr="009A14B3" w:rsidRDefault="009A14B3" w:rsidP="009A14B3">
      <w:pPr>
        <w:ind w:firstLine="709"/>
        <w:jc w:val="both"/>
        <w:rPr>
          <w:sz w:val="20"/>
          <w:szCs w:val="20"/>
        </w:rPr>
      </w:pPr>
      <w:r w:rsidRPr="009A14B3">
        <w:rPr>
          <w:sz w:val="20"/>
          <w:szCs w:val="20"/>
        </w:rPr>
        <w:t>3) соблюдение муниципальным служащим других ограничений и запретов, требований о предотвращении или об урегулировании конфликта инт</w:t>
      </w:r>
      <w:r w:rsidRPr="009A14B3">
        <w:rPr>
          <w:sz w:val="20"/>
          <w:szCs w:val="20"/>
        </w:rPr>
        <w:t>е</w:t>
      </w:r>
      <w:r w:rsidRPr="009A14B3">
        <w:rPr>
          <w:sz w:val="20"/>
          <w:szCs w:val="20"/>
        </w:rPr>
        <w:t>ресов;</w:t>
      </w:r>
    </w:p>
    <w:p w:rsidR="009A14B3" w:rsidRPr="009A14B3" w:rsidRDefault="009A14B3" w:rsidP="009A14B3">
      <w:pPr>
        <w:ind w:firstLine="709"/>
        <w:jc w:val="both"/>
        <w:rPr>
          <w:sz w:val="20"/>
          <w:szCs w:val="20"/>
        </w:rPr>
      </w:pPr>
      <w:r w:rsidRPr="009A14B3">
        <w:rPr>
          <w:sz w:val="20"/>
          <w:szCs w:val="20"/>
        </w:rPr>
        <w:t>4) исполнение муниципальным служащим обязанностей, установленных в целях противодействия корру</w:t>
      </w:r>
      <w:r w:rsidRPr="009A14B3">
        <w:rPr>
          <w:sz w:val="20"/>
          <w:szCs w:val="20"/>
        </w:rPr>
        <w:t>п</w:t>
      </w:r>
      <w:r w:rsidRPr="009A14B3">
        <w:rPr>
          <w:sz w:val="20"/>
          <w:szCs w:val="20"/>
        </w:rPr>
        <w:t>ции;</w:t>
      </w:r>
    </w:p>
    <w:p w:rsidR="009A14B3" w:rsidRPr="009A14B3" w:rsidRDefault="009A14B3" w:rsidP="009A14B3">
      <w:pPr>
        <w:ind w:firstLine="709"/>
        <w:jc w:val="both"/>
        <w:rPr>
          <w:sz w:val="20"/>
          <w:szCs w:val="20"/>
        </w:rPr>
      </w:pPr>
      <w:r w:rsidRPr="009A14B3">
        <w:rPr>
          <w:sz w:val="20"/>
          <w:szCs w:val="20"/>
        </w:rPr>
        <w:t>5) предшествующие результаты исполнения муниципальным служащим св</w:t>
      </w:r>
      <w:r w:rsidRPr="009A14B3">
        <w:rPr>
          <w:sz w:val="20"/>
          <w:szCs w:val="20"/>
        </w:rPr>
        <w:t>о</w:t>
      </w:r>
      <w:r w:rsidRPr="009A14B3">
        <w:rPr>
          <w:sz w:val="20"/>
          <w:szCs w:val="20"/>
        </w:rPr>
        <w:t>их должностных обязанностей.</w:t>
      </w:r>
    </w:p>
    <w:p w:rsidR="009A14B3" w:rsidRPr="009A14B3" w:rsidRDefault="009A14B3" w:rsidP="009A14B3">
      <w:pPr>
        <w:ind w:firstLine="709"/>
        <w:jc w:val="both"/>
        <w:rPr>
          <w:sz w:val="20"/>
          <w:szCs w:val="20"/>
        </w:rPr>
      </w:pPr>
      <w:r w:rsidRPr="009A14B3">
        <w:rPr>
          <w:sz w:val="20"/>
          <w:szCs w:val="20"/>
        </w:rPr>
        <w:t>4. Взыскания, предусмотренные статьями 14</w:t>
      </w:r>
      <w:r w:rsidRPr="009A14B3">
        <w:rPr>
          <w:sz w:val="20"/>
          <w:szCs w:val="20"/>
          <w:vertAlign w:val="superscript"/>
        </w:rPr>
        <w:t>1</w:t>
      </w:r>
      <w:r w:rsidRPr="009A14B3">
        <w:rPr>
          <w:sz w:val="20"/>
          <w:szCs w:val="20"/>
        </w:rPr>
        <w:t>, 15 и 27 Федерального закона № 25-ФЗ, применяются не позднее 6 месяцев со дня поступления председателю контрольно-счетного органа информации о совершении м</w:t>
      </w:r>
      <w:r w:rsidRPr="009A14B3">
        <w:rPr>
          <w:sz w:val="20"/>
          <w:szCs w:val="20"/>
        </w:rPr>
        <w:t>у</w:t>
      </w:r>
      <w:r w:rsidRPr="009A14B3">
        <w:rPr>
          <w:sz w:val="20"/>
          <w:szCs w:val="20"/>
        </w:rPr>
        <w:t>ниц</w:t>
      </w:r>
      <w:r w:rsidRPr="009A14B3">
        <w:rPr>
          <w:sz w:val="20"/>
          <w:szCs w:val="20"/>
        </w:rPr>
        <w:t>и</w:t>
      </w:r>
      <w:r w:rsidRPr="009A14B3">
        <w:rPr>
          <w:sz w:val="20"/>
          <w:szCs w:val="20"/>
        </w:rPr>
        <w:t xml:space="preserve">пальным служащим коррупционного правонарушения, не считая периодов временной нетрудоспособности </w:t>
      </w:r>
      <w:r w:rsidRPr="009A14B3">
        <w:rPr>
          <w:sz w:val="20"/>
          <w:szCs w:val="20"/>
        </w:rPr>
        <w:lastRenderedPageBreak/>
        <w:t>муниципального служащего, нахождения его в отпуске, и не позднее трех лет со дня совершения им коррупцио</w:t>
      </w:r>
      <w:r w:rsidRPr="009A14B3">
        <w:rPr>
          <w:sz w:val="20"/>
          <w:szCs w:val="20"/>
        </w:rPr>
        <w:t>н</w:t>
      </w:r>
      <w:r w:rsidRPr="009A14B3">
        <w:rPr>
          <w:sz w:val="20"/>
          <w:szCs w:val="20"/>
        </w:rPr>
        <w:t>ного правонарушения.  В указанные сроки не включается время производства по уг</w:t>
      </w:r>
      <w:r w:rsidRPr="009A14B3">
        <w:rPr>
          <w:sz w:val="20"/>
          <w:szCs w:val="20"/>
        </w:rPr>
        <w:t>о</w:t>
      </w:r>
      <w:r w:rsidRPr="009A14B3">
        <w:rPr>
          <w:sz w:val="20"/>
          <w:szCs w:val="20"/>
        </w:rPr>
        <w:t>ловному делу.</w:t>
      </w:r>
    </w:p>
    <w:p w:rsidR="009A14B3" w:rsidRPr="009A14B3" w:rsidRDefault="009A14B3" w:rsidP="009A14B3">
      <w:pPr>
        <w:ind w:firstLine="709"/>
        <w:jc w:val="both"/>
        <w:rPr>
          <w:sz w:val="20"/>
          <w:szCs w:val="20"/>
        </w:rPr>
      </w:pPr>
      <w:r w:rsidRPr="009A14B3">
        <w:rPr>
          <w:sz w:val="20"/>
          <w:szCs w:val="20"/>
        </w:rPr>
        <w:t xml:space="preserve">5. </w:t>
      </w:r>
      <w:proofErr w:type="gramStart"/>
      <w:r w:rsidRPr="009A14B3">
        <w:rPr>
          <w:sz w:val="20"/>
          <w:szCs w:val="20"/>
        </w:rPr>
        <w:t>Муниципальный служащий освобождается от ответственности за несоблюдение ограничений и запр</w:t>
      </w:r>
      <w:r w:rsidRPr="009A14B3">
        <w:rPr>
          <w:sz w:val="20"/>
          <w:szCs w:val="20"/>
        </w:rPr>
        <w:t>е</w:t>
      </w:r>
      <w:r w:rsidRPr="009A14B3">
        <w:rPr>
          <w:sz w:val="20"/>
          <w:szCs w:val="20"/>
        </w:rPr>
        <w:t>тов, требований о предотвращении или об урегулировании конфликта интересов и неисполнение обязанностей, установленных Федеральным законом №25-ФЗ и другими федеральными законами в целях противодействия ко</w:t>
      </w:r>
      <w:r w:rsidRPr="009A14B3">
        <w:rPr>
          <w:sz w:val="20"/>
          <w:szCs w:val="20"/>
        </w:rPr>
        <w:t>р</w:t>
      </w:r>
      <w:r w:rsidRPr="009A14B3">
        <w:rPr>
          <w:sz w:val="20"/>
          <w:szCs w:val="20"/>
        </w:rPr>
        <w:t>рупции, в случае если несоблюдение таких ограничений, запретов и требований, а также неисполнение таких об</w:t>
      </w:r>
      <w:r w:rsidRPr="009A14B3">
        <w:rPr>
          <w:sz w:val="20"/>
          <w:szCs w:val="20"/>
        </w:rPr>
        <w:t>я</w:t>
      </w:r>
      <w:r w:rsidRPr="009A14B3">
        <w:rPr>
          <w:sz w:val="20"/>
          <w:szCs w:val="20"/>
        </w:rPr>
        <w:t>занностей признается следств</w:t>
      </w:r>
      <w:r w:rsidRPr="009A14B3">
        <w:rPr>
          <w:sz w:val="20"/>
          <w:szCs w:val="20"/>
        </w:rPr>
        <w:t>и</w:t>
      </w:r>
      <w:r w:rsidRPr="009A14B3">
        <w:rPr>
          <w:sz w:val="20"/>
          <w:szCs w:val="20"/>
        </w:rPr>
        <w:t>ем не зависящих от него обстоятельств в порядке, предусмотренном частями 3-6 стать</w:t>
      </w:r>
      <w:proofErr w:type="gramEnd"/>
      <w:r w:rsidRPr="009A14B3">
        <w:rPr>
          <w:sz w:val="20"/>
          <w:szCs w:val="20"/>
        </w:rPr>
        <w:t xml:space="preserve"> 13 Федерального закона от 25 декабря 2008 г. №273-ФЗ «О противодейс</w:t>
      </w:r>
      <w:r w:rsidRPr="009A14B3">
        <w:rPr>
          <w:sz w:val="20"/>
          <w:szCs w:val="20"/>
        </w:rPr>
        <w:t>т</w:t>
      </w:r>
      <w:r w:rsidRPr="009A14B3">
        <w:rPr>
          <w:sz w:val="20"/>
          <w:szCs w:val="20"/>
        </w:rPr>
        <w:t xml:space="preserve">вии коррупции». </w:t>
      </w:r>
    </w:p>
    <w:p w:rsidR="009A14B3" w:rsidRPr="009A14B3" w:rsidRDefault="009A14B3" w:rsidP="009A14B3">
      <w:pPr>
        <w:ind w:firstLine="709"/>
        <w:jc w:val="both"/>
        <w:rPr>
          <w:sz w:val="20"/>
          <w:szCs w:val="20"/>
        </w:rPr>
      </w:pPr>
      <w:r w:rsidRPr="009A14B3">
        <w:rPr>
          <w:sz w:val="20"/>
          <w:szCs w:val="20"/>
        </w:rPr>
        <w:t>6. Взыскание в виде замечания может быть применено к муниципальному служащему при малозначител</w:t>
      </w:r>
      <w:r w:rsidRPr="009A14B3">
        <w:rPr>
          <w:sz w:val="20"/>
          <w:szCs w:val="20"/>
        </w:rPr>
        <w:t>ь</w:t>
      </w:r>
      <w:r w:rsidRPr="009A14B3">
        <w:rPr>
          <w:sz w:val="20"/>
          <w:szCs w:val="20"/>
        </w:rPr>
        <w:t>ности совершенного им коррупционного правон</w:t>
      </w:r>
      <w:r w:rsidRPr="009A14B3">
        <w:rPr>
          <w:sz w:val="20"/>
          <w:szCs w:val="20"/>
        </w:rPr>
        <w:t>а</w:t>
      </w:r>
      <w:r w:rsidRPr="009A14B3">
        <w:rPr>
          <w:sz w:val="20"/>
          <w:szCs w:val="20"/>
        </w:rPr>
        <w:t>рушения.</w:t>
      </w:r>
    </w:p>
    <w:p w:rsidR="009A14B3" w:rsidRPr="009A14B3" w:rsidRDefault="009A14B3" w:rsidP="009A14B3">
      <w:pPr>
        <w:ind w:firstLine="709"/>
        <w:jc w:val="both"/>
        <w:rPr>
          <w:sz w:val="20"/>
          <w:szCs w:val="20"/>
        </w:rPr>
      </w:pPr>
      <w:r w:rsidRPr="009A14B3">
        <w:rPr>
          <w:sz w:val="20"/>
          <w:szCs w:val="20"/>
        </w:rPr>
        <w:t>7. За каждое коррупционное правонарушение к муниципальному служащему может быть применено тол</w:t>
      </w:r>
      <w:r w:rsidRPr="009A14B3">
        <w:rPr>
          <w:sz w:val="20"/>
          <w:szCs w:val="20"/>
        </w:rPr>
        <w:t>ь</w:t>
      </w:r>
      <w:r w:rsidRPr="009A14B3">
        <w:rPr>
          <w:sz w:val="20"/>
          <w:szCs w:val="20"/>
        </w:rPr>
        <w:t>ко 1 взыскание.</w:t>
      </w:r>
    </w:p>
    <w:p w:rsidR="009A14B3" w:rsidRPr="009A14B3" w:rsidRDefault="009A14B3" w:rsidP="009A14B3">
      <w:pPr>
        <w:ind w:firstLine="709"/>
        <w:jc w:val="both"/>
        <w:rPr>
          <w:sz w:val="20"/>
          <w:szCs w:val="20"/>
        </w:rPr>
      </w:pPr>
      <w:r w:rsidRPr="009A14B3">
        <w:rPr>
          <w:sz w:val="20"/>
          <w:szCs w:val="20"/>
        </w:rPr>
        <w:t xml:space="preserve">8. </w:t>
      </w:r>
      <w:proofErr w:type="gramStart"/>
      <w:r w:rsidRPr="009A14B3">
        <w:rPr>
          <w:sz w:val="20"/>
          <w:szCs w:val="20"/>
        </w:rPr>
        <w:t>В акте о применении к муниципальному служащему взыскания в случае совершения им коррупционн</w:t>
      </w:r>
      <w:r w:rsidRPr="009A14B3">
        <w:rPr>
          <w:sz w:val="20"/>
          <w:szCs w:val="20"/>
        </w:rPr>
        <w:t>о</w:t>
      </w:r>
      <w:r w:rsidRPr="009A14B3">
        <w:rPr>
          <w:sz w:val="20"/>
          <w:szCs w:val="20"/>
        </w:rPr>
        <w:t>го правонарушения в качестве</w:t>
      </w:r>
      <w:proofErr w:type="gramEnd"/>
      <w:r w:rsidRPr="009A14B3">
        <w:rPr>
          <w:sz w:val="20"/>
          <w:szCs w:val="20"/>
        </w:rPr>
        <w:t xml:space="preserve"> основания применения взысканий указывается часть 1 или часть 2 статьи 27</w:t>
      </w:r>
      <w:r w:rsidRPr="009A14B3">
        <w:rPr>
          <w:sz w:val="20"/>
          <w:szCs w:val="20"/>
          <w:vertAlign w:val="superscript"/>
        </w:rPr>
        <w:t>1</w:t>
      </w:r>
      <w:r w:rsidRPr="009A14B3">
        <w:rPr>
          <w:sz w:val="20"/>
          <w:szCs w:val="20"/>
        </w:rPr>
        <w:t xml:space="preserve"> Фед</w:t>
      </w:r>
      <w:r w:rsidRPr="009A14B3">
        <w:rPr>
          <w:sz w:val="20"/>
          <w:szCs w:val="20"/>
        </w:rPr>
        <w:t>е</w:t>
      </w:r>
      <w:r w:rsidRPr="009A14B3">
        <w:rPr>
          <w:sz w:val="20"/>
          <w:szCs w:val="20"/>
        </w:rPr>
        <w:t>рального закона № 25-ФЗ.</w:t>
      </w:r>
    </w:p>
    <w:p w:rsidR="009A14B3" w:rsidRPr="009A14B3" w:rsidRDefault="009A14B3" w:rsidP="009A14B3">
      <w:pPr>
        <w:ind w:firstLine="709"/>
        <w:jc w:val="both"/>
        <w:rPr>
          <w:sz w:val="20"/>
          <w:szCs w:val="20"/>
        </w:rPr>
      </w:pPr>
      <w:r w:rsidRPr="009A14B3">
        <w:rPr>
          <w:sz w:val="20"/>
          <w:szCs w:val="20"/>
        </w:rPr>
        <w:t xml:space="preserve">9. </w:t>
      </w:r>
      <w:proofErr w:type="gramStart"/>
      <w:r w:rsidRPr="009A14B3">
        <w:rPr>
          <w:sz w:val="20"/>
          <w:szCs w:val="20"/>
        </w:rPr>
        <w:t>Копия акта о применении к муниципальному служащему взыскания с указанием коррупционного пр</w:t>
      </w:r>
      <w:r w:rsidRPr="009A14B3">
        <w:rPr>
          <w:sz w:val="20"/>
          <w:szCs w:val="20"/>
        </w:rPr>
        <w:t>а</w:t>
      </w:r>
      <w:r w:rsidRPr="009A14B3">
        <w:rPr>
          <w:sz w:val="20"/>
          <w:szCs w:val="20"/>
        </w:rPr>
        <w:t>вонарушения и нормативных правовых актов, положения которых им нарушены, или копия акта об отказе в пр</w:t>
      </w:r>
      <w:r w:rsidRPr="009A14B3">
        <w:rPr>
          <w:sz w:val="20"/>
          <w:szCs w:val="20"/>
        </w:rPr>
        <w:t>и</w:t>
      </w:r>
      <w:r w:rsidRPr="009A14B3">
        <w:rPr>
          <w:sz w:val="20"/>
          <w:szCs w:val="20"/>
        </w:rPr>
        <w:t>менении к муниципальному служащему взыскания с указанием мотивов вручается  муниципальному служащ</w:t>
      </w:r>
      <w:r w:rsidRPr="009A14B3">
        <w:rPr>
          <w:sz w:val="20"/>
          <w:szCs w:val="20"/>
        </w:rPr>
        <w:t>е</w:t>
      </w:r>
      <w:r w:rsidRPr="009A14B3">
        <w:rPr>
          <w:sz w:val="20"/>
          <w:szCs w:val="20"/>
        </w:rPr>
        <w:t>му под расписку в течение 5 рабочих дней со дня издания такого акта и приобщается к личному делу муниципал</w:t>
      </w:r>
      <w:r w:rsidRPr="009A14B3">
        <w:rPr>
          <w:sz w:val="20"/>
          <w:szCs w:val="20"/>
        </w:rPr>
        <w:t>ь</w:t>
      </w:r>
      <w:r w:rsidRPr="009A14B3">
        <w:rPr>
          <w:sz w:val="20"/>
          <w:szCs w:val="20"/>
        </w:rPr>
        <w:t>ного служ</w:t>
      </w:r>
      <w:r w:rsidRPr="009A14B3">
        <w:rPr>
          <w:sz w:val="20"/>
          <w:szCs w:val="20"/>
        </w:rPr>
        <w:t>а</w:t>
      </w:r>
      <w:r w:rsidRPr="009A14B3">
        <w:rPr>
          <w:sz w:val="20"/>
          <w:szCs w:val="20"/>
        </w:rPr>
        <w:t>щего.</w:t>
      </w:r>
      <w:proofErr w:type="gramEnd"/>
    </w:p>
    <w:p w:rsidR="009A14B3" w:rsidRPr="009A14B3" w:rsidRDefault="009A14B3" w:rsidP="009A14B3">
      <w:pPr>
        <w:ind w:firstLine="709"/>
        <w:jc w:val="both"/>
        <w:rPr>
          <w:sz w:val="20"/>
          <w:szCs w:val="20"/>
        </w:rPr>
      </w:pPr>
      <w:r w:rsidRPr="009A14B3">
        <w:rPr>
          <w:sz w:val="20"/>
          <w:szCs w:val="20"/>
        </w:rPr>
        <w:t>10. Муниципальный служащий вправе обжаловать взыскание в письменной форме в комиссию по труд</w:t>
      </w:r>
      <w:r w:rsidRPr="009A14B3">
        <w:rPr>
          <w:sz w:val="20"/>
          <w:szCs w:val="20"/>
        </w:rPr>
        <w:t>о</w:t>
      </w:r>
      <w:r w:rsidRPr="009A14B3">
        <w:rPr>
          <w:sz w:val="20"/>
          <w:szCs w:val="20"/>
        </w:rPr>
        <w:t>вым спорам или в суд.</w:t>
      </w:r>
    </w:p>
    <w:p w:rsidR="009A14B3" w:rsidRPr="009A14B3" w:rsidRDefault="009A14B3" w:rsidP="009A14B3">
      <w:pPr>
        <w:ind w:firstLine="709"/>
        <w:jc w:val="both"/>
        <w:rPr>
          <w:sz w:val="20"/>
          <w:szCs w:val="20"/>
        </w:rPr>
      </w:pPr>
      <w:r w:rsidRPr="009A14B3">
        <w:rPr>
          <w:sz w:val="20"/>
          <w:szCs w:val="20"/>
        </w:rPr>
        <w:t>11. Если в течение 1 года со дня применения взыскания муниципальный служащий не был подвергнут дисциплинарному взысканию, предусмотренному пунктами 1 и 2 части 1 статьи 27 Федерального закона № 25-ФЗ, или взысканию в виде замечания или выговора, предусмотренному частью 1 статьи 27</w:t>
      </w:r>
      <w:r w:rsidRPr="009A14B3">
        <w:rPr>
          <w:sz w:val="20"/>
          <w:szCs w:val="20"/>
          <w:vertAlign w:val="superscript"/>
        </w:rPr>
        <w:t>1</w:t>
      </w:r>
      <w:r w:rsidRPr="009A14B3">
        <w:rPr>
          <w:sz w:val="20"/>
          <w:szCs w:val="20"/>
        </w:rPr>
        <w:t xml:space="preserve"> Федерального з</w:t>
      </w:r>
      <w:r w:rsidRPr="009A14B3">
        <w:rPr>
          <w:sz w:val="20"/>
          <w:szCs w:val="20"/>
        </w:rPr>
        <w:t>а</w:t>
      </w:r>
      <w:r w:rsidRPr="009A14B3">
        <w:rPr>
          <w:sz w:val="20"/>
          <w:szCs w:val="20"/>
        </w:rPr>
        <w:t>кона № 25-ФЗ, он считается не имеющим взыскания.</w:t>
      </w:r>
    </w:p>
    <w:p w:rsidR="00D61D5B" w:rsidRPr="00A7195B" w:rsidRDefault="00D61D5B" w:rsidP="002703FE">
      <w:pPr>
        <w:pStyle w:val="aff9"/>
        <w:ind w:firstLine="708"/>
        <w:jc w:val="both"/>
        <w:rPr>
          <w:rFonts w:ascii="Times New Roman" w:eastAsiaTheme="minorHAnsi" w:hAnsi="Times New Roman"/>
          <w:sz w:val="20"/>
          <w:szCs w:val="20"/>
          <w:lang w:eastAsia="en-US"/>
        </w:rPr>
      </w:pPr>
    </w:p>
    <w:p w:rsidR="00D61D5B" w:rsidRPr="005B4B46" w:rsidRDefault="005B4B46" w:rsidP="005B4B46">
      <w:pPr>
        <w:pStyle w:val="aff9"/>
        <w:jc w:val="center"/>
        <w:rPr>
          <w:rFonts w:ascii="Times New Roman" w:eastAsiaTheme="minorHAnsi" w:hAnsi="Times New Roman"/>
          <w:b/>
          <w:sz w:val="28"/>
          <w:szCs w:val="28"/>
          <w:lang w:eastAsia="en-US"/>
        </w:rPr>
      </w:pPr>
      <w:r w:rsidRPr="005B4B46">
        <w:rPr>
          <w:rFonts w:ascii="Times New Roman" w:eastAsiaTheme="minorHAnsi" w:hAnsi="Times New Roman"/>
          <w:b/>
          <w:sz w:val="28"/>
          <w:szCs w:val="28"/>
          <w:lang w:eastAsia="en-US"/>
        </w:rPr>
        <w:t>НАШИ РУБРИКИ</w:t>
      </w:r>
    </w:p>
    <w:p w:rsidR="00D61D5B" w:rsidRPr="00C4574B" w:rsidRDefault="00D61D5B" w:rsidP="00C4574B">
      <w:pPr>
        <w:ind w:firstLine="709"/>
        <w:jc w:val="both"/>
        <w:rPr>
          <w:sz w:val="20"/>
          <w:szCs w:val="20"/>
        </w:rPr>
      </w:pPr>
    </w:p>
    <w:p w:rsidR="00C4574B" w:rsidRPr="00C4574B" w:rsidRDefault="00C4574B" w:rsidP="00C4574B">
      <w:pPr>
        <w:ind w:firstLine="709"/>
        <w:jc w:val="center"/>
        <w:rPr>
          <w:b/>
        </w:rPr>
      </w:pPr>
      <w:r w:rsidRPr="00C4574B">
        <w:rPr>
          <w:b/>
        </w:rPr>
        <w:t>Уважаемые жители Арзгирского муниципального округа!</w:t>
      </w:r>
    </w:p>
    <w:p w:rsidR="00C4574B" w:rsidRPr="00C4574B" w:rsidRDefault="00C4574B" w:rsidP="00C4574B">
      <w:pPr>
        <w:ind w:firstLine="709"/>
        <w:jc w:val="both"/>
        <w:rPr>
          <w:sz w:val="20"/>
          <w:szCs w:val="20"/>
        </w:rPr>
      </w:pPr>
      <w:r>
        <w:rPr>
          <w:noProof/>
          <w:sz w:val="20"/>
          <w:szCs w:val="20"/>
          <w:lang w:eastAsia="ru-RU"/>
        </w:rPr>
        <w:drawing>
          <wp:anchor distT="0" distB="0" distL="0" distR="0" simplePos="0" relativeHeight="251659264" behindDoc="0" locked="0" layoutInCell="1" allowOverlap="0">
            <wp:simplePos x="0" y="0"/>
            <wp:positionH relativeFrom="column">
              <wp:posOffset>9525</wp:posOffset>
            </wp:positionH>
            <wp:positionV relativeFrom="line">
              <wp:posOffset>123190</wp:posOffset>
            </wp:positionV>
            <wp:extent cx="2473325" cy="1666875"/>
            <wp:effectExtent l="19050" t="0" r="3175" b="0"/>
            <wp:wrapSquare wrapText="bothSides"/>
            <wp:docPr id="2" name="Рисунок 2" descr="http://arzgiradmin.ru/site_pk/files/Files_2024/%D0%91%D0%B5%D0%B7%D1%8B%D0%BC%D1%8F%D0%BD%D0%BD%D1%8B%D0%B9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zgiradmin.ru/site_pk/files/Files_2024/%D0%91%D0%B5%D0%B7%D1%8B%D0%BC%D1%8F%D0%BD%D0%BD%D1%8B%D0%B91111.jpg"/>
                    <pic:cNvPicPr>
                      <a:picLocks noChangeAspect="1" noChangeArrowheads="1"/>
                    </pic:cNvPicPr>
                  </pic:nvPicPr>
                  <pic:blipFill>
                    <a:blip r:embed="rId37" cstate="print">
                      <a:lum bright="10000"/>
                    </a:blip>
                    <a:srcRect/>
                    <a:stretch>
                      <a:fillRect/>
                    </a:stretch>
                  </pic:blipFill>
                  <pic:spPr bwMode="auto">
                    <a:xfrm>
                      <a:off x="0" y="0"/>
                      <a:ext cx="2473325" cy="1666875"/>
                    </a:xfrm>
                    <a:prstGeom prst="rect">
                      <a:avLst/>
                    </a:prstGeom>
                    <a:noFill/>
                    <a:ln w="9525">
                      <a:noFill/>
                      <a:miter lim="800000"/>
                      <a:headEnd/>
                      <a:tailEnd/>
                    </a:ln>
                  </pic:spPr>
                </pic:pic>
              </a:graphicData>
            </a:graphic>
          </wp:anchor>
        </w:drawing>
      </w:r>
    </w:p>
    <w:p w:rsidR="00C4574B" w:rsidRPr="00C4574B" w:rsidRDefault="00C4574B" w:rsidP="00C4574B">
      <w:pPr>
        <w:ind w:firstLine="709"/>
        <w:jc w:val="both"/>
        <w:rPr>
          <w:sz w:val="20"/>
          <w:szCs w:val="20"/>
        </w:rPr>
      </w:pPr>
      <w:r w:rsidRPr="00C4574B">
        <w:rPr>
          <w:sz w:val="20"/>
          <w:szCs w:val="20"/>
        </w:rPr>
        <w:t>Информируем вас, что постановлением Правительства Ста</w:t>
      </w:r>
      <w:r w:rsidRPr="00C4574B">
        <w:rPr>
          <w:sz w:val="20"/>
          <w:szCs w:val="20"/>
        </w:rPr>
        <w:t>в</w:t>
      </w:r>
      <w:r w:rsidRPr="00C4574B">
        <w:rPr>
          <w:sz w:val="20"/>
          <w:szCs w:val="20"/>
        </w:rPr>
        <w:t>ропольского края от 12 июля 2024 № 385-п утверждены изменения к Поря</w:t>
      </w:r>
      <w:r w:rsidRPr="00C4574B">
        <w:rPr>
          <w:sz w:val="20"/>
          <w:szCs w:val="20"/>
        </w:rPr>
        <w:t>д</w:t>
      </w:r>
      <w:r w:rsidRPr="00C4574B">
        <w:rPr>
          <w:sz w:val="20"/>
          <w:szCs w:val="20"/>
        </w:rPr>
        <w:t>ку выплат денежного вознаграждения за добровольную сдачу гражд</w:t>
      </w:r>
      <w:r w:rsidRPr="00C4574B">
        <w:rPr>
          <w:sz w:val="20"/>
          <w:szCs w:val="20"/>
        </w:rPr>
        <w:t>а</w:t>
      </w:r>
      <w:r w:rsidRPr="00C4574B">
        <w:rPr>
          <w:sz w:val="20"/>
          <w:szCs w:val="20"/>
        </w:rPr>
        <w:t>нами незаконно хранящихся оружия, боеприпасов, и взрывных устройств в террит</w:t>
      </w:r>
      <w:r w:rsidRPr="00C4574B">
        <w:rPr>
          <w:sz w:val="20"/>
          <w:szCs w:val="20"/>
        </w:rPr>
        <w:t>о</w:t>
      </w:r>
      <w:r w:rsidRPr="00C4574B">
        <w:rPr>
          <w:sz w:val="20"/>
          <w:szCs w:val="20"/>
        </w:rPr>
        <w:t>риальные подразделения МВД:</w:t>
      </w:r>
    </w:p>
    <w:p w:rsidR="00C4574B" w:rsidRPr="00C4574B" w:rsidRDefault="00C4574B" w:rsidP="00C4574B">
      <w:pPr>
        <w:ind w:firstLine="709"/>
        <w:jc w:val="both"/>
        <w:rPr>
          <w:sz w:val="20"/>
          <w:szCs w:val="20"/>
        </w:rPr>
      </w:pPr>
      <w:r w:rsidRPr="00C4574B">
        <w:rPr>
          <w:sz w:val="20"/>
          <w:szCs w:val="20"/>
        </w:rPr>
        <w:t>- Автомат  типа АК,  включая автоматы иностранного прои</w:t>
      </w:r>
      <w:r w:rsidRPr="00C4574B">
        <w:rPr>
          <w:sz w:val="20"/>
          <w:szCs w:val="20"/>
        </w:rPr>
        <w:t>з</w:t>
      </w:r>
      <w:r w:rsidRPr="00C4574B">
        <w:rPr>
          <w:sz w:val="20"/>
          <w:szCs w:val="20"/>
        </w:rPr>
        <w:t>водс</w:t>
      </w:r>
      <w:r w:rsidRPr="00C4574B">
        <w:rPr>
          <w:sz w:val="20"/>
          <w:szCs w:val="20"/>
        </w:rPr>
        <w:t>т</w:t>
      </w:r>
      <w:r w:rsidRPr="00C4574B">
        <w:rPr>
          <w:sz w:val="20"/>
          <w:szCs w:val="20"/>
        </w:rPr>
        <w:t>ва, - 70 тыс. рублей.</w:t>
      </w:r>
    </w:p>
    <w:p w:rsidR="00C4574B" w:rsidRPr="00C4574B" w:rsidRDefault="00C4574B" w:rsidP="00C4574B">
      <w:pPr>
        <w:ind w:firstLine="709"/>
        <w:jc w:val="both"/>
        <w:rPr>
          <w:sz w:val="20"/>
          <w:szCs w:val="20"/>
        </w:rPr>
      </w:pPr>
      <w:r w:rsidRPr="00C4574B">
        <w:rPr>
          <w:sz w:val="20"/>
          <w:szCs w:val="20"/>
        </w:rPr>
        <w:t>- Винтовка - боевые снайперские СВД, СВДС, включая о</w:t>
      </w:r>
      <w:r w:rsidRPr="00C4574B">
        <w:rPr>
          <w:sz w:val="20"/>
          <w:szCs w:val="20"/>
        </w:rPr>
        <w:t>б</w:t>
      </w:r>
      <w:r w:rsidRPr="00C4574B">
        <w:rPr>
          <w:sz w:val="20"/>
          <w:szCs w:val="20"/>
        </w:rPr>
        <w:t>разцы нарезного длинноствольного оружия, приспособленные для снайперской стрел</w:t>
      </w:r>
      <w:r w:rsidRPr="00C4574B">
        <w:rPr>
          <w:sz w:val="20"/>
          <w:szCs w:val="20"/>
        </w:rPr>
        <w:t>ь</w:t>
      </w:r>
      <w:r w:rsidRPr="00C4574B">
        <w:rPr>
          <w:sz w:val="20"/>
          <w:szCs w:val="20"/>
        </w:rPr>
        <w:t>бы, - 60 тыс</w:t>
      </w:r>
      <w:proofErr w:type="gramStart"/>
      <w:r w:rsidRPr="00C4574B">
        <w:rPr>
          <w:sz w:val="20"/>
          <w:szCs w:val="20"/>
        </w:rPr>
        <w:t>.р</w:t>
      </w:r>
      <w:proofErr w:type="gramEnd"/>
      <w:r w:rsidRPr="00C4574B">
        <w:rPr>
          <w:sz w:val="20"/>
          <w:szCs w:val="20"/>
        </w:rPr>
        <w:t>ублей.</w:t>
      </w:r>
    </w:p>
    <w:p w:rsidR="00C4574B" w:rsidRPr="00C4574B" w:rsidRDefault="00C4574B" w:rsidP="00C4574B">
      <w:pPr>
        <w:ind w:firstLine="709"/>
        <w:jc w:val="both"/>
        <w:rPr>
          <w:sz w:val="20"/>
          <w:szCs w:val="20"/>
        </w:rPr>
      </w:pPr>
      <w:r w:rsidRPr="00C4574B">
        <w:rPr>
          <w:sz w:val="20"/>
          <w:szCs w:val="20"/>
        </w:rPr>
        <w:t>- Пистолет или револьвер - 50 тыс. рублей.</w:t>
      </w:r>
    </w:p>
    <w:p w:rsidR="00C4574B" w:rsidRPr="00C4574B" w:rsidRDefault="00C4574B" w:rsidP="00C4574B">
      <w:pPr>
        <w:ind w:firstLine="709"/>
        <w:jc w:val="both"/>
        <w:rPr>
          <w:sz w:val="20"/>
          <w:szCs w:val="20"/>
        </w:rPr>
      </w:pPr>
      <w:r w:rsidRPr="00C4574B">
        <w:rPr>
          <w:sz w:val="20"/>
          <w:szCs w:val="20"/>
        </w:rPr>
        <w:t>- Охотничий карабин, включая обрезы - 35 тыс. рублей.</w:t>
      </w:r>
    </w:p>
    <w:p w:rsidR="00C4574B" w:rsidRPr="00C4574B" w:rsidRDefault="00C4574B" w:rsidP="00C4574B">
      <w:pPr>
        <w:ind w:firstLine="709"/>
        <w:jc w:val="both"/>
        <w:rPr>
          <w:sz w:val="20"/>
          <w:szCs w:val="20"/>
        </w:rPr>
      </w:pPr>
      <w:r w:rsidRPr="00C4574B">
        <w:rPr>
          <w:sz w:val="20"/>
          <w:szCs w:val="20"/>
        </w:rPr>
        <w:t>- Охотничье гладкоствольное ружье, включая обрезы - 35 тыс. рублей.</w:t>
      </w:r>
    </w:p>
    <w:p w:rsidR="00C4574B" w:rsidRPr="00C4574B" w:rsidRDefault="00C4574B" w:rsidP="00C4574B">
      <w:pPr>
        <w:ind w:firstLine="709"/>
        <w:jc w:val="both"/>
        <w:rPr>
          <w:sz w:val="20"/>
          <w:szCs w:val="20"/>
        </w:rPr>
      </w:pPr>
      <w:r w:rsidRPr="00C4574B">
        <w:rPr>
          <w:sz w:val="20"/>
          <w:szCs w:val="20"/>
        </w:rPr>
        <w:t>- Оружие ограниченного поражения (газовые, травматические и сигнальные пистолеты и револьверы) - 10 тыс. рублей.</w:t>
      </w:r>
    </w:p>
    <w:p w:rsidR="00C4574B" w:rsidRPr="00C4574B" w:rsidRDefault="00C4574B" w:rsidP="00C4574B">
      <w:pPr>
        <w:ind w:firstLine="709"/>
        <w:jc w:val="both"/>
        <w:rPr>
          <w:sz w:val="20"/>
          <w:szCs w:val="20"/>
        </w:rPr>
      </w:pPr>
      <w:proofErr w:type="gramStart"/>
      <w:r w:rsidRPr="00C4574B">
        <w:rPr>
          <w:sz w:val="20"/>
          <w:szCs w:val="20"/>
        </w:rPr>
        <w:t>- Основные части огнестрельного оружия (ствол, затвор, барабан, рамка, ствольная коробка) - 10 тыс. ру</w:t>
      </w:r>
      <w:r w:rsidRPr="00C4574B">
        <w:rPr>
          <w:sz w:val="20"/>
          <w:szCs w:val="20"/>
        </w:rPr>
        <w:t>б</w:t>
      </w:r>
      <w:r w:rsidRPr="00C4574B">
        <w:rPr>
          <w:sz w:val="20"/>
          <w:szCs w:val="20"/>
        </w:rPr>
        <w:t>лей.</w:t>
      </w:r>
      <w:proofErr w:type="gramEnd"/>
    </w:p>
    <w:p w:rsidR="000C7790" w:rsidRDefault="00C4574B" w:rsidP="00C4574B">
      <w:pPr>
        <w:ind w:firstLine="709"/>
        <w:jc w:val="both"/>
        <w:rPr>
          <w:sz w:val="20"/>
          <w:szCs w:val="20"/>
        </w:rPr>
      </w:pPr>
      <w:r w:rsidRPr="00C4574B">
        <w:rPr>
          <w:sz w:val="20"/>
          <w:szCs w:val="20"/>
        </w:rPr>
        <w:t xml:space="preserve">Взрывчатое вещество: типа тротил, аммонит, </w:t>
      </w:r>
      <w:proofErr w:type="spellStart"/>
      <w:r w:rsidRPr="00C4574B">
        <w:rPr>
          <w:sz w:val="20"/>
          <w:szCs w:val="20"/>
        </w:rPr>
        <w:t>гексоген</w:t>
      </w:r>
      <w:proofErr w:type="spellEnd"/>
      <w:r w:rsidRPr="00C4574B">
        <w:rPr>
          <w:sz w:val="20"/>
          <w:szCs w:val="20"/>
        </w:rPr>
        <w:t xml:space="preserve"> и другие взрывчатые вещества, включая изделия из них, - 30 тыс. рублей за 1 килограмм в тротиловом эквиваленте, порох – 10 тыс. рублей за 1 килограмм.</w:t>
      </w:r>
    </w:p>
    <w:p w:rsidR="00C4574B" w:rsidRPr="00C4574B" w:rsidRDefault="00C4574B" w:rsidP="00C4574B">
      <w:pPr>
        <w:ind w:firstLine="709"/>
        <w:jc w:val="both"/>
        <w:rPr>
          <w:sz w:val="20"/>
          <w:szCs w:val="20"/>
        </w:rPr>
      </w:pPr>
    </w:p>
    <w:p w:rsidR="00C4574B" w:rsidRPr="00C4574B" w:rsidRDefault="00C4574B" w:rsidP="00A036D4">
      <w:pPr>
        <w:pStyle w:val="aff9"/>
        <w:jc w:val="center"/>
        <w:rPr>
          <w:rFonts w:ascii="Times New Roman" w:hAnsi="Times New Roman"/>
          <w:b/>
          <w:color w:val="000000" w:themeColor="text1"/>
          <w:sz w:val="24"/>
          <w:szCs w:val="24"/>
        </w:rPr>
      </w:pPr>
      <w:r w:rsidRPr="00C4574B">
        <w:rPr>
          <w:rFonts w:ascii="Times New Roman" w:hAnsi="Times New Roman"/>
          <w:b/>
          <w:color w:val="000000" w:themeColor="text1"/>
          <w:sz w:val="24"/>
          <w:szCs w:val="24"/>
        </w:rPr>
        <w:t>Можно ли на портале «Госуслуги» проверить данные о своем недвижимом имуществе?</w:t>
      </w:r>
    </w:p>
    <w:p w:rsidR="00C4574B" w:rsidRPr="00C4574B" w:rsidRDefault="00C4574B" w:rsidP="00C4574B">
      <w:pPr>
        <w:pStyle w:val="aff9"/>
        <w:jc w:val="both"/>
        <w:rPr>
          <w:rFonts w:ascii="Times New Roman" w:hAnsi="Times New Roman"/>
          <w:b/>
          <w:color w:val="000000" w:themeColor="text1"/>
          <w:sz w:val="20"/>
          <w:szCs w:val="20"/>
        </w:rPr>
      </w:pPr>
    </w:p>
    <w:p w:rsidR="00C4574B" w:rsidRPr="00C4574B" w:rsidRDefault="00C4574B" w:rsidP="00C4574B">
      <w:pPr>
        <w:pStyle w:val="af9"/>
        <w:shd w:val="clear" w:color="auto" w:fill="FFFFFF"/>
        <w:spacing w:before="0" w:after="0"/>
        <w:ind w:firstLine="708"/>
        <w:jc w:val="both"/>
        <w:rPr>
          <w:color w:val="000000" w:themeColor="text1"/>
          <w:sz w:val="20"/>
          <w:szCs w:val="20"/>
        </w:rPr>
      </w:pPr>
      <w:r w:rsidRPr="00C4574B">
        <w:rPr>
          <w:color w:val="000000" w:themeColor="text1"/>
          <w:sz w:val="20"/>
          <w:szCs w:val="20"/>
        </w:rPr>
        <w:t xml:space="preserve">В 2023 году сервисы Росреестра были интегрированы с единым порталом госуслуг. У граждан появилась возможность бесплатно заказывать </w:t>
      </w:r>
      <w:proofErr w:type="spellStart"/>
      <w:r w:rsidRPr="00C4574B">
        <w:rPr>
          <w:color w:val="000000" w:themeColor="text1"/>
          <w:sz w:val="20"/>
          <w:szCs w:val="20"/>
        </w:rPr>
        <w:t>онлайн-выписки</w:t>
      </w:r>
      <w:proofErr w:type="spellEnd"/>
      <w:r w:rsidRPr="00C4574B">
        <w:rPr>
          <w:color w:val="000000" w:themeColor="text1"/>
          <w:sz w:val="20"/>
          <w:szCs w:val="20"/>
        </w:rPr>
        <w:t xml:space="preserve"> о принадлежащих им объектах недвижимости.</w:t>
      </w:r>
    </w:p>
    <w:p w:rsidR="00C4574B" w:rsidRPr="00C4574B" w:rsidRDefault="00C4574B" w:rsidP="00C4574B">
      <w:pPr>
        <w:pStyle w:val="af9"/>
        <w:shd w:val="clear" w:color="auto" w:fill="FFFFFF"/>
        <w:spacing w:before="0" w:after="0"/>
        <w:ind w:firstLine="708"/>
        <w:jc w:val="both"/>
        <w:rPr>
          <w:color w:val="000000" w:themeColor="text1"/>
          <w:sz w:val="20"/>
          <w:szCs w:val="20"/>
        </w:rPr>
      </w:pPr>
      <w:r w:rsidRPr="00C4574B">
        <w:rPr>
          <w:color w:val="000000" w:themeColor="text1"/>
          <w:sz w:val="20"/>
          <w:szCs w:val="20"/>
        </w:rPr>
        <w:t>Связь данных между порталом и сервисами Росреестра осуществляется по страховому номеру индивидуального лицевого счета гражданина. И если в Едином государственном реестре недвижимости (ЕГРН) его СНИЛС отсутствует, данные в выписке могут быть некорректными.</w:t>
      </w:r>
    </w:p>
    <w:p w:rsidR="00C4574B" w:rsidRPr="00C4574B" w:rsidRDefault="00C4574B" w:rsidP="00C4574B">
      <w:pPr>
        <w:pStyle w:val="af9"/>
        <w:shd w:val="clear" w:color="auto" w:fill="FFFFFF"/>
        <w:spacing w:before="0" w:after="0"/>
        <w:ind w:firstLine="708"/>
        <w:jc w:val="both"/>
        <w:rPr>
          <w:color w:val="000000" w:themeColor="text1"/>
          <w:sz w:val="20"/>
          <w:szCs w:val="20"/>
        </w:rPr>
      </w:pPr>
      <w:r w:rsidRPr="00C4574B">
        <w:rPr>
          <w:color w:val="000000" w:themeColor="text1"/>
          <w:sz w:val="20"/>
          <w:szCs w:val="20"/>
        </w:rPr>
        <w:t>В настоящее время в ЕГРН, в некоторых случаях, сведения о СНИЛС правообладателей отсутствуют или указаны неверно.</w:t>
      </w:r>
    </w:p>
    <w:p w:rsidR="00C4574B" w:rsidRPr="00C4574B" w:rsidRDefault="00C4574B" w:rsidP="00C4574B">
      <w:pPr>
        <w:ind w:firstLine="709"/>
        <w:jc w:val="both"/>
        <w:rPr>
          <w:sz w:val="20"/>
          <w:szCs w:val="20"/>
        </w:rPr>
      </w:pPr>
      <w:r w:rsidRPr="00C4574B">
        <w:rPr>
          <w:sz w:val="20"/>
          <w:szCs w:val="20"/>
        </w:rPr>
        <w:lastRenderedPageBreak/>
        <w:t xml:space="preserve">Корректное воспроизведение информации об объектах недвижимости в личном кабинете Единого портала государственных услуг (далее – ЕПГУ) возможно при условии наличия в записях ЕГРН о правах на эти объекты недвижимости сведений о СНИЛС правообладателя, а также ФИО и паспортных данных, совпадающих с данными пользователя ЕПГУ. </w:t>
      </w:r>
    </w:p>
    <w:p w:rsidR="00C4574B" w:rsidRPr="00C4574B" w:rsidRDefault="00C4574B" w:rsidP="00C4574B">
      <w:pPr>
        <w:ind w:firstLine="709"/>
        <w:jc w:val="both"/>
        <w:rPr>
          <w:sz w:val="20"/>
          <w:szCs w:val="20"/>
        </w:rPr>
      </w:pPr>
      <w:r w:rsidRPr="00C4574B">
        <w:rPr>
          <w:sz w:val="20"/>
          <w:szCs w:val="20"/>
        </w:rPr>
        <w:t xml:space="preserve">Управление Росреестра по Ставропольскому краю постоянно проводит работу по актуализации сведений в ЕГРН. При этом, </w:t>
      </w:r>
      <w:proofErr w:type="spellStart"/>
      <w:r w:rsidRPr="00C4574B">
        <w:rPr>
          <w:sz w:val="20"/>
          <w:szCs w:val="20"/>
        </w:rPr>
        <w:t>ставропольцы</w:t>
      </w:r>
      <w:proofErr w:type="spellEnd"/>
      <w:r w:rsidRPr="00C4574B">
        <w:rPr>
          <w:sz w:val="20"/>
          <w:szCs w:val="20"/>
        </w:rPr>
        <w:t xml:space="preserve"> могут и сами в заявительном порядке уточнить свои персональные данные, вкл</w:t>
      </w:r>
      <w:r w:rsidRPr="00C4574B">
        <w:rPr>
          <w:sz w:val="20"/>
          <w:szCs w:val="20"/>
        </w:rPr>
        <w:t>ю</w:t>
      </w:r>
      <w:r w:rsidRPr="00C4574B">
        <w:rPr>
          <w:sz w:val="20"/>
          <w:szCs w:val="20"/>
        </w:rPr>
        <w:t xml:space="preserve">чая СНИЛС. Это устранит возможные ошибки на </w:t>
      </w:r>
      <w:proofErr w:type="gramStart"/>
      <w:r w:rsidRPr="00C4574B">
        <w:rPr>
          <w:sz w:val="20"/>
          <w:szCs w:val="20"/>
        </w:rPr>
        <w:t>государственных</w:t>
      </w:r>
      <w:proofErr w:type="gramEnd"/>
      <w:r w:rsidRPr="00C4574B">
        <w:rPr>
          <w:sz w:val="20"/>
          <w:szCs w:val="20"/>
        </w:rPr>
        <w:t xml:space="preserve"> </w:t>
      </w:r>
      <w:proofErr w:type="spellStart"/>
      <w:r w:rsidRPr="00C4574B">
        <w:rPr>
          <w:sz w:val="20"/>
          <w:szCs w:val="20"/>
        </w:rPr>
        <w:t>интернет-ресурсах</w:t>
      </w:r>
      <w:proofErr w:type="spellEnd"/>
      <w:r w:rsidRPr="00C4574B">
        <w:rPr>
          <w:sz w:val="20"/>
          <w:szCs w:val="20"/>
        </w:rPr>
        <w:t>.</w:t>
      </w:r>
    </w:p>
    <w:p w:rsidR="00C4574B" w:rsidRPr="00C4574B" w:rsidRDefault="00C4574B" w:rsidP="00C4574B">
      <w:pPr>
        <w:ind w:firstLine="709"/>
        <w:jc w:val="both"/>
        <w:rPr>
          <w:sz w:val="20"/>
          <w:szCs w:val="20"/>
        </w:rPr>
      </w:pPr>
      <w:r w:rsidRPr="00C4574B">
        <w:rPr>
          <w:sz w:val="20"/>
          <w:szCs w:val="20"/>
        </w:rPr>
        <w:t>Подать обращение можно:</w:t>
      </w:r>
    </w:p>
    <w:p w:rsidR="00C4574B" w:rsidRPr="00C4574B" w:rsidRDefault="00C4574B" w:rsidP="00C4574B">
      <w:pPr>
        <w:ind w:firstLine="709"/>
        <w:jc w:val="both"/>
        <w:rPr>
          <w:sz w:val="20"/>
          <w:szCs w:val="20"/>
        </w:rPr>
      </w:pPr>
      <w:r w:rsidRPr="00C4574B">
        <w:rPr>
          <w:sz w:val="20"/>
          <w:szCs w:val="20"/>
        </w:rPr>
        <w:t>- при личном обращении в МФЦ;</w:t>
      </w:r>
    </w:p>
    <w:p w:rsidR="00C4574B" w:rsidRPr="00C4574B" w:rsidRDefault="00C4574B" w:rsidP="00C4574B">
      <w:pPr>
        <w:ind w:firstLine="709"/>
        <w:jc w:val="both"/>
        <w:rPr>
          <w:sz w:val="20"/>
          <w:szCs w:val="20"/>
        </w:rPr>
      </w:pPr>
      <w:r w:rsidRPr="00C4574B">
        <w:rPr>
          <w:sz w:val="20"/>
          <w:szCs w:val="20"/>
        </w:rPr>
        <w:t>- через личный кабинет на сайте Росреестра в разделе «иное».</w:t>
      </w:r>
    </w:p>
    <w:p w:rsidR="00C4574B" w:rsidRPr="00C4574B" w:rsidRDefault="00C4574B" w:rsidP="00C4574B">
      <w:pPr>
        <w:ind w:firstLine="709"/>
        <w:jc w:val="both"/>
        <w:rPr>
          <w:sz w:val="20"/>
          <w:szCs w:val="20"/>
        </w:rPr>
      </w:pPr>
      <w:r w:rsidRPr="00C4574B">
        <w:rPr>
          <w:sz w:val="20"/>
          <w:szCs w:val="20"/>
        </w:rPr>
        <w:t xml:space="preserve">Если СНИЛС не </w:t>
      </w:r>
      <w:proofErr w:type="gramStart"/>
      <w:r w:rsidRPr="00C4574B">
        <w:rPr>
          <w:sz w:val="20"/>
          <w:szCs w:val="20"/>
        </w:rPr>
        <w:t>указан</w:t>
      </w:r>
      <w:proofErr w:type="gramEnd"/>
      <w:r w:rsidRPr="00C4574B">
        <w:rPr>
          <w:sz w:val="20"/>
          <w:szCs w:val="20"/>
        </w:rPr>
        <w:t xml:space="preserve"> вообще, необходимо выбрать услугу «внесение дополнительных сведений». Если </w:t>
      </w:r>
      <w:proofErr w:type="gramStart"/>
      <w:r w:rsidRPr="00C4574B">
        <w:rPr>
          <w:sz w:val="20"/>
          <w:szCs w:val="20"/>
        </w:rPr>
        <w:t>указан</w:t>
      </w:r>
      <w:proofErr w:type="gramEnd"/>
      <w:r w:rsidRPr="00C4574B">
        <w:rPr>
          <w:sz w:val="20"/>
          <w:szCs w:val="20"/>
        </w:rPr>
        <w:t xml:space="preserve"> неверно – услугу «исправление технической ошибки».</w:t>
      </w:r>
    </w:p>
    <w:p w:rsidR="00C4574B" w:rsidRPr="00C4574B" w:rsidRDefault="00C4574B" w:rsidP="00C4574B">
      <w:pPr>
        <w:ind w:firstLine="709"/>
        <w:jc w:val="both"/>
        <w:rPr>
          <w:sz w:val="20"/>
          <w:szCs w:val="20"/>
        </w:rPr>
      </w:pPr>
      <w:r w:rsidRPr="00C4574B">
        <w:rPr>
          <w:sz w:val="20"/>
          <w:szCs w:val="20"/>
        </w:rPr>
        <w:t>Кроме того, Управление Росреестра по Ставропольскому краю рекомендует заявителям при каждом обр</w:t>
      </w:r>
      <w:r w:rsidRPr="00C4574B">
        <w:rPr>
          <w:sz w:val="20"/>
          <w:szCs w:val="20"/>
        </w:rPr>
        <w:t>а</w:t>
      </w:r>
      <w:r w:rsidRPr="00C4574B">
        <w:rPr>
          <w:sz w:val="20"/>
          <w:szCs w:val="20"/>
        </w:rPr>
        <w:t>щении за оформлением прав на недвижимость или получением выписки из ЕГРН указывать сведения о СНИЛС, поскольку наличие СНИЛС позволяет безошибочно и оперативно получать государственные услуги.</w:t>
      </w:r>
    </w:p>
    <w:p w:rsidR="00C4574B" w:rsidRPr="00C4574B" w:rsidRDefault="00C4574B" w:rsidP="00C4574B">
      <w:pPr>
        <w:ind w:firstLine="709"/>
        <w:jc w:val="both"/>
        <w:rPr>
          <w:sz w:val="20"/>
          <w:szCs w:val="20"/>
        </w:rPr>
      </w:pPr>
      <w:r w:rsidRPr="00C4574B">
        <w:rPr>
          <w:sz w:val="20"/>
          <w:szCs w:val="20"/>
        </w:rPr>
        <w:t>Также обращаем внимание на то, что воспроизведение информации об объектах недвижимости в личном кабинете ЕПГУ возможно только при условии наличия в ЕГРН зарегистрированных прав в отношении такого об</w:t>
      </w:r>
      <w:r w:rsidRPr="00C4574B">
        <w:rPr>
          <w:sz w:val="20"/>
          <w:szCs w:val="20"/>
        </w:rPr>
        <w:t>ъ</w:t>
      </w:r>
      <w:r w:rsidRPr="00C4574B">
        <w:rPr>
          <w:sz w:val="20"/>
          <w:szCs w:val="20"/>
        </w:rPr>
        <w:t xml:space="preserve">екта недвижимости. </w:t>
      </w:r>
    </w:p>
    <w:p w:rsidR="00C4574B" w:rsidRPr="00C4574B" w:rsidRDefault="00C4574B" w:rsidP="00C4574B">
      <w:pPr>
        <w:ind w:firstLine="709"/>
        <w:jc w:val="both"/>
        <w:rPr>
          <w:sz w:val="20"/>
          <w:szCs w:val="20"/>
        </w:rPr>
      </w:pPr>
      <w:r w:rsidRPr="00C4574B">
        <w:rPr>
          <w:sz w:val="20"/>
          <w:szCs w:val="20"/>
        </w:rPr>
        <w:t>В случае если права не подтверждены в ЕГРН, рекомендуем гражданам обращаться с заявлением о гос</w:t>
      </w:r>
      <w:r w:rsidRPr="00C4574B">
        <w:rPr>
          <w:sz w:val="20"/>
          <w:szCs w:val="20"/>
        </w:rPr>
        <w:t>у</w:t>
      </w:r>
      <w:r w:rsidRPr="00C4574B">
        <w:rPr>
          <w:sz w:val="20"/>
          <w:szCs w:val="20"/>
        </w:rPr>
        <w:t>дарственной регистрации права на объект недвижимости посредством портала Росреестра (https://lk.rosreestr.ru/eservices/real-estateregistration) или путем обращения в ближайший офис МФЦ.</w:t>
      </w:r>
    </w:p>
    <w:p w:rsidR="00C4574B" w:rsidRPr="00A13567" w:rsidRDefault="00C4574B" w:rsidP="00A13567">
      <w:pPr>
        <w:jc w:val="center"/>
        <w:rPr>
          <w:b/>
        </w:rPr>
      </w:pPr>
    </w:p>
    <w:p w:rsidR="00A13567" w:rsidRPr="00A13567" w:rsidRDefault="00A13567" w:rsidP="00A13567">
      <w:pPr>
        <w:jc w:val="center"/>
        <w:rPr>
          <w:b/>
        </w:rPr>
      </w:pPr>
      <w:r w:rsidRPr="00A13567">
        <w:rPr>
          <w:b/>
        </w:rPr>
        <w:t>«День охраны труда»</w:t>
      </w:r>
    </w:p>
    <w:p w:rsidR="00A13567" w:rsidRPr="00A13567" w:rsidRDefault="00A13567" w:rsidP="00A13567">
      <w:pPr>
        <w:ind w:firstLine="709"/>
        <w:jc w:val="both"/>
        <w:rPr>
          <w:sz w:val="20"/>
          <w:szCs w:val="20"/>
        </w:rPr>
      </w:pPr>
    </w:p>
    <w:p w:rsidR="00A13567" w:rsidRPr="00A13567" w:rsidRDefault="00A13567" w:rsidP="00A13567">
      <w:pPr>
        <w:ind w:firstLine="709"/>
        <w:jc w:val="both"/>
        <w:rPr>
          <w:sz w:val="20"/>
          <w:szCs w:val="20"/>
        </w:rPr>
      </w:pPr>
      <w:r w:rsidRPr="00A13567">
        <w:rPr>
          <w:sz w:val="20"/>
          <w:szCs w:val="20"/>
        </w:rPr>
        <w:t>В актовом зале «Центра детского творчества» Арзгирского района состоялся очередной День охраны тр</w:t>
      </w:r>
      <w:r w:rsidRPr="00A13567">
        <w:rPr>
          <w:sz w:val="20"/>
          <w:szCs w:val="20"/>
        </w:rPr>
        <w:t>у</w:t>
      </w:r>
      <w:r w:rsidRPr="00A13567">
        <w:rPr>
          <w:sz w:val="20"/>
          <w:szCs w:val="20"/>
        </w:rPr>
        <w:t xml:space="preserve">да. </w:t>
      </w:r>
      <w:proofErr w:type="gramStart"/>
      <w:r w:rsidRPr="00A13567">
        <w:rPr>
          <w:sz w:val="20"/>
          <w:szCs w:val="20"/>
        </w:rPr>
        <w:t>Мероприятие проведено с участием начальника отдела государственного контроля (надзора) по вопросам с</w:t>
      </w:r>
      <w:r w:rsidRPr="00A13567">
        <w:rPr>
          <w:sz w:val="20"/>
          <w:szCs w:val="20"/>
        </w:rPr>
        <w:t>о</w:t>
      </w:r>
      <w:r w:rsidRPr="00A13567">
        <w:rPr>
          <w:sz w:val="20"/>
          <w:szCs w:val="20"/>
        </w:rPr>
        <w:t>блюдения зак</w:t>
      </w:r>
      <w:r w:rsidRPr="00A13567">
        <w:rPr>
          <w:sz w:val="20"/>
          <w:szCs w:val="20"/>
        </w:rPr>
        <w:t>о</w:t>
      </w:r>
      <w:r w:rsidRPr="00A13567">
        <w:rPr>
          <w:sz w:val="20"/>
          <w:szCs w:val="20"/>
        </w:rPr>
        <w:t>нодательства о труде № 1 Государственной инспекции труда в Ставропольском крае Козловой С.В. Представитель трудовой инспекции рассказала об организ</w:t>
      </w:r>
      <w:r w:rsidRPr="00A13567">
        <w:rPr>
          <w:sz w:val="20"/>
          <w:szCs w:val="20"/>
        </w:rPr>
        <w:t>а</w:t>
      </w:r>
      <w:r w:rsidRPr="00A13567">
        <w:rPr>
          <w:sz w:val="20"/>
          <w:szCs w:val="20"/>
        </w:rPr>
        <w:t>ции работы по снижению уровня теневой занятости и легализации трудовых отношений, напомнила об ответственности за отсутствие трудового договора с работник</w:t>
      </w:r>
      <w:r w:rsidRPr="00A13567">
        <w:rPr>
          <w:sz w:val="20"/>
          <w:szCs w:val="20"/>
        </w:rPr>
        <w:t>а</w:t>
      </w:r>
      <w:r w:rsidRPr="00A13567">
        <w:rPr>
          <w:sz w:val="20"/>
          <w:szCs w:val="20"/>
        </w:rPr>
        <w:t>ми, дала рекомендации по ведению документации в организациях в соответствии с</w:t>
      </w:r>
      <w:proofErr w:type="gramEnd"/>
      <w:r w:rsidRPr="00A13567">
        <w:rPr>
          <w:sz w:val="20"/>
          <w:szCs w:val="20"/>
        </w:rPr>
        <w:t xml:space="preserve"> действующим трудовым зак</w:t>
      </w:r>
      <w:r w:rsidRPr="00A13567">
        <w:rPr>
          <w:sz w:val="20"/>
          <w:szCs w:val="20"/>
        </w:rPr>
        <w:t>о</w:t>
      </w:r>
      <w:r w:rsidRPr="00A13567">
        <w:rPr>
          <w:sz w:val="20"/>
          <w:szCs w:val="20"/>
        </w:rPr>
        <w:t>нодательством.</w:t>
      </w:r>
    </w:p>
    <w:p w:rsidR="00A13567" w:rsidRPr="00A13567" w:rsidRDefault="00A13567" w:rsidP="00A13567">
      <w:pPr>
        <w:ind w:firstLine="709"/>
        <w:jc w:val="both"/>
        <w:rPr>
          <w:sz w:val="20"/>
          <w:szCs w:val="20"/>
        </w:rPr>
      </w:pPr>
      <w:r w:rsidRPr="00A13567">
        <w:rPr>
          <w:sz w:val="20"/>
          <w:szCs w:val="20"/>
        </w:rPr>
        <w:t>Также был освещен вопрос о предоставлении работодателями информации о состоянии условий и охраны труда в организации посредством программного комплекса «Катарсис». Рассказали, как и в какие сроки необход</w:t>
      </w:r>
      <w:r w:rsidRPr="00A13567">
        <w:rPr>
          <w:sz w:val="20"/>
          <w:szCs w:val="20"/>
        </w:rPr>
        <w:t>и</w:t>
      </w:r>
      <w:r w:rsidRPr="00A13567">
        <w:rPr>
          <w:sz w:val="20"/>
          <w:szCs w:val="20"/>
        </w:rPr>
        <w:t>мо подавать в</w:t>
      </w:r>
      <w:r w:rsidRPr="00A13567">
        <w:rPr>
          <w:sz w:val="20"/>
          <w:szCs w:val="20"/>
        </w:rPr>
        <w:t>ы</w:t>
      </w:r>
      <w:r w:rsidRPr="00A13567">
        <w:rPr>
          <w:sz w:val="20"/>
          <w:szCs w:val="20"/>
        </w:rPr>
        <w:t xml:space="preserve">шеуказанную информацию. </w:t>
      </w:r>
    </w:p>
    <w:p w:rsidR="00A13567" w:rsidRPr="00A13567" w:rsidRDefault="00A13567" w:rsidP="00A13567">
      <w:pPr>
        <w:ind w:firstLine="709"/>
        <w:jc w:val="both"/>
        <w:rPr>
          <w:sz w:val="20"/>
          <w:szCs w:val="20"/>
        </w:rPr>
      </w:pPr>
      <w:r w:rsidRPr="00A13567">
        <w:rPr>
          <w:sz w:val="20"/>
          <w:szCs w:val="20"/>
        </w:rPr>
        <w:t>В ходе мероприятия присутствующие получили подробные разъяснения и ответы на интересующие их в</w:t>
      </w:r>
      <w:r w:rsidRPr="00A13567">
        <w:rPr>
          <w:sz w:val="20"/>
          <w:szCs w:val="20"/>
        </w:rPr>
        <w:t>о</w:t>
      </w:r>
      <w:r w:rsidRPr="00A13567">
        <w:rPr>
          <w:sz w:val="20"/>
          <w:szCs w:val="20"/>
        </w:rPr>
        <w:t>просы.</w:t>
      </w:r>
    </w:p>
    <w:p w:rsidR="00C4574B" w:rsidRDefault="00C4574B" w:rsidP="00C4574B">
      <w:pPr>
        <w:spacing w:line="276" w:lineRule="auto"/>
        <w:ind w:firstLine="709"/>
        <w:jc w:val="both"/>
        <w:rPr>
          <w:sz w:val="28"/>
          <w:szCs w:val="28"/>
        </w:rPr>
      </w:pPr>
    </w:p>
    <w:p w:rsidR="00C4574B" w:rsidRPr="00C4574B" w:rsidRDefault="00C4574B" w:rsidP="00C4574B">
      <w:pPr>
        <w:ind w:firstLine="851"/>
        <w:jc w:val="both"/>
        <w:rPr>
          <w:sz w:val="20"/>
          <w:szCs w:val="20"/>
        </w:rPr>
      </w:pPr>
    </w:p>
    <w:p w:rsidR="00C4574B" w:rsidRPr="00C4574B" w:rsidRDefault="00C4574B" w:rsidP="00C4574B">
      <w:pPr>
        <w:ind w:firstLine="709"/>
        <w:jc w:val="both"/>
        <w:rPr>
          <w:sz w:val="20"/>
          <w:szCs w:val="20"/>
        </w:rPr>
      </w:pPr>
    </w:p>
    <w:p w:rsidR="00C4574B" w:rsidRDefault="00C4574B" w:rsidP="00C4574B">
      <w:pPr>
        <w:ind w:firstLine="709"/>
        <w:jc w:val="both"/>
        <w:rPr>
          <w:shd w:val="clear" w:color="auto" w:fill="FFFFFF"/>
        </w:rPr>
      </w:pPr>
    </w:p>
    <w:p w:rsidR="00A13567" w:rsidRDefault="00A13567" w:rsidP="00C4574B">
      <w:pPr>
        <w:ind w:firstLine="709"/>
        <w:jc w:val="both"/>
        <w:rPr>
          <w:shd w:val="clear" w:color="auto" w:fill="FFFFFF"/>
        </w:rPr>
      </w:pPr>
    </w:p>
    <w:p w:rsidR="00A13567" w:rsidRDefault="00A13567" w:rsidP="00C4574B">
      <w:pPr>
        <w:ind w:firstLine="709"/>
        <w:jc w:val="both"/>
        <w:rPr>
          <w:shd w:val="clear" w:color="auto" w:fill="FFFFFF"/>
        </w:rPr>
      </w:pPr>
    </w:p>
    <w:p w:rsidR="00A13567" w:rsidRDefault="00A13567" w:rsidP="00C4574B">
      <w:pPr>
        <w:ind w:firstLine="709"/>
        <w:jc w:val="both"/>
        <w:rPr>
          <w:shd w:val="clear" w:color="auto" w:fill="FFFFFF"/>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415928">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0D6" w:rsidRDefault="00FB70D6">
      <w:r>
        <w:separator/>
      </w:r>
    </w:p>
  </w:endnote>
  <w:endnote w:type="continuationSeparator" w:id="0">
    <w:p w:rsidR="00FB70D6" w:rsidRDefault="00FB7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0D" w:rsidRDefault="00A01C0F" w:rsidP="00402C1A">
    <w:pPr>
      <w:pStyle w:val="afe"/>
      <w:jc w:val="right"/>
    </w:pPr>
    <w:r>
      <w:rPr>
        <w:rStyle w:val="aa"/>
      </w:rPr>
      <w:fldChar w:fldCharType="begin"/>
    </w:r>
    <w:r w:rsidR="00D9110D">
      <w:rPr>
        <w:rStyle w:val="aa"/>
      </w:rPr>
      <w:instrText xml:space="preserve"> PAGE </w:instrText>
    </w:r>
    <w:r>
      <w:rPr>
        <w:rStyle w:val="aa"/>
      </w:rPr>
      <w:fldChar w:fldCharType="separate"/>
    </w:r>
    <w:r w:rsidR="00A036D4">
      <w:rPr>
        <w:rStyle w:val="aa"/>
        <w:noProof/>
      </w:rPr>
      <w:t>217</w:t>
    </w:r>
    <w:r>
      <w:rPr>
        <w:rStyle w:val="aa"/>
      </w:rPr>
      <w:fldChar w:fldCharType="end"/>
    </w:r>
  </w:p>
  <w:p w:rsidR="00D9110D" w:rsidRDefault="00D9110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0D6" w:rsidRDefault="00FB70D6">
      <w:r>
        <w:separator/>
      </w:r>
    </w:p>
  </w:footnote>
  <w:footnote w:type="continuationSeparator" w:id="0">
    <w:p w:rsidR="00FB70D6" w:rsidRDefault="00FB7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D9110D" w:rsidRDefault="00D9110D" w:rsidP="00402C1A">
        <w:pPr>
          <w:pStyle w:val="af8"/>
          <w:jc w:val="center"/>
        </w:pPr>
        <w:r>
          <w:t xml:space="preserve">- </w:t>
        </w:r>
        <w:fldSimple w:instr=" PAGE ">
          <w:r w:rsidR="00A036D4">
            <w:rPr>
              <w:noProof/>
            </w:rPr>
            <w:t>217</w:t>
          </w:r>
        </w:fldSimple>
        <w:r>
          <w:t xml:space="preserve"> -</w:t>
        </w:r>
      </w:p>
      <w:p w:rsidR="00D9110D" w:rsidRDefault="00D9110D" w:rsidP="00FD501B">
        <w:pPr>
          <w:pStyle w:val="af8"/>
          <w:ind w:left="-851"/>
        </w:pPr>
        <w:r>
          <w:rPr>
            <w:b/>
            <w:i/>
          </w:rPr>
          <w:t>28 ноября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21</w:t>
        </w:r>
      </w:p>
    </w:sdtContent>
  </w:sdt>
  <w:p w:rsidR="00D9110D" w:rsidRDefault="00D9110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D9110D" w:rsidRDefault="00D9110D" w:rsidP="00297AD4">
                <w:pPr>
                  <w:pStyle w:val="af8"/>
                  <w:jc w:val="center"/>
                </w:pPr>
              </w:p>
              <w:p w:rsidR="00D9110D" w:rsidRDefault="00D9110D" w:rsidP="00297AD4">
                <w:pPr>
                  <w:pStyle w:val="af8"/>
                  <w:ind w:left="-851"/>
                </w:pPr>
                <w:r>
                  <w:rPr>
                    <w:b/>
                    <w:i/>
                  </w:rPr>
                  <w:t>28 ноября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21</w:t>
                </w:r>
              </w:p>
            </w:sdtContent>
          </w:sdt>
          <w:p w:rsidR="00D9110D" w:rsidRDefault="00A01C0F" w:rsidP="00D84357">
            <w:pPr>
              <w:pStyle w:val="af8"/>
              <w:ind w:left="-993"/>
              <w:jc w:val="center"/>
            </w:pPr>
          </w:p>
        </w:sdtContent>
      </w:sdt>
      <w:p w:rsidR="00D9110D" w:rsidRDefault="00A01C0F"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3">
    <w:nsid w:val="406E705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8">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num w:numId="1">
    <w:abstractNumId w:val="16"/>
  </w:num>
  <w:num w:numId="2">
    <w:abstractNumId w:val="18"/>
  </w:num>
  <w:num w:numId="3">
    <w:abstractNumId w:val="14"/>
  </w:num>
  <w:num w:numId="4">
    <w:abstractNumId w:val="12"/>
  </w:num>
  <w:num w:numId="5">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8646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083"/>
    <w:rsid w:val="001571A8"/>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559"/>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4C5"/>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CF5"/>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560"/>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37CC3"/>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4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D9ADE97E5AAAF9D45C67B2A717F83CF0225E16B98876457241EB69EB535FF5545C2B58F66BDEF8F047FEDFF2AA58F393146F737A2ACBB262v7I" TargetMode="External"/><Relationship Id="rId13" Type="http://schemas.openxmlformats.org/officeDocument/2006/relationships/hyperlink" Target="https://login.consultant.ru/link/?req=doc&amp;base=LAW&amp;n=469774&amp;date=01.10.2024&amp;dst=3146&amp;field=134" TargetMode="External"/><Relationship Id="rId18" Type="http://schemas.openxmlformats.org/officeDocument/2006/relationships/hyperlink" Target="https://login.consultant.ru/link/?req=doc&amp;base=LAW&amp;n=454116&amp;date=19.11.2024" TargetMode="External"/><Relationship Id="rId26" Type="http://schemas.openxmlformats.org/officeDocument/2006/relationships/hyperlink" Target="consultantplus://offline/ref=8E001F1EDA41F6B93B187A20D33AE19D151B9F1769D332CE451ACF5DC8414E915C866DA3411223330E7A856BA1B2DA585El8m9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81370&amp;dst=100792&amp;field=134&amp;date=21.11.2024" TargetMode="External"/><Relationship Id="rId34" Type="http://schemas.openxmlformats.org/officeDocument/2006/relationships/hyperlink" Target="consultantplus://offline/ref=46302D2A2BF6AE816116C844AEA9C789F3840C6FDAD1E8409D00359EA1C6D9685DBD89A10EFFED59g9F1F" TargetMode="External"/><Relationship Id="rId7" Type="http://schemas.openxmlformats.org/officeDocument/2006/relationships/endnotes" Target="endnotes.xml"/><Relationship Id="rId12" Type="http://schemas.openxmlformats.org/officeDocument/2006/relationships/hyperlink" Target="consultantplus://offline/ref=D3590F7B437E38A306158EA2DF11ED0CF111909BD776FC302917E382498160A98198CAADDDC24426106CE78D4F4119710BBD2C9CA7142F66U0X3I" TargetMode="External"/><Relationship Id="rId17" Type="http://schemas.openxmlformats.org/officeDocument/2006/relationships/header" Target="header2.xml"/><Relationship Id="rId25" Type="http://schemas.openxmlformats.org/officeDocument/2006/relationships/hyperlink" Target="consultantplus://offline/ref=8E001F1EDA41F6B93B18642DC556BF971611C41D6FDB3B9A1C47C90A971148C40EC633FA115E683E086C996BA4lAmEN" TargetMode="External"/><Relationship Id="rId33" Type="http://schemas.openxmlformats.org/officeDocument/2006/relationships/hyperlink" Target="consultantplus://offline/ref=2AB447F6576FF939C48F98DB68EFDAC881D3A69EF83C8643B27EF76E06F4B136b1DC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7856362D09E1007B5ED6D0D7F2274520EF612B80BE3FA612199ACD6418567AA24A22F7267A5BB3EDEBFFA5EC17B07FF41B5A7415B441FED80AE7184Da2Q1M" TargetMode="External"/><Relationship Id="rId29" Type="http://schemas.openxmlformats.org/officeDocument/2006/relationships/hyperlink" Target="https://login.consultant.ru/link/?req=doc&amp;base=LAW&amp;n=4718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590F7B437E38A306158EA2DF11ED0CF111909BD776FC302917E382498160A98198CAADDDC244291C6CE78D4F4119710BBD2C9CA7142F66U0X3I" TargetMode="External"/><Relationship Id="rId24" Type="http://schemas.openxmlformats.org/officeDocument/2006/relationships/hyperlink" Target="consultantplus://offline/ref=8E001F1EDA41F6B93B18642DC556BF971611C21F6CDE3B9A1C47C90A971148C40EC633FA115E683E086C996BA4lAmEN" TargetMode="External"/><Relationship Id="rId32" Type="http://schemas.openxmlformats.org/officeDocument/2006/relationships/hyperlink" Target="consultantplus://offline/ref=2AB447F6576FF939C48F98DB68EFDAC881D3A69EFA378741BB7EF76E06F4B136b1DCF" TargetMode="External"/><Relationship Id="rId37" Type="http://schemas.openxmlformats.org/officeDocument/2006/relationships/image" Target="media/image1.jpeg"/><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8E001F1EDA41F6B93B18642DC556BF971118C21F6ADE3B9A1C47C90A971148C40EC633FA115E683E086C996BA4lAmEN" TargetMode="External"/><Relationship Id="rId28" Type="http://schemas.openxmlformats.org/officeDocument/2006/relationships/hyperlink" Target="https://login.consultant.ru/link/?req=doc&amp;base=LAW&amp;n=476449" TargetMode="External"/><Relationship Id="rId36" Type="http://schemas.openxmlformats.org/officeDocument/2006/relationships/hyperlink" Target="http://registr:8080/content/act/3cde7cb1-4ae7-4b82-9ffe-ea9c820d7905.doc" TargetMode="External"/><Relationship Id="rId10" Type="http://schemas.openxmlformats.org/officeDocument/2006/relationships/hyperlink" Target="consultantplus://offline/ref=D3590F7B437E38A306158EA2DF11ED0CF1119094D271FC302917E382498160A98198CAADDDC340254036F78906161D6D02AB3296B914U2XDI" TargetMode="External"/><Relationship Id="rId19" Type="http://schemas.openxmlformats.org/officeDocument/2006/relationships/hyperlink" Target="https://login.consultant.ru/link/?req=doc&amp;base=LAW&amp;n=454116&amp;date=19.11.2024" TargetMode="External"/><Relationship Id="rId31" Type="http://schemas.openxmlformats.org/officeDocument/2006/relationships/hyperlink" Target="consultantplus://offline/ref=2AB447F6576FF939C48F86D67E8384C287DDF194FA3C8913EF21AC3351FDBB615BB21F9D059CBCB6bFDEF" TargetMode="External"/><Relationship Id="rId4" Type="http://schemas.openxmlformats.org/officeDocument/2006/relationships/settings" Target="settings.xml"/><Relationship Id="rId9" Type="http://schemas.openxmlformats.org/officeDocument/2006/relationships/hyperlink" Target="consultantplus://offline/ref=433B72C188202D6BAC17B06AAC44EC0B8DBE4792201243ED4972330EC81A7853F0557D03E30BB33A6ACF50F622EDE0E0584Bh5G" TargetMode="External"/><Relationship Id="rId14" Type="http://schemas.openxmlformats.org/officeDocument/2006/relationships/hyperlink" Target="https://login.consultant.ru/link/?req=doc&amp;base=LAW&amp;n=469774&amp;date=01.10.2024&amp;dst=4518&amp;field=134" TargetMode="External"/><Relationship Id="rId22" Type="http://schemas.openxmlformats.org/officeDocument/2006/relationships/hyperlink" Target="consultantplus://offline/ref=8E001F1EDA41F6B93B18642DC556BF971610C4126BD83B9A1C47C90A971148C40EC633FA115E683E086C996BA4lAmEN" TargetMode="External"/><Relationship Id="rId27" Type="http://schemas.openxmlformats.org/officeDocument/2006/relationships/hyperlink" Target="consultantplus://offline/ref=8E001F1EDA41F6B93B187A20D33AE19D151B9F1769D332CE4611CF5DC8414E915C866DA3411223330E7A856BA1B2DA585El8m9N" TargetMode="External"/><Relationship Id="rId30" Type="http://schemas.openxmlformats.org/officeDocument/2006/relationships/hyperlink" Target="https://login.consultant.ru/link/?req=doc&amp;base=RLAW077&amp;n=213581&amp;dst=100028" TargetMode="External"/><Relationship Id="rId35" Type="http://schemas.openxmlformats.org/officeDocument/2006/relationships/hyperlink" Target="consultantplus://offline/ref=46302D2A2BF6AE816116D649B8C59983F58A5B65DADAE612C95F6EC3F6CFD33F1AF2D0E34AF2EE5898191AgC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23DF-92E1-46E8-959F-5615F6B1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218</Pages>
  <Words>88270</Words>
  <Characters>503140</Characters>
  <Application>Microsoft Office Word</Application>
  <DocSecurity>0</DocSecurity>
  <Lines>4192</Lines>
  <Paragraphs>1180</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590230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55</cp:revision>
  <cp:lastPrinted>2024-11-20T12:49:00Z</cp:lastPrinted>
  <dcterms:created xsi:type="dcterms:W3CDTF">2024-11-28T05:22:00Z</dcterms:created>
  <dcterms:modified xsi:type="dcterms:W3CDTF">2024-11-28T11:35:00Z</dcterms:modified>
</cp:coreProperties>
</file>