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752D8D" w:rsidP="00D0248C">
      <w:pPr>
        <w:tabs>
          <w:tab w:val="left" w:pos="0"/>
        </w:tabs>
        <w:ind w:right="57"/>
      </w:pPr>
      <w:r>
        <w:rPr>
          <w:b/>
          <w:bCs/>
          <w:i/>
          <w:sz w:val="40"/>
          <w:szCs w:val="40"/>
        </w:rPr>
        <w:t>19</w:t>
      </w:r>
      <w:r w:rsidR="00507720">
        <w:rPr>
          <w:b/>
          <w:bCs/>
          <w:i/>
          <w:sz w:val="40"/>
          <w:szCs w:val="40"/>
        </w:rPr>
        <w:t xml:space="preserve"> августа</w:t>
      </w:r>
      <w:r w:rsidR="00936331">
        <w:rPr>
          <w:b/>
          <w:bCs/>
          <w:i/>
          <w:sz w:val="40"/>
          <w:szCs w:val="40"/>
        </w:rPr>
        <w:t xml:space="preserve"> </w:t>
      </w:r>
      <w:r w:rsidR="00D0248C" w:rsidRPr="00FD18C5">
        <w:rPr>
          <w:b/>
          <w:bCs/>
          <w:i/>
          <w:sz w:val="40"/>
          <w:szCs w:val="40"/>
        </w:rPr>
        <w:t>202</w:t>
      </w:r>
      <w:r w:rsidR="00CF63D9">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CF63D9">
        <w:rPr>
          <w:b/>
          <w:bCs/>
          <w:i/>
          <w:sz w:val="40"/>
          <w:szCs w:val="40"/>
        </w:rPr>
        <w:t>1</w:t>
      </w:r>
      <w:r w:rsidR="008D7C65">
        <w:rPr>
          <w:b/>
          <w:bCs/>
          <w:i/>
          <w:sz w:val="40"/>
          <w:szCs w:val="40"/>
        </w:rPr>
        <w:t>5</w:t>
      </w:r>
    </w:p>
    <w:p w:rsidR="00233EA1" w:rsidRDefault="00233EA1" w:rsidP="00DA2F49">
      <w:pPr>
        <w:pStyle w:val="aff9"/>
        <w:ind w:firstLine="708"/>
        <w:jc w:val="both"/>
        <w:rPr>
          <w:rFonts w:ascii="Times New Roman" w:hAnsi="Times New Roman"/>
          <w:sz w:val="24"/>
          <w:szCs w:val="24"/>
        </w:rPr>
      </w:pPr>
    </w:p>
    <w:p w:rsidR="00ED6679" w:rsidRPr="00782CFF" w:rsidRDefault="00ED6679" w:rsidP="00ED6679">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ED6679" w:rsidRPr="00782CFF" w:rsidRDefault="00ED6679" w:rsidP="00ED6679">
      <w:pPr>
        <w:pStyle w:val="aff"/>
        <w:spacing w:line="240" w:lineRule="exact"/>
        <w:contextualSpacing/>
        <w:rPr>
          <w:b/>
          <w:sz w:val="24"/>
          <w:szCs w:val="24"/>
        </w:rPr>
      </w:pPr>
    </w:p>
    <w:p w:rsidR="00ED6679" w:rsidRPr="00782CFF" w:rsidRDefault="00ED6679" w:rsidP="00ED6679">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ED6679" w:rsidRPr="00782CFF" w:rsidRDefault="00ED6679" w:rsidP="00ED6679">
      <w:pPr>
        <w:pStyle w:val="aff"/>
        <w:spacing w:line="240" w:lineRule="exact"/>
        <w:contextualSpacing/>
        <w:rPr>
          <w:b/>
          <w:sz w:val="24"/>
          <w:szCs w:val="24"/>
        </w:rPr>
      </w:pPr>
      <w:r w:rsidRPr="00782CFF">
        <w:rPr>
          <w:b/>
          <w:sz w:val="24"/>
          <w:szCs w:val="24"/>
        </w:rPr>
        <w:t>СТАВРОПОЛЬСКОГО КРАЯ</w:t>
      </w:r>
    </w:p>
    <w:p w:rsidR="00ED6679" w:rsidRPr="00ED6679" w:rsidRDefault="00ED6679" w:rsidP="00ED6679">
      <w:pPr>
        <w:pStyle w:val="aff"/>
        <w:spacing w:line="240" w:lineRule="exact"/>
        <w:contextualSpacing/>
        <w:rPr>
          <w:b/>
          <w:sz w:val="24"/>
          <w:szCs w:val="24"/>
        </w:rPr>
      </w:pPr>
    </w:p>
    <w:tbl>
      <w:tblPr>
        <w:tblW w:w="9639" w:type="dxa"/>
        <w:tblInd w:w="108" w:type="dxa"/>
        <w:tblLook w:val="04A0"/>
      </w:tblPr>
      <w:tblGrid>
        <w:gridCol w:w="3063"/>
        <w:gridCol w:w="3171"/>
        <w:gridCol w:w="3405"/>
      </w:tblGrid>
      <w:tr w:rsidR="00ED6679" w:rsidRPr="00ED6679" w:rsidTr="00554E80">
        <w:trPr>
          <w:trHeight w:val="543"/>
        </w:trPr>
        <w:tc>
          <w:tcPr>
            <w:tcW w:w="3063" w:type="dxa"/>
          </w:tcPr>
          <w:p w:rsidR="00ED6679" w:rsidRPr="00ED6679" w:rsidRDefault="00ED6679" w:rsidP="00554E80">
            <w:pPr>
              <w:pStyle w:val="aff"/>
              <w:ind w:left="-108"/>
              <w:contextualSpacing/>
              <w:jc w:val="both"/>
              <w:rPr>
                <w:sz w:val="24"/>
                <w:szCs w:val="24"/>
              </w:rPr>
            </w:pPr>
            <w:r w:rsidRPr="00ED6679">
              <w:rPr>
                <w:sz w:val="24"/>
                <w:szCs w:val="24"/>
              </w:rPr>
              <w:t>30 июля 2024 г.</w:t>
            </w:r>
          </w:p>
        </w:tc>
        <w:tc>
          <w:tcPr>
            <w:tcW w:w="3171" w:type="dxa"/>
          </w:tcPr>
          <w:p w:rsidR="00ED6679" w:rsidRPr="00ED6679" w:rsidRDefault="00ED6679" w:rsidP="00554E80">
            <w:pPr>
              <w:contextualSpacing/>
              <w:jc w:val="center"/>
              <w:rPr>
                <w:rFonts w:ascii="Calibri" w:hAnsi="Calibri"/>
              </w:rPr>
            </w:pPr>
            <w:r>
              <w:t xml:space="preserve">       </w:t>
            </w:r>
            <w:r w:rsidRPr="00ED6679">
              <w:t>с. Арзгир</w:t>
            </w:r>
          </w:p>
        </w:tc>
        <w:tc>
          <w:tcPr>
            <w:tcW w:w="3405" w:type="dxa"/>
          </w:tcPr>
          <w:p w:rsidR="00ED6679" w:rsidRPr="00ED6679" w:rsidRDefault="00ED6679" w:rsidP="00554E80">
            <w:pPr>
              <w:pStyle w:val="aff"/>
              <w:contextualSpacing/>
              <w:jc w:val="both"/>
              <w:rPr>
                <w:sz w:val="24"/>
                <w:szCs w:val="24"/>
              </w:rPr>
            </w:pPr>
            <w:r w:rsidRPr="00ED6679">
              <w:rPr>
                <w:sz w:val="24"/>
                <w:szCs w:val="24"/>
              </w:rPr>
              <w:t xml:space="preserve">                          </w:t>
            </w:r>
            <w:r>
              <w:rPr>
                <w:sz w:val="24"/>
                <w:szCs w:val="24"/>
              </w:rPr>
              <w:t xml:space="preserve">           </w:t>
            </w:r>
            <w:r w:rsidRPr="00ED6679">
              <w:rPr>
                <w:sz w:val="24"/>
                <w:szCs w:val="24"/>
              </w:rPr>
              <w:t xml:space="preserve"> № 469</w:t>
            </w:r>
          </w:p>
          <w:p w:rsidR="00ED6679" w:rsidRPr="00ED6679" w:rsidRDefault="00ED6679" w:rsidP="00554E80">
            <w:pPr>
              <w:pStyle w:val="aff"/>
              <w:contextualSpacing/>
              <w:jc w:val="both"/>
              <w:rPr>
                <w:sz w:val="24"/>
                <w:szCs w:val="24"/>
              </w:rPr>
            </w:pPr>
          </w:p>
        </w:tc>
      </w:tr>
    </w:tbl>
    <w:p w:rsidR="00ED6679" w:rsidRPr="00ED6679" w:rsidRDefault="00ED6679" w:rsidP="00ED6679">
      <w:pPr>
        <w:spacing w:line="240" w:lineRule="exact"/>
        <w:jc w:val="both"/>
      </w:pPr>
      <w:r w:rsidRPr="00ED6679">
        <w:t>Об утверждении межведомственной комиссии по рассмотрению вопросов, связанных с оказ</w:t>
      </w:r>
      <w:r w:rsidRPr="00ED6679">
        <w:t>а</w:t>
      </w:r>
      <w:r w:rsidRPr="00ED6679">
        <w:t>нием государственной социальной помощи на основании социал</w:t>
      </w:r>
      <w:r w:rsidRPr="00ED6679">
        <w:t>ь</w:t>
      </w:r>
      <w:r w:rsidRPr="00ED6679">
        <w:t xml:space="preserve">ного контракта </w:t>
      </w:r>
    </w:p>
    <w:p w:rsidR="00ED6679" w:rsidRPr="00ED6679" w:rsidRDefault="00ED6679" w:rsidP="00ED6679">
      <w:pPr>
        <w:spacing w:line="240" w:lineRule="exact"/>
        <w:rPr>
          <w:color w:val="000000"/>
        </w:rPr>
      </w:pPr>
    </w:p>
    <w:p w:rsidR="00ED6679" w:rsidRPr="00ED6679" w:rsidRDefault="00ED6679" w:rsidP="00ED6679">
      <w:pPr>
        <w:ind w:firstLine="708"/>
      </w:pPr>
      <w:r w:rsidRPr="00ED6679">
        <w:t>В соответствии с Законом Ставропольского края от 19 ноября 2007 года № 56-кз «О г</w:t>
      </w:r>
      <w:r w:rsidRPr="00ED6679">
        <w:t>о</w:t>
      </w:r>
      <w:r w:rsidRPr="00ED6679">
        <w:t>сударственной социальной помощи населению в Ставропольском крае», постановлением</w:t>
      </w:r>
      <w:bookmarkStart w:id="0" w:name="_GoBack"/>
      <w:bookmarkEnd w:id="0"/>
      <w:r w:rsidRPr="00ED6679">
        <w:t xml:space="preserve"> Пр</w:t>
      </w:r>
      <w:r w:rsidRPr="00ED6679">
        <w:t>а</w:t>
      </w:r>
      <w:r w:rsidRPr="00ED6679">
        <w:t>вительства Ставропольского края от 29.01.2014 г. № 19-п «Об утверждении Порядка оказания государственной социальной помощи населению Ставропольского края на основании социал</w:t>
      </w:r>
      <w:r w:rsidRPr="00ED6679">
        <w:t>ь</w:t>
      </w:r>
      <w:r w:rsidRPr="00ED6679">
        <w:t>ного контракта», администрация Арзгирского муниципального округа Ставр</w:t>
      </w:r>
      <w:r w:rsidRPr="00ED6679">
        <w:t>о</w:t>
      </w:r>
      <w:r w:rsidRPr="00ED6679">
        <w:t xml:space="preserve">польского края </w:t>
      </w:r>
    </w:p>
    <w:p w:rsidR="00ED6679" w:rsidRPr="00ED6679" w:rsidRDefault="00ED6679" w:rsidP="00ED6679">
      <w:pPr>
        <w:ind w:firstLine="708"/>
      </w:pPr>
    </w:p>
    <w:p w:rsidR="00ED6679" w:rsidRPr="00ED6679" w:rsidRDefault="00ED6679" w:rsidP="00ED6679">
      <w:pPr>
        <w:rPr>
          <w:color w:val="000000"/>
        </w:rPr>
      </w:pPr>
      <w:r w:rsidRPr="00ED6679">
        <w:rPr>
          <w:color w:val="000000"/>
        </w:rPr>
        <w:t>ПОСТАНОВЛЯЕТ:</w:t>
      </w:r>
    </w:p>
    <w:p w:rsidR="00ED6679" w:rsidRPr="00ED6679" w:rsidRDefault="00ED6679" w:rsidP="00ED6679">
      <w:pPr>
        <w:rPr>
          <w:color w:val="000000"/>
        </w:rPr>
      </w:pPr>
    </w:p>
    <w:p w:rsidR="00ED6679" w:rsidRPr="00ED6679" w:rsidRDefault="00ED6679" w:rsidP="00ED6679">
      <w:pPr>
        <w:ind w:firstLine="708"/>
        <w:jc w:val="both"/>
        <w:rPr>
          <w:color w:val="000000"/>
        </w:rPr>
      </w:pPr>
      <w:r w:rsidRPr="00ED6679">
        <w:rPr>
          <w:color w:val="000000"/>
        </w:rPr>
        <w:t>1. Утвердить межведомственную комиссию по рассмотрению вопросов, связанных с ок</w:t>
      </w:r>
      <w:r w:rsidRPr="00ED6679">
        <w:rPr>
          <w:color w:val="000000"/>
        </w:rPr>
        <w:t>а</w:t>
      </w:r>
      <w:r w:rsidRPr="00ED6679">
        <w:rPr>
          <w:color w:val="000000"/>
        </w:rPr>
        <w:t>занием государственной социальной помощи на основании социал</w:t>
      </w:r>
      <w:r w:rsidRPr="00ED6679">
        <w:rPr>
          <w:color w:val="000000"/>
        </w:rPr>
        <w:t>ь</w:t>
      </w:r>
      <w:r w:rsidRPr="00ED6679">
        <w:rPr>
          <w:color w:val="000000"/>
        </w:rPr>
        <w:t>ного контракта и утвердить её в прилагаемом составе.</w:t>
      </w:r>
    </w:p>
    <w:p w:rsidR="00ED6679" w:rsidRPr="00ED6679" w:rsidRDefault="00ED6679" w:rsidP="00ED6679">
      <w:pPr>
        <w:ind w:firstLine="708"/>
        <w:jc w:val="both"/>
        <w:rPr>
          <w:color w:val="000000"/>
        </w:rPr>
      </w:pPr>
      <w:r w:rsidRPr="00ED6679">
        <w:rPr>
          <w:color w:val="000000"/>
        </w:rPr>
        <w:t>2. Утвердить прилагаемое Положение о межведомственной комиссии по рассмотрению вопросов, связанных с оказанием государственной социальной помощи на основании социал</w:t>
      </w:r>
      <w:r w:rsidRPr="00ED6679">
        <w:rPr>
          <w:color w:val="000000"/>
        </w:rPr>
        <w:t>ь</w:t>
      </w:r>
      <w:r w:rsidRPr="00ED6679">
        <w:rPr>
          <w:color w:val="000000"/>
        </w:rPr>
        <w:t>ного контракта.</w:t>
      </w:r>
    </w:p>
    <w:p w:rsidR="00ED6679" w:rsidRPr="00ED6679" w:rsidRDefault="00ED6679" w:rsidP="00ED6679">
      <w:pPr>
        <w:ind w:firstLine="708"/>
        <w:jc w:val="both"/>
        <w:rPr>
          <w:color w:val="000000"/>
        </w:rPr>
      </w:pPr>
      <w:r w:rsidRPr="00ED6679">
        <w:rPr>
          <w:color w:val="000000"/>
        </w:rPr>
        <w:t>3. Признать утратившими силу постановления администрации Арзгирского муниц</w:t>
      </w:r>
      <w:r w:rsidRPr="00ED6679">
        <w:rPr>
          <w:color w:val="000000"/>
        </w:rPr>
        <w:t>и</w:t>
      </w:r>
      <w:r w:rsidRPr="00ED6679">
        <w:rPr>
          <w:color w:val="000000"/>
        </w:rPr>
        <w:t>пального округа Ставропольского края:</w:t>
      </w:r>
    </w:p>
    <w:p w:rsidR="00ED6679" w:rsidRPr="00ED6679" w:rsidRDefault="00ED6679" w:rsidP="00ED6679">
      <w:pPr>
        <w:ind w:firstLine="708"/>
        <w:jc w:val="both"/>
        <w:rPr>
          <w:color w:val="000000"/>
        </w:rPr>
      </w:pPr>
      <w:r w:rsidRPr="00ED6679">
        <w:rPr>
          <w:color w:val="000000"/>
        </w:rPr>
        <w:t xml:space="preserve">от 10 марта 2021 г. № 200 «Об утверждении </w:t>
      </w:r>
      <w:r w:rsidRPr="00ED6679">
        <w:t>межведомственной комиссии по рассмотр</w:t>
      </w:r>
      <w:r w:rsidRPr="00ED6679">
        <w:t>е</w:t>
      </w:r>
      <w:r w:rsidRPr="00ED6679">
        <w:t>нию вопросов, связанных с оказанием государственной социальной помощи на основании с</w:t>
      </w:r>
      <w:r w:rsidRPr="00ED6679">
        <w:t>о</w:t>
      </w:r>
      <w:r w:rsidRPr="00ED6679">
        <w:t>циального контракта</w:t>
      </w:r>
      <w:r w:rsidRPr="00ED6679">
        <w:rPr>
          <w:color w:val="000000"/>
        </w:rPr>
        <w:t>»;</w:t>
      </w:r>
    </w:p>
    <w:p w:rsidR="00ED6679" w:rsidRPr="00ED6679" w:rsidRDefault="00ED6679" w:rsidP="00ED6679">
      <w:pPr>
        <w:ind w:firstLine="708"/>
        <w:jc w:val="both"/>
        <w:rPr>
          <w:color w:val="000000"/>
        </w:rPr>
      </w:pPr>
      <w:r w:rsidRPr="00ED6679">
        <w:rPr>
          <w:color w:val="000000"/>
        </w:rPr>
        <w:t>от 29 марта 2021 г. № 278 «О внесении изменений в состав межведомстве</w:t>
      </w:r>
      <w:r w:rsidRPr="00ED6679">
        <w:rPr>
          <w:color w:val="000000"/>
        </w:rPr>
        <w:t>н</w:t>
      </w:r>
      <w:r w:rsidRPr="00ED6679">
        <w:rPr>
          <w:color w:val="000000"/>
        </w:rPr>
        <w:t>ной комиссии по рассмотрению вопросов, связанных с оказанием государственной социальной помощи на о</w:t>
      </w:r>
      <w:r w:rsidRPr="00ED6679">
        <w:rPr>
          <w:color w:val="000000"/>
        </w:rPr>
        <w:t>с</w:t>
      </w:r>
      <w:r w:rsidRPr="00ED6679">
        <w:rPr>
          <w:color w:val="000000"/>
        </w:rPr>
        <w:t>новании социального контракта»;</w:t>
      </w:r>
    </w:p>
    <w:p w:rsidR="00ED6679" w:rsidRPr="00ED6679" w:rsidRDefault="00ED6679" w:rsidP="00ED6679">
      <w:pPr>
        <w:ind w:firstLine="708"/>
        <w:jc w:val="both"/>
        <w:rPr>
          <w:color w:val="000000"/>
        </w:rPr>
      </w:pPr>
      <w:r w:rsidRPr="00ED6679">
        <w:rPr>
          <w:color w:val="000000"/>
        </w:rPr>
        <w:t>от 28 сентября 2022 г. № 591 «О внесении изменений в состав межведомственной коми</w:t>
      </w:r>
      <w:r w:rsidRPr="00ED6679">
        <w:rPr>
          <w:color w:val="000000"/>
        </w:rPr>
        <w:t>с</w:t>
      </w:r>
      <w:r w:rsidRPr="00ED6679">
        <w:rPr>
          <w:color w:val="000000"/>
        </w:rPr>
        <w:t>сии по рассмотрению вопросов, связанных с оказанием государс</w:t>
      </w:r>
      <w:r w:rsidRPr="00ED6679">
        <w:rPr>
          <w:color w:val="000000"/>
        </w:rPr>
        <w:t>т</w:t>
      </w:r>
      <w:r w:rsidRPr="00ED6679">
        <w:rPr>
          <w:color w:val="000000"/>
        </w:rPr>
        <w:t>венной социальной помощи на основании социального контракта»;</w:t>
      </w:r>
    </w:p>
    <w:p w:rsidR="00ED6679" w:rsidRPr="00ED6679" w:rsidRDefault="00ED6679" w:rsidP="00ED6679">
      <w:pPr>
        <w:ind w:firstLine="708"/>
        <w:jc w:val="both"/>
        <w:rPr>
          <w:color w:val="000000"/>
        </w:rPr>
      </w:pPr>
      <w:proofErr w:type="gramStart"/>
      <w:r w:rsidRPr="00ED6679">
        <w:rPr>
          <w:color w:val="000000"/>
        </w:rPr>
        <w:t>от 05 октября 2023 г. № 697 «О внесении изменений в постановление администрации Арзгирского муниципального округа Ставропольского края от 10 марта 2021 г. № 200 «Об у</w:t>
      </w:r>
      <w:r w:rsidRPr="00ED6679">
        <w:rPr>
          <w:color w:val="000000"/>
        </w:rPr>
        <w:t>т</w:t>
      </w:r>
      <w:r w:rsidRPr="00ED6679">
        <w:rPr>
          <w:color w:val="000000"/>
        </w:rPr>
        <w:t>верждении межведомственной комиссии по ра</w:t>
      </w:r>
      <w:r w:rsidRPr="00ED6679">
        <w:rPr>
          <w:color w:val="000000"/>
        </w:rPr>
        <w:t>с</w:t>
      </w:r>
      <w:r w:rsidRPr="00ED6679">
        <w:rPr>
          <w:color w:val="000000"/>
        </w:rPr>
        <w:t>смотрению вопросов, связанных с оказанием государственной социальной помощи на основании социального контракта» (в редакции пост</w:t>
      </w:r>
      <w:r w:rsidRPr="00ED6679">
        <w:rPr>
          <w:color w:val="000000"/>
        </w:rPr>
        <w:t>а</w:t>
      </w:r>
      <w:r w:rsidRPr="00ED6679">
        <w:rPr>
          <w:color w:val="000000"/>
        </w:rPr>
        <w:t>новлений от 29.03.2021г. № 278, от 28.09.2022г. № 591).</w:t>
      </w:r>
      <w:proofErr w:type="gramEnd"/>
    </w:p>
    <w:p w:rsidR="00ED6679" w:rsidRPr="00ED6679" w:rsidRDefault="00ED6679" w:rsidP="00ED6679">
      <w:pPr>
        <w:ind w:firstLine="709"/>
        <w:rPr>
          <w:color w:val="000000"/>
        </w:rPr>
      </w:pPr>
    </w:p>
    <w:p w:rsidR="00ED6679" w:rsidRPr="00ED6679" w:rsidRDefault="00ED6679" w:rsidP="00ED6679">
      <w:pPr>
        <w:tabs>
          <w:tab w:val="left" w:pos="1713"/>
        </w:tabs>
        <w:ind w:firstLine="709"/>
        <w:rPr>
          <w:color w:val="000000"/>
        </w:rPr>
      </w:pPr>
    </w:p>
    <w:p w:rsidR="00ED6679" w:rsidRPr="00ED6679" w:rsidRDefault="00ED6679" w:rsidP="00ED6679">
      <w:pPr>
        <w:ind w:firstLine="709"/>
        <w:jc w:val="both"/>
        <w:rPr>
          <w:color w:val="000000"/>
        </w:rPr>
      </w:pPr>
      <w:r w:rsidRPr="00ED6679">
        <w:rPr>
          <w:color w:val="000000"/>
        </w:rPr>
        <w:t xml:space="preserve">4. </w:t>
      </w:r>
      <w:proofErr w:type="gramStart"/>
      <w:r w:rsidRPr="00ED6679">
        <w:rPr>
          <w:color w:val="000000"/>
        </w:rPr>
        <w:t>Контроль за</w:t>
      </w:r>
      <w:proofErr w:type="gramEnd"/>
      <w:r w:rsidRPr="00ED6679">
        <w:rPr>
          <w:color w:val="000000"/>
        </w:rPr>
        <w:t xml:space="preserve"> выполнением настоящего постановления возложить на з</w:t>
      </w:r>
      <w:r w:rsidRPr="00ED6679">
        <w:rPr>
          <w:color w:val="000000"/>
        </w:rPr>
        <w:t>а</w:t>
      </w:r>
      <w:r w:rsidRPr="00ED6679">
        <w:rPr>
          <w:color w:val="000000"/>
        </w:rPr>
        <w:t>местителя главы администрации Арзгирского муниципального округа  Ставр</w:t>
      </w:r>
      <w:r w:rsidRPr="00ED6679">
        <w:rPr>
          <w:color w:val="000000"/>
        </w:rPr>
        <w:t>о</w:t>
      </w:r>
      <w:r w:rsidRPr="00ED6679">
        <w:rPr>
          <w:color w:val="000000"/>
        </w:rPr>
        <w:t>польского края Ковалеву Е.В.</w:t>
      </w:r>
    </w:p>
    <w:p w:rsidR="00ED6679" w:rsidRPr="00ED6679" w:rsidRDefault="00ED6679" w:rsidP="00ED6679">
      <w:pPr>
        <w:ind w:firstLine="709"/>
        <w:jc w:val="both"/>
      </w:pPr>
      <w:r w:rsidRPr="00ED6679">
        <w:t>5. Настоящее постановление вступает в силу после его официального  обн</w:t>
      </w:r>
      <w:r w:rsidRPr="00ED6679">
        <w:t>а</w:t>
      </w:r>
      <w:r w:rsidRPr="00ED6679">
        <w:t>родования.</w:t>
      </w:r>
    </w:p>
    <w:p w:rsidR="00ED6679" w:rsidRPr="00ED6679" w:rsidRDefault="00ED6679" w:rsidP="00ED6679">
      <w:pPr>
        <w:spacing w:line="240" w:lineRule="exact"/>
      </w:pPr>
    </w:p>
    <w:p w:rsidR="00ED6679" w:rsidRPr="00ED6679" w:rsidRDefault="00ED6679" w:rsidP="00ED6679">
      <w:pPr>
        <w:spacing w:line="240" w:lineRule="exact"/>
      </w:pPr>
      <w:r w:rsidRPr="00ED6679">
        <w:t>Глава Арзгирского муниципального  округа</w:t>
      </w:r>
    </w:p>
    <w:p w:rsidR="00ED6679" w:rsidRPr="00ED6679" w:rsidRDefault="00ED6679" w:rsidP="00ED6679">
      <w:pPr>
        <w:spacing w:line="240" w:lineRule="exact"/>
      </w:pPr>
      <w:r w:rsidRPr="00ED6679">
        <w:t>Ставропольского края                                                                       А.И. Палагута</w:t>
      </w:r>
    </w:p>
    <w:p w:rsidR="000C7790" w:rsidRPr="00ED6679" w:rsidRDefault="000C7790" w:rsidP="0089247E">
      <w:pPr>
        <w:ind w:firstLine="708"/>
        <w:jc w:val="both"/>
        <w:rPr>
          <w:rFonts w:eastAsiaTheme="minorHAnsi"/>
          <w:lang w:eastAsia="en-US"/>
        </w:rPr>
      </w:pPr>
    </w:p>
    <w:p w:rsidR="00ED6679" w:rsidRDefault="00ED6679" w:rsidP="00ED6679">
      <w:pPr>
        <w:ind w:right="-1"/>
        <w:jc w:val="both"/>
      </w:pPr>
      <w:r>
        <w:t>(Приложение к постановлению размещено на официальном сайте администрации Арзгирского м</w:t>
      </w:r>
      <w:r>
        <w:t>у</w:t>
      </w:r>
      <w:r>
        <w:t xml:space="preserve">ниципального округа </w:t>
      </w:r>
      <w:hyperlink r:id="rId8" w:history="1">
        <w:r>
          <w:rPr>
            <w:rStyle w:val="ae"/>
          </w:rPr>
          <w:t>http://arzgiradmin.ru</w:t>
        </w:r>
      </w:hyperlink>
      <w:r>
        <w:t>)</w:t>
      </w:r>
    </w:p>
    <w:p w:rsidR="008D7C65" w:rsidRDefault="008D7C65" w:rsidP="0089247E">
      <w:pPr>
        <w:ind w:firstLine="708"/>
        <w:jc w:val="both"/>
        <w:rPr>
          <w:rFonts w:eastAsiaTheme="minorHAnsi"/>
          <w:lang w:eastAsia="en-US"/>
        </w:rPr>
      </w:pPr>
    </w:p>
    <w:p w:rsidR="00684D2C" w:rsidRPr="00876DA6" w:rsidRDefault="00684D2C" w:rsidP="00684D2C">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684D2C" w:rsidRPr="00876DA6" w:rsidRDefault="00684D2C" w:rsidP="00684D2C">
      <w:pPr>
        <w:pStyle w:val="aff"/>
        <w:spacing w:line="240" w:lineRule="exact"/>
        <w:contextualSpacing/>
        <w:rPr>
          <w:b/>
          <w:sz w:val="24"/>
          <w:szCs w:val="24"/>
        </w:rPr>
      </w:pPr>
    </w:p>
    <w:p w:rsidR="00684D2C" w:rsidRPr="00876DA6" w:rsidRDefault="00684D2C" w:rsidP="00684D2C">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684D2C" w:rsidRPr="00876DA6" w:rsidRDefault="00684D2C" w:rsidP="00684D2C">
      <w:pPr>
        <w:pStyle w:val="aff"/>
        <w:spacing w:line="240" w:lineRule="exact"/>
        <w:contextualSpacing/>
        <w:rPr>
          <w:b/>
          <w:sz w:val="24"/>
          <w:szCs w:val="24"/>
        </w:rPr>
      </w:pPr>
      <w:r w:rsidRPr="00876DA6">
        <w:rPr>
          <w:b/>
          <w:sz w:val="24"/>
          <w:szCs w:val="24"/>
        </w:rPr>
        <w:t>СТАВРОПОЛЬСКОГО КРАЯ</w:t>
      </w:r>
    </w:p>
    <w:p w:rsidR="00684D2C" w:rsidRPr="00684D2C" w:rsidRDefault="00684D2C" w:rsidP="00684D2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684D2C" w:rsidRPr="00684D2C" w:rsidTr="00684D2C">
        <w:trPr>
          <w:trHeight w:val="284"/>
        </w:trPr>
        <w:tc>
          <w:tcPr>
            <w:tcW w:w="3063" w:type="dxa"/>
          </w:tcPr>
          <w:p w:rsidR="00684D2C" w:rsidRPr="00684D2C" w:rsidRDefault="00684D2C" w:rsidP="00554E80">
            <w:pPr>
              <w:pStyle w:val="aff"/>
              <w:ind w:left="-108"/>
              <w:contextualSpacing/>
              <w:jc w:val="both"/>
              <w:rPr>
                <w:sz w:val="24"/>
                <w:szCs w:val="24"/>
              </w:rPr>
            </w:pPr>
            <w:r w:rsidRPr="00684D2C">
              <w:rPr>
                <w:sz w:val="24"/>
                <w:szCs w:val="24"/>
              </w:rPr>
              <w:t>05 августа 2024 г.</w:t>
            </w:r>
          </w:p>
        </w:tc>
        <w:tc>
          <w:tcPr>
            <w:tcW w:w="3171" w:type="dxa"/>
          </w:tcPr>
          <w:p w:rsidR="00684D2C" w:rsidRPr="00684D2C" w:rsidRDefault="00684D2C" w:rsidP="00554E80">
            <w:pPr>
              <w:contextualSpacing/>
              <w:jc w:val="center"/>
              <w:rPr>
                <w:rFonts w:ascii="Calibri" w:hAnsi="Calibri"/>
              </w:rPr>
            </w:pPr>
            <w:r w:rsidRPr="00684D2C">
              <w:t>с. Арзгир</w:t>
            </w:r>
          </w:p>
        </w:tc>
        <w:tc>
          <w:tcPr>
            <w:tcW w:w="3405" w:type="dxa"/>
          </w:tcPr>
          <w:p w:rsidR="00684D2C" w:rsidRPr="00684D2C" w:rsidRDefault="00684D2C" w:rsidP="00554E80">
            <w:pPr>
              <w:pStyle w:val="aff"/>
              <w:contextualSpacing/>
              <w:jc w:val="both"/>
              <w:rPr>
                <w:sz w:val="24"/>
                <w:szCs w:val="24"/>
              </w:rPr>
            </w:pPr>
            <w:r w:rsidRPr="00684D2C">
              <w:rPr>
                <w:sz w:val="24"/>
                <w:szCs w:val="24"/>
              </w:rPr>
              <w:t xml:space="preserve">                         </w:t>
            </w:r>
            <w:r>
              <w:rPr>
                <w:sz w:val="24"/>
                <w:szCs w:val="24"/>
              </w:rPr>
              <w:t xml:space="preserve">         </w:t>
            </w:r>
            <w:r w:rsidRPr="00684D2C">
              <w:rPr>
                <w:sz w:val="24"/>
                <w:szCs w:val="24"/>
              </w:rPr>
              <w:t xml:space="preserve">  № 480</w:t>
            </w:r>
          </w:p>
          <w:p w:rsidR="00684D2C" w:rsidRPr="00684D2C" w:rsidRDefault="00684D2C" w:rsidP="00554E80">
            <w:pPr>
              <w:pStyle w:val="aff"/>
              <w:contextualSpacing/>
              <w:jc w:val="both"/>
              <w:rPr>
                <w:sz w:val="24"/>
                <w:szCs w:val="24"/>
              </w:rPr>
            </w:pPr>
          </w:p>
        </w:tc>
      </w:tr>
    </w:tbl>
    <w:p w:rsidR="00684D2C" w:rsidRPr="00684D2C" w:rsidRDefault="00684D2C" w:rsidP="00684D2C">
      <w:pPr>
        <w:autoSpaceDE w:val="0"/>
        <w:autoSpaceDN w:val="0"/>
        <w:spacing w:line="240" w:lineRule="exact"/>
        <w:jc w:val="both"/>
        <w:rPr>
          <w:color w:val="000000"/>
        </w:rPr>
      </w:pPr>
      <w:r w:rsidRPr="00684D2C">
        <w:rPr>
          <w:color w:val="000000"/>
        </w:rPr>
        <w:t>Об утверждении Положения об организации и проведении мониторинга нормативных правовых актов Арзгирского муниципального округа Ставропольского края</w:t>
      </w:r>
    </w:p>
    <w:p w:rsidR="00684D2C" w:rsidRPr="00684D2C" w:rsidRDefault="00684D2C" w:rsidP="00684D2C">
      <w:pPr>
        <w:autoSpaceDE w:val="0"/>
        <w:autoSpaceDN w:val="0"/>
        <w:spacing w:line="240" w:lineRule="exact"/>
      </w:pPr>
    </w:p>
    <w:p w:rsidR="00684D2C" w:rsidRPr="00684D2C" w:rsidRDefault="00684D2C" w:rsidP="00684D2C">
      <w:pPr>
        <w:autoSpaceDE w:val="0"/>
        <w:autoSpaceDN w:val="0"/>
        <w:ind w:firstLine="709"/>
        <w:jc w:val="both"/>
      </w:pPr>
      <w:proofErr w:type="gramStart"/>
      <w:r w:rsidRPr="00684D2C">
        <w:t>В соответствии с Федеральным законом от 06 октября 2003 года № 131- ФЗ «Об общих принципах организации местного самоуправления в Российской Федерации», Указом През</w:t>
      </w:r>
      <w:r w:rsidRPr="00684D2C">
        <w:t>и</w:t>
      </w:r>
      <w:r w:rsidRPr="00684D2C">
        <w:t>дента Российской Федерации от 20 мая 2011 года № 657 «О мониторинге прав</w:t>
      </w:r>
      <w:r w:rsidRPr="00684D2C">
        <w:t>о</w:t>
      </w:r>
      <w:r w:rsidRPr="00684D2C">
        <w:t>применения в Российской Федерации», пост</w:t>
      </w:r>
      <w:r w:rsidRPr="00684D2C">
        <w:t>а</w:t>
      </w:r>
      <w:r w:rsidRPr="00684D2C">
        <w:t>новлением Правительства Российской Федерации от 19 августа 2011 года № 694 «Об утверждении методики осуществления мониторинга прав</w:t>
      </w:r>
      <w:r w:rsidRPr="00684D2C">
        <w:t>о</w:t>
      </w:r>
      <w:r w:rsidRPr="00684D2C">
        <w:t>применения в Российской Федерации», постановлением Губернатора Ставропольского края</w:t>
      </w:r>
      <w:proofErr w:type="gramEnd"/>
      <w:r w:rsidRPr="00684D2C">
        <w:t xml:space="preserve"> от 05 августа 2011 г. № 569 «Об организации мониторинга </w:t>
      </w:r>
      <w:proofErr w:type="spellStart"/>
      <w:r w:rsidRPr="00684D2C">
        <w:t>правоприменения</w:t>
      </w:r>
      <w:proofErr w:type="spellEnd"/>
      <w:r w:rsidRPr="00684D2C">
        <w:t xml:space="preserve"> в Ставропольском крае», в ц</w:t>
      </w:r>
      <w:r w:rsidRPr="00684D2C">
        <w:t>е</w:t>
      </w:r>
      <w:r w:rsidRPr="00684D2C">
        <w:t xml:space="preserve">лях организации мониторинга </w:t>
      </w:r>
      <w:proofErr w:type="spellStart"/>
      <w:r w:rsidRPr="00684D2C">
        <w:t>правоприменения</w:t>
      </w:r>
      <w:proofErr w:type="spellEnd"/>
      <w:r w:rsidRPr="00684D2C">
        <w:t xml:space="preserve"> нормативных правовых актов адм</w:t>
      </w:r>
      <w:r w:rsidRPr="00684D2C">
        <w:t>и</w:t>
      </w:r>
      <w:r w:rsidRPr="00684D2C">
        <w:t xml:space="preserve">нистрации </w:t>
      </w:r>
      <w:r w:rsidRPr="00684D2C">
        <w:rPr>
          <w:color w:val="000000"/>
        </w:rPr>
        <w:t>Арзгирского</w:t>
      </w:r>
      <w:r w:rsidRPr="00684D2C">
        <w:t xml:space="preserve"> муниципального округа, </w:t>
      </w:r>
      <w:r w:rsidRPr="00684D2C">
        <w:rPr>
          <w:color w:val="000000"/>
        </w:rPr>
        <w:t>нормативных правовых актов Арзгирского муниципал</w:t>
      </w:r>
      <w:r w:rsidRPr="00684D2C">
        <w:rPr>
          <w:color w:val="000000"/>
        </w:rPr>
        <w:t>ь</w:t>
      </w:r>
      <w:r w:rsidRPr="00684D2C">
        <w:rPr>
          <w:color w:val="000000"/>
        </w:rPr>
        <w:t xml:space="preserve">ного округа </w:t>
      </w:r>
      <w:r w:rsidRPr="00684D2C">
        <w:t>Ставропольского края</w:t>
      </w:r>
      <w:r w:rsidRPr="00684D2C">
        <w:rPr>
          <w:color w:val="000000"/>
        </w:rPr>
        <w:t xml:space="preserve">, </w:t>
      </w:r>
      <w:r w:rsidRPr="00684D2C">
        <w:t xml:space="preserve">администрация </w:t>
      </w:r>
      <w:r w:rsidRPr="00684D2C">
        <w:rPr>
          <w:color w:val="000000"/>
        </w:rPr>
        <w:t>Арзгирского</w:t>
      </w:r>
      <w:r w:rsidRPr="00684D2C">
        <w:t xml:space="preserve"> муниципального округа Ста</w:t>
      </w:r>
      <w:r w:rsidRPr="00684D2C">
        <w:t>в</w:t>
      </w:r>
      <w:r w:rsidRPr="00684D2C">
        <w:t>ропольского края</w:t>
      </w:r>
    </w:p>
    <w:p w:rsidR="00684D2C" w:rsidRPr="00684D2C" w:rsidRDefault="00684D2C" w:rsidP="00684D2C"/>
    <w:p w:rsidR="00684D2C" w:rsidRPr="00684D2C" w:rsidRDefault="00684D2C" w:rsidP="00684D2C">
      <w:r w:rsidRPr="00684D2C">
        <w:t>ПОСТАНОВЛЯЕТ:</w:t>
      </w:r>
    </w:p>
    <w:p w:rsidR="00684D2C" w:rsidRPr="00684D2C" w:rsidRDefault="00684D2C" w:rsidP="00684D2C">
      <w:pPr>
        <w:autoSpaceDE w:val="0"/>
        <w:autoSpaceDN w:val="0"/>
      </w:pPr>
    </w:p>
    <w:p w:rsidR="00684D2C" w:rsidRPr="00684D2C" w:rsidRDefault="00684D2C" w:rsidP="00684D2C">
      <w:pPr>
        <w:pStyle w:val="afb"/>
        <w:autoSpaceDE w:val="0"/>
        <w:autoSpaceDN w:val="0"/>
        <w:ind w:left="0" w:firstLine="709"/>
        <w:rPr>
          <w:color w:val="000000" w:themeColor="text1"/>
          <w:sz w:val="24"/>
          <w:szCs w:val="24"/>
          <w:lang w:val="ru-RU"/>
        </w:rPr>
      </w:pPr>
      <w:r w:rsidRPr="00684D2C">
        <w:rPr>
          <w:color w:val="000000" w:themeColor="text1"/>
          <w:sz w:val="24"/>
          <w:szCs w:val="24"/>
          <w:lang w:val="ru-RU"/>
        </w:rPr>
        <w:t>1. Утвердить прилагаемое Положение об организации и</w:t>
      </w:r>
      <w:r w:rsidRPr="00684D2C">
        <w:rPr>
          <w:color w:val="000000"/>
          <w:sz w:val="24"/>
          <w:szCs w:val="24"/>
          <w:lang w:val="ru-RU"/>
        </w:rPr>
        <w:t xml:space="preserve"> проведении мониторинга нормативных правовых актов Арзгирского муниципального округа Ставропольского края </w:t>
      </w:r>
      <w:r w:rsidRPr="00684D2C">
        <w:rPr>
          <w:color w:val="000000" w:themeColor="text1"/>
          <w:sz w:val="24"/>
          <w:szCs w:val="24"/>
          <w:lang w:val="ru-RU"/>
        </w:rPr>
        <w:t>(далее - Положение) согласно приложению.</w:t>
      </w:r>
    </w:p>
    <w:p w:rsidR="00684D2C" w:rsidRPr="00684D2C" w:rsidRDefault="00684D2C" w:rsidP="00684D2C">
      <w:pPr>
        <w:pStyle w:val="formattext"/>
        <w:shd w:val="clear" w:color="auto" w:fill="FFFFFF"/>
        <w:spacing w:before="0" w:beforeAutospacing="0" w:after="0" w:afterAutospacing="0"/>
        <w:ind w:firstLine="709"/>
        <w:jc w:val="both"/>
        <w:textAlignment w:val="baseline"/>
        <w:rPr>
          <w:color w:val="000000" w:themeColor="text1"/>
        </w:rPr>
      </w:pPr>
      <w:r w:rsidRPr="00684D2C">
        <w:rPr>
          <w:color w:val="000000" w:themeColor="text1"/>
        </w:rPr>
        <w:t>2. Установить:</w:t>
      </w:r>
    </w:p>
    <w:p w:rsidR="00684D2C" w:rsidRPr="00684D2C" w:rsidRDefault="00684D2C" w:rsidP="00684D2C">
      <w:pPr>
        <w:pStyle w:val="formattext"/>
        <w:shd w:val="clear" w:color="auto" w:fill="FFFFFF"/>
        <w:spacing w:before="0" w:beforeAutospacing="0" w:after="0" w:afterAutospacing="0"/>
        <w:ind w:firstLine="709"/>
        <w:jc w:val="both"/>
        <w:textAlignment w:val="baseline"/>
        <w:rPr>
          <w:color w:val="000000" w:themeColor="text1"/>
        </w:rPr>
      </w:pPr>
      <w:r w:rsidRPr="00684D2C">
        <w:rPr>
          <w:color w:val="000000" w:themeColor="text1"/>
        </w:rPr>
        <w:t xml:space="preserve">2.1. </w:t>
      </w:r>
      <w:proofErr w:type="gramStart"/>
      <w:r w:rsidRPr="00684D2C">
        <w:rPr>
          <w:color w:val="000000" w:themeColor="text1"/>
        </w:rPr>
        <w:t xml:space="preserve">Мониторинг </w:t>
      </w:r>
      <w:proofErr w:type="spellStart"/>
      <w:r w:rsidRPr="00684D2C">
        <w:rPr>
          <w:color w:val="000000" w:themeColor="text1"/>
        </w:rPr>
        <w:t>правоприменения</w:t>
      </w:r>
      <w:proofErr w:type="spellEnd"/>
      <w:r w:rsidRPr="00684D2C">
        <w:rPr>
          <w:color w:val="000000" w:themeColor="text1"/>
        </w:rPr>
        <w:t xml:space="preserve"> в отношении законодательных и иных правовых а</w:t>
      </w:r>
      <w:r w:rsidRPr="00684D2C">
        <w:rPr>
          <w:color w:val="000000" w:themeColor="text1"/>
        </w:rPr>
        <w:t>к</w:t>
      </w:r>
      <w:r w:rsidRPr="00684D2C">
        <w:rPr>
          <w:color w:val="000000" w:themeColor="text1"/>
        </w:rPr>
        <w:t xml:space="preserve">тов </w:t>
      </w:r>
      <w:r w:rsidRPr="00684D2C">
        <w:rPr>
          <w:color w:val="000000" w:themeColor="text1"/>
          <w:shd w:val="clear" w:color="auto" w:fill="FFFFFF"/>
        </w:rPr>
        <w:t>Ставропольского края,</w:t>
      </w:r>
      <w:r w:rsidRPr="00684D2C">
        <w:rPr>
          <w:color w:val="000000" w:themeColor="text1"/>
        </w:rPr>
        <w:t xml:space="preserve"> осуществляется отраслевыми (функциональными), территориальн</w:t>
      </w:r>
      <w:r w:rsidRPr="00684D2C">
        <w:rPr>
          <w:color w:val="000000" w:themeColor="text1"/>
        </w:rPr>
        <w:t>ы</w:t>
      </w:r>
      <w:r w:rsidRPr="00684D2C">
        <w:rPr>
          <w:color w:val="000000" w:themeColor="text1"/>
        </w:rPr>
        <w:t>ми  органами, структурными подразделениями   а</w:t>
      </w:r>
      <w:r w:rsidRPr="00684D2C">
        <w:rPr>
          <w:color w:val="000000" w:themeColor="text1"/>
        </w:rPr>
        <w:t>д</w:t>
      </w:r>
      <w:r w:rsidRPr="00684D2C">
        <w:rPr>
          <w:color w:val="000000" w:themeColor="text1"/>
        </w:rPr>
        <w:t>министрации Арзгирского муниципального округа Ставропольского края, в пр</w:t>
      </w:r>
      <w:r w:rsidRPr="00684D2C">
        <w:rPr>
          <w:color w:val="000000" w:themeColor="text1"/>
        </w:rPr>
        <w:t>е</w:t>
      </w:r>
      <w:r w:rsidRPr="00684D2C">
        <w:rPr>
          <w:color w:val="000000" w:themeColor="text1"/>
        </w:rPr>
        <w:t>делах их полномочий,  согласно </w:t>
      </w:r>
      <w:hyperlink r:id="rId9" w:anchor="6500IL" w:history="1">
        <w:r w:rsidRPr="00684D2C">
          <w:rPr>
            <w:rStyle w:val="ae"/>
            <w:color w:val="000000" w:themeColor="text1"/>
          </w:rPr>
          <w:t xml:space="preserve">методике осуществления мониторинга </w:t>
        </w:r>
        <w:proofErr w:type="spellStart"/>
        <w:r w:rsidRPr="00684D2C">
          <w:rPr>
            <w:rStyle w:val="ae"/>
            <w:color w:val="000000" w:themeColor="text1"/>
          </w:rPr>
          <w:t>правоприменения</w:t>
        </w:r>
        <w:proofErr w:type="spellEnd"/>
        <w:r w:rsidRPr="00684D2C">
          <w:rPr>
            <w:rStyle w:val="ae"/>
            <w:color w:val="000000" w:themeColor="text1"/>
          </w:rPr>
          <w:t xml:space="preserve"> в Российской Федерации</w:t>
        </w:r>
      </w:hyperlink>
      <w:r w:rsidRPr="00684D2C">
        <w:rPr>
          <w:color w:val="000000" w:themeColor="text1"/>
        </w:rPr>
        <w:t>, утвержденной </w:t>
      </w:r>
      <w:hyperlink r:id="rId10" w:anchor="64U0IK" w:history="1">
        <w:r w:rsidRPr="00684D2C">
          <w:rPr>
            <w:rStyle w:val="ae"/>
            <w:color w:val="000000" w:themeColor="text1"/>
          </w:rPr>
          <w:t>постановлением Пр</w:t>
        </w:r>
        <w:r w:rsidRPr="00684D2C">
          <w:rPr>
            <w:rStyle w:val="ae"/>
            <w:color w:val="000000" w:themeColor="text1"/>
          </w:rPr>
          <w:t>а</w:t>
        </w:r>
        <w:r w:rsidRPr="00684D2C">
          <w:rPr>
            <w:rStyle w:val="ae"/>
            <w:color w:val="000000" w:themeColor="text1"/>
          </w:rPr>
          <w:t>вительства Российской Федерации от 19 августа 2011 г. № 694 "Об утверждении методики ос</w:t>
        </w:r>
        <w:r w:rsidRPr="00684D2C">
          <w:rPr>
            <w:rStyle w:val="ae"/>
            <w:color w:val="000000" w:themeColor="text1"/>
          </w:rPr>
          <w:t>у</w:t>
        </w:r>
        <w:r w:rsidRPr="00684D2C">
          <w:rPr>
            <w:rStyle w:val="ae"/>
            <w:color w:val="000000" w:themeColor="text1"/>
          </w:rPr>
          <w:t xml:space="preserve">ществления мониторинга </w:t>
        </w:r>
        <w:proofErr w:type="spellStart"/>
        <w:r w:rsidRPr="00684D2C">
          <w:rPr>
            <w:rStyle w:val="ae"/>
            <w:color w:val="000000" w:themeColor="text1"/>
          </w:rPr>
          <w:t>правоприменения</w:t>
        </w:r>
        <w:proofErr w:type="spellEnd"/>
        <w:r w:rsidRPr="00684D2C">
          <w:rPr>
            <w:rStyle w:val="ae"/>
            <w:color w:val="000000" w:themeColor="text1"/>
          </w:rPr>
          <w:t xml:space="preserve"> в Российской Федерации"</w:t>
        </w:r>
      </w:hyperlink>
      <w:r w:rsidRPr="00684D2C">
        <w:rPr>
          <w:color w:val="000000" w:themeColor="text1"/>
        </w:rPr>
        <w:t xml:space="preserve">, </w:t>
      </w:r>
      <w:r w:rsidRPr="00684D2C">
        <w:t>в соответствии с н</w:t>
      </w:r>
      <w:r w:rsidRPr="00684D2C">
        <w:t>а</w:t>
      </w:r>
      <w:r w:rsidRPr="00684D2C">
        <w:t>стоящим</w:t>
      </w:r>
      <w:proofErr w:type="gramEnd"/>
      <w:r w:rsidRPr="00684D2C">
        <w:t xml:space="preserve"> Положением</w:t>
      </w:r>
      <w:r w:rsidRPr="00684D2C">
        <w:rPr>
          <w:color w:val="000000" w:themeColor="text1"/>
        </w:rPr>
        <w:t>;</w:t>
      </w:r>
    </w:p>
    <w:p w:rsidR="00684D2C" w:rsidRPr="00684D2C" w:rsidRDefault="00684D2C" w:rsidP="00684D2C">
      <w:pPr>
        <w:pStyle w:val="formattext"/>
        <w:shd w:val="clear" w:color="auto" w:fill="FFFFFF"/>
        <w:spacing w:before="0" w:beforeAutospacing="0" w:after="0" w:afterAutospacing="0"/>
        <w:ind w:firstLine="709"/>
        <w:jc w:val="both"/>
        <w:textAlignment w:val="baseline"/>
        <w:rPr>
          <w:color w:val="000000" w:themeColor="text1"/>
        </w:rPr>
      </w:pPr>
      <w:r w:rsidRPr="00684D2C">
        <w:rPr>
          <w:color w:val="000000" w:themeColor="text1"/>
        </w:rPr>
        <w:t>2.2. Отраслевые (функциональные), территориальные  органы, структурные подраздел</w:t>
      </w:r>
      <w:r w:rsidRPr="00684D2C">
        <w:rPr>
          <w:color w:val="000000" w:themeColor="text1"/>
        </w:rPr>
        <w:t>е</w:t>
      </w:r>
      <w:r w:rsidRPr="00684D2C">
        <w:rPr>
          <w:color w:val="000000" w:themeColor="text1"/>
        </w:rPr>
        <w:t>ния администрации Арзгирского муниципального округа Ставропольского края могут осущес</w:t>
      </w:r>
      <w:r w:rsidRPr="00684D2C">
        <w:rPr>
          <w:color w:val="000000" w:themeColor="text1"/>
        </w:rPr>
        <w:t>т</w:t>
      </w:r>
      <w:r w:rsidRPr="00684D2C">
        <w:rPr>
          <w:color w:val="000000" w:themeColor="text1"/>
        </w:rPr>
        <w:t xml:space="preserve">влять мониторинг </w:t>
      </w:r>
      <w:proofErr w:type="spellStart"/>
      <w:r w:rsidRPr="00684D2C">
        <w:rPr>
          <w:color w:val="000000" w:themeColor="text1"/>
        </w:rPr>
        <w:t>правоприменения</w:t>
      </w:r>
      <w:proofErr w:type="spellEnd"/>
      <w:r w:rsidRPr="00684D2C">
        <w:rPr>
          <w:color w:val="000000" w:themeColor="text1"/>
        </w:rPr>
        <w:t xml:space="preserve"> по собс</w:t>
      </w:r>
      <w:r w:rsidRPr="00684D2C">
        <w:rPr>
          <w:color w:val="000000" w:themeColor="text1"/>
        </w:rPr>
        <w:t>т</w:t>
      </w:r>
      <w:r w:rsidRPr="00684D2C">
        <w:rPr>
          <w:color w:val="000000" w:themeColor="text1"/>
        </w:rPr>
        <w:t>венной инициативе.</w:t>
      </w:r>
    </w:p>
    <w:p w:rsidR="00684D2C" w:rsidRPr="00684D2C" w:rsidRDefault="00684D2C" w:rsidP="00684D2C">
      <w:pPr>
        <w:pStyle w:val="afb"/>
        <w:autoSpaceDE w:val="0"/>
        <w:autoSpaceDN w:val="0"/>
        <w:ind w:left="0" w:firstLine="709"/>
        <w:rPr>
          <w:color w:val="000000" w:themeColor="text1"/>
          <w:sz w:val="24"/>
          <w:szCs w:val="24"/>
          <w:lang w:val="ru-RU"/>
        </w:rPr>
      </w:pPr>
    </w:p>
    <w:p w:rsidR="00684D2C" w:rsidRPr="00684D2C" w:rsidRDefault="00684D2C" w:rsidP="00684D2C">
      <w:pPr>
        <w:pStyle w:val="afb"/>
        <w:autoSpaceDE w:val="0"/>
        <w:autoSpaceDN w:val="0"/>
        <w:ind w:left="0" w:firstLine="709"/>
        <w:rPr>
          <w:color w:val="000000" w:themeColor="text1"/>
          <w:sz w:val="24"/>
          <w:szCs w:val="24"/>
          <w:lang w:val="ru-RU"/>
        </w:rPr>
      </w:pPr>
      <w:r w:rsidRPr="00684D2C">
        <w:rPr>
          <w:color w:val="000000" w:themeColor="text1"/>
          <w:sz w:val="24"/>
          <w:szCs w:val="24"/>
          <w:lang w:val="ru-RU"/>
        </w:rPr>
        <w:lastRenderedPageBreak/>
        <w:t xml:space="preserve">3. Руководителям отраслевых (функциональных), территориальных органов, структурных подразделений администрации </w:t>
      </w:r>
      <w:r w:rsidRPr="00684D2C">
        <w:rPr>
          <w:color w:val="000000"/>
          <w:sz w:val="24"/>
          <w:szCs w:val="24"/>
          <w:lang w:val="ru-RU"/>
        </w:rPr>
        <w:t xml:space="preserve">Арзгирского </w:t>
      </w:r>
      <w:r w:rsidRPr="00684D2C">
        <w:rPr>
          <w:color w:val="000000" w:themeColor="text1"/>
          <w:sz w:val="24"/>
          <w:szCs w:val="24"/>
          <w:lang w:val="ru-RU"/>
        </w:rPr>
        <w:t xml:space="preserve">муниципального округа Ставропольского края: </w:t>
      </w:r>
    </w:p>
    <w:p w:rsidR="00684D2C" w:rsidRPr="00684D2C" w:rsidRDefault="00684D2C" w:rsidP="00684D2C">
      <w:pPr>
        <w:ind w:firstLine="709"/>
      </w:pPr>
      <w:r w:rsidRPr="00684D2C">
        <w:t>3.1. Обеспечить реализацию данного Положения.</w:t>
      </w:r>
    </w:p>
    <w:p w:rsidR="00684D2C" w:rsidRPr="00684D2C" w:rsidRDefault="00684D2C" w:rsidP="00684D2C">
      <w:pPr>
        <w:ind w:firstLine="709"/>
      </w:pPr>
      <w:r w:rsidRPr="00684D2C">
        <w:t xml:space="preserve">3.2. Обеспечить ежегодное представление в отдел правового и кадрового обеспечения администрации </w:t>
      </w:r>
      <w:r w:rsidRPr="00684D2C">
        <w:rPr>
          <w:color w:val="000000"/>
        </w:rPr>
        <w:t xml:space="preserve">Арзгирского </w:t>
      </w:r>
      <w:r w:rsidRPr="00684D2C">
        <w:t>муниципального округа Ставропольского края (далее - отдел пр</w:t>
      </w:r>
      <w:r w:rsidRPr="00684D2C">
        <w:t>а</w:t>
      </w:r>
      <w:r w:rsidRPr="00684D2C">
        <w:t xml:space="preserve">вового и кадрового обеспечения) в срок: </w:t>
      </w:r>
    </w:p>
    <w:p w:rsidR="00684D2C" w:rsidRPr="00684D2C" w:rsidRDefault="00684D2C" w:rsidP="00684D2C">
      <w:pPr>
        <w:ind w:firstLine="709"/>
      </w:pPr>
      <w:r w:rsidRPr="00684D2C">
        <w:t xml:space="preserve">до 15 ноября - предложений в проект плана мониторинга нормативных правовых актов </w:t>
      </w:r>
      <w:r w:rsidRPr="00684D2C">
        <w:rPr>
          <w:color w:val="000000"/>
        </w:rPr>
        <w:t xml:space="preserve">Арзгирского </w:t>
      </w:r>
      <w:r w:rsidRPr="00684D2C">
        <w:t>муниципального округа Ставропольского края в соответствии с настоящим Пол</w:t>
      </w:r>
      <w:r w:rsidRPr="00684D2C">
        <w:t>о</w:t>
      </w:r>
      <w:r w:rsidRPr="00684D2C">
        <w:t>жением;</w:t>
      </w:r>
    </w:p>
    <w:p w:rsidR="00684D2C" w:rsidRPr="00684D2C" w:rsidRDefault="00684D2C" w:rsidP="00684D2C">
      <w:pPr>
        <w:ind w:firstLine="709"/>
        <w:rPr>
          <w:color w:val="000000" w:themeColor="text1"/>
          <w:shd w:val="clear" w:color="auto" w:fill="FFFFFF"/>
        </w:rPr>
      </w:pPr>
      <w:r w:rsidRPr="00684D2C">
        <w:rPr>
          <w:color w:val="000000" w:themeColor="text1"/>
        </w:rPr>
        <w:t>до 15 февраля –</w:t>
      </w:r>
      <w:r>
        <w:rPr>
          <w:color w:val="000000" w:themeColor="text1"/>
        </w:rPr>
        <w:t xml:space="preserve"> </w:t>
      </w:r>
      <w:r w:rsidRPr="00684D2C">
        <w:rPr>
          <w:color w:val="000000" w:themeColor="text1"/>
          <w:shd w:val="clear" w:color="auto" w:fill="FFFFFF"/>
        </w:rPr>
        <w:t xml:space="preserve">информацию о результатах мониторинга </w:t>
      </w:r>
      <w:proofErr w:type="spellStart"/>
      <w:r w:rsidRPr="00684D2C">
        <w:rPr>
          <w:color w:val="000000" w:themeColor="text1"/>
          <w:shd w:val="clear" w:color="auto" w:fill="FFFFFF"/>
        </w:rPr>
        <w:t>правопримен</w:t>
      </w:r>
      <w:r w:rsidRPr="00684D2C">
        <w:rPr>
          <w:color w:val="000000" w:themeColor="text1"/>
          <w:shd w:val="clear" w:color="auto" w:fill="FFFFFF"/>
        </w:rPr>
        <w:t>е</w:t>
      </w:r>
      <w:r w:rsidRPr="00684D2C">
        <w:rPr>
          <w:color w:val="000000" w:themeColor="text1"/>
          <w:shd w:val="clear" w:color="auto" w:fill="FFFFFF"/>
        </w:rPr>
        <w:t>ния</w:t>
      </w:r>
      <w:proofErr w:type="spellEnd"/>
      <w:r w:rsidRPr="00684D2C">
        <w:rPr>
          <w:color w:val="000000" w:themeColor="text1"/>
          <w:shd w:val="clear" w:color="auto" w:fill="FFFFFF"/>
        </w:rPr>
        <w:t xml:space="preserve"> в отношении законодательных и иных правовых актов Ставропольского края, осуществленного, в предыд</w:t>
      </w:r>
      <w:r w:rsidRPr="00684D2C">
        <w:rPr>
          <w:color w:val="000000" w:themeColor="text1"/>
          <w:shd w:val="clear" w:color="auto" w:fill="FFFFFF"/>
        </w:rPr>
        <w:t>у</w:t>
      </w:r>
      <w:r w:rsidRPr="00684D2C">
        <w:rPr>
          <w:color w:val="000000" w:themeColor="text1"/>
          <w:shd w:val="clear" w:color="auto" w:fill="FFFFFF"/>
        </w:rPr>
        <w:t xml:space="preserve">щем году в соответствии с планом мониторинга </w:t>
      </w:r>
      <w:proofErr w:type="spellStart"/>
      <w:r w:rsidRPr="00684D2C">
        <w:rPr>
          <w:color w:val="000000" w:themeColor="text1"/>
          <w:shd w:val="clear" w:color="auto" w:fill="FFFFFF"/>
        </w:rPr>
        <w:t>правоприменения</w:t>
      </w:r>
      <w:proofErr w:type="spellEnd"/>
      <w:r w:rsidRPr="00684D2C">
        <w:rPr>
          <w:color w:val="000000" w:themeColor="text1"/>
          <w:shd w:val="clear" w:color="auto" w:fill="FFFFFF"/>
        </w:rPr>
        <w:t xml:space="preserve"> и (или) по собственной ин</w:t>
      </w:r>
      <w:r w:rsidRPr="00684D2C">
        <w:rPr>
          <w:color w:val="000000" w:themeColor="text1"/>
          <w:shd w:val="clear" w:color="auto" w:fill="FFFFFF"/>
        </w:rPr>
        <w:t>и</w:t>
      </w:r>
      <w:r w:rsidRPr="00684D2C">
        <w:rPr>
          <w:color w:val="000000" w:themeColor="text1"/>
          <w:shd w:val="clear" w:color="auto" w:fill="FFFFFF"/>
        </w:rPr>
        <w:t>циативе, а также предлож</w:t>
      </w:r>
      <w:r w:rsidRPr="00684D2C">
        <w:rPr>
          <w:color w:val="000000" w:themeColor="text1"/>
          <w:shd w:val="clear" w:color="auto" w:fill="FFFFFF"/>
        </w:rPr>
        <w:t>е</w:t>
      </w:r>
      <w:r w:rsidRPr="00684D2C">
        <w:rPr>
          <w:color w:val="000000" w:themeColor="text1"/>
          <w:shd w:val="clear" w:color="auto" w:fill="FFFFFF"/>
        </w:rPr>
        <w:t xml:space="preserve">ний в проект плана мониторинга </w:t>
      </w:r>
      <w:proofErr w:type="spellStart"/>
      <w:r w:rsidRPr="00684D2C">
        <w:rPr>
          <w:color w:val="000000" w:themeColor="text1"/>
          <w:shd w:val="clear" w:color="auto" w:fill="FFFFFF"/>
        </w:rPr>
        <w:t>правоприменения</w:t>
      </w:r>
      <w:proofErr w:type="spellEnd"/>
      <w:r w:rsidRPr="00684D2C">
        <w:rPr>
          <w:color w:val="000000" w:themeColor="text1"/>
          <w:shd w:val="clear" w:color="auto" w:fill="FFFFFF"/>
        </w:rPr>
        <w:t>.</w:t>
      </w:r>
    </w:p>
    <w:p w:rsidR="00684D2C" w:rsidRPr="00684D2C" w:rsidRDefault="00684D2C" w:rsidP="00684D2C">
      <w:pPr>
        <w:shd w:val="clear" w:color="auto" w:fill="FFFFFF"/>
        <w:ind w:firstLine="709"/>
        <w:rPr>
          <w:bCs/>
          <w:color w:val="000000"/>
        </w:rPr>
      </w:pPr>
      <w:r w:rsidRPr="00684D2C">
        <w:rPr>
          <w:bCs/>
          <w:color w:val="000000"/>
        </w:rPr>
        <w:t xml:space="preserve">3.3. Обеспечить своевременную подготовку по результатам мониторинга нормативных правовых актов соответствующих проектов правовых актов </w:t>
      </w:r>
      <w:r w:rsidRPr="00684D2C">
        <w:rPr>
          <w:color w:val="000000"/>
        </w:rPr>
        <w:t>Арзгирского</w:t>
      </w:r>
      <w:r w:rsidRPr="00684D2C">
        <w:rPr>
          <w:color w:val="000000" w:themeColor="text1"/>
        </w:rPr>
        <w:t xml:space="preserve"> муниципального</w:t>
      </w:r>
      <w:r w:rsidRPr="00684D2C">
        <w:rPr>
          <w:bCs/>
          <w:color w:val="000000"/>
        </w:rPr>
        <w:t xml:space="preserve"> окр</w:t>
      </w:r>
      <w:r w:rsidRPr="00684D2C">
        <w:rPr>
          <w:bCs/>
          <w:color w:val="000000"/>
        </w:rPr>
        <w:t>у</w:t>
      </w:r>
      <w:r w:rsidRPr="00684D2C">
        <w:rPr>
          <w:bCs/>
          <w:color w:val="000000"/>
        </w:rPr>
        <w:t>га Ставропольского края.</w:t>
      </w:r>
    </w:p>
    <w:p w:rsidR="00684D2C" w:rsidRPr="00684D2C" w:rsidRDefault="00684D2C" w:rsidP="00684D2C">
      <w:pPr>
        <w:shd w:val="clear" w:color="auto" w:fill="FFFFFF"/>
        <w:ind w:firstLine="709"/>
        <w:rPr>
          <w:rFonts w:ascii="Roboto" w:hAnsi="Roboto"/>
          <w:bCs/>
          <w:color w:val="666666"/>
        </w:rPr>
      </w:pPr>
      <w:r w:rsidRPr="00684D2C">
        <w:rPr>
          <w:bCs/>
          <w:color w:val="000000"/>
        </w:rPr>
        <w:t>4. Поручить отделу правового и кадрового обеспечения (Лисовина):</w:t>
      </w:r>
    </w:p>
    <w:p w:rsidR="00684D2C" w:rsidRPr="00684D2C" w:rsidRDefault="00684D2C" w:rsidP="00684D2C">
      <w:pPr>
        <w:shd w:val="clear" w:color="auto" w:fill="FFFFFF"/>
        <w:ind w:firstLine="709"/>
        <w:rPr>
          <w:rFonts w:ascii="Roboto" w:hAnsi="Roboto"/>
          <w:bCs/>
          <w:color w:val="666666"/>
        </w:rPr>
      </w:pPr>
      <w:r w:rsidRPr="00684D2C">
        <w:rPr>
          <w:bCs/>
          <w:color w:val="000000"/>
        </w:rPr>
        <w:t xml:space="preserve">4.1. Осуществлять сбор и анализ предложений </w:t>
      </w:r>
      <w:r w:rsidRPr="00684D2C">
        <w:rPr>
          <w:color w:val="000000" w:themeColor="text1"/>
        </w:rPr>
        <w:t>отраслевых (функциональных), террит</w:t>
      </w:r>
      <w:r w:rsidRPr="00684D2C">
        <w:rPr>
          <w:color w:val="000000" w:themeColor="text1"/>
        </w:rPr>
        <w:t>о</w:t>
      </w:r>
      <w:r w:rsidRPr="00684D2C">
        <w:rPr>
          <w:color w:val="000000" w:themeColor="text1"/>
        </w:rPr>
        <w:t xml:space="preserve">риальных органов, структурных подразделений </w:t>
      </w:r>
      <w:r w:rsidRPr="00684D2C">
        <w:rPr>
          <w:bCs/>
          <w:color w:val="000000"/>
        </w:rPr>
        <w:t xml:space="preserve">администрации </w:t>
      </w:r>
      <w:r w:rsidRPr="00684D2C">
        <w:rPr>
          <w:color w:val="000000"/>
        </w:rPr>
        <w:t xml:space="preserve">Арзгирского </w:t>
      </w:r>
      <w:r w:rsidRPr="00684D2C">
        <w:rPr>
          <w:color w:val="000000" w:themeColor="text1"/>
        </w:rPr>
        <w:t xml:space="preserve">муниципального </w:t>
      </w:r>
      <w:r w:rsidRPr="00684D2C">
        <w:rPr>
          <w:bCs/>
          <w:color w:val="000000"/>
        </w:rPr>
        <w:t xml:space="preserve">округа Ставропольского края в проект плана </w:t>
      </w:r>
      <w:r w:rsidRPr="00684D2C">
        <w:rPr>
          <w:color w:val="000000" w:themeColor="text1"/>
          <w:shd w:val="clear" w:color="auto" w:fill="FFFFFF"/>
        </w:rPr>
        <w:t xml:space="preserve">мониторинга </w:t>
      </w:r>
      <w:proofErr w:type="spellStart"/>
      <w:r w:rsidRPr="00684D2C">
        <w:rPr>
          <w:color w:val="000000" w:themeColor="text1"/>
          <w:shd w:val="clear" w:color="auto" w:fill="FFFFFF"/>
        </w:rPr>
        <w:t>правоприменения</w:t>
      </w:r>
      <w:proofErr w:type="spellEnd"/>
      <w:r w:rsidRPr="00684D2C">
        <w:rPr>
          <w:color w:val="000000" w:themeColor="text1"/>
          <w:shd w:val="clear" w:color="auto" w:fill="FFFFFF"/>
        </w:rPr>
        <w:t xml:space="preserve"> в отношении зак</w:t>
      </w:r>
      <w:r w:rsidRPr="00684D2C">
        <w:rPr>
          <w:color w:val="000000" w:themeColor="text1"/>
          <w:shd w:val="clear" w:color="auto" w:fill="FFFFFF"/>
        </w:rPr>
        <w:t>о</w:t>
      </w:r>
      <w:r w:rsidRPr="00684D2C">
        <w:rPr>
          <w:color w:val="000000" w:themeColor="text1"/>
          <w:shd w:val="clear" w:color="auto" w:fill="FFFFFF"/>
        </w:rPr>
        <w:t xml:space="preserve">нодательных и иных правовых актов Российской Федерации и Ставропольского края </w:t>
      </w:r>
      <w:r w:rsidRPr="00684D2C">
        <w:rPr>
          <w:bCs/>
          <w:color w:val="000000"/>
        </w:rPr>
        <w:t>ежегодно в срок до                   15 февраля.</w:t>
      </w:r>
    </w:p>
    <w:p w:rsidR="00684D2C" w:rsidRPr="00684D2C" w:rsidRDefault="00684D2C" w:rsidP="00684D2C">
      <w:pPr>
        <w:shd w:val="clear" w:color="auto" w:fill="FFFFFF"/>
        <w:ind w:firstLine="709"/>
        <w:rPr>
          <w:rFonts w:ascii="Roboto" w:hAnsi="Roboto"/>
          <w:bCs/>
          <w:color w:val="666666"/>
        </w:rPr>
      </w:pPr>
      <w:r w:rsidRPr="00684D2C">
        <w:rPr>
          <w:bCs/>
          <w:color w:val="000000"/>
        </w:rPr>
        <w:t>4.2. Направлять ежегодно в срок до 01 марта (при наличии предложений) в органы и</w:t>
      </w:r>
      <w:r w:rsidRPr="00684D2C">
        <w:rPr>
          <w:bCs/>
          <w:color w:val="000000"/>
        </w:rPr>
        <w:t>с</w:t>
      </w:r>
      <w:r w:rsidRPr="00684D2C">
        <w:rPr>
          <w:bCs/>
          <w:color w:val="000000"/>
        </w:rPr>
        <w:t xml:space="preserve">полнительной власти </w:t>
      </w:r>
      <w:r w:rsidRPr="00684D2C">
        <w:rPr>
          <w:color w:val="000000" w:themeColor="text1"/>
          <w:shd w:val="clear" w:color="auto" w:fill="FFFFFF"/>
        </w:rPr>
        <w:t xml:space="preserve">Ставропольского </w:t>
      </w:r>
      <w:r w:rsidRPr="00684D2C">
        <w:rPr>
          <w:bCs/>
          <w:color w:val="000000"/>
        </w:rPr>
        <w:t>края, государственные орг</w:t>
      </w:r>
      <w:r w:rsidRPr="00684D2C">
        <w:rPr>
          <w:bCs/>
          <w:color w:val="000000"/>
        </w:rPr>
        <w:t>а</w:t>
      </w:r>
      <w:r w:rsidRPr="00684D2C">
        <w:rPr>
          <w:bCs/>
          <w:color w:val="000000"/>
        </w:rPr>
        <w:t xml:space="preserve">ны </w:t>
      </w:r>
      <w:r w:rsidRPr="00684D2C">
        <w:rPr>
          <w:color w:val="000000" w:themeColor="text1"/>
          <w:shd w:val="clear" w:color="auto" w:fill="FFFFFF"/>
        </w:rPr>
        <w:t xml:space="preserve">Ставропольского </w:t>
      </w:r>
      <w:r w:rsidRPr="00684D2C">
        <w:rPr>
          <w:bCs/>
          <w:color w:val="000000"/>
        </w:rPr>
        <w:t xml:space="preserve">края, структурные подразделения аппарата Правительства </w:t>
      </w:r>
      <w:r w:rsidRPr="00684D2C">
        <w:rPr>
          <w:color w:val="000000" w:themeColor="text1"/>
          <w:shd w:val="clear" w:color="auto" w:fill="FFFFFF"/>
        </w:rPr>
        <w:t>Ста</w:t>
      </w:r>
      <w:r w:rsidRPr="00684D2C">
        <w:rPr>
          <w:color w:val="000000" w:themeColor="text1"/>
          <w:shd w:val="clear" w:color="auto" w:fill="FFFFFF"/>
        </w:rPr>
        <w:t>в</w:t>
      </w:r>
      <w:r w:rsidRPr="00684D2C">
        <w:rPr>
          <w:color w:val="000000" w:themeColor="text1"/>
          <w:shd w:val="clear" w:color="auto" w:fill="FFFFFF"/>
        </w:rPr>
        <w:t xml:space="preserve">ропольского </w:t>
      </w:r>
      <w:r w:rsidRPr="00684D2C">
        <w:rPr>
          <w:bCs/>
          <w:color w:val="000000"/>
        </w:rPr>
        <w:t>края в соответствии с их компетенцией   предложений в план мон</w:t>
      </w:r>
      <w:r w:rsidRPr="00684D2C">
        <w:rPr>
          <w:bCs/>
          <w:color w:val="000000"/>
        </w:rPr>
        <w:t>и</w:t>
      </w:r>
      <w:r w:rsidRPr="00684D2C">
        <w:rPr>
          <w:bCs/>
          <w:color w:val="000000"/>
        </w:rPr>
        <w:t xml:space="preserve">торинга </w:t>
      </w:r>
      <w:proofErr w:type="spellStart"/>
      <w:r w:rsidRPr="00684D2C">
        <w:rPr>
          <w:bCs/>
          <w:color w:val="000000"/>
        </w:rPr>
        <w:t>правоприменения</w:t>
      </w:r>
      <w:proofErr w:type="spellEnd"/>
      <w:r w:rsidRPr="00684D2C">
        <w:rPr>
          <w:bCs/>
          <w:color w:val="000000"/>
        </w:rPr>
        <w:t>.</w:t>
      </w:r>
    </w:p>
    <w:p w:rsidR="00684D2C" w:rsidRPr="00684D2C" w:rsidRDefault="00684D2C" w:rsidP="00684D2C">
      <w:pPr>
        <w:shd w:val="clear" w:color="auto" w:fill="FFFFFF"/>
        <w:ind w:firstLine="709"/>
        <w:rPr>
          <w:rFonts w:ascii="Roboto" w:hAnsi="Roboto"/>
          <w:bCs/>
          <w:color w:val="666666"/>
        </w:rPr>
      </w:pPr>
      <w:r w:rsidRPr="00684D2C">
        <w:rPr>
          <w:bCs/>
          <w:color w:val="000000"/>
        </w:rPr>
        <w:t>4.3. Осуществлять разъяснения, связанные с реализацией настоящего пост</w:t>
      </w:r>
      <w:r w:rsidRPr="00684D2C">
        <w:rPr>
          <w:bCs/>
          <w:color w:val="000000"/>
        </w:rPr>
        <w:t>а</w:t>
      </w:r>
      <w:r w:rsidRPr="00684D2C">
        <w:rPr>
          <w:bCs/>
          <w:color w:val="000000"/>
        </w:rPr>
        <w:t>новления.</w:t>
      </w:r>
    </w:p>
    <w:p w:rsidR="00684D2C" w:rsidRPr="00684D2C" w:rsidRDefault="00684D2C" w:rsidP="00684D2C">
      <w:pPr>
        <w:autoSpaceDE w:val="0"/>
        <w:autoSpaceDN w:val="0"/>
        <w:ind w:firstLine="709"/>
      </w:pPr>
      <w:r w:rsidRPr="00684D2C">
        <w:t>5.</w:t>
      </w:r>
      <w:proofErr w:type="gramStart"/>
      <w:r w:rsidRPr="00684D2C">
        <w:t>Контроль за</w:t>
      </w:r>
      <w:proofErr w:type="gramEnd"/>
      <w:r w:rsidRPr="00684D2C">
        <w:t xml:space="preserve"> выполнением настоящего постановления возложить на управляющего д</w:t>
      </w:r>
      <w:r w:rsidRPr="00684D2C">
        <w:t>е</w:t>
      </w:r>
      <w:r w:rsidRPr="00684D2C">
        <w:t>лами администрации Арзгирского муниципального округа Ста</w:t>
      </w:r>
      <w:r w:rsidRPr="00684D2C">
        <w:t>в</w:t>
      </w:r>
      <w:r w:rsidRPr="00684D2C">
        <w:t>ропольского края Шафорост В.Н.</w:t>
      </w:r>
    </w:p>
    <w:p w:rsidR="00684D2C" w:rsidRPr="00684D2C" w:rsidRDefault="00684D2C" w:rsidP="00684D2C">
      <w:pPr>
        <w:autoSpaceDE w:val="0"/>
        <w:autoSpaceDN w:val="0"/>
        <w:ind w:firstLine="709"/>
      </w:pPr>
      <w:r w:rsidRPr="00684D2C">
        <w:t>6.Настоящее постановление вступает в силу после его официального обнародов</w:t>
      </w:r>
      <w:r w:rsidRPr="00684D2C">
        <w:t>а</w:t>
      </w:r>
      <w:r w:rsidRPr="00684D2C">
        <w:t>ния.</w:t>
      </w:r>
    </w:p>
    <w:p w:rsidR="00684D2C" w:rsidRPr="00684D2C" w:rsidRDefault="00684D2C" w:rsidP="00684D2C">
      <w:pPr>
        <w:spacing w:line="240" w:lineRule="exact"/>
      </w:pPr>
    </w:p>
    <w:p w:rsidR="00684D2C" w:rsidRPr="00684D2C" w:rsidRDefault="00684D2C" w:rsidP="00684D2C">
      <w:pPr>
        <w:spacing w:line="240" w:lineRule="exact"/>
      </w:pPr>
    </w:p>
    <w:p w:rsidR="00684D2C" w:rsidRPr="00684D2C" w:rsidRDefault="00684D2C" w:rsidP="00684D2C">
      <w:pPr>
        <w:spacing w:line="240" w:lineRule="exact"/>
      </w:pPr>
      <w:r w:rsidRPr="00684D2C">
        <w:t>Глава Арзгирского муниципального  округа</w:t>
      </w:r>
    </w:p>
    <w:p w:rsidR="00684D2C" w:rsidRPr="00684D2C" w:rsidRDefault="00684D2C" w:rsidP="00684D2C">
      <w:pPr>
        <w:spacing w:line="240" w:lineRule="exact"/>
      </w:pPr>
      <w:r w:rsidRPr="00684D2C">
        <w:t>Ставропольского края                                                                       А.И. Палагута</w:t>
      </w:r>
    </w:p>
    <w:p w:rsidR="008D7C65" w:rsidRPr="00684D2C" w:rsidRDefault="008D7C65" w:rsidP="0089247E">
      <w:pPr>
        <w:ind w:firstLine="708"/>
        <w:jc w:val="both"/>
        <w:rPr>
          <w:rFonts w:eastAsiaTheme="minorHAnsi"/>
          <w:lang w:eastAsia="en-US"/>
        </w:rPr>
      </w:pPr>
    </w:p>
    <w:p w:rsidR="00684D2C" w:rsidRDefault="00684D2C" w:rsidP="00684D2C">
      <w:pPr>
        <w:ind w:right="-1"/>
        <w:jc w:val="both"/>
      </w:pPr>
      <w:r>
        <w:t>(Приложение к постановлению размещено на официальном сайте администрации Арзгирского м</w:t>
      </w:r>
      <w:r>
        <w:t>у</w:t>
      </w:r>
      <w:r>
        <w:t xml:space="preserve">ниципального округа </w:t>
      </w:r>
      <w:hyperlink r:id="rId11" w:history="1">
        <w:r>
          <w:rPr>
            <w:rStyle w:val="ae"/>
          </w:rPr>
          <w:t>http://arzgiradmin.ru</w:t>
        </w:r>
      </w:hyperlink>
      <w:r>
        <w:t>)</w:t>
      </w:r>
    </w:p>
    <w:p w:rsidR="008D7C65" w:rsidRDefault="008D7C65" w:rsidP="0089247E">
      <w:pPr>
        <w:ind w:firstLine="708"/>
        <w:jc w:val="both"/>
        <w:rPr>
          <w:rFonts w:eastAsiaTheme="minorHAnsi"/>
          <w:lang w:eastAsia="en-US"/>
        </w:rPr>
      </w:pPr>
    </w:p>
    <w:p w:rsidR="00675C2F" w:rsidRPr="00876DA6" w:rsidRDefault="00675C2F" w:rsidP="00675C2F">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675C2F" w:rsidRPr="00876DA6" w:rsidRDefault="00675C2F" w:rsidP="00675C2F">
      <w:pPr>
        <w:pStyle w:val="aff"/>
        <w:spacing w:line="240" w:lineRule="exact"/>
        <w:contextualSpacing/>
        <w:rPr>
          <w:b/>
          <w:sz w:val="24"/>
          <w:szCs w:val="24"/>
        </w:rPr>
      </w:pPr>
    </w:p>
    <w:p w:rsidR="00675C2F" w:rsidRPr="00876DA6" w:rsidRDefault="00675C2F" w:rsidP="00675C2F">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675C2F" w:rsidRPr="00876DA6" w:rsidRDefault="00675C2F" w:rsidP="00675C2F">
      <w:pPr>
        <w:pStyle w:val="aff"/>
        <w:spacing w:line="240" w:lineRule="exact"/>
        <w:contextualSpacing/>
        <w:rPr>
          <w:b/>
          <w:sz w:val="24"/>
          <w:szCs w:val="24"/>
        </w:rPr>
      </w:pPr>
      <w:r w:rsidRPr="00876DA6">
        <w:rPr>
          <w:b/>
          <w:sz w:val="24"/>
          <w:szCs w:val="24"/>
        </w:rPr>
        <w:t>СТАВРОПОЛЬСКОГО КРАЯ</w:t>
      </w:r>
    </w:p>
    <w:p w:rsidR="00675C2F" w:rsidRPr="00675C2F" w:rsidRDefault="00675C2F" w:rsidP="00675C2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675C2F" w:rsidRPr="00675C2F" w:rsidTr="00554E80">
        <w:trPr>
          <w:trHeight w:val="513"/>
        </w:trPr>
        <w:tc>
          <w:tcPr>
            <w:tcW w:w="3063" w:type="dxa"/>
          </w:tcPr>
          <w:p w:rsidR="00675C2F" w:rsidRPr="00675C2F" w:rsidRDefault="00675C2F" w:rsidP="00554E80">
            <w:pPr>
              <w:pStyle w:val="aff"/>
              <w:ind w:left="-108"/>
              <w:contextualSpacing/>
              <w:jc w:val="both"/>
              <w:rPr>
                <w:sz w:val="24"/>
                <w:szCs w:val="24"/>
              </w:rPr>
            </w:pPr>
            <w:r w:rsidRPr="00675C2F">
              <w:rPr>
                <w:sz w:val="24"/>
                <w:szCs w:val="24"/>
              </w:rPr>
              <w:t>06 августа 2024 г.</w:t>
            </w:r>
          </w:p>
        </w:tc>
        <w:tc>
          <w:tcPr>
            <w:tcW w:w="3171" w:type="dxa"/>
          </w:tcPr>
          <w:p w:rsidR="00675C2F" w:rsidRPr="00675C2F" w:rsidRDefault="00675C2F" w:rsidP="00554E80">
            <w:pPr>
              <w:contextualSpacing/>
              <w:jc w:val="center"/>
            </w:pPr>
            <w:r w:rsidRPr="00675C2F">
              <w:t>с. Арзгир</w:t>
            </w:r>
          </w:p>
        </w:tc>
        <w:tc>
          <w:tcPr>
            <w:tcW w:w="3405" w:type="dxa"/>
          </w:tcPr>
          <w:p w:rsidR="00675C2F" w:rsidRPr="00675C2F" w:rsidRDefault="00675C2F" w:rsidP="00554E80">
            <w:pPr>
              <w:pStyle w:val="aff"/>
              <w:contextualSpacing/>
              <w:jc w:val="both"/>
              <w:rPr>
                <w:sz w:val="24"/>
                <w:szCs w:val="24"/>
              </w:rPr>
            </w:pPr>
            <w:r w:rsidRPr="00675C2F">
              <w:rPr>
                <w:sz w:val="24"/>
                <w:szCs w:val="24"/>
              </w:rPr>
              <w:t xml:space="preserve">                           № 482</w:t>
            </w:r>
          </w:p>
          <w:p w:rsidR="00675C2F" w:rsidRPr="00675C2F" w:rsidRDefault="00675C2F" w:rsidP="00554E80">
            <w:pPr>
              <w:pStyle w:val="aff"/>
              <w:contextualSpacing/>
              <w:jc w:val="both"/>
              <w:rPr>
                <w:sz w:val="24"/>
                <w:szCs w:val="24"/>
              </w:rPr>
            </w:pPr>
          </w:p>
        </w:tc>
      </w:tr>
    </w:tbl>
    <w:p w:rsidR="00675C2F" w:rsidRPr="00675C2F" w:rsidRDefault="00675C2F" w:rsidP="00675C2F">
      <w:pPr>
        <w:spacing w:line="240" w:lineRule="exact"/>
        <w:jc w:val="both"/>
        <w:rPr>
          <w:lang w:eastAsia="en-US"/>
        </w:rPr>
      </w:pPr>
      <w:r w:rsidRPr="00675C2F">
        <w:rPr>
          <w:lang w:eastAsia="en-US"/>
        </w:rPr>
        <w:t>О внесении изменений в состав межведомственной  комиссии по профилактике правонаруш</w:t>
      </w:r>
      <w:r w:rsidRPr="00675C2F">
        <w:rPr>
          <w:lang w:eastAsia="en-US"/>
        </w:rPr>
        <w:t>е</w:t>
      </w:r>
      <w:r w:rsidRPr="00675C2F">
        <w:rPr>
          <w:lang w:eastAsia="en-US"/>
        </w:rPr>
        <w:t>ний на территории Арзгирского муниципального округа, утверждённый постановлением адм</w:t>
      </w:r>
      <w:r w:rsidRPr="00675C2F">
        <w:rPr>
          <w:lang w:eastAsia="en-US"/>
        </w:rPr>
        <w:t>и</w:t>
      </w:r>
      <w:r w:rsidRPr="00675C2F">
        <w:rPr>
          <w:lang w:eastAsia="en-US"/>
        </w:rPr>
        <w:t>нистрации Арзгирского муниципального округа  Ставропольского   края от 25 января 2021 г</w:t>
      </w:r>
      <w:r w:rsidRPr="00675C2F">
        <w:rPr>
          <w:lang w:eastAsia="en-US"/>
        </w:rPr>
        <w:t>о</w:t>
      </w:r>
      <w:r w:rsidRPr="00675C2F">
        <w:rPr>
          <w:lang w:eastAsia="en-US"/>
        </w:rPr>
        <w:t xml:space="preserve">да № 32 (в редакции постановлений от 25 января 2022 года  № 46, от 28 ноября 2022 года № 755; от 20 января 2023 года № 35; от 17 июля 2023 года № 492)  </w:t>
      </w:r>
    </w:p>
    <w:p w:rsidR="00675C2F" w:rsidRPr="00675C2F" w:rsidRDefault="00675C2F" w:rsidP="00675C2F">
      <w:pPr>
        <w:tabs>
          <w:tab w:val="left" w:pos="954"/>
        </w:tabs>
        <w:rPr>
          <w:lang w:eastAsia="en-US"/>
        </w:rPr>
      </w:pPr>
      <w:r w:rsidRPr="00675C2F">
        <w:rPr>
          <w:lang w:eastAsia="en-US"/>
        </w:rPr>
        <w:lastRenderedPageBreak/>
        <w:tab/>
      </w:r>
    </w:p>
    <w:p w:rsidR="00675C2F" w:rsidRPr="00675C2F" w:rsidRDefault="00675C2F" w:rsidP="00675C2F">
      <w:pPr>
        <w:ind w:firstLine="709"/>
        <w:jc w:val="both"/>
        <w:rPr>
          <w:lang w:eastAsia="en-US"/>
        </w:rPr>
      </w:pPr>
      <w:r w:rsidRPr="00675C2F">
        <w:rPr>
          <w:lang w:eastAsia="en-US"/>
        </w:rPr>
        <w:t>В связи с кадровыми изменениями, администрация Арзгирского муниц</w:t>
      </w:r>
      <w:r w:rsidRPr="00675C2F">
        <w:rPr>
          <w:lang w:eastAsia="en-US"/>
        </w:rPr>
        <w:t>и</w:t>
      </w:r>
      <w:r w:rsidRPr="00675C2F">
        <w:rPr>
          <w:lang w:eastAsia="en-US"/>
        </w:rPr>
        <w:t>пального округа Ставропольского края</w:t>
      </w:r>
    </w:p>
    <w:p w:rsidR="00675C2F" w:rsidRPr="00675C2F" w:rsidRDefault="00675C2F" w:rsidP="00675C2F">
      <w:pPr>
        <w:rPr>
          <w:lang w:eastAsia="en-US"/>
        </w:rPr>
      </w:pPr>
    </w:p>
    <w:p w:rsidR="00675C2F" w:rsidRPr="00675C2F" w:rsidRDefault="00675C2F" w:rsidP="00675C2F">
      <w:pPr>
        <w:rPr>
          <w:lang w:eastAsia="en-US"/>
        </w:rPr>
      </w:pPr>
      <w:r w:rsidRPr="00675C2F">
        <w:rPr>
          <w:lang w:eastAsia="en-US"/>
        </w:rPr>
        <w:t>ПОСТАНОВЛЯЕТ:</w:t>
      </w:r>
    </w:p>
    <w:p w:rsidR="00675C2F" w:rsidRPr="00675C2F" w:rsidRDefault="00675C2F" w:rsidP="00675C2F">
      <w:pPr>
        <w:rPr>
          <w:lang w:eastAsia="en-US"/>
        </w:rPr>
      </w:pPr>
    </w:p>
    <w:p w:rsidR="00675C2F" w:rsidRPr="00675C2F" w:rsidRDefault="00675C2F" w:rsidP="00675C2F">
      <w:pPr>
        <w:ind w:firstLine="708"/>
        <w:jc w:val="both"/>
        <w:rPr>
          <w:lang w:eastAsia="en-US"/>
        </w:rPr>
      </w:pPr>
      <w:r w:rsidRPr="00675C2F">
        <w:rPr>
          <w:lang w:eastAsia="en-US"/>
        </w:rPr>
        <w:t xml:space="preserve">1. </w:t>
      </w:r>
      <w:proofErr w:type="gramStart"/>
      <w:r w:rsidRPr="00675C2F">
        <w:rPr>
          <w:lang w:eastAsia="en-US"/>
        </w:rPr>
        <w:t>Внести в состав межведомственной  комиссии по профилактике правонарушений на  территории Арзгирского муниципального округа, утверждённый постановлением администр</w:t>
      </w:r>
      <w:r w:rsidRPr="00675C2F">
        <w:rPr>
          <w:lang w:eastAsia="en-US"/>
        </w:rPr>
        <w:t>а</w:t>
      </w:r>
      <w:r w:rsidRPr="00675C2F">
        <w:rPr>
          <w:lang w:eastAsia="en-US"/>
        </w:rPr>
        <w:t>ции Арзгирского муниципального    округа Ставропол</w:t>
      </w:r>
      <w:r w:rsidRPr="00675C2F">
        <w:rPr>
          <w:lang w:eastAsia="en-US"/>
        </w:rPr>
        <w:t>ь</w:t>
      </w:r>
      <w:r w:rsidRPr="00675C2F">
        <w:rPr>
          <w:lang w:eastAsia="en-US"/>
        </w:rPr>
        <w:t>ского   края от  25января  2021 года № 32(в редакции постановлений от 25 января 2022 года № 46, от 28 ноября 2022 года № 755; от 20 января 2023 года № 35; от 17 июля 2023 года № 492)  (далее – комиссия), следующие измен</w:t>
      </w:r>
      <w:r w:rsidRPr="00675C2F">
        <w:rPr>
          <w:lang w:eastAsia="en-US"/>
        </w:rPr>
        <w:t>е</w:t>
      </w:r>
      <w:r w:rsidRPr="00675C2F">
        <w:rPr>
          <w:lang w:eastAsia="en-US"/>
        </w:rPr>
        <w:t>ния:</w:t>
      </w:r>
      <w:proofErr w:type="gramEnd"/>
    </w:p>
    <w:p w:rsidR="00675C2F" w:rsidRPr="00675C2F" w:rsidRDefault="00675C2F" w:rsidP="00675C2F">
      <w:pPr>
        <w:rPr>
          <w:lang w:eastAsia="en-US"/>
        </w:rPr>
      </w:pPr>
      <w:r w:rsidRPr="00675C2F">
        <w:rPr>
          <w:lang w:eastAsia="en-US"/>
        </w:rPr>
        <w:tab/>
        <w:t>1.1.Исключить из состава комиссии Осинскую Н.А.</w:t>
      </w:r>
    </w:p>
    <w:p w:rsidR="00675C2F" w:rsidRPr="00675C2F" w:rsidRDefault="00675C2F" w:rsidP="00675C2F">
      <w:pPr>
        <w:ind w:firstLine="705"/>
        <w:rPr>
          <w:lang w:eastAsia="en-US"/>
        </w:rPr>
      </w:pPr>
      <w:r w:rsidRPr="00675C2F">
        <w:rPr>
          <w:lang w:eastAsia="en-US"/>
        </w:rPr>
        <w:t>1.2. Включить в состав комиссии:</w:t>
      </w:r>
    </w:p>
    <w:tbl>
      <w:tblPr>
        <w:tblStyle w:val="4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75C2F" w:rsidRPr="00675C2F" w:rsidTr="00554E80">
        <w:tc>
          <w:tcPr>
            <w:tcW w:w="4785" w:type="dxa"/>
          </w:tcPr>
          <w:p w:rsidR="00675C2F" w:rsidRPr="00675C2F" w:rsidRDefault="00675C2F" w:rsidP="00554E80">
            <w:pPr>
              <w:spacing w:line="240" w:lineRule="exact"/>
              <w:rPr>
                <w:rFonts w:ascii="Times New Roman" w:hAnsi="Times New Roman"/>
                <w:lang w:eastAsia="en-US"/>
              </w:rPr>
            </w:pPr>
          </w:p>
          <w:p w:rsidR="00675C2F" w:rsidRPr="00675C2F" w:rsidRDefault="00675C2F" w:rsidP="00554E80">
            <w:pPr>
              <w:spacing w:line="240" w:lineRule="exact"/>
              <w:rPr>
                <w:rFonts w:ascii="Times New Roman" w:hAnsi="Times New Roman"/>
                <w:lang w:eastAsia="en-US"/>
              </w:rPr>
            </w:pPr>
            <w:proofErr w:type="spellStart"/>
            <w:r w:rsidRPr="00675C2F">
              <w:rPr>
                <w:rFonts w:ascii="Times New Roman" w:hAnsi="Times New Roman"/>
                <w:lang w:eastAsia="en-US"/>
              </w:rPr>
              <w:t>Гокжаева</w:t>
            </w:r>
            <w:proofErr w:type="spellEnd"/>
            <w:r w:rsidRPr="00675C2F">
              <w:rPr>
                <w:rFonts w:ascii="Times New Roman" w:hAnsi="Times New Roman"/>
                <w:lang w:eastAsia="en-US"/>
              </w:rPr>
              <w:t xml:space="preserve"> Ирина </w:t>
            </w:r>
          </w:p>
          <w:p w:rsidR="00675C2F" w:rsidRPr="00675C2F" w:rsidRDefault="00675C2F" w:rsidP="00554E80">
            <w:pPr>
              <w:spacing w:line="240" w:lineRule="exact"/>
              <w:rPr>
                <w:rFonts w:ascii="Times New Roman" w:hAnsi="Times New Roman"/>
                <w:lang w:eastAsia="en-US"/>
              </w:rPr>
            </w:pPr>
            <w:r w:rsidRPr="00675C2F">
              <w:rPr>
                <w:rFonts w:ascii="Times New Roman" w:hAnsi="Times New Roman"/>
                <w:lang w:eastAsia="en-US"/>
              </w:rPr>
              <w:t>Алексеевна</w:t>
            </w:r>
          </w:p>
        </w:tc>
        <w:tc>
          <w:tcPr>
            <w:tcW w:w="4786" w:type="dxa"/>
          </w:tcPr>
          <w:p w:rsidR="00675C2F" w:rsidRPr="00675C2F" w:rsidRDefault="00675C2F" w:rsidP="00554E80">
            <w:pPr>
              <w:spacing w:line="240" w:lineRule="exact"/>
              <w:rPr>
                <w:rFonts w:ascii="Times New Roman" w:hAnsi="Times New Roman"/>
                <w:lang w:eastAsia="en-US"/>
              </w:rPr>
            </w:pPr>
          </w:p>
          <w:p w:rsidR="00675C2F" w:rsidRPr="00675C2F" w:rsidRDefault="00675C2F" w:rsidP="00675C2F">
            <w:pPr>
              <w:spacing w:line="240" w:lineRule="exact"/>
              <w:jc w:val="both"/>
              <w:rPr>
                <w:rFonts w:ascii="Times New Roman" w:hAnsi="Times New Roman"/>
                <w:lang w:eastAsia="en-US"/>
              </w:rPr>
            </w:pPr>
            <w:r w:rsidRPr="00675C2F">
              <w:rPr>
                <w:rFonts w:ascii="Times New Roman" w:hAnsi="Times New Roman"/>
                <w:lang w:eastAsia="en-US"/>
              </w:rPr>
              <w:t>заместитель руководителя территориальн</w:t>
            </w:r>
            <w:r w:rsidRPr="00675C2F">
              <w:rPr>
                <w:rFonts w:ascii="Times New Roman" w:hAnsi="Times New Roman"/>
                <w:lang w:eastAsia="en-US"/>
              </w:rPr>
              <w:t>о</w:t>
            </w:r>
            <w:r w:rsidRPr="00675C2F">
              <w:rPr>
                <w:rFonts w:ascii="Times New Roman" w:hAnsi="Times New Roman"/>
                <w:lang w:eastAsia="en-US"/>
              </w:rPr>
              <w:t>го центра занятости насел</w:t>
            </w:r>
            <w:r w:rsidRPr="00675C2F">
              <w:rPr>
                <w:rFonts w:ascii="Times New Roman" w:hAnsi="Times New Roman"/>
                <w:lang w:eastAsia="en-US"/>
              </w:rPr>
              <w:t>е</w:t>
            </w:r>
            <w:r w:rsidRPr="00675C2F">
              <w:rPr>
                <w:rFonts w:ascii="Times New Roman" w:hAnsi="Times New Roman"/>
                <w:lang w:eastAsia="en-US"/>
              </w:rPr>
              <w:t>ния Арзгирского, Благодарненского, Буденновского  и Лев</w:t>
            </w:r>
            <w:r w:rsidRPr="00675C2F">
              <w:rPr>
                <w:rFonts w:ascii="Times New Roman" w:hAnsi="Times New Roman"/>
                <w:lang w:eastAsia="en-US"/>
              </w:rPr>
              <w:t>о</w:t>
            </w:r>
            <w:r w:rsidRPr="00675C2F">
              <w:rPr>
                <w:rFonts w:ascii="Times New Roman" w:hAnsi="Times New Roman"/>
                <w:lang w:eastAsia="en-US"/>
              </w:rPr>
              <w:t>кумского муниципальных округов (по с</w:t>
            </w:r>
            <w:r w:rsidRPr="00675C2F">
              <w:rPr>
                <w:rFonts w:ascii="Times New Roman" w:hAnsi="Times New Roman"/>
                <w:lang w:eastAsia="en-US"/>
              </w:rPr>
              <w:t>о</w:t>
            </w:r>
            <w:r w:rsidRPr="00675C2F">
              <w:rPr>
                <w:rFonts w:ascii="Times New Roman" w:hAnsi="Times New Roman"/>
                <w:lang w:eastAsia="en-US"/>
              </w:rPr>
              <w:t>гласов</w:t>
            </w:r>
            <w:r w:rsidRPr="00675C2F">
              <w:rPr>
                <w:rFonts w:ascii="Times New Roman" w:hAnsi="Times New Roman"/>
                <w:lang w:eastAsia="en-US"/>
              </w:rPr>
              <w:t>а</w:t>
            </w:r>
            <w:r w:rsidRPr="00675C2F">
              <w:rPr>
                <w:rFonts w:ascii="Times New Roman" w:hAnsi="Times New Roman"/>
                <w:lang w:eastAsia="en-US"/>
              </w:rPr>
              <w:t>нию)</w:t>
            </w:r>
          </w:p>
        </w:tc>
      </w:tr>
    </w:tbl>
    <w:p w:rsidR="00675C2F" w:rsidRPr="00675C2F" w:rsidRDefault="00675C2F" w:rsidP="00675C2F">
      <w:pPr>
        <w:rPr>
          <w:lang w:eastAsia="en-US"/>
        </w:rPr>
      </w:pPr>
    </w:p>
    <w:p w:rsidR="00675C2F" w:rsidRPr="00675C2F" w:rsidRDefault="00675C2F" w:rsidP="00675C2F">
      <w:pPr>
        <w:ind w:firstLine="708"/>
        <w:rPr>
          <w:lang w:eastAsia="en-US"/>
        </w:rPr>
      </w:pPr>
      <w:r w:rsidRPr="00675C2F">
        <w:rPr>
          <w:lang w:eastAsia="en-US"/>
        </w:rPr>
        <w:t xml:space="preserve">2. </w:t>
      </w:r>
      <w:proofErr w:type="gramStart"/>
      <w:r w:rsidRPr="00675C2F">
        <w:rPr>
          <w:lang w:eastAsia="en-US"/>
        </w:rPr>
        <w:t>Контроль за</w:t>
      </w:r>
      <w:proofErr w:type="gramEnd"/>
      <w:r w:rsidRPr="00675C2F">
        <w:rPr>
          <w:lang w:eastAsia="en-US"/>
        </w:rPr>
        <w:t xml:space="preserve"> выполнением настоящего постановления возложить на заместителя гл</w:t>
      </w:r>
      <w:r w:rsidRPr="00675C2F">
        <w:rPr>
          <w:lang w:eastAsia="en-US"/>
        </w:rPr>
        <w:t>а</w:t>
      </w:r>
      <w:r w:rsidRPr="00675C2F">
        <w:rPr>
          <w:lang w:eastAsia="en-US"/>
        </w:rPr>
        <w:t>вы администрации Арзгирского муниципального округа Ков</w:t>
      </w:r>
      <w:r w:rsidRPr="00675C2F">
        <w:rPr>
          <w:lang w:eastAsia="en-US"/>
        </w:rPr>
        <w:t>а</w:t>
      </w:r>
      <w:r w:rsidRPr="00675C2F">
        <w:rPr>
          <w:lang w:eastAsia="en-US"/>
        </w:rPr>
        <w:t>леву Е.В.</w:t>
      </w:r>
    </w:p>
    <w:p w:rsidR="00675C2F" w:rsidRPr="00675C2F" w:rsidRDefault="00675C2F" w:rsidP="00675C2F">
      <w:pPr>
        <w:ind w:firstLine="708"/>
        <w:rPr>
          <w:lang w:eastAsia="en-US"/>
        </w:rPr>
      </w:pPr>
      <w:r w:rsidRPr="00675C2F">
        <w:rPr>
          <w:lang w:eastAsia="en-US"/>
        </w:rPr>
        <w:t xml:space="preserve">3. </w:t>
      </w:r>
      <w:r w:rsidRPr="00675C2F">
        <w:t>Настоящее постановление вступает в силу после его официального обнарод</w:t>
      </w:r>
      <w:r w:rsidRPr="00675C2F">
        <w:t>о</w:t>
      </w:r>
      <w:r w:rsidRPr="00675C2F">
        <w:t>вания.</w:t>
      </w:r>
    </w:p>
    <w:p w:rsidR="00675C2F" w:rsidRPr="00675C2F" w:rsidRDefault="00675C2F" w:rsidP="00675C2F">
      <w:pPr>
        <w:spacing w:line="240" w:lineRule="exact"/>
      </w:pPr>
    </w:p>
    <w:p w:rsidR="00675C2F" w:rsidRPr="00675C2F" w:rsidRDefault="00675C2F" w:rsidP="00675C2F">
      <w:pPr>
        <w:spacing w:line="240" w:lineRule="exact"/>
      </w:pPr>
      <w:r w:rsidRPr="00675C2F">
        <w:t>Глава Арзгирского муниципального  округа</w:t>
      </w:r>
    </w:p>
    <w:p w:rsidR="00675C2F" w:rsidRPr="00675C2F" w:rsidRDefault="00675C2F" w:rsidP="00675C2F">
      <w:pPr>
        <w:spacing w:line="240" w:lineRule="exact"/>
      </w:pPr>
      <w:r w:rsidRPr="00675C2F">
        <w:t>Ставропольского края                                                                       А.И. Палагута</w:t>
      </w:r>
    </w:p>
    <w:p w:rsidR="00684D2C" w:rsidRPr="00675C2F" w:rsidRDefault="00684D2C" w:rsidP="0089247E">
      <w:pPr>
        <w:ind w:firstLine="708"/>
        <w:jc w:val="both"/>
        <w:rPr>
          <w:rFonts w:eastAsiaTheme="minorHAnsi"/>
          <w:lang w:eastAsia="en-US"/>
        </w:rPr>
      </w:pPr>
    </w:p>
    <w:p w:rsidR="00675C2F" w:rsidRPr="00876DA6" w:rsidRDefault="00675C2F" w:rsidP="00675C2F">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675C2F" w:rsidRPr="00876DA6" w:rsidRDefault="00675C2F" w:rsidP="00675C2F">
      <w:pPr>
        <w:pStyle w:val="aff"/>
        <w:spacing w:line="240" w:lineRule="exact"/>
        <w:contextualSpacing/>
        <w:rPr>
          <w:b/>
          <w:sz w:val="24"/>
          <w:szCs w:val="24"/>
        </w:rPr>
      </w:pPr>
    </w:p>
    <w:p w:rsidR="00675C2F" w:rsidRPr="00876DA6" w:rsidRDefault="00675C2F" w:rsidP="00675C2F">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675C2F" w:rsidRPr="00876DA6" w:rsidRDefault="00675C2F" w:rsidP="00675C2F">
      <w:pPr>
        <w:pStyle w:val="aff"/>
        <w:spacing w:line="240" w:lineRule="exact"/>
        <w:contextualSpacing/>
        <w:rPr>
          <w:b/>
          <w:sz w:val="24"/>
          <w:szCs w:val="24"/>
        </w:rPr>
      </w:pPr>
      <w:r w:rsidRPr="00876DA6">
        <w:rPr>
          <w:b/>
          <w:sz w:val="24"/>
          <w:szCs w:val="24"/>
        </w:rPr>
        <w:t>СТАВРОПОЛЬСКОГО КРАЯ</w:t>
      </w:r>
    </w:p>
    <w:p w:rsidR="00675C2F" w:rsidRPr="00675C2F" w:rsidRDefault="00675C2F" w:rsidP="00675C2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675C2F" w:rsidRPr="00675C2F" w:rsidTr="00554E80">
        <w:trPr>
          <w:trHeight w:val="513"/>
        </w:trPr>
        <w:tc>
          <w:tcPr>
            <w:tcW w:w="3063" w:type="dxa"/>
          </w:tcPr>
          <w:p w:rsidR="00675C2F" w:rsidRPr="00675C2F" w:rsidRDefault="00675C2F" w:rsidP="00554E80">
            <w:pPr>
              <w:pStyle w:val="aff"/>
              <w:ind w:left="-108"/>
              <w:contextualSpacing/>
              <w:jc w:val="both"/>
              <w:rPr>
                <w:sz w:val="24"/>
                <w:szCs w:val="24"/>
              </w:rPr>
            </w:pPr>
            <w:r w:rsidRPr="00675C2F">
              <w:rPr>
                <w:sz w:val="24"/>
                <w:szCs w:val="24"/>
              </w:rPr>
              <w:t>07 августа 2024 г.</w:t>
            </w:r>
          </w:p>
        </w:tc>
        <w:tc>
          <w:tcPr>
            <w:tcW w:w="3171" w:type="dxa"/>
          </w:tcPr>
          <w:p w:rsidR="00675C2F" w:rsidRPr="00675C2F" w:rsidRDefault="00675C2F" w:rsidP="00554E80">
            <w:pPr>
              <w:contextualSpacing/>
              <w:jc w:val="center"/>
            </w:pPr>
            <w:r w:rsidRPr="00675C2F">
              <w:t>с. Арзгир</w:t>
            </w:r>
          </w:p>
        </w:tc>
        <w:tc>
          <w:tcPr>
            <w:tcW w:w="3405" w:type="dxa"/>
          </w:tcPr>
          <w:p w:rsidR="00675C2F" w:rsidRPr="00675C2F" w:rsidRDefault="00675C2F" w:rsidP="00554E80">
            <w:pPr>
              <w:pStyle w:val="aff"/>
              <w:contextualSpacing/>
              <w:jc w:val="both"/>
              <w:rPr>
                <w:sz w:val="24"/>
                <w:szCs w:val="24"/>
              </w:rPr>
            </w:pPr>
            <w:r w:rsidRPr="00675C2F">
              <w:rPr>
                <w:sz w:val="24"/>
                <w:szCs w:val="24"/>
              </w:rPr>
              <w:t xml:space="preserve">                      </w:t>
            </w:r>
            <w:r>
              <w:rPr>
                <w:sz w:val="24"/>
                <w:szCs w:val="24"/>
              </w:rPr>
              <w:t xml:space="preserve">         </w:t>
            </w:r>
            <w:r w:rsidRPr="00675C2F">
              <w:rPr>
                <w:sz w:val="24"/>
                <w:szCs w:val="24"/>
              </w:rPr>
              <w:t xml:space="preserve">     № 488</w:t>
            </w:r>
          </w:p>
          <w:p w:rsidR="00675C2F" w:rsidRPr="00675C2F" w:rsidRDefault="00675C2F" w:rsidP="00554E80">
            <w:pPr>
              <w:pStyle w:val="aff"/>
              <w:contextualSpacing/>
              <w:jc w:val="both"/>
              <w:rPr>
                <w:sz w:val="24"/>
                <w:szCs w:val="24"/>
              </w:rPr>
            </w:pPr>
          </w:p>
        </w:tc>
      </w:tr>
    </w:tbl>
    <w:p w:rsidR="00675C2F" w:rsidRPr="00675C2F" w:rsidRDefault="00675C2F" w:rsidP="00675C2F">
      <w:pPr>
        <w:spacing w:line="240" w:lineRule="exact"/>
        <w:jc w:val="both"/>
        <w:rPr>
          <w:bCs/>
        </w:rPr>
      </w:pPr>
      <w:proofErr w:type="gramStart"/>
      <w:r w:rsidRPr="00675C2F">
        <w:t>О внесении изменений и дополнений в постановление администрации Арзгирского муниц</w:t>
      </w:r>
      <w:r w:rsidRPr="00675C2F">
        <w:t>и</w:t>
      </w:r>
      <w:r w:rsidRPr="00675C2F">
        <w:t>пального округа Ставропольского края от 29 декабря 2023 года № 936 «Об утверждении мун</w:t>
      </w:r>
      <w:r w:rsidRPr="00675C2F">
        <w:t>и</w:t>
      </w:r>
      <w:r w:rsidRPr="00675C2F">
        <w:t>ципальной программы Арзгирского муниципального округа Ставропольского края «Модерн</w:t>
      </w:r>
      <w:r w:rsidRPr="00675C2F">
        <w:t>и</w:t>
      </w:r>
      <w:r w:rsidRPr="00675C2F">
        <w:t>зация экономики, улучшение инвестиционного климата в Арзгирском муниципал</w:t>
      </w:r>
      <w:r w:rsidRPr="00675C2F">
        <w:t>ь</w:t>
      </w:r>
      <w:r w:rsidRPr="00675C2F">
        <w:t>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 на 2024-2029 г</w:t>
      </w:r>
      <w:r w:rsidRPr="00675C2F">
        <w:t>о</w:t>
      </w:r>
      <w:r w:rsidRPr="00675C2F">
        <w:t xml:space="preserve">ды» </w:t>
      </w:r>
      <w:r w:rsidRPr="00675C2F">
        <w:rPr>
          <w:bCs/>
        </w:rPr>
        <w:t>(в редакции постановления адм</w:t>
      </w:r>
      <w:r w:rsidRPr="00675C2F">
        <w:rPr>
          <w:bCs/>
        </w:rPr>
        <w:t>и</w:t>
      </w:r>
      <w:r w:rsidRPr="00675C2F">
        <w:rPr>
          <w:bCs/>
        </w:rPr>
        <w:t>нистрации</w:t>
      </w:r>
      <w:proofErr w:type="gramEnd"/>
      <w:r w:rsidRPr="00675C2F">
        <w:rPr>
          <w:bCs/>
        </w:rPr>
        <w:t xml:space="preserve"> от 09 апреля 2024г. № 220)</w:t>
      </w:r>
    </w:p>
    <w:p w:rsidR="00675C2F" w:rsidRPr="00675C2F" w:rsidRDefault="00675C2F" w:rsidP="00675C2F">
      <w:pPr>
        <w:autoSpaceDE w:val="0"/>
        <w:autoSpaceDN w:val="0"/>
        <w:ind w:firstLine="567"/>
        <w:rPr>
          <w:b/>
          <w:bCs/>
          <w:lang w:eastAsia="en-US"/>
        </w:rPr>
      </w:pPr>
    </w:p>
    <w:p w:rsidR="00675C2F" w:rsidRPr="00675C2F" w:rsidRDefault="00675C2F" w:rsidP="00675C2F">
      <w:pPr>
        <w:ind w:firstLine="707"/>
        <w:jc w:val="both"/>
      </w:pPr>
      <w:proofErr w:type="gramStart"/>
      <w:r w:rsidRPr="00675C2F">
        <w:t>В соответствии с постановлением администрации Арзгирского муниц</w:t>
      </w:r>
      <w:r w:rsidRPr="00675C2F">
        <w:t>и</w:t>
      </w:r>
      <w:r w:rsidRPr="00675C2F">
        <w:t>пального округа Ставропольского края от 07 июля 2021г. №565 «О Порядке принятия решения о разработке м</w:t>
      </w:r>
      <w:r w:rsidRPr="00675C2F">
        <w:t>у</w:t>
      </w:r>
      <w:r w:rsidRPr="00675C2F">
        <w:t>ниципальных программ Арзгирского муниципального округа Ставропольского края, их форм</w:t>
      </w:r>
      <w:r w:rsidRPr="00675C2F">
        <w:t>и</w:t>
      </w:r>
      <w:r w:rsidRPr="00675C2F">
        <w:t>рования, реализации и оценки эффективности» (в редакции постановления администрации Ар</w:t>
      </w:r>
      <w:r w:rsidRPr="00675C2F">
        <w:t>з</w:t>
      </w:r>
      <w:r w:rsidRPr="00675C2F">
        <w:t>гирского муниципального округа от 23 декабря 2021г. № 1044) администрация Арзгирского мун</w:t>
      </w:r>
      <w:r w:rsidRPr="00675C2F">
        <w:t>и</w:t>
      </w:r>
      <w:r w:rsidRPr="00675C2F">
        <w:t>ципального округа Ставропольского края</w:t>
      </w:r>
      <w:proofErr w:type="gramEnd"/>
    </w:p>
    <w:p w:rsidR="00675C2F" w:rsidRPr="00675C2F" w:rsidRDefault="00675C2F" w:rsidP="00675C2F">
      <w:pPr>
        <w:ind w:firstLine="707"/>
      </w:pPr>
    </w:p>
    <w:p w:rsidR="00675C2F" w:rsidRPr="00675C2F" w:rsidRDefault="00675C2F" w:rsidP="00675C2F">
      <w:r w:rsidRPr="00675C2F">
        <w:t>ПОСТАНОВЛЯЕТ:</w:t>
      </w:r>
    </w:p>
    <w:p w:rsidR="00675C2F" w:rsidRPr="00675C2F" w:rsidRDefault="00675C2F" w:rsidP="00675C2F"/>
    <w:p w:rsidR="00675C2F" w:rsidRPr="00675C2F" w:rsidRDefault="00675C2F" w:rsidP="00675C2F">
      <w:pPr>
        <w:widowControl w:val="0"/>
        <w:tabs>
          <w:tab w:val="left" w:pos="567"/>
          <w:tab w:val="left" w:pos="851"/>
        </w:tabs>
        <w:autoSpaceDE w:val="0"/>
        <w:autoSpaceDN w:val="0"/>
        <w:ind w:firstLine="709"/>
        <w:jc w:val="both"/>
      </w:pPr>
      <w:proofErr w:type="gramStart"/>
      <w:r>
        <w:t>1.</w:t>
      </w:r>
      <w:r w:rsidRPr="00675C2F">
        <w:t>Внести в постановление администрации Арзгирского муниципального округа Ставр</w:t>
      </w:r>
      <w:r w:rsidRPr="00675C2F">
        <w:t>о</w:t>
      </w:r>
      <w:r w:rsidRPr="00675C2F">
        <w:lastRenderedPageBreak/>
        <w:t>польского края от 29 декабря 2023 года № 936 «Об утверждении муниципальной пр</w:t>
      </w:r>
      <w:r w:rsidRPr="00675C2F">
        <w:t>о</w:t>
      </w:r>
      <w:r w:rsidRPr="00675C2F">
        <w:t>граммы Арзгирского муниципального округа Ставропольского края «Модернизация экономики, улу</w:t>
      </w:r>
      <w:r w:rsidRPr="00675C2F">
        <w:t>ч</w:t>
      </w:r>
      <w:r w:rsidRPr="00675C2F">
        <w:t>шение инвестиционного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w:t>
      </w:r>
      <w:r w:rsidRPr="00675C2F">
        <w:t>с</w:t>
      </w:r>
      <w:r w:rsidRPr="00675C2F">
        <w:t xml:space="preserve">тавления государственных и муниципальных услуг на 2024-2029 годы» </w:t>
      </w:r>
      <w:r w:rsidRPr="00675C2F">
        <w:rPr>
          <w:bCs/>
        </w:rPr>
        <w:t>(в редакции постано</w:t>
      </w:r>
      <w:r w:rsidRPr="00675C2F">
        <w:rPr>
          <w:bCs/>
        </w:rPr>
        <w:t>в</w:t>
      </w:r>
      <w:r w:rsidRPr="00675C2F">
        <w:rPr>
          <w:bCs/>
        </w:rPr>
        <w:t>ления администрации от 09 апреля</w:t>
      </w:r>
      <w:proofErr w:type="gramEnd"/>
      <w:r w:rsidRPr="00675C2F">
        <w:rPr>
          <w:bCs/>
        </w:rPr>
        <w:t xml:space="preserve"> </w:t>
      </w:r>
      <w:proofErr w:type="gramStart"/>
      <w:r w:rsidRPr="00675C2F">
        <w:rPr>
          <w:bCs/>
        </w:rPr>
        <w:t xml:space="preserve">2024г. № 220) </w:t>
      </w:r>
      <w:r w:rsidRPr="00675C2F">
        <w:t>(далее – постановление, Программа) следу</w:t>
      </w:r>
      <w:r w:rsidRPr="00675C2F">
        <w:t>ю</w:t>
      </w:r>
      <w:r w:rsidRPr="00675C2F">
        <w:t>щие изменения и дополнения:</w:t>
      </w:r>
      <w:proofErr w:type="gramEnd"/>
    </w:p>
    <w:p w:rsidR="00675C2F" w:rsidRPr="00675C2F" w:rsidRDefault="00675C2F" w:rsidP="00675C2F">
      <w:pPr>
        <w:widowControl w:val="0"/>
        <w:tabs>
          <w:tab w:val="left" w:pos="1134"/>
        </w:tabs>
        <w:adjustRightInd w:val="0"/>
        <w:ind w:firstLine="709"/>
        <w:jc w:val="both"/>
        <w:textAlignment w:val="baseline"/>
      </w:pPr>
      <w:r>
        <w:t>1.1.</w:t>
      </w:r>
      <w:r w:rsidRPr="00675C2F">
        <w:t>Пункт 3 постановления изложить в следующей редакции: «3. Настоящее постановл</w:t>
      </w:r>
      <w:r w:rsidRPr="00675C2F">
        <w:t>е</w:t>
      </w:r>
      <w:r w:rsidRPr="00675C2F">
        <w:t>ние вступает в силу с 01 января 2024 года</w:t>
      </w:r>
      <w:proofErr w:type="gramStart"/>
      <w:r w:rsidRPr="00675C2F">
        <w:t>.».</w:t>
      </w:r>
      <w:proofErr w:type="gramEnd"/>
    </w:p>
    <w:p w:rsidR="00675C2F" w:rsidRPr="00675C2F" w:rsidRDefault="00675C2F" w:rsidP="00675C2F">
      <w:pPr>
        <w:widowControl w:val="0"/>
        <w:tabs>
          <w:tab w:val="left" w:pos="1134"/>
        </w:tabs>
        <w:adjustRightInd w:val="0"/>
        <w:ind w:firstLine="709"/>
        <w:jc w:val="both"/>
        <w:textAlignment w:val="baseline"/>
      </w:pPr>
      <w:r>
        <w:t>1.2.</w:t>
      </w:r>
      <w:r w:rsidRPr="00675C2F">
        <w:t>Дополнить паспорт программы разделом «Задачи Программы: следующего содерж</w:t>
      </w:r>
      <w:r w:rsidRPr="00675C2F">
        <w:t>а</w:t>
      </w:r>
      <w:r w:rsidRPr="00675C2F">
        <w:t>ния:</w:t>
      </w:r>
    </w:p>
    <w:p w:rsidR="00675C2F" w:rsidRPr="00675C2F" w:rsidRDefault="00675C2F" w:rsidP="00675C2F">
      <w:pPr>
        <w:ind w:left="567"/>
      </w:pPr>
    </w:p>
    <w:tbl>
      <w:tblPr>
        <w:tblStyle w:val="4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6663"/>
      </w:tblGrid>
      <w:tr w:rsidR="00675C2F" w:rsidRPr="00675C2F" w:rsidTr="00554E80">
        <w:tc>
          <w:tcPr>
            <w:tcW w:w="2835" w:type="dxa"/>
          </w:tcPr>
          <w:p w:rsidR="00675C2F" w:rsidRPr="00675C2F" w:rsidRDefault="00675C2F" w:rsidP="00554E80">
            <w:pPr>
              <w:contextualSpacing/>
            </w:pPr>
            <w:r w:rsidRPr="00675C2F">
              <w:t xml:space="preserve">Задачи Программы </w:t>
            </w:r>
          </w:p>
        </w:tc>
        <w:tc>
          <w:tcPr>
            <w:tcW w:w="6663" w:type="dxa"/>
          </w:tcPr>
          <w:p w:rsidR="00675C2F" w:rsidRPr="00675C2F" w:rsidRDefault="00675C2F" w:rsidP="00675C2F">
            <w:pPr>
              <w:jc w:val="both"/>
            </w:pPr>
            <w:r w:rsidRPr="00675C2F">
              <w:t>создание благоприятных экономических и социальных усл</w:t>
            </w:r>
            <w:r w:rsidRPr="00675C2F">
              <w:t>о</w:t>
            </w:r>
            <w:r w:rsidRPr="00675C2F">
              <w:t>вий для динамичного развития территории Арзгирского м</w:t>
            </w:r>
            <w:r w:rsidRPr="00675C2F">
              <w:t>у</w:t>
            </w:r>
            <w:r w:rsidRPr="00675C2F">
              <w:t>ниципального округа;</w:t>
            </w:r>
          </w:p>
          <w:p w:rsidR="00675C2F" w:rsidRPr="00675C2F" w:rsidRDefault="00675C2F" w:rsidP="00675C2F">
            <w:pPr>
              <w:contextualSpacing/>
              <w:jc w:val="both"/>
            </w:pPr>
            <w:r w:rsidRPr="00675C2F">
              <w:t>содействие активизации участия предпринимательского с</w:t>
            </w:r>
            <w:r w:rsidRPr="00675C2F">
              <w:t>о</w:t>
            </w:r>
            <w:r w:rsidRPr="00675C2F">
              <w:t>общества округа в механизмах государс</w:t>
            </w:r>
            <w:r w:rsidRPr="00675C2F">
              <w:t>т</w:t>
            </w:r>
            <w:r w:rsidRPr="00675C2F">
              <w:t>венной поддержки субъектов малого и среднего предпринимательства в Ставр</w:t>
            </w:r>
            <w:r w:rsidRPr="00675C2F">
              <w:t>о</w:t>
            </w:r>
            <w:r w:rsidRPr="00675C2F">
              <w:t>польском крае;</w:t>
            </w:r>
          </w:p>
          <w:p w:rsidR="00675C2F" w:rsidRPr="00675C2F" w:rsidRDefault="00675C2F" w:rsidP="00675C2F">
            <w:pPr>
              <w:contextualSpacing/>
              <w:jc w:val="both"/>
            </w:pPr>
            <w:r w:rsidRPr="00675C2F">
              <w:t>создание благоприятных условий для динамичного развития инфраструктуры потребительского рынка;</w:t>
            </w:r>
          </w:p>
          <w:p w:rsidR="00675C2F" w:rsidRPr="00675C2F" w:rsidRDefault="00675C2F" w:rsidP="00675C2F">
            <w:pPr>
              <w:contextualSpacing/>
              <w:jc w:val="both"/>
            </w:pPr>
            <w:r w:rsidRPr="00675C2F">
              <w:t xml:space="preserve">создание условий для эффективной </w:t>
            </w:r>
            <w:proofErr w:type="gramStart"/>
            <w:r w:rsidRPr="00675C2F">
              <w:t>защиты</w:t>
            </w:r>
            <w:proofErr w:type="gramEnd"/>
            <w:r w:rsidRPr="00675C2F">
              <w:t xml:space="preserve"> устано</w:t>
            </w:r>
            <w:r w:rsidRPr="00675C2F">
              <w:t>в</w:t>
            </w:r>
            <w:r w:rsidRPr="00675C2F">
              <w:t xml:space="preserve">ленных </w:t>
            </w:r>
            <w:hyperlink r:id="rId12" w:tooltip="Законы в России" w:history="1">
              <w:r w:rsidRPr="00675C2F">
                <w:t>законодательством Российской Федерации</w:t>
              </w:r>
            </w:hyperlink>
            <w:r w:rsidRPr="00675C2F">
              <w:t xml:space="preserve"> прав потребит</w:t>
            </w:r>
            <w:r w:rsidRPr="00675C2F">
              <w:t>е</w:t>
            </w:r>
            <w:r w:rsidRPr="00675C2F">
              <w:t>лей;</w:t>
            </w:r>
          </w:p>
          <w:p w:rsidR="00675C2F" w:rsidRPr="00675C2F" w:rsidRDefault="00675C2F" w:rsidP="00675C2F">
            <w:pPr>
              <w:contextualSpacing/>
              <w:jc w:val="both"/>
            </w:pPr>
            <w:r w:rsidRPr="00675C2F">
              <w:t>повышение качества государственных и муниципальных у</w:t>
            </w:r>
            <w:r w:rsidRPr="00675C2F">
              <w:t>с</w:t>
            </w:r>
            <w:r w:rsidRPr="00675C2F">
              <w:t>луг, предоставляемых структурными подразделениями и о</w:t>
            </w:r>
            <w:r w:rsidRPr="00675C2F">
              <w:t>т</w:t>
            </w:r>
            <w:r w:rsidRPr="00675C2F">
              <w:t>делами администрации Арзгирск</w:t>
            </w:r>
            <w:r w:rsidRPr="00675C2F">
              <w:t>о</w:t>
            </w:r>
            <w:r w:rsidRPr="00675C2F">
              <w:t>го муниципального округа, в том числе посредством многофункционального центра</w:t>
            </w:r>
          </w:p>
        </w:tc>
      </w:tr>
    </w:tbl>
    <w:p w:rsidR="00675C2F" w:rsidRPr="00675C2F" w:rsidRDefault="00675C2F" w:rsidP="00675C2F">
      <w:pPr>
        <w:ind w:left="109" w:firstLine="567"/>
        <w:contextualSpacing/>
      </w:pPr>
    </w:p>
    <w:p w:rsidR="00675C2F" w:rsidRPr="00675C2F" w:rsidRDefault="00675C2F" w:rsidP="00675C2F">
      <w:pPr>
        <w:widowControl w:val="0"/>
        <w:tabs>
          <w:tab w:val="left" w:pos="993"/>
        </w:tabs>
        <w:adjustRightInd w:val="0"/>
        <w:ind w:firstLine="709"/>
        <w:jc w:val="both"/>
        <w:textAlignment w:val="baseline"/>
      </w:pPr>
      <w:r>
        <w:t>1.3.</w:t>
      </w:r>
      <w:r w:rsidRPr="00675C2F">
        <w:t>Раздел «Основные мероприятия Программы» паспорта Программы после слов «…и муниципальных услуг» дополнить словами «, в том числе на базе многофункциональных це</w:t>
      </w:r>
      <w:r w:rsidRPr="00675C2F">
        <w:t>н</w:t>
      </w:r>
      <w:r w:rsidRPr="00675C2F">
        <w:t>тров предоставления государственных и муниц</w:t>
      </w:r>
      <w:r w:rsidRPr="00675C2F">
        <w:t>и</w:t>
      </w:r>
      <w:r w:rsidRPr="00675C2F">
        <w:t>пальных услуг».</w:t>
      </w:r>
    </w:p>
    <w:p w:rsidR="00675C2F" w:rsidRPr="00675C2F" w:rsidRDefault="00675C2F" w:rsidP="00675C2F">
      <w:pPr>
        <w:widowControl w:val="0"/>
        <w:tabs>
          <w:tab w:val="left" w:pos="993"/>
        </w:tabs>
        <w:autoSpaceDE w:val="0"/>
        <w:autoSpaceDN w:val="0"/>
        <w:adjustRightInd w:val="0"/>
        <w:ind w:left="142" w:firstLine="567"/>
        <w:jc w:val="both"/>
      </w:pPr>
      <w:r>
        <w:t>1.4.</w:t>
      </w:r>
      <w:r w:rsidRPr="00675C2F">
        <w:t>Раздел «Индикаторы достижения целей Программы» паспорта Программы изложить в следующей редакции:</w:t>
      </w:r>
    </w:p>
    <w:tbl>
      <w:tblPr>
        <w:tblStyle w:val="4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938"/>
      </w:tblGrid>
      <w:tr w:rsidR="00675C2F" w:rsidRPr="00675C2F" w:rsidTr="00CA32EB">
        <w:trPr>
          <w:trHeight w:val="4378"/>
        </w:trPr>
        <w:tc>
          <w:tcPr>
            <w:tcW w:w="2093" w:type="dxa"/>
          </w:tcPr>
          <w:p w:rsidR="00675C2F" w:rsidRPr="00675C2F" w:rsidRDefault="00675C2F" w:rsidP="00554E80">
            <w:pPr>
              <w:tabs>
                <w:tab w:val="left" w:pos="1484"/>
              </w:tabs>
              <w:autoSpaceDE w:val="0"/>
              <w:autoSpaceDN w:val="0"/>
            </w:pPr>
            <w:r w:rsidRPr="00675C2F">
              <w:t xml:space="preserve">Индикаторы </w:t>
            </w:r>
          </w:p>
          <w:p w:rsidR="00675C2F" w:rsidRPr="00675C2F" w:rsidRDefault="00675C2F" w:rsidP="00554E80">
            <w:pPr>
              <w:tabs>
                <w:tab w:val="left" w:pos="1484"/>
              </w:tabs>
              <w:autoSpaceDE w:val="0"/>
              <w:autoSpaceDN w:val="0"/>
            </w:pPr>
            <w:r w:rsidRPr="00675C2F">
              <w:t xml:space="preserve">достижения целей </w:t>
            </w:r>
          </w:p>
          <w:p w:rsidR="00675C2F" w:rsidRPr="00675C2F" w:rsidRDefault="00675C2F" w:rsidP="00554E80">
            <w:pPr>
              <w:tabs>
                <w:tab w:val="left" w:pos="1484"/>
              </w:tabs>
              <w:autoSpaceDE w:val="0"/>
              <w:autoSpaceDN w:val="0"/>
            </w:pPr>
            <w:r w:rsidRPr="00675C2F">
              <w:t>Программы</w:t>
            </w:r>
          </w:p>
        </w:tc>
        <w:tc>
          <w:tcPr>
            <w:tcW w:w="7938" w:type="dxa"/>
          </w:tcPr>
          <w:p w:rsidR="00675C2F" w:rsidRPr="00675C2F" w:rsidRDefault="00675C2F" w:rsidP="00554E80">
            <w:pPr>
              <w:rPr>
                <w:i/>
              </w:rPr>
            </w:pPr>
            <w:r w:rsidRPr="00675C2F">
              <w:rPr>
                <w:bCs/>
              </w:rPr>
              <w:t>объём отгруженных товаров собственного производства, выполне</w:t>
            </w:r>
            <w:r w:rsidRPr="00675C2F">
              <w:rPr>
                <w:bCs/>
              </w:rPr>
              <w:t>н</w:t>
            </w:r>
            <w:r w:rsidRPr="00675C2F">
              <w:rPr>
                <w:bCs/>
              </w:rPr>
              <w:t>ных работ и услуг собственными силами всего по промышленным видам де</w:t>
            </w:r>
            <w:r w:rsidRPr="00675C2F">
              <w:rPr>
                <w:bCs/>
              </w:rPr>
              <w:t>я</w:t>
            </w:r>
            <w:r w:rsidRPr="00675C2F">
              <w:rPr>
                <w:bCs/>
              </w:rPr>
              <w:t>тельности;</w:t>
            </w:r>
          </w:p>
          <w:p w:rsidR="00675C2F" w:rsidRPr="00675C2F" w:rsidRDefault="00675C2F" w:rsidP="00554E80">
            <w:pPr>
              <w:rPr>
                <w:i/>
              </w:rPr>
            </w:pPr>
            <w:r w:rsidRPr="00675C2F">
              <w:rPr>
                <w:bCs/>
              </w:rPr>
              <w:t>объём продукции сельского хозяйства;</w:t>
            </w:r>
          </w:p>
          <w:p w:rsidR="00675C2F" w:rsidRPr="00675C2F" w:rsidRDefault="00675C2F" w:rsidP="00554E80">
            <w:pPr>
              <w:rPr>
                <w:bCs/>
                <w:i/>
              </w:rPr>
            </w:pPr>
            <w:r w:rsidRPr="00675C2F">
              <w:rPr>
                <w:bCs/>
              </w:rPr>
              <w:t>объём инвестиций в основной капитал;</w:t>
            </w:r>
          </w:p>
          <w:p w:rsidR="00675C2F" w:rsidRPr="00675C2F" w:rsidRDefault="00675C2F" w:rsidP="00554E80">
            <w:pPr>
              <w:rPr>
                <w:bCs/>
              </w:rPr>
            </w:pPr>
            <w:r w:rsidRPr="00675C2F">
              <w:rPr>
                <w:bCs/>
              </w:rPr>
              <w:t>Численность субъектов малого и среднего предпринимател</w:t>
            </w:r>
            <w:r w:rsidRPr="00675C2F">
              <w:rPr>
                <w:bCs/>
              </w:rPr>
              <w:t>ь</w:t>
            </w:r>
            <w:r w:rsidRPr="00675C2F">
              <w:rPr>
                <w:bCs/>
              </w:rPr>
              <w:t>ства;</w:t>
            </w:r>
          </w:p>
          <w:p w:rsidR="00675C2F" w:rsidRPr="00675C2F" w:rsidRDefault="00675C2F" w:rsidP="00554E80">
            <w:pPr>
              <w:rPr>
                <w:bCs/>
              </w:rPr>
            </w:pPr>
            <w:r w:rsidRPr="00675C2F">
              <w:rPr>
                <w:bCs/>
              </w:rPr>
              <w:t>объем государственной финансовой поддержки, оказанной субъектам м</w:t>
            </w:r>
            <w:r w:rsidRPr="00675C2F">
              <w:rPr>
                <w:bCs/>
              </w:rPr>
              <w:t>а</w:t>
            </w:r>
            <w:r w:rsidRPr="00675C2F">
              <w:rPr>
                <w:bCs/>
              </w:rPr>
              <w:t>лого и среднего предприним</w:t>
            </w:r>
            <w:r w:rsidRPr="00675C2F">
              <w:rPr>
                <w:bCs/>
              </w:rPr>
              <w:t>а</w:t>
            </w:r>
            <w:r w:rsidRPr="00675C2F">
              <w:rPr>
                <w:bCs/>
              </w:rPr>
              <w:t>тельства;</w:t>
            </w:r>
          </w:p>
          <w:p w:rsidR="00675C2F" w:rsidRPr="00675C2F" w:rsidRDefault="00675C2F" w:rsidP="00554E80">
            <w:pPr>
              <w:rPr>
                <w:bCs/>
              </w:rPr>
            </w:pPr>
            <w:r w:rsidRPr="00675C2F">
              <w:rPr>
                <w:bCs/>
              </w:rPr>
              <w:t>оборот розничной торговли, общественного питания, платных услуг нас</w:t>
            </w:r>
            <w:r w:rsidRPr="00675C2F">
              <w:rPr>
                <w:bCs/>
              </w:rPr>
              <w:t>е</w:t>
            </w:r>
            <w:r w:rsidRPr="00675C2F">
              <w:rPr>
                <w:bCs/>
              </w:rPr>
              <w:t>лению;</w:t>
            </w:r>
          </w:p>
          <w:p w:rsidR="00675C2F" w:rsidRPr="00675C2F" w:rsidRDefault="00675C2F" w:rsidP="00554E80">
            <w:pPr>
              <w:rPr>
                <w:bCs/>
              </w:rPr>
            </w:pPr>
            <w:r w:rsidRPr="00675C2F">
              <w:t>количества жалоб, поступивших на нарушение прав потреб</w:t>
            </w:r>
            <w:r w:rsidRPr="00675C2F">
              <w:t>и</w:t>
            </w:r>
            <w:r w:rsidRPr="00675C2F">
              <w:t>телей;</w:t>
            </w:r>
          </w:p>
          <w:p w:rsidR="00675C2F" w:rsidRPr="00675C2F" w:rsidRDefault="00675C2F" w:rsidP="00554E80">
            <w:pPr>
              <w:rPr>
                <w:i/>
              </w:rPr>
            </w:pPr>
            <w:r w:rsidRPr="00675C2F">
              <w:t>доля муниципальных образований, на территории которых обеспечено предоставление государственных и муниципальных услуг по принципу «одного окна»;</w:t>
            </w:r>
          </w:p>
          <w:p w:rsidR="00675C2F" w:rsidRPr="00675C2F" w:rsidRDefault="00675C2F" w:rsidP="00554E80">
            <w:pPr>
              <w:rPr>
                <w:i/>
              </w:rPr>
            </w:pPr>
            <w:r w:rsidRPr="00675C2F">
              <w:t>доля граждан, использующих механизм получения государственных и м</w:t>
            </w:r>
            <w:r w:rsidRPr="00675C2F">
              <w:t>у</w:t>
            </w:r>
            <w:r w:rsidRPr="00675C2F">
              <w:t>ниципальных услуг в эле</w:t>
            </w:r>
            <w:r w:rsidRPr="00675C2F">
              <w:t>к</w:t>
            </w:r>
            <w:r w:rsidRPr="00675C2F">
              <w:t>тронной форме</w:t>
            </w:r>
          </w:p>
        </w:tc>
      </w:tr>
    </w:tbl>
    <w:p w:rsidR="00675C2F" w:rsidRPr="00675C2F" w:rsidRDefault="00675C2F" w:rsidP="00675C2F">
      <w:pPr>
        <w:tabs>
          <w:tab w:val="left" w:pos="1484"/>
        </w:tabs>
        <w:autoSpaceDE w:val="0"/>
        <w:autoSpaceDN w:val="0"/>
        <w:ind w:firstLine="426"/>
      </w:pPr>
    </w:p>
    <w:p w:rsidR="00675C2F" w:rsidRPr="00675C2F" w:rsidRDefault="00CA32EB" w:rsidP="00CA32EB">
      <w:pPr>
        <w:tabs>
          <w:tab w:val="left" w:pos="993"/>
        </w:tabs>
        <w:ind w:firstLine="709"/>
        <w:jc w:val="both"/>
      </w:pPr>
      <w:r>
        <w:t>1.5.</w:t>
      </w:r>
      <w:r w:rsidR="00675C2F" w:rsidRPr="00675C2F">
        <w:t>Изложить приложения 1 и 4 к Программе в новой редакции согласно приложению к настоящему постановлению.</w:t>
      </w:r>
    </w:p>
    <w:p w:rsidR="00675C2F" w:rsidRPr="00675C2F" w:rsidRDefault="00CA32EB" w:rsidP="00CA32EB">
      <w:pPr>
        <w:widowControl w:val="0"/>
        <w:tabs>
          <w:tab w:val="left" w:pos="567"/>
        </w:tabs>
        <w:autoSpaceDE w:val="0"/>
        <w:autoSpaceDN w:val="0"/>
        <w:ind w:firstLine="709"/>
        <w:jc w:val="both"/>
      </w:pPr>
      <w:r>
        <w:t>2.</w:t>
      </w:r>
      <w:proofErr w:type="gramStart"/>
      <w:r w:rsidR="00675C2F" w:rsidRPr="00675C2F">
        <w:t>Контроль за</w:t>
      </w:r>
      <w:proofErr w:type="gramEnd"/>
      <w:r w:rsidR="00675C2F" w:rsidRPr="00675C2F">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675C2F" w:rsidRPr="00675C2F" w:rsidRDefault="00CA32EB" w:rsidP="00CA32EB">
      <w:pPr>
        <w:widowControl w:val="0"/>
        <w:tabs>
          <w:tab w:val="left" w:pos="0"/>
        </w:tabs>
        <w:autoSpaceDE w:val="0"/>
        <w:autoSpaceDN w:val="0"/>
        <w:adjustRightInd w:val="0"/>
        <w:ind w:firstLine="709"/>
        <w:jc w:val="both"/>
      </w:pPr>
      <w:r>
        <w:t>3.</w:t>
      </w:r>
      <w:r w:rsidR="00675C2F" w:rsidRPr="00675C2F">
        <w:t>Настоящее постановление вступает в силу после его официального обнародов</w:t>
      </w:r>
      <w:r w:rsidR="00675C2F" w:rsidRPr="00675C2F">
        <w:t>а</w:t>
      </w:r>
      <w:r w:rsidR="00675C2F" w:rsidRPr="00675C2F">
        <w:t>ния.</w:t>
      </w:r>
    </w:p>
    <w:p w:rsidR="00675C2F" w:rsidRPr="00675C2F" w:rsidRDefault="00675C2F" w:rsidP="00675C2F">
      <w:pPr>
        <w:spacing w:line="240" w:lineRule="exact"/>
      </w:pPr>
    </w:p>
    <w:p w:rsidR="00675C2F" w:rsidRPr="00675C2F" w:rsidRDefault="00675C2F" w:rsidP="00675C2F">
      <w:pPr>
        <w:spacing w:line="240" w:lineRule="exact"/>
      </w:pPr>
    </w:p>
    <w:p w:rsidR="00675C2F" w:rsidRPr="00675C2F" w:rsidRDefault="00675C2F" w:rsidP="00675C2F">
      <w:pPr>
        <w:spacing w:line="240" w:lineRule="exact"/>
      </w:pPr>
      <w:r w:rsidRPr="00675C2F">
        <w:t>Глава Арзгирского муниципального  округа</w:t>
      </w:r>
    </w:p>
    <w:p w:rsidR="00675C2F" w:rsidRPr="00675C2F" w:rsidRDefault="00675C2F" w:rsidP="00675C2F">
      <w:pPr>
        <w:spacing w:line="240" w:lineRule="exact"/>
      </w:pPr>
      <w:r w:rsidRPr="00675C2F">
        <w:t>Ставропольского края                                                                       А.И. Палагута</w:t>
      </w:r>
    </w:p>
    <w:p w:rsidR="00675C2F" w:rsidRPr="00675C2F" w:rsidRDefault="00675C2F" w:rsidP="00675C2F">
      <w:pPr>
        <w:spacing w:line="240" w:lineRule="exact"/>
      </w:pPr>
    </w:p>
    <w:p w:rsidR="00CA32EB" w:rsidRDefault="00CA32EB" w:rsidP="00CA32EB">
      <w:pPr>
        <w:ind w:right="-1"/>
        <w:jc w:val="both"/>
      </w:pPr>
      <w:r>
        <w:t>(Приложение к постановлению размещено на официальном сайте администрации Арзгирского м</w:t>
      </w:r>
      <w:r>
        <w:t>у</w:t>
      </w:r>
      <w:r>
        <w:t xml:space="preserve">ниципального округа </w:t>
      </w:r>
      <w:hyperlink r:id="rId13" w:history="1">
        <w:r>
          <w:rPr>
            <w:rStyle w:val="ae"/>
          </w:rPr>
          <w:t>http://arzgiradmin.ru</w:t>
        </w:r>
      </w:hyperlink>
      <w:r>
        <w:t>)</w:t>
      </w:r>
    </w:p>
    <w:p w:rsidR="00684D2C" w:rsidRPr="00675C2F" w:rsidRDefault="00684D2C" w:rsidP="0089247E">
      <w:pPr>
        <w:ind w:firstLine="708"/>
        <w:jc w:val="both"/>
        <w:rPr>
          <w:rFonts w:eastAsiaTheme="minorHAnsi"/>
          <w:lang w:eastAsia="en-US"/>
        </w:rPr>
      </w:pPr>
    </w:p>
    <w:p w:rsidR="00B60114" w:rsidRPr="00876DA6" w:rsidRDefault="00B60114" w:rsidP="00B60114">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B60114" w:rsidRPr="00876DA6" w:rsidRDefault="00B60114" w:rsidP="00B60114">
      <w:pPr>
        <w:pStyle w:val="aff"/>
        <w:spacing w:line="240" w:lineRule="exact"/>
        <w:contextualSpacing/>
        <w:rPr>
          <w:b/>
          <w:sz w:val="24"/>
          <w:szCs w:val="24"/>
        </w:rPr>
      </w:pPr>
    </w:p>
    <w:p w:rsidR="00B60114" w:rsidRPr="00876DA6" w:rsidRDefault="00B60114" w:rsidP="00B60114">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B60114" w:rsidRPr="00876DA6" w:rsidRDefault="00B60114" w:rsidP="00B60114">
      <w:pPr>
        <w:pStyle w:val="aff"/>
        <w:spacing w:line="240" w:lineRule="exact"/>
        <w:contextualSpacing/>
        <w:rPr>
          <w:b/>
          <w:sz w:val="24"/>
          <w:szCs w:val="24"/>
        </w:rPr>
      </w:pPr>
      <w:r w:rsidRPr="00876DA6">
        <w:rPr>
          <w:b/>
          <w:sz w:val="24"/>
          <w:szCs w:val="24"/>
        </w:rPr>
        <w:t>СТАВРОПОЛЬСКОГО КРАЯ</w:t>
      </w:r>
    </w:p>
    <w:p w:rsidR="00B60114" w:rsidRPr="00876DA6" w:rsidRDefault="00B60114" w:rsidP="00B6011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B60114" w:rsidRPr="00B60114" w:rsidTr="00554E80">
        <w:trPr>
          <w:trHeight w:val="513"/>
        </w:trPr>
        <w:tc>
          <w:tcPr>
            <w:tcW w:w="3063" w:type="dxa"/>
          </w:tcPr>
          <w:p w:rsidR="00B60114" w:rsidRPr="00B60114" w:rsidRDefault="00B60114" w:rsidP="00554E80">
            <w:pPr>
              <w:pStyle w:val="aff"/>
              <w:ind w:left="-108"/>
              <w:contextualSpacing/>
              <w:jc w:val="both"/>
              <w:rPr>
                <w:sz w:val="24"/>
                <w:szCs w:val="24"/>
              </w:rPr>
            </w:pPr>
            <w:r w:rsidRPr="00B60114">
              <w:rPr>
                <w:sz w:val="24"/>
                <w:szCs w:val="24"/>
              </w:rPr>
              <w:t>12 августа 2024 г.</w:t>
            </w:r>
          </w:p>
        </w:tc>
        <w:tc>
          <w:tcPr>
            <w:tcW w:w="3171" w:type="dxa"/>
          </w:tcPr>
          <w:p w:rsidR="00B60114" w:rsidRPr="00B60114" w:rsidRDefault="00B60114" w:rsidP="00554E80">
            <w:pPr>
              <w:contextualSpacing/>
              <w:jc w:val="center"/>
            </w:pPr>
            <w:r>
              <w:t xml:space="preserve">    </w:t>
            </w:r>
            <w:r w:rsidRPr="00B60114">
              <w:t>с. Арзгир</w:t>
            </w:r>
          </w:p>
        </w:tc>
        <w:tc>
          <w:tcPr>
            <w:tcW w:w="3405" w:type="dxa"/>
          </w:tcPr>
          <w:p w:rsidR="00B60114" w:rsidRPr="00B60114" w:rsidRDefault="00B60114" w:rsidP="00554E80">
            <w:pPr>
              <w:pStyle w:val="aff"/>
              <w:contextualSpacing/>
              <w:jc w:val="both"/>
              <w:rPr>
                <w:sz w:val="24"/>
                <w:szCs w:val="24"/>
              </w:rPr>
            </w:pPr>
            <w:r w:rsidRPr="00B60114">
              <w:rPr>
                <w:sz w:val="24"/>
                <w:szCs w:val="24"/>
              </w:rPr>
              <w:t xml:space="preserve">                           </w:t>
            </w:r>
            <w:r>
              <w:rPr>
                <w:sz w:val="24"/>
                <w:szCs w:val="24"/>
              </w:rPr>
              <w:t xml:space="preserve">              </w:t>
            </w:r>
            <w:r w:rsidRPr="00B60114">
              <w:rPr>
                <w:sz w:val="24"/>
                <w:szCs w:val="24"/>
              </w:rPr>
              <w:t>№ 492</w:t>
            </w:r>
          </w:p>
          <w:p w:rsidR="00B60114" w:rsidRPr="00B60114" w:rsidRDefault="00B60114" w:rsidP="00554E80">
            <w:pPr>
              <w:pStyle w:val="aff"/>
              <w:contextualSpacing/>
              <w:jc w:val="both"/>
              <w:rPr>
                <w:sz w:val="24"/>
                <w:szCs w:val="24"/>
              </w:rPr>
            </w:pPr>
          </w:p>
        </w:tc>
      </w:tr>
    </w:tbl>
    <w:p w:rsidR="00B60114" w:rsidRPr="00B60114" w:rsidRDefault="00B60114" w:rsidP="00B60114">
      <w:pPr>
        <w:spacing w:line="240" w:lineRule="exact"/>
        <w:jc w:val="both"/>
      </w:pPr>
      <w:proofErr w:type="gramStart"/>
      <w:r w:rsidRPr="00B60114">
        <w:t>О внесении изменений в примерное Положение</w:t>
      </w:r>
      <w:bookmarkStart w:id="1" w:name="_Hlk171587583"/>
      <w:r w:rsidRPr="00B60114">
        <w:t xml:space="preserve"> об оплате труда</w:t>
      </w:r>
      <w:bookmarkStart w:id="2" w:name="_Hlk89266494"/>
      <w:r w:rsidRPr="00B60114">
        <w:t xml:space="preserve"> административ</w:t>
      </w:r>
      <w:r>
        <w:t xml:space="preserve">но </w:t>
      </w:r>
      <w:r w:rsidRPr="00B60114">
        <w:t>управленч</w:t>
      </w:r>
      <w:r w:rsidRPr="00B60114">
        <w:t>е</w:t>
      </w:r>
      <w:r w:rsidRPr="00B60114">
        <w:t>ского персонала муниципальных учреждений культуры и учреждений культуры, по виду эк</w:t>
      </w:r>
      <w:r w:rsidRPr="00B60114">
        <w:t>о</w:t>
      </w:r>
      <w:r w:rsidRPr="00B60114">
        <w:t>номической деятельности «Образование» Арзгирского муниципального округа Ставропольск</w:t>
      </w:r>
      <w:r w:rsidRPr="00B60114">
        <w:t>о</w:t>
      </w:r>
      <w:r w:rsidRPr="00B60114">
        <w:t>го края, подведомственных отделу культуры администрации Арзгирского муниципального о</w:t>
      </w:r>
      <w:r w:rsidRPr="00B60114">
        <w:t>к</w:t>
      </w:r>
      <w:r w:rsidRPr="00B60114">
        <w:t>руга Ставропольского края», утвержденное постановлением администрации Арзгирского  м</w:t>
      </w:r>
      <w:r w:rsidRPr="00B60114">
        <w:t>у</w:t>
      </w:r>
      <w:r w:rsidRPr="00B60114">
        <w:t>ниципального  округа  Ставропольского края от 17 марта 2021 г. № 224 (</w:t>
      </w:r>
      <w:r w:rsidRPr="00B60114">
        <w:rPr>
          <w:rFonts w:eastAsiaTheme="minorEastAsia"/>
        </w:rPr>
        <w:t>в редакции постано</w:t>
      </w:r>
      <w:r w:rsidRPr="00B60114">
        <w:rPr>
          <w:rFonts w:eastAsiaTheme="minorEastAsia"/>
        </w:rPr>
        <w:t>в</w:t>
      </w:r>
      <w:r w:rsidRPr="00B60114">
        <w:rPr>
          <w:rFonts w:eastAsiaTheme="minorEastAsia"/>
        </w:rPr>
        <w:t>лений от 06.12.2021 г. № 979, от 11.08.2022</w:t>
      </w:r>
      <w:proofErr w:type="gramEnd"/>
      <w:r w:rsidRPr="00B60114">
        <w:rPr>
          <w:rFonts w:eastAsiaTheme="minorEastAsia"/>
        </w:rPr>
        <w:t xml:space="preserve"> </w:t>
      </w:r>
      <w:proofErr w:type="gramStart"/>
      <w:r w:rsidRPr="00B60114">
        <w:rPr>
          <w:rFonts w:eastAsiaTheme="minorEastAsia"/>
        </w:rPr>
        <w:t>г</w:t>
      </w:r>
      <w:proofErr w:type="gramEnd"/>
      <w:r w:rsidRPr="00B60114">
        <w:rPr>
          <w:rFonts w:eastAsiaTheme="minorEastAsia"/>
        </w:rPr>
        <w:t xml:space="preserve">. № </w:t>
      </w:r>
      <w:proofErr w:type="gramStart"/>
      <w:r w:rsidRPr="00B60114">
        <w:rPr>
          <w:rFonts w:eastAsiaTheme="minorEastAsia"/>
        </w:rPr>
        <w:t>492, от 24.07.2023 г. № 508)</w:t>
      </w:r>
      <w:proofErr w:type="gramEnd"/>
    </w:p>
    <w:bookmarkEnd w:id="1"/>
    <w:p w:rsidR="00B60114" w:rsidRPr="00B60114" w:rsidRDefault="00B60114" w:rsidP="00B60114">
      <w:pPr>
        <w:rPr>
          <w:rFonts w:eastAsiaTheme="minorEastAsia"/>
        </w:rPr>
      </w:pPr>
    </w:p>
    <w:bookmarkEnd w:id="2"/>
    <w:p w:rsidR="00B60114" w:rsidRPr="00B60114" w:rsidRDefault="00B60114" w:rsidP="00B60114">
      <w:pPr>
        <w:pStyle w:val="aff9"/>
        <w:ind w:firstLine="708"/>
        <w:jc w:val="both"/>
        <w:rPr>
          <w:rFonts w:ascii="Times New Roman" w:hAnsi="Times New Roman"/>
          <w:sz w:val="24"/>
          <w:szCs w:val="24"/>
        </w:rPr>
      </w:pPr>
      <w:proofErr w:type="gramStart"/>
      <w:r w:rsidRPr="00B60114">
        <w:rPr>
          <w:rFonts w:ascii="Times New Roman" w:hAnsi="Times New Roman"/>
          <w:sz w:val="24"/>
          <w:szCs w:val="24"/>
        </w:rPr>
        <w:t>На основании рекомендаций по разработке Примерного положения об оплате труда работников муниципальных учреждений культуры муниципального, городского округа (поселения) Ставропольского края от 29 марта 2024 года министерства культуры Ставропольского края и рекомендаций по разработке Примерного положения об оплате труда работников муниципальных учреждений культуры муниципального, городского округа Ставропольского края по виду экономической деятельности «Образование» от 29 марта 2024 года министерства культуры Ставропольского</w:t>
      </w:r>
      <w:proofErr w:type="gramEnd"/>
      <w:r w:rsidRPr="00B60114">
        <w:rPr>
          <w:rFonts w:ascii="Times New Roman" w:hAnsi="Times New Roman"/>
          <w:sz w:val="24"/>
          <w:szCs w:val="24"/>
        </w:rPr>
        <w:t xml:space="preserve"> края, администрация Арзгирского муниципального округа Ставропольского края</w:t>
      </w:r>
    </w:p>
    <w:p w:rsidR="00B60114" w:rsidRPr="00B60114" w:rsidRDefault="00B60114" w:rsidP="00B60114">
      <w:pPr>
        <w:autoSpaceDE w:val="0"/>
        <w:autoSpaceDN w:val="0"/>
      </w:pPr>
    </w:p>
    <w:p w:rsidR="00B60114" w:rsidRPr="00B60114" w:rsidRDefault="00B60114" w:rsidP="00B60114">
      <w:pPr>
        <w:autoSpaceDE w:val="0"/>
        <w:autoSpaceDN w:val="0"/>
      </w:pPr>
      <w:r w:rsidRPr="00B60114">
        <w:t>ПОСТАНОВЛЯЕТ:</w:t>
      </w:r>
    </w:p>
    <w:p w:rsidR="00B60114" w:rsidRPr="00B60114" w:rsidRDefault="00B60114" w:rsidP="00B60114">
      <w:pPr>
        <w:autoSpaceDE w:val="0"/>
        <w:autoSpaceDN w:val="0"/>
      </w:pPr>
    </w:p>
    <w:p w:rsidR="00B60114" w:rsidRPr="00B60114" w:rsidRDefault="00B60114" w:rsidP="00B60114">
      <w:pPr>
        <w:pStyle w:val="afb"/>
        <w:numPr>
          <w:ilvl w:val="0"/>
          <w:numId w:val="18"/>
        </w:numPr>
        <w:tabs>
          <w:tab w:val="left" w:pos="993"/>
        </w:tabs>
        <w:suppressAutoHyphens w:val="0"/>
        <w:ind w:left="0" w:firstLine="709"/>
        <w:jc w:val="both"/>
        <w:rPr>
          <w:sz w:val="24"/>
          <w:szCs w:val="24"/>
          <w:lang w:val="ru-RU"/>
        </w:rPr>
      </w:pPr>
      <w:proofErr w:type="gramStart"/>
      <w:r w:rsidRPr="00B60114">
        <w:rPr>
          <w:sz w:val="24"/>
          <w:szCs w:val="24"/>
          <w:lang w:val="ru-RU"/>
        </w:rPr>
        <w:t xml:space="preserve">Внести изменения в примерное </w:t>
      </w:r>
      <w:r w:rsidRPr="00B60114">
        <w:rPr>
          <w:rFonts w:eastAsiaTheme="minorEastAsia"/>
          <w:sz w:val="24"/>
          <w:szCs w:val="24"/>
          <w:lang w:val="ru-RU"/>
        </w:rPr>
        <w:t>Положение об оплате труда администр</w:t>
      </w:r>
      <w:r w:rsidRPr="00B60114">
        <w:rPr>
          <w:rFonts w:eastAsiaTheme="minorEastAsia"/>
          <w:sz w:val="24"/>
          <w:szCs w:val="24"/>
          <w:lang w:val="ru-RU"/>
        </w:rPr>
        <w:t>а</w:t>
      </w:r>
      <w:r w:rsidRPr="00B60114">
        <w:rPr>
          <w:rFonts w:eastAsiaTheme="minorEastAsia"/>
          <w:sz w:val="24"/>
          <w:szCs w:val="24"/>
          <w:lang w:val="ru-RU"/>
        </w:rPr>
        <w:t>тивно-управленческого персонала муниципальных учреждений культуры и учр</w:t>
      </w:r>
      <w:r w:rsidRPr="00B60114">
        <w:rPr>
          <w:rFonts w:eastAsiaTheme="minorEastAsia"/>
          <w:sz w:val="24"/>
          <w:szCs w:val="24"/>
          <w:lang w:val="ru-RU"/>
        </w:rPr>
        <w:t>е</w:t>
      </w:r>
      <w:r w:rsidRPr="00B60114">
        <w:rPr>
          <w:rFonts w:eastAsiaTheme="minorEastAsia"/>
          <w:sz w:val="24"/>
          <w:szCs w:val="24"/>
          <w:lang w:val="ru-RU"/>
        </w:rPr>
        <w:t xml:space="preserve">ждений культуры, по виду экономической деятельности «Образование», </w:t>
      </w:r>
      <w:proofErr w:type="spellStart"/>
      <w:r>
        <w:rPr>
          <w:rFonts w:eastAsiaTheme="minorEastAsia"/>
          <w:sz w:val="24"/>
          <w:szCs w:val="24"/>
          <w:lang w:val="ru-RU"/>
        </w:rPr>
        <w:t>Ар</w:t>
      </w:r>
      <w:r w:rsidRPr="00B60114">
        <w:rPr>
          <w:rFonts w:eastAsiaTheme="minorEastAsia"/>
          <w:sz w:val="24"/>
          <w:szCs w:val="24"/>
          <w:lang w:val="ru-RU"/>
        </w:rPr>
        <w:t>гирского</w:t>
      </w:r>
      <w:proofErr w:type="spellEnd"/>
      <w:r w:rsidRPr="00B60114">
        <w:rPr>
          <w:rFonts w:eastAsiaTheme="minorEastAsia"/>
          <w:sz w:val="24"/>
          <w:szCs w:val="24"/>
          <w:lang w:val="ru-RU"/>
        </w:rPr>
        <w:t xml:space="preserve"> муниципального округа Ставр</w:t>
      </w:r>
      <w:r w:rsidRPr="00B60114">
        <w:rPr>
          <w:rFonts w:eastAsiaTheme="minorEastAsia"/>
          <w:sz w:val="24"/>
          <w:szCs w:val="24"/>
          <w:lang w:val="ru-RU"/>
        </w:rPr>
        <w:t>о</w:t>
      </w:r>
      <w:r w:rsidRPr="00B60114">
        <w:rPr>
          <w:rFonts w:eastAsiaTheme="minorEastAsia"/>
          <w:sz w:val="24"/>
          <w:szCs w:val="24"/>
          <w:lang w:val="ru-RU"/>
        </w:rPr>
        <w:t>польского края, подведомственных отделу культуры администрации Арзгирского муниципал</w:t>
      </w:r>
      <w:r w:rsidRPr="00B60114">
        <w:rPr>
          <w:rFonts w:eastAsiaTheme="minorEastAsia"/>
          <w:sz w:val="24"/>
          <w:szCs w:val="24"/>
          <w:lang w:val="ru-RU"/>
        </w:rPr>
        <w:t>ь</w:t>
      </w:r>
      <w:r w:rsidRPr="00B60114">
        <w:rPr>
          <w:rFonts w:eastAsiaTheme="minorEastAsia"/>
          <w:sz w:val="24"/>
          <w:szCs w:val="24"/>
          <w:lang w:val="ru-RU"/>
        </w:rPr>
        <w:t>ного округа Ставропольского края», утвержденное постановлением администрации Арзгирск</w:t>
      </w:r>
      <w:r w:rsidRPr="00B60114">
        <w:rPr>
          <w:rFonts w:eastAsiaTheme="minorEastAsia"/>
          <w:sz w:val="24"/>
          <w:szCs w:val="24"/>
          <w:lang w:val="ru-RU"/>
        </w:rPr>
        <w:t>о</w:t>
      </w:r>
      <w:r w:rsidRPr="00B60114">
        <w:rPr>
          <w:rFonts w:eastAsiaTheme="minorEastAsia"/>
          <w:sz w:val="24"/>
          <w:szCs w:val="24"/>
          <w:lang w:val="ru-RU"/>
        </w:rPr>
        <w:t>го муниципального округа Ставропольского края от 17 марта 2021 г. № 224 (в редакции пост</w:t>
      </w:r>
      <w:r w:rsidRPr="00B60114">
        <w:rPr>
          <w:rFonts w:eastAsiaTheme="minorEastAsia"/>
          <w:sz w:val="24"/>
          <w:szCs w:val="24"/>
          <w:lang w:val="ru-RU"/>
        </w:rPr>
        <w:t>а</w:t>
      </w:r>
      <w:r w:rsidRPr="00B60114">
        <w:rPr>
          <w:rFonts w:eastAsiaTheme="minorEastAsia"/>
          <w:sz w:val="24"/>
          <w:szCs w:val="24"/>
          <w:lang w:val="ru-RU"/>
        </w:rPr>
        <w:t>новлений от 06.12.2021 г. № 979, от 11.08.2022 г. № 492</w:t>
      </w:r>
      <w:proofErr w:type="gramEnd"/>
      <w:r w:rsidRPr="00B60114">
        <w:rPr>
          <w:rFonts w:eastAsiaTheme="minorEastAsia"/>
          <w:sz w:val="24"/>
          <w:szCs w:val="24"/>
          <w:lang w:val="ru-RU"/>
        </w:rPr>
        <w:t xml:space="preserve">, от 24.07.2023 г. № 508): </w:t>
      </w:r>
    </w:p>
    <w:p w:rsidR="00B60114" w:rsidRPr="00B60114" w:rsidRDefault="00B60114" w:rsidP="00B60114">
      <w:pPr>
        <w:pStyle w:val="afb"/>
        <w:widowControl w:val="0"/>
        <w:numPr>
          <w:ilvl w:val="1"/>
          <w:numId w:val="19"/>
        </w:numPr>
        <w:suppressAutoHyphens w:val="0"/>
        <w:adjustRightInd w:val="0"/>
        <w:ind w:left="0" w:firstLine="708"/>
        <w:contextualSpacing/>
        <w:jc w:val="both"/>
        <w:textAlignment w:val="baseline"/>
        <w:rPr>
          <w:sz w:val="24"/>
          <w:szCs w:val="24"/>
          <w:lang w:val="ru-RU"/>
        </w:rPr>
      </w:pPr>
      <w:r w:rsidRPr="00B60114">
        <w:rPr>
          <w:sz w:val="24"/>
          <w:szCs w:val="24"/>
          <w:lang w:val="ru-RU"/>
        </w:rPr>
        <w:t xml:space="preserve">В раздел </w:t>
      </w:r>
      <w:r w:rsidRPr="00B60114">
        <w:rPr>
          <w:sz w:val="24"/>
          <w:szCs w:val="24"/>
        </w:rPr>
        <w:t>I</w:t>
      </w:r>
      <w:bookmarkStart w:id="3" w:name="_Hlk171588516"/>
      <w:r w:rsidRPr="00B60114">
        <w:rPr>
          <w:sz w:val="24"/>
          <w:szCs w:val="24"/>
        </w:rPr>
        <w:t>I</w:t>
      </w:r>
      <w:bookmarkEnd w:id="3"/>
      <w:r w:rsidRPr="00B60114">
        <w:rPr>
          <w:sz w:val="24"/>
          <w:szCs w:val="24"/>
          <w:lang w:val="ru-RU"/>
        </w:rPr>
        <w:t xml:space="preserve"> «Порядок и условия оплаты труда руководителя муниципального у</w:t>
      </w:r>
      <w:r w:rsidRPr="00B60114">
        <w:rPr>
          <w:sz w:val="24"/>
          <w:szCs w:val="24"/>
          <w:lang w:val="ru-RU"/>
        </w:rPr>
        <w:t>ч</w:t>
      </w:r>
      <w:r w:rsidRPr="00B60114">
        <w:rPr>
          <w:sz w:val="24"/>
          <w:szCs w:val="24"/>
          <w:lang w:val="ru-RU"/>
        </w:rPr>
        <w:t>реждения культуры» Примерного положения об оплате труда админ</w:t>
      </w:r>
      <w:r w:rsidRPr="00B60114">
        <w:rPr>
          <w:sz w:val="24"/>
          <w:szCs w:val="24"/>
          <w:lang w:val="ru-RU"/>
        </w:rPr>
        <w:t>и</w:t>
      </w:r>
      <w:r w:rsidRPr="00B60114">
        <w:rPr>
          <w:sz w:val="24"/>
          <w:szCs w:val="24"/>
          <w:lang w:val="ru-RU"/>
        </w:rPr>
        <w:t>стративно-управленческого персонала муниципальных учреждений культуры и учреждений, по виду эк</w:t>
      </w:r>
      <w:r w:rsidRPr="00B60114">
        <w:rPr>
          <w:sz w:val="24"/>
          <w:szCs w:val="24"/>
          <w:lang w:val="ru-RU"/>
        </w:rPr>
        <w:t>о</w:t>
      </w:r>
      <w:r w:rsidRPr="00B60114">
        <w:rPr>
          <w:sz w:val="24"/>
          <w:szCs w:val="24"/>
          <w:lang w:val="ru-RU"/>
        </w:rPr>
        <w:t>номической деятельности «Образование» Арзгирского муниципального округа Ставропольск</w:t>
      </w:r>
      <w:r w:rsidRPr="00B60114">
        <w:rPr>
          <w:sz w:val="24"/>
          <w:szCs w:val="24"/>
          <w:lang w:val="ru-RU"/>
        </w:rPr>
        <w:t>о</w:t>
      </w:r>
      <w:r w:rsidRPr="00B60114">
        <w:rPr>
          <w:sz w:val="24"/>
          <w:szCs w:val="24"/>
          <w:lang w:val="ru-RU"/>
        </w:rPr>
        <w:t>го края внести следующие изменения:</w:t>
      </w:r>
    </w:p>
    <w:p w:rsidR="00B60114" w:rsidRPr="00B60114" w:rsidRDefault="00B60114" w:rsidP="00B60114">
      <w:pPr>
        <w:ind w:left="708"/>
      </w:pPr>
      <w:r w:rsidRPr="00B60114">
        <w:lastRenderedPageBreak/>
        <w:t>1.1.1 Пункт 1 и 2 изложить в следующей редакции:</w:t>
      </w:r>
    </w:p>
    <w:p w:rsidR="00B60114" w:rsidRPr="00B60114" w:rsidRDefault="00B60114" w:rsidP="00B60114">
      <w:pPr>
        <w:ind w:firstLine="708"/>
      </w:pPr>
      <w:r w:rsidRPr="00B60114">
        <w:t xml:space="preserve">«1) Минимальный должностной оклад руководителя муниципального    учреждения </w:t>
      </w:r>
      <w:proofErr w:type="spellStart"/>
      <w:r w:rsidRPr="00B60114">
        <w:t>культурно-досугового</w:t>
      </w:r>
      <w:proofErr w:type="spellEnd"/>
      <w:r w:rsidRPr="00B60114">
        <w:t xml:space="preserve"> типа (согласно п.1. </w:t>
      </w:r>
      <w:proofErr w:type="gramStart"/>
      <w:r w:rsidRPr="00B60114">
        <w:t>VI раздела настоящего   П</w:t>
      </w:r>
      <w:r w:rsidRPr="00B60114">
        <w:t>о</w:t>
      </w:r>
      <w:r w:rsidRPr="00B60114">
        <w:t>ложения):</w:t>
      </w:r>
      <w:proofErr w:type="gramEnd"/>
    </w:p>
    <w:p w:rsidR="00B60114" w:rsidRPr="00B60114" w:rsidRDefault="00B60114" w:rsidP="00B60114"/>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1436"/>
        <w:gridCol w:w="1440"/>
        <w:gridCol w:w="1440"/>
        <w:gridCol w:w="1440"/>
      </w:tblGrid>
      <w:tr w:rsidR="00B60114" w:rsidRPr="00B60114" w:rsidTr="00554E80">
        <w:trPr>
          <w:cantSplit/>
        </w:trPr>
        <w:tc>
          <w:tcPr>
            <w:tcW w:w="3708" w:type="dxa"/>
            <w:vMerge w:val="restart"/>
            <w:tcBorders>
              <w:bottom w:val="nil"/>
            </w:tcBorders>
          </w:tcPr>
          <w:p w:rsidR="00B60114" w:rsidRPr="00B60114" w:rsidRDefault="00B60114" w:rsidP="00554E80">
            <w:pPr>
              <w:pStyle w:val="ConsPlusNormal"/>
              <w:widowControl/>
              <w:spacing w:line="240" w:lineRule="exact"/>
              <w:ind w:firstLine="0"/>
              <w:rPr>
                <w:rFonts w:ascii="Times New Roman" w:hAnsi="Times New Roman" w:cs="Times New Roman"/>
                <w:sz w:val="24"/>
                <w:szCs w:val="24"/>
              </w:rPr>
            </w:pPr>
            <w:r w:rsidRPr="00B60114">
              <w:rPr>
                <w:rFonts w:ascii="Times New Roman" w:hAnsi="Times New Roman" w:cs="Times New Roman"/>
                <w:sz w:val="24"/>
                <w:szCs w:val="24"/>
              </w:rPr>
              <w:t>Наименование должности</w:t>
            </w:r>
          </w:p>
        </w:tc>
        <w:tc>
          <w:tcPr>
            <w:tcW w:w="5756" w:type="dxa"/>
            <w:gridSpan w:val="4"/>
            <w:tcBorders>
              <w:bottom w:val="nil"/>
            </w:tcBorders>
          </w:tcPr>
          <w:p w:rsidR="00B60114" w:rsidRPr="00B60114" w:rsidRDefault="00B60114" w:rsidP="00554E80">
            <w:pPr>
              <w:pStyle w:val="ConsPlusNormal"/>
              <w:widowControl/>
              <w:spacing w:line="240" w:lineRule="exact"/>
              <w:ind w:firstLine="0"/>
              <w:jc w:val="center"/>
              <w:rPr>
                <w:rFonts w:ascii="Times New Roman" w:hAnsi="Times New Roman" w:cs="Times New Roman"/>
                <w:sz w:val="24"/>
                <w:szCs w:val="24"/>
              </w:rPr>
            </w:pPr>
            <w:r w:rsidRPr="00B60114">
              <w:rPr>
                <w:rFonts w:ascii="Times New Roman" w:hAnsi="Times New Roman" w:cs="Times New Roman"/>
                <w:sz w:val="24"/>
                <w:szCs w:val="24"/>
              </w:rPr>
              <w:t>Должностной оклад (рублей)</w:t>
            </w:r>
          </w:p>
        </w:tc>
      </w:tr>
      <w:tr w:rsidR="00B60114" w:rsidRPr="00B60114" w:rsidTr="00554E80">
        <w:trPr>
          <w:cantSplit/>
        </w:trPr>
        <w:tc>
          <w:tcPr>
            <w:tcW w:w="3708" w:type="dxa"/>
            <w:vMerge/>
            <w:tcBorders>
              <w:top w:val="nil"/>
            </w:tcBorders>
          </w:tcPr>
          <w:p w:rsidR="00B60114" w:rsidRPr="00B60114" w:rsidRDefault="00B60114" w:rsidP="00554E80">
            <w:pPr>
              <w:pStyle w:val="ConsPlusNormal"/>
              <w:widowControl/>
              <w:spacing w:line="240" w:lineRule="exact"/>
              <w:ind w:firstLine="0"/>
              <w:rPr>
                <w:rFonts w:ascii="Times New Roman" w:hAnsi="Times New Roman" w:cs="Times New Roman"/>
                <w:sz w:val="24"/>
                <w:szCs w:val="24"/>
              </w:rPr>
            </w:pPr>
          </w:p>
        </w:tc>
        <w:tc>
          <w:tcPr>
            <w:tcW w:w="5756" w:type="dxa"/>
            <w:gridSpan w:val="4"/>
            <w:tcBorders>
              <w:top w:val="nil"/>
            </w:tcBorders>
          </w:tcPr>
          <w:p w:rsidR="00B60114" w:rsidRPr="00B60114" w:rsidRDefault="00B60114" w:rsidP="00554E80">
            <w:pPr>
              <w:pStyle w:val="ConsPlusNormal"/>
              <w:widowControl/>
              <w:spacing w:line="240" w:lineRule="exact"/>
              <w:ind w:firstLine="0"/>
              <w:jc w:val="center"/>
              <w:rPr>
                <w:rFonts w:ascii="Times New Roman" w:hAnsi="Times New Roman" w:cs="Times New Roman"/>
                <w:sz w:val="24"/>
                <w:szCs w:val="24"/>
              </w:rPr>
            </w:pPr>
            <w:r w:rsidRPr="00B60114">
              <w:rPr>
                <w:rFonts w:ascii="Times New Roman" w:hAnsi="Times New Roman" w:cs="Times New Roman"/>
                <w:sz w:val="24"/>
                <w:szCs w:val="24"/>
              </w:rPr>
              <w:t>Группа по оплате труда Учреждения</w:t>
            </w:r>
          </w:p>
        </w:tc>
      </w:tr>
      <w:tr w:rsidR="00B60114" w:rsidRPr="00B60114" w:rsidTr="00554E80">
        <w:trPr>
          <w:cantSplit/>
        </w:trPr>
        <w:tc>
          <w:tcPr>
            <w:tcW w:w="3708" w:type="dxa"/>
            <w:vMerge/>
            <w:tcBorders>
              <w:bottom w:val="single" w:sz="4" w:space="0" w:color="auto"/>
            </w:tcBorders>
          </w:tcPr>
          <w:p w:rsidR="00B60114" w:rsidRPr="00B60114" w:rsidRDefault="00B60114" w:rsidP="00554E80">
            <w:pPr>
              <w:pStyle w:val="ConsPlusNormal"/>
              <w:widowControl/>
              <w:spacing w:line="240" w:lineRule="exact"/>
              <w:ind w:firstLine="0"/>
              <w:rPr>
                <w:rFonts w:ascii="Times New Roman" w:hAnsi="Times New Roman" w:cs="Times New Roman"/>
                <w:sz w:val="24"/>
                <w:szCs w:val="24"/>
              </w:rPr>
            </w:pPr>
          </w:p>
        </w:tc>
        <w:tc>
          <w:tcPr>
            <w:tcW w:w="1436" w:type="dxa"/>
            <w:tcBorders>
              <w:bottom w:val="single" w:sz="4" w:space="0" w:color="auto"/>
            </w:tcBorders>
          </w:tcPr>
          <w:p w:rsidR="00B60114" w:rsidRPr="00B60114" w:rsidRDefault="00B60114" w:rsidP="00554E80">
            <w:pPr>
              <w:pStyle w:val="ConsPlusNormal"/>
              <w:widowControl/>
              <w:spacing w:line="240" w:lineRule="exact"/>
              <w:ind w:firstLine="0"/>
              <w:jc w:val="center"/>
              <w:rPr>
                <w:rFonts w:ascii="Times New Roman" w:hAnsi="Times New Roman" w:cs="Times New Roman"/>
                <w:sz w:val="24"/>
                <w:szCs w:val="24"/>
              </w:rPr>
            </w:pPr>
            <w:r w:rsidRPr="00B60114">
              <w:rPr>
                <w:rFonts w:ascii="Times New Roman" w:hAnsi="Times New Roman" w:cs="Times New Roman"/>
                <w:sz w:val="24"/>
                <w:szCs w:val="24"/>
                <w:lang w:val="en-US"/>
              </w:rPr>
              <w:t>I</w:t>
            </w:r>
          </w:p>
        </w:tc>
        <w:tc>
          <w:tcPr>
            <w:tcW w:w="1440" w:type="dxa"/>
            <w:tcBorders>
              <w:bottom w:val="single" w:sz="4" w:space="0" w:color="auto"/>
            </w:tcBorders>
          </w:tcPr>
          <w:p w:rsidR="00B60114" w:rsidRPr="00B60114" w:rsidRDefault="00B60114" w:rsidP="00554E80">
            <w:pPr>
              <w:pStyle w:val="ConsPlusNormal"/>
              <w:widowControl/>
              <w:spacing w:line="240" w:lineRule="exact"/>
              <w:ind w:firstLine="0"/>
              <w:jc w:val="center"/>
              <w:rPr>
                <w:rFonts w:ascii="Times New Roman" w:hAnsi="Times New Roman" w:cs="Times New Roman"/>
                <w:sz w:val="24"/>
                <w:szCs w:val="24"/>
              </w:rPr>
            </w:pPr>
            <w:r w:rsidRPr="00B60114">
              <w:rPr>
                <w:rFonts w:ascii="Times New Roman" w:hAnsi="Times New Roman" w:cs="Times New Roman"/>
                <w:sz w:val="24"/>
                <w:szCs w:val="24"/>
                <w:lang w:val="en-US"/>
              </w:rPr>
              <w:t>II</w:t>
            </w:r>
          </w:p>
        </w:tc>
        <w:tc>
          <w:tcPr>
            <w:tcW w:w="1440" w:type="dxa"/>
            <w:tcBorders>
              <w:bottom w:val="single" w:sz="4" w:space="0" w:color="auto"/>
            </w:tcBorders>
          </w:tcPr>
          <w:p w:rsidR="00B60114" w:rsidRPr="00B60114" w:rsidRDefault="00B60114" w:rsidP="00554E80">
            <w:pPr>
              <w:pStyle w:val="ConsPlusNormal"/>
              <w:widowControl/>
              <w:spacing w:line="240" w:lineRule="exact"/>
              <w:ind w:firstLine="0"/>
              <w:jc w:val="center"/>
              <w:rPr>
                <w:rFonts w:ascii="Times New Roman" w:hAnsi="Times New Roman" w:cs="Times New Roman"/>
                <w:sz w:val="24"/>
                <w:szCs w:val="24"/>
              </w:rPr>
            </w:pPr>
            <w:r w:rsidRPr="00B60114">
              <w:rPr>
                <w:rFonts w:ascii="Times New Roman" w:hAnsi="Times New Roman" w:cs="Times New Roman"/>
                <w:sz w:val="24"/>
                <w:szCs w:val="24"/>
                <w:lang w:val="en-US"/>
              </w:rPr>
              <w:t>III</w:t>
            </w:r>
          </w:p>
        </w:tc>
        <w:tc>
          <w:tcPr>
            <w:tcW w:w="1440" w:type="dxa"/>
            <w:tcBorders>
              <w:bottom w:val="single" w:sz="4" w:space="0" w:color="auto"/>
            </w:tcBorders>
          </w:tcPr>
          <w:p w:rsidR="00B60114" w:rsidRPr="00B60114" w:rsidRDefault="00B60114" w:rsidP="00554E80">
            <w:pPr>
              <w:pStyle w:val="ConsPlusNormal"/>
              <w:widowControl/>
              <w:spacing w:line="240" w:lineRule="exact"/>
              <w:ind w:firstLine="0"/>
              <w:jc w:val="center"/>
              <w:rPr>
                <w:rFonts w:ascii="Times New Roman" w:hAnsi="Times New Roman" w:cs="Times New Roman"/>
                <w:sz w:val="24"/>
                <w:szCs w:val="24"/>
              </w:rPr>
            </w:pPr>
            <w:r w:rsidRPr="00B60114">
              <w:rPr>
                <w:rFonts w:ascii="Times New Roman" w:hAnsi="Times New Roman" w:cs="Times New Roman"/>
                <w:sz w:val="24"/>
                <w:szCs w:val="24"/>
              </w:rPr>
              <w:t>IV</w:t>
            </w:r>
          </w:p>
        </w:tc>
      </w:tr>
      <w:tr w:rsidR="00B60114" w:rsidRPr="00B60114" w:rsidTr="00554E80">
        <w:trPr>
          <w:trHeight w:val="439"/>
        </w:trPr>
        <w:tc>
          <w:tcPr>
            <w:tcW w:w="3708" w:type="dxa"/>
            <w:tcBorders>
              <w:top w:val="single" w:sz="4" w:space="0" w:color="auto"/>
              <w:left w:val="nil"/>
              <w:bottom w:val="nil"/>
              <w:right w:val="nil"/>
            </w:tcBorders>
          </w:tcPr>
          <w:p w:rsidR="00B60114" w:rsidRPr="00B60114" w:rsidRDefault="00B60114" w:rsidP="00554E80">
            <w:pPr>
              <w:pStyle w:val="ConsPlusNormal"/>
              <w:widowControl/>
              <w:spacing w:line="240" w:lineRule="exact"/>
              <w:ind w:firstLine="0"/>
              <w:rPr>
                <w:rFonts w:ascii="Times New Roman" w:hAnsi="Times New Roman" w:cs="Times New Roman"/>
                <w:sz w:val="24"/>
                <w:szCs w:val="24"/>
              </w:rPr>
            </w:pPr>
            <w:r w:rsidRPr="00B60114">
              <w:rPr>
                <w:rFonts w:ascii="Times New Roman" w:hAnsi="Times New Roman" w:cs="Times New Roman"/>
                <w:sz w:val="24"/>
                <w:szCs w:val="24"/>
              </w:rPr>
              <w:t xml:space="preserve">Руководитель учреждения </w:t>
            </w:r>
          </w:p>
          <w:p w:rsidR="00B60114" w:rsidRPr="00B60114" w:rsidRDefault="00B60114" w:rsidP="00554E80">
            <w:pPr>
              <w:pStyle w:val="ConsPlusNormal"/>
              <w:widowControl/>
              <w:spacing w:line="240" w:lineRule="exact"/>
              <w:ind w:firstLine="0"/>
              <w:rPr>
                <w:rFonts w:ascii="Times New Roman" w:hAnsi="Times New Roman" w:cs="Times New Roman"/>
                <w:sz w:val="24"/>
                <w:szCs w:val="24"/>
              </w:rPr>
            </w:pPr>
          </w:p>
        </w:tc>
        <w:tc>
          <w:tcPr>
            <w:tcW w:w="1436" w:type="dxa"/>
            <w:tcBorders>
              <w:top w:val="single" w:sz="4" w:space="0" w:color="auto"/>
              <w:left w:val="nil"/>
              <w:bottom w:val="nil"/>
              <w:right w:val="nil"/>
            </w:tcBorders>
          </w:tcPr>
          <w:p w:rsidR="00B60114" w:rsidRPr="00B60114" w:rsidRDefault="00B60114" w:rsidP="00554E80">
            <w:pPr>
              <w:pStyle w:val="ConsPlusNormal"/>
              <w:widowControl/>
              <w:spacing w:line="240" w:lineRule="exact"/>
              <w:ind w:firstLine="0"/>
              <w:rPr>
                <w:rFonts w:ascii="Times New Roman" w:hAnsi="Times New Roman" w:cs="Times New Roman"/>
                <w:sz w:val="24"/>
                <w:szCs w:val="24"/>
              </w:rPr>
            </w:pPr>
            <w:r w:rsidRPr="00B60114">
              <w:rPr>
                <w:rFonts w:ascii="Times New Roman" w:hAnsi="Times New Roman" w:cs="Times New Roman"/>
                <w:sz w:val="24"/>
                <w:szCs w:val="24"/>
              </w:rPr>
              <w:t>20867,00</w:t>
            </w:r>
          </w:p>
        </w:tc>
        <w:tc>
          <w:tcPr>
            <w:tcW w:w="1440" w:type="dxa"/>
            <w:tcBorders>
              <w:top w:val="single" w:sz="4" w:space="0" w:color="auto"/>
              <w:left w:val="nil"/>
              <w:bottom w:val="nil"/>
              <w:right w:val="nil"/>
            </w:tcBorders>
          </w:tcPr>
          <w:p w:rsidR="00B60114" w:rsidRPr="00B60114" w:rsidRDefault="00B60114" w:rsidP="00554E80">
            <w:pPr>
              <w:pStyle w:val="ConsPlusNormal"/>
              <w:widowControl/>
              <w:spacing w:line="240" w:lineRule="exact"/>
              <w:ind w:firstLine="0"/>
              <w:rPr>
                <w:rFonts w:ascii="Times New Roman" w:hAnsi="Times New Roman" w:cs="Times New Roman"/>
                <w:sz w:val="24"/>
                <w:szCs w:val="24"/>
              </w:rPr>
            </w:pPr>
            <w:r w:rsidRPr="00B60114">
              <w:rPr>
                <w:rFonts w:ascii="Times New Roman" w:hAnsi="Times New Roman" w:cs="Times New Roman"/>
                <w:sz w:val="24"/>
                <w:szCs w:val="24"/>
              </w:rPr>
              <w:t>18438,00</w:t>
            </w:r>
          </w:p>
        </w:tc>
        <w:tc>
          <w:tcPr>
            <w:tcW w:w="1440" w:type="dxa"/>
            <w:tcBorders>
              <w:top w:val="single" w:sz="4" w:space="0" w:color="auto"/>
              <w:left w:val="nil"/>
              <w:bottom w:val="nil"/>
              <w:right w:val="nil"/>
            </w:tcBorders>
          </w:tcPr>
          <w:p w:rsidR="00B60114" w:rsidRPr="00B60114" w:rsidRDefault="00B60114" w:rsidP="00554E80">
            <w:pPr>
              <w:pStyle w:val="ConsPlusNormal"/>
              <w:widowControl/>
              <w:spacing w:line="240" w:lineRule="exact"/>
              <w:ind w:firstLine="0"/>
              <w:rPr>
                <w:rFonts w:ascii="Times New Roman" w:hAnsi="Times New Roman" w:cs="Times New Roman"/>
                <w:sz w:val="24"/>
                <w:szCs w:val="24"/>
              </w:rPr>
            </w:pPr>
            <w:r w:rsidRPr="00B60114">
              <w:rPr>
                <w:rFonts w:ascii="Times New Roman" w:hAnsi="Times New Roman" w:cs="Times New Roman"/>
                <w:sz w:val="24"/>
                <w:szCs w:val="24"/>
              </w:rPr>
              <w:t>17340,00</w:t>
            </w:r>
          </w:p>
        </w:tc>
        <w:tc>
          <w:tcPr>
            <w:tcW w:w="1440" w:type="dxa"/>
            <w:tcBorders>
              <w:top w:val="single" w:sz="4" w:space="0" w:color="auto"/>
              <w:left w:val="nil"/>
              <w:bottom w:val="nil"/>
              <w:right w:val="nil"/>
            </w:tcBorders>
          </w:tcPr>
          <w:p w:rsidR="00B60114" w:rsidRPr="00B60114" w:rsidRDefault="00B60114" w:rsidP="00554E80">
            <w:pPr>
              <w:pStyle w:val="ConsPlusNormal"/>
              <w:widowControl/>
              <w:spacing w:line="240" w:lineRule="exact"/>
              <w:ind w:firstLine="0"/>
              <w:rPr>
                <w:rFonts w:ascii="Times New Roman" w:hAnsi="Times New Roman" w:cs="Times New Roman"/>
                <w:sz w:val="24"/>
                <w:szCs w:val="24"/>
              </w:rPr>
            </w:pPr>
            <w:r w:rsidRPr="00B60114">
              <w:rPr>
                <w:rFonts w:ascii="Times New Roman" w:hAnsi="Times New Roman" w:cs="Times New Roman"/>
                <w:sz w:val="24"/>
                <w:szCs w:val="24"/>
              </w:rPr>
              <w:t>15777,00</w:t>
            </w:r>
          </w:p>
        </w:tc>
      </w:tr>
    </w:tbl>
    <w:p w:rsidR="00B60114" w:rsidRPr="00B60114" w:rsidRDefault="00B60114" w:rsidP="00B60114">
      <w:pPr>
        <w:ind w:firstLine="708"/>
      </w:pPr>
      <w:r w:rsidRPr="00B60114">
        <w:t xml:space="preserve">«2) Минимальный должностной оклад руководителя муниципального  учреждения, по виду экономической деятельности «Образование», (согласно п.2. </w:t>
      </w:r>
      <w:proofErr w:type="gramStart"/>
      <w:r w:rsidRPr="00B60114">
        <w:t>VI раздела настоящего   П</w:t>
      </w:r>
      <w:r w:rsidRPr="00B60114">
        <w:t>о</w:t>
      </w:r>
      <w:r w:rsidRPr="00B60114">
        <w:t>ложения)»:</w:t>
      </w:r>
      <w:proofErr w:type="gramEnd"/>
    </w:p>
    <w:p w:rsidR="00B60114" w:rsidRPr="00B60114" w:rsidRDefault="00B60114" w:rsidP="00B60114"/>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1436"/>
        <w:gridCol w:w="1440"/>
        <w:gridCol w:w="1440"/>
        <w:gridCol w:w="1440"/>
      </w:tblGrid>
      <w:tr w:rsidR="00B60114" w:rsidRPr="00B60114" w:rsidTr="00554E80">
        <w:trPr>
          <w:cantSplit/>
          <w:trHeight w:val="234"/>
        </w:trPr>
        <w:tc>
          <w:tcPr>
            <w:tcW w:w="3708" w:type="dxa"/>
            <w:vMerge w:val="restart"/>
          </w:tcPr>
          <w:p w:rsidR="00B60114" w:rsidRPr="00B60114" w:rsidRDefault="00B60114" w:rsidP="00554E80">
            <w:pPr>
              <w:pStyle w:val="ConsPlusNormal"/>
              <w:widowControl/>
              <w:spacing w:line="240" w:lineRule="exact"/>
              <w:ind w:firstLine="0"/>
              <w:rPr>
                <w:rFonts w:ascii="Times New Roman" w:hAnsi="Times New Roman" w:cs="Times New Roman"/>
                <w:sz w:val="24"/>
                <w:szCs w:val="24"/>
              </w:rPr>
            </w:pPr>
            <w:r w:rsidRPr="00B60114">
              <w:rPr>
                <w:rFonts w:ascii="Times New Roman" w:hAnsi="Times New Roman" w:cs="Times New Roman"/>
                <w:sz w:val="24"/>
                <w:szCs w:val="24"/>
              </w:rPr>
              <w:t>Наименование должности</w:t>
            </w:r>
          </w:p>
        </w:tc>
        <w:tc>
          <w:tcPr>
            <w:tcW w:w="5756" w:type="dxa"/>
            <w:gridSpan w:val="4"/>
          </w:tcPr>
          <w:p w:rsidR="00B60114" w:rsidRPr="00B60114" w:rsidRDefault="00B60114" w:rsidP="00554E80">
            <w:pPr>
              <w:pStyle w:val="ConsPlusNormal"/>
              <w:widowControl/>
              <w:spacing w:line="240" w:lineRule="exact"/>
              <w:ind w:firstLine="0"/>
              <w:jc w:val="center"/>
              <w:rPr>
                <w:rFonts w:ascii="Times New Roman" w:hAnsi="Times New Roman" w:cs="Times New Roman"/>
                <w:sz w:val="24"/>
                <w:szCs w:val="24"/>
              </w:rPr>
            </w:pPr>
            <w:r w:rsidRPr="00B60114">
              <w:rPr>
                <w:rFonts w:ascii="Times New Roman" w:hAnsi="Times New Roman" w:cs="Times New Roman"/>
                <w:sz w:val="24"/>
                <w:szCs w:val="24"/>
              </w:rPr>
              <w:t>Должностной оклад (рублей)</w:t>
            </w:r>
          </w:p>
        </w:tc>
      </w:tr>
      <w:tr w:rsidR="00B60114" w:rsidRPr="00B60114" w:rsidTr="00554E80">
        <w:trPr>
          <w:cantSplit/>
          <w:trHeight w:val="234"/>
        </w:trPr>
        <w:tc>
          <w:tcPr>
            <w:tcW w:w="3708" w:type="dxa"/>
            <w:vMerge/>
          </w:tcPr>
          <w:p w:rsidR="00B60114" w:rsidRPr="00B60114" w:rsidRDefault="00B60114" w:rsidP="00554E80">
            <w:pPr>
              <w:pStyle w:val="ConsPlusNormal"/>
              <w:widowControl/>
              <w:spacing w:line="240" w:lineRule="exact"/>
              <w:ind w:firstLine="0"/>
              <w:rPr>
                <w:rFonts w:ascii="Times New Roman" w:hAnsi="Times New Roman" w:cs="Times New Roman"/>
                <w:sz w:val="24"/>
                <w:szCs w:val="24"/>
              </w:rPr>
            </w:pPr>
          </w:p>
        </w:tc>
        <w:tc>
          <w:tcPr>
            <w:tcW w:w="5756" w:type="dxa"/>
            <w:gridSpan w:val="4"/>
          </w:tcPr>
          <w:p w:rsidR="00B60114" w:rsidRPr="00B60114" w:rsidRDefault="00B60114" w:rsidP="00554E80">
            <w:pPr>
              <w:pStyle w:val="ConsPlusNormal"/>
              <w:widowControl/>
              <w:spacing w:line="240" w:lineRule="exact"/>
              <w:ind w:firstLine="0"/>
              <w:jc w:val="center"/>
              <w:rPr>
                <w:rFonts w:ascii="Times New Roman" w:hAnsi="Times New Roman" w:cs="Times New Roman"/>
                <w:sz w:val="24"/>
                <w:szCs w:val="24"/>
              </w:rPr>
            </w:pPr>
            <w:r w:rsidRPr="00B60114">
              <w:rPr>
                <w:rFonts w:ascii="Times New Roman" w:hAnsi="Times New Roman" w:cs="Times New Roman"/>
                <w:sz w:val="24"/>
                <w:szCs w:val="24"/>
              </w:rPr>
              <w:t>Группа по оплате труда Учреждения</w:t>
            </w:r>
          </w:p>
        </w:tc>
      </w:tr>
      <w:tr w:rsidR="00B60114" w:rsidRPr="00B60114" w:rsidTr="00554E80">
        <w:trPr>
          <w:cantSplit/>
          <w:trHeight w:val="248"/>
        </w:trPr>
        <w:tc>
          <w:tcPr>
            <w:tcW w:w="3708" w:type="dxa"/>
            <w:vMerge/>
            <w:tcBorders>
              <w:bottom w:val="single" w:sz="4" w:space="0" w:color="auto"/>
            </w:tcBorders>
          </w:tcPr>
          <w:p w:rsidR="00B60114" w:rsidRPr="00B60114" w:rsidRDefault="00B60114" w:rsidP="00554E80">
            <w:pPr>
              <w:pStyle w:val="ConsPlusNormal"/>
              <w:widowControl/>
              <w:spacing w:line="240" w:lineRule="exact"/>
              <w:ind w:firstLine="0"/>
              <w:rPr>
                <w:rFonts w:ascii="Times New Roman" w:hAnsi="Times New Roman" w:cs="Times New Roman"/>
                <w:sz w:val="24"/>
                <w:szCs w:val="24"/>
              </w:rPr>
            </w:pPr>
          </w:p>
        </w:tc>
        <w:tc>
          <w:tcPr>
            <w:tcW w:w="1436" w:type="dxa"/>
            <w:tcBorders>
              <w:bottom w:val="single" w:sz="4" w:space="0" w:color="auto"/>
            </w:tcBorders>
          </w:tcPr>
          <w:p w:rsidR="00B60114" w:rsidRPr="00B60114" w:rsidRDefault="00B60114" w:rsidP="00554E80">
            <w:pPr>
              <w:pStyle w:val="ConsPlusNormal"/>
              <w:widowControl/>
              <w:spacing w:line="240" w:lineRule="exact"/>
              <w:ind w:firstLine="0"/>
              <w:jc w:val="center"/>
              <w:rPr>
                <w:rFonts w:ascii="Times New Roman" w:hAnsi="Times New Roman" w:cs="Times New Roman"/>
                <w:sz w:val="24"/>
                <w:szCs w:val="24"/>
                <w:lang w:val="en-US"/>
              </w:rPr>
            </w:pPr>
            <w:r w:rsidRPr="00B60114">
              <w:rPr>
                <w:rFonts w:ascii="Times New Roman" w:hAnsi="Times New Roman" w:cs="Times New Roman"/>
                <w:sz w:val="24"/>
                <w:szCs w:val="24"/>
                <w:lang w:val="en-US"/>
              </w:rPr>
              <w:t>I</w:t>
            </w:r>
          </w:p>
        </w:tc>
        <w:tc>
          <w:tcPr>
            <w:tcW w:w="1440" w:type="dxa"/>
            <w:tcBorders>
              <w:bottom w:val="single" w:sz="4" w:space="0" w:color="auto"/>
            </w:tcBorders>
          </w:tcPr>
          <w:p w:rsidR="00B60114" w:rsidRPr="00B60114" w:rsidRDefault="00B60114" w:rsidP="00554E80">
            <w:pPr>
              <w:pStyle w:val="ConsPlusNormal"/>
              <w:widowControl/>
              <w:spacing w:line="240" w:lineRule="exact"/>
              <w:ind w:firstLine="0"/>
              <w:jc w:val="center"/>
              <w:rPr>
                <w:rFonts w:ascii="Times New Roman" w:hAnsi="Times New Roman" w:cs="Times New Roman"/>
                <w:sz w:val="24"/>
                <w:szCs w:val="24"/>
                <w:lang w:val="en-US"/>
              </w:rPr>
            </w:pPr>
            <w:r w:rsidRPr="00B60114">
              <w:rPr>
                <w:rFonts w:ascii="Times New Roman" w:hAnsi="Times New Roman" w:cs="Times New Roman"/>
                <w:sz w:val="24"/>
                <w:szCs w:val="24"/>
                <w:lang w:val="en-US"/>
              </w:rPr>
              <w:t>II</w:t>
            </w:r>
          </w:p>
        </w:tc>
        <w:tc>
          <w:tcPr>
            <w:tcW w:w="1440" w:type="dxa"/>
            <w:tcBorders>
              <w:bottom w:val="single" w:sz="4" w:space="0" w:color="auto"/>
            </w:tcBorders>
          </w:tcPr>
          <w:p w:rsidR="00B60114" w:rsidRPr="00B60114" w:rsidRDefault="00B60114" w:rsidP="00554E80">
            <w:pPr>
              <w:pStyle w:val="ConsPlusNormal"/>
              <w:widowControl/>
              <w:spacing w:line="240" w:lineRule="exact"/>
              <w:ind w:firstLine="0"/>
              <w:jc w:val="center"/>
              <w:rPr>
                <w:rFonts w:ascii="Times New Roman" w:hAnsi="Times New Roman" w:cs="Times New Roman"/>
                <w:sz w:val="24"/>
                <w:szCs w:val="24"/>
              </w:rPr>
            </w:pPr>
            <w:r w:rsidRPr="00B60114">
              <w:rPr>
                <w:rFonts w:ascii="Times New Roman" w:hAnsi="Times New Roman" w:cs="Times New Roman"/>
                <w:sz w:val="24"/>
                <w:szCs w:val="24"/>
                <w:lang w:val="en-US"/>
              </w:rPr>
              <w:t>III</w:t>
            </w:r>
          </w:p>
        </w:tc>
        <w:tc>
          <w:tcPr>
            <w:tcW w:w="1440" w:type="dxa"/>
            <w:tcBorders>
              <w:bottom w:val="single" w:sz="4" w:space="0" w:color="auto"/>
            </w:tcBorders>
          </w:tcPr>
          <w:p w:rsidR="00B60114" w:rsidRPr="00B60114" w:rsidRDefault="00B60114" w:rsidP="00554E80">
            <w:pPr>
              <w:pStyle w:val="ConsPlusNormal"/>
              <w:widowControl/>
              <w:spacing w:line="240" w:lineRule="exact"/>
              <w:ind w:firstLine="0"/>
              <w:jc w:val="center"/>
              <w:rPr>
                <w:rFonts w:ascii="Times New Roman" w:hAnsi="Times New Roman" w:cs="Times New Roman"/>
                <w:sz w:val="24"/>
                <w:szCs w:val="24"/>
              </w:rPr>
            </w:pPr>
            <w:r w:rsidRPr="00B60114">
              <w:rPr>
                <w:rFonts w:ascii="Times New Roman" w:hAnsi="Times New Roman" w:cs="Times New Roman"/>
                <w:sz w:val="24"/>
                <w:szCs w:val="24"/>
              </w:rPr>
              <w:t>IV</w:t>
            </w:r>
          </w:p>
        </w:tc>
      </w:tr>
      <w:tr w:rsidR="00B60114" w:rsidRPr="00B60114" w:rsidTr="00554E80">
        <w:trPr>
          <w:trHeight w:val="468"/>
        </w:trPr>
        <w:tc>
          <w:tcPr>
            <w:tcW w:w="3708" w:type="dxa"/>
            <w:tcBorders>
              <w:top w:val="single" w:sz="4" w:space="0" w:color="auto"/>
              <w:left w:val="nil"/>
              <w:bottom w:val="nil"/>
              <w:right w:val="nil"/>
            </w:tcBorders>
          </w:tcPr>
          <w:p w:rsidR="00B60114" w:rsidRPr="00B60114" w:rsidRDefault="00B60114" w:rsidP="00554E80">
            <w:pPr>
              <w:pStyle w:val="ConsPlusNormal"/>
              <w:widowControl/>
              <w:spacing w:line="240" w:lineRule="exact"/>
              <w:ind w:firstLine="0"/>
              <w:rPr>
                <w:rFonts w:ascii="Times New Roman" w:hAnsi="Times New Roman" w:cs="Times New Roman"/>
                <w:sz w:val="24"/>
                <w:szCs w:val="24"/>
              </w:rPr>
            </w:pPr>
            <w:r w:rsidRPr="00B60114">
              <w:rPr>
                <w:rFonts w:ascii="Times New Roman" w:hAnsi="Times New Roman" w:cs="Times New Roman"/>
                <w:sz w:val="24"/>
                <w:szCs w:val="24"/>
              </w:rPr>
              <w:t>Руководитель учреждения</w:t>
            </w:r>
          </w:p>
          <w:p w:rsidR="00B60114" w:rsidRPr="00B60114" w:rsidRDefault="00B60114" w:rsidP="00554E80">
            <w:pPr>
              <w:pStyle w:val="ConsPlusNormal"/>
              <w:widowControl/>
              <w:spacing w:line="240" w:lineRule="exact"/>
              <w:ind w:firstLine="0"/>
              <w:rPr>
                <w:rFonts w:ascii="Times New Roman" w:hAnsi="Times New Roman" w:cs="Times New Roman"/>
                <w:sz w:val="24"/>
                <w:szCs w:val="24"/>
              </w:rPr>
            </w:pPr>
          </w:p>
        </w:tc>
        <w:tc>
          <w:tcPr>
            <w:tcW w:w="1436" w:type="dxa"/>
            <w:tcBorders>
              <w:top w:val="single" w:sz="4" w:space="0" w:color="auto"/>
              <w:left w:val="nil"/>
              <w:bottom w:val="nil"/>
              <w:right w:val="nil"/>
            </w:tcBorders>
          </w:tcPr>
          <w:p w:rsidR="00B60114" w:rsidRPr="00B60114" w:rsidRDefault="00B60114" w:rsidP="00554E80">
            <w:pPr>
              <w:pStyle w:val="ConsPlusNormal"/>
              <w:widowControl/>
              <w:spacing w:line="240" w:lineRule="exact"/>
              <w:ind w:firstLine="0"/>
              <w:rPr>
                <w:rFonts w:ascii="Times New Roman" w:hAnsi="Times New Roman" w:cs="Times New Roman"/>
                <w:sz w:val="24"/>
                <w:szCs w:val="24"/>
              </w:rPr>
            </w:pPr>
            <w:r w:rsidRPr="00B60114">
              <w:rPr>
                <w:rFonts w:ascii="Times New Roman" w:hAnsi="Times New Roman" w:cs="Times New Roman"/>
                <w:sz w:val="24"/>
                <w:szCs w:val="24"/>
              </w:rPr>
              <w:t>20867,00</w:t>
            </w:r>
          </w:p>
        </w:tc>
        <w:tc>
          <w:tcPr>
            <w:tcW w:w="1440" w:type="dxa"/>
            <w:tcBorders>
              <w:top w:val="single" w:sz="4" w:space="0" w:color="auto"/>
              <w:left w:val="nil"/>
              <w:bottom w:val="nil"/>
              <w:right w:val="nil"/>
            </w:tcBorders>
          </w:tcPr>
          <w:p w:rsidR="00B60114" w:rsidRPr="00B60114" w:rsidRDefault="00B60114" w:rsidP="00554E80">
            <w:pPr>
              <w:pStyle w:val="ConsPlusNormal"/>
              <w:widowControl/>
              <w:spacing w:line="240" w:lineRule="exact"/>
              <w:ind w:firstLine="0"/>
              <w:rPr>
                <w:rFonts w:ascii="Times New Roman" w:hAnsi="Times New Roman" w:cs="Times New Roman"/>
                <w:sz w:val="24"/>
                <w:szCs w:val="24"/>
              </w:rPr>
            </w:pPr>
            <w:r w:rsidRPr="00B60114">
              <w:rPr>
                <w:rFonts w:ascii="Times New Roman" w:hAnsi="Times New Roman" w:cs="Times New Roman"/>
                <w:sz w:val="24"/>
                <w:szCs w:val="24"/>
              </w:rPr>
              <w:t>18438,00</w:t>
            </w:r>
          </w:p>
        </w:tc>
        <w:tc>
          <w:tcPr>
            <w:tcW w:w="1440" w:type="dxa"/>
            <w:tcBorders>
              <w:top w:val="single" w:sz="4" w:space="0" w:color="auto"/>
              <w:left w:val="nil"/>
              <w:bottom w:val="nil"/>
              <w:right w:val="nil"/>
            </w:tcBorders>
          </w:tcPr>
          <w:p w:rsidR="00B60114" w:rsidRPr="00B60114" w:rsidRDefault="00B60114" w:rsidP="00554E80">
            <w:pPr>
              <w:pStyle w:val="ConsPlusNormal"/>
              <w:widowControl/>
              <w:spacing w:line="240" w:lineRule="exact"/>
              <w:ind w:firstLine="0"/>
              <w:rPr>
                <w:rFonts w:ascii="Times New Roman" w:hAnsi="Times New Roman" w:cs="Times New Roman"/>
                <w:sz w:val="24"/>
                <w:szCs w:val="24"/>
              </w:rPr>
            </w:pPr>
            <w:r w:rsidRPr="00B60114">
              <w:rPr>
                <w:rFonts w:ascii="Times New Roman" w:hAnsi="Times New Roman" w:cs="Times New Roman"/>
                <w:sz w:val="24"/>
                <w:szCs w:val="24"/>
              </w:rPr>
              <w:t>17340,00</w:t>
            </w:r>
          </w:p>
          <w:p w:rsidR="00B60114" w:rsidRPr="00B60114" w:rsidRDefault="00B60114" w:rsidP="00554E80">
            <w:pPr>
              <w:pStyle w:val="ConsPlusNormal"/>
              <w:widowControl/>
              <w:spacing w:line="240" w:lineRule="exact"/>
              <w:ind w:firstLine="0"/>
              <w:rPr>
                <w:rFonts w:ascii="Times New Roman" w:hAnsi="Times New Roman" w:cs="Times New Roman"/>
                <w:sz w:val="24"/>
                <w:szCs w:val="24"/>
              </w:rPr>
            </w:pPr>
          </w:p>
        </w:tc>
        <w:tc>
          <w:tcPr>
            <w:tcW w:w="1440" w:type="dxa"/>
            <w:tcBorders>
              <w:top w:val="single" w:sz="4" w:space="0" w:color="auto"/>
              <w:left w:val="nil"/>
              <w:bottom w:val="nil"/>
              <w:right w:val="nil"/>
            </w:tcBorders>
          </w:tcPr>
          <w:p w:rsidR="00B60114" w:rsidRPr="00B60114" w:rsidRDefault="00B60114" w:rsidP="00554E80">
            <w:pPr>
              <w:pStyle w:val="ConsPlusNormal"/>
              <w:widowControl/>
              <w:spacing w:line="240" w:lineRule="exact"/>
              <w:ind w:firstLine="0"/>
              <w:rPr>
                <w:rFonts w:ascii="Times New Roman" w:hAnsi="Times New Roman" w:cs="Times New Roman"/>
                <w:sz w:val="24"/>
                <w:szCs w:val="24"/>
              </w:rPr>
            </w:pPr>
            <w:r w:rsidRPr="00B60114">
              <w:rPr>
                <w:rFonts w:ascii="Times New Roman" w:hAnsi="Times New Roman" w:cs="Times New Roman"/>
                <w:sz w:val="24"/>
                <w:szCs w:val="24"/>
              </w:rPr>
              <w:t>14278,00</w:t>
            </w:r>
          </w:p>
        </w:tc>
      </w:tr>
    </w:tbl>
    <w:p w:rsidR="00B60114" w:rsidRPr="00B60114" w:rsidRDefault="00B60114" w:rsidP="00B60114">
      <w:pPr>
        <w:pStyle w:val="afb"/>
        <w:ind w:left="0"/>
        <w:rPr>
          <w:sz w:val="24"/>
          <w:szCs w:val="24"/>
        </w:rPr>
      </w:pPr>
    </w:p>
    <w:p w:rsidR="00B60114" w:rsidRPr="00B60114" w:rsidRDefault="00B60114" w:rsidP="00B60114">
      <w:pPr>
        <w:ind w:firstLine="709"/>
        <w:jc w:val="both"/>
        <w:rPr>
          <w:rFonts w:eastAsiaTheme="minorEastAsia"/>
        </w:rPr>
      </w:pPr>
      <w:proofErr w:type="gramStart"/>
      <w:r w:rsidRPr="00B60114">
        <w:rPr>
          <w:rFonts w:eastAsiaTheme="minorEastAsia"/>
        </w:rPr>
        <w:t>2.Признать утратившим силу постановление администрации Арзгирского муниципал</w:t>
      </w:r>
      <w:r w:rsidRPr="00B60114">
        <w:rPr>
          <w:rFonts w:eastAsiaTheme="minorEastAsia"/>
        </w:rPr>
        <w:t>ь</w:t>
      </w:r>
      <w:r w:rsidRPr="00B60114">
        <w:rPr>
          <w:rFonts w:eastAsiaTheme="minorEastAsia"/>
        </w:rPr>
        <w:t>ного округа Ставропольского края от 24 июля 2023 года № 508 «О внесении изменений в п</w:t>
      </w:r>
      <w:r w:rsidRPr="00B60114">
        <w:rPr>
          <w:rFonts w:eastAsiaTheme="minorEastAsia"/>
        </w:rPr>
        <w:t>о</w:t>
      </w:r>
      <w:r w:rsidRPr="00B60114">
        <w:rPr>
          <w:rFonts w:eastAsiaTheme="minorEastAsia"/>
        </w:rPr>
        <w:t>становление администрации Арзгирского муниципального округа Ставропольского края от 17 марта 2021 года № 224 «Об утверждении примерного Положения об оплате труда администр</w:t>
      </w:r>
      <w:r w:rsidRPr="00B60114">
        <w:rPr>
          <w:rFonts w:eastAsiaTheme="minorEastAsia"/>
        </w:rPr>
        <w:t>а</w:t>
      </w:r>
      <w:r w:rsidRPr="00B60114">
        <w:rPr>
          <w:rFonts w:eastAsiaTheme="minorEastAsia"/>
        </w:rPr>
        <w:t>тивно-управленческого персонала муниципальных учреждений культуры и учреждений кул</w:t>
      </w:r>
      <w:r w:rsidRPr="00B60114">
        <w:rPr>
          <w:rFonts w:eastAsiaTheme="minorEastAsia"/>
        </w:rPr>
        <w:t>ь</w:t>
      </w:r>
      <w:r w:rsidRPr="00B60114">
        <w:rPr>
          <w:rFonts w:eastAsiaTheme="minorEastAsia"/>
        </w:rPr>
        <w:t>туры, по виду экономической деятельности «Образование», Арзгирского муниципального окр</w:t>
      </w:r>
      <w:r w:rsidRPr="00B60114">
        <w:rPr>
          <w:rFonts w:eastAsiaTheme="minorEastAsia"/>
        </w:rPr>
        <w:t>у</w:t>
      </w:r>
      <w:r w:rsidRPr="00B60114">
        <w:rPr>
          <w:rFonts w:eastAsiaTheme="minorEastAsia"/>
        </w:rPr>
        <w:t>га Ставропольского края, подведомственных</w:t>
      </w:r>
      <w:proofErr w:type="gramEnd"/>
      <w:r w:rsidRPr="00B60114">
        <w:rPr>
          <w:rFonts w:eastAsiaTheme="minorEastAsia"/>
        </w:rPr>
        <w:t xml:space="preserve"> отделу культуры администрации Арзгирского м</w:t>
      </w:r>
      <w:r w:rsidRPr="00B60114">
        <w:rPr>
          <w:rFonts w:eastAsiaTheme="minorEastAsia"/>
        </w:rPr>
        <w:t>у</w:t>
      </w:r>
      <w:r w:rsidRPr="00B60114">
        <w:rPr>
          <w:rFonts w:eastAsiaTheme="minorEastAsia"/>
        </w:rPr>
        <w:t>ниципального округа Ставропольск</w:t>
      </w:r>
      <w:r w:rsidRPr="00B60114">
        <w:rPr>
          <w:rFonts w:eastAsiaTheme="minorEastAsia"/>
        </w:rPr>
        <w:t>о</w:t>
      </w:r>
      <w:r w:rsidRPr="00B60114">
        <w:rPr>
          <w:rFonts w:eastAsiaTheme="minorEastAsia"/>
        </w:rPr>
        <w:t>го края».</w:t>
      </w:r>
    </w:p>
    <w:p w:rsidR="00B60114" w:rsidRPr="00B60114" w:rsidRDefault="00B60114" w:rsidP="00B60114">
      <w:pPr>
        <w:ind w:firstLine="709"/>
        <w:jc w:val="both"/>
      </w:pPr>
      <w:r w:rsidRPr="00B60114">
        <w:t xml:space="preserve">3. </w:t>
      </w:r>
      <w:proofErr w:type="gramStart"/>
      <w:r w:rsidRPr="00B60114">
        <w:t>Контроль за</w:t>
      </w:r>
      <w:proofErr w:type="gramEnd"/>
      <w:r w:rsidRPr="00B60114">
        <w:t xml:space="preserve"> выполнением настоящего постановления возложить на з</w:t>
      </w:r>
      <w:r w:rsidRPr="00B60114">
        <w:t>а</w:t>
      </w:r>
      <w:r w:rsidRPr="00B60114">
        <w:t>местителя главы администрации Арзгирского муниципального округа Ставр</w:t>
      </w:r>
      <w:r w:rsidRPr="00B60114">
        <w:t>о</w:t>
      </w:r>
      <w:r w:rsidRPr="00B60114">
        <w:t>польского края Ковалеву Е.В.</w:t>
      </w:r>
    </w:p>
    <w:p w:rsidR="00B60114" w:rsidRPr="00B60114" w:rsidRDefault="00B60114" w:rsidP="00B60114">
      <w:pPr>
        <w:ind w:firstLine="709"/>
        <w:jc w:val="both"/>
      </w:pPr>
      <w:r w:rsidRPr="00B60114">
        <w:t xml:space="preserve">4. Настоящее постановление вступает в силу после его официального </w:t>
      </w:r>
      <w:r w:rsidRPr="00B60114">
        <w:rPr>
          <w:rFonts w:eastAsiaTheme="minorHAnsi"/>
          <w:lang w:eastAsia="en-US"/>
        </w:rPr>
        <w:t>обнарод</w:t>
      </w:r>
      <w:r w:rsidRPr="00B60114">
        <w:rPr>
          <w:rFonts w:eastAsiaTheme="minorHAnsi"/>
          <w:lang w:eastAsia="en-US"/>
        </w:rPr>
        <w:t>о</w:t>
      </w:r>
      <w:r w:rsidRPr="00B60114">
        <w:rPr>
          <w:rFonts w:eastAsiaTheme="minorHAnsi"/>
          <w:lang w:eastAsia="en-US"/>
        </w:rPr>
        <w:t>вания</w:t>
      </w:r>
      <w:r w:rsidRPr="00B60114">
        <w:t>.</w:t>
      </w:r>
    </w:p>
    <w:p w:rsidR="00B60114" w:rsidRPr="00B60114" w:rsidRDefault="00B60114" w:rsidP="00B60114">
      <w:pPr>
        <w:spacing w:line="240" w:lineRule="exact"/>
        <w:rPr>
          <w:rFonts w:eastAsiaTheme="minorEastAsia"/>
        </w:rPr>
      </w:pPr>
    </w:p>
    <w:p w:rsidR="00B60114" w:rsidRPr="00B60114" w:rsidRDefault="00B60114" w:rsidP="00B60114">
      <w:pPr>
        <w:spacing w:line="240" w:lineRule="exact"/>
      </w:pPr>
    </w:p>
    <w:p w:rsidR="00B60114" w:rsidRPr="00B60114" w:rsidRDefault="00B60114" w:rsidP="00B60114">
      <w:pPr>
        <w:spacing w:line="240" w:lineRule="exact"/>
      </w:pPr>
      <w:r w:rsidRPr="00B60114">
        <w:t>Глава Арзгирского муниципального  округа</w:t>
      </w:r>
    </w:p>
    <w:p w:rsidR="00B60114" w:rsidRPr="00B60114" w:rsidRDefault="00B60114" w:rsidP="00B60114">
      <w:pPr>
        <w:spacing w:line="240" w:lineRule="exact"/>
      </w:pPr>
      <w:r w:rsidRPr="00B60114">
        <w:t>Ставропольского края                                                                       А.И. Палагута</w:t>
      </w:r>
    </w:p>
    <w:p w:rsidR="008D7C65" w:rsidRPr="00B60114" w:rsidRDefault="008D7C65" w:rsidP="0089247E">
      <w:pPr>
        <w:ind w:firstLine="708"/>
        <w:jc w:val="both"/>
        <w:rPr>
          <w:rFonts w:eastAsiaTheme="minorHAnsi"/>
          <w:lang w:eastAsia="en-US"/>
        </w:rPr>
      </w:pPr>
    </w:p>
    <w:p w:rsidR="00B60114" w:rsidRDefault="00B60114" w:rsidP="00B60114">
      <w:pPr>
        <w:ind w:right="-1"/>
        <w:jc w:val="both"/>
      </w:pPr>
      <w:r>
        <w:t>(Приложение к постановлению размещено на официальном сайте администрации Арзгирского м</w:t>
      </w:r>
      <w:r>
        <w:t>у</w:t>
      </w:r>
      <w:r>
        <w:t xml:space="preserve">ниципального округа </w:t>
      </w:r>
      <w:hyperlink r:id="rId14" w:history="1">
        <w:r>
          <w:rPr>
            <w:rStyle w:val="ae"/>
          </w:rPr>
          <w:t>http://arzgiradmin.ru</w:t>
        </w:r>
      </w:hyperlink>
      <w:r>
        <w:t>)</w:t>
      </w:r>
    </w:p>
    <w:p w:rsidR="008D7C65" w:rsidRDefault="008D7C65" w:rsidP="0089247E">
      <w:pPr>
        <w:ind w:firstLine="708"/>
        <w:jc w:val="both"/>
        <w:rPr>
          <w:rFonts w:eastAsiaTheme="minorHAnsi"/>
          <w:lang w:eastAsia="en-US"/>
        </w:rPr>
      </w:pPr>
    </w:p>
    <w:p w:rsidR="00B60114" w:rsidRPr="00876DA6" w:rsidRDefault="00B60114" w:rsidP="00B60114">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B60114" w:rsidRPr="00876DA6" w:rsidRDefault="00B60114" w:rsidP="00B60114">
      <w:pPr>
        <w:pStyle w:val="aff"/>
        <w:spacing w:line="240" w:lineRule="exact"/>
        <w:contextualSpacing/>
        <w:rPr>
          <w:b/>
          <w:sz w:val="24"/>
          <w:szCs w:val="24"/>
        </w:rPr>
      </w:pPr>
    </w:p>
    <w:p w:rsidR="00B60114" w:rsidRPr="00876DA6" w:rsidRDefault="00B60114" w:rsidP="00B60114">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B60114" w:rsidRPr="00876DA6" w:rsidRDefault="00B60114" w:rsidP="00B60114">
      <w:pPr>
        <w:pStyle w:val="aff"/>
        <w:spacing w:line="240" w:lineRule="exact"/>
        <w:contextualSpacing/>
        <w:rPr>
          <w:b/>
          <w:sz w:val="24"/>
          <w:szCs w:val="24"/>
        </w:rPr>
      </w:pPr>
      <w:r w:rsidRPr="00876DA6">
        <w:rPr>
          <w:b/>
          <w:sz w:val="24"/>
          <w:szCs w:val="24"/>
        </w:rPr>
        <w:t>СТАВРОПОЛЬСКОГО КРАЯ</w:t>
      </w:r>
    </w:p>
    <w:p w:rsidR="00B60114" w:rsidRPr="00B60114" w:rsidRDefault="00B60114" w:rsidP="00B6011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B60114" w:rsidRPr="00B60114" w:rsidTr="00554E80">
        <w:trPr>
          <w:trHeight w:val="513"/>
        </w:trPr>
        <w:tc>
          <w:tcPr>
            <w:tcW w:w="3063" w:type="dxa"/>
          </w:tcPr>
          <w:p w:rsidR="00B60114" w:rsidRPr="00B60114" w:rsidRDefault="00B60114" w:rsidP="00554E80">
            <w:pPr>
              <w:pStyle w:val="aff"/>
              <w:ind w:left="-108"/>
              <w:contextualSpacing/>
              <w:jc w:val="both"/>
              <w:rPr>
                <w:sz w:val="24"/>
                <w:szCs w:val="24"/>
              </w:rPr>
            </w:pPr>
            <w:r w:rsidRPr="00B60114">
              <w:rPr>
                <w:sz w:val="24"/>
                <w:szCs w:val="24"/>
              </w:rPr>
              <w:t>15 августа 2024 г.</w:t>
            </w:r>
          </w:p>
        </w:tc>
        <w:tc>
          <w:tcPr>
            <w:tcW w:w="3171" w:type="dxa"/>
          </w:tcPr>
          <w:p w:rsidR="00B60114" w:rsidRPr="00B60114" w:rsidRDefault="00B60114" w:rsidP="00554E80">
            <w:pPr>
              <w:contextualSpacing/>
              <w:jc w:val="center"/>
              <w:rPr>
                <w:rFonts w:ascii="Calibri" w:hAnsi="Calibri"/>
              </w:rPr>
            </w:pPr>
            <w:r w:rsidRPr="00B60114">
              <w:t>с. Арзгир</w:t>
            </w:r>
          </w:p>
        </w:tc>
        <w:tc>
          <w:tcPr>
            <w:tcW w:w="3405" w:type="dxa"/>
          </w:tcPr>
          <w:p w:rsidR="00B60114" w:rsidRPr="00B60114" w:rsidRDefault="00B60114" w:rsidP="00554E80">
            <w:pPr>
              <w:pStyle w:val="aff"/>
              <w:contextualSpacing/>
              <w:jc w:val="both"/>
              <w:rPr>
                <w:sz w:val="24"/>
                <w:szCs w:val="24"/>
              </w:rPr>
            </w:pPr>
            <w:r w:rsidRPr="00B60114">
              <w:rPr>
                <w:sz w:val="24"/>
                <w:szCs w:val="24"/>
              </w:rPr>
              <w:t xml:space="preserve">                        </w:t>
            </w:r>
            <w:r>
              <w:rPr>
                <w:sz w:val="24"/>
                <w:szCs w:val="24"/>
              </w:rPr>
              <w:t xml:space="preserve">         </w:t>
            </w:r>
            <w:r w:rsidRPr="00B60114">
              <w:rPr>
                <w:sz w:val="24"/>
                <w:szCs w:val="24"/>
              </w:rPr>
              <w:t xml:space="preserve">   № 495</w:t>
            </w:r>
          </w:p>
          <w:p w:rsidR="00B60114" w:rsidRPr="00B60114" w:rsidRDefault="00B60114" w:rsidP="00554E80">
            <w:pPr>
              <w:pStyle w:val="aff"/>
              <w:contextualSpacing/>
              <w:jc w:val="both"/>
              <w:rPr>
                <w:sz w:val="24"/>
                <w:szCs w:val="24"/>
              </w:rPr>
            </w:pPr>
          </w:p>
        </w:tc>
      </w:tr>
    </w:tbl>
    <w:p w:rsidR="00B60114" w:rsidRPr="00B60114" w:rsidRDefault="00B60114" w:rsidP="00B60114">
      <w:pPr>
        <w:autoSpaceDE w:val="0"/>
        <w:autoSpaceDN w:val="0"/>
        <w:spacing w:line="240" w:lineRule="exact"/>
        <w:jc w:val="both"/>
        <w:rPr>
          <w:color w:val="000000"/>
        </w:rPr>
      </w:pPr>
      <w:r>
        <w:rPr>
          <w:rFonts w:cs="Calibri"/>
          <w:color w:val="000000"/>
        </w:rPr>
        <w:t>О</w:t>
      </w:r>
      <w:r w:rsidRPr="00B60114">
        <w:rPr>
          <w:rFonts w:cs="Calibri"/>
          <w:color w:val="000000"/>
        </w:rPr>
        <w:t xml:space="preserve"> внесении изменений в постановление администрации Арзгирского муниципальн</w:t>
      </w:r>
      <w:r w:rsidRPr="00B60114">
        <w:rPr>
          <w:rFonts w:cs="Calibri"/>
          <w:color w:val="000000"/>
        </w:rPr>
        <w:t>о</w:t>
      </w:r>
      <w:r w:rsidRPr="00B60114">
        <w:rPr>
          <w:rFonts w:cs="Calibri"/>
          <w:color w:val="000000"/>
        </w:rPr>
        <w:t>го округа Ставропольского края от 27.05.2021 г. № 428 «Об утверждении реестра муниципальных ма</w:t>
      </w:r>
      <w:r w:rsidRPr="00B60114">
        <w:rPr>
          <w:rFonts w:cs="Calibri"/>
          <w:color w:val="000000"/>
        </w:rPr>
        <w:t>р</w:t>
      </w:r>
      <w:r w:rsidRPr="00B60114">
        <w:rPr>
          <w:rFonts w:cs="Calibri"/>
          <w:color w:val="000000"/>
        </w:rPr>
        <w:t xml:space="preserve">шрутов </w:t>
      </w:r>
      <w:r w:rsidRPr="00B60114">
        <w:rPr>
          <w:rFonts w:cs="Calibri"/>
          <w:bCs/>
          <w:color w:val="000000"/>
        </w:rPr>
        <w:t>регулярных перевозок пассажиров и багажа автомобильным транспортом</w:t>
      </w:r>
      <w:r w:rsidRPr="00B60114">
        <w:rPr>
          <w:rFonts w:cs="Calibri"/>
          <w:color w:val="000000"/>
        </w:rPr>
        <w:t xml:space="preserve"> Ар</w:t>
      </w:r>
      <w:r w:rsidRPr="00B60114">
        <w:rPr>
          <w:rFonts w:cs="Calibri"/>
          <w:color w:val="000000"/>
        </w:rPr>
        <w:t>з</w:t>
      </w:r>
      <w:r w:rsidRPr="00B60114">
        <w:rPr>
          <w:rFonts w:cs="Calibri"/>
          <w:color w:val="000000"/>
        </w:rPr>
        <w:t>гирского                                 муниципального округа Ставропольского края» (в редакции пост</w:t>
      </w:r>
      <w:r w:rsidRPr="00B60114">
        <w:rPr>
          <w:rFonts w:cs="Calibri"/>
          <w:color w:val="000000"/>
        </w:rPr>
        <w:t>а</w:t>
      </w:r>
      <w:r w:rsidRPr="00B60114">
        <w:rPr>
          <w:rFonts w:cs="Calibri"/>
          <w:color w:val="000000"/>
        </w:rPr>
        <w:t>новления от 23.11.2021г. № 915)</w:t>
      </w:r>
    </w:p>
    <w:p w:rsidR="00B60114" w:rsidRPr="00B60114" w:rsidRDefault="00B60114" w:rsidP="00B60114">
      <w:pPr>
        <w:spacing w:line="240" w:lineRule="exact"/>
      </w:pPr>
    </w:p>
    <w:p w:rsidR="00B60114" w:rsidRPr="00B60114" w:rsidRDefault="00B60114" w:rsidP="00B60114">
      <w:pPr>
        <w:ind w:firstLine="567"/>
        <w:jc w:val="both"/>
        <w:rPr>
          <w:color w:val="000000"/>
          <w:spacing w:val="-4"/>
        </w:rPr>
      </w:pPr>
      <w:r w:rsidRPr="00B60114">
        <w:t xml:space="preserve">В соответствии с Федеральным законом от 06.10. 2003 г. № 131ФЗ «Об общих принципах организации местного самоуправления в Российской Федерации», Федеральным законом от </w:t>
      </w:r>
      <w:r w:rsidRPr="00B60114">
        <w:lastRenderedPageBreak/>
        <w:t>13.07.2015 г. № 220-ФЗ «Об организации регулярных перевозок пассажиров и багажа автом</w:t>
      </w:r>
      <w:r w:rsidRPr="00B60114">
        <w:t>о</w:t>
      </w:r>
      <w:r w:rsidRPr="00B60114">
        <w:t>бильным транспортом и городским наземным электрическим транспортом в Российской Фед</w:t>
      </w:r>
      <w:r w:rsidRPr="00B60114">
        <w:t>е</w:t>
      </w:r>
      <w:r w:rsidRPr="00B60114">
        <w:t>рации и о внесении изменений в отдельные законодательные акты Российской Федер</w:t>
      </w:r>
      <w:r w:rsidRPr="00B60114">
        <w:t>а</w:t>
      </w:r>
      <w:r w:rsidRPr="00B60114">
        <w:t>ции»</w:t>
      </w:r>
      <w:proofErr w:type="gramStart"/>
      <w:r w:rsidRPr="00B60114">
        <w:t>,з</w:t>
      </w:r>
      <w:proofErr w:type="gramEnd"/>
      <w:r w:rsidRPr="00B60114">
        <w:t xml:space="preserve">аконом Ставропольского края от 02.03.2005 г. №12-кз «О </w:t>
      </w:r>
      <w:proofErr w:type="gramStart"/>
      <w:r w:rsidRPr="00B60114">
        <w:t>местном</w:t>
      </w:r>
      <w:proofErr w:type="gramEnd"/>
      <w:r w:rsidRPr="00B60114">
        <w:t xml:space="preserve"> самоуправлении в Ставропольском крае» </w:t>
      </w:r>
      <w:r w:rsidRPr="00B60114">
        <w:rPr>
          <w:bCs/>
        </w:rPr>
        <w:t xml:space="preserve">и </w:t>
      </w:r>
      <w:r w:rsidRPr="00B60114">
        <w:t>в соответствии с Уставом Арзгирского муниципального округа Ста</w:t>
      </w:r>
      <w:r w:rsidRPr="00B60114">
        <w:t>в</w:t>
      </w:r>
      <w:r w:rsidRPr="00B60114">
        <w:t xml:space="preserve">ропольского края, </w:t>
      </w:r>
      <w:r w:rsidRPr="00B60114">
        <w:rPr>
          <w:color w:val="000000"/>
          <w:spacing w:val="-4"/>
        </w:rPr>
        <w:t>администрация Арзгирского муниц</w:t>
      </w:r>
      <w:r w:rsidRPr="00B60114">
        <w:rPr>
          <w:color w:val="000000"/>
          <w:spacing w:val="-4"/>
        </w:rPr>
        <w:t>и</w:t>
      </w:r>
      <w:r w:rsidRPr="00B60114">
        <w:rPr>
          <w:color w:val="000000"/>
          <w:spacing w:val="-4"/>
        </w:rPr>
        <w:t>пального округа Ставропольского края</w:t>
      </w:r>
    </w:p>
    <w:p w:rsidR="00B60114" w:rsidRPr="00B60114" w:rsidRDefault="00B60114" w:rsidP="00B60114">
      <w:pPr>
        <w:ind w:firstLine="567"/>
      </w:pPr>
    </w:p>
    <w:p w:rsidR="00B60114" w:rsidRPr="00B60114" w:rsidRDefault="00B60114" w:rsidP="00B60114">
      <w:pPr>
        <w:rPr>
          <w:color w:val="000000"/>
          <w:spacing w:val="-4"/>
        </w:rPr>
      </w:pPr>
      <w:r w:rsidRPr="00B60114">
        <w:rPr>
          <w:color w:val="000000"/>
          <w:spacing w:val="-4"/>
        </w:rPr>
        <w:t>ПОСТАНОВЛЯЕТ:</w:t>
      </w:r>
    </w:p>
    <w:p w:rsidR="00B60114" w:rsidRPr="00B60114" w:rsidRDefault="00B60114" w:rsidP="00B60114">
      <w:pPr>
        <w:rPr>
          <w:color w:val="000000"/>
          <w:spacing w:val="-4"/>
        </w:rPr>
      </w:pPr>
    </w:p>
    <w:p w:rsidR="00B60114" w:rsidRPr="00B60114" w:rsidRDefault="00B60114" w:rsidP="00B60114">
      <w:pPr>
        <w:autoSpaceDE w:val="0"/>
        <w:autoSpaceDN w:val="0"/>
        <w:ind w:firstLine="720"/>
        <w:jc w:val="both"/>
        <w:rPr>
          <w:color w:val="000000"/>
        </w:rPr>
      </w:pPr>
      <w:r w:rsidRPr="00B60114">
        <w:rPr>
          <w:color w:val="000000"/>
          <w:spacing w:val="-4"/>
        </w:rPr>
        <w:t xml:space="preserve">1. </w:t>
      </w:r>
      <w:r w:rsidRPr="00B60114">
        <w:rPr>
          <w:color w:val="000000"/>
        </w:rPr>
        <w:t>Внести изменения в постановление администрации Арзгирского муниципального о</w:t>
      </w:r>
      <w:r w:rsidRPr="00B60114">
        <w:rPr>
          <w:color w:val="000000"/>
        </w:rPr>
        <w:t>к</w:t>
      </w:r>
      <w:r w:rsidRPr="00B60114">
        <w:rPr>
          <w:color w:val="000000"/>
        </w:rPr>
        <w:t>руга Ставропольского края от 27.05.2021 г. № 428 «Об утвержд</w:t>
      </w:r>
      <w:r w:rsidRPr="00B60114">
        <w:rPr>
          <w:color w:val="000000"/>
        </w:rPr>
        <w:t>е</w:t>
      </w:r>
      <w:r w:rsidRPr="00B60114">
        <w:rPr>
          <w:color w:val="000000"/>
        </w:rPr>
        <w:t xml:space="preserve">нии реестра муниципальных маршрутов </w:t>
      </w:r>
      <w:r w:rsidRPr="00B60114">
        <w:rPr>
          <w:bCs/>
          <w:color w:val="000000"/>
        </w:rPr>
        <w:t>регулярных перевозок пассажиров и багажа автомобильным транспортом</w:t>
      </w:r>
      <w:r w:rsidRPr="00B60114">
        <w:rPr>
          <w:color w:val="000000"/>
        </w:rPr>
        <w:t xml:space="preserve"> Арзги</w:t>
      </w:r>
      <w:r w:rsidRPr="00B60114">
        <w:rPr>
          <w:color w:val="000000"/>
        </w:rPr>
        <w:t>р</w:t>
      </w:r>
      <w:r w:rsidRPr="00B60114">
        <w:rPr>
          <w:color w:val="000000"/>
        </w:rPr>
        <w:t>ского муниципального округа Ставропольского края» (в редакции постановления от 23.11.2021г.№ 915).</w:t>
      </w:r>
    </w:p>
    <w:p w:rsidR="00B60114" w:rsidRPr="00B60114" w:rsidRDefault="00B60114" w:rsidP="00B60114">
      <w:pPr>
        <w:ind w:firstLine="720"/>
        <w:jc w:val="both"/>
        <w:rPr>
          <w:color w:val="000000"/>
        </w:rPr>
      </w:pPr>
      <w:r w:rsidRPr="00B60114">
        <w:rPr>
          <w:color w:val="000000"/>
        </w:rPr>
        <w:t xml:space="preserve">1.1. </w:t>
      </w:r>
      <w:r w:rsidRPr="00B60114">
        <w:t>Реестр</w:t>
      </w:r>
      <w:r w:rsidRPr="00B60114">
        <w:rPr>
          <w:color w:val="000000"/>
          <w:spacing w:val="-3"/>
        </w:rPr>
        <w:t xml:space="preserve"> муниципальных маршрутов регулярных перевозок пассажиров и багажа авт</w:t>
      </w:r>
      <w:r w:rsidRPr="00B60114">
        <w:rPr>
          <w:color w:val="000000"/>
          <w:spacing w:val="-3"/>
        </w:rPr>
        <w:t>о</w:t>
      </w:r>
      <w:r w:rsidRPr="00B60114">
        <w:rPr>
          <w:color w:val="000000"/>
          <w:spacing w:val="-3"/>
        </w:rPr>
        <w:t xml:space="preserve">мобильным транспортом в </w:t>
      </w:r>
      <w:r w:rsidRPr="00B60114">
        <w:rPr>
          <w:color w:val="000000"/>
          <w:spacing w:val="-2"/>
        </w:rPr>
        <w:t xml:space="preserve">Арзгирском </w:t>
      </w:r>
      <w:r w:rsidRPr="00B60114">
        <w:rPr>
          <w:color w:val="000000"/>
        </w:rPr>
        <w:t>муниципальном округе Ставр</w:t>
      </w:r>
      <w:r w:rsidRPr="00B60114">
        <w:rPr>
          <w:color w:val="000000"/>
        </w:rPr>
        <w:t>о</w:t>
      </w:r>
      <w:r w:rsidRPr="00B60114">
        <w:rPr>
          <w:color w:val="000000"/>
        </w:rPr>
        <w:t xml:space="preserve">польского края изложить в прилагаемой редакции </w:t>
      </w:r>
      <w:r w:rsidRPr="00B60114">
        <w:t>(далее - Реестр).</w:t>
      </w:r>
    </w:p>
    <w:p w:rsidR="00B60114" w:rsidRPr="00B60114" w:rsidRDefault="00B60114" w:rsidP="00B60114">
      <w:pPr>
        <w:ind w:firstLine="720"/>
        <w:jc w:val="both"/>
      </w:pPr>
      <w:r w:rsidRPr="00B60114">
        <w:t>2. Признать утратившим силу постановление администрации Арзгирского муниципал</w:t>
      </w:r>
      <w:r w:rsidRPr="00B60114">
        <w:t>ь</w:t>
      </w:r>
      <w:r w:rsidRPr="00B60114">
        <w:t xml:space="preserve">ного округа Ставропольского края от 23.11.2021г. № 915 </w:t>
      </w:r>
      <w:r w:rsidRPr="00B60114">
        <w:rPr>
          <w:color w:val="000000"/>
          <w:spacing w:val="-3"/>
        </w:rPr>
        <w:t>«</w:t>
      </w:r>
      <w:r w:rsidRPr="00B60114">
        <w:t>О внесении изменений в постановл</w:t>
      </w:r>
      <w:r w:rsidRPr="00B60114">
        <w:t>е</w:t>
      </w:r>
      <w:r w:rsidRPr="00B60114">
        <w:t>ние администрации Арзгирского муниципального округа Ставропольского края»</w:t>
      </w:r>
      <w:r w:rsidRPr="00B60114">
        <w:rPr>
          <w:color w:val="000000"/>
        </w:rPr>
        <w:t>.</w:t>
      </w:r>
    </w:p>
    <w:p w:rsidR="00B60114" w:rsidRPr="00B60114" w:rsidRDefault="00B60114" w:rsidP="00B60114">
      <w:pPr>
        <w:ind w:firstLine="720"/>
        <w:jc w:val="both"/>
      </w:pPr>
      <w:r w:rsidRPr="00B60114">
        <w:t>3.</w:t>
      </w:r>
      <w:proofErr w:type="gramStart"/>
      <w:r w:rsidRPr="00B60114">
        <w:t>Контроль за</w:t>
      </w:r>
      <w:proofErr w:type="gramEnd"/>
      <w:r w:rsidRPr="00B60114">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Д</w:t>
      </w:r>
      <w:r w:rsidRPr="00B60114">
        <w:t>я</w:t>
      </w:r>
      <w:r w:rsidRPr="00B60114">
        <w:t>дюшко А.И.</w:t>
      </w:r>
    </w:p>
    <w:p w:rsidR="00B60114" w:rsidRPr="00B60114" w:rsidRDefault="00B60114" w:rsidP="00B60114">
      <w:pPr>
        <w:ind w:firstLine="720"/>
        <w:jc w:val="both"/>
      </w:pPr>
      <w:r w:rsidRPr="00B60114">
        <w:t>4. Настоящее постановление вступает в силу после его официального обнародов</w:t>
      </w:r>
      <w:r w:rsidRPr="00B60114">
        <w:t>а</w:t>
      </w:r>
      <w:r w:rsidRPr="00B60114">
        <w:t>ния.</w:t>
      </w:r>
    </w:p>
    <w:p w:rsidR="00B60114" w:rsidRPr="00B60114" w:rsidRDefault="00B60114" w:rsidP="00B60114">
      <w:pPr>
        <w:spacing w:line="240" w:lineRule="exact"/>
      </w:pPr>
    </w:p>
    <w:p w:rsidR="00B60114" w:rsidRDefault="00B60114" w:rsidP="00B60114">
      <w:pPr>
        <w:spacing w:line="240" w:lineRule="exact"/>
      </w:pPr>
    </w:p>
    <w:p w:rsidR="00B60114" w:rsidRPr="00B60114" w:rsidRDefault="00B60114" w:rsidP="00B60114">
      <w:pPr>
        <w:spacing w:line="240" w:lineRule="exact"/>
      </w:pPr>
    </w:p>
    <w:p w:rsidR="00B60114" w:rsidRPr="00B60114" w:rsidRDefault="00B60114" w:rsidP="00B60114">
      <w:pPr>
        <w:spacing w:line="240" w:lineRule="exact"/>
      </w:pPr>
      <w:r w:rsidRPr="00B60114">
        <w:t>Глава Арзгирского муниципального  округа</w:t>
      </w:r>
    </w:p>
    <w:p w:rsidR="00B60114" w:rsidRPr="00B60114" w:rsidRDefault="00B60114" w:rsidP="00B60114">
      <w:pPr>
        <w:spacing w:line="240" w:lineRule="exact"/>
      </w:pPr>
      <w:r w:rsidRPr="00B60114">
        <w:t>Ставропольского края                                                                       А.И. Палагута</w:t>
      </w:r>
    </w:p>
    <w:p w:rsidR="008D7C65" w:rsidRDefault="008D7C65" w:rsidP="0089247E">
      <w:pPr>
        <w:ind w:firstLine="708"/>
        <w:jc w:val="both"/>
        <w:rPr>
          <w:rFonts w:eastAsiaTheme="minorHAnsi"/>
          <w:lang w:eastAsia="en-US"/>
        </w:rPr>
      </w:pPr>
    </w:p>
    <w:p w:rsidR="00B60114" w:rsidRDefault="00B60114" w:rsidP="0089247E">
      <w:pPr>
        <w:ind w:firstLine="708"/>
        <w:jc w:val="both"/>
        <w:rPr>
          <w:rFonts w:eastAsiaTheme="minorHAnsi"/>
          <w:lang w:eastAsia="en-US"/>
        </w:rPr>
      </w:pPr>
    </w:p>
    <w:p w:rsidR="00B60114" w:rsidRDefault="00B60114" w:rsidP="00B60114">
      <w:pPr>
        <w:ind w:right="-1"/>
        <w:jc w:val="both"/>
      </w:pPr>
      <w:r>
        <w:t>(Приложение к постановлению размещено на официальном сайте администрации Арзгирского м</w:t>
      </w:r>
      <w:r>
        <w:t>у</w:t>
      </w:r>
      <w:r>
        <w:t xml:space="preserve">ниципального округа </w:t>
      </w:r>
      <w:hyperlink r:id="rId15" w:history="1">
        <w:r>
          <w:rPr>
            <w:rStyle w:val="ae"/>
          </w:rPr>
          <w:t>http://arzgiradmin.ru</w:t>
        </w:r>
      </w:hyperlink>
      <w:r>
        <w:t>)</w:t>
      </w:r>
    </w:p>
    <w:p w:rsidR="008D7C65" w:rsidRDefault="008D7C65" w:rsidP="007F1E2C">
      <w:pPr>
        <w:jc w:val="both"/>
        <w:rPr>
          <w:rFonts w:eastAsiaTheme="minorHAnsi"/>
          <w:lang w:eastAsia="en-US"/>
        </w:rPr>
      </w:pPr>
    </w:p>
    <w:p w:rsidR="00B60114" w:rsidRPr="007F1E2C" w:rsidRDefault="00B60114" w:rsidP="007F1E2C">
      <w:pPr>
        <w:jc w:val="both"/>
        <w:rPr>
          <w:rFonts w:eastAsiaTheme="minorHAnsi"/>
          <w:lang w:eastAsia="en-US"/>
        </w:rPr>
      </w:pPr>
    </w:p>
    <w:p w:rsidR="007F1E2C" w:rsidRPr="007F1E2C" w:rsidRDefault="007F1E2C" w:rsidP="007F1E2C">
      <w:pPr>
        <w:spacing w:line="240" w:lineRule="exact"/>
        <w:jc w:val="center"/>
      </w:pPr>
      <w:r w:rsidRPr="007F1E2C">
        <w:rPr>
          <w:b/>
          <w:bCs/>
          <w:caps/>
        </w:rPr>
        <w:t>Сообщение</w:t>
      </w:r>
      <w:r w:rsidRPr="007F1E2C">
        <w:rPr>
          <w:b/>
          <w:bCs/>
        </w:rPr>
        <w:br/>
        <w:t>о приеме предложений по кандидатуре</w:t>
      </w:r>
      <w:r w:rsidRPr="007F1E2C">
        <w:t xml:space="preserve"> </w:t>
      </w:r>
      <w:r w:rsidRPr="007F1E2C">
        <w:rPr>
          <w:b/>
          <w:bCs/>
        </w:rPr>
        <w:t xml:space="preserve">для назначения </w:t>
      </w:r>
    </w:p>
    <w:p w:rsidR="007F1E2C" w:rsidRPr="007F1E2C" w:rsidRDefault="007F1E2C" w:rsidP="007F1E2C">
      <w:pPr>
        <w:spacing w:line="240" w:lineRule="exact"/>
        <w:jc w:val="center"/>
      </w:pPr>
      <w:r w:rsidRPr="007F1E2C">
        <w:rPr>
          <w:b/>
          <w:bCs/>
        </w:rPr>
        <w:t xml:space="preserve">члена территориальной избирательной комиссии </w:t>
      </w:r>
    </w:p>
    <w:p w:rsidR="007F1E2C" w:rsidRPr="007F1E2C" w:rsidRDefault="007F1E2C" w:rsidP="007F1E2C">
      <w:pPr>
        <w:spacing w:line="240" w:lineRule="exact"/>
        <w:jc w:val="center"/>
        <w:rPr>
          <w:rFonts w:cs="Times New Roman CYR"/>
          <w:b/>
          <w:bCs/>
        </w:rPr>
      </w:pPr>
      <w:r w:rsidRPr="007F1E2C">
        <w:rPr>
          <w:b/>
          <w:bCs/>
        </w:rPr>
        <w:t>Арзгирского района с правом решающего голоса</w:t>
      </w:r>
    </w:p>
    <w:p w:rsidR="007F1E2C" w:rsidRPr="007F1E2C" w:rsidRDefault="007F1E2C" w:rsidP="007F1E2C">
      <w:pPr>
        <w:tabs>
          <w:tab w:val="center" w:pos="4536"/>
          <w:tab w:val="right" w:pos="9072"/>
        </w:tabs>
        <w:overflowPunct w:val="0"/>
        <w:autoSpaceDE w:val="0"/>
        <w:spacing w:line="240" w:lineRule="exact"/>
        <w:textAlignment w:val="baseline"/>
        <w:rPr>
          <w:rFonts w:cs="Times New Roman CYR"/>
        </w:rPr>
      </w:pPr>
    </w:p>
    <w:p w:rsidR="007F1E2C" w:rsidRPr="007F1E2C" w:rsidRDefault="007F1E2C" w:rsidP="007F1E2C">
      <w:pPr>
        <w:autoSpaceDE w:val="0"/>
        <w:ind w:firstLine="709"/>
        <w:jc w:val="both"/>
      </w:pPr>
      <w:proofErr w:type="gramStart"/>
      <w:r w:rsidRPr="007F1E2C">
        <w:t>В связи с досрочным прекращением полномочий члена территориальной избирательной комиссии Арзгирского района с правом решающего голоса, руководствуясь пунктом 11 ст</w:t>
      </w:r>
      <w:r w:rsidRPr="007F1E2C">
        <w:t>а</w:t>
      </w:r>
      <w:r w:rsidRPr="007F1E2C">
        <w:t>тьи 29 Федерального закона «Об основных гарантиях избирательных прав и права на участие в референдуме граждан Российской Федерации» (далее – Федеральный закон), избирательная комиссия Ставропольского края объявляет прием предложений по кандидатуре для назначения нового члена территориальной избирательной комиссии Арзгирского района с правом</w:t>
      </w:r>
      <w:proofErr w:type="gramEnd"/>
      <w:r w:rsidRPr="007F1E2C">
        <w:t xml:space="preserve"> реша</w:t>
      </w:r>
      <w:r w:rsidRPr="007F1E2C">
        <w:t>ю</w:t>
      </w:r>
      <w:r w:rsidRPr="007F1E2C">
        <w:t>щего голоса.</w:t>
      </w:r>
    </w:p>
    <w:p w:rsidR="007F1E2C" w:rsidRPr="007F1E2C" w:rsidRDefault="007F1E2C" w:rsidP="007F1E2C">
      <w:pPr>
        <w:autoSpaceDE w:val="0"/>
        <w:ind w:firstLine="709"/>
        <w:jc w:val="both"/>
      </w:pPr>
      <w:r w:rsidRPr="007F1E2C">
        <w:t>Территориальные избирательные комиссии формируются на основе предложений, ук</w:t>
      </w:r>
      <w:r w:rsidRPr="007F1E2C">
        <w:t>а</w:t>
      </w:r>
      <w:r w:rsidRPr="007F1E2C">
        <w:t>занных в пункте 6 статьи 26 Федерального закона.</w:t>
      </w:r>
    </w:p>
    <w:p w:rsidR="007F1E2C" w:rsidRPr="007F1E2C" w:rsidRDefault="007F1E2C" w:rsidP="007F1E2C">
      <w:pPr>
        <w:autoSpaceDE w:val="0"/>
        <w:ind w:firstLine="709"/>
        <w:jc w:val="both"/>
      </w:pPr>
      <w:r w:rsidRPr="007F1E2C">
        <w:t>Документы представляются в соответствии с перечнем согласно приложению № 2 к М</w:t>
      </w:r>
      <w:r w:rsidRPr="007F1E2C">
        <w:t>е</w:t>
      </w:r>
      <w:r w:rsidRPr="007F1E2C">
        <w:t>тодическим рекомендациям о порядке формирования территориальных, окружных и участк</w:t>
      </w:r>
      <w:r w:rsidRPr="007F1E2C">
        <w:t>о</w:t>
      </w:r>
      <w:r w:rsidRPr="007F1E2C">
        <w:lastRenderedPageBreak/>
        <w:t xml:space="preserve">вых избирательных комиссий, утвержденным постановлением ЦИК России от 15.03.2023 № 111/863-8. </w:t>
      </w:r>
    </w:p>
    <w:p w:rsidR="007F1E2C" w:rsidRPr="007F1E2C" w:rsidRDefault="007F1E2C" w:rsidP="007F1E2C">
      <w:pPr>
        <w:autoSpaceDE w:val="0"/>
        <w:ind w:firstLine="709"/>
        <w:jc w:val="both"/>
      </w:pPr>
      <w:r w:rsidRPr="007F1E2C">
        <w:t>Прием документов осуществляется до 21 августа 2024 года включительно по адресу:</w:t>
      </w:r>
      <w:r>
        <w:t xml:space="preserve"> </w:t>
      </w:r>
      <w:r w:rsidRPr="007F1E2C">
        <w:t xml:space="preserve"> </w:t>
      </w:r>
      <w:proofErr w:type="gramStart"/>
      <w:r w:rsidRPr="007F1E2C">
        <w:t>г</w:t>
      </w:r>
      <w:proofErr w:type="gramEnd"/>
      <w:r w:rsidRPr="007F1E2C">
        <w:t>. Ставрополь, п</w:t>
      </w:r>
      <w:r>
        <w:t xml:space="preserve">л. Ленина, 1, к.249 (приемная), </w:t>
      </w:r>
      <w:r w:rsidRPr="007F1E2C">
        <w:t>т. 8(8652) 22-72-10.</w:t>
      </w:r>
    </w:p>
    <w:p w:rsidR="007F1E2C" w:rsidRPr="007F1E2C" w:rsidRDefault="007F1E2C" w:rsidP="007F1E2C">
      <w:pPr>
        <w:ind w:left="5670"/>
        <w:jc w:val="right"/>
        <w:rPr>
          <w:rFonts w:cs="Times New Roman CYR"/>
          <w:color w:val="FF0000"/>
        </w:rPr>
      </w:pPr>
    </w:p>
    <w:p w:rsidR="007F1E2C" w:rsidRPr="007F1E2C" w:rsidRDefault="007F1E2C" w:rsidP="007F1E2C">
      <w:pPr>
        <w:pStyle w:val="afffffff3"/>
        <w:spacing w:line="240" w:lineRule="exact"/>
        <w:jc w:val="right"/>
        <w:rPr>
          <w:sz w:val="24"/>
          <w:szCs w:val="24"/>
        </w:rPr>
      </w:pPr>
      <w:r w:rsidRPr="007F1E2C">
        <w:rPr>
          <w:rFonts w:ascii="Times New Roman" w:hAnsi="Times New Roman" w:cs="Times New Roman"/>
          <w:sz w:val="24"/>
          <w:szCs w:val="24"/>
          <w:lang w:val="ru-RU" w:eastAsia="ru-RU"/>
        </w:rPr>
        <w:t>Избирательная комиссия</w:t>
      </w:r>
    </w:p>
    <w:p w:rsidR="007F1E2C" w:rsidRPr="007F1E2C" w:rsidRDefault="007F1E2C" w:rsidP="007F1E2C">
      <w:pPr>
        <w:spacing w:line="240" w:lineRule="exact"/>
        <w:ind w:left="5670"/>
        <w:jc w:val="right"/>
      </w:pPr>
      <w:r w:rsidRPr="007F1E2C">
        <w:rPr>
          <w:lang w:val="ru-RU" w:eastAsia="ru-RU"/>
        </w:rPr>
        <w:t>Ставропольского края</w:t>
      </w:r>
    </w:p>
    <w:p w:rsidR="008D7C65" w:rsidRPr="007F1E2C" w:rsidRDefault="008D7C65" w:rsidP="007F1E2C">
      <w:pPr>
        <w:ind w:firstLine="708"/>
        <w:jc w:val="right"/>
        <w:rPr>
          <w:rFonts w:eastAsiaTheme="minorHAnsi"/>
          <w:lang w:eastAsia="en-US"/>
        </w:rPr>
      </w:pPr>
    </w:p>
    <w:p w:rsidR="008D7C65" w:rsidRDefault="008D7C65" w:rsidP="0089247E">
      <w:pPr>
        <w:ind w:firstLine="708"/>
        <w:jc w:val="both"/>
        <w:rPr>
          <w:rFonts w:eastAsiaTheme="minorHAnsi"/>
          <w:lang w:eastAsia="en-US"/>
        </w:rPr>
      </w:pPr>
    </w:p>
    <w:p w:rsidR="008D7C65" w:rsidRPr="007F1E2C" w:rsidRDefault="007F1E2C" w:rsidP="007F1E2C">
      <w:pPr>
        <w:jc w:val="center"/>
        <w:rPr>
          <w:rFonts w:eastAsiaTheme="minorHAnsi"/>
          <w:b/>
          <w:sz w:val="28"/>
          <w:szCs w:val="28"/>
          <w:lang w:eastAsia="en-US"/>
        </w:rPr>
      </w:pPr>
      <w:r w:rsidRPr="007F1E2C">
        <w:rPr>
          <w:rFonts w:eastAsiaTheme="minorHAnsi"/>
          <w:b/>
          <w:sz w:val="28"/>
          <w:szCs w:val="28"/>
          <w:lang w:eastAsia="en-US"/>
        </w:rPr>
        <w:t>НАШИ РУБРИКИ</w:t>
      </w:r>
    </w:p>
    <w:p w:rsidR="008D7C65" w:rsidRPr="007F1E2C" w:rsidRDefault="008D7C65" w:rsidP="007F1E2C">
      <w:pPr>
        <w:autoSpaceDE w:val="0"/>
        <w:ind w:firstLine="709"/>
        <w:jc w:val="both"/>
      </w:pPr>
    </w:p>
    <w:p w:rsidR="007F1E2C" w:rsidRPr="007F1E2C" w:rsidRDefault="007F1E2C" w:rsidP="007F1E2C">
      <w:pPr>
        <w:autoSpaceDE w:val="0"/>
        <w:jc w:val="center"/>
        <w:rPr>
          <w:b/>
        </w:rPr>
      </w:pPr>
      <w:r w:rsidRPr="007F1E2C">
        <w:rPr>
          <w:b/>
        </w:rPr>
        <w:t>УЧАСТИЕ В ГОСУДАРСТВЕННОЙ ПРОГРАММЕ</w:t>
      </w:r>
    </w:p>
    <w:p w:rsidR="007F1E2C" w:rsidRPr="007F1E2C" w:rsidRDefault="007F1E2C" w:rsidP="007F1E2C">
      <w:pPr>
        <w:autoSpaceDE w:val="0"/>
        <w:ind w:firstLine="709"/>
        <w:jc w:val="both"/>
      </w:pPr>
    </w:p>
    <w:p w:rsidR="007F1E2C" w:rsidRPr="007F1E2C" w:rsidRDefault="007F1E2C" w:rsidP="007F1E2C">
      <w:pPr>
        <w:autoSpaceDE w:val="0"/>
        <w:ind w:firstLine="709"/>
        <w:jc w:val="both"/>
      </w:pPr>
      <w:r w:rsidRPr="007F1E2C">
        <w:t>Сегодня на часто задаваемые вопросы отвечает старший инспектор отделения по вопр</w:t>
      </w:r>
      <w:r w:rsidRPr="007F1E2C">
        <w:t>о</w:t>
      </w:r>
      <w:r w:rsidRPr="007F1E2C">
        <w:t>сам миграции Отдела МВД России «Арзгирский» капитан полиции Анастасова Марина Ко</w:t>
      </w:r>
      <w:r w:rsidRPr="007F1E2C">
        <w:t>н</w:t>
      </w:r>
      <w:r w:rsidRPr="007F1E2C">
        <w:t>стантиновна</w:t>
      </w:r>
    </w:p>
    <w:p w:rsidR="007F1E2C" w:rsidRPr="007F1E2C" w:rsidRDefault="007F1E2C" w:rsidP="007F1E2C">
      <w:pPr>
        <w:autoSpaceDE w:val="0"/>
        <w:ind w:firstLine="709"/>
        <w:jc w:val="both"/>
      </w:pPr>
      <w:r w:rsidRPr="007F1E2C">
        <w:t>Вопрос: Кто такие соотечественники?</w:t>
      </w:r>
    </w:p>
    <w:p w:rsidR="007F1E2C" w:rsidRPr="007F1E2C" w:rsidRDefault="007F1E2C" w:rsidP="007F1E2C">
      <w:pPr>
        <w:autoSpaceDE w:val="0"/>
        <w:ind w:firstLine="709"/>
        <w:jc w:val="both"/>
      </w:pPr>
      <w:r w:rsidRPr="007F1E2C">
        <w:t>Ответ: В соответствии с Федеральным законом от 24.05.1999 № 99-ФЗ «О государстве</w:t>
      </w:r>
      <w:r w:rsidRPr="007F1E2C">
        <w:t>н</w:t>
      </w:r>
      <w:r w:rsidRPr="007F1E2C">
        <w:t>ной политике Российской Федерации в отношении соотечественников за рубежом» соотечес</w:t>
      </w:r>
      <w:r w:rsidRPr="007F1E2C">
        <w:t>т</w:t>
      </w:r>
      <w:r w:rsidRPr="007F1E2C">
        <w:t>венниками являются (признаются):</w:t>
      </w:r>
    </w:p>
    <w:p w:rsidR="007F1E2C" w:rsidRPr="007F1E2C" w:rsidRDefault="007F1E2C" w:rsidP="007F1E2C">
      <w:pPr>
        <w:autoSpaceDE w:val="0"/>
        <w:ind w:firstLine="709"/>
        <w:jc w:val="both"/>
      </w:pPr>
      <w:r w:rsidRPr="007F1E2C">
        <w:t>- лица, родившиеся в одном государстве, проживающие либо проживавшие в нём и о</w:t>
      </w:r>
      <w:r w:rsidRPr="007F1E2C">
        <w:t>б</w:t>
      </w:r>
      <w:r w:rsidRPr="007F1E2C">
        <w:t>ладающие признаками общности языка, истории, культурного наследия, тр</w:t>
      </w:r>
      <w:r w:rsidRPr="007F1E2C">
        <w:t>а</w:t>
      </w:r>
      <w:r w:rsidRPr="007F1E2C">
        <w:t>диций и обычаев, а также потомки указанных лиц по прямой нисходящей линии;</w:t>
      </w:r>
    </w:p>
    <w:p w:rsidR="007F1E2C" w:rsidRPr="007F1E2C" w:rsidRDefault="007F1E2C" w:rsidP="007F1E2C">
      <w:pPr>
        <w:autoSpaceDE w:val="0"/>
        <w:ind w:firstLine="709"/>
        <w:jc w:val="both"/>
      </w:pPr>
      <w:r w:rsidRPr="007F1E2C">
        <w:t>- российские граждане, постоянно проживающие за пределами территории Ро</w:t>
      </w:r>
      <w:r w:rsidRPr="007F1E2C">
        <w:t>с</w:t>
      </w:r>
      <w:r w:rsidRPr="007F1E2C">
        <w:t>сии;</w:t>
      </w:r>
    </w:p>
    <w:p w:rsidR="007F1E2C" w:rsidRPr="007F1E2C" w:rsidRDefault="007F1E2C" w:rsidP="007F1E2C">
      <w:pPr>
        <w:autoSpaceDE w:val="0"/>
        <w:ind w:firstLine="709"/>
        <w:jc w:val="both"/>
      </w:pPr>
      <w:r w:rsidRPr="007F1E2C">
        <w:t>- лица и их потомки, проживающие за пределами территории России и относ</w:t>
      </w:r>
      <w:r w:rsidRPr="007F1E2C">
        <w:t>я</w:t>
      </w:r>
      <w:r w:rsidRPr="007F1E2C">
        <w:t>щиеся, как правило, к народам, исторически проживающим на её территории, а также сделавшие свобо</w:t>
      </w:r>
      <w:r w:rsidRPr="007F1E2C">
        <w:t>д</w:t>
      </w:r>
      <w:r w:rsidRPr="007F1E2C">
        <w:t>ный выбор в пользу духовной, культурной и правовой связи с Российской Федерацией лица, чьи родственники по прямой восходящей линии ранее проживали на территории России, в том числе:</w:t>
      </w:r>
    </w:p>
    <w:p w:rsidR="007F1E2C" w:rsidRPr="007F1E2C" w:rsidRDefault="007F1E2C" w:rsidP="007F1E2C">
      <w:pPr>
        <w:autoSpaceDE w:val="0"/>
        <w:ind w:firstLine="709"/>
        <w:jc w:val="both"/>
      </w:pPr>
      <w:r w:rsidRPr="007F1E2C">
        <w:t>- лица, состоявшие в гражданстве СССР, проживающие в государствах, входивших  в с</w:t>
      </w:r>
      <w:r w:rsidRPr="007F1E2C">
        <w:t>о</w:t>
      </w:r>
      <w:r w:rsidRPr="007F1E2C">
        <w:t>став СССР, получившие гражданство этих государств или ставшие л</w:t>
      </w:r>
      <w:r w:rsidRPr="007F1E2C">
        <w:t>и</w:t>
      </w:r>
      <w:r w:rsidRPr="007F1E2C">
        <w:t>цами без гражданства;</w:t>
      </w:r>
    </w:p>
    <w:p w:rsidR="007F1E2C" w:rsidRPr="007F1E2C" w:rsidRDefault="007F1E2C" w:rsidP="007F1E2C">
      <w:pPr>
        <w:autoSpaceDE w:val="0"/>
        <w:ind w:firstLine="709"/>
        <w:jc w:val="both"/>
      </w:pPr>
      <w:r w:rsidRPr="007F1E2C">
        <w:t>- выходцы (эмигранты) из Российского государства, Российской республики, РСФСР, СССР и Российской Федерации, имевшие соответствующую гражда</w:t>
      </w:r>
      <w:r w:rsidRPr="007F1E2C">
        <w:t>н</w:t>
      </w:r>
      <w:r w:rsidRPr="007F1E2C">
        <w:t>скую принадлежность и ставшие гражданами иностранного государства или л</w:t>
      </w:r>
      <w:r w:rsidRPr="007F1E2C">
        <w:t>и</w:t>
      </w:r>
      <w:r w:rsidRPr="007F1E2C">
        <w:t>цами без гражданства.</w:t>
      </w:r>
    </w:p>
    <w:p w:rsidR="007F1E2C" w:rsidRPr="007F1E2C" w:rsidRDefault="007F1E2C" w:rsidP="007F1E2C">
      <w:pPr>
        <w:autoSpaceDE w:val="0"/>
        <w:ind w:firstLine="709"/>
        <w:jc w:val="both"/>
      </w:pPr>
      <w:r w:rsidRPr="007F1E2C">
        <w:t> Вопрос: Кто вправе участвовать в Государственной программе?</w:t>
      </w:r>
    </w:p>
    <w:p w:rsidR="007F1E2C" w:rsidRPr="007F1E2C" w:rsidRDefault="007F1E2C" w:rsidP="007F1E2C">
      <w:pPr>
        <w:autoSpaceDE w:val="0"/>
        <w:ind w:firstLine="709"/>
        <w:jc w:val="both"/>
      </w:pPr>
      <w:r w:rsidRPr="007F1E2C">
        <w:t>Ответ: Участие в Государственной программе вправе принять соотечественники  из чи</w:t>
      </w:r>
      <w:r w:rsidRPr="007F1E2C">
        <w:t>с</w:t>
      </w:r>
      <w:r w:rsidRPr="007F1E2C">
        <w:t>ла иностранных граждан, лиц без гражданства, а также граждан Российской Федерации, пост</w:t>
      </w:r>
      <w:r w:rsidRPr="007F1E2C">
        <w:t>о</w:t>
      </w:r>
      <w:r w:rsidRPr="007F1E2C">
        <w:t>янно проживающих за рубежом.</w:t>
      </w:r>
    </w:p>
    <w:p w:rsidR="007F1E2C" w:rsidRPr="007F1E2C" w:rsidRDefault="007F1E2C" w:rsidP="007F1E2C">
      <w:pPr>
        <w:autoSpaceDE w:val="0"/>
        <w:ind w:firstLine="709"/>
        <w:jc w:val="both"/>
      </w:pPr>
      <w:r w:rsidRPr="007F1E2C">
        <w:t>Потенциальный участник Государственной программы – воспитанный в традициях ро</w:t>
      </w:r>
      <w:r w:rsidRPr="007F1E2C">
        <w:t>с</w:t>
      </w:r>
      <w:r w:rsidRPr="007F1E2C">
        <w:t>сийской культуры, владеющий русским языком и нежелающий терять связь с Россией соотеч</w:t>
      </w:r>
      <w:r w:rsidRPr="007F1E2C">
        <w:t>е</w:t>
      </w:r>
      <w:r w:rsidRPr="007F1E2C">
        <w:t>ственник, достигший возраста 18 лет, обладающий дееспособностью и соответствующий треб</w:t>
      </w:r>
      <w:r w:rsidRPr="007F1E2C">
        <w:t>о</w:t>
      </w:r>
      <w:r w:rsidRPr="007F1E2C">
        <w:t>ваниям, установленным Государственной пр</w:t>
      </w:r>
      <w:r w:rsidRPr="007F1E2C">
        <w:t>о</w:t>
      </w:r>
      <w:r w:rsidRPr="007F1E2C">
        <w:t>граммой</w:t>
      </w:r>
    </w:p>
    <w:p w:rsidR="007F1E2C" w:rsidRPr="007F1E2C" w:rsidRDefault="007F1E2C" w:rsidP="007F1E2C">
      <w:pPr>
        <w:autoSpaceDE w:val="0"/>
        <w:ind w:firstLine="709"/>
        <w:jc w:val="both"/>
      </w:pPr>
      <w:r w:rsidRPr="007F1E2C">
        <w:t>Вопрос: Какие права у участников Государственной программы и членов их с</w:t>
      </w:r>
      <w:r w:rsidRPr="007F1E2C">
        <w:t>е</w:t>
      </w:r>
      <w:r w:rsidRPr="007F1E2C">
        <w:t>мей?</w:t>
      </w:r>
    </w:p>
    <w:p w:rsidR="007F1E2C" w:rsidRPr="007F1E2C" w:rsidRDefault="007F1E2C" w:rsidP="007F1E2C">
      <w:pPr>
        <w:autoSpaceDE w:val="0"/>
        <w:ind w:firstLine="709"/>
        <w:jc w:val="both"/>
      </w:pPr>
      <w:r w:rsidRPr="007F1E2C">
        <w:t>Ответ: Участник Государственной программы и члены его семьи при переселении на п</w:t>
      </w:r>
      <w:r w:rsidRPr="007F1E2C">
        <w:t>о</w:t>
      </w:r>
      <w:r w:rsidRPr="007F1E2C">
        <w:t>стоянное место жительства в Российскую Федерацию имеют право:</w:t>
      </w:r>
    </w:p>
    <w:p w:rsidR="007F1E2C" w:rsidRPr="007F1E2C" w:rsidRDefault="007F1E2C" w:rsidP="007F1E2C">
      <w:pPr>
        <w:autoSpaceDE w:val="0"/>
        <w:ind w:firstLine="709"/>
        <w:jc w:val="both"/>
      </w:pPr>
      <w:r w:rsidRPr="007F1E2C">
        <w:t>а) осуществлять трудовую деятельность в качестве наемного работника;</w:t>
      </w:r>
    </w:p>
    <w:p w:rsidR="007F1E2C" w:rsidRPr="007F1E2C" w:rsidRDefault="007F1E2C" w:rsidP="007F1E2C">
      <w:pPr>
        <w:autoSpaceDE w:val="0"/>
        <w:ind w:firstLine="709"/>
        <w:jc w:val="both"/>
      </w:pPr>
      <w:r w:rsidRPr="007F1E2C">
        <w:t>б) получать профессиональное образование, в том числе – дополнительное;</w:t>
      </w:r>
    </w:p>
    <w:p w:rsidR="007F1E2C" w:rsidRPr="007F1E2C" w:rsidRDefault="007F1E2C" w:rsidP="007F1E2C">
      <w:pPr>
        <w:autoSpaceDE w:val="0"/>
        <w:ind w:firstLine="709"/>
        <w:jc w:val="both"/>
      </w:pPr>
      <w:r w:rsidRPr="007F1E2C">
        <w:t>в) заниматься инвестиционной и предпринимательской деятельностью, в т.ч. без образ</w:t>
      </w:r>
      <w:r w:rsidRPr="007F1E2C">
        <w:t>о</w:t>
      </w:r>
      <w:r w:rsidRPr="007F1E2C">
        <w:t>вания юридического лица и без создания новых рабочих мест;</w:t>
      </w:r>
    </w:p>
    <w:p w:rsidR="007F1E2C" w:rsidRPr="007F1E2C" w:rsidRDefault="007F1E2C" w:rsidP="007F1E2C">
      <w:pPr>
        <w:autoSpaceDE w:val="0"/>
        <w:ind w:firstLine="709"/>
        <w:jc w:val="both"/>
      </w:pPr>
      <w:r w:rsidRPr="007F1E2C">
        <w:lastRenderedPageBreak/>
        <w:t>г) заниматься сельскохозяйственной деятельностью и агропромышленным производс</w:t>
      </w:r>
      <w:r w:rsidRPr="007F1E2C">
        <w:t>т</w:t>
      </w:r>
      <w:r w:rsidRPr="007F1E2C">
        <w:t>вом;</w:t>
      </w:r>
    </w:p>
    <w:p w:rsidR="007F1E2C" w:rsidRPr="007F1E2C" w:rsidRDefault="007F1E2C" w:rsidP="007F1E2C">
      <w:pPr>
        <w:autoSpaceDE w:val="0"/>
        <w:ind w:firstLine="709"/>
        <w:jc w:val="both"/>
      </w:pPr>
      <w:proofErr w:type="spellStart"/>
      <w:r w:rsidRPr="007F1E2C">
        <w:t>д</w:t>
      </w:r>
      <w:proofErr w:type="spellEnd"/>
      <w:r w:rsidRPr="007F1E2C">
        <w:t>) вести личное подсобное хозяйство;</w:t>
      </w:r>
    </w:p>
    <w:p w:rsidR="007F1E2C" w:rsidRPr="007F1E2C" w:rsidRDefault="007F1E2C" w:rsidP="007F1E2C">
      <w:pPr>
        <w:autoSpaceDE w:val="0"/>
        <w:ind w:firstLine="709"/>
        <w:jc w:val="both"/>
      </w:pPr>
      <w:r w:rsidRPr="007F1E2C">
        <w:t>е) заниматься иной не запрещенной законодательством деятельностью.</w:t>
      </w:r>
    </w:p>
    <w:p w:rsidR="007F1E2C" w:rsidRPr="007F1E2C" w:rsidRDefault="007F1E2C" w:rsidP="007F1E2C">
      <w:pPr>
        <w:autoSpaceDE w:val="0"/>
        <w:ind w:firstLine="709"/>
        <w:jc w:val="both"/>
      </w:pPr>
      <w:r w:rsidRPr="007F1E2C">
        <w:t xml:space="preserve">Кроме указанного, переселенцы имеют право на: </w:t>
      </w:r>
    </w:p>
    <w:p w:rsidR="007F1E2C" w:rsidRPr="007F1E2C" w:rsidRDefault="007F1E2C" w:rsidP="007F1E2C">
      <w:pPr>
        <w:autoSpaceDE w:val="0"/>
        <w:ind w:firstLine="709"/>
        <w:jc w:val="both"/>
      </w:pPr>
      <w:r w:rsidRPr="007F1E2C">
        <w:t>а) освобождение от уплаты таможенных платежей в соответствии с правом Евр</w:t>
      </w:r>
      <w:r w:rsidRPr="007F1E2C">
        <w:t>а</w:t>
      </w:r>
      <w:r w:rsidRPr="007F1E2C">
        <w:t>зийского экономического союза и законодательством Российской Федерации о таможенном регулиров</w:t>
      </w:r>
      <w:r w:rsidRPr="007F1E2C">
        <w:t>а</w:t>
      </w:r>
      <w:r w:rsidRPr="007F1E2C">
        <w:t>нии;</w:t>
      </w:r>
    </w:p>
    <w:p w:rsidR="007F1E2C" w:rsidRPr="007F1E2C" w:rsidRDefault="007F1E2C" w:rsidP="007F1E2C">
      <w:pPr>
        <w:autoSpaceDE w:val="0"/>
        <w:ind w:firstLine="709"/>
        <w:jc w:val="both"/>
      </w:pPr>
      <w:r w:rsidRPr="007F1E2C">
        <w:t>б) получение разрешения на временное проживание вне квот, вида на жительство, а та</w:t>
      </w:r>
      <w:r w:rsidRPr="007F1E2C">
        <w:t>к</w:t>
      </w:r>
      <w:r w:rsidRPr="007F1E2C">
        <w:t>же на приобретение гражданства Российской Федерации в упрощенном п</w:t>
      </w:r>
      <w:r w:rsidRPr="007F1E2C">
        <w:t>о</w:t>
      </w:r>
      <w:r w:rsidRPr="007F1E2C">
        <w:t>рядке в соответствии с законодательством Российской Федерации о гражданстве Российской Федерации;</w:t>
      </w:r>
    </w:p>
    <w:p w:rsidR="007F1E2C" w:rsidRPr="007F1E2C" w:rsidRDefault="007F1E2C" w:rsidP="007F1E2C">
      <w:pPr>
        <w:autoSpaceDE w:val="0"/>
        <w:ind w:firstLine="709"/>
        <w:jc w:val="both"/>
      </w:pPr>
      <w:r w:rsidRPr="007F1E2C">
        <w:t>в) получение дошкольного, начального общего, основного общего, среднего общего о</w:t>
      </w:r>
      <w:r w:rsidRPr="007F1E2C">
        <w:t>б</w:t>
      </w:r>
      <w:r w:rsidRPr="007F1E2C">
        <w:t>разования, а также среднего профессионального, высшего образования и дополнительного пр</w:t>
      </w:r>
      <w:r w:rsidRPr="007F1E2C">
        <w:t>о</w:t>
      </w:r>
      <w:r w:rsidRPr="007F1E2C">
        <w:t>фессионального образования;</w:t>
      </w:r>
    </w:p>
    <w:p w:rsidR="007F1E2C" w:rsidRPr="007F1E2C" w:rsidRDefault="007F1E2C" w:rsidP="007F1E2C">
      <w:pPr>
        <w:autoSpaceDE w:val="0"/>
        <w:ind w:firstLine="709"/>
        <w:jc w:val="both"/>
      </w:pPr>
      <w:r w:rsidRPr="007F1E2C">
        <w:t>г) получение медицинской помощи в рамках программ государственных гарантий бе</w:t>
      </w:r>
      <w:r w:rsidRPr="007F1E2C">
        <w:t>с</w:t>
      </w:r>
      <w:r w:rsidRPr="007F1E2C">
        <w:t>платного оказания гражданам медицинской помощи в соответствии с законодательством Ро</w:t>
      </w:r>
      <w:r w:rsidRPr="007F1E2C">
        <w:t>с</w:t>
      </w:r>
      <w:r w:rsidRPr="007F1E2C">
        <w:t>сийской Федерации;</w:t>
      </w:r>
    </w:p>
    <w:p w:rsidR="007F1E2C" w:rsidRPr="007F1E2C" w:rsidRDefault="007F1E2C" w:rsidP="007F1E2C">
      <w:pPr>
        <w:autoSpaceDE w:val="0"/>
        <w:ind w:firstLine="709"/>
        <w:jc w:val="both"/>
      </w:pPr>
      <w:proofErr w:type="spellStart"/>
      <w:r w:rsidRPr="007F1E2C">
        <w:t>д</w:t>
      </w:r>
      <w:proofErr w:type="spellEnd"/>
      <w:r w:rsidRPr="007F1E2C">
        <w:t>) предоставление мест в учреждениях социального обслуживания населения и оказание иных услуг в соответствии с законодательством Российской Федерации о социальном обслуж</w:t>
      </w:r>
      <w:r w:rsidRPr="007F1E2C">
        <w:t>и</w:t>
      </w:r>
      <w:r w:rsidRPr="007F1E2C">
        <w:t>вании граждан;</w:t>
      </w:r>
    </w:p>
    <w:p w:rsidR="007F1E2C" w:rsidRPr="007F1E2C" w:rsidRDefault="007F1E2C" w:rsidP="007F1E2C">
      <w:pPr>
        <w:autoSpaceDE w:val="0"/>
        <w:ind w:firstLine="709"/>
        <w:jc w:val="both"/>
      </w:pPr>
      <w:r w:rsidRPr="007F1E2C">
        <w:t>е) получение услуг в области содействия занятости населения в части содействия в пои</w:t>
      </w:r>
      <w:r w:rsidRPr="007F1E2C">
        <w:t>с</w:t>
      </w:r>
      <w:r w:rsidRPr="007F1E2C">
        <w:t>ке</w:t>
      </w:r>
    </w:p>
    <w:p w:rsidR="007F1E2C" w:rsidRPr="007F1E2C" w:rsidRDefault="007F1E2C" w:rsidP="007F1E2C">
      <w:pPr>
        <w:autoSpaceDE w:val="0"/>
        <w:ind w:firstLine="709"/>
        <w:jc w:val="both"/>
      </w:pPr>
      <w:r w:rsidRPr="007F1E2C">
        <w:t>подходящей работы, организации профессиональной ориентации граждан в целях выб</w:t>
      </w:r>
      <w:r w:rsidRPr="007F1E2C">
        <w:t>о</w:t>
      </w:r>
      <w:r w:rsidRPr="007F1E2C">
        <w:t>ра сферы деятельности (профессии), трудоустройства, организации провед</w:t>
      </w:r>
      <w:r w:rsidRPr="007F1E2C">
        <w:t>е</w:t>
      </w:r>
      <w:r w:rsidRPr="007F1E2C">
        <w:t>ния оплачиваемых общественных работ, ярмарок вакансий и учебных рабочих мест, информирования о положении на рынке труда в субъекте Российской Федерации в соответствии с законодательством Росси</w:t>
      </w:r>
      <w:r w:rsidRPr="007F1E2C">
        <w:t>й</w:t>
      </w:r>
      <w:r w:rsidRPr="007F1E2C">
        <w:t>ской Федерации;</w:t>
      </w:r>
    </w:p>
    <w:p w:rsidR="007F1E2C" w:rsidRPr="007F1E2C" w:rsidRDefault="007F1E2C" w:rsidP="007F1E2C">
      <w:pPr>
        <w:autoSpaceDE w:val="0"/>
        <w:ind w:firstLine="709"/>
        <w:jc w:val="both"/>
      </w:pPr>
      <w:r w:rsidRPr="007F1E2C">
        <w:t>ж) получение за счет средств федерального бюджета государственных гарантий и соц</w:t>
      </w:r>
      <w:r w:rsidRPr="007F1E2C">
        <w:t>и</w:t>
      </w:r>
      <w:r w:rsidRPr="007F1E2C">
        <w:t>альной поддержки в зависимости от выбранной территории вселения:</w:t>
      </w:r>
    </w:p>
    <w:p w:rsidR="007F1E2C" w:rsidRPr="007F1E2C" w:rsidRDefault="007F1E2C" w:rsidP="007F1E2C">
      <w:pPr>
        <w:autoSpaceDE w:val="0"/>
        <w:ind w:firstLine="709"/>
        <w:jc w:val="both"/>
      </w:pPr>
      <w:r w:rsidRPr="007F1E2C">
        <w:t>- компенсации расходов на переезд к будущему месту проживания, в том числе на опл</w:t>
      </w:r>
      <w:r w:rsidRPr="007F1E2C">
        <w:t>а</w:t>
      </w:r>
      <w:r w:rsidRPr="007F1E2C">
        <w:t>ту проезда и провоза личного имущества, включая транспортные средства;</w:t>
      </w:r>
    </w:p>
    <w:p w:rsidR="007F1E2C" w:rsidRPr="007F1E2C" w:rsidRDefault="007F1E2C" w:rsidP="007F1E2C">
      <w:pPr>
        <w:autoSpaceDE w:val="0"/>
        <w:ind w:firstLine="709"/>
        <w:jc w:val="both"/>
      </w:pPr>
      <w:r w:rsidRPr="007F1E2C">
        <w:t>- компенсации расходов на уплату государственной пошлины за оформление докуме</w:t>
      </w:r>
      <w:r w:rsidRPr="007F1E2C">
        <w:t>н</w:t>
      </w:r>
      <w:r w:rsidRPr="007F1E2C">
        <w:t>тов, определяющих правовой статус переселенцев на территории Российской Федерации, а также на уплату консульского сбора и сбора в счет возмещения фактических расходов, связа</w:t>
      </w:r>
      <w:r w:rsidRPr="007F1E2C">
        <w:t>н</w:t>
      </w:r>
      <w:r w:rsidRPr="007F1E2C">
        <w:t>ных  с оформлением визы и приемом заявления о выдаче разрешения на временное прожив</w:t>
      </w:r>
      <w:r w:rsidRPr="007F1E2C">
        <w:t>а</w:t>
      </w:r>
      <w:r w:rsidRPr="007F1E2C">
        <w:t>ние;</w:t>
      </w:r>
    </w:p>
    <w:p w:rsidR="007F1E2C" w:rsidRPr="007F1E2C" w:rsidRDefault="007F1E2C" w:rsidP="007F1E2C">
      <w:pPr>
        <w:autoSpaceDE w:val="0"/>
        <w:ind w:firstLine="709"/>
        <w:jc w:val="both"/>
      </w:pPr>
      <w:r w:rsidRPr="007F1E2C">
        <w:t>- подъемных;</w:t>
      </w:r>
    </w:p>
    <w:p w:rsidR="007F1E2C" w:rsidRPr="007F1E2C" w:rsidRDefault="007F1E2C" w:rsidP="007F1E2C">
      <w:pPr>
        <w:autoSpaceDE w:val="0"/>
        <w:ind w:firstLine="709"/>
        <w:jc w:val="both"/>
      </w:pPr>
      <w:r w:rsidRPr="007F1E2C">
        <w:t>- ежемесячного пособия при отсутствии дохода от трудовой, предпринимательской и иной не запрещенной законодательством Российской Федерации деятел</w:t>
      </w:r>
      <w:r w:rsidRPr="007F1E2C">
        <w:t>ь</w:t>
      </w:r>
      <w:r w:rsidRPr="007F1E2C">
        <w:t>ности в период до дня приобретения гражданства Российской Федерации (но не более чем в течение шести месяцев). Размер пособия определяется с учетом вел</w:t>
      </w:r>
      <w:r w:rsidRPr="007F1E2C">
        <w:t>и</w:t>
      </w:r>
      <w:r w:rsidRPr="007F1E2C">
        <w:t>чины прожиточного минимума, установленной в соответствующем субъекте Ро</w:t>
      </w:r>
      <w:r w:rsidRPr="007F1E2C">
        <w:t>с</w:t>
      </w:r>
      <w:r w:rsidRPr="007F1E2C">
        <w:t>сийской Федерации для трудоспособного населения</w:t>
      </w:r>
      <w:proofErr w:type="gramStart"/>
      <w:r w:rsidRPr="007F1E2C">
        <w:t>.</w:t>
      </w:r>
      <w:proofErr w:type="gramEnd"/>
      <w:r w:rsidRPr="007F1E2C">
        <w:t xml:space="preserve"> (</w:t>
      </w:r>
      <w:proofErr w:type="gramStart"/>
      <w:r w:rsidRPr="007F1E2C">
        <w:t>п</w:t>
      </w:r>
      <w:proofErr w:type="gramEnd"/>
      <w:r w:rsidRPr="007F1E2C">
        <w:t>особие не выплачивается членам семьи участника Государственной программы, не достигшим возраста 18 лет, а также участнику Государственной программы и членам его семьи, имеющим в соо</w:t>
      </w:r>
      <w:r w:rsidRPr="007F1E2C">
        <w:t>т</w:t>
      </w:r>
      <w:r w:rsidRPr="007F1E2C">
        <w:t>ветствии с законодательством Российской Федерации право на пенсионное обеспечение, либо представившим для получения пособия поддельные или подложные документы, либо соо</w:t>
      </w:r>
      <w:r w:rsidRPr="007F1E2C">
        <w:t>б</w:t>
      </w:r>
      <w:r w:rsidRPr="007F1E2C">
        <w:t>щившим о себе заведомо ложные или н</w:t>
      </w:r>
      <w:r w:rsidRPr="007F1E2C">
        <w:t>е</w:t>
      </w:r>
      <w:r w:rsidRPr="007F1E2C">
        <w:t>достоверные сведения);</w:t>
      </w:r>
    </w:p>
    <w:p w:rsidR="007F1E2C" w:rsidRPr="007F1E2C" w:rsidRDefault="007F1E2C" w:rsidP="007F1E2C">
      <w:pPr>
        <w:autoSpaceDE w:val="0"/>
        <w:ind w:firstLine="709"/>
        <w:jc w:val="both"/>
      </w:pPr>
      <w:r w:rsidRPr="007F1E2C">
        <w:t>-жилищной субсидии после приобретения гражданства Российской Федерации. Размер жилищной субсидии определяется с учетом показателей средней рыно</w:t>
      </w:r>
      <w:r w:rsidRPr="007F1E2C">
        <w:t>ч</w:t>
      </w:r>
      <w:r w:rsidRPr="007F1E2C">
        <w:t xml:space="preserve">ной стоимости одного квадратного метра общей площади жилого помещения по субъектам Российской Федерации, </w:t>
      </w:r>
      <w:r w:rsidRPr="007F1E2C">
        <w:lastRenderedPageBreak/>
        <w:t>используемых для расчета размеров социал</w:t>
      </w:r>
      <w:r w:rsidRPr="007F1E2C">
        <w:t>ь</w:t>
      </w:r>
      <w:r w:rsidRPr="007F1E2C">
        <w:t>ных выплат для приобретения или строительства жилых помещений;</w:t>
      </w:r>
    </w:p>
    <w:p w:rsidR="007F1E2C" w:rsidRPr="007F1E2C" w:rsidRDefault="007F1E2C" w:rsidP="007F1E2C">
      <w:pPr>
        <w:autoSpaceDE w:val="0"/>
        <w:ind w:firstLine="709"/>
        <w:jc w:val="both"/>
      </w:pPr>
      <w:r w:rsidRPr="007F1E2C">
        <w:t>- компенсации расходов на уплату государственной пошлины за совершение нотариал</w:t>
      </w:r>
      <w:r w:rsidRPr="007F1E2C">
        <w:t>ь</w:t>
      </w:r>
      <w:r w:rsidRPr="007F1E2C">
        <w:t>ных действий по свидетельствованию верности перевода личных документов переселенцев, н</w:t>
      </w:r>
      <w:r w:rsidRPr="007F1E2C">
        <w:t>е</w:t>
      </w:r>
      <w:r w:rsidRPr="007F1E2C">
        <w:t>обходимых для оформления их правового статуса на территории Российской Федерации, и (или) подлинности подписи переводчика</w:t>
      </w:r>
      <w:proofErr w:type="gramStart"/>
      <w:r w:rsidRPr="007F1E2C">
        <w:t>.</w:t>
      </w:r>
      <w:proofErr w:type="gramEnd"/>
      <w:r w:rsidRPr="007F1E2C">
        <w:t xml:space="preserve"> (</w:t>
      </w:r>
      <w:proofErr w:type="gramStart"/>
      <w:r w:rsidRPr="007F1E2C">
        <w:t>к</w:t>
      </w:r>
      <w:proofErr w:type="gramEnd"/>
      <w:r w:rsidRPr="007F1E2C">
        <w:t>омпенсация выплачивается в случае, если участник Государственной программы или его супруга (супруг) является многодетным родителем в соо</w:t>
      </w:r>
      <w:r w:rsidRPr="007F1E2C">
        <w:t>т</w:t>
      </w:r>
      <w:r w:rsidRPr="007F1E2C">
        <w:t>ветствии с законодательством субъекта Российской Федерации, выбранного для пересел</w:t>
      </w:r>
      <w:r w:rsidRPr="007F1E2C">
        <w:t>е</w:t>
      </w:r>
      <w:r w:rsidRPr="007F1E2C">
        <w:t>ния участником Государственной программы).</w:t>
      </w:r>
    </w:p>
    <w:p w:rsidR="007F1E2C" w:rsidRPr="007F1E2C" w:rsidRDefault="007F1E2C" w:rsidP="007F1E2C">
      <w:pPr>
        <w:autoSpaceDE w:val="0"/>
        <w:ind w:firstLine="709"/>
        <w:jc w:val="both"/>
      </w:pPr>
      <w:r w:rsidRPr="007F1E2C">
        <w:t>Право на получение жилищной субсидии, ежемесячного пособия при отсутствии дохода от трудовой, предпринимательской и иной не запрещенной законодательством Российской Ф</w:t>
      </w:r>
      <w:r w:rsidRPr="007F1E2C">
        <w:t>е</w:t>
      </w:r>
      <w:r w:rsidRPr="007F1E2C">
        <w:t>дерации деятельности, а также компенсации расходов на у</w:t>
      </w:r>
      <w:r w:rsidRPr="007F1E2C">
        <w:t>п</w:t>
      </w:r>
      <w:r w:rsidRPr="007F1E2C">
        <w:t>лату государственной пошлины за совершение нотариальных действий предоставляется только соотечественникам, переселя</w:t>
      </w:r>
      <w:r w:rsidRPr="007F1E2C">
        <w:t>ю</w:t>
      </w:r>
      <w:r w:rsidRPr="007F1E2C">
        <w:t>щимся в субъекты Дальневосточного федерального округа (территории приоритетного засел</w:t>
      </w:r>
      <w:r w:rsidRPr="007F1E2C">
        <w:t>е</w:t>
      </w:r>
      <w:r w:rsidRPr="007F1E2C">
        <w:t xml:space="preserve">ния). </w:t>
      </w:r>
    </w:p>
    <w:p w:rsidR="003626A0" w:rsidRDefault="007F1E2C" w:rsidP="00B67791">
      <w:pPr>
        <w:autoSpaceDE w:val="0"/>
        <w:ind w:firstLine="709"/>
        <w:jc w:val="both"/>
      </w:pPr>
      <w:r w:rsidRPr="007F1E2C">
        <w:t>Обращаем внимание на то, что за предоставление государственной услуги по оформл</w:t>
      </w:r>
      <w:r w:rsidRPr="007F1E2C">
        <w:t>е</w:t>
      </w:r>
      <w:r w:rsidRPr="007F1E2C">
        <w:t>нию, выдаче и замене свидетельства участника Государственной программы по оказанию с</w:t>
      </w:r>
      <w:r w:rsidRPr="007F1E2C">
        <w:t>о</w:t>
      </w:r>
      <w:r w:rsidRPr="007F1E2C">
        <w:t xml:space="preserve">действия добровольному переселению в Российскую Федерацию </w:t>
      </w:r>
      <w:proofErr w:type="gramStart"/>
      <w:r w:rsidRPr="007F1E2C">
        <w:t>соотечественников, прож</w:t>
      </w:r>
      <w:r w:rsidRPr="007F1E2C">
        <w:t>и</w:t>
      </w:r>
      <w:r w:rsidRPr="007F1E2C">
        <w:t>вающих за рубежом государственная</w:t>
      </w:r>
      <w:r w:rsidR="003626A0">
        <w:t xml:space="preserve"> </w:t>
      </w:r>
      <w:r w:rsidR="003626A0" w:rsidRPr="003626A0">
        <w:t>пошлина не взимается</w:t>
      </w:r>
      <w:proofErr w:type="gramEnd"/>
      <w:r w:rsidR="003626A0" w:rsidRPr="003626A0">
        <w:t xml:space="preserve"> </w:t>
      </w:r>
      <w:r w:rsidR="003626A0" w:rsidRPr="00B67791">
        <w:t>(п. 54 Административного регл</w:t>
      </w:r>
      <w:r w:rsidR="003626A0" w:rsidRPr="00B67791">
        <w:t>а</w:t>
      </w:r>
      <w:r w:rsidR="003626A0" w:rsidRPr="00B67791">
        <w:t>мента)</w:t>
      </w:r>
      <w:r w:rsidR="003626A0" w:rsidRPr="003626A0">
        <w:t>.</w:t>
      </w:r>
    </w:p>
    <w:p w:rsidR="008D7C65" w:rsidRPr="007F1E2C" w:rsidRDefault="008D7C65" w:rsidP="007F1E2C">
      <w:pPr>
        <w:autoSpaceDE w:val="0"/>
        <w:ind w:firstLine="709"/>
        <w:jc w:val="both"/>
      </w:pPr>
    </w:p>
    <w:p w:rsidR="008D7C65" w:rsidRPr="007F1E2C" w:rsidRDefault="008D7C65" w:rsidP="007F1E2C">
      <w:pPr>
        <w:autoSpaceDE w:val="0"/>
        <w:ind w:firstLine="709"/>
        <w:jc w:val="both"/>
      </w:pPr>
    </w:p>
    <w:p w:rsidR="008D7C65" w:rsidRPr="007F1E2C" w:rsidRDefault="008D7C65" w:rsidP="007F1E2C">
      <w:pPr>
        <w:autoSpaceDE w:val="0"/>
        <w:ind w:firstLine="709"/>
        <w:jc w:val="both"/>
      </w:pPr>
    </w:p>
    <w:p w:rsidR="000C7790" w:rsidRDefault="000C7790" w:rsidP="0089247E">
      <w:pPr>
        <w:ind w:firstLine="708"/>
        <w:jc w:val="both"/>
        <w:rPr>
          <w:rFonts w:eastAsiaTheme="minorHAnsi"/>
          <w:lang w:eastAsia="en-US"/>
        </w:rPr>
      </w:pPr>
    </w:p>
    <w:p w:rsidR="000C7790" w:rsidRDefault="000C7790" w:rsidP="0089247E">
      <w:pPr>
        <w:ind w:firstLine="708"/>
        <w:jc w:val="both"/>
        <w:rPr>
          <w:rFonts w:eastAsiaTheme="minorHAnsi"/>
          <w:lang w:eastAsia="en-US"/>
        </w:rPr>
      </w:pPr>
    </w:p>
    <w:p w:rsidR="000C7790" w:rsidRDefault="000C7790" w:rsidP="0089247E">
      <w:pPr>
        <w:ind w:firstLine="708"/>
        <w:jc w:val="both"/>
        <w:rPr>
          <w:rFonts w:eastAsiaTheme="minorHAnsi"/>
          <w:lang w:eastAsia="en-US"/>
        </w:rPr>
      </w:pPr>
    </w:p>
    <w:p w:rsidR="00B60114" w:rsidRDefault="00B60114" w:rsidP="0089247E">
      <w:pPr>
        <w:ind w:firstLine="708"/>
        <w:jc w:val="both"/>
        <w:rPr>
          <w:rFonts w:eastAsiaTheme="minorHAnsi"/>
          <w:lang w:eastAsia="en-US"/>
        </w:rPr>
      </w:pPr>
    </w:p>
    <w:p w:rsidR="00B60114" w:rsidRDefault="00B60114" w:rsidP="0089247E">
      <w:pPr>
        <w:ind w:firstLine="708"/>
        <w:jc w:val="both"/>
        <w:rPr>
          <w:rFonts w:eastAsiaTheme="minorHAnsi"/>
          <w:lang w:eastAsia="en-US"/>
        </w:rPr>
      </w:pPr>
    </w:p>
    <w:p w:rsidR="00B67791" w:rsidRDefault="00B67791" w:rsidP="0089247E">
      <w:pPr>
        <w:ind w:firstLine="708"/>
        <w:jc w:val="both"/>
        <w:rPr>
          <w:rFonts w:eastAsiaTheme="minorHAnsi"/>
          <w:lang w:eastAsia="en-US"/>
        </w:rPr>
      </w:pPr>
    </w:p>
    <w:p w:rsidR="00B67791" w:rsidRDefault="00B67791" w:rsidP="0089247E">
      <w:pPr>
        <w:ind w:firstLine="708"/>
        <w:jc w:val="both"/>
        <w:rPr>
          <w:rFonts w:eastAsiaTheme="minorHAnsi"/>
          <w:lang w:eastAsia="en-US"/>
        </w:rPr>
      </w:pPr>
    </w:p>
    <w:p w:rsidR="00B60114" w:rsidRDefault="00B60114" w:rsidP="0089247E">
      <w:pPr>
        <w:ind w:firstLine="708"/>
        <w:jc w:val="both"/>
        <w:rPr>
          <w:rFonts w:eastAsiaTheme="minorHAnsi"/>
          <w:lang w:eastAsia="en-US"/>
        </w:rPr>
      </w:pPr>
    </w:p>
    <w:p w:rsidR="000C7790" w:rsidRDefault="000C7790" w:rsidP="0089247E">
      <w:pPr>
        <w:ind w:firstLine="708"/>
        <w:jc w:val="both"/>
        <w:rPr>
          <w:rFonts w:eastAsiaTheme="minorHAnsi"/>
          <w:lang w:eastAsia="en-US"/>
        </w:rPr>
      </w:pPr>
    </w:p>
    <w:p w:rsidR="000C7790" w:rsidRDefault="000C7790" w:rsidP="0089247E">
      <w:pPr>
        <w:ind w:firstLine="708"/>
        <w:jc w:val="both"/>
        <w:rPr>
          <w:rFonts w:eastAsiaTheme="minorHAnsi"/>
          <w:lang w:eastAsia="en-US"/>
        </w:rPr>
      </w:pPr>
    </w:p>
    <w:p w:rsidR="000C7790" w:rsidRDefault="000C7790" w:rsidP="0089247E">
      <w:pPr>
        <w:ind w:firstLine="708"/>
        <w:jc w:val="both"/>
        <w:rPr>
          <w:rFonts w:eastAsiaTheme="minorHAnsi"/>
          <w:lang w:eastAsia="en-US"/>
        </w:rPr>
      </w:pPr>
    </w:p>
    <w:p w:rsidR="000C7790" w:rsidRDefault="000C7790" w:rsidP="0089247E">
      <w:pPr>
        <w:ind w:firstLine="708"/>
        <w:jc w:val="both"/>
        <w:rPr>
          <w:rFonts w:eastAsiaTheme="minorHAnsi"/>
          <w:lang w:eastAsia="en-US"/>
        </w:rPr>
      </w:pPr>
    </w:p>
    <w:p w:rsidR="000C7790" w:rsidRPr="00BE115E" w:rsidRDefault="000C7790" w:rsidP="0089247E">
      <w:pPr>
        <w:ind w:firstLine="708"/>
        <w:jc w:val="both"/>
        <w:rPr>
          <w:shd w:val="clear" w:color="auto" w:fill="FFFFFF"/>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sectPr w:rsidR="00D936FA" w:rsidSect="0089247E">
      <w:headerReference w:type="default" r:id="rId16"/>
      <w:footerReference w:type="default" r:id="rId17"/>
      <w:headerReference w:type="first" r:id="rId18"/>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B20" w:rsidRDefault="00400B20">
      <w:r>
        <w:separator/>
      </w:r>
    </w:p>
  </w:endnote>
  <w:endnote w:type="continuationSeparator" w:id="0">
    <w:p w:rsidR="00400B20" w:rsidRDefault="00400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Yu Gothic"/>
    <w:panose1 w:val="00000000000000000000"/>
    <w:charset w:val="80"/>
    <w:family w:val="roman"/>
    <w:notTrueType/>
    <w:pitch w:val="default"/>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7BD" w:rsidRDefault="003D2BEA" w:rsidP="00402C1A">
    <w:pPr>
      <w:pStyle w:val="afe"/>
      <w:jc w:val="right"/>
    </w:pPr>
    <w:r>
      <w:rPr>
        <w:rStyle w:val="aa"/>
      </w:rPr>
      <w:fldChar w:fldCharType="begin"/>
    </w:r>
    <w:r w:rsidR="00D737BD">
      <w:rPr>
        <w:rStyle w:val="aa"/>
      </w:rPr>
      <w:instrText xml:space="preserve"> PAGE </w:instrText>
    </w:r>
    <w:r>
      <w:rPr>
        <w:rStyle w:val="aa"/>
      </w:rPr>
      <w:fldChar w:fldCharType="separate"/>
    </w:r>
    <w:r w:rsidR="00B67791">
      <w:rPr>
        <w:rStyle w:val="aa"/>
        <w:noProof/>
      </w:rPr>
      <w:t>11</w:t>
    </w:r>
    <w:r>
      <w:rPr>
        <w:rStyle w:val="aa"/>
      </w:rPr>
      <w:fldChar w:fldCharType="end"/>
    </w:r>
  </w:p>
  <w:p w:rsidR="00D737BD" w:rsidRDefault="00D737BD">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B20" w:rsidRDefault="00400B20">
      <w:r>
        <w:separator/>
      </w:r>
    </w:p>
  </w:footnote>
  <w:footnote w:type="continuationSeparator" w:id="0">
    <w:p w:rsidR="00400B20" w:rsidRDefault="00400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D737BD" w:rsidRDefault="00D737BD" w:rsidP="00402C1A">
        <w:pPr>
          <w:pStyle w:val="af8"/>
          <w:jc w:val="center"/>
        </w:pPr>
        <w:r>
          <w:t xml:space="preserve">- </w:t>
        </w:r>
        <w:fldSimple w:instr=" PAGE ">
          <w:r w:rsidR="00B67791">
            <w:rPr>
              <w:noProof/>
            </w:rPr>
            <w:t>11</w:t>
          </w:r>
        </w:fldSimple>
        <w:r>
          <w:t xml:space="preserve"> -</w:t>
        </w:r>
      </w:p>
      <w:p w:rsidR="00D737BD" w:rsidRDefault="00752D8D" w:rsidP="00FD501B">
        <w:pPr>
          <w:pStyle w:val="af8"/>
          <w:ind w:left="-851"/>
        </w:pPr>
        <w:r>
          <w:rPr>
            <w:b/>
            <w:i/>
          </w:rPr>
          <w:t>19</w:t>
        </w:r>
        <w:r w:rsidR="00D737BD">
          <w:rPr>
            <w:b/>
            <w:i/>
          </w:rPr>
          <w:t xml:space="preserve"> августа 2024</w:t>
        </w:r>
        <w:r w:rsidR="00D737BD" w:rsidRPr="0030684E">
          <w:rPr>
            <w:b/>
            <w:i/>
          </w:rPr>
          <w:t xml:space="preserve"> г.    </w:t>
        </w:r>
        <w:r w:rsidR="00D737BD">
          <w:rPr>
            <w:b/>
            <w:i/>
          </w:rPr>
          <w:t xml:space="preserve">      </w:t>
        </w:r>
        <w:r w:rsidR="00D737BD" w:rsidRPr="0030684E">
          <w:rPr>
            <w:b/>
            <w:i/>
          </w:rPr>
          <w:t xml:space="preserve"> Вестник Арзгирского </w:t>
        </w:r>
        <w:r w:rsidR="00D737BD">
          <w:rPr>
            <w:b/>
            <w:i/>
          </w:rPr>
          <w:t xml:space="preserve">муниципального </w:t>
        </w:r>
        <w:r w:rsidR="00D737BD" w:rsidRPr="0030684E">
          <w:rPr>
            <w:b/>
            <w:i/>
          </w:rPr>
          <w:t xml:space="preserve">округа Ставропольского края     № </w:t>
        </w:r>
        <w:r w:rsidR="00D737BD">
          <w:rPr>
            <w:b/>
            <w:i/>
          </w:rPr>
          <w:t>1</w:t>
        </w:r>
        <w:r w:rsidR="008D7C65">
          <w:rPr>
            <w:b/>
            <w:i/>
          </w:rPr>
          <w:t>5</w:t>
        </w:r>
      </w:p>
    </w:sdtContent>
  </w:sdt>
  <w:p w:rsidR="00D737BD" w:rsidRDefault="00D737BD">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D737BD" w:rsidRDefault="00D737BD" w:rsidP="00297AD4">
                <w:pPr>
                  <w:pStyle w:val="af8"/>
                  <w:jc w:val="center"/>
                </w:pPr>
              </w:p>
              <w:p w:rsidR="00D737BD" w:rsidRDefault="00752D8D" w:rsidP="00297AD4">
                <w:pPr>
                  <w:pStyle w:val="af8"/>
                  <w:ind w:left="-851"/>
                </w:pPr>
                <w:r>
                  <w:rPr>
                    <w:b/>
                    <w:i/>
                  </w:rPr>
                  <w:t>19</w:t>
                </w:r>
                <w:r w:rsidR="00D737BD">
                  <w:rPr>
                    <w:b/>
                    <w:i/>
                  </w:rPr>
                  <w:t xml:space="preserve"> августа 2024</w:t>
                </w:r>
                <w:r w:rsidR="00D737BD" w:rsidRPr="0030684E">
                  <w:rPr>
                    <w:b/>
                    <w:i/>
                  </w:rPr>
                  <w:t xml:space="preserve"> г.    </w:t>
                </w:r>
                <w:r w:rsidR="00D737BD">
                  <w:rPr>
                    <w:b/>
                    <w:i/>
                  </w:rPr>
                  <w:t xml:space="preserve">    </w:t>
                </w:r>
                <w:r w:rsidR="00D737BD" w:rsidRPr="0030684E">
                  <w:rPr>
                    <w:b/>
                    <w:i/>
                  </w:rPr>
                  <w:t xml:space="preserve"> </w:t>
                </w:r>
                <w:r w:rsidR="00D737BD">
                  <w:rPr>
                    <w:b/>
                    <w:i/>
                  </w:rPr>
                  <w:t xml:space="preserve">  </w:t>
                </w:r>
                <w:r w:rsidR="00D737BD" w:rsidRPr="0030684E">
                  <w:rPr>
                    <w:b/>
                    <w:i/>
                  </w:rPr>
                  <w:t xml:space="preserve">Вестник Арзгирского </w:t>
                </w:r>
                <w:r w:rsidR="00D737BD">
                  <w:rPr>
                    <w:b/>
                    <w:i/>
                  </w:rPr>
                  <w:t xml:space="preserve">муниципального </w:t>
                </w:r>
                <w:r w:rsidR="00D737BD" w:rsidRPr="0030684E">
                  <w:rPr>
                    <w:b/>
                    <w:i/>
                  </w:rPr>
                  <w:t>округа Ставропольского края     №</w:t>
                </w:r>
                <w:r w:rsidR="00D737BD">
                  <w:rPr>
                    <w:b/>
                    <w:i/>
                  </w:rPr>
                  <w:t xml:space="preserve"> </w:t>
                </w:r>
                <w:r w:rsidR="008D7C65">
                  <w:rPr>
                    <w:b/>
                    <w:i/>
                  </w:rPr>
                  <w:t>15</w:t>
                </w:r>
              </w:p>
            </w:sdtContent>
          </w:sdt>
          <w:p w:rsidR="00D737BD" w:rsidRDefault="003D2BEA" w:rsidP="00D84357">
            <w:pPr>
              <w:pStyle w:val="af8"/>
              <w:ind w:left="-993"/>
              <w:jc w:val="center"/>
            </w:pPr>
          </w:p>
        </w:sdtContent>
      </w:sdt>
      <w:p w:rsidR="00D737BD" w:rsidRDefault="003D2BEA"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0">
    <w:nsid w:val="12BB3950"/>
    <w:multiLevelType w:val="hybridMultilevel"/>
    <w:tmpl w:val="B7EECA32"/>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332142B"/>
    <w:multiLevelType w:val="hybridMultilevel"/>
    <w:tmpl w:val="B7EECA32"/>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0B251B1"/>
    <w:multiLevelType w:val="hybridMultilevel"/>
    <w:tmpl w:val="143EEC1A"/>
    <w:lvl w:ilvl="0" w:tplc="A14458F4">
      <w:start w:val="1"/>
      <w:numFmt w:val="decimal"/>
      <w:lvlText w:val="%1."/>
      <w:lvlJc w:val="left"/>
      <w:pPr>
        <w:ind w:left="927" w:hanging="360"/>
      </w:pPr>
      <w:rPr>
        <w:rFonts w:hint="default"/>
        <w:color w:val="000000"/>
        <w:sz w:val="27"/>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6702F13"/>
    <w:multiLevelType w:val="hybridMultilevel"/>
    <w:tmpl w:val="90B271B4"/>
    <w:lvl w:ilvl="0" w:tplc="0BA8A9F6">
      <w:start w:val="1"/>
      <w:numFmt w:val="bullet"/>
      <w:lvlText w:val=""/>
      <w:lvlJc w:val="left"/>
      <w:pPr>
        <w:ind w:left="786" w:hanging="360"/>
      </w:pPr>
      <w:rPr>
        <w:rFonts w:ascii="Symbol" w:hAnsi="Symbol" w:hint="default"/>
      </w:rPr>
    </w:lvl>
    <w:lvl w:ilvl="1" w:tplc="04190019">
      <w:start w:val="1"/>
      <w:numFmt w:val="bullet"/>
      <w:pStyle w:val="3"/>
      <w:lvlText w:val="o"/>
      <w:lvlJc w:val="left"/>
      <w:pPr>
        <w:ind w:left="1505" w:hanging="360"/>
      </w:pPr>
      <w:rPr>
        <w:rFonts w:ascii="Courier New" w:hAnsi="Courier New" w:cs="Courier New" w:hint="default"/>
      </w:rPr>
    </w:lvl>
    <w:lvl w:ilvl="2" w:tplc="0419001B">
      <w:start w:val="1"/>
      <w:numFmt w:val="bullet"/>
      <w:lvlText w:val=""/>
      <w:lvlJc w:val="left"/>
      <w:pPr>
        <w:ind w:left="2225"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0A6112"/>
    <w:multiLevelType w:val="hybridMultilevel"/>
    <w:tmpl w:val="91E812EE"/>
    <w:lvl w:ilvl="0" w:tplc="3E1C2AEC">
      <w:start w:val="1"/>
      <w:numFmt w:val="decimal"/>
      <w:pStyle w:val="a0"/>
      <w:lvlText w:val="%1."/>
      <w:lvlJc w:val="left"/>
      <w:pPr>
        <w:tabs>
          <w:tab w:val="num" w:pos="2674"/>
        </w:tabs>
        <w:ind w:left="2674" w:hanging="1245"/>
      </w:pPr>
      <w:rPr>
        <w:rFonts w:hint="default"/>
      </w:rPr>
    </w:lvl>
    <w:lvl w:ilvl="1" w:tplc="0E9001CC" w:tentative="1">
      <w:start w:val="1"/>
      <w:numFmt w:val="lowerLetter"/>
      <w:lvlText w:val="%2."/>
      <w:lvlJc w:val="left"/>
      <w:pPr>
        <w:tabs>
          <w:tab w:val="num" w:pos="2160"/>
        </w:tabs>
        <w:ind w:left="2160" w:hanging="360"/>
      </w:pPr>
    </w:lvl>
    <w:lvl w:ilvl="2" w:tplc="27E2957C" w:tentative="1">
      <w:start w:val="1"/>
      <w:numFmt w:val="lowerRoman"/>
      <w:lvlText w:val="%3."/>
      <w:lvlJc w:val="right"/>
      <w:pPr>
        <w:tabs>
          <w:tab w:val="num" w:pos="2880"/>
        </w:tabs>
        <w:ind w:left="2880" w:hanging="180"/>
      </w:pPr>
    </w:lvl>
    <w:lvl w:ilvl="3" w:tplc="262E3276" w:tentative="1">
      <w:start w:val="1"/>
      <w:numFmt w:val="decimal"/>
      <w:lvlText w:val="%4."/>
      <w:lvlJc w:val="left"/>
      <w:pPr>
        <w:tabs>
          <w:tab w:val="num" w:pos="3600"/>
        </w:tabs>
        <w:ind w:left="3600" w:hanging="360"/>
      </w:pPr>
    </w:lvl>
    <w:lvl w:ilvl="4" w:tplc="44B43F42" w:tentative="1">
      <w:start w:val="1"/>
      <w:numFmt w:val="lowerLetter"/>
      <w:lvlText w:val="%5."/>
      <w:lvlJc w:val="left"/>
      <w:pPr>
        <w:tabs>
          <w:tab w:val="num" w:pos="4320"/>
        </w:tabs>
        <w:ind w:left="4320" w:hanging="360"/>
      </w:pPr>
    </w:lvl>
    <w:lvl w:ilvl="5" w:tplc="25906E22" w:tentative="1">
      <w:start w:val="1"/>
      <w:numFmt w:val="lowerRoman"/>
      <w:lvlText w:val="%6."/>
      <w:lvlJc w:val="right"/>
      <w:pPr>
        <w:tabs>
          <w:tab w:val="num" w:pos="5040"/>
        </w:tabs>
        <w:ind w:left="5040" w:hanging="180"/>
      </w:pPr>
    </w:lvl>
    <w:lvl w:ilvl="6" w:tplc="69FA13AC" w:tentative="1">
      <w:start w:val="1"/>
      <w:numFmt w:val="decimal"/>
      <w:lvlText w:val="%7."/>
      <w:lvlJc w:val="left"/>
      <w:pPr>
        <w:tabs>
          <w:tab w:val="num" w:pos="5760"/>
        </w:tabs>
        <w:ind w:left="5760" w:hanging="360"/>
      </w:pPr>
    </w:lvl>
    <w:lvl w:ilvl="7" w:tplc="34620882" w:tentative="1">
      <w:start w:val="1"/>
      <w:numFmt w:val="lowerLetter"/>
      <w:lvlText w:val="%8."/>
      <w:lvlJc w:val="left"/>
      <w:pPr>
        <w:tabs>
          <w:tab w:val="num" w:pos="6480"/>
        </w:tabs>
        <w:ind w:left="6480" w:hanging="360"/>
      </w:pPr>
    </w:lvl>
    <w:lvl w:ilvl="8" w:tplc="C5EEC4A6" w:tentative="1">
      <w:start w:val="1"/>
      <w:numFmt w:val="lowerRoman"/>
      <w:lvlText w:val="%9."/>
      <w:lvlJc w:val="right"/>
      <w:pPr>
        <w:tabs>
          <w:tab w:val="num" w:pos="7200"/>
        </w:tabs>
        <w:ind w:left="7200" w:hanging="180"/>
      </w:pPr>
    </w:lvl>
  </w:abstractNum>
  <w:abstractNum w:abstractNumId="16">
    <w:nsid w:val="3C0D074D"/>
    <w:multiLevelType w:val="hybridMultilevel"/>
    <w:tmpl w:val="20D85E06"/>
    <w:lvl w:ilvl="0" w:tplc="9A68EC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0524E38"/>
    <w:multiLevelType w:val="hybridMultilevel"/>
    <w:tmpl w:val="54B2A8D8"/>
    <w:lvl w:ilvl="0" w:tplc="424CC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4E967E4"/>
    <w:multiLevelType w:val="hybridMultilevel"/>
    <w:tmpl w:val="BC7EE65E"/>
    <w:lvl w:ilvl="0" w:tplc="4142DD1C">
      <w:start w:val="1"/>
      <w:numFmt w:val="decimal"/>
      <w:lvlText w:val="%1."/>
      <w:lvlJc w:val="left"/>
      <w:pPr>
        <w:ind w:left="109" w:hanging="303"/>
      </w:pPr>
      <w:rPr>
        <w:rFonts w:hint="default"/>
        <w:spacing w:val="0"/>
        <w:w w:val="102"/>
        <w:lang w:val="ru-RU" w:eastAsia="en-US" w:bidi="ar-SA"/>
      </w:rPr>
    </w:lvl>
    <w:lvl w:ilvl="1" w:tplc="2EA02B1A">
      <w:numFmt w:val="bullet"/>
      <w:lvlText w:val="•"/>
      <w:lvlJc w:val="left"/>
      <w:pPr>
        <w:ind w:left="1084" w:hanging="303"/>
      </w:pPr>
      <w:rPr>
        <w:rFonts w:hint="default"/>
        <w:lang w:val="ru-RU" w:eastAsia="en-US" w:bidi="ar-SA"/>
      </w:rPr>
    </w:lvl>
    <w:lvl w:ilvl="2" w:tplc="D4E62FE0">
      <w:numFmt w:val="bullet"/>
      <w:lvlText w:val="•"/>
      <w:lvlJc w:val="left"/>
      <w:pPr>
        <w:ind w:left="2068" w:hanging="303"/>
      </w:pPr>
      <w:rPr>
        <w:rFonts w:hint="default"/>
        <w:lang w:val="ru-RU" w:eastAsia="en-US" w:bidi="ar-SA"/>
      </w:rPr>
    </w:lvl>
    <w:lvl w:ilvl="3" w:tplc="09C296B2">
      <w:numFmt w:val="bullet"/>
      <w:lvlText w:val="•"/>
      <w:lvlJc w:val="left"/>
      <w:pPr>
        <w:ind w:left="3052" w:hanging="303"/>
      </w:pPr>
      <w:rPr>
        <w:rFonts w:hint="default"/>
        <w:lang w:val="ru-RU" w:eastAsia="en-US" w:bidi="ar-SA"/>
      </w:rPr>
    </w:lvl>
    <w:lvl w:ilvl="4" w:tplc="B2027D46">
      <w:numFmt w:val="bullet"/>
      <w:lvlText w:val="•"/>
      <w:lvlJc w:val="left"/>
      <w:pPr>
        <w:ind w:left="4036" w:hanging="303"/>
      </w:pPr>
      <w:rPr>
        <w:rFonts w:hint="default"/>
        <w:lang w:val="ru-RU" w:eastAsia="en-US" w:bidi="ar-SA"/>
      </w:rPr>
    </w:lvl>
    <w:lvl w:ilvl="5" w:tplc="807A4E42">
      <w:numFmt w:val="bullet"/>
      <w:lvlText w:val="•"/>
      <w:lvlJc w:val="left"/>
      <w:pPr>
        <w:ind w:left="5020" w:hanging="303"/>
      </w:pPr>
      <w:rPr>
        <w:rFonts w:hint="default"/>
        <w:lang w:val="ru-RU" w:eastAsia="en-US" w:bidi="ar-SA"/>
      </w:rPr>
    </w:lvl>
    <w:lvl w:ilvl="6" w:tplc="BF628C6A">
      <w:numFmt w:val="bullet"/>
      <w:lvlText w:val="•"/>
      <w:lvlJc w:val="left"/>
      <w:pPr>
        <w:ind w:left="6004" w:hanging="303"/>
      </w:pPr>
      <w:rPr>
        <w:rFonts w:hint="default"/>
        <w:lang w:val="ru-RU" w:eastAsia="en-US" w:bidi="ar-SA"/>
      </w:rPr>
    </w:lvl>
    <w:lvl w:ilvl="7" w:tplc="4BC4306C">
      <w:numFmt w:val="bullet"/>
      <w:lvlText w:val="•"/>
      <w:lvlJc w:val="left"/>
      <w:pPr>
        <w:ind w:left="6988" w:hanging="303"/>
      </w:pPr>
      <w:rPr>
        <w:rFonts w:hint="default"/>
        <w:lang w:val="ru-RU" w:eastAsia="en-US" w:bidi="ar-SA"/>
      </w:rPr>
    </w:lvl>
    <w:lvl w:ilvl="8" w:tplc="0BF2ACB0">
      <w:numFmt w:val="bullet"/>
      <w:lvlText w:val="•"/>
      <w:lvlJc w:val="left"/>
      <w:pPr>
        <w:ind w:left="7972" w:hanging="303"/>
      </w:pPr>
      <w:rPr>
        <w:rFonts w:hint="default"/>
        <w:lang w:val="ru-RU" w:eastAsia="en-US" w:bidi="ar-SA"/>
      </w:rPr>
    </w:lvl>
  </w:abstractNum>
  <w:abstractNum w:abstractNumId="19">
    <w:nsid w:val="457F5E9B"/>
    <w:multiLevelType w:val="hybridMultilevel"/>
    <w:tmpl w:val="5EFEA0D8"/>
    <w:lvl w:ilvl="0" w:tplc="EC2A8C52">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4ED04463"/>
    <w:multiLevelType w:val="multilevel"/>
    <w:tmpl w:val="FB626EE4"/>
    <w:lvl w:ilvl="0">
      <w:start w:val="1"/>
      <w:numFmt w:val="decimal"/>
      <w:lvlText w:val="%1."/>
      <w:lvlJc w:val="left"/>
      <w:pPr>
        <w:ind w:left="435"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1">
    <w:nsid w:val="518640EB"/>
    <w:multiLevelType w:val="hybridMultilevel"/>
    <w:tmpl w:val="59C09370"/>
    <w:lvl w:ilvl="0" w:tplc="F774A6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23">
    <w:nsid w:val="571E602B"/>
    <w:multiLevelType w:val="multilevel"/>
    <w:tmpl w:val="867CD056"/>
    <w:lvl w:ilvl="0">
      <w:start w:val="1"/>
      <w:numFmt w:val="decimal"/>
      <w:lvlText w:val="%1."/>
      <w:lvlJc w:val="left"/>
      <w:pPr>
        <w:ind w:left="450" w:hanging="450"/>
      </w:pPr>
      <w:rPr>
        <w:rFonts w:cs="Times New Roman" w:hint="default"/>
        <w:b w:val="0"/>
        <w:sz w:val="28"/>
      </w:rPr>
    </w:lvl>
    <w:lvl w:ilvl="1">
      <w:start w:val="1"/>
      <w:numFmt w:val="decimal"/>
      <w:lvlText w:val="%1.%2."/>
      <w:lvlJc w:val="left"/>
      <w:pPr>
        <w:ind w:left="1294" w:hanging="720"/>
      </w:pPr>
      <w:rPr>
        <w:rFonts w:cs="Times New Roman" w:hint="default"/>
        <w:b w:val="0"/>
        <w:i w:val="0"/>
        <w:sz w:val="24"/>
        <w:szCs w:val="24"/>
      </w:rPr>
    </w:lvl>
    <w:lvl w:ilvl="2">
      <w:start w:val="1"/>
      <w:numFmt w:val="decimal"/>
      <w:lvlText w:val="%1.%2.%3."/>
      <w:lvlJc w:val="left"/>
      <w:pPr>
        <w:ind w:left="1868" w:hanging="720"/>
      </w:pPr>
      <w:rPr>
        <w:rFonts w:cs="Times New Roman" w:hint="default"/>
        <w:b w:val="0"/>
        <w:sz w:val="28"/>
      </w:rPr>
    </w:lvl>
    <w:lvl w:ilvl="3">
      <w:start w:val="1"/>
      <w:numFmt w:val="decimal"/>
      <w:lvlText w:val="%1.%2.%3.%4."/>
      <w:lvlJc w:val="left"/>
      <w:pPr>
        <w:ind w:left="2802" w:hanging="1080"/>
      </w:pPr>
      <w:rPr>
        <w:rFonts w:cs="Times New Roman" w:hint="default"/>
        <w:b w:val="0"/>
        <w:sz w:val="28"/>
      </w:rPr>
    </w:lvl>
    <w:lvl w:ilvl="4">
      <w:start w:val="1"/>
      <w:numFmt w:val="decimal"/>
      <w:lvlText w:val="%1.%2.%3.%4.%5."/>
      <w:lvlJc w:val="left"/>
      <w:pPr>
        <w:ind w:left="3736" w:hanging="1440"/>
      </w:pPr>
      <w:rPr>
        <w:rFonts w:cs="Times New Roman" w:hint="default"/>
        <w:b w:val="0"/>
        <w:sz w:val="28"/>
      </w:rPr>
    </w:lvl>
    <w:lvl w:ilvl="5">
      <w:start w:val="1"/>
      <w:numFmt w:val="decimal"/>
      <w:lvlText w:val="%1.%2.%3.%4.%5.%6."/>
      <w:lvlJc w:val="left"/>
      <w:pPr>
        <w:ind w:left="4310" w:hanging="1440"/>
      </w:pPr>
      <w:rPr>
        <w:rFonts w:cs="Times New Roman" w:hint="default"/>
        <w:b w:val="0"/>
        <w:sz w:val="28"/>
      </w:rPr>
    </w:lvl>
    <w:lvl w:ilvl="6">
      <w:start w:val="1"/>
      <w:numFmt w:val="decimal"/>
      <w:lvlText w:val="%1.%2.%3.%4.%5.%6.%7."/>
      <w:lvlJc w:val="left"/>
      <w:pPr>
        <w:ind w:left="5244" w:hanging="1800"/>
      </w:pPr>
      <w:rPr>
        <w:rFonts w:cs="Times New Roman" w:hint="default"/>
        <w:b w:val="0"/>
        <w:sz w:val="28"/>
      </w:rPr>
    </w:lvl>
    <w:lvl w:ilvl="7">
      <w:start w:val="1"/>
      <w:numFmt w:val="decimal"/>
      <w:lvlText w:val="%1.%2.%3.%4.%5.%6.%7.%8."/>
      <w:lvlJc w:val="left"/>
      <w:pPr>
        <w:ind w:left="5818" w:hanging="1800"/>
      </w:pPr>
      <w:rPr>
        <w:rFonts w:cs="Times New Roman" w:hint="default"/>
        <w:b w:val="0"/>
        <w:sz w:val="28"/>
      </w:rPr>
    </w:lvl>
    <w:lvl w:ilvl="8">
      <w:start w:val="1"/>
      <w:numFmt w:val="decimal"/>
      <w:lvlText w:val="%1.%2.%3.%4.%5.%6.%7.%8.%9."/>
      <w:lvlJc w:val="left"/>
      <w:pPr>
        <w:ind w:left="6752" w:hanging="2160"/>
      </w:pPr>
      <w:rPr>
        <w:rFonts w:cs="Times New Roman" w:hint="default"/>
        <w:b w:val="0"/>
        <w:sz w:val="28"/>
      </w:rPr>
    </w:lvl>
  </w:abstractNum>
  <w:abstractNum w:abstractNumId="24">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25">
    <w:nsid w:val="61A07C5D"/>
    <w:multiLevelType w:val="hybridMultilevel"/>
    <w:tmpl w:val="81D41490"/>
    <w:lvl w:ilvl="0" w:tplc="F3080A32">
      <w:start w:val="1"/>
      <w:numFmt w:val="decimal"/>
      <w:pStyle w:val="a2"/>
      <w:lvlText w:val="%1."/>
      <w:lvlJc w:val="left"/>
      <w:pPr>
        <w:tabs>
          <w:tab w:val="num" w:pos="1954"/>
        </w:tabs>
        <w:ind w:left="1954" w:hanging="1245"/>
      </w:pPr>
      <w:rPr>
        <w:rFonts w:hint="default"/>
      </w:rPr>
    </w:lvl>
    <w:lvl w:ilvl="1" w:tplc="7ED2C5C6" w:tentative="1">
      <w:start w:val="1"/>
      <w:numFmt w:val="lowerLetter"/>
      <w:lvlText w:val="%2."/>
      <w:lvlJc w:val="left"/>
      <w:pPr>
        <w:tabs>
          <w:tab w:val="num" w:pos="1789"/>
        </w:tabs>
        <w:ind w:left="1789" w:hanging="360"/>
      </w:pPr>
    </w:lvl>
    <w:lvl w:ilvl="2" w:tplc="B756CE7E" w:tentative="1">
      <w:start w:val="1"/>
      <w:numFmt w:val="lowerRoman"/>
      <w:lvlText w:val="%3."/>
      <w:lvlJc w:val="right"/>
      <w:pPr>
        <w:tabs>
          <w:tab w:val="num" w:pos="2509"/>
        </w:tabs>
        <w:ind w:left="2509" w:hanging="180"/>
      </w:pPr>
    </w:lvl>
    <w:lvl w:ilvl="3" w:tplc="5B66C328" w:tentative="1">
      <w:start w:val="1"/>
      <w:numFmt w:val="decimal"/>
      <w:lvlText w:val="%4."/>
      <w:lvlJc w:val="left"/>
      <w:pPr>
        <w:tabs>
          <w:tab w:val="num" w:pos="3229"/>
        </w:tabs>
        <w:ind w:left="3229" w:hanging="360"/>
      </w:pPr>
    </w:lvl>
    <w:lvl w:ilvl="4" w:tplc="53EAA48A" w:tentative="1">
      <w:start w:val="1"/>
      <w:numFmt w:val="lowerLetter"/>
      <w:lvlText w:val="%5."/>
      <w:lvlJc w:val="left"/>
      <w:pPr>
        <w:tabs>
          <w:tab w:val="num" w:pos="3949"/>
        </w:tabs>
        <w:ind w:left="3949" w:hanging="360"/>
      </w:pPr>
    </w:lvl>
    <w:lvl w:ilvl="5" w:tplc="E9BED49E" w:tentative="1">
      <w:start w:val="1"/>
      <w:numFmt w:val="lowerRoman"/>
      <w:lvlText w:val="%6."/>
      <w:lvlJc w:val="right"/>
      <w:pPr>
        <w:tabs>
          <w:tab w:val="num" w:pos="4669"/>
        </w:tabs>
        <w:ind w:left="4669" w:hanging="180"/>
      </w:pPr>
    </w:lvl>
    <w:lvl w:ilvl="6" w:tplc="5986EACA" w:tentative="1">
      <w:start w:val="1"/>
      <w:numFmt w:val="decimal"/>
      <w:lvlText w:val="%7."/>
      <w:lvlJc w:val="left"/>
      <w:pPr>
        <w:tabs>
          <w:tab w:val="num" w:pos="5389"/>
        </w:tabs>
        <w:ind w:left="5389" w:hanging="360"/>
      </w:pPr>
    </w:lvl>
    <w:lvl w:ilvl="7" w:tplc="F2600F28" w:tentative="1">
      <w:start w:val="1"/>
      <w:numFmt w:val="lowerLetter"/>
      <w:lvlText w:val="%8."/>
      <w:lvlJc w:val="left"/>
      <w:pPr>
        <w:tabs>
          <w:tab w:val="num" w:pos="6109"/>
        </w:tabs>
        <w:ind w:left="6109" w:hanging="360"/>
      </w:pPr>
    </w:lvl>
    <w:lvl w:ilvl="8" w:tplc="C3D8C734" w:tentative="1">
      <w:start w:val="1"/>
      <w:numFmt w:val="lowerRoman"/>
      <w:lvlText w:val="%9."/>
      <w:lvlJc w:val="right"/>
      <w:pPr>
        <w:tabs>
          <w:tab w:val="num" w:pos="6829"/>
        </w:tabs>
        <w:ind w:left="6829" w:hanging="180"/>
      </w:pPr>
    </w:lvl>
  </w:abstractNum>
  <w:abstractNum w:abstractNumId="26">
    <w:nsid w:val="6F6A7DF2"/>
    <w:multiLevelType w:val="multilevel"/>
    <w:tmpl w:val="26FAA15A"/>
    <w:lvl w:ilvl="0">
      <w:start w:val="1"/>
      <w:numFmt w:val="decimal"/>
      <w:lvlText w:val="%1."/>
      <w:lvlJc w:val="left"/>
      <w:pPr>
        <w:ind w:left="600" w:hanging="60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7B2515C0"/>
    <w:multiLevelType w:val="hybridMultilevel"/>
    <w:tmpl w:val="AAB0C4A2"/>
    <w:lvl w:ilvl="0" w:tplc="7CD445D0">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F26232C"/>
    <w:multiLevelType w:val="hybridMultilevel"/>
    <w:tmpl w:val="A952190E"/>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25"/>
  </w:num>
  <w:num w:numId="3">
    <w:abstractNumId w:val="19"/>
  </w:num>
  <w:num w:numId="4">
    <w:abstractNumId w:val="15"/>
  </w:num>
  <w:num w:numId="5">
    <w:abstractNumId w:val="1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0"/>
  </w:num>
  <w:num w:numId="9">
    <w:abstractNumId w:val="28"/>
  </w:num>
  <w:num w:numId="10">
    <w:abstractNumId w:val="27"/>
  </w:num>
  <w:num w:numId="11">
    <w:abstractNumId w:val="11"/>
  </w:num>
  <w:num w:numId="12">
    <w:abstractNumId w:val="13"/>
  </w:num>
  <w:num w:numId="13">
    <w:abstractNumId w:val="16"/>
  </w:num>
  <w:num w:numId="14">
    <w:abstractNumId w:val="17"/>
  </w:num>
  <w:num w:numId="15">
    <w:abstractNumId w:val="21"/>
  </w:num>
  <w:num w:numId="16">
    <w:abstractNumId w:val="18"/>
  </w:num>
  <w:num w:numId="17">
    <w:abstractNumId w:val="23"/>
  </w:num>
  <w:num w:numId="18">
    <w:abstractNumId w:val="20"/>
  </w:num>
  <w:num w:numId="19">
    <w:abstractNumId w:val="2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042434"/>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875"/>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510"/>
    <w:rsid w:val="00045919"/>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A7F67"/>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4D79"/>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790"/>
    <w:rsid w:val="000C7A06"/>
    <w:rsid w:val="000C7C69"/>
    <w:rsid w:val="000C7C75"/>
    <w:rsid w:val="000C7E0B"/>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0DB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2AD0"/>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7FA"/>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1D8C"/>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1C5"/>
    <w:rsid w:val="00232503"/>
    <w:rsid w:val="00232B4B"/>
    <w:rsid w:val="00232FF6"/>
    <w:rsid w:val="002331BB"/>
    <w:rsid w:val="002332FE"/>
    <w:rsid w:val="002337CC"/>
    <w:rsid w:val="002338E2"/>
    <w:rsid w:val="00233CE5"/>
    <w:rsid w:val="00233D1D"/>
    <w:rsid w:val="00233EA1"/>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AC4"/>
    <w:rsid w:val="00265B38"/>
    <w:rsid w:val="00265C87"/>
    <w:rsid w:val="0026604A"/>
    <w:rsid w:val="0026639B"/>
    <w:rsid w:val="002665C4"/>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2D2"/>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3A7"/>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2BD"/>
    <w:rsid w:val="002D282C"/>
    <w:rsid w:val="002D2A4B"/>
    <w:rsid w:val="002D2C23"/>
    <w:rsid w:val="002D2C61"/>
    <w:rsid w:val="002D2D18"/>
    <w:rsid w:val="002D3119"/>
    <w:rsid w:val="002D3604"/>
    <w:rsid w:val="002D3FD6"/>
    <w:rsid w:val="002D4053"/>
    <w:rsid w:val="002D4105"/>
    <w:rsid w:val="002D42EE"/>
    <w:rsid w:val="002D47DC"/>
    <w:rsid w:val="002D486D"/>
    <w:rsid w:val="002D4BDF"/>
    <w:rsid w:val="002D4CFE"/>
    <w:rsid w:val="002D5096"/>
    <w:rsid w:val="002D50AD"/>
    <w:rsid w:val="002D50B3"/>
    <w:rsid w:val="002D5445"/>
    <w:rsid w:val="002D5EFD"/>
    <w:rsid w:val="002D6952"/>
    <w:rsid w:val="002D6B57"/>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6FD0"/>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4F50"/>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053"/>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6A0"/>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4FE9"/>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08E"/>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A03"/>
    <w:rsid w:val="003C7B36"/>
    <w:rsid w:val="003D01D0"/>
    <w:rsid w:val="003D01D5"/>
    <w:rsid w:val="003D01D9"/>
    <w:rsid w:val="003D023B"/>
    <w:rsid w:val="003D08D6"/>
    <w:rsid w:val="003D0A19"/>
    <w:rsid w:val="003D104F"/>
    <w:rsid w:val="003D12C3"/>
    <w:rsid w:val="003D154B"/>
    <w:rsid w:val="003D23B0"/>
    <w:rsid w:val="003D25CD"/>
    <w:rsid w:val="003D2BEA"/>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0B20"/>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3B1"/>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38E"/>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720"/>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169"/>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AD3"/>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70C"/>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675"/>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C7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AB0"/>
    <w:rsid w:val="00672E6B"/>
    <w:rsid w:val="0067323B"/>
    <w:rsid w:val="00673299"/>
    <w:rsid w:val="006736EC"/>
    <w:rsid w:val="00673A6E"/>
    <w:rsid w:val="00673B55"/>
    <w:rsid w:val="00674339"/>
    <w:rsid w:val="00674AD1"/>
    <w:rsid w:val="00674CCD"/>
    <w:rsid w:val="00675090"/>
    <w:rsid w:val="006753F0"/>
    <w:rsid w:val="0067588E"/>
    <w:rsid w:val="00675C2F"/>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4D2C"/>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080A"/>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2D8D"/>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5A"/>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1F06"/>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8F2"/>
    <w:rsid w:val="007E4EFF"/>
    <w:rsid w:val="007E50EB"/>
    <w:rsid w:val="007E562B"/>
    <w:rsid w:val="007E57E6"/>
    <w:rsid w:val="007E5F0A"/>
    <w:rsid w:val="007E625E"/>
    <w:rsid w:val="007E66C0"/>
    <w:rsid w:val="007E68E2"/>
    <w:rsid w:val="007E6924"/>
    <w:rsid w:val="007E695A"/>
    <w:rsid w:val="007E718A"/>
    <w:rsid w:val="007E78C0"/>
    <w:rsid w:val="007E7FA5"/>
    <w:rsid w:val="007F0474"/>
    <w:rsid w:val="007F0634"/>
    <w:rsid w:val="007F0959"/>
    <w:rsid w:val="007F0CDA"/>
    <w:rsid w:val="007F1427"/>
    <w:rsid w:val="007F1860"/>
    <w:rsid w:val="007F18DD"/>
    <w:rsid w:val="007F1E2C"/>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DC1"/>
    <w:rsid w:val="00800EB1"/>
    <w:rsid w:val="00801153"/>
    <w:rsid w:val="0080127A"/>
    <w:rsid w:val="008013EF"/>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0DC1"/>
    <w:rsid w:val="00821094"/>
    <w:rsid w:val="00821646"/>
    <w:rsid w:val="00821C43"/>
    <w:rsid w:val="00821C98"/>
    <w:rsid w:val="008221B2"/>
    <w:rsid w:val="0082220D"/>
    <w:rsid w:val="0082278D"/>
    <w:rsid w:val="00822999"/>
    <w:rsid w:val="008229BD"/>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CA3"/>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47E"/>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2FD3"/>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A7C38"/>
    <w:rsid w:val="008B07F3"/>
    <w:rsid w:val="008B0A19"/>
    <w:rsid w:val="008B0BAF"/>
    <w:rsid w:val="008B0CC0"/>
    <w:rsid w:val="008B0D10"/>
    <w:rsid w:val="008B122C"/>
    <w:rsid w:val="008B151B"/>
    <w:rsid w:val="008B16AA"/>
    <w:rsid w:val="008B1A4C"/>
    <w:rsid w:val="008B2037"/>
    <w:rsid w:val="008B2347"/>
    <w:rsid w:val="008B29A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06"/>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C65"/>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41"/>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9DD"/>
    <w:rsid w:val="00950B3B"/>
    <w:rsid w:val="00950D10"/>
    <w:rsid w:val="00951415"/>
    <w:rsid w:val="00951C13"/>
    <w:rsid w:val="00951F3F"/>
    <w:rsid w:val="00952085"/>
    <w:rsid w:val="00952BE1"/>
    <w:rsid w:val="00952F3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6F"/>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AB3"/>
    <w:rsid w:val="00997F0A"/>
    <w:rsid w:val="00997F72"/>
    <w:rsid w:val="009A05D5"/>
    <w:rsid w:val="009A07DD"/>
    <w:rsid w:val="009A0B68"/>
    <w:rsid w:val="009A120F"/>
    <w:rsid w:val="009A12DE"/>
    <w:rsid w:val="009A1473"/>
    <w:rsid w:val="009A1525"/>
    <w:rsid w:val="009A16C1"/>
    <w:rsid w:val="009A19B3"/>
    <w:rsid w:val="009A1E7B"/>
    <w:rsid w:val="009A2042"/>
    <w:rsid w:val="009A2C70"/>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232"/>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45"/>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A51"/>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1CC6"/>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73E"/>
    <w:rsid w:val="009F6942"/>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5E2"/>
    <w:rsid w:val="00A3298B"/>
    <w:rsid w:val="00A33C86"/>
    <w:rsid w:val="00A33D54"/>
    <w:rsid w:val="00A34280"/>
    <w:rsid w:val="00A344E2"/>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60"/>
    <w:rsid w:val="00A46074"/>
    <w:rsid w:val="00A46F0B"/>
    <w:rsid w:val="00A470D7"/>
    <w:rsid w:val="00A47249"/>
    <w:rsid w:val="00A472E7"/>
    <w:rsid w:val="00A475F0"/>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5C69"/>
    <w:rsid w:val="00A75D9B"/>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3F0"/>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886"/>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20E"/>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535"/>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5DF7"/>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0097"/>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3ED"/>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114"/>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791"/>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440"/>
    <w:rsid w:val="00BA1578"/>
    <w:rsid w:val="00BA1745"/>
    <w:rsid w:val="00BA1A0A"/>
    <w:rsid w:val="00BA1C7C"/>
    <w:rsid w:val="00BA1D6D"/>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8D1"/>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BD9"/>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6E4"/>
    <w:rsid w:val="00BE67E1"/>
    <w:rsid w:val="00BE6E26"/>
    <w:rsid w:val="00BE6E95"/>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76"/>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086"/>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C71"/>
    <w:rsid w:val="00C71F76"/>
    <w:rsid w:val="00C720E3"/>
    <w:rsid w:val="00C722EE"/>
    <w:rsid w:val="00C724A6"/>
    <w:rsid w:val="00C72538"/>
    <w:rsid w:val="00C725EE"/>
    <w:rsid w:val="00C72971"/>
    <w:rsid w:val="00C72DA0"/>
    <w:rsid w:val="00C72E5A"/>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2EB"/>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56ED"/>
    <w:rsid w:val="00CF63D9"/>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971"/>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67C87"/>
    <w:rsid w:val="00D7093D"/>
    <w:rsid w:val="00D70D4E"/>
    <w:rsid w:val="00D70DF5"/>
    <w:rsid w:val="00D70E2A"/>
    <w:rsid w:val="00D70F7D"/>
    <w:rsid w:val="00D71344"/>
    <w:rsid w:val="00D71BBF"/>
    <w:rsid w:val="00D71CAC"/>
    <w:rsid w:val="00D71DA2"/>
    <w:rsid w:val="00D71F94"/>
    <w:rsid w:val="00D72563"/>
    <w:rsid w:val="00D72937"/>
    <w:rsid w:val="00D72EBF"/>
    <w:rsid w:val="00D72F7B"/>
    <w:rsid w:val="00D731BF"/>
    <w:rsid w:val="00D73295"/>
    <w:rsid w:val="00D735AF"/>
    <w:rsid w:val="00D73741"/>
    <w:rsid w:val="00D737BD"/>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4C1"/>
    <w:rsid w:val="00D93636"/>
    <w:rsid w:val="00D936FA"/>
    <w:rsid w:val="00D9393A"/>
    <w:rsid w:val="00D9396D"/>
    <w:rsid w:val="00D93AF8"/>
    <w:rsid w:val="00D93C32"/>
    <w:rsid w:val="00D93C3F"/>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4AB"/>
    <w:rsid w:val="00DA1641"/>
    <w:rsid w:val="00DA1B63"/>
    <w:rsid w:val="00DA1C34"/>
    <w:rsid w:val="00DA203B"/>
    <w:rsid w:val="00DA2760"/>
    <w:rsid w:val="00DA286E"/>
    <w:rsid w:val="00DA2F49"/>
    <w:rsid w:val="00DA31AD"/>
    <w:rsid w:val="00DA38E9"/>
    <w:rsid w:val="00DA3A58"/>
    <w:rsid w:val="00DA4B22"/>
    <w:rsid w:val="00DA4B67"/>
    <w:rsid w:val="00DA4C32"/>
    <w:rsid w:val="00DA4E97"/>
    <w:rsid w:val="00DA52EB"/>
    <w:rsid w:val="00DA5574"/>
    <w:rsid w:val="00DA5BCE"/>
    <w:rsid w:val="00DA5F2F"/>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916"/>
    <w:rsid w:val="00DD5B8F"/>
    <w:rsid w:val="00DD5BEC"/>
    <w:rsid w:val="00DD5CC7"/>
    <w:rsid w:val="00DD5CD8"/>
    <w:rsid w:val="00DD60DB"/>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C09"/>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082"/>
    <w:rsid w:val="00E122BE"/>
    <w:rsid w:val="00E12CEB"/>
    <w:rsid w:val="00E12DEE"/>
    <w:rsid w:val="00E12E0C"/>
    <w:rsid w:val="00E12F55"/>
    <w:rsid w:val="00E132A7"/>
    <w:rsid w:val="00E134AA"/>
    <w:rsid w:val="00E13892"/>
    <w:rsid w:val="00E13960"/>
    <w:rsid w:val="00E139FA"/>
    <w:rsid w:val="00E13BD0"/>
    <w:rsid w:val="00E140F9"/>
    <w:rsid w:val="00E14273"/>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7A5"/>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5CF"/>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04"/>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D36"/>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1AD"/>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6679"/>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7F6"/>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BFD"/>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16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77A"/>
    <w:rsid w:val="00F26861"/>
    <w:rsid w:val="00F2737A"/>
    <w:rsid w:val="00F27682"/>
    <w:rsid w:val="00F2795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AAB"/>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5BE"/>
    <w:rsid w:val="00F46E68"/>
    <w:rsid w:val="00F471DA"/>
    <w:rsid w:val="00F47227"/>
    <w:rsid w:val="00F4725B"/>
    <w:rsid w:val="00F47C5C"/>
    <w:rsid w:val="00F47D87"/>
    <w:rsid w:val="00F47E92"/>
    <w:rsid w:val="00F5030A"/>
    <w:rsid w:val="00F504EF"/>
    <w:rsid w:val="00F5059A"/>
    <w:rsid w:val="00F50ADE"/>
    <w:rsid w:val="00F50ECC"/>
    <w:rsid w:val="00F512A0"/>
    <w:rsid w:val="00F517F0"/>
    <w:rsid w:val="00F5181F"/>
    <w:rsid w:val="00F51AB5"/>
    <w:rsid w:val="00F520FC"/>
    <w:rsid w:val="00F52212"/>
    <w:rsid w:val="00F52598"/>
    <w:rsid w:val="00F5290D"/>
    <w:rsid w:val="00F52976"/>
    <w:rsid w:val="00F53417"/>
    <w:rsid w:val="00F5341E"/>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4FC0"/>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6F18"/>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96E"/>
    <w:rsid w:val="00FB4AB8"/>
    <w:rsid w:val="00FB50AA"/>
    <w:rsid w:val="00FB5454"/>
    <w:rsid w:val="00FB55F3"/>
    <w:rsid w:val="00FB586D"/>
    <w:rsid w:val="00FB590B"/>
    <w:rsid w:val="00FB5924"/>
    <w:rsid w:val="00FB5A8A"/>
    <w:rsid w:val="00FB5AA4"/>
    <w:rsid w:val="00FB61E5"/>
    <w:rsid w:val="00FB64CF"/>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ABD"/>
    <w:rsid w:val="00FD3D65"/>
    <w:rsid w:val="00FD3E70"/>
    <w:rsid w:val="00FD407E"/>
    <w:rsid w:val="00FD4145"/>
    <w:rsid w:val="00FD41AA"/>
    <w:rsid w:val="00FD45B4"/>
    <w:rsid w:val="00FD501B"/>
    <w:rsid w:val="00FD51DC"/>
    <w:rsid w:val="00FD529E"/>
    <w:rsid w:val="00FD5498"/>
    <w:rsid w:val="00FD5962"/>
    <w:rsid w:val="00FD5C1F"/>
    <w:rsid w:val="00FD5DAC"/>
    <w:rsid w:val="00FD66B3"/>
    <w:rsid w:val="00FD6B78"/>
    <w:rsid w:val="00FD7208"/>
    <w:rsid w:val="00FD75AF"/>
    <w:rsid w:val="00FD7655"/>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lsdException w:name="Strong" w:semiHidden="0" w:unhideWhenUsed="0" w:qFormat="1"/>
    <w:lsdException w:name="Emphasis" w:semiHidden="0" w:unhideWhenUsed="0" w:qFormat="1"/>
    <w:lsdException w:name="Document Map" w:qFormat="1"/>
    <w:lsdException w:name="Plain Text" w:qFormat="1"/>
    <w:lsdException w:name="Normal (Web)" w:qFormat="1"/>
    <w:lsdException w:name="HTML Preformatted" w:uiPriority="99"/>
    <w:lsdException w:name="HTML Variable" w:uiPriority="99"/>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uiPriority w:val="5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next w:val="ad"/>
    <w:uiPriority w:val="59"/>
    <w:rsid w:val="00675C2F"/>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32076167">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388647405">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1364155">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56716013">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zgiradmin.ru" TargetMode="External"/><Relationship Id="rId13" Type="http://schemas.openxmlformats.org/officeDocument/2006/relationships/hyperlink" Target="http://arzgiradmin.ru" TargetMode="External"/><Relationship Id="rId18" Type="http://schemas.openxmlformats.org/officeDocument/2006/relationships/header" Target="header2.xml"/><Relationship Id="rId3" Type="http://schemas.openxmlformats.org/officeDocument/2006/relationships/styles" Target="styles.xm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andia.ru/text/category/zakoni_v_rossi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zgiradmin.ru" TargetMode="External"/><Relationship Id="rId5" Type="http://schemas.openxmlformats.org/officeDocument/2006/relationships/webSettings" Target="webSettings.xml"/><Relationship Id="rId15" Type="http://schemas.openxmlformats.org/officeDocument/2006/relationships/hyperlink" Target="http://arzgiradmin.ru" TargetMode="External"/><Relationship Id="rId10" Type="http://schemas.openxmlformats.org/officeDocument/2006/relationships/hyperlink" Target="https://docs.cntd.ru/document/90229573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2295736" TargetMode="External"/><Relationship Id="rId14" Type="http://schemas.openxmlformats.org/officeDocument/2006/relationships/hyperlink" Target="http://arzgir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588BC-6E77-47D8-8732-BE9FC8AE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4539</Words>
  <Characters>25877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30356</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13</cp:revision>
  <cp:lastPrinted>2023-08-18T06:06:00Z</cp:lastPrinted>
  <dcterms:created xsi:type="dcterms:W3CDTF">2024-08-16T11:38:00Z</dcterms:created>
  <dcterms:modified xsi:type="dcterms:W3CDTF">2024-08-19T08:30:00Z</dcterms:modified>
</cp:coreProperties>
</file>