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CF63D9" w:rsidP="00D0248C">
      <w:pPr>
        <w:tabs>
          <w:tab w:val="left" w:pos="0"/>
        </w:tabs>
        <w:ind w:right="57"/>
      </w:pPr>
      <w:r>
        <w:rPr>
          <w:b/>
          <w:bCs/>
          <w:i/>
          <w:sz w:val="40"/>
          <w:szCs w:val="40"/>
        </w:rPr>
        <w:t>11</w:t>
      </w:r>
      <w:r w:rsidR="00731DB4">
        <w:rPr>
          <w:b/>
          <w:bCs/>
          <w:i/>
          <w:sz w:val="40"/>
          <w:szCs w:val="40"/>
        </w:rPr>
        <w:t xml:space="preserve"> </w:t>
      </w:r>
      <w:r>
        <w:rPr>
          <w:b/>
          <w:bCs/>
          <w:i/>
          <w:sz w:val="40"/>
          <w:szCs w:val="40"/>
        </w:rPr>
        <w:t>июля</w:t>
      </w:r>
      <w:r w:rsidR="00936331">
        <w:rPr>
          <w:b/>
          <w:bCs/>
          <w:i/>
          <w:sz w:val="40"/>
          <w:szCs w:val="40"/>
        </w:rPr>
        <w:t xml:space="preserve"> </w:t>
      </w:r>
      <w:r w:rsidR="00D0248C" w:rsidRPr="00FD18C5">
        <w:rPr>
          <w:b/>
          <w:bCs/>
          <w:i/>
          <w:sz w:val="40"/>
          <w:szCs w:val="40"/>
        </w:rPr>
        <w:t>202</w:t>
      </w:r>
      <w:r>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Pr>
          <w:b/>
          <w:bCs/>
          <w:i/>
          <w:sz w:val="40"/>
          <w:szCs w:val="40"/>
        </w:rPr>
        <w:t>12</w:t>
      </w:r>
    </w:p>
    <w:p w:rsidR="00D05521" w:rsidRPr="00D05521" w:rsidRDefault="00D05521" w:rsidP="00D05521">
      <w:pPr>
        <w:spacing w:line="240" w:lineRule="exact"/>
      </w:pPr>
    </w:p>
    <w:p w:rsidR="008B29A7" w:rsidRPr="00876DA6" w:rsidRDefault="008B29A7" w:rsidP="008B29A7">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8B29A7" w:rsidRPr="00876DA6" w:rsidRDefault="008B29A7" w:rsidP="008B29A7">
      <w:pPr>
        <w:pStyle w:val="aff"/>
        <w:spacing w:line="240" w:lineRule="exact"/>
        <w:contextualSpacing/>
        <w:rPr>
          <w:b/>
          <w:sz w:val="24"/>
          <w:szCs w:val="24"/>
        </w:rPr>
      </w:pPr>
    </w:p>
    <w:p w:rsidR="008B29A7" w:rsidRPr="00876DA6" w:rsidRDefault="008B29A7" w:rsidP="008B29A7">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8B29A7" w:rsidRPr="00876DA6" w:rsidRDefault="008B29A7" w:rsidP="008B29A7">
      <w:pPr>
        <w:pStyle w:val="aff"/>
        <w:spacing w:line="240" w:lineRule="exact"/>
        <w:contextualSpacing/>
        <w:rPr>
          <w:b/>
          <w:sz w:val="24"/>
          <w:szCs w:val="24"/>
        </w:rPr>
      </w:pPr>
      <w:r w:rsidRPr="00876DA6">
        <w:rPr>
          <w:b/>
          <w:sz w:val="24"/>
          <w:szCs w:val="24"/>
        </w:rPr>
        <w:t>СТАВРОПОЛЬСКОГО КРАЯ</w:t>
      </w:r>
    </w:p>
    <w:p w:rsidR="008B29A7" w:rsidRPr="008B29A7" w:rsidRDefault="008B29A7" w:rsidP="008B29A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B29A7" w:rsidRPr="008B29A7" w:rsidTr="008B29A7">
        <w:trPr>
          <w:trHeight w:val="337"/>
        </w:trPr>
        <w:tc>
          <w:tcPr>
            <w:tcW w:w="3063" w:type="dxa"/>
          </w:tcPr>
          <w:p w:rsidR="008B29A7" w:rsidRPr="008B29A7" w:rsidRDefault="008B29A7" w:rsidP="002321C5">
            <w:pPr>
              <w:pStyle w:val="aff"/>
              <w:ind w:left="-108"/>
              <w:contextualSpacing/>
              <w:jc w:val="both"/>
              <w:rPr>
                <w:sz w:val="24"/>
                <w:szCs w:val="24"/>
              </w:rPr>
            </w:pPr>
            <w:r w:rsidRPr="008B29A7">
              <w:rPr>
                <w:sz w:val="24"/>
                <w:szCs w:val="24"/>
              </w:rPr>
              <w:t>25 июня 2024 г.</w:t>
            </w:r>
          </w:p>
        </w:tc>
        <w:tc>
          <w:tcPr>
            <w:tcW w:w="3171" w:type="dxa"/>
          </w:tcPr>
          <w:p w:rsidR="008B29A7" w:rsidRPr="008B29A7" w:rsidRDefault="008B29A7" w:rsidP="002321C5">
            <w:pPr>
              <w:contextualSpacing/>
              <w:jc w:val="center"/>
              <w:rPr>
                <w:rFonts w:ascii="Calibri" w:hAnsi="Calibri"/>
              </w:rPr>
            </w:pPr>
            <w:r w:rsidRPr="008B29A7">
              <w:t>с. Арзгир</w:t>
            </w:r>
          </w:p>
        </w:tc>
        <w:tc>
          <w:tcPr>
            <w:tcW w:w="3405" w:type="dxa"/>
          </w:tcPr>
          <w:p w:rsidR="008B29A7" w:rsidRPr="008B29A7" w:rsidRDefault="008B29A7" w:rsidP="002321C5">
            <w:pPr>
              <w:pStyle w:val="aff"/>
              <w:contextualSpacing/>
              <w:jc w:val="both"/>
              <w:rPr>
                <w:sz w:val="24"/>
                <w:szCs w:val="24"/>
              </w:rPr>
            </w:pPr>
            <w:r w:rsidRPr="008B29A7">
              <w:rPr>
                <w:sz w:val="24"/>
                <w:szCs w:val="24"/>
              </w:rPr>
              <w:t xml:space="preserve">                           № 388</w:t>
            </w:r>
          </w:p>
          <w:p w:rsidR="008B29A7" w:rsidRPr="008B29A7" w:rsidRDefault="008B29A7" w:rsidP="002321C5">
            <w:pPr>
              <w:pStyle w:val="aff"/>
              <w:contextualSpacing/>
              <w:jc w:val="both"/>
              <w:rPr>
                <w:sz w:val="24"/>
                <w:szCs w:val="24"/>
              </w:rPr>
            </w:pPr>
          </w:p>
        </w:tc>
      </w:tr>
    </w:tbl>
    <w:p w:rsidR="008B29A7" w:rsidRPr="008B29A7" w:rsidRDefault="008B29A7" w:rsidP="008B29A7">
      <w:pPr>
        <w:spacing w:line="240" w:lineRule="exact"/>
        <w:jc w:val="both"/>
        <w:rPr>
          <w:bCs/>
          <w:lang w:bidi="ru-RU"/>
        </w:rPr>
      </w:pPr>
      <w:proofErr w:type="gramStart"/>
      <w:r w:rsidRPr="008B29A7">
        <w:rPr>
          <w:bCs/>
          <w:lang w:bidi="ru-RU"/>
        </w:rPr>
        <w:t>О внесении изменений в постановление  администрации Арзгирского муниципального округа Ставропольского края от 12 мая 2021 года № 379 «</w:t>
      </w:r>
      <w:r w:rsidRPr="008B29A7">
        <w:t>О создании постоянно действующей межв</w:t>
      </w:r>
      <w:r w:rsidRPr="008B29A7">
        <w:t>е</w:t>
      </w:r>
      <w:r w:rsidRPr="008B29A7">
        <w:t>домственной комиссии по признанию помещения жилым помещением, жилого помещения н</w:t>
      </w:r>
      <w:r w:rsidRPr="008B29A7">
        <w:t>е</w:t>
      </w:r>
      <w:r w:rsidRPr="008B29A7">
        <w:t>пригодным для проживания, многоквартирного дома аварийным и подлежащим сносу или р</w:t>
      </w:r>
      <w:r w:rsidRPr="008B29A7">
        <w:t>е</w:t>
      </w:r>
      <w:r w:rsidRPr="008B29A7">
        <w:t xml:space="preserve">конструкции, садового дома жилым домом и жилого дома садовым домом </w:t>
      </w:r>
      <w:r w:rsidRPr="008B29A7">
        <w:rPr>
          <w:rFonts w:eastAsia="Calibri"/>
          <w:spacing w:val="-1"/>
        </w:rPr>
        <w:t xml:space="preserve">на территории </w:t>
      </w:r>
      <w:r w:rsidRPr="008B29A7">
        <w:rPr>
          <w:rFonts w:eastAsia="Calibri"/>
          <w:spacing w:val="-2"/>
        </w:rPr>
        <w:t>Ар</w:t>
      </w:r>
      <w:r w:rsidRPr="008B29A7">
        <w:rPr>
          <w:rFonts w:eastAsia="Calibri"/>
          <w:spacing w:val="-2"/>
        </w:rPr>
        <w:t>з</w:t>
      </w:r>
      <w:r w:rsidRPr="008B29A7">
        <w:rPr>
          <w:rFonts w:eastAsia="Calibri"/>
          <w:spacing w:val="-2"/>
        </w:rPr>
        <w:t>гирского муниципального округа Ставропольского края</w:t>
      </w:r>
      <w:r w:rsidRPr="008B29A7">
        <w:rPr>
          <w:bCs/>
          <w:lang w:bidi="ru-RU"/>
        </w:rPr>
        <w:t xml:space="preserve">» </w:t>
      </w:r>
      <w:proofErr w:type="gramEnd"/>
    </w:p>
    <w:p w:rsidR="008B29A7" w:rsidRPr="008B29A7" w:rsidRDefault="008B29A7" w:rsidP="008B29A7">
      <w:pPr>
        <w:spacing w:line="240" w:lineRule="exact"/>
        <w:rPr>
          <w:bCs/>
          <w:lang w:bidi="ru-RU"/>
        </w:rPr>
      </w:pPr>
    </w:p>
    <w:p w:rsidR="008B29A7" w:rsidRPr="008B29A7" w:rsidRDefault="008B29A7" w:rsidP="008B29A7">
      <w:pPr>
        <w:ind w:firstLine="708"/>
        <w:jc w:val="both"/>
        <w:rPr>
          <w:lang w:bidi="ru-RU"/>
        </w:rPr>
      </w:pPr>
      <w:proofErr w:type="gramStart"/>
      <w:r w:rsidRPr="008B29A7">
        <w:rPr>
          <w:lang w:bidi="ru-RU"/>
        </w:rPr>
        <w:t>В соответствии с Жилищным кодексом Российской Федерации, Постановлением Прав</w:t>
      </w:r>
      <w:r w:rsidRPr="008B29A7">
        <w:rPr>
          <w:lang w:bidi="ru-RU"/>
        </w:rPr>
        <w:t>и</w:t>
      </w:r>
      <w:r w:rsidRPr="008B29A7">
        <w:rPr>
          <w:lang w:bidi="ru-RU"/>
        </w:rPr>
        <w:t xml:space="preserve">тельства </w:t>
      </w:r>
      <w:r w:rsidRPr="008B29A7">
        <w:t>Российской Федерации</w:t>
      </w:r>
      <w:r w:rsidRPr="008B29A7">
        <w:rPr>
          <w:lang w:bidi="ru-RU"/>
        </w:rPr>
        <w:t xml:space="preserve"> от 28.01.2006 № 47  «Об утверждении Положения о признании помещения жилым помещением, жилого помещения непригодным для проживания, многоква</w:t>
      </w:r>
      <w:r w:rsidRPr="008B29A7">
        <w:rPr>
          <w:lang w:bidi="ru-RU"/>
        </w:rPr>
        <w:t>р</w:t>
      </w:r>
      <w:r w:rsidRPr="008B29A7">
        <w:rPr>
          <w:lang w:bidi="ru-RU"/>
        </w:rPr>
        <w:t>тирного дома  аварийным и подлежащим сносу или реконструкции, садового дома жилым д</w:t>
      </w:r>
      <w:r w:rsidRPr="008B29A7">
        <w:rPr>
          <w:lang w:bidi="ru-RU"/>
        </w:rPr>
        <w:t>о</w:t>
      </w:r>
      <w:r w:rsidRPr="008B29A7">
        <w:rPr>
          <w:lang w:bidi="ru-RU"/>
        </w:rPr>
        <w:t>мом и жилого дома садовым домом», Уставом Арзгирского муниципального округа Ставр</w:t>
      </w:r>
      <w:r w:rsidRPr="008B29A7">
        <w:rPr>
          <w:lang w:bidi="ru-RU"/>
        </w:rPr>
        <w:t>о</w:t>
      </w:r>
      <w:r w:rsidRPr="008B29A7">
        <w:rPr>
          <w:lang w:bidi="ru-RU"/>
        </w:rPr>
        <w:t>польского края, администрация Арзгирского муниципального  округа Ставропольского края</w:t>
      </w:r>
      <w:proofErr w:type="gramEnd"/>
    </w:p>
    <w:p w:rsidR="008B29A7" w:rsidRPr="008B29A7" w:rsidRDefault="008B29A7" w:rsidP="008B29A7"/>
    <w:p w:rsidR="008B29A7" w:rsidRPr="008B29A7" w:rsidRDefault="008B29A7" w:rsidP="008B29A7">
      <w:r w:rsidRPr="008B29A7">
        <w:t>ПОСТАНОВЛЯЕТ:</w:t>
      </w:r>
    </w:p>
    <w:p w:rsidR="008B29A7" w:rsidRPr="008B29A7" w:rsidRDefault="008B29A7" w:rsidP="008B29A7"/>
    <w:p w:rsidR="008B29A7" w:rsidRPr="008B29A7" w:rsidRDefault="008B29A7" w:rsidP="000A7F67">
      <w:pPr>
        <w:ind w:firstLine="708"/>
        <w:jc w:val="both"/>
        <w:rPr>
          <w:bCs/>
          <w:lang w:bidi="ru-RU"/>
        </w:rPr>
      </w:pPr>
      <w:r w:rsidRPr="008B29A7">
        <w:t xml:space="preserve">1. </w:t>
      </w:r>
      <w:proofErr w:type="gramStart"/>
      <w:r w:rsidRPr="008B29A7">
        <w:t xml:space="preserve">Внести изменения в </w:t>
      </w:r>
      <w:r w:rsidRPr="008B29A7">
        <w:rPr>
          <w:bCs/>
          <w:lang w:bidi="ru-RU"/>
        </w:rPr>
        <w:t>постановление администрации Арзгирского муниципального о</w:t>
      </w:r>
      <w:r w:rsidRPr="008B29A7">
        <w:rPr>
          <w:bCs/>
          <w:lang w:bidi="ru-RU"/>
        </w:rPr>
        <w:t>к</w:t>
      </w:r>
      <w:r w:rsidRPr="008B29A7">
        <w:rPr>
          <w:bCs/>
          <w:lang w:bidi="ru-RU"/>
        </w:rPr>
        <w:t>руга Ставропольского края от 12 мая 2021 года № 379 «О создании постоянно действующей межведомственной комиссии по признанию помещения жилым помещением, жилого помещ</w:t>
      </w:r>
      <w:r w:rsidRPr="008B29A7">
        <w:rPr>
          <w:bCs/>
          <w:lang w:bidi="ru-RU"/>
        </w:rPr>
        <w:t>е</w:t>
      </w:r>
      <w:r w:rsidRPr="008B29A7">
        <w:rPr>
          <w:bCs/>
          <w:lang w:bidi="ru-RU"/>
        </w:rPr>
        <w:t>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Арзгирского муниципального округа Ставропольского края».</w:t>
      </w:r>
      <w:proofErr w:type="gramEnd"/>
    </w:p>
    <w:p w:rsidR="008B29A7" w:rsidRPr="008B29A7" w:rsidRDefault="008B29A7" w:rsidP="008B29A7">
      <w:pPr>
        <w:pStyle w:val="afb"/>
        <w:numPr>
          <w:ilvl w:val="1"/>
          <w:numId w:val="11"/>
        </w:numPr>
        <w:tabs>
          <w:tab w:val="left" w:pos="851"/>
          <w:tab w:val="left" w:pos="1134"/>
        </w:tabs>
        <w:suppressAutoHyphens w:val="0"/>
        <w:ind w:left="0" w:firstLine="708"/>
        <w:contextualSpacing/>
        <w:jc w:val="both"/>
        <w:rPr>
          <w:sz w:val="24"/>
          <w:szCs w:val="24"/>
        </w:rPr>
      </w:pPr>
      <w:proofErr w:type="spellStart"/>
      <w:r w:rsidRPr="008B29A7">
        <w:rPr>
          <w:sz w:val="24"/>
          <w:szCs w:val="24"/>
        </w:rPr>
        <w:t>Включить</w:t>
      </w:r>
      <w:proofErr w:type="spellEnd"/>
      <w:r w:rsidRPr="008B29A7">
        <w:rPr>
          <w:sz w:val="24"/>
          <w:szCs w:val="24"/>
        </w:rPr>
        <w:t xml:space="preserve"> в </w:t>
      </w:r>
      <w:proofErr w:type="spellStart"/>
      <w:r w:rsidRPr="008B29A7">
        <w:rPr>
          <w:sz w:val="24"/>
          <w:szCs w:val="24"/>
        </w:rPr>
        <w:t>состав</w:t>
      </w:r>
      <w:proofErr w:type="spellEnd"/>
      <w:r w:rsidRPr="008B29A7">
        <w:rPr>
          <w:sz w:val="24"/>
          <w:szCs w:val="24"/>
        </w:rPr>
        <w:t xml:space="preserve"> </w:t>
      </w:r>
      <w:proofErr w:type="spellStart"/>
      <w:r w:rsidRPr="008B29A7">
        <w:rPr>
          <w:sz w:val="24"/>
          <w:szCs w:val="24"/>
        </w:rPr>
        <w:t>комиссии</w:t>
      </w:r>
      <w:proofErr w:type="spellEnd"/>
      <w:r w:rsidRPr="008B29A7">
        <w:rPr>
          <w:sz w:val="24"/>
          <w:szCs w:val="24"/>
        </w:rPr>
        <w:t>:</w:t>
      </w:r>
    </w:p>
    <w:p w:rsidR="008B29A7" w:rsidRPr="008B29A7" w:rsidRDefault="008B29A7" w:rsidP="008B29A7">
      <w:pPr>
        <w:pStyle w:val="afb"/>
        <w:ind w:left="1069"/>
        <w:rPr>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636"/>
      </w:tblGrid>
      <w:tr w:rsidR="008B29A7" w:rsidRPr="008B29A7" w:rsidTr="002321C5">
        <w:tc>
          <w:tcPr>
            <w:tcW w:w="4077" w:type="dxa"/>
          </w:tcPr>
          <w:p w:rsidR="008B29A7" w:rsidRPr="008B29A7" w:rsidRDefault="008B29A7" w:rsidP="002321C5">
            <w:pPr>
              <w:spacing w:line="240" w:lineRule="exact"/>
            </w:pPr>
            <w:r w:rsidRPr="008B29A7">
              <w:t xml:space="preserve">Моисеенко </w:t>
            </w:r>
            <w:proofErr w:type="spellStart"/>
            <w:r w:rsidRPr="008B29A7">
              <w:t>Анжелика</w:t>
            </w:r>
            <w:proofErr w:type="spellEnd"/>
            <w:r w:rsidRPr="008B29A7">
              <w:t xml:space="preserve"> </w:t>
            </w:r>
            <w:r w:rsidRPr="008B29A7">
              <w:br/>
              <w:t>Павловна</w:t>
            </w:r>
          </w:p>
        </w:tc>
        <w:tc>
          <w:tcPr>
            <w:tcW w:w="5636" w:type="dxa"/>
          </w:tcPr>
          <w:p w:rsidR="008B29A7" w:rsidRPr="008B29A7" w:rsidRDefault="008B29A7" w:rsidP="008B29A7">
            <w:pPr>
              <w:spacing w:line="240" w:lineRule="exact"/>
              <w:jc w:val="both"/>
            </w:pPr>
            <w:r w:rsidRPr="008B29A7">
              <w:t>ведущий специалист отдела строительства и арх</w:t>
            </w:r>
            <w:r w:rsidRPr="008B29A7">
              <w:t>и</w:t>
            </w:r>
            <w:r w:rsidRPr="008B29A7">
              <w:t>тектуры администрации Арзгирского муниципал</w:t>
            </w:r>
            <w:r w:rsidRPr="008B29A7">
              <w:t>ь</w:t>
            </w:r>
            <w:r w:rsidRPr="008B29A7">
              <w:t>ного  округа Ставропольского края, секретарь к</w:t>
            </w:r>
            <w:r w:rsidRPr="008B29A7">
              <w:t>о</w:t>
            </w:r>
            <w:r w:rsidRPr="008B29A7">
              <w:t>миссии</w:t>
            </w:r>
          </w:p>
        </w:tc>
      </w:tr>
    </w:tbl>
    <w:p w:rsidR="008B29A7" w:rsidRPr="008B29A7" w:rsidRDefault="008B29A7" w:rsidP="008B29A7"/>
    <w:p w:rsidR="008B29A7" w:rsidRPr="008B29A7" w:rsidRDefault="008B29A7" w:rsidP="008B29A7">
      <w:pPr>
        <w:pStyle w:val="afb"/>
        <w:widowControl w:val="0"/>
        <w:numPr>
          <w:ilvl w:val="1"/>
          <w:numId w:val="11"/>
        </w:numPr>
        <w:tabs>
          <w:tab w:val="left" w:pos="993"/>
        </w:tabs>
        <w:suppressAutoHyphens w:val="0"/>
        <w:adjustRightInd w:val="0"/>
        <w:ind w:hanging="11"/>
        <w:contextualSpacing/>
        <w:jc w:val="both"/>
        <w:textAlignment w:val="baseline"/>
        <w:rPr>
          <w:sz w:val="24"/>
          <w:szCs w:val="24"/>
        </w:rPr>
      </w:pPr>
      <w:proofErr w:type="spellStart"/>
      <w:r w:rsidRPr="008B29A7">
        <w:rPr>
          <w:sz w:val="24"/>
          <w:szCs w:val="24"/>
        </w:rPr>
        <w:t>Изменить</w:t>
      </w:r>
      <w:proofErr w:type="spellEnd"/>
      <w:r w:rsidRPr="008B29A7">
        <w:rPr>
          <w:sz w:val="24"/>
          <w:szCs w:val="24"/>
        </w:rPr>
        <w:t xml:space="preserve"> </w:t>
      </w:r>
      <w:proofErr w:type="spellStart"/>
      <w:r w:rsidRPr="008B29A7">
        <w:rPr>
          <w:sz w:val="24"/>
          <w:szCs w:val="24"/>
        </w:rPr>
        <w:t>должность</w:t>
      </w:r>
      <w:proofErr w:type="spellEnd"/>
      <w:r w:rsidRPr="008B29A7">
        <w:rPr>
          <w:sz w:val="24"/>
          <w:szCs w:val="24"/>
        </w:rPr>
        <w:t xml:space="preserve"> </w:t>
      </w:r>
      <w:proofErr w:type="spellStart"/>
      <w:r w:rsidRPr="008B29A7">
        <w:rPr>
          <w:sz w:val="24"/>
          <w:szCs w:val="24"/>
        </w:rPr>
        <w:t>члена</w:t>
      </w:r>
      <w:proofErr w:type="spellEnd"/>
      <w:r w:rsidRPr="008B29A7">
        <w:rPr>
          <w:sz w:val="24"/>
          <w:szCs w:val="24"/>
        </w:rPr>
        <w:t xml:space="preserve"> </w:t>
      </w:r>
      <w:proofErr w:type="spellStart"/>
      <w:r w:rsidRPr="008B29A7">
        <w:rPr>
          <w:sz w:val="24"/>
          <w:szCs w:val="24"/>
        </w:rPr>
        <w:t>комиссии</w:t>
      </w:r>
      <w:proofErr w:type="spellEnd"/>
      <w:r w:rsidRPr="008B29A7">
        <w:rPr>
          <w:sz w:val="24"/>
          <w:szCs w:val="24"/>
        </w:rPr>
        <w:t>:</w:t>
      </w:r>
    </w:p>
    <w:p w:rsidR="008B29A7" w:rsidRPr="008B29A7" w:rsidRDefault="008B29A7" w:rsidP="008B29A7">
      <w:pPr>
        <w:pStyle w:val="afb"/>
        <w:ind w:left="1069"/>
        <w:rPr>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670"/>
      </w:tblGrid>
      <w:tr w:rsidR="008B29A7" w:rsidRPr="008B29A7" w:rsidTr="002321C5">
        <w:tc>
          <w:tcPr>
            <w:tcW w:w="4077" w:type="dxa"/>
          </w:tcPr>
          <w:p w:rsidR="008B29A7" w:rsidRPr="008B29A7" w:rsidRDefault="008B29A7" w:rsidP="002321C5">
            <w:pPr>
              <w:autoSpaceDE w:val="0"/>
              <w:autoSpaceDN w:val="0"/>
              <w:spacing w:line="240" w:lineRule="exact"/>
              <w:rPr>
                <w:color w:val="000000" w:themeColor="text1"/>
              </w:rPr>
            </w:pPr>
            <w:r w:rsidRPr="008B29A7">
              <w:rPr>
                <w:color w:val="000000" w:themeColor="text1"/>
              </w:rPr>
              <w:t>Кравченко Максим</w:t>
            </w:r>
          </w:p>
          <w:p w:rsidR="008B29A7" w:rsidRPr="008B29A7" w:rsidRDefault="008B29A7" w:rsidP="002321C5">
            <w:pPr>
              <w:autoSpaceDE w:val="0"/>
              <w:autoSpaceDN w:val="0"/>
              <w:spacing w:line="240" w:lineRule="exact"/>
              <w:rPr>
                <w:color w:val="000000" w:themeColor="text1"/>
              </w:rPr>
            </w:pPr>
            <w:r w:rsidRPr="008B29A7">
              <w:rPr>
                <w:color w:val="000000" w:themeColor="text1"/>
              </w:rPr>
              <w:t>Сергеевич</w:t>
            </w:r>
          </w:p>
          <w:p w:rsidR="008B29A7" w:rsidRPr="008B29A7" w:rsidRDefault="008B29A7" w:rsidP="002321C5">
            <w:pPr>
              <w:spacing w:line="240" w:lineRule="exact"/>
            </w:pPr>
          </w:p>
        </w:tc>
        <w:tc>
          <w:tcPr>
            <w:tcW w:w="5670" w:type="dxa"/>
          </w:tcPr>
          <w:p w:rsidR="008B29A7" w:rsidRPr="008B29A7" w:rsidRDefault="008B29A7" w:rsidP="008B29A7">
            <w:pPr>
              <w:spacing w:line="240" w:lineRule="exact"/>
              <w:jc w:val="both"/>
            </w:pPr>
            <w:r w:rsidRPr="008B29A7">
              <w:t>начальник отдела строительства и архитектуры а</w:t>
            </w:r>
            <w:r w:rsidRPr="008B29A7">
              <w:t>д</w:t>
            </w:r>
            <w:r w:rsidRPr="008B29A7">
              <w:t>министрации Арзгирского муниципального округа Ставропольского края - член комиссии.</w:t>
            </w:r>
          </w:p>
        </w:tc>
      </w:tr>
    </w:tbl>
    <w:p w:rsidR="008B29A7" w:rsidRPr="008B29A7" w:rsidRDefault="008B29A7" w:rsidP="008B29A7"/>
    <w:p w:rsidR="008B29A7" w:rsidRPr="008B29A7" w:rsidRDefault="008B29A7" w:rsidP="008B29A7">
      <w:pPr>
        <w:ind w:firstLine="708"/>
        <w:jc w:val="both"/>
        <w:rPr>
          <w:bCs/>
        </w:rPr>
      </w:pPr>
      <w:r w:rsidRPr="008B29A7">
        <w:lastRenderedPageBreak/>
        <w:t xml:space="preserve">2. </w:t>
      </w:r>
      <w:proofErr w:type="gramStart"/>
      <w:r w:rsidRPr="008B29A7">
        <w:t>Контроль за</w:t>
      </w:r>
      <w:proofErr w:type="gramEnd"/>
      <w:r w:rsidRPr="008B29A7">
        <w:t xml:space="preserve"> выполнением настоящего постановления возложить на  заместителя гл</w:t>
      </w:r>
      <w:r w:rsidRPr="008B29A7">
        <w:t>а</w:t>
      </w:r>
      <w:r w:rsidRPr="008B29A7">
        <w:t>вы администрации Арзгирского муниципального округа Ставропольского края Дядюшко А.И.</w:t>
      </w:r>
    </w:p>
    <w:p w:rsidR="008B29A7" w:rsidRPr="008B29A7" w:rsidRDefault="008B29A7" w:rsidP="008B29A7">
      <w:pPr>
        <w:ind w:firstLine="708"/>
        <w:jc w:val="both"/>
        <w:rPr>
          <w:bCs/>
        </w:rPr>
      </w:pPr>
      <w:r w:rsidRPr="008B29A7">
        <w:t>3.  Настоящее постановление вступает в силу после  его официального обнародования.</w:t>
      </w:r>
    </w:p>
    <w:p w:rsidR="008B29A7" w:rsidRPr="008B29A7" w:rsidRDefault="008B29A7" w:rsidP="008B29A7">
      <w:pPr>
        <w:spacing w:line="240" w:lineRule="exact"/>
      </w:pPr>
    </w:p>
    <w:p w:rsidR="008B29A7" w:rsidRPr="008B29A7" w:rsidRDefault="008B29A7" w:rsidP="008B29A7">
      <w:pPr>
        <w:spacing w:line="240" w:lineRule="exact"/>
      </w:pPr>
      <w:r w:rsidRPr="008B29A7">
        <w:t>Глава Арзгирского муниципального  округа</w:t>
      </w:r>
    </w:p>
    <w:p w:rsidR="008D6FAC" w:rsidRDefault="008B29A7" w:rsidP="008B29A7">
      <w:pPr>
        <w:spacing w:line="240" w:lineRule="exact"/>
      </w:pPr>
      <w:r w:rsidRPr="008B29A7">
        <w:t xml:space="preserve">Ставропольского края                                                                      </w:t>
      </w:r>
      <w:r>
        <w:t xml:space="preserve">            </w:t>
      </w:r>
      <w:r w:rsidRPr="008B29A7">
        <w:t xml:space="preserve"> А.И. Палагута</w:t>
      </w:r>
    </w:p>
    <w:p w:rsidR="008B29A7" w:rsidRDefault="008B29A7" w:rsidP="008B29A7">
      <w:pPr>
        <w:spacing w:line="240" w:lineRule="exact"/>
      </w:pPr>
    </w:p>
    <w:p w:rsidR="000A7F67" w:rsidRPr="00876DA6" w:rsidRDefault="000A7F67" w:rsidP="000A7F67">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0A7F67" w:rsidRPr="00876DA6" w:rsidRDefault="000A7F67" w:rsidP="000A7F67">
      <w:pPr>
        <w:pStyle w:val="aff"/>
        <w:spacing w:line="240" w:lineRule="exact"/>
        <w:contextualSpacing/>
        <w:rPr>
          <w:b/>
          <w:sz w:val="24"/>
          <w:szCs w:val="24"/>
        </w:rPr>
      </w:pPr>
    </w:p>
    <w:p w:rsidR="000A7F67" w:rsidRPr="00876DA6" w:rsidRDefault="000A7F67" w:rsidP="000A7F67">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0A7F67" w:rsidRPr="00876DA6" w:rsidRDefault="000A7F67" w:rsidP="000A7F67">
      <w:pPr>
        <w:pStyle w:val="aff"/>
        <w:spacing w:line="240" w:lineRule="exact"/>
        <w:contextualSpacing/>
        <w:rPr>
          <w:b/>
          <w:sz w:val="24"/>
          <w:szCs w:val="24"/>
        </w:rPr>
      </w:pPr>
      <w:r w:rsidRPr="00876DA6">
        <w:rPr>
          <w:b/>
          <w:sz w:val="24"/>
          <w:szCs w:val="24"/>
        </w:rPr>
        <w:t>СТАВРОПОЛЬСКОГО КРАЯ</w:t>
      </w:r>
    </w:p>
    <w:p w:rsidR="000A7F67" w:rsidRPr="000A7F67" w:rsidRDefault="000A7F67" w:rsidP="000A7F6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A7F67" w:rsidRPr="000A7F67" w:rsidTr="000A7F67">
        <w:trPr>
          <w:trHeight w:val="419"/>
        </w:trPr>
        <w:tc>
          <w:tcPr>
            <w:tcW w:w="3063" w:type="dxa"/>
          </w:tcPr>
          <w:p w:rsidR="000A7F67" w:rsidRPr="000A7F67" w:rsidRDefault="000A7F67" w:rsidP="002321C5">
            <w:pPr>
              <w:pStyle w:val="aff"/>
              <w:ind w:left="-108"/>
              <w:contextualSpacing/>
              <w:jc w:val="both"/>
              <w:rPr>
                <w:sz w:val="24"/>
                <w:szCs w:val="24"/>
              </w:rPr>
            </w:pPr>
            <w:r w:rsidRPr="000A7F67">
              <w:rPr>
                <w:sz w:val="24"/>
                <w:szCs w:val="24"/>
              </w:rPr>
              <w:t>25 июня 2024 г.</w:t>
            </w:r>
          </w:p>
        </w:tc>
        <w:tc>
          <w:tcPr>
            <w:tcW w:w="3171" w:type="dxa"/>
          </w:tcPr>
          <w:p w:rsidR="000A7F67" w:rsidRPr="000A7F67" w:rsidRDefault="000A7F67" w:rsidP="002321C5">
            <w:pPr>
              <w:contextualSpacing/>
              <w:jc w:val="center"/>
              <w:rPr>
                <w:rFonts w:ascii="Calibri" w:hAnsi="Calibri"/>
              </w:rPr>
            </w:pPr>
            <w:r w:rsidRPr="000A7F67">
              <w:t>с. Арзгир</w:t>
            </w:r>
          </w:p>
        </w:tc>
        <w:tc>
          <w:tcPr>
            <w:tcW w:w="3405" w:type="dxa"/>
          </w:tcPr>
          <w:p w:rsidR="000A7F67" w:rsidRPr="000A7F67" w:rsidRDefault="000A7F67" w:rsidP="002321C5">
            <w:pPr>
              <w:pStyle w:val="aff"/>
              <w:contextualSpacing/>
              <w:jc w:val="both"/>
              <w:rPr>
                <w:sz w:val="24"/>
                <w:szCs w:val="24"/>
              </w:rPr>
            </w:pPr>
            <w:r w:rsidRPr="000A7F67">
              <w:rPr>
                <w:sz w:val="24"/>
                <w:szCs w:val="24"/>
              </w:rPr>
              <w:t xml:space="preserve">                           № 391</w:t>
            </w:r>
          </w:p>
          <w:p w:rsidR="000A7F67" w:rsidRPr="000A7F67" w:rsidRDefault="000A7F67" w:rsidP="002321C5">
            <w:pPr>
              <w:pStyle w:val="aff"/>
              <w:contextualSpacing/>
              <w:jc w:val="both"/>
              <w:rPr>
                <w:sz w:val="24"/>
                <w:szCs w:val="24"/>
              </w:rPr>
            </w:pPr>
          </w:p>
        </w:tc>
      </w:tr>
    </w:tbl>
    <w:p w:rsidR="000A7F67" w:rsidRPr="000A7F67" w:rsidRDefault="000A7F67" w:rsidP="000A7F67">
      <w:pPr>
        <w:spacing w:line="240" w:lineRule="exact"/>
        <w:jc w:val="both"/>
      </w:pPr>
      <w:r w:rsidRPr="000A7F67">
        <w:t>О внесении изменений в постановление администрации Арзгирского муниципального округа Ставропольского края от 01 июля 2021 г. № 547 «Об утверждении муниципальной программы Арзгирского муниципального округа Ставропольского края «Формирование современной г</w:t>
      </w:r>
      <w:r w:rsidRPr="000A7F67">
        <w:t>о</w:t>
      </w:r>
      <w:r w:rsidRPr="000A7F67">
        <w:t>родской среды на 2018-2024 годы»»</w:t>
      </w:r>
    </w:p>
    <w:p w:rsidR="000A7F67" w:rsidRPr="000A7F67" w:rsidRDefault="000A7F67" w:rsidP="000A7F67">
      <w:pPr>
        <w:spacing w:line="240" w:lineRule="exact"/>
      </w:pPr>
    </w:p>
    <w:p w:rsidR="000A7F67" w:rsidRPr="000A7F67" w:rsidRDefault="000A7F67" w:rsidP="000A7F67">
      <w:pPr>
        <w:ind w:firstLine="708"/>
        <w:jc w:val="both"/>
      </w:pPr>
      <w:proofErr w:type="gramStart"/>
      <w:r w:rsidRPr="000A7F67">
        <w:t>В соответствии с Федеральным законом от 06 октября 2003 года № 131 – ФЗ «Об общих принципах организации местного самоуправления в Российской Федерации»,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w:t>
      </w:r>
      <w:r w:rsidRPr="000A7F67">
        <w:t>е</w:t>
      </w:r>
      <w:r w:rsidRPr="000A7F67">
        <w:t>рации и муниципальных программ формирования современной городской среды», Постановл</w:t>
      </w:r>
      <w:r w:rsidRPr="000A7F67">
        <w:t>е</w:t>
      </w:r>
      <w:r w:rsidRPr="000A7F67">
        <w:t>нием</w:t>
      </w:r>
      <w:proofErr w:type="gramEnd"/>
      <w:r w:rsidRPr="000A7F67">
        <w:t xml:space="preserve"> </w:t>
      </w:r>
      <w:proofErr w:type="gramStart"/>
      <w:r w:rsidRPr="000A7F67">
        <w:t>Правительства Ставропольского края от 30 декабря 2023 г. № 841-п «Об утверждении г</w:t>
      </w:r>
      <w:r w:rsidRPr="000A7F67">
        <w:t>о</w:t>
      </w:r>
      <w:r w:rsidRPr="000A7F67">
        <w:t>сударственной программы Ставропольского края « Формирование современной городской ср</w:t>
      </w:r>
      <w:r w:rsidRPr="000A7F67">
        <w:t>е</w:t>
      </w:r>
      <w:r w:rsidRPr="000A7F67">
        <w:t>ды», постановлением администрации Арзгирского муниципального округа Ставропольского края от 07 июля 2021 года «О порядке принятия решения о разработке муниципальных пр</w:t>
      </w:r>
      <w:r w:rsidRPr="000A7F67">
        <w:t>о</w:t>
      </w:r>
      <w:r w:rsidRPr="000A7F67">
        <w:t>грамм Арзгирского муниципального  округа Ставропольского края, их формирования, реализ</w:t>
      </w:r>
      <w:r w:rsidRPr="000A7F67">
        <w:t>а</w:t>
      </w:r>
      <w:r w:rsidRPr="000A7F67">
        <w:t>ции и оценки эффективности» (с изменением от 23 декабря 2021  года № 1044), руководствуясь Уставом</w:t>
      </w:r>
      <w:proofErr w:type="gramEnd"/>
      <w:r w:rsidRPr="000A7F67">
        <w:t xml:space="preserve"> Арзгирского муниципального округа Ставропольского края, администрация Арзги</w:t>
      </w:r>
      <w:r w:rsidRPr="000A7F67">
        <w:t>р</w:t>
      </w:r>
      <w:r w:rsidRPr="000A7F67">
        <w:t>ского муниципального округа Ставропольского края</w:t>
      </w:r>
    </w:p>
    <w:p w:rsidR="000A7F67" w:rsidRPr="000A7F67" w:rsidRDefault="000A7F67" w:rsidP="000A7F67">
      <w:pPr>
        <w:ind w:firstLine="708"/>
      </w:pPr>
    </w:p>
    <w:p w:rsidR="000A7F67" w:rsidRPr="000A7F67" w:rsidRDefault="000A7F67" w:rsidP="000A7F67">
      <w:r w:rsidRPr="000A7F67">
        <w:t>ПОСТАНОВЛЯЕТ:</w:t>
      </w:r>
    </w:p>
    <w:p w:rsidR="000A7F67" w:rsidRPr="000A7F67" w:rsidRDefault="000A7F67" w:rsidP="000A7F67">
      <w:pPr>
        <w:ind w:firstLine="709"/>
        <w:jc w:val="both"/>
      </w:pPr>
    </w:p>
    <w:p w:rsidR="000A7F67" w:rsidRPr="000A7F67" w:rsidRDefault="000A7F67" w:rsidP="000A7F67">
      <w:pPr>
        <w:pStyle w:val="afb"/>
        <w:numPr>
          <w:ilvl w:val="0"/>
          <w:numId w:val="12"/>
        </w:numPr>
        <w:tabs>
          <w:tab w:val="left" w:pos="993"/>
        </w:tabs>
        <w:suppressAutoHyphens w:val="0"/>
        <w:ind w:left="0" w:firstLine="709"/>
        <w:jc w:val="both"/>
        <w:rPr>
          <w:sz w:val="24"/>
          <w:szCs w:val="24"/>
          <w:lang w:val="ru-RU"/>
        </w:rPr>
      </w:pPr>
      <w:r w:rsidRPr="000A7F67">
        <w:rPr>
          <w:sz w:val="24"/>
          <w:szCs w:val="24"/>
          <w:lang w:val="ru-RU"/>
        </w:rPr>
        <w:t>Внести изменения в постановление администрации Арзгирского муниципального о</w:t>
      </w:r>
      <w:r w:rsidRPr="000A7F67">
        <w:rPr>
          <w:sz w:val="24"/>
          <w:szCs w:val="24"/>
          <w:lang w:val="ru-RU"/>
        </w:rPr>
        <w:t>к</w:t>
      </w:r>
      <w:r w:rsidRPr="000A7F67">
        <w:rPr>
          <w:sz w:val="24"/>
          <w:szCs w:val="24"/>
          <w:lang w:val="ru-RU"/>
        </w:rPr>
        <w:t>руга Ставропольского края от 01 июля 2021 г. № 547 «Об утверждении муниципальной пр</w:t>
      </w:r>
      <w:r w:rsidRPr="000A7F67">
        <w:rPr>
          <w:sz w:val="24"/>
          <w:szCs w:val="24"/>
          <w:lang w:val="ru-RU"/>
        </w:rPr>
        <w:t>о</w:t>
      </w:r>
      <w:r w:rsidRPr="000A7F67">
        <w:rPr>
          <w:sz w:val="24"/>
          <w:szCs w:val="24"/>
          <w:lang w:val="ru-RU"/>
        </w:rPr>
        <w:t>граммы Арзгирского муниципального округа   Ставропольского края «Формирование совр</w:t>
      </w:r>
      <w:r w:rsidRPr="000A7F67">
        <w:rPr>
          <w:sz w:val="24"/>
          <w:szCs w:val="24"/>
          <w:lang w:val="ru-RU"/>
        </w:rPr>
        <w:t>е</w:t>
      </w:r>
      <w:r w:rsidRPr="000A7F67">
        <w:rPr>
          <w:sz w:val="24"/>
          <w:szCs w:val="24"/>
          <w:lang w:val="ru-RU"/>
        </w:rPr>
        <w:t>менной городской среды на  2018 – 2024 годы», (далее  - муниципальная программа) изменения:</w:t>
      </w:r>
    </w:p>
    <w:p w:rsidR="000A7F67" w:rsidRPr="000A7F67" w:rsidRDefault="000A7F67" w:rsidP="000A7F67">
      <w:pPr>
        <w:ind w:firstLine="709"/>
        <w:jc w:val="both"/>
      </w:pPr>
      <w:r w:rsidRPr="000A7F67">
        <w:t>1.1</w:t>
      </w:r>
      <w:r>
        <w:t>.</w:t>
      </w:r>
      <w:r w:rsidRPr="000A7F67">
        <w:t xml:space="preserve"> В наименовании муниципальной программы «Об утверждении муниципальной пр</w:t>
      </w:r>
      <w:r w:rsidRPr="000A7F67">
        <w:t>о</w:t>
      </w:r>
      <w:r w:rsidRPr="000A7F67">
        <w:t>граммы Арзгирского муниципального  округа Ставропольского края «Формирование совреме</w:t>
      </w:r>
      <w:r w:rsidRPr="000A7F67">
        <w:t>н</w:t>
      </w:r>
      <w:r w:rsidRPr="000A7F67">
        <w:t>ной городской среды на 2018-2024 годы»» исключить слова «на 2018 – 2024 годы»</w:t>
      </w:r>
    </w:p>
    <w:p w:rsidR="000A7F67" w:rsidRPr="000A7F67" w:rsidRDefault="000A7F67" w:rsidP="000A7F67">
      <w:pPr>
        <w:pStyle w:val="afb"/>
        <w:ind w:left="0" w:firstLine="709"/>
        <w:jc w:val="both"/>
        <w:rPr>
          <w:sz w:val="24"/>
          <w:szCs w:val="24"/>
          <w:lang w:val="ru-RU"/>
        </w:rPr>
      </w:pPr>
      <w:r w:rsidRPr="000A7F67">
        <w:rPr>
          <w:sz w:val="24"/>
          <w:szCs w:val="24"/>
          <w:lang w:val="ru-RU"/>
        </w:rPr>
        <w:t>1.2. В приложении 4 к муниципальной Программе администрации Арзгирского муниципального  округа Ставропольского края «Формирование современной городской среды» добавить п.28 на 2025 г. с объектом –  «Благоустройство парковой зоны с устройством детских аттракционов в с</w:t>
      </w:r>
      <w:proofErr w:type="gramStart"/>
      <w:r w:rsidRPr="000A7F67">
        <w:rPr>
          <w:sz w:val="24"/>
          <w:szCs w:val="24"/>
          <w:lang w:val="ru-RU"/>
        </w:rPr>
        <w:t>.А</w:t>
      </w:r>
      <w:proofErr w:type="gramEnd"/>
      <w:r w:rsidRPr="000A7F67">
        <w:rPr>
          <w:sz w:val="24"/>
          <w:szCs w:val="24"/>
          <w:lang w:val="ru-RU"/>
        </w:rPr>
        <w:t>рзгир Арзгирского района Ставропольского края».</w:t>
      </w:r>
    </w:p>
    <w:p w:rsidR="000A7F67" w:rsidRPr="000A7F67" w:rsidRDefault="000A7F67" w:rsidP="000A7F67">
      <w:pPr>
        <w:ind w:firstLine="709"/>
        <w:jc w:val="both"/>
      </w:pPr>
      <w:r w:rsidRPr="000A7F67">
        <w:t xml:space="preserve">2. </w:t>
      </w:r>
      <w:proofErr w:type="gramStart"/>
      <w:r w:rsidRPr="000A7F67">
        <w:t>Контроль за</w:t>
      </w:r>
      <w:proofErr w:type="gramEnd"/>
      <w:r w:rsidRPr="000A7F67">
        <w:t xml:space="preserve"> выполнением настоящего постановления оставляю за собой.</w:t>
      </w:r>
    </w:p>
    <w:p w:rsidR="000A7F67" w:rsidRPr="000A7F67" w:rsidRDefault="000A7F67" w:rsidP="000A7F67">
      <w:pPr>
        <w:ind w:firstLine="708"/>
      </w:pPr>
      <w:r w:rsidRPr="000A7F67">
        <w:t>3.Настоящее постановление вступает в силу после его официального обнародования.</w:t>
      </w:r>
    </w:p>
    <w:p w:rsidR="000A7F67" w:rsidRDefault="000A7F67" w:rsidP="000A7F67">
      <w:pPr>
        <w:spacing w:line="240" w:lineRule="exact"/>
      </w:pPr>
    </w:p>
    <w:p w:rsidR="000A7F67" w:rsidRPr="000A7F67" w:rsidRDefault="000A7F67" w:rsidP="000A7F67">
      <w:pPr>
        <w:spacing w:line="240" w:lineRule="exact"/>
      </w:pPr>
      <w:r w:rsidRPr="000A7F67">
        <w:t>Глава Арзгирского муниципального  округа</w:t>
      </w:r>
    </w:p>
    <w:p w:rsidR="000A7F67" w:rsidRPr="000A7F67" w:rsidRDefault="000A7F67" w:rsidP="000A7F67">
      <w:pPr>
        <w:spacing w:line="240" w:lineRule="exact"/>
      </w:pPr>
      <w:r w:rsidRPr="000A7F67">
        <w:t xml:space="preserve">Ставропольского края                                                                      </w:t>
      </w:r>
      <w:r>
        <w:t xml:space="preserve">             </w:t>
      </w:r>
      <w:r w:rsidRPr="000A7F67">
        <w:t xml:space="preserve"> А.И. Палагута</w:t>
      </w:r>
    </w:p>
    <w:p w:rsidR="008B29A7" w:rsidRPr="000A7F67" w:rsidRDefault="008B29A7" w:rsidP="008B29A7">
      <w:pPr>
        <w:spacing w:line="240" w:lineRule="exact"/>
      </w:pPr>
    </w:p>
    <w:p w:rsidR="000A7F67" w:rsidRPr="00876DA6" w:rsidRDefault="000A7F67" w:rsidP="000A7F67">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0A7F67" w:rsidRPr="00876DA6" w:rsidRDefault="000A7F67" w:rsidP="000A7F67">
      <w:pPr>
        <w:pStyle w:val="aff"/>
        <w:spacing w:line="240" w:lineRule="exact"/>
        <w:contextualSpacing/>
        <w:rPr>
          <w:b/>
          <w:sz w:val="24"/>
          <w:szCs w:val="24"/>
        </w:rPr>
      </w:pPr>
    </w:p>
    <w:p w:rsidR="000A7F67" w:rsidRPr="00876DA6" w:rsidRDefault="000A7F67" w:rsidP="000A7F67">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0A7F67" w:rsidRPr="00876DA6" w:rsidRDefault="000A7F67" w:rsidP="000A7F67">
      <w:pPr>
        <w:pStyle w:val="aff"/>
        <w:spacing w:line="240" w:lineRule="exact"/>
        <w:contextualSpacing/>
        <w:rPr>
          <w:b/>
          <w:sz w:val="24"/>
          <w:szCs w:val="24"/>
        </w:rPr>
      </w:pPr>
      <w:r w:rsidRPr="00876DA6">
        <w:rPr>
          <w:b/>
          <w:sz w:val="24"/>
          <w:szCs w:val="24"/>
        </w:rPr>
        <w:t>СТАВРОПОЛЬСКОГО КРАЯ</w:t>
      </w:r>
    </w:p>
    <w:p w:rsidR="000A7F67" w:rsidRPr="000A7F67" w:rsidRDefault="000A7F67" w:rsidP="000A7F6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A7F67" w:rsidRPr="000A7F67" w:rsidTr="000A7F67">
        <w:trPr>
          <w:trHeight w:val="143"/>
        </w:trPr>
        <w:tc>
          <w:tcPr>
            <w:tcW w:w="3063" w:type="dxa"/>
          </w:tcPr>
          <w:p w:rsidR="000A7F67" w:rsidRPr="000A7F67" w:rsidRDefault="000A7F67" w:rsidP="002321C5">
            <w:pPr>
              <w:pStyle w:val="aff"/>
              <w:ind w:left="-108"/>
              <w:contextualSpacing/>
              <w:jc w:val="both"/>
              <w:rPr>
                <w:sz w:val="24"/>
                <w:szCs w:val="24"/>
              </w:rPr>
            </w:pPr>
            <w:r w:rsidRPr="000A7F67">
              <w:rPr>
                <w:sz w:val="24"/>
                <w:szCs w:val="24"/>
              </w:rPr>
              <w:t>28 июня 2024 г.</w:t>
            </w:r>
          </w:p>
        </w:tc>
        <w:tc>
          <w:tcPr>
            <w:tcW w:w="3171" w:type="dxa"/>
          </w:tcPr>
          <w:p w:rsidR="000A7F67" w:rsidRPr="000A7F67" w:rsidRDefault="000A7F67" w:rsidP="002321C5">
            <w:pPr>
              <w:contextualSpacing/>
              <w:jc w:val="center"/>
              <w:rPr>
                <w:rFonts w:ascii="Calibri" w:hAnsi="Calibri"/>
              </w:rPr>
            </w:pPr>
            <w:r w:rsidRPr="000A7F67">
              <w:t>с. Арзгир</w:t>
            </w:r>
          </w:p>
        </w:tc>
        <w:tc>
          <w:tcPr>
            <w:tcW w:w="3405" w:type="dxa"/>
          </w:tcPr>
          <w:p w:rsidR="000A7F67" w:rsidRPr="000A7F67" w:rsidRDefault="000A7F67" w:rsidP="002321C5">
            <w:pPr>
              <w:pStyle w:val="aff"/>
              <w:contextualSpacing/>
              <w:jc w:val="both"/>
              <w:rPr>
                <w:sz w:val="24"/>
                <w:szCs w:val="24"/>
              </w:rPr>
            </w:pPr>
            <w:r w:rsidRPr="000A7F67">
              <w:rPr>
                <w:sz w:val="24"/>
                <w:szCs w:val="24"/>
              </w:rPr>
              <w:t xml:space="preserve">                         </w:t>
            </w:r>
            <w:r>
              <w:rPr>
                <w:sz w:val="24"/>
                <w:szCs w:val="24"/>
              </w:rPr>
              <w:t xml:space="preserve">       </w:t>
            </w:r>
            <w:r w:rsidRPr="000A7F67">
              <w:rPr>
                <w:sz w:val="24"/>
                <w:szCs w:val="24"/>
              </w:rPr>
              <w:t xml:space="preserve">  № 394</w:t>
            </w:r>
          </w:p>
          <w:p w:rsidR="000A7F67" w:rsidRPr="000A7F67" w:rsidRDefault="000A7F67" w:rsidP="002321C5">
            <w:pPr>
              <w:pStyle w:val="aff"/>
              <w:contextualSpacing/>
              <w:jc w:val="both"/>
              <w:rPr>
                <w:sz w:val="24"/>
                <w:szCs w:val="24"/>
              </w:rPr>
            </w:pPr>
          </w:p>
        </w:tc>
      </w:tr>
    </w:tbl>
    <w:p w:rsidR="000A7F67" w:rsidRPr="000A7F67" w:rsidRDefault="000A7F67" w:rsidP="000A7F67">
      <w:pPr>
        <w:spacing w:line="240" w:lineRule="exact"/>
        <w:jc w:val="both"/>
      </w:pPr>
      <w:r w:rsidRPr="000A7F67">
        <w:t>О внесении изменений в административный регламент по предоставлению муниципальной у</w:t>
      </w:r>
      <w:r w:rsidRPr="000A7F67">
        <w:t>с</w:t>
      </w:r>
      <w:r w:rsidRPr="000A7F67">
        <w:t xml:space="preserve">луги </w:t>
      </w:r>
      <w:r w:rsidRPr="000A7F67">
        <w:rPr>
          <w:lang w:eastAsia="en-US"/>
        </w:rPr>
        <w:t>«</w:t>
      </w:r>
      <w:r w:rsidRPr="000A7F67">
        <w:rPr>
          <w:rFonts w:eastAsia="Calibri"/>
          <w:color w:val="000000"/>
          <w:lang w:eastAsia="en-US"/>
        </w:rPr>
        <w:t>Предоставление решения о согласовании архитектурно-градостроительного облика об</w:t>
      </w:r>
      <w:r w:rsidRPr="000A7F67">
        <w:rPr>
          <w:rFonts w:eastAsia="Calibri"/>
          <w:color w:val="000000"/>
          <w:lang w:eastAsia="en-US"/>
        </w:rPr>
        <w:t>ъ</w:t>
      </w:r>
      <w:r w:rsidRPr="000A7F67">
        <w:rPr>
          <w:rFonts w:eastAsia="Calibri"/>
          <w:color w:val="000000"/>
          <w:lang w:eastAsia="en-US"/>
        </w:rPr>
        <w:t>екта</w:t>
      </w:r>
      <w:r w:rsidRPr="000A7F67">
        <w:rPr>
          <w:lang w:eastAsia="en-US"/>
        </w:rPr>
        <w:t>», утвержденный постановлением администрации Арзгирского муниципального округа                   Ставропольского края от 30 июля 2021 года № 617</w:t>
      </w:r>
    </w:p>
    <w:p w:rsidR="000A7F67" w:rsidRPr="000A7F67" w:rsidRDefault="000A7F67" w:rsidP="000A7F67">
      <w:pPr>
        <w:spacing w:line="240" w:lineRule="exact"/>
      </w:pPr>
    </w:p>
    <w:p w:rsidR="000A7F67" w:rsidRPr="000A7F67" w:rsidRDefault="000A7F67" w:rsidP="000A7F67">
      <w:pPr>
        <w:ind w:firstLine="708"/>
        <w:jc w:val="both"/>
      </w:pPr>
      <w:proofErr w:type="gramStart"/>
      <w:r w:rsidRPr="000A7F67">
        <w:t xml:space="preserve">В соответствии с Градостроительным кодексом Российской Федерации, Федеральными законами </w:t>
      </w:r>
      <w:hyperlink r:id="rId8" w:history="1">
        <w:r w:rsidRPr="000A7F67">
          <w:rPr>
            <w:color w:val="000000"/>
          </w:rPr>
          <w:t>от 06.10.2003 № 131-ФЗ «Об общих принципах организации местного самоуправл</w:t>
        </w:r>
        <w:r w:rsidRPr="000A7F67">
          <w:rPr>
            <w:color w:val="000000"/>
          </w:rPr>
          <w:t>е</w:t>
        </w:r>
        <w:r w:rsidRPr="000A7F67">
          <w:rPr>
            <w:color w:val="000000"/>
          </w:rPr>
          <w:t>ния в Российской Федерации»</w:t>
        </w:r>
      </w:hyperlink>
      <w:r w:rsidRPr="000A7F67">
        <w:rPr>
          <w:color w:val="000000"/>
        </w:rPr>
        <w:t>, от</w:t>
      </w:r>
      <w:r w:rsidRPr="000A7F67">
        <w:t xml:space="preserve"> 27.07.2010  № 210-ФЗ «Об организации предоставления гос</w:t>
      </w:r>
      <w:r w:rsidRPr="000A7F67">
        <w:t>у</w:t>
      </w:r>
      <w:r w:rsidRPr="000A7F67">
        <w:t>дарственных и муниципальных услуг», постановлениями администрации Арзгирского муниц</w:t>
      </w:r>
      <w:r w:rsidRPr="000A7F67">
        <w:t>и</w:t>
      </w:r>
      <w:r w:rsidRPr="000A7F67">
        <w:t>пального округа от 15.02.2021 № 118 «Об утверждении Порядка разработки и утверждения а</w:t>
      </w:r>
      <w:r w:rsidRPr="000A7F67">
        <w:t>д</w:t>
      </w:r>
      <w:r w:rsidRPr="000A7F67">
        <w:t>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w:t>
      </w:r>
      <w:proofErr w:type="gramEnd"/>
      <w:r w:rsidRPr="000A7F67">
        <w:t xml:space="preserve"> </w:t>
      </w:r>
      <w:proofErr w:type="gramStart"/>
      <w:r w:rsidRPr="000A7F67">
        <w:t>адм</w:t>
      </w:r>
      <w:r w:rsidRPr="000A7F67">
        <w:t>и</w:t>
      </w:r>
      <w:r w:rsidRPr="000A7F67">
        <w:t>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0A7F67">
        <w:t>р</w:t>
      </w:r>
      <w:r w:rsidRPr="000A7F67">
        <w:t>тизы проектов административных регламентов предоставления муниципальных услуг и прое</w:t>
      </w:r>
      <w:r w:rsidRPr="000A7F67">
        <w:t>к</w:t>
      </w:r>
      <w:r w:rsidRPr="000A7F67">
        <w:t>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w:t>
      </w:r>
      <w:r w:rsidRPr="000A7F67">
        <w:t>к</w:t>
      </w:r>
      <w:r w:rsidRPr="000A7F67">
        <w:t>ций» (в ред. от 27.04.2021 № 361 «</w:t>
      </w:r>
      <w:r w:rsidRPr="000A7F67">
        <w:rPr>
          <w:color w:val="000000"/>
          <w:lang w:bidi="ru-RU"/>
        </w:rPr>
        <w:t>О внесении изменений в постановление администрации Ар</w:t>
      </w:r>
      <w:r w:rsidRPr="000A7F67">
        <w:rPr>
          <w:color w:val="000000"/>
          <w:lang w:bidi="ru-RU"/>
        </w:rPr>
        <w:t>з</w:t>
      </w:r>
      <w:r w:rsidRPr="000A7F67">
        <w:rPr>
          <w:color w:val="000000"/>
          <w:lang w:bidi="ru-RU"/>
        </w:rPr>
        <w:t>гирского муниципального округа Ставропольского края от 04 марта</w:t>
      </w:r>
      <w:proofErr w:type="gramEnd"/>
      <w:r w:rsidRPr="000A7F67">
        <w:rPr>
          <w:color w:val="000000"/>
          <w:lang w:bidi="ru-RU"/>
        </w:rPr>
        <w:t xml:space="preserve"> </w:t>
      </w:r>
      <w:proofErr w:type="gramStart"/>
      <w:r w:rsidRPr="000A7F67">
        <w:rPr>
          <w:color w:val="000000"/>
          <w:lang w:bidi="ru-RU"/>
        </w:rPr>
        <w:t>2021 г. № 187 «Об утве</w:t>
      </w:r>
      <w:r w:rsidRPr="000A7F67">
        <w:rPr>
          <w:color w:val="000000"/>
          <w:lang w:bidi="ru-RU"/>
        </w:rPr>
        <w:t>р</w:t>
      </w:r>
      <w:r w:rsidRPr="000A7F67">
        <w:rPr>
          <w:color w:val="000000"/>
          <w:lang w:bidi="ru-RU"/>
        </w:rPr>
        <w:t>ждении Перечней муниципальных услуг и муниципальных функции</w:t>
      </w:r>
      <w:r w:rsidRPr="000A7F67">
        <w:t>»), Уставом Арзгирского муниципального округа Ставропольского края, администрация Арзгирского муниципального округа Ставропольского края</w:t>
      </w:r>
      <w:proofErr w:type="gramEnd"/>
    </w:p>
    <w:p w:rsidR="000A7F67" w:rsidRPr="000A7F67" w:rsidRDefault="000A7F67" w:rsidP="000A7F67">
      <w:pPr>
        <w:ind w:firstLine="708"/>
      </w:pPr>
    </w:p>
    <w:p w:rsidR="000A7F67" w:rsidRPr="000A7F67" w:rsidRDefault="000A7F67" w:rsidP="000A7F67">
      <w:r w:rsidRPr="000A7F67">
        <w:t>ПОСТАНОВЛЯЕТ:</w:t>
      </w:r>
    </w:p>
    <w:p w:rsidR="000A7F67" w:rsidRPr="000A7F67" w:rsidRDefault="000A7F67" w:rsidP="000A7F67"/>
    <w:p w:rsidR="000A7F67" w:rsidRPr="000A7F67" w:rsidRDefault="000A7F67" w:rsidP="000A7F67">
      <w:pPr>
        <w:ind w:firstLine="709"/>
        <w:jc w:val="both"/>
      </w:pPr>
      <w:r w:rsidRPr="000A7F67">
        <w:t>1. Утвердить прилагаемые изменения в административный регламент по предоставл</w:t>
      </w:r>
      <w:r w:rsidRPr="000A7F67">
        <w:t>е</w:t>
      </w:r>
      <w:r w:rsidRPr="000A7F67">
        <w:t xml:space="preserve">нию муниципальной услуги </w:t>
      </w:r>
      <w:r w:rsidRPr="000A7F67">
        <w:rPr>
          <w:lang w:eastAsia="en-US"/>
        </w:rPr>
        <w:t>«</w:t>
      </w:r>
      <w:r w:rsidRPr="000A7F67">
        <w:rPr>
          <w:rFonts w:eastAsia="Calibri"/>
          <w:color w:val="000000"/>
          <w:lang w:eastAsia="en-US"/>
        </w:rPr>
        <w:t>Предоставление решения о согласовании архитектурно-градостроительного облика объекта</w:t>
      </w:r>
      <w:r w:rsidRPr="000A7F67">
        <w:rPr>
          <w:lang w:eastAsia="en-US"/>
        </w:rPr>
        <w:t>», утвержденный постановлением администрации Арзги</w:t>
      </w:r>
      <w:r w:rsidRPr="000A7F67">
        <w:rPr>
          <w:lang w:eastAsia="en-US"/>
        </w:rPr>
        <w:t>р</w:t>
      </w:r>
      <w:r w:rsidRPr="000A7F67">
        <w:rPr>
          <w:lang w:eastAsia="en-US"/>
        </w:rPr>
        <w:t>ского муниципального округа Ставропольского края от 30 июля 2021 года №617.</w:t>
      </w:r>
    </w:p>
    <w:p w:rsidR="000A7F67" w:rsidRPr="000A7F67" w:rsidRDefault="000A7F67" w:rsidP="000A7F67">
      <w:pPr>
        <w:ind w:firstLine="709"/>
        <w:jc w:val="both"/>
      </w:pPr>
      <w:r w:rsidRPr="000A7F67">
        <w:t xml:space="preserve">2. </w:t>
      </w:r>
      <w:proofErr w:type="gramStart"/>
      <w:r w:rsidRPr="000A7F67">
        <w:t>Контроль за</w:t>
      </w:r>
      <w:proofErr w:type="gramEnd"/>
      <w:r w:rsidRPr="000A7F67">
        <w:t xml:space="preserve"> выполнением настоящего постановления возложить на  заместителя гл</w:t>
      </w:r>
      <w:r w:rsidRPr="000A7F67">
        <w:t>а</w:t>
      </w:r>
      <w:r w:rsidRPr="000A7F67">
        <w:t>вы администрации Арзгирского муниципального округа Ставропольского края Дядюшко А.И.</w:t>
      </w:r>
    </w:p>
    <w:p w:rsidR="000A7F67" w:rsidRPr="000A7F67" w:rsidRDefault="000A7F67" w:rsidP="000A7F67">
      <w:pPr>
        <w:ind w:firstLine="709"/>
        <w:jc w:val="both"/>
      </w:pPr>
      <w:r w:rsidRPr="000A7F67">
        <w:t>3. Настоящее постановление вступает в силу после его официального обнародования.</w:t>
      </w:r>
    </w:p>
    <w:p w:rsidR="000A7F67" w:rsidRDefault="000A7F67" w:rsidP="000A7F67">
      <w:pPr>
        <w:spacing w:line="240" w:lineRule="exact"/>
      </w:pPr>
    </w:p>
    <w:p w:rsidR="000A7F67" w:rsidRPr="000A7F67" w:rsidRDefault="000A7F67" w:rsidP="000A7F67">
      <w:pPr>
        <w:spacing w:line="240" w:lineRule="exact"/>
      </w:pPr>
    </w:p>
    <w:p w:rsidR="000A7F67" w:rsidRPr="000A7F67" w:rsidRDefault="000A7F67" w:rsidP="000A7F67">
      <w:pPr>
        <w:spacing w:line="240" w:lineRule="exact"/>
      </w:pPr>
      <w:r w:rsidRPr="000A7F67">
        <w:t>Глава Арзгирского муниципального  округа</w:t>
      </w:r>
    </w:p>
    <w:p w:rsidR="000A7F67" w:rsidRPr="000A7F67" w:rsidRDefault="000A7F67" w:rsidP="000A7F67">
      <w:pPr>
        <w:spacing w:line="240" w:lineRule="exact"/>
      </w:pPr>
      <w:r w:rsidRPr="000A7F67">
        <w:t>Ставропольского края                                                                       А.И. Палагута</w:t>
      </w:r>
    </w:p>
    <w:p w:rsidR="008B29A7" w:rsidRPr="000A7F67" w:rsidRDefault="008B29A7" w:rsidP="008B29A7">
      <w:pPr>
        <w:spacing w:line="240" w:lineRule="exact"/>
      </w:pPr>
    </w:p>
    <w:p w:rsidR="00644196" w:rsidRDefault="00644196" w:rsidP="00644196">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9" w:history="1">
        <w:r>
          <w:rPr>
            <w:rStyle w:val="ae"/>
          </w:rPr>
          <w:t>http://arzgiradmin.ru</w:t>
        </w:r>
      </w:hyperlink>
      <w:r>
        <w:t>)</w:t>
      </w:r>
    </w:p>
    <w:p w:rsidR="00813C63" w:rsidRDefault="00813C63" w:rsidP="008D6FAC">
      <w:pPr>
        <w:spacing w:line="240" w:lineRule="exact"/>
      </w:pPr>
    </w:p>
    <w:p w:rsidR="000A7F67" w:rsidRDefault="000A7F67" w:rsidP="000A7F67">
      <w:pPr>
        <w:pStyle w:val="aff"/>
        <w:contextualSpacing/>
        <w:rPr>
          <w:b/>
          <w:sz w:val="32"/>
          <w:szCs w:val="32"/>
        </w:rPr>
      </w:pPr>
    </w:p>
    <w:p w:rsidR="000A7F67" w:rsidRDefault="000A7F67" w:rsidP="000A7F67">
      <w:pPr>
        <w:pStyle w:val="aff"/>
        <w:contextualSpacing/>
        <w:rPr>
          <w:b/>
          <w:sz w:val="32"/>
          <w:szCs w:val="32"/>
        </w:rPr>
      </w:pPr>
    </w:p>
    <w:p w:rsidR="000A7F67" w:rsidRDefault="000A7F67" w:rsidP="000A7F67">
      <w:pPr>
        <w:pStyle w:val="aff"/>
        <w:contextualSpacing/>
        <w:rPr>
          <w:b/>
          <w:sz w:val="32"/>
          <w:szCs w:val="32"/>
        </w:rPr>
      </w:pPr>
    </w:p>
    <w:p w:rsidR="000A7F67" w:rsidRPr="00876DA6" w:rsidRDefault="000A7F67" w:rsidP="000A7F67">
      <w:pPr>
        <w:pStyle w:val="aff"/>
        <w:contextualSpacing/>
        <w:rPr>
          <w:b/>
          <w:sz w:val="32"/>
          <w:szCs w:val="32"/>
        </w:rPr>
      </w:pPr>
      <w:proofErr w:type="gramStart"/>
      <w:r w:rsidRPr="00876DA6">
        <w:rPr>
          <w:b/>
          <w:sz w:val="32"/>
          <w:szCs w:val="32"/>
        </w:rPr>
        <w:lastRenderedPageBreak/>
        <w:t>П</w:t>
      </w:r>
      <w:proofErr w:type="gramEnd"/>
      <w:r w:rsidRPr="00876DA6">
        <w:rPr>
          <w:b/>
          <w:sz w:val="32"/>
          <w:szCs w:val="32"/>
        </w:rPr>
        <w:t xml:space="preserve"> О С Т А Н О В Л Е Н И Е</w:t>
      </w:r>
    </w:p>
    <w:p w:rsidR="000A7F67" w:rsidRPr="00876DA6" w:rsidRDefault="000A7F67" w:rsidP="000A7F67">
      <w:pPr>
        <w:pStyle w:val="aff"/>
        <w:spacing w:line="240" w:lineRule="exact"/>
        <w:contextualSpacing/>
        <w:rPr>
          <w:b/>
          <w:sz w:val="24"/>
          <w:szCs w:val="24"/>
        </w:rPr>
      </w:pPr>
    </w:p>
    <w:p w:rsidR="000A7F67" w:rsidRPr="00876DA6" w:rsidRDefault="000A7F67" w:rsidP="000A7F67">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0A7F67" w:rsidRPr="00876DA6" w:rsidRDefault="000A7F67" w:rsidP="000A7F67">
      <w:pPr>
        <w:pStyle w:val="aff"/>
        <w:spacing w:line="240" w:lineRule="exact"/>
        <w:contextualSpacing/>
        <w:rPr>
          <w:b/>
          <w:sz w:val="24"/>
          <w:szCs w:val="24"/>
        </w:rPr>
      </w:pPr>
      <w:r w:rsidRPr="00876DA6">
        <w:rPr>
          <w:b/>
          <w:sz w:val="24"/>
          <w:szCs w:val="24"/>
        </w:rPr>
        <w:t>СТАВРОПОЛЬСКОГО КРАЯ</w:t>
      </w:r>
    </w:p>
    <w:p w:rsidR="000A7F67" w:rsidRPr="00876DA6" w:rsidRDefault="000A7F67" w:rsidP="000A7F6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A7F67" w:rsidRPr="000A7F67" w:rsidTr="000A7F67">
        <w:trPr>
          <w:trHeight w:val="239"/>
        </w:trPr>
        <w:tc>
          <w:tcPr>
            <w:tcW w:w="3063" w:type="dxa"/>
          </w:tcPr>
          <w:p w:rsidR="000A7F67" w:rsidRPr="000A7F67" w:rsidRDefault="000A7F67" w:rsidP="002321C5">
            <w:pPr>
              <w:pStyle w:val="aff"/>
              <w:ind w:left="-108"/>
              <w:contextualSpacing/>
              <w:jc w:val="both"/>
              <w:rPr>
                <w:sz w:val="24"/>
                <w:szCs w:val="24"/>
              </w:rPr>
            </w:pPr>
            <w:r w:rsidRPr="000A7F67">
              <w:rPr>
                <w:sz w:val="24"/>
                <w:szCs w:val="24"/>
              </w:rPr>
              <w:t>01 июля 2024 г.</w:t>
            </w:r>
          </w:p>
        </w:tc>
        <w:tc>
          <w:tcPr>
            <w:tcW w:w="3171" w:type="dxa"/>
          </w:tcPr>
          <w:p w:rsidR="000A7F67" w:rsidRPr="000A7F67" w:rsidRDefault="000A7F67" w:rsidP="002321C5">
            <w:pPr>
              <w:contextualSpacing/>
              <w:jc w:val="center"/>
              <w:rPr>
                <w:rFonts w:ascii="Calibri" w:hAnsi="Calibri"/>
              </w:rPr>
            </w:pPr>
            <w:r w:rsidRPr="000A7F67">
              <w:t>с. Арзгир</w:t>
            </w:r>
          </w:p>
        </w:tc>
        <w:tc>
          <w:tcPr>
            <w:tcW w:w="3405" w:type="dxa"/>
          </w:tcPr>
          <w:p w:rsidR="000A7F67" w:rsidRPr="000A7F67" w:rsidRDefault="000A7F67" w:rsidP="002321C5">
            <w:pPr>
              <w:pStyle w:val="aff"/>
              <w:contextualSpacing/>
              <w:jc w:val="both"/>
              <w:rPr>
                <w:sz w:val="24"/>
                <w:szCs w:val="24"/>
              </w:rPr>
            </w:pPr>
            <w:r w:rsidRPr="000A7F67">
              <w:rPr>
                <w:sz w:val="24"/>
                <w:szCs w:val="24"/>
              </w:rPr>
              <w:t xml:space="preserve">                           </w:t>
            </w:r>
            <w:r>
              <w:rPr>
                <w:sz w:val="24"/>
                <w:szCs w:val="24"/>
              </w:rPr>
              <w:t xml:space="preserve">         </w:t>
            </w:r>
            <w:r w:rsidRPr="000A7F67">
              <w:rPr>
                <w:sz w:val="24"/>
                <w:szCs w:val="24"/>
              </w:rPr>
              <w:t>№ 399</w:t>
            </w:r>
          </w:p>
          <w:p w:rsidR="000A7F67" w:rsidRPr="000A7F67" w:rsidRDefault="000A7F67" w:rsidP="002321C5">
            <w:pPr>
              <w:pStyle w:val="aff"/>
              <w:contextualSpacing/>
              <w:jc w:val="both"/>
              <w:rPr>
                <w:sz w:val="24"/>
                <w:szCs w:val="24"/>
              </w:rPr>
            </w:pPr>
          </w:p>
        </w:tc>
      </w:tr>
    </w:tbl>
    <w:p w:rsidR="000A7F67" w:rsidRPr="000A7F67" w:rsidRDefault="000A7F67" w:rsidP="000A7F67">
      <w:pPr>
        <w:spacing w:line="240" w:lineRule="exact"/>
        <w:jc w:val="both"/>
      </w:pPr>
      <w:r w:rsidRPr="000A7F67">
        <w:rPr>
          <w:rFonts w:eastAsiaTheme="minorHAnsi"/>
          <w:lang w:eastAsia="en-US"/>
        </w:rPr>
        <w:t>О в</w:t>
      </w:r>
      <w:r w:rsidRPr="000A7F67">
        <w:t xml:space="preserve">несении изменений в постановление администрации Арзгирского муниципального округа Ставропольского края от 24 марта 2021 г. № 257 «О создании </w:t>
      </w:r>
      <w:r w:rsidRPr="000A7F67">
        <w:rPr>
          <w:rFonts w:eastAsia="Calibri"/>
          <w:iCs/>
        </w:rPr>
        <w:t xml:space="preserve">межведомственной </w:t>
      </w:r>
      <w:r w:rsidRPr="000A7F67">
        <w:t>рабочей гру</w:t>
      </w:r>
      <w:r w:rsidRPr="000A7F67">
        <w:t>п</w:t>
      </w:r>
      <w:r w:rsidRPr="000A7F67">
        <w:t>пы по адресной профилактической работе с лицами, подверженными идеологии терроризма при антитеррористической комиссии  Арзгирского муниципального округа Ставропольского края (в редакции постановления от 29 июня 2023 года № 452)</w:t>
      </w:r>
    </w:p>
    <w:p w:rsidR="000A7F67" w:rsidRPr="000A7F67" w:rsidRDefault="000A7F67" w:rsidP="000A7F67">
      <w:pPr>
        <w:spacing w:line="240" w:lineRule="exact"/>
        <w:rPr>
          <w:color w:val="000000"/>
        </w:rPr>
      </w:pPr>
    </w:p>
    <w:p w:rsidR="000A7F67" w:rsidRPr="000A7F67" w:rsidRDefault="000A7F67" w:rsidP="000A7F67">
      <w:pPr>
        <w:shd w:val="clear" w:color="auto" w:fill="FFFFFF"/>
        <w:ind w:firstLine="708"/>
        <w:jc w:val="both"/>
        <w:rPr>
          <w:bCs/>
          <w:kern w:val="36"/>
        </w:rPr>
      </w:pPr>
      <w:proofErr w:type="gramStart"/>
      <w:r w:rsidRPr="000A7F67">
        <w:rPr>
          <w:rFonts w:eastAsia="Calibri"/>
          <w:bCs/>
          <w:iCs/>
          <w:kern w:val="36"/>
        </w:rPr>
        <w:t xml:space="preserve">В соответствии со  </w:t>
      </w:r>
      <w:r w:rsidRPr="000A7F67">
        <w:rPr>
          <w:bCs/>
          <w:kern w:val="36"/>
        </w:rPr>
        <w:t xml:space="preserve">ст.16 </w:t>
      </w:r>
      <w:r w:rsidRPr="000A7F67">
        <w:rPr>
          <w:bCs/>
          <w:color w:val="000000"/>
          <w:kern w:val="36"/>
        </w:rPr>
        <w:t>Федерального закона от 06.10.2003 № 131-ФЗ "Об общих при</w:t>
      </w:r>
      <w:r w:rsidRPr="000A7F67">
        <w:rPr>
          <w:bCs/>
          <w:color w:val="000000"/>
          <w:kern w:val="36"/>
        </w:rPr>
        <w:t>н</w:t>
      </w:r>
      <w:r w:rsidRPr="000A7F67">
        <w:rPr>
          <w:bCs/>
          <w:color w:val="000000"/>
          <w:kern w:val="36"/>
        </w:rPr>
        <w:t>ципах организации местного самоуправления в Российской Федерации",</w:t>
      </w:r>
      <w:r w:rsidRPr="000A7F67">
        <w:rPr>
          <w:rFonts w:eastAsia="Calibri"/>
          <w:bCs/>
          <w:iCs/>
          <w:kern w:val="36"/>
        </w:rPr>
        <w:t xml:space="preserve">  постановлением а</w:t>
      </w:r>
      <w:r w:rsidRPr="000A7F67">
        <w:rPr>
          <w:rFonts w:eastAsia="Calibri"/>
          <w:bCs/>
          <w:iCs/>
          <w:kern w:val="36"/>
        </w:rPr>
        <w:t>д</w:t>
      </w:r>
      <w:r w:rsidRPr="000A7F67">
        <w:rPr>
          <w:rFonts w:eastAsia="Calibri"/>
          <w:bCs/>
          <w:iCs/>
          <w:kern w:val="36"/>
        </w:rPr>
        <w:t>министрации Арзгирского муниципального округа Ставропольского края от 05.02.2021 г. № 68 «Об организации деятельности  антитеррористической комиссии Арзгирского муниципального округа Ставропольского края», пунктами 2.5.1 и 2.5.2. протокола заседания антитеррористич</w:t>
      </w:r>
      <w:r w:rsidRPr="000A7F67">
        <w:rPr>
          <w:rFonts w:eastAsia="Calibri"/>
          <w:bCs/>
          <w:iCs/>
          <w:kern w:val="36"/>
        </w:rPr>
        <w:t>е</w:t>
      </w:r>
      <w:r w:rsidRPr="000A7F67">
        <w:rPr>
          <w:rFonts w:eastAsia="Calibri"/>
          <w:bCs/>
          <w:iCs/>
          <w:kern w:val="36"/>
        </w:rPr>
        <w:t>ской комиссии Ставропольского края от 26 февраля 2021 года № 1, в целях усиления работы</w:t>
      </w:r>
      <w:proofErr w:type="gramEnd"/>
      <w:r w:rsidRPr="000A7F67">
        <w:rPr>
          <w:rFonts w:eastAsia="Calibri"/>
          <w:bCs/>
          <w:iCs/>
          <w:kern w:val="36"/>
        </w:rPr>
        <w:t xml:space="preserve"> </w:t>
      </w:r>
      <w:r w:rsidRPr="000A7F67">
        <w:rPr>
          <w:bCs/>
          <w:kern w:val="36"/>
        </w:rPr>
        <w:t>по адресной профилактической работе с лицами, подверженными идеологии терроризма на терр</w:t>
      </w:r>
      <w:r w:rsidRPr="000A7F67">
        <w:rPr>
          <w:bCs/>
          <w:kern w:val="36"/>
        </w:rPr>
        <w:t>и</w:t>
      </w:r>
      <w:r w:rsidRPr="000A7F67">
        <w:rPr>
          <w:bCs/>
          <w:kern w:val="36"/>
        </w:rPr>
        <w:t>тории муниципального образования  Арзгирского муниципального округа Ставропольского края, и в</w:t>
      </w:r>
      <w:r w:rsidRPr="000A7F67">
        <w:t xml:space="preserve"> связи с кадровыми изменениями, администрация Арзгирского муниципального округа Ставропольского края</w:t>
      </w:r>
    </w:p>
    <w:p w:rsidR="000A7F67" w:rsidRPr="000A7F67" w:rsidRDefault="000A7F67" w:rsidP="000A7F67">
      <w:pPr>
        <w:rPr>
          <w:color w:val="000000"/>
        </w:rPr>
      </w:pPr>
    </w:p>
    <w:p w:rsidR="000A7F67" w:rsidRPr="000A7F67" w:rsidRDefault="000A7F67" w:rsidP="000A7F67">
      <w:pPr>
        <w:rPr>
          <w:color w:val="000000"/>
        </w:rPr>
      </w:pPr>
      <w:r w:rsidRPr="000A7F67">
        <w:rPr>
          <w:color w:val="000000"/>
        </w:rPr>
        <w:t>ПОСТАНОВЛЯЕТ:</w:t>
      </w:r>
    </w:p>
    <w:p w:rsidR="000A7F67" w:rsidRPr="000A7F67" w:rsidRDefault="000A7F67" w:rsidP="000A7F67">
      <w:pPr>
        <w:rPr>
          <w:color w:val="000000"/>
        </w:rPr>
      </w:pPr>
    </w:p>
    <w:p w:rsidR="000A7F67" w:rsidRPr="000A7F67" w:rsidRDefault="000A7F67" w:rsidP="000A7F67">
      <w:pPr>
        <w:jc w:val="both"/>
        <w:rPr>
          <w:color w:val="000000"/>
        </w:rPr>
      </w:pPr>
      <w:r w:rsidRPr="000A7F67">
        <w:rPr>
          <w:color w:val="000000"/>
        </w:rPr>
        <w:t xml:space="preserve"> </w:t>
      </w:r>
      <w:r w:rsidRPr="000A7F67">
        <w:rPr>
          <w:color w:val="000000"/>
        </w:rPr>
        <w:tab/>
        <w:t xml:space="preserve">1. Внести изменения в </w:t>
      </w:r>
      <w:r w:rsidRPr="000A7F67">
        <w:t>постановление</w:t>
      </w:r>
      <w:r w:rsidRPr="000A7F67">
        <w:rPr>
          <w:color w:val="000000"/>
        </w:rPr>
        <w:t xml:space="preserve"> администрации Арзгирского муниципального о</w:t>
      </w:r>
      <w:r w:rsidRPr="000A7F67">
        <w:rPr>
          <w:color w:val="000000"/>
        </w:rPr>
        <w:t>к</w:t>
      </w:r>
      <w:r w:rsidRPr="000A7F67">
        <w:rPr>
          <w:color w:val="000000"/>
        </w:rPr>
        <w:t xml:space="preserve">руга Ставропольского края от </w:t>
      </w:r>
      <w:r w:rsidRPr="000A7F67">
        <w:t xml:space="preserve">24 марта 2021 г. № 257 «О создании </w:t>
      </w:r>
      <w:r w:rsidRPr="000A7F67">
        <w:rPr>
          <w:rFonts w:eastAsia="Calibri"/>
          <w:iCs/>
        </w:rPr>
        <w:t xml:space="preserve">межведомственной </w:t>
      </w:r>
      <w:r w:rsidRPr="000A7F67">
        <w:t>рабочей группы по адресной профилактической работе с лицами, подверженными идеологии террори</w:t>
      </w:r>
      <w:r w:rsidRPr="000A7F67">
        <w:t>з</w:t>
      </w:r>
      <w:r w:rsidRPr="000A7F67">
        <w:t>ма при антитеррористической комиссии  Арзгирского муниципального округа Ставропольского края» (в редакции постановления от 29 июня 2023 года № 452) (дале</w:t>
      </w:r>
      <w:proofErr w:type="gramStart"/>
      <w:r w:rsidRPr="000A7F67">
        <w:t>е-</w:t>
      </w:r>
      <w:proofErr w:type="gramEnd"/>
      <w:r w:rsidRPr="000A7F67">
        <w:t xml:space="preserve"> межведомственная раб</w:t>
      </w:r>
      <w:r w:rsidRPr="000A7F67">
        <w:t>о</w:t>
      </w:r>
      <w:r w:rsidRPr="000A7F67">
        <w:t>чая группа)</w:t>
      </w:r>
      <w:r w:rsidRPr="000A7F67">
        <w:rPr>
          <w:color w:val="000000"/>
        </w:rPr>
        <w:t>:</w:t>
      </w:r>
    </w:p>
    <w:p w:rsidR="000A7F67" w:rsidRPr="000A7F67" w:rsidRDefault="000A7F67" w:rsidP="000A7F67">
      <w:pPr>
        <w:ind w:firstLine="708"/>
        <w:rPr>
          <w:color w:val="000000"/>
        </w:rPr>
      </w:pPr>
      <w:r w:rsidRPr="000A7F67">
        <w:rPr>
          <w:color w:val="000000"/>
        </w:rPr>
        <w:t xml:space="preserve">1.1. Исключить из состава межведомственной рабочей группы: </w:t>
      </w:r>
      <w:proofErr w:type="spellStart"/>
      <w:r w:rsidRPr="000A7F67">
        <w:rPr>
          <w:color w:val="000000"/>
        </w:rPr>
        <w:t>Осинскую</w:t>
      </w:r>
      <w:proofErr w:type="spellEnd"/>
      <w:r w:rsidRPr="000A7F67">
        <w:rPr>
          <w:color w:val="000000"/>
        </w:rPr>
        <w:t xml:space="preserve"> Н.А., Комар</w:t>
      </w:r>
      <w:r w:rsidRPr="000A7F67">
        <w:rPr>
          <w:color w:val="000000"/>
        </w:rPr>
        <w:t>о</w:t>
      </w:r>
      <w:r w:rsidRPr="000A7F67">
        <w:rPr>
          <w:color w:val="000000"/>
        </w:rPr>
        <w:t>ва В.В.;</w:t>
      </w:r>
    </w:p>
    <w:p w:rsidR="000A7F67" w:rsidRPr="000A7F67" w:rsidRDefault="000A7F67" w:rsidP="000A7F67">
      <w:pPr>
        <w:ind w:firstLine="708"/>
        <w:rPr>
          <w:color w:val="000000"/>
        </w:rPr>
      </w:pPr>
      <w:r w:rsidRPr="000A7F67">
        <w:rPr>
          <w:color w:val="000000"/>
        </w:rPr>
        <w:t>1.2. Включить в состав межведомственной рабочей группы следующих лиц:</w:t>
      </w:r>
    </w:p>
    <w:p w:rsidR="000A7F67" w:rsidRPr="000A7F67" w:rsidRDefault="000A7F67" w:rsidP="000A7F67">
      <w:pPr>
        <w:ind w:firstLine="708"/>
        <w:rPr>
          <w:color w:val="000000"/>
        </w:rPr>
      </w:pPr>
    </w:p>
    <w:tbl>
      <w:tblPr>
        <w:tblW w:w="0" w:type="auto"/>
        <w:tblLook w:val="04A0"/>
      </w:tblPr>
      <w:tblGrid>
        <w:gridCol w:w="3227"/>
        <w:gridCol w:w="6342"/>
      </w:tblGrid>
      <w:tr w:rsidR="000A7F67" w:rsidRPr="000A7F67" w:rsidTr="002321C5">
        <w:tc>
          <w:tcPr>
            <w:tcW w:w="3227" w:type="dxa"/>
            <w:shd w:val="clear" w:color="auto" w:fill="auto"/>
          </w:tcPr>
          <w:p w:rsidR="000A7F67" w:rsidRPr="000A7F67" w:rsidRDefault="000A7F67" w:rsidP="002321C5">
            <w:pPr>
              <w:pStyle w:val="af1"/>
              <w:spacing w:after="0" w:line="240" w:lineRule="exact"/>
              <w:rPr>
                <w:rFonts w:eastAsia="Calibri"/>
              </w:rPr>
            </w:pPr>
            <w:proofErr w:type="spellStart"/>
            <w:r w:rsidRPr="000A7F67">
              <w:rPr>
                <w:rFonts w:eastAsia="Calibri"/>
              </w:rPr>
              <w:t>Кашпорова</w:t>
            </w:r>
            <w:proofErr w:type="spellEnd"/>
            <w:r w:rsidRPr="000A7F67">
              <w:rPr>
                <w:rFonts w:eastAsia="Calibri"/>
              </w:rPr>
              <w:t xml:space="preserve"> Татьяна </w:t>
            </w:r>
          </w:p>
          <w:p w:rsidR="000A7F67" w:rsidRPr="000A7F67" w:rsidRDefault="000A7F67" w:rsidP="002321C5">
            <w:pPr>
              <w:spacing w:line="240" w:lineRule="exact"/>
              <w:rPr>
                <w:color w:val="000000"/>
              </w:rPr>
            </w:pPr>
            <w:r w:rsidRPr="000A7F67">
              <w:rPr>
                <w:rFonts w:eastAsia="Calibri"/>
              </w:rPr>
              <w:t>Афанасьевна</w:t>
            </w:r>
          </w:p>
        </w:tc>
        <w:tc>
          <w:tcPr>
            <w:tcW w:w="6342" w:type="dxa"/>
            <w:shd w:val="clear" w:color="auto" w:fill="auto"/>
          </w:tcPr>
          <w:p w:rsidR="000A7F67" w:rsidRPr="000A7F67" w:rsidRDefault="000A7F67" w:rsidP="000A7F67">
            <w:pPr>
              <w:spacing w:line="240" w:lineRule="exact"/>
              <w:jc w:val="both"/>
            </w:pPr>
            <w:r w:rsidRPr="000A7F67">
              <w:t>руководитель территориального центра занятости насел</w:t>
            </w:r>
            <w:r w:rsidRPr="000A7F67">
              <w:t>е</w:t>
            </w:r>
            <w:r w:rsidRPr="000A7F67">
              <w:t xml:space="preserve">ния первого уровня Арзгирского, </w:t>
            </w:r>
            <w:proofErr w:type="spellStart"/>
            <w:r w:rsidRPr="000A7F67">
              <w:t>Благодарненского</w:t>
            </w:r>
            <w:proofErr w:type="spellEnd"/>
            <w:r w:rsidRPr="000A7F67">
              <w:t>, Б</w:t>
            </w:r>
            <w:r w:rsidRPr="000A7F67">
              <w:t>у</w:t>
            </w:r>
            <w:r w:rsidRPr="000A7F67">
              <w:t>денновского и Левокумского муниципальных округов  (по согласованию)</w:t>
            </w:r>
          </w:p>
          <w:p w:rsidR="000A7F67" w:rsidRPr="000A7F67" w:rsidRDefault="000A7F67" w:rsidP="002321C5">
            <w:pPr>
              <w:spacing w:line="240" w:lineRule="exact"/>
              <w:rPr>
                <w:color w:val="000000"/>
              </w:rPr>
            </w:pPr>
          </w:p>
        </w:tc>
      </w:tr>
      <w:tr w:rsidR="000A7F67" w:rsidRPr="000A7F67" w:rsidTr="002321C5">
        <w:tc>
          <w:tcPr>
            <w:tcW w:w="3227" w:type="dxa"/>
            <w:shd w:val="clear" w:color="auto" w:fill="auto"/>
          </w:tcPr>
          <w:p w:rsidR="000A7F67" w:rsidRPr="000A7F67" w:rsidRDefault="000A7F67" w:rsidP="002321C5">
            <w:pPr>
              <w:pStyle w:val="af1"/>
              <w:spacing w:after="0" w:line="240" w:lineRule="exact"/>
              <w:rPr>
                <w:rFonts w:eastAsia="Calibri"/>
              </w:rPr>
            </w:pPr>
            <w:r w:rsidRPr="000A7F67">
              <w:rPr>
                <w:rFonts w:eastAsia="Calibri"/>
              </w:rPr>
              <w:t>Скотникова Марина</w:t>
            </w:r>
          </w:p>
          <w:p w:rsidR="000A7F67" w:rsidRPr="000A7F67" w:rsidRDefault="000A7F67" w:rsidP="002321C5">
            <w:pPr>
              <w:pStyle w:val="af1"/>
              <w:spacing w:after="0" w:line="240" w:lineRule="exact"/>
              <w:rPr>
                <w:rFonts w:eastAsia="Calibri"/>
              </w:rPr>
            </w:pPr>
            <w:r w:rsidRPr="000A7F67">
              <w:rPr>
                <w:rFonts w:eastAsia="Calibri"/>
              </w:rPr>
              <w:t>Валерьевна</w:t>
            </w:r>
          </w:p>
        </w:tc>
        <w:tc>
          <w:tcPr>
            <w:tcW w:w="6342" w:type="dxa"/>
            <w:shd w:val="clear" w:color="auto" w:fill="auto"/>
          </w:tcPr>
          <w:p w:rsidR="000A7F67" w:rsidRPr="000A7F67" w:rsidRDefault="000A7F67" w:rsidP="000A7F67">
            <w:pPr>
              <w:spacing w:line="240" w:lineRule="exact"/>
              <w:jc w:val="both"/>
            </w:pPr>
            <w:r w:rsidRPr="000A7F67">
              <w:t>начальник отдела культуры администрации Арзгирского муниципального округа Ставропольского края</w:t>
            </w:r>
          </w:p>
        </w:tc>
      </w:tr>
    </w:tbl>
    <w:p w:rsidR="000A7F67" w:rsidRDefault="000A7F67" w:rsidP="000A7F67">
      <w:pPr>
        <w:ind w:firstLine="708"/>
        <w:rPr>
          <w:color w:val="000000"/>
        </w:rPr>
      </w:pPr>
    </w:p>
    <w:p w:rsidR="000A7F67" w:rsidRPr="000A7F67" w:rsidRDefault="000A7F67" w:rsidP="000A7F67">
      <w:pPr>
        <w:ind w:firstLine="708"/>
      </w:pPr>
      <w:r w:rsidRPr="000A7F67">
        <w:rPr>
          <w:color w:val="000000"/>
        </w:rPr>
        <w:t xml:space="preserve">2. </w:t>
      </w:r>
      <w:proofErr w:type="gramStart"/>
      <w:r w:rsidRPr="000A7F67">
        <w:rPr>
          <w:color w:val="000000"/>
        </w:rPr>
        <w:t>Контроль за</w:t>
      </w:r>
      <w:proofErr w:type="gramEnd"/>
      <w:r w:rsidRPr="000A7F67">
        <w:rPr>
          <w:color w:val="000000"/>
        </w:rPr>
        <w:t xml:space="preserve"> выполнением настоящего постановления возложить на  </w:t>
      </w:r>
      <w:r w:rsidRPr="000A7F67">
        <w:t>заместителя гл</w:t>
      </w:r>
      <w:r w:rsidRPr="000A7F67">
        <w:t>а</w:t>
      </w:r>
      <w:r w:rsidRPr="000A7F67">
        <w:t>вы администрации Арзгирского муниципального округа             Ставропольского края Дядюшко А.И.</w:t>
      </w:r>
    </w:p>
    <w:p w:rsidR="000A7F67" w:rsidRPr="000A7F67" w:rsidRDefault="000A7F67" w:rsidP="000A7F67">
      <w:pPr>
        <w:ind w:firstLine="708"/>
      </w:pPr>
      <w:r w:rsidRPr="000A7F67">
        <w:t xml:space="preserve">3. </w:t>
      </w:r>
      <w:r w:rsidRPr="000A7F67">
        <w:rPr>
          <w:rFonts w:eastAsiaTheme="minorHAnsi"/>
          <w:lang w:eastAsia="en-US"/>
        </w:rPr>
        <w:t>Настоящее постановление вступает в силу после его официального обнародования</w:t>
      </w:r>
      <w:r w:rsidRPr="000A7F67">
        <w:t>.</w:t>
      </w:r>
    </w:p>
    <w:p w:rsidR="000A7F67" w:rsidRPr="000A7F67" w:rsidRDefault="000A7F67" w:rsidP="000A7F67">
      <w:pPr>
        <w:ind w:firstLine="708"/>
      </w:pPr>
    </w:p>
    <w:p w:rsidR="000A7F67" w:rsidRPr="000A7F67" w:rsidRDefault="000A7F67" w:rsidP="000A7F67">
      <w:pPr>
        <w:spacing w:line="240" w:lineRule="exact"/>
      </w:pPr>
      <w:r w:rsidRPr="000A7F67">
        <w:t>Глава Арзгирского муниципального  округа</w:t>
      </w:r>
    </w:p>
    <w:p w:rsidR="000A7F67" w:rsidRPr="000A7F67" w:rsidRDefault="000A7F67" w:rsidP="000A7F67">
      <w:pPr>
        <w:spacing w:line="240" w:lineRule="exact"/>
      </w:pPr>
      <w:r w:rsidRPr="000A7F67">
        <w:t xml:space="preserve">Ставропольского края                                                                     </w:t>
      </w:r>
      <w:r>
        <w:t xml:space="preserve">       </w:t>
      </w:r>
      <w:r w:rsidRPr="000A7F67">
        <w:t xml:space="preserve">  А.И. Палагута</w:t>
      </w:r>
    </w:p>
    <w:p w:rsidR="00E14273" w:rsidRDefault="00E14273" w:rsidP="00E14273">
      <w:pPr>
        <w:pStyle w:val="aff"/>
        <w:contextualSpacing/>
        <w:rPr>
          <w:b/>
          <w:sz w:val="32"/>
          <w:szCs w:val="32"/>
        </w:rPr>
      </w:pPr>
    </w:p>
    <w:p w:rsidR="00E14273" w:rsidRPr="00876DA6" w:rsidRDefault="00E14273" w:rsidP="00E14273">
      <w:pPr>
        <w:pStyle w:val="aff"/>
        <w:contextualSpacing/>
        <w:rPr>
          <w:b/>
          <w:sz w:val="32"/>
          <w:szCs w:val="32"/>
        </w:rPr>
      </w:pPr>
      <w:proofErr w:type="gramStart"/>
      <w:r w:rsidRPr="00876DA6">
        <w:rPr>
          <w:b/>
          <w:sz w:val="32"/>
          <w:szCs w:val="32"/>
        </w:rPr>
        <w:lastRenderedPageBreak/>
        <w:t>П</w:t>
      </w:r>
      <w:proofErr w:type="gramEnd"/>
      <w:r w:rsidRPr="00876DA6">
        <w:rPr>
          <w:b/>
          <w:sz w:val="32"/>
          <w:szCs w:val="32"/>
        </w:rPr>
        <w:t xml:space="preserve"> О С Т А Н О В Л Е Н И Е</w:t>
      </w:r>
    </w:p>
    <w:p w:rsidR="00E14273" w:rsidRPr="00876DA6" w:rsidRDefault="00E14273" w:rsidP="00E14273">
      <w:pPr>
        <w:pStyle w:val="aff"/>
        <w:spacing w:line="240" w:lineRule="exact"/>
        <w:contextualSpacing/>
        <w:rPr>
          <w:b/>
          <w:sz w:val="24"/>
          <w:szCs w:val="24"/>
        </w:rPr>
      </w:pPr>
    </w:p>
    <w:p w:rsidR="00E14273" w:rsidRPr="00876DA6" w:rsidRDefault="00E14273" w:rsidP="00E14273">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E14273" w:rsidRPr="00876DA6" w:rsidRDefault="00E14273" w:rsidP="00E14273">
      <w:pPr>
        <w:pStyle w:val="aff"/>
        <w:spacing w:line="240" w:lineRule="exact"/>
        <w:contextualSpacing/>
        <w:rPr>
          <w:b/>
          <w:sz w:val="24"/>
          <w:szCs w:val="24"/>
        </w:rPr>
      </w:pPr>
      <w:r w:rsidRPr="00876DA6">
        <w:rPr>
          <w:b/>
          <w:sz w:val="24"/>
          <w:szCs w:val="24"/>
        </w:rPr>
        <w:t>СТАВРОПОЛЬСКОГО КРАЯ</w:t>
      </w:r>
    </w:p>
    <w:p w:rsidR="00E14273" w:rsidRPr="00876DA6" w:rsidRDefault="00E14273" w:rsidP="00E14273">
      <w:pPr>
        <w:pStyle w:val="aff"/>
        <w:spacing w:line="240" w:lineRule="exact"/>
        <w:contextualSpacing/>
        <w:rPr>
          <w:b/>
          <w:sz w:val="24"/>
          <w:szCs w:val="24"/>
        </w:rPr>
      </w:pPr>
    </w:p>
    <w:tbl>
      <w:tblPr>
        <w:tblW w:w="9639" w:type="dxa"/>
        <w:tblInd w:w="108" w:type="dxa"/>
        <w:tblLook w:val="04A0"/>
      </w:tblPr>
      <w:tblGrid>
        <w:gridCol w:w="3063"/>
        <w:gridCol w:w="3171"/>
        <w:gridCol w:w="3405"/>
      </w:tblGrid>
      <w:tr w:rsidR="00E14273" w:rsidRPr="00E14273" w:rsidTr="00E14273">
        <w:trPr>
          <w:trHeight w:val="239"/>
        </w:trPr>
        <w:tc>
          <w:tcPr>
            <w:tcW w:w="3063" w:type="dxa"/>
          </w:tcPr>
          <w:p w:rsidR="00E14273" w:rsidRPr="00E14273" w:rsidRDefault="00E14273" w:rsidP="002321C5">
            <w:pPr>
              <w:pStyle w:val="aff"/>
              <w:ind w:left="-108"/>
              <w:contextualSpacing/>
              <w:jc w:val="both"/>
              <w:rPr>
                <w:sz w:val="24"/>
                <w:szCs w:val="24"/>
              </w:rPr>
            </w:pPr>
            <w:r w:rsidRPr="00E14273">
              <w:rPr>
                <w:sz w:val="24"/>
                <w:szCs w:val="24"/>
              </w:rPr>
              <w:t>01 июля 2024 г.</w:t>
            </w:r>
          </w:p>
        </w:tc>
        <w:tc>
          <w:tcPr>
            <w:tcW w:w="3171" w:type="dxa"/>
          </w:tcPr>
          <w:p w:rsidR="00E14273" w:rsidRPr="00E14273" w:rsidRDefault="00E14273" w:rsidP="002321C5">
            <w:pPr>
              <w:contextualSpacing/>
              <w:jc w:val="center"/>
              <w:rPr>
                <w:rFonts w:ascii="Calibri" w:hAnsi="Calibri"/>
              </w:rPr>
            </w:pPr>
            <w:r w:rsidRPr="00E14273">
              <w:t>с. Арзгир</w:t>
            </w:r>
          </w:p>
        </w:tc>
        <w:tc>
          <w:tcPr>
            <w:tcW w:w="3405" w:type="dxa"/>
          </w:tcPr>
          <w:p w:rsidR="00E14273" w:rsidRDefault="00E14273" w:rsidP="00E14273">
            <w:pPr>
              <w:pStyle w:val="aff"/>
              <w:contextualSpacing/>
              <w:jc w:val="both"/>
              <w:rPr>
                <w:sz w:val="24"/>
                <w:szCs w:val="24"/>
              </w:rPr>
            </w:pPr>
            <w:r w:rsidRPr="00E14273">
              <w:rPr>
                <w:sz w:val="24"/>
                <w:szCs w:val="24"/>
              </w:rPr>
              <w:t xml:space="preserve">                          </w:t>
            </w:r>
            <w:r>
              <w:rPr>
                <w:sz w:val="24"/>
                <w:szCs w:val="24"/>
              </w:rPr>
              <w:t xml:space="preserve">              </w:t>
            </w:r>
            <w:r w:rsidRPr="00E14273">
              <w:rPr>
                <w:sz w:val="24"/>
                <w:szCs w:val="24"/>
              </w:rPr>
              <w:t xml:space="preserve"> № 400</w:t>
            </w:r>
          </w:p>
          <w:p w:rsidR="00E14273" w:rsidRPr="00E14273" w:rsidRDefault="00E14273" w:rsidP="00E14273">
            <w:pPr>
              <w:pStyle w:val="aff0"/>
            </w:pPr>
          </w:p>
        </w:tc>
      </w:tr>
    </w:tbl>
    <w:p w:rsidR="00E14273" w:rsidRPr="00E14273" w:rsidRDefault="00E14273" w:rsidP="00E14273">
      <w:pPr>
        <w:spacing w:line="240" w:lineRule="exact"/>
        <w:jc w:val="both"/>
        <w:rPr>
          <w:rFonts w:eastAsiaTheme="minorEastAsia"/>
        </w:rPr>
      </w:pPr>
      <w:r w:rsidRPr="00E14273">
        <w:rPr>
          <w:rFonts w:eastAsiaTheme="minorHAnsi"/>
          <w:lang w:eastAsia="en-US"/>
        </w:rPr>
        <w:t>О в</w:t>
      </w:r>
      <w:r w:rsidRPr="00E14273">
        <w:t>несении изменений в постановление администрации Арзгирского муниципального округа Ставропольского края от 16 февраля 2021 г. № 121 «</w:t>
      </w:r>
      <w:r w:rsidRPr="00E14273">
        <w:rPr>
          <w:rFonts w:eastAsiaTheme="minorEastAsia"/>
        </w:rPr>
        <w:t>О создании совета  при  главе Арзгирского муниципального округа Ставропольского  края по делам казачества</w:t>
      </w:r>
      <w:r>
        <w:rPr>
          <w:rFonts w:eastAsiaTheme="minorEastAsia"/>
        </w:rPr>
        <w:t>» (</w:t>
      </w:r>
      <w:r w:rsidRPr="00E14273">
        <w:rPr>
          <w:rFonts w:eastAsiaTheme="minorEastAsia"/>
        </w:rPr>
        <w:t>в редакции постановл</w:t>
      </w:r>
      <w:r w:rsidRPr="00E14273">
        <w:rPr>
          <w:rFonts w:eastAsiaTheme="minorEastAsia"/>
        </w:rPr>
        <w:t>е</w:t>
      </w:r>
      <w:r w:rsidRPr="00E14273">
        <w:rPr>
          <w:rFonts w:eastAsiaTheme="minorEastAsia"/>
        </w:rPr>
        <w:t xml:space="preserve">ния </w:t>
      </w:r>
      <w:r w:rsidRPr="00E14273">
        <w:t xml:space="preserve">от 25 января 2022 года № 47)                  </w:t>
      </w:r>
    </w:p>
    <w:p w:rsidR="00E14273" w:rsidRPr="00E14273" w:rsidRDefault="00E14273" w:rsidP="00E14273">
      <w:pPr>
        <w:spacing w:line="240" w:lineRule="exact"/>
        <w:rPr>
          <w:color w:val="000000"/>
        </w:rPr>
      </w:pPr>
    </w:p>
    <w:p w:rsidR="00E14273" w:rsidRPr="00E14273" w:rsidRDefault="00E14273" w:rsidP="00E14273">
      <w:pPr>
        <w:tabs>
          <w:tab w:val="left" w:pos="7290"/>
        </w:tabs>
        <w:ind w:firstLine="709"/>
        <w:jc w:val="both"/>
        <w:rPr>
          <w:rFonts w:eastAsiaTheme="minorEastAsia"/>
        </w:rPr>
      </w:pPr>
      <w:proofErr w:type="gramStart"/>
      <w:r w:rsidRPr="00E14273">
        <w:rPr>
          <w:rFonts w:eastAsiaTheme="minorEastAsia"/>
        </w:rPr>
        <w:t>В соответствии с решением совета при Губернаторе Ставропольского края по делам к</w:t>
      </w:r>
      <w:r w:rsidRPr="00E14273">
        <w:rPr>
          <w:rFonts w:eastAsiaTheme="minorEastAsia"/>
        </w:rPr>
        <w:t>а</w:t>
      </w:r>
      <w:r w:rsidRPr="00E14273">
        <w:rPr>
          <w:rFonts w:eastAsiaTheme="minorEastAsia"/>
        </w:rPr>
        <w:t>зачества от 18 декабря 2018 г. № 1, постановлением Губернатора Ставропольского края от 12 ноября 1998 года № 731 «О совете при Губернаторе Ставропольского края по делам казачества (с изменениями на 17 августа 2018 года)» и в целях совершенствования государственной пол</w:t>
      </w:r>
      <w:r w:rsidRPr="00E14273">
        <w:rPr>
          <w:rFonts w:eastAsiaTheme="minorEastAsia"/>
        </w:rPr>
        <w:t>и</w:t>
      </w:r>
      <w:r w:rsidRPr="00E14273">
        <w:rPr>
          <w:rFonts w:eastAsiaTheme="minorEastAsia"/>
        </w:rPr>
        <w:t>тики в возрождении и становлении казачества, улучшения взаимодействия органов местного самоуправления</w:t>
      </w:r>
      <w:proofErr w:type="gramEnd"/>
      <w:r w:rsidRPr="00E14273">
        <w:rPr>
          <w:rFonts w:eastAsiaTheme="minorEastAsia"/>
        </w:rPr>
        <w:t xml:space="preserve"> Арзгирского муниципального </w:t>
      </w:r>
      <w:r w:rsidRPr="00E14273">
        <w:t>округа</w:t>
      </w:r>
      <w:r w:rsidRPr="00E14273">
        <w:rPr>
          <w:rFonts w:eastAsiaTheme="minorEastAsia"/>
        </w:rPr>
        <w:t xml:space="preserve"> Ставропольского края с казачьим общ</w:t>
      </w:r>
      <w:r w:rsidRPr="00E14273">
        <w:rPr>
          <w:rFonts w:eastAsiaTheme="minorEastAsia"/>
        </w:rPr>
        <w:t>е</w:t>
      </w:r>
      <w:r w:rsidRPr="00E14273">
        <w:rPr>
          <w:rFonts w:eastAsiaTheme="minorEastAsia"/>
        </w:rPr>
        <w:t xml:space="preserve">ством, внесенным в государственный реестр казачьих обществ в Российской Федерации, на территории Арзгирского муниципального </w:t>
      </w:r>
      <w:r w:rsidRPr="00E14273">
        <w:t>округа</w:t>
      </w:r>
      <w:r w:rsidRPr="00E14273">
        <w:rPr>
          <w:rFonts w:eastAsiaTheme="minorEastAsia"/>
        </w:rPr>
        <w:t xml:space="preserve"> Ставропольского края, администрация Ар</w:t>
      </w:r>
      <w:r w:rsidRPr="00E14273">
        <w:rPr>
          <w:rFonts w:eastAsiaTheme="minorEastAsia"/>
        </w:rPr>
        <w:t>з</w:t>
      </w:r>
      <w:r w:rsidRPr="00E14273">
        <w:rPr>
          <w:rFonts w:eastAsiaTheme="minorEastAsia"/>
        </w:rPr>
        <w:t>гирского муниципального округа Ставропольского края</w:t>
      </w:r>
    </w:p>
    <w:p w:rsidR="00E14273" w:rsidRPr="00E14273" w:rsidRDefault="00E14273" w:rsidP="00E14273">
      <w:pPr>
        <w:rPr>
          <w:color w:val="000000"/>
        </w:rPr>
      </w:pPr>
    </w:p>
    <w:p w:rsidR="00E14273" w:rsidRPr="00E14273" w:rsidRDefault="00E14273" w:rsidP="00E14273">
      <w:pPr>
        <w:rPr>
          <w:color w:val="000000"/>
        </w:rPr>
      </w:pPr>
      <w:r w:rsidRPr="00E14273">
        <w:rPr>
          <w:color w:val="000000"/>
        </w:rPr>
        <w:t>ПОСТАНОВЛЯЕТ:</w:t>
      </w:r>
    </w:p>
    <w:p w:rsidR="00E14273" w:rsidRPr="00E14273" w:rsidRDefault="00E14273" w:rsidP="00E14273">
      <w:pPr>
        <w:rPr>
          <w:color w:val="000000"/>
        </w:rPr>
      </w:pPr>
    </w:p>
    <w:p w:rsidR="00E14273" w:rsidRPr="00E14273" w:rsidRDefault="00E14273" w:rsidP="00E14273">
      <w:pPr>
        <w:jc w:val="both"/>
        <w:rPr>
          <w:rFonts w:eastAsiaTheme="minorEastAsia"/>
        </w:rPr>
      </w:pPr>
      <w:r w:rsidRPr="00E14273">
        <w:rPr>
          <w:color w:val="000000"/>
        </w:rPr>
        <w:t xml:space="preserve"> </w:t>
      </w:r>
      <w:r w:rsidRPr="00E14273">
        <w:rPr>
          <w:color w:val="000000"/>
        </w:rPr>
        <w:tab/>
        <w:t xml:space="preserve">1. Внести следующие изменения в </w:t>
      </w:r>
      <w:r w:rsidRPr="00E14273">
        <w:t>постановление</w:t>
      </w:r>
      <w:r w:rsidRPr="00E14273">
        <w:rPr>
          <w:color w:val="000000"/>
        </w:rPr>
        <w:t xml:space="preserve"> администрации Арзгирского муниц</w:t>
      </w:r>
      <w:r w:rsidRPr="00E14273">
        <w:rPr>
          <w:color w:val="000000"/>
        </w:rPr>
        <w:t>и</w:t>
      </w:r>
      <w:r w:rsidRPr="00E14273">
        <w:rPr>
          <w:color w:val="000000"/>
        </w:rPr>
        <w:t xml:space="preserve">пального округа Ставропольского края </w:t>
      </w:r>
      <w:r w:rsidRPr="00E14273">
        <w:t>от 16 февраля 2021 г. № 121 «</w:t>
      </w:r>
      <w:r w:rsidRPr="00E14273">
        <w:rPr>
          <w:rFonts w:eastAsiaTheme="minorEastAsia"/>
        </w:rPr>
        <w:t>О создании совета  при  главе Арзгирского муниципального округа Ставропольского  края по делам казачества» (в р</w:t>
      </w:r>
      <w:r w:rsidRPr="00E14273">
        <w:rPr>
          <w:rFonts w:eastAsiaTheme="minorEastAsia"/>
        </w:rPr>
        <w:t>е</w:t>
      </w:r>
      <w:r w:rsidRPr="00E14273">
        <w:rPr>
          <w:rFonts w:eastAsiaTheme="minorEastAsia"/>
        </w:rPr>
        <w:t xml:space="preserve">дакции постановления </w:t>
      </w:r>
      <w:r w:rsidRPr="00E14273">
        <w:t>от 25 января 2022 года № 47)</w:t>
      </w:r>
      <w:r w:rsidRPr="00E14273">
        <w:rPr>
          <w:rFonts w:eastAsiaTheme="minorEastAsia"/>
        </w:rPr>
        <w:t>:</w:t>
      </w:r>
    </w:p>
    <w:p w:rsidR="00E14273" w:rsidRPr="00E14273" w:rsidRDefault="00E14273" w:rsidP="00E14273">
      <w:pPr>
        <w:ind w:firstLine="708"/>
        <w:jc w:val="both"/>
        <w:rPr>
          <w:color w:val="000000"/>
        </w:rPr>
      </w:pPr>
      <w:r w:rsidRPr="00E14273">
        <w:rPr>
          <w:color w:val="000000"/>
        </w:rPr>
        <w:t>1.1. Исключить из состава совета при главе Арзгирского муниципального округа Ста</w:t>
      </w:r>
      <w:r w:rsidRPr="00E14273">
        <w:rPr>
          <w:color w:val="000000"/>
        </w:rPr>
        <w:t>в</w:t>
      </w:r>
      <w:r w:rsidRPr="00E14273">
        <w:rPr>
          <w:color w:val="000000"/>
        </w:rPr>
        <w:t xml:space="preserve">ропольского края по делам казачества (далее - Совет): Комарова В.В., </w:t>
      </w:r>
      <w:proofErr w:type="spellStart"/>
      <w:r w:rsidRPr="00E14273">
        <w:rPr>
          <w:color w:val="000000"/>
        </w:rPr>
        <w:t>Мармуру</w:t>
      </w:r>
      <w:proofErr w:type="spellEnd"/>
      <w:r w:rsidRPr="00E14273">
        <w:rPr>
          <w:color w:val="000000"/>
        </w:rPr>
        <w:t xml:space="preserve"> А.Ф.,</w:t>
      </w:r>
      <w:r>
        <w:rPr>
          <w:color w:val="000000"/>
        </w:rPr>
        <w:t xml:space="preserve">             </w:t>
      </w:r>
      <w:r w:rsidRPr="00E14273">
        <w:rPr>
          <w:color w:val="000000"/>
        </w:rPr>
        <w:t xml:space="preserve"> </w:t>
      </w:r>
      <w:proofErr w:type="spellStart"/>
      <w:r w:rsidRPr="00E14273">
        <w:rPr>
          <w:color w:val="000000"/>
        </w:rPr>
        <w:t>Одекова</w:t>
      </w:r>
      <w:proofErr w:type="spellEnd"/>
      <w:r w:rsidRPr="00E14273">
        <w:rPr>
          <w:color w:val="000000"/>
        </w:rPr>
        <w:t xml:space="preserve"> А.А.</w:t>
      </w:r>
    </w:p>
    <w:p w:rsidR="00E14273" w:rsidRPr="00E14273" w:rsidRDefault="00E14273" w:rsidP="00E14273">
      <w:pPr>
        <w:ind w:firstLine="708"/>
        <w:rPr>
          <w:color w:val="000000"/>
        </w:rPr>
      </w:pPr>
      <w:r w:rsidRPr="00E14273">
        <w:rPr>
          <w:color w:val="000000"/>
        </w:rPr>
        <w:t>1.2. Включить в состав Совета:</w:t>
      </w:r>
    </w:p>
    <w:p w:rsidR="00E14273" w:rsidRPr="00E14273" w:rsidRDefault="00E14273" w:rsidP="00E14273">
      <w:pPr>
        <w:ind w:firstLine="708"/>
        <w:rPr>
          <w:color w:val="000000"/>
        </w:rPr>
      </w:pPr>
    </w:p>
    <w:tbl>
      <w:tblPr>
        <w:tblW w:w="0" w:type="auto"/>
        <w:tblLook w:val="04A0"/>
      </w:tblPr>
      <w:tblGrid>
        <w:gridCol w:w="3227"/>
        <w:gridCol w:w="6342"/>
      </w:tblGrid>
      <w:tr w:rsidR="00E14273" w:rsidRPr="00E14273" w:rsidTr="002321C5">
        <w:tc>
          <w:tcPr>
            <w:tcW w:w="3227" w:type="dxa"/>
            <w:shd w:val="clear" w:color="auto" w:fill="auto"/>
          </w:tcPr>
          <w:p w:rsidR="00E14273" w:rsidRPr="00E14273" w:rsidRDefault="00E14273" w:rsidP="002321C5">
            <w:pPr>
              <w:pStyle w:val="af1"/>
              <w:spacing w:after="0" w:line="240" w:lineRule="exact"/>
              <w:rPr>
                <w:rFonts w:eastAsia="Calibri"/>
              </w:rPr>
            </w:pPr>
            <w:r w:rsidRPr="00E14273">
              <w:rPr>
                <w:rFonts w:eastAsia="Calibri"/>
              </w:rPr>
              <w:t>Гришина Ирина</w:t>
            </w:r>
          </w:p>
          <w:p w:rsidR="00E14273" w:rsidRPr="00E14273" w:rsidRDefault="00E14273" w:rsidP="002321C5">
            <w:pPr>
              <w:pStyle w:val="af1"/>
              <w:spacing w:after="0" w:line="240" w:lineRule="exact"/>
              <w:rPr>
                <w:rFonts w:eastAsia="Calibri"/>
              </w:rPr>
            </w:pPr>
            <w:r w:rsidRPr="00E14273">
              <w:rPr>
                <w:rFonts w:eastAsia="Calibri"/>
              </w:rPr>
              <w:t>Павловна</w:t>
            </w:r>
          </w:p>
        </w:tc>
        <w:tc>
          <w:tcPr>
            <w:tcW w:w="6342" w:type="dxa"/>
            <w:shd w:val="clear" w:color="auto" w:fill="auto"/>
          </w:tcPr>
          <w:p w:rsidR="00E14273" w:rsidRPr="00E14273" w:rsidRDefault="00E14273" w:rsidP="00E14273">
            <w:pPr>
              <w:spacing w:line="240" w:lineRule="exact"/>
              <w:jc w:val="both"/>
            </w:pPr>
            <w:r w:rsidRPr="00E14273">
              <w:t xml:space="preserve">старший </w:t>
            </w:r>
            <w:proofErr w:type="gramStart"/>
            <w:r w:rsidRPr="00E14273">
              <w:t>экономист</w:t>
            </w:r>
            <w:proofErr w:type="gramEnd"/>
            <w:r w:rsidRPr="00E14273">
              <w:t xml:space="preserve"> исполняющий обязанности начальника территориального отдела администрации Арзгирского м</w:t>
            </w:r>
            <w:r w:rsidRPr="00E14273">
              <w:t>у</w:t>
            </w:r>
            <w:r w:rsidRPr="00E14273">
              <w:t>ниципального округа Ставропольского края в п. Чогра</w:t>
            </w:r>
            <w:r w:rsidRPr="00E14273">
              <w:t>й</w:t>
            </w:r>
            <w:r w:rsidRPr="00E14273">
              <w:t>ский</w:t>
            </w:r>
          </w:p>
          <w:p w:rsidR="00E14273" w:rsidRPr="00E14273" w:rsidRDefault="00E14273" w:rsidP="002321C5">
            <w:pPr>
              <w:spacing w:line="240" w:lineRule="exact"/>
            </w:pPr>
          </w:p>
        </w:tc>
      </w:tr>
      <w:tr w:rsidR="00E14273" w:rsidRPr="00E14273" w:rsidTr="002321C5">
        <w:tc>
          <w:tcPr>
            <w:tcW w:w="3227" w:type="dxa"/>
            <w:shd w:val="clear" w:color="auto" w:fill="auto"/>
          </w:tcPr>
          <w:p w:rsidR="00E14273" w:rsidRPr="00E14273" w:rsidRDefault="00E14273" w:rsidP="002321C5">
            <w:pPr>
              <w:pStyle w:val="af1"/>
              <w:spacing w:after="0" w:line="240" w:lineRule="exact"/>
              <w:rPr>
                <w:rFonts w:eastAsia="Calibri"/>
              </w:rPr>
            </w:pPr>
            <w:r w:rsidRPr="00E14273">
              <w:rPr>
                <w:rFonts w:eastAsia="Calibri"/>
              </w:rPr>
              <w:t>Скотникова Марина</w:t>
            </w:r>
          </w:p>
          <w:p w:rsidR="00E14273" w:rsidRPr="00E14273" w:rsidRDefault="00E14273" w:rsidP="002321C5">
            <w:pPr>
              <w:pStyle w:val="af1"/>
              <w:spacing w:after="0" w:line="240" w:lineRule="exact"/>
              <w:rPr>
                <w:rFonts w:eastAsia="Calibri"/>
              </w:rPr>
            </w:pPr>
            <w:r w:rsidRPr="00E14273">
              <w:rPr>
                <w:rFonts w:eastAsia="Calibri"/>
              </w:rPr>
              <w:t>Валерьевна</w:t>
            </w:r>
          </w:p>
        </w:tc>
        <w:tc>
          <w:tcPr>
            <w:tcW w:w="6342" w:type="dxa"/>
            <w:shd w:val="clear" w:color="auto" w:fill="auto"/>
          </w:tcPr>
          <w:p w:rsidR="00E14273" w:rsidRPr="00E14273" w:rsidRDefault="00E14273" w:rsidP="00E14273">
            <w:pPr>
              <w:spacing w:line="240" w:lineRule="exact"/>
              <w:jc w:val="both"/>
            </w:pPr>
            <w:r w:rsidRPr="00E14273">
              <w:t>начальник отдела культуры администрации Арзгирского муниципального округа Ставропольского края</w:t>
            </w:r>
          </w:p>
          <w:p w:rsidR="00E14273" w:rsidRPr="00E14273" w:rsidRDefault="00E14273" w:rsidP="002321C5">
            <w:pPr>
              <w:spacing w:line="240" w:lineRule="exact"/>
            </w:pPr>
          </w:p>
        </w:tc>
      </w:tr>
    </w:tbl>
    <w:p w:rsidR="00E14273" w:rsidRPr="00E14273" w:rsidRDefault="00E14273" w:rsidP="00E14273">
      <w:pPr>
        <w:ind w:firstLine="709"/>
        <w:rPr>
          <w:color w:val="000000"/>
        </w:rPr>
      </w:pPr>
      <w:r w:rsidRPr="00E14273">
        <w:rPr>
          <w:color w:val="000000"/>
        </w:rPr>
        <w:t xml:space="preserve">1.3. В составе Совета изменить должность Курбанова Э.А. на </w:t>
      </w:r>
      <w:proofErr w:type="spellStart"/>
      <w:r w:rsidRPr="00E14273">
        <w:rPr>
          <w:color w:val="000000"/>
        </w:rPr>
        <w:t>раис-имам</w:t>
      </w:r>
      <w:proofErr w:type="spellEnd"/>
      <w:r w:rsidRPr="00E14273">
        <w:rPr>
          <w:color w:val="000000"/>
        </w:rPr>
        <w:t xml:space="preserve"> Арзгирского района;</w:t>
      </w:r>
    </w:p>
    <w:p w:rsidR="00E14273" w:rsidRPr="00E14273" w:rsidRDefault="00E14273" w:rsidP="00E14273">
      <w:pPr>
        <w:ind w:firstLine="709"/>
      </w:pPr>
      <w:r w:rsidRPr="00E14273">
        <w:rPr>
          <w:color w:val="000000"/>
        </w:rPr>
        <w:t xml:space="preserve">2. </w:t>
      </w:r>
      <w:proofErr w:type="gramStart"/>
      <w:r w:rsidRPr="00E14273">
        <w:rPr>
          <w:color w:val="000000"/>
        </w:rPr>
        <w:t>Контроль за</w:t>
      </w:r>
      <w:proofErr w:type="gramEnd"/>
      <w:r w:rsidRPr="00E14273">
        <w:rPr>
          <w:color w:val="000000"/>
        </w:rPr>
        <w:t xml:space="preserve"> выполнением настоящего постановления возложить на  </w:t>
      </w:r>
      <w:r w:rsidRPr="00E14273">
        <w:t>заместителя гл</w:t>
      </w:r>
      <w:r w:rsidRPr="00E14273">
        <w:t>а</w:t>
      </w:r>
      <w:r w:rsidRPr="00E14273">
        <w:t>вы администрации Арзгирского муниципального округа  Ставропольского края Дядюшко А.И.</w:t>
      </w:r>
    </w:p>
    <w:p w:rsidR="00E14273" w:rsidRPr="00E14273" w:rsidRDefault="00E14273" w:rsidP="00E14273">
      <w:pPr>
        <w:ind w:firstLine="709"/>
      </w:pPr>
      <w:r w:rsidRPr="00E14273">
        <w:t xml:space="preserve">3. </w:t>
      </w:r>
      <w:r w:rsidRPr="00E14273">
        <w:rPr>
          <w:rFonts w:eastAsiaTheme="minorHAnsi"/>
          <w:lang w:eastAsia="en-US"/>
        </w:rPr>
        <w:t>Настоящее постановление вступает в силу после его официального обнародования</w:t>
      </w:r>
      <w:r w:rsidRPr="00E14273">
        <w:t>.</w:t>
      </w:r>
    </w:p>
    <w:p w:rsidR="00E14273" w:rsidRPr="00E14273" w:rsidRDefault="00E14273" w:rsidP="00E14273">
      <w:pPr>
        <w:ind w:firstLine="708"/>
      </w:pPr>
    </w:p>
    <w:p w:rsidR="00E14273" w:rsidRPr="00E14273" w:rsidRDefault="00E14273" w:rsidP="00E14273">
      <w:pPr>
        <w:spacing w:line="240" w:lineRule="exact"/>
      </w:pPr>
    </w:p>
    <w:p w:rsidR="00E14273" w:rsidRPr="00E14273" w:rsidRDefault="00E14273" w:rsidP="00E14273">
      <w:pPr>
        <w:spacing w:line="240" w:lineRule="exact"/>
      </w:pPr>
    </w:p>
    <w:p w:rsidR="00E14273" w:rsidRPr="00E14273" w:rsidRDefault="00E14273" w:rsidP="00E14273">
      <w:pPr>
        <w:spacing w:line="240" w:lineRule="exact"/>
      </w:pPr>
      <w:r w:rsidRPr="00E14273">
        <w:t>Глава Арзгирского муниципального  округа</w:t>
      </w:r>
    </w:p>
    <w:p w:rsidR="00E14273" w:rsidRPr="00876DA6" w:rsidRDefault="00E14273" w:rsidP="00E14273">
      <w:pPr>
        <w:spacing w:line="240" w:lineRule="exact"/>
        <w:rPr>
          <w:sz w:val="28"/>
        </w:rPr>
      </w:pPr>
      <w:r w:rsidRPr="00E14273">
        <w:t xml:space="preserve">Ставропольского края                                                                  </w:t>
      </w:r>
      <w:r>
        <w:t xml:space="preserve">        </w:t>
      </w:r>
      <w:r w:rsidRPr="00E14273">
        <w:t xml:space="preserve">     А.И. Палагута</w:t>
      </w:r>
    </w:p>
    <w:p w:rsidR="00B86B2E" w:rsidRDefault="00B86B2E" w:rsidP="006F4824">
      <w:pPr>
        <w:keepNext/>
        <w:tabs>
          <w:tab w:val="left" w:pos="708"/>
        </w:tabs>
        <w:overflowPunct w:val="0"/>
        <w:spacing w:line="240" w:lineRule="exact"/>
        <w:ind w:left="284"/>
        <w:jc w:val="right"/>
        <w:textAlignment w:val="baseline"/>
        <w:rPr>
          <w:lang w:eastAsia="zh-CN"/>
        </w:rPr>
      </w:pPr>
    </w:p>
    <w:p w:rsidR="002321C5" w:rsidRPr="00876DA6" w:rsidRDefault="002321C5" w:rsidP="002321C5">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2321C5" w:rsidRPr="00876DA6" w:rsidRDefault="002321C5" w:rsidP="002321C5">
      <w:pPr>
        <w:pStyle w:val="aff"/>
        <w:spacing w:line="240" w:lineRule="exact"/>
        <w:contextualSpacing/>
        <w:rPr>
          <w:b/>
          <w:sz w:val="24"/>
          <w:szCs w:val="24"/>
        </w:rPr>
      </w:pPr>
    </w:p>
    <w:p w:rsidR="002321C5" w:rsidRPr="00876DA6" w:rsidRDefault="002321C5" w:rsidP="002321C5">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2321C5" w:rsidRPr="00876DA6" w:rsidRDefault="002321C5" w:rsidP="002321C5">
      <w:pPr>
        <w:pStyle w:val="aff"/>
        <w:spacing w:line="240" w:lineRule="exact"/>
        <w:contextualSpacing/>
        <w:rPr>
          <w:b/>
          <w:sz w:val="24"/>
          <w:szCs w:val="24"/>
        </w:rPr>
      </w:pPr>
      <w:r w:rsidRPr="00876DA6">
        <w:rPr>
          <w:b/>
          <w:sz w:val="24"/>
          <w:szCs w:val="24"/>
        </w:rPr>
        <w:t>СТАВРОПОЛЬСКОГО КРАЯ</w:t>
      </w:r>
    </w:p>
    <w:p w:rsidR="002321C5" w:rsidRPr="002321C5" w:rsidRDefault="002321C5" w:rsidP="002321C5">
      <w:pPr>
        <w:pStyle w:val="aff"/>
        <w:spacing w:line="240" w:lineRule="exact"/>
        <w:contextualSpacing/>
        <w:rPr>
          <w:b/>
          <w:sz w:val="24"/>
          <w:szCs w:val="24"/>
        </w:rPr>
      </w:pPr>
    </w:p>
    <w:tbl>
      <w:tblPr>
        <w:tblW w:w="9639" w:type="dxa"/>
        <w:tblInd w:w="108" w:type="dxa"/>
        <w:tblLook w:val="04A0"/>
      </w:tblPr>
      <w:tblGrid>
        <w:gridCol w:w="3063"/>
        <w:gridCol w:w="3171"/>
        <w:gridCol w:w="3405"/>
      </w:tblGrid>
      <w:tr w:rsidR="002321C5" w:rsidRPr="002321C5" w:rsidTr="002321C5">
        <w:trPr>
          <w:trHeight w:val="284"/>
        </w:trPr>
        <w:tc>
          <w:tcPr>
            <w:tcW w:w="3063" w:type="dxa"/>
          </w:tcPr>
          <w:p w:rsidR="002321C5" w:rsidRPr="002321C5" w:rsidRDefault="002321C5" w:rsidP="002321C5">
            <w:pPr>
              <w:pStyle w:val="aff"/>
              <w:ind w:left="-108"/>
              <w:contextualSpacing/>
              <w:jc w:val="both"/>
              <w:rPr>
                <w:sz w:val="24"/>
                <w:szCs w:val="24"/>
              </w:rPr>
            </w:pPr>
            <w:r w:rsidRPr="002321C5">
              <w:rPr>
                <w:sz w:val="24"/>
                <w:szCs w:val="24"/>
              </w:rPr>
              <w:t>01 июля 2024 г.</w:t>
            </w:r>
          </w:p>
        </w:tc>
        <w:tc>
          <w:tcPr>
            <w:tcW w:w="3171" w:type="dxa"/>
          </w:tcPr>
          <w:p w:rsidR="002321C5" w:rsidRPr="002321C5" w:rsidRDefault="002321C5" w:rsidP="002321C5">
            <w:pPr>
              <w:contextualSpacing/>
              <w:jc w:val="center"/>
              <w:rPr>
                <w:rFonts w:ascii="Calibri" w:hAnsi="Calibri"/>
              </w:rPr>
            </w:pPr>
            <w:r w:rsidRPr="002321C5">
              <w:t>с. Арзгир</w:t>
            </w:r>
          </w:p>
        </w:tc>
        <w:tc>
          <w:tcPr>
            <w:tcW w:w="3405" w:type="dxa"/>
          </w:tcPr>
          <w:p w:rsidR="002321C5" w:rsidRPr="002321C5" w:rsidRDefault="002321C5" w:rsidP="002321C5">
            <w:pPr>
              <w:pStyle w:val="aff"/>
              <w:contextualSpacing/>
              <w:jc w:val="both"/>
              <w:rPr>
                <w:sz w:val="24"/>
                <w:szCs w:val="24"/>
              </w:rPr>
            </w:pPr>
            <w:r w:rsidRPr="002321C5">
              <w:rPr>
                <w:sz w:val="24"/>
                <w:szCs w:val="24"/>
              </w:rPr>
              <w:t xml:space="preserve">                        </w:t>
            </w:r>
            <w:r>
              <w:rPr>
                <w:sz w:val="24"/>
                <w:szCs w:val="24"/>
              </w:rPr>
              <w:t xml:space="preserve">             </w:t>
            </w:r>
            <w:r w:rsidRPr="002321C5">
              <w:rPr>
                <w:sz w:val="24"/>
                <w:szCs w:val="24"/>
              </w:rPr>
              <w:t xml:space="preserve">   № 401</w:t>
            </w:r>
          </w:p>
        </w:tc>
      </w:tr>
    </w:tbl>
    <w:p w:rsidR="002321C5" w:rsidRDefault="002321C5" w:rsidP="002321C5">
      <w:pPr>
        <w:spacing w:line="240" w:lineRule="exact"/>
        <w:jc w:val="both"/>
        <w:rPr>
          <w:rFonts w:eastAsiaTheme="minorHAnsi"/>
          <w:lang w:eastAsia="en-US"/>
        </w:rPr>
      </w:pPr>
    </w:p>
    <w:p w:rsidR="002321C5" w:rsidRPr="002321C5" w:rsidRDefault="002321C5" w:rsidP="002321C5">
      <w:pPr>
        <w:spacing w:line="240" w:lineRule="exact"/>
        <w:jc w:val="both"/>
      </w:pPr>
      <w:r w:rsidRPr="002321C5">
        <w:rPr>
          <w:rFonts w:eastAsiaTheme="minorHAnsi"/>
          <w:lang w:eastAsia="en-US"/>
        </w:rPr>
        <w:t>О в</w:t>
      </w:r>
      <w:r w:rsidRPr="002321C5">
        <w:t>несении изменений в постановление администрации Арзгирского муниципального округа Ставропольского края от 04 февраля 2021 г. № 64 «О создании штаба добровольных формир</w:t>
      </w:r>
      <w:r w:rsidRPr="002321C5">
        <w:t>о</w:t>
      </w:r>
      <w:r w:rsidRPr="002321C5">
        <w:t>ваний населения по охране общественного порядка Арзгирского муниципального округа                              Ставропольского края» (в редакции постановления от 12 сентября 2023 года</w:t>
      </w:r>
      <w:r>
        <w:t xml:space="preserve"> </w:t>
      </w:r>
      <w:r w:rsidRPr="002321C5">
        <w:t xml:space="preserve">№ 614)                  </w:t>
      </w:r>
    </w:p>
    <w:p w:rsidR="002321C5" w:rsidRPr="002321C5" w:rsidRDefault="002321C5" w:rsidP="002321C5">
      <w:pPr>
        <w:spacing w:line="240" w:lineRule="exact"/>
        <w:rPr>
          <w:color w:val="000000"/>
        </w:rPr>
      </w:pPr>
    </w:p>
    <w:p w:rsidR="002321C5" w:rsidRPr="002321C5" w:rsidRDefault="002321C5" w:rsidP="002321C5">
      <w:pPr>
        <w:ind w:firstLine="708"/>
        <w:jc w:val="both"/>
      </w:pPr>
      <w:proofErr w:type="gramStart"/>
      <w:r w:rsidRPr="002321C5">
        <w:rPr>
          <w:color w:val="000000"/>
        </w:rPr>
        <w:t>В соответствии с Федеральным Законом Российской Федерации от</w:t>
      </w:r>
      <w:r>
        <w:rPr>
          <w:color w:val="000000"/>
        </w:rPr>
        <w:t xml:space="preserve"> </w:t>
      </w:r>
      <w:r w:rsidRPr="002321C5">
        <w:rPr>
          <w:color w:val="000000"/>
        </w:rPr>
        <w:t>02 апреля 2014 года № 44-ФЗ «Об участии граждан в охране общественного</w:t>
      </w:r>
      <w:r>
        <w:rPr>
          <w:color w:val="000000"/>
        </w:rPr>
        <w:t xml:space="preserve"> </w:t>
      </w:r>
      <w:r w:rsidRPr="002321C5">
        <w:rPr>
          <w:color w:val="000000"/>
        </w:rPr>
        <w:t>порядка», Законом Ставропольского края от 26 сентября 2014 года № 82-кз «О некоторых вопросах участия граждан в охране общ</w:t>
      </w:r>
      <w:r w:rsidRPr="002321C5">
        <w:rPr>
          <w:color w:val="000000"/>
        </w:rPr>
        <w:t>е</w:t>
      </w:r>
      <w:r w:rsidRPr="002321C5">
        <w:rPr>
          <w:color w:val="000000"/>
        </w:rPr>
        <w:t xml:space="preserve">ственного порядка на территории Ставропольского края» и с целью повышения координации              деятельности </w:t>
      </w:r>
      <w:r w:rsidRPr="002321C5">
        <w:t>добровольных формирований населения по охране общественного порядка Ар</w:t>
      </w:r>
      <w:r w:rsidRPr="002321C5">
        <w:t>з</w:t>
      </w:r>
      <w:r w:rsidRPr="002321C5">
        <w:t>гирского муниципального округа, во исполнение</w:t>
      </w:r>
      <w:proofErr w:type="gramEnd"/>
      <w:r w:rsidRPr="002321C5">
        <w:t xml:space="preserve"> пункта 12.3. протокола оперативного совещ</w:t>
      </w:r>
      <w:r w:rsidRPr="002321C5">
        <w:t>а</w:t>
      </w:r>
      <w:r w:rsidRPr="002321C5">
        <w:t>ния Совета Безопасности Российской Федерации от 13 июля 2023 года, администрация Арзги</w:t>
      </w:r>
      <w:r w:rsidRPr="002321C5">
        <w:t>р</w:t>
      </w:r>
      <w:r w:rsidRPr="002321C5">
        <w:t>ского муниципального округа Ставропольского края</w:t>
      </w:r>
    </w:p>
    <w:p w:rsidR="002321C5" w:rsidRPr="002321C5" w:rsidRDefault="002321C5" w:rsidP="002321C5">
      <w:pPr>
        <w:rPr>
          <w:color w:val="000000"/>
        </w:rPr>
      </w:pPr>
    </w:p>
    <w:p w:rsidR="002321C5" w:rsidRPr="002321C5" w:rsidRDefault="002321C5" w:rsidP="002321C5">
      <w:pPr>
        <w:rPr>
          <w:color w:val="000000"/>
        </w:rPr>
      </w:pPr>
      <w:r w:rsidRPr="002321C5">
        <w:rPr>
          <w:color w:val="000000"/>
        </w:rPr>
        <w:t>ПОСТАНОВЛЯЕТ:</w:t>
      </w:r>
    </w:p>
    <w:p w:rsidR="002321C5" w:rsidRPr="002321C5" w:rsidRDefault="002321C5" w:rsidP="002321C5">
      <w:pPr>
        <w:rPr>
          <w:color w:val="000000"/>
        </w:rPr>
      </w:pPr>
    </w:p>
    <w:p w:rsidR="002321C5" w:rsidRPr="002321C5" w:rsidRDefault="002321C5" w:rsidP="002321C5">
      <w:pPr>
        <w:ind w:firstLine="709"/>
        <w:jc w:val="both"/>
        <w:rPr>
          <w:color w:val="000000"/>
        </w:rPr>
      </w:pPr>
      <w:r w:rsidRPr="002321C5">
        <w:rPr>
          <w:color w:val="000000"/>
        </w:rPr>
        <w:t xml:space="preserve">1. Внести изменения в </w:t>
      </w:r>
      <w:r w:rsidRPr="002321C5">
        <w:t>постановление</w:t>
      </w:r>
      <w:r w:rsidRPr="002321C5">
        <w:rPr>
          <w:color w:val="000000"/>
        </w:rPr>
        <w:t xml:space="preserve"> администрации Арзгирского муниципального о</w:t>
      </w:r>
      <w:r w:rsidRPr="002321C5">
        <w:rPr>
          <w:color w:val="000000"/>
        </w:rPr>
        <w:t>к</w:t>
      </w:r>
      <w:r w:rsidRPr="002321C5">
        <w:rPr>
          <w:color w:val="000000"/>
        </w:rPr>
        <w:t xml:space="preserve">руга Ставропольского края от </w:t>
      </w:r>
      <w:r w:rsidRPr="002321C5">
        <w:t>04 февраля 2021 г. № 64 «О создании штаба добровольных фо</w:t>
      </w:r>
      <w:r w:rsidRPr="002321C5">
        <w:t>р</w:t>
      </w:r>
      <w:r w:rsidRPr="002321C5">
        <w:t>мирований населения по охране общественного порядка Арзгирского муниципального округа Ставропольского края» (в редакции постановления от 12 сентября 2023 года</w:t>
      </w:r>
      <w:r>
        <w:t xml:space="preserve"> </w:t>
      </w:r>
      <w:r w:rsidRPr="002321C5">
        <w:t>№ 614) (далее</w:t>
      </w:r>
      <w:r>
        <w:t xml:space="preserve"> </w:t>
      </w:r>
      <w:r w:rsidRPr="002321C5">
        <w:t>- штаб добровольных формирований)</w:t>
      </w:r>
      <w:r w:rsidRPr="002321C5">
        <w:rPr>
          <w:color w:val="000000"/>
        </w:rPr>
        <w:t>:</w:t>
      </w:r>
    </w:p>
    <w:p w:rsidR="002321C5" w:rsidRPr="002321C5" w:rsidRDefault="002321C5" w:rsidP="002321C5">
      <w:pPr>
        <w:ind w:firstLine="709"/>
        <w:jc w:val="both"/>
        <w:rPr>
          <w:color w:val="000000"/>
        </w:rPr>
      </w:pPr>
      <w:r w:rsidRPr="002321C5">
        <w:rPr>
          <w:color w:val="000000"/>
        </w:rPr>
        <w:t>1.1. Исключить из состава штаба добровольных формирований</w:t>
      </w:r>
      <w:r>
        <w:rPr>
          <w:color w:val="000000"/>
        </w:rPr>
        <w:t xml:space="preserve"> </w:t>
      </w:r>
      <w:proofErr w:type="spellStart"/>
      <w:r w:rsidRPr="002321C5">
        <w:rPr>
          <w:color w:val="000000"/>
        </w:rPr>
        <w:t>Мармуру</w:t>
      </w:r>
      <w:proofErr w:type="spellEnd"/>
      <w:r w:rsidRPr="002321C5">
        <w:rPr>
          <w:color w:val="000000"/>
        </w:rPr>
        <w:t xml:space="preserve"> А.Ф.;</w:t>
      </w:r>
    </w:p>
    <w:p w:rsidR="002321C5" w:rsidRPr="002321C5" w:rsidRDefault="002321C5" w:rsidP="002321C5">
      <w:pPr>
        <w:ind w:firstLine="709"/>
        <w:jc w:val="both"/>
        <w:rPr>
          <w:color w:val="000000"/>
        </w:rPr>
      </w:pPr>
      <w:r w:rsidRPr="002321C5">
        <w:rPr>
          <w:color w:val="000000"/>
        </w:rPr>
        <w:t>1.2. Включить в состав штаба добровольных формирований:</w:t>
      </w:r>
    </w:p>
    <w:p w:rsidR="002321C5" w:rsidRPr="002321C5" w:rsidRDefault="002321C5" w:rsidP="002321C5">
      <w:pPr>
        <w:ind w:firstLine="708"/>
        <w:rPr>
          <w:color w:val="000000"/>
        </w:rPr>
      </w:pPr>
    </w:p>
    <w:tbl>
      <w:tblPr>
        <w:tblW w:w="0" w:type="auto"/>
        <w:tblLook w:val="04A0"/>
      </w:tblPr>
      <w:tblGrid>
        <w:gridCol w:w="3227"/>
        <w:gridCol w:w="6342"/>
      </w:tblGrid>
      <w:tr w:rsidR="002321C5" w:rsidRPr="002321C5" w:rsidTr="002321C5">
        <w:tc>
          <w:tcPr>
            <w:tcW w:w="3227" w:type="dxa"/>
            <w:shd w:val="clear" w:color="auto" w:fill="auto"/>
          </w:tcPr>
          <w:p w:rsidR="002321C5" w:rsidRPr="002321C5" w:rsidRDefault="002321C5" w:rsidP="002321C5">
            <w:pPr>
              <w:pStyle w:val="af1"/>
              <w:spacing w:after="0" w:line="240" w:lineRule="exact"/>
              <w:rPr>
                <w:rFonts w:eastAsia="Calibri"/>
              </w:rPr>
            </w:pPr>
            <w:r w:rsidRPr="002321C5">
              <w:rPr>
                <w:rFonts w:eastAsia="Calibri"/>
              </w:rPr>
              <w:t>Гришина Ирина</w:t>
            </w:r>
          </w:p>
          <w:p w:rsidR="002321C5" w:rsidRPr="002321C5" w:rsidRDefault="002321C5" w:rsidP="002321C5">
            <w:pPr>
              <w:pStyle w:val="af1"/>
              <w:spacing w:after="0" w:line="240" w:lineRule="exact"/>
              <w:rPr>
                <w:rFonts w:eastAsia="Calibri"/>
              </w:rPr>
            </w:pPr>
            <w:r w:rsidRPr="002321C5">
              <w:rPr>
                <w:rFonts w:eastAsia="Calibri"/>
              </w:rPr>
              <w:t>Павловна</w:t>
            </w:r>
          </w:p>
        </w:tc>
        <w:tc>
          <w:tcPr>
            <w:tcW w:w="6342" w:type="dxa"/>
            <w:shd w:val="clear" w:color="auto" w:fill="auto"/>
          </w:tcPr>
          <w:p w:rsidR="002321C5" w:rsidRPr="002321C5" w:rsidRDefault="002321C5" w:rsidP="002321C5">
            <w:pPr>
              <w:spacing w:line="240" w:lineRule="exact"/>
              <w:jc w:val="both"/>
            </w:pPr>
            <w:r w:rsidRPr="002321C5">
              <w:t xml:space="preserve">старший </w:t>
            </w:r>
            <w:proofErr w:type="gramStart"/>
            <w:r w:rsidRPr="002321C5">
              <w:t>экономист</w:t>
            </w:r>
            <w:proofErr w:type="gramEnd"/>
            <w:r w:rsidRPr="002321C5">
              <w:t xml:space="preserve"> исполняющий обязанности начальника территориального отдела администрации Арзгирского м</w:t>
            </w:r>
            <w:r w:rsidRPr="002321C5">
              <w:t>у</w:t>
            </w:r>
            <w:r w:rsidRPr="002321C5">
              <w:t>ниципального округа Ставропольского края в п. Чогра</w:t>
            </w:r>
            <w:r w:rsidRPr="002321C5">
              <w:t>й</w:t>
            </w:r>
            <w:r w:rsidRPr="002321C5">
              <w:t>ский</w:t>
            </w:r>
          </w:p>
          <w:p w:rsidR="002321C5" w:rsidRPr="002321C5" w:rsidRDefault="002321C5" w:rsidP="002321C5">
            <w:pPr>
              <w:spacing w:line="240" w:lineRule="exact"/>
            </w:pPr>
          </w:p>
        </w:tc>
      </w:tr>
    </w:tbl>
    <w:p w:rsidR="002321C5" w:rsidRPr="002321C5" w:rsidRDefault="002321C5" w:rsidP="002321C5">
      <w:pPr>
        <w:ind w:firstLine="708"/>
        <w:rPr>
          <w:color w:val="000000"/>
        </w:rPr>
      </w:pPr>
    </w:p>
    <w:p w:rsidR="002321C5" w:rsidRPr="002321C5" w:rsidRDefault="002321C5" w:rsidP="002321C5">
      <w:pPr>
        <w:ind w:firstLine="708"/>
        <w:jc w:val="both"/>
      </w:pPr>
      <w:r w:rsidRPr="002321C5">
        <w:rPr>
          <w:color w:val="000000"/>
        </w:rPr>
        <w:t xml:space="preserve">2. </w:t>
      </w:r>
      <w:proofErr w:type="gramStart"/>
      <w:r w:rsidRPr="002321C5">
        <w:rPr>
          <w:color w:val="000000"/>
        </w:rPr>
        <w:t>Контроль за</w:t>
      </w:r>
      <w:proofErr w:type="gramEnd"/>
      <w:r w:rsidRPr="002321C5">
        <w:rPr>
          <w:color w:val="000000"/>
        </w:rPr>
        <w:t xml:space="preserve"> выполнением настоящего постановления возложить на  </w:t>
      </w:r>
      <w:r w:rsidRPr="002321C5">
        <w:t>заместителя гл</w:t>
      </w:r>
      <w:r w:rsidRPr="002321C5">
        <w:t>а</w:t>
      </w:r>
      <w:r w:rsidRPr="002321C5">
        <w:t>вы администрации Арзгирского муниципального округа Ставропольского края Дядюшко А.И.</w:t>
      </w:r>
    </w:p>
    <w:p w:rsidR="002321C5" w:rsidRPr="002321C5" w:rsidRDefault="002321C5" w:rsidP="002321C5">
      <w:pPr>
        <w:ind w:firstLine="708"/>
        <w:jc w:val="both"/>
      </w:pPr>
      <w:r w:rsidRPr="002321C5">
        <w:t xml:space="preserve">3. </w:t>
      </w:r>
      <w:r w:rsidRPr="002321C5">
        <w:rPr>
          <w:rFonts w:eastAsiaTheme="minorHAnsi"/>
          <w:lang w:eastAsia="en-US"/>
        </w:rPr>
        <w:t>Настоящее постановление вступает в силу после его официального обнародования</w:t>
      </w:r>
      <w:r w:rsidRPr="002321C5">
        <w:t>.</w:t>
      </w:r>
    </w:p>
    <w:p w:rsidR="002321C5" w:rsidRPr="002321C5" w:rsidRDefault="002321C5" w:rsidP="002321C5">
      <w:pPr>
        <w:spacing w:line="240" w:lineRule="exact"/>
      </w:pPr>
    </w:p>
    <w:p w:rsidR="002321C5" w:rsidRPr="002321C5" w:rsidRDefault="002321C5" w:rsidP="002321C5">
      <w:pPr>
        <w:spacing w:line="240" w:lineRule="exact"/>
      </w:pPr>
    </w:p>
    <w:p w:rsidR="002321C5" w:rsidRPr="002321C5" w:rsidRDefault="002321C5" w:rsidP="002321C5">
      <w:pPr>
        <w:spacing w:line="240" w:lineRule="exact"/>
      </w:pPr>
    </w:p>
    <w:p w:rsidR="002321C5" w:rsidRPr="002321C5" w:rsidRDefault="002321C5" w:rsidP="002321C5">
      <w:pPr>
        <w:spacing w:line="240" w:lineRule="exact"/>
      </w:pPr>
      <w:r w:rsidRPr="002321C5">
        <w:t>Глава Арзгирского муниципального  округа</w:t>
      </w:r>
    </w:p>
    <w:p w:rsidR="002321C5" w:rsidRPr="002321C5" w:rsidRDefault="002321C5" w:rsidP="002321C5">
      <w:pPr>
        <w:spacing w:line="240" w:lineRule="exact"/>
      </w:pPr>
      <w:r w:rsidRPr="002321C5">
        <w:t>Ставропольского края                                                                       А.И. Палагута</w:t>
      </w:r>
    </w:p>
    <w:p w:rsidR="002321C5" w:rsidRDefault="002321C5" w:rsidP="002321C5">
      <w:pPr>
        <w:spacing w:line="240" w:lineRule="exact"/>
        <w:rPr>
          <w:sz w:val="28"/>
          <w:szCs w:val="28"/>
        </w:rPr>
      </w:pPr>
    </w:p>
    <w:p w:rsidR="000A7F67" w:rsidRDefault="000A7F67" w:rsidP="006F4824">
      <w:pPr>
        <w:keepNext/>
        <w:tabs>
          <w:tab w:val="left" w:pos="708"/>
        </w:tabs>
        <w:overflowPunct w:val="0"/>
        <w:spacing w:line="240" w:lineRule="exact"/>
        <w:ind w:left="284"/>
        <w:jc w:val="right"/>
        <w:textAlignment w:val="baseline"/>
        <w:rPr>
          <w:lang w:eastAsia="zh-CN"/>
        </w:rPr>
      </w:pPr>
    </w:p>
    <w:p w:rsidR="002665C4" w:rsidRDefault="002665C4" w:rsidP="002665C4">
      <w:pPr>
        <w:pStyle w:val="aff"/>
        <w:contextualSpacing/>
        <w:rPr>
          <w:b/>
          <w:sz w:val="32"/>
          <w:szCs w:val="32"/>
        </w:rPr>
      </w:pPr>
    </w:p>
    <w:p w:rsidR="002665C4" w:rsidRDefault="002665C4" w:rsidP="002665C4">
      <w:pPr>
        <w:pStyle w:val="aff"/>
        <w:contextualSpacing/>
        <w:rPr>
          <w:b/>
          <w:sz w:val="32"/>
          <w:szCs w:val="32"/>
        </w:rPr>
      </w:pPr>
    </w:p>
    <w:p w:rsidR="002665C4" w:rsidRDefault="002665C4" w:rsidP="002665C4">
      <w:pPr>
        <w:pStyle w:val="aff"/>
        <w:contextualSpacing/>
        <w:rPr>
          <w:b/>
          <w:sz w:val="32"/>
          <w:szCs w:val="32"/>
        </w:rPr>
      </w:pPr>
    </w:p>
    <w:p w:rsidR="002665C4" w:rsidRDefault="002665C4" w:rsidP="002665C4">
      <w:pPr>
        <w:pStyle w:val="aff"/>
        <w:contextualSpacing/>
        <w:rPr>
          <w:b/>
          <w:sz w:val="32"/>
          <w:szCs w:val="32"/>
        </w:rPr>
      </w:pPr>
    </w:p>
    <w:p w:rsidR="002665C4" w:rsidRPr="00876DA6" w:rsidRDefault="002665C4" w:rsidP="002665C4">
      <w:pPr>
        <w:pStyle w:val="aff"/>
        <w:contextualSpacing/>
        <w:rPr>
          <w:b/>
          <w:sz w:val="32"/>
          <w:szCs w:val="32"/>
        </w:rPr>
      </w:pPr>
      <w:proofErr w:type="gramStart"/>
      <w:r w:rsidRPr="00876DA6">
        <w:rPr>
          <w:b/>
          <w:sz w:val="32"/>
          <w:szCs w:val="32"/>
        </w:rPr>
        <w:lastRenderedPageBreak/>
        <w:t>П</w:t>
      </w:r>
      <w:proofErr w:type="gramEnd"/>
      <w:r w:rsidRPr="00876DA6">
        <w:rPr>
          <w:b/>
          <w:sz w:val="32"/>
          <w:szCs w:val="32"/>
        </w:rPr>
        <w:t xml:space="preserve"> О С Т А Н О В Л Е Н И Е</w:t>
      </w:r>
    </w:p>
    <w:p w:rsidR="002665C4" w:rsidRPr="00876DA6" w:rsidRDefault="002665C4" w:rsidP="002665C4">
      <w:pPr>
        <w:pStyle w:val="aff"/>
        <w:spacing w:line="240" w:lineRule="exact"/>
        <w:contextualSpacing/>
        <w:rPr>
          <w:b/>
          <w:sz w:val="24"/>
          <w:szCs w:val="24"/>
        </w:rPr>
      </w:pPr>
    </w:p>
    <w:p w:rsidR="002665C4" w:rsidRPr="00876DA6" w:rsidRDefault="002665C4" w:rsidP="002665C4">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2665C4" w:rsidRPr="00876DA6" w:rsidRDefault="002665C4" w:rsidP="002665C4">
      <w:pPr>
        <w:pStyle w:val="aff"/>
        <w:spacing w:line="240" w:lineRule="exact"/>
        <w:contextualSpacing/>
        <w:rPr>
          <w:b/>
          <w:sz w:val="24"/>
          <w:szCs w:val="24"/>
        </w:rPr>
      </w:pPr>
      <w:r w:rsidRPr="00876DA6">
        <w:rPr>
          <w:b/>
          <w:sz w:val="24"/>
          <w:szCs w:val="24"/>
        </w:rPr>
        <w:t>СТАВРОПОЛЬСКОГО КРАЯ</w:t>
      </w:r>
    </w:p>
    <w:p w:rsidR="002665C4" w:rsidRPr="00876DA6" w:rsidRDefault="002665C4" w:rsidP="002665C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2665C4" w:rsidRPr="002665C4" w:rsidTr="002665C4">
        <w:trPr>
          <w:trHeight w:val="239"/>
        </w:trPr>
        <w:tc>
          <w:tcPr>
            <w:tcW w:w="3063" w:type="dxa"/>
          </w:tcPr>
          <w:p w:rsidR="002665C4" w:rsidRPr="002665C4" w:rsidRDefault="002665C4" w:rsidP="00DA2F49">
            <w:pPr>
              <w:pStyle w:val="aff"/>
              <w:ind w:left="-108"/>
              <w:contextualSpacing/>
              <w:jc w:val="both"/>
              <w:rPr>
                <w:sz w:val="24"/>
                <w:szCs w:val="24"/>
              </w:rPr>
            </w:pPr>
            <w:r w:rsidRPr="002665C4">
              <w:rPr>
                <w:sz w:val="24"/>
                <w:szCs w:val="24"/>
              </w:rPr>
              <w:t>01 июля 2024 г.</w:t>
            </w:r>
          </w:p>
        </w:tc>
        <w:tc>
          <w:tcPr>
            <w:tcW w:w="3171" w:type="dxa"/>
          </w:tcPr>
          <w:p w:rsidR="002665C4" w:rsidRPr="002665C4" w:rsidRDefault="002665C4" w:rsidP="00DA2F49">
            <w:pPr>
              <w:contextualSpacing/>
              <w:jc w:val="center"/>
              <w:rPr>
                <w:rFonts w:ascii="Calibri" w:hAnsi="Calibri"/>
              </w:rPr>
            </w:pPr>
            <w:r w:rsidRPr="002665C4">
              <w:t>с. Арзгир</w:t>
            </w:r>
          </w:p>
        </w:tc>
        <w:tc>
          <w:tcPr>
            <w:tcW w:w="3405" w:type="dxa"/>
          </w:tcPr>
          <w:p w:rsidR="002665C4" w:rsidRPr="002665C4" w:rsidRDefault="002665C4" w:rsidP="00DA2F49">
            <w:pPr>
              <w:pStyle w:val="aff"/>
              <w:contextualSpacing/>
              <w:jc w:val="both"/>
              <w:rPr>
                <w:sz w:val="24"/>
                <w:szCs w:val="24"/>
              </w:rPr>
            </w:pPr>
            <w:r w:rsidRPr="002665C4">
              <w:rPr>
                <w:sz w:val="24"/>
                <w:szCs w:val="24"/>
              </w:rPr>
              <w:t xml:space="preserve">                           </w:t>
            </w:r>
            <w:r>
              <w:rPr>
                <w:sz w:val="24"/>
                <w:szCs w:val="24"/>
              </w:rPr>
              <w:t xml:space="preserve">        </w:t>
            </w:r>
            <w:r w:rsidRPr="002665C4">
              <w:rPr>
                <w:sz w:val="24"/>
                <w:szCs w:val="24"/>
              </w:rPr>
              <w:t>№ 402</w:t>
            </w:r>
          </w:p>
          <w:p w:rsidR="002665C4" w:rsidRPr="002665C4" w:rsidRDefault="002665C4" w:rsidP="00DA2F49">
            <w:pPr>
              <w:pStyle w:val="aff"/>
              <w:contextualSpacing/>
              <w:jc w:val="both"/>
              <w:rPr>
                <w:sz w:val="24"/>
                <w:szCs w:val="24"/>
              </w:rPr>
            </w:pPr>
          </w:p>
        </w:tc>
      </w:tr>
    </w:tbl>
    <w:p w:rsidR="002665C4" w:rsidRPr="002665C4" w:rsidRDefault="002665C4" w:rsidP="002665C4">
      <w:pPr>
        <w:spacing w:line="240" w:lineRule="exact"/>
        <w:jc w:val="both"/>
      </w:pPr>
      <w:proofErr w:type="gramStart"/>
      <w:r w:rsidRPr="002665C4">
        <w:rPr>
          <w:rFonts w:eastAsiaTheme="minorHAnsi"/>
          <w:lang w:eastAsia="en-US"/>
        </w:rPr>
        <w:t>О в</w:t>
      </w:r>
      <w:r w:rsidRPr="002665C4">
        <w:t>несении изменений в постановление администрации Арзгирского   муниципального округа Ставропольского края от 24.01.2022г. № 40 «О создании постоянно действующей рабочей группы по реализации Постановления Правительства Российской Федерации от 05.09.2019г. №1165  «Об утверждении требований к антитеррористической защищенности объектов (терр</w:t>
      </w:r>
      <w:r w:rsidRPr="002665C4">
        <w:t>и</w:t>
      </w:r>
      <w:r w:rsidRPr="002665C4">
        <w:t>торий) религиозных организаций и формы паспортов безопасности объектов (территорий) р</w:t>
      </w:r>
      <w:r w:rsidRPr="002665C4">
        <w:t>е</w:t>
      </w:r>
      <w:r w:rsidRPr="002665C4">
        <w:t>лигиозных организаций»</w:t>
      </w:r>
      <w:r w:rsidRPr="002665C4">
        <w:rPr>
          <w:rFonts w:eastAsia="Calibri"/>
          <w:lang w:eastAsia="en-US"/>
        </w:rPr>
        <w:t xml:space="preserve"> на  территории муниципального образования Арзгирского муниц</w:t>
      </w:r>
      <w:r w:rsidRPr="002665C4">
        <w:rPr>
          <w:rFonts w:eastAsia="Calibri"/>
          <w:lang w:eastAsia="en-US"/>
        </w:rPr>
        <w:t>и</w:t>
      </w:r>
      <w:r w:rsidRPr="002665C4">
        <w:rPr>
          <w:rFonts w:eastAsia="Calibri"/>
          <w:lang w:eastAsia="en-US"/>
        </w:rPr>
        <w:t>пального округа Ставропольского края» (в редакции</w:t>
      </w:r>
      <w:proofErr w:type="gramEnd"/>
      <w:r w:rsidRPr="002665C4">
        <w:rPr>
          <w:rFonts w:eastAsia="Calibri"/>
          <w:lang w:eastAsia="en-US"/>
        </w:rPr>
        <w:t xml:space="preserve"> постановления </w:t>
      </w:r>
      <w:r w:rsidRPr="002665C4">
        <w:t xml:space="preserve">от 22 мая  2023 года № 319)                  </w:t>
      </w:r>
    </w:p>
    <w:p w:rsidR="002665C4" w:rsidRPr="002665C4" w:rsidRDefault="002665C4" w:rsidP="002665C4">
      <w:pPr>
        <w:rPr>
          <w:color w:val="000000"/>
        </w:rPr>
      </w:pPr>
    </w:p>
    <w:p w:rsidR="002665C4" w:rsidRPr="002665C4" w:rsidRDefault="002665C4" w:rsidP="002665C4">
      <w:pPr>
        <w:autoSpaceDE w:val="0"/>
        <w:autoSpaceDN w:val="0"/>
        <w:ind w:firstLine="708"/>
        <w:jc w:val="both"/>
      </w:pPr>
      <w:proofErr w:type="gramStart"/>
      <w:r w:rsidRPr="002665C4">
        <w:t>В соответствии с Постановлением Правительства Российской Федерации от 05.09.2019г. №1165 «Об утверждении требований к антитеррористической защищенности объектов (терр</w:t>
      </w:r>
      <w:r w:rsidRPr="002665C4">
        <w:t>и</w:t>
      </w:r>
      <w:r w:rsidRPr="002665C4">
        <w:t>торий) религиозных организаций и формы паспортов безопасности объектов (территорий) р</w:t>
      </w:r>
      <w:r w:rsidRPr="002665C4">
        <w:t>е</w:t>
      </w:r>
      <w:r w:rsidRPr="002665C4">
        <w:t>лигиозных организаций», п. 4.6.5.1 протокола заседания антитеррористической комиссии Ста</w:t>
      </w:r>
      <w:r w:rsidRPr="002665C4">
        <w:t>в</w:t>
      </w:r>
      <w:r w:rsidRPr="002665C4">
        <w:t>ропольского края  от 18 февраля 2020 года №1 и п.п. 4.6.1.- 4.6.3. протокола заседания антите</w:t>
      </w:r>
      <w:r w:rsidRPr="002665C4">
        <w:t>р</w:t>
      </w:r>
      <w:r w:rsidRPr="002665C4">
        <w:t>рористической комиссии Ставропольского края от 11 апреля 2023 года №2</w:t>
      </w:r>
      <w:proofErr w:type="gramEnd"/>
      <w:r w:rsidRPr="002665C4">
        <w:t>/3, администрация Арзгирского муниципального округа Ставропольского края</w:t>
      </w:r>
    </w:p>
    <w:p w:rsidR="002665C4" w:rsidRPr="002665C4" w:rsidRDefault="002665C4" w:rsidP="002665C4">
      <w:pPr>
        <w:rPr>
          <w:color w:val="000000"/>
        </w:rPr>
      </w:pPr>
    </w:p>
    <w:p w:rsidR="002665C4" w:rsidRPr="002665C4" w:rsidRDefault="002665C4" w:rsidP="002665C4">
      <w:pPr>
        <w:rPr>
          <w:color w:val="000000"/>
        </w:rPr>
      </w:pPr>
      <w:r w:rsidRPr="002665C4">
        <w:rPr>
          <w:color w:val="000000"/>
        </w:rPr>
        <w:t>ПОСТАНОВЛЯЕТ:</w:t>
      </w:r>
    </w:p>
    <w:p w:rsidR="002665C4" w:rsidRPr="002665C4" w:rsidRDefault="002665C4" w:rsidP="002665C4">
      <w:pPr>
        <w:rPr>
          <w:color w:val="000000"/>
        </w:rPr>
      </w:pPr>
    </w:p>
    <w:p w:rsidR="002665C4" w:rsidRPr="002665C4" w:rsidRDefault="002665C4" w:rsidP="002665C4">
      <w:pPr>
        <w:ind w:firstLine="709"/>
        <w:jc w:val="both"/>
      </w:pPr>
      <w:r w:rsidRPr="002665C4">
        <w:rPr>
          <w:color w:val="000000"/>
        </w:rPr>
        <w:t xml:space="preserve">1. </w:t>
      </w:r>
      <w:proofErr w:type="gramStart"/>
      <w:r w:rsidRPr="002665C4">
        <w:rPr>
          <w:color w:val="000000"/>
        </w:rPr>
        <w:t xml:space="preserve">Внести  изменения в </w:t>
      </w:r>
      <w:r w:rsidRPr="002665C4">
        <w:t>постановление</w:t>
      </w:r>
      <w:r w:rsidRPr="002665C4">
        <w:rPr>
          <w:color w:val="000000"/>
        </w:rPr>
        <w:t xml:space="preserve"> администрации Арзгирского муниципального о</w:t>
      </w:r>
      <w:r w:rsidRPr="002665C4">
        <w:rPr>
          <w:color w:val="000000"/>
        </w:rPr>
        <w:t>к</w:t>
      </w:r>
      <w:r w:rsidRPr="002665C4">
        <w:rPr>
          <w:color w:val="000000"/>
        </w:rPr>
        <w:t xml:space="preserve">руга Ставропольского края </w:t>
      </w:r>
      <w:r w:rsidRPr="002665C4">
        <w:t>от 24.01.2022г. № 40 «О создании постоянно действующей рабочей группы по реализации Постановления Правительства Российской Федерации от 05.09.2019г. №1165  «Об утверждении требований к антитеррористической защищенности объектов (терр</w:t>
      </w:r>
      <w:r w:rsidRPr="002665C4">
        <w:t>и</w:t>
      </w:r>
      <w:r w:rsidRPr="002665C4">
        <w:t>торий) религиозных организаций и формы паспортов безопасности объектов (территорий) р</w:t>
      </w:r>
      <w:r w:rsidRPr="002665C4">
        <w:t>е</w:t>
      </w:r>
      <w:r w:rsidRPr="002665C4">
        <w:t>лигиозных организаций»</w:t>
      </w:r>
      <w:r w:rsidRPr="002665C4">
        <w:rPr>
          <w:rFonts w:eastAsia="Calibri"/>
          <w:lang w:eastAsia="en-US"/>
        </w:rPr>
        <w:t xml:space="preserve"> на</w:t>
      </w:r>
      <w:r>
        <w:rPr>
          <w:rFonts w:eastAsia="Calibri"/>
          <w:lang w:eastAsia="en-US"/>
        </w:rPr>
        <w:t xml:space="preserve"> </w:t>
      </w:r>
      <w:r w:rsidRPr="002665C4">
        <w:rPr>
          <w:rFonts w:eastAsia="Calibri"/>
          <w:lang w:eastAsia="en-US"/>
        </w:rPr>
        <w:t>территории муниципального образования Арзгирского муниц</w:t>
      </w:r>
      <w:r w:rsidRPr="002665C4">
        <w:rPr>
          <w:rFonts w:eastAsia="Calibri"/>
          <w:lang w:eastAsia="en-US"/>
        </w:rPr>
        <w:t>и</w:t>
      </w:r>
      <w:r w:rsidRPr="002665C4">
        <w:rPr>
          <w:rFonts w:eastAsia="Calibri"/>
          <w:lang w:eastAsia="en-US"/>
        </w:rPr>
        <w:t>пального округа Ставропольского края» (в редакции постановления</w:t>
      </w:r>
      <w:proofErr w:type="gramEnd"/>
      <w:r w:rsidRPr="002665C4">
        <w:rPr>
          <w:rFonts w:eastAsia="Calibri"/>
          <w:lang w:eastAsia="en-US"/>
        </w:rPr>
        <w:t xml:space="preserve"> </w:t>
      </w:r>
      <w:r w:rsidRPr="002665C4">
        <w:t>от 22 мая  2023 года № 319) (далее</w:t>
      </w:r>
      <w:r>
        <w:t xml:space="preserve"> </w:t>
      </w:r>
      <w:r w:rsidRPr="002665C4">
        <w:t>- постоянно действующая рабочая группа)</w:t>
      </w:r>
      <w:r w:rsidRPr="002665C4">
        <w:rPr>
          <w:rFonts w:eastAsia="Calibri"/>
          <w:lang w:eastAsia="en-US"/>
        </w:rPr>
        <w:t>:</w:t>
      </w:r>
    </w:p>
    <w:p w:rsidR="002665C4" w:rsidRPr="002665C4" w:rsidRDefault="002665C4" w:rsidP="002665C4">
      <w:pPr>
        <w:ind w:firstLine="709"/>
        <w:jc w:val="both"/>
        <w:rPr>
          <w:color w:val="000000"/>
        </w:rPr>
      </w:pPr>
      <w:r w:rsidRPr="002665C4">
        <w:rPr>
          <w:color w:val="000000"/>
        </w:rPr>
        <w:t>1.1. Исключить из состава постоянно действующей рабочей группы на территории м</w:t>
      </w:r>
      <w:r w:rsidRPr="002665C4">
        <w:rPr>
          <w:color w:val="000000"/>
        </w:rPr>
        <w:t>у</w:t>
      </w:r>
      <w:r w:rsidRPr="002665C4">
        <w:rPr>
          <w:color w:val="000000"/>
        </w:rPr>
        <w:t>ниципального образования Арзгирского муниципального округа Ставропольского края Вороб</w:t>
      </w:r>
      <w:r w:rsidRPr="002665C4">
        <w:rPr>
          <w:color w:val="000000"/>
        </w:rPr>
        <w:t>ь</w:t>
      </w:r>
      <w:r w:rsidRPr="002665C4">
        <w:rPr>
          <w:color w:val="000000"/>
        </w:rPr>
        <w:t>ева В.О;</w:t>
      </w:r>
    </w:p>
    <w:p w:rsidR="002665C4" w:rsidRPr="002665C4" w:rsidRDefault="002665C4" w:rsidP="002665C4">
      <w:pPr>
        <w:ind w:firstLine="709"/>
        <w:jc w:val="both"/>
        <w:rPr>
          <w:color w:val="000000"/>
        </w:rPr>
      </w:pPr>
      <w:r w:rsidRPr="002665C4">
        <w:rPr>
          <w:color w:val="000000"/>
        </w:rPr>
        <w:t>1.2. Включить в состав постоянно действующей рабочей группы:</w:t>
      </w:r>
    </w:p>
    <w:p w:rsidR="002665C4" w:rsidRPr="002665C4" w:rsidRDefault="002665C4" w:rsidP="002665C4">
      <w:pPr>
        <w:rPr>
          <w:color w:val="000000"/>
        </w:rPr>
      </w:pPr>
    </w:p>
    <w:tbl>
      <w:tblPr>
        <w:tblW w:w="0" w:type="auto"/>
        <w:tblLook w:val="04A0"/>
      </w:tblPr>
      <w:tblGrid>
        <w:gridCol w:w="3227"/>
        <w:gridCol w:w="6342"/>
      </w:tblGrid>
      <w:tr w:rsidR="002665C4" w:rsidRPr="002665C4" w:rsidTr="00DA2F49">
        <w:tc>
          <w:tcPr>
            <w:tcW w:w="3227" w:type="dxa"/>
            <w:shd w:val="clear" w:color="auto" w:fill="auto"/>
          </w:tcPr>
          <w:p w:rsidR="002665C4" w:rsidRPr="002665C4" w:rsidRDefault="002665C4" w:rsidP="00DA2F49">
            <w:pPr>
              <w:pStyle w:val="af1"/>
              <w:spacing w:after="0" w:line="240" w:lineRule="exact"/>
              <w:rPr>
                <w:rFonts w:eastAsia="Calibri"/>
              </w:rPr>
            </w:pPr>
            <w:proofErr w:type="spellStart"/>
            <w:r w:rsidRPr="002665C4">
              <w:rPr>
                <w:rFonts w:eastAsia="Calibri"/>
              </w:rPr>
              <w:t>Гаращенко</w:t>
            </w:r>
            <w:proofErr w:type="spellEnd"/>
            <w:r w:rsidRPr="002665C4">
              <w:rPr>
                <w:rFonts w:eastAsia="Calibri"/>
              </w:rPr>
              <w:t xml:space="preserve"> Сергей</w:t>
            </w:r>
          </w:p>
          <w:p w:rsidR="002665C4" w:rsidRPr="002665C4" w:rsidRDefault="002665C4" w:rsidP="00DA2F49">
            <w:pPr>
              <w:pStyle w:val="af1"/>
              <w:spacing w:after="0" w:line="240" w:lineRule="exact"/>
              <w:rPr>
                <w:rFonts w:eastAsia="Calibri"/>
              </w:rPr>
            </w:pPr>
            <w:r w:rsidRPr="002665C4">
              <w:rPr>
                <w:rFonts w:eastAsia="Calibri"/>
              </w:rPr>
              <w:t>Владимирович</w:t>
            </w:r>
          </w:p>
        </w:tc>
        <w:tc>
          <w:tcPr>
            <w:tcW w:w="6342" w:type="dxa"/>
            <w:shd w:val="clear" w:color="auto" w:fill="auto"/>
          </w:tcPr>
          <w:p w:rsidR="002665C4" w:rsidRPr="002665C4" w:rsidRDefault="002665C4" w:rsidP="002665C4">
            <w:pPr>
              <w:spacing w:line="240" w:lineRule="exact"/>
              <w:jc w:val="both"/>
              <w:rPr>
                <w:rFonts w:eastAsia="Calibri"/>
              </w:rPr>
            </w:pPr>
            <w:r w:rsidRPr="002665C4">
              <w:t xml:space="preserve">дознаватель </w:t>
            </w:r>
            <w:r w:rsidRPr="002665C4">
              <w:rPr>
                <w:rFonts w:eastAsia="Calibri"/>
              </w:rPr>
              <w:t xml:space="preserve">ОНД и </w:t>
            </w:r>
            <w:proofErr w:type="gramStart"/>
            <w:r w:rsidRPr="002665C4">
              <w:rPr>
                <w:rFonts w:eastAsia="Calibri"/>
              </w:rPr>
              <w:t>ПР</w:t>
            </w:r>
            <w:proofErr w:type="gramEnd"/>
            <w:r w:rsidRPr="002665C4">
              <w:rPr>
                <w:rFonts w:eastAsia="Calibri"/>
              </w:rPr>
              <w:t xml:space="preserve"> по Буденновскому и Арзгирскому муниципальным округам УНД и ПР ГУ МЧС России по Ставропольскому краю  </w:t>
            </w:r>
            <w:r w:rsidRPr="002665C4">
              <w:rPr>
                <w:rFonts w:eastAsia="Calibri"/>
                <w:lang w:eastAsia="en-US"/>
              </w:rPr>
              <w:t>(по согласованию)</w:t>
            </w:r>
          </w:p>
        </w:tc>
      </w:tr>
    </w:tbl>
    <w:p w:rsidR="002665C4" w:rsidRDefault="002665C4" w:rsidP="002665C4">
      <w:pPr>
        <w:ind w:firstLine="709"/>
        <w:rPr>
          <w:color w:val="000000"/>
        </w:rPr>
      </w:pPr>
    </w:p>
    <w:p w:rsidR="002665C4" w:rsidRPr="002665C4" w:rsidRDefault="002665C4" w:rsidP="002665C4">
      <w:pPr>
        <w:ind w:firstLine="709"/>
        <w:rPr>
          <w:color w:val="000000"/>
        </w:rPr>
      </w:pPr>
      <w:r w:rsidRPr="002665C4">
        <w:rPr>
          <w:color w:val="000000"/>
        </w:rPr>
        <w:t xml:space="preserve">1.3. В составе постоянно действующей рабочей группы изменить должность Курбанова Э.А. на </w:t>
      </w:r>
      <w:proofErr w:type="spellStart"/>
      <w:r w:rsidRPr="002665C4">
        <w:rPr>
          <w:color w:val="000000"/>
        </w:rPr>
        <w:t>раис-имам</w:t>
      </w:r>
      <w:proofErr w:type="spellEnd"/>
      <w:r w:rsidRPr="002665C4">
        <w:rPr>
          <w:color w:val="000000"/>
        </w:rPr>
        <w:t xml:space="preserve"> Арзгирского района.</w:t>
      </w:r>
    </w:p>
    <w:p w:rsidR="002665C4" w:rsidRPr="002665C4" w:rsidRDefault="002665C4" w:rsidP="002665C4">
      <w:pPr>
        <w:ind w:firstLine="709"/>
      </w:pPr>
      <w:r w:rsidRPr="002665C4">
        <w:rPr>
          <w:color w:val="000000"/>
        </w:rPr>
        <w:t xml:space="preserve">2. </w:t>
      </w:r>
      <w:proofErr w:type="gramStart"/>
      <w:r w:rsidRPr="002665C4">
        <w:rPr>
          <w:color w:val="000000"/>
        </w:rPr>
        <w:t>Контроль за</w:t>
      </w:r>
      <w:proofErr w:type="gramEnd"/>
      <w:r w:rsidRPr="002665C4">
        <w:rPr>
          <w:color w:val="000000"/>
        </w:rPr>
        <w:t xml:space="preserve"> выполнением настоящего постановления возложить на  </w:t>
      </w:r>
      <w:r w:rsidRPr="002665C4">
        <w:t>заместителя гл</w:t>
      </w:r>
      <w:r w:rsidRPr="002665C4">
        <w:t>а</w:t>
      </w:r>
      <w:r w:rsidRPr="002665C4">
        <w:t>вы администрации Арзгирского муниципального округа</w:t>
      </w:r>
      <w:r>
        <w:t xml:space="preserve"> </w:t>
      </w:r>
      <w:r w:rsidRPr="002665C4">
        <w:t>Ставропольского края Дядюшко А.И.</w:t>
      </w:r>
    </w:p>
    <w:p w:rsidR="002665C4" w:rsidRPr="002665C4" w:rsidRDefault="002665C4" w:rsidP="002665C4">
      <w:pPr>
        <w:ind w:firstLine="709"/>
      </w:pPr>
      <w:r w:rsidRPr="002665C4">
        <w:t xml:space="preserve">3. </w:t>
      </w:r>
      <w:r w:rsidRPr="002665C4">
        <w:rPr>
          <w:rFonts w:eastAsiaTheme="minorHAnsi"/>
          <w:lang w:eastAsia="en-US"/>
        </w:rPr>
        <w:t>Настоящее постановление вступает в силу после его официального обнародования</w:t>
      </w:r>
      <w:r w:rsidRPr="002665C4">
        <w:t>.</w:t>
      </w:r>
    </w:p>
    <w:p w:rsidR="002665C4" w:rsidRPr="002665C4" w:rsidRDefault="002665C4" w:rsidP="002665C4">
      <w:pPr>
        <w:spacing w:line="240" w:lineRule="exact"/>
      </w:pPr>
    </w:p>
    <w:p w:rsidR="002665C4" w:rsidRPr="002665C4" w:rsidRDefault="002665C4" w:rsidP="002665C4">
      <w:pPr>
        <w:spacing w:line="240" w:lineRule="exact"/>
      </w:pPr>
    </w:p>
    <w:p w:rsidR="002665C4" w:rsidRPr="002665C4" w:rsidRDefault="002665C4" w:rsidP="002665C4">
      <w:pPr>
        <w:spacing w:line="240" w:lineRule="exact"/>
      </w:pPr>
      <w:r w:rsidRPr="002665C4">
        <w:t>Глава Арзгирского муниципального  округа</w:t>
      </w:r>
    </w:p>
    <w:p w:rsidR="002665C4" w:rsidRPr="002665C4" w:rsidRDefault="002665C4" w:rsidP="002665C4">
      <w:pPr>
        <w:spacing w:line="240" w:lineRule="exact"/>
      </w:pPr>
      <w:r w:rsidRPr="002665C4">
        <w:t>Ставропольского края                                                                       А.И. Палагута</w:t>
      </w:r>
    </w:p>
    <w:p w:rsidR="002665C4" w:rsidRPr="002665C4" w:rsidRDefault="002665C4" w:rsidP="002665C4">
      <w:pPr>
        <w:spacing w:line="240" w:lineRule="exact"/>
      </w:pPr>
    </w:p>
    <w:p w:rsidR="002665C4" w:rsidRDefault="002665C4" w:rsidP="002665C4">
      <w:pPr>
        <w:spacing w:line="240" w:lineRule="exact"/>
        <w:rPr>
          <w:sz w:val="28"/>
          <w:szCs w:val="28"/>
        </w:rPr>
      </w:pPr>
    </w:p>
    <w:p w:rsidR="000A7F67" w:rsidRDefault="000A7F67" w:rsidP="006F4824">
      <w:pPr>
        <w:keepNext/>
        <w:tabs>
          <w:tab w:val="left" w:pos="708"/>
        </w:tabs>
        <w:overflowPunct w:val="0"/>
        <w:spacing w:line="240" w:lineRule="exact"/>
        <w:ind w:left="284"/>
        <w:jc w:val="right"/>
        <w:textAlignment w:val="baseline"/>
        <w:rPr>
          <w:lang w:eastAsia="zh-CN"/>
        </w:rPr>
      </w:pPr>
    </w:p>
    <w:p w:rsidR="00031875" w:rsidRPr="00876DA6" w:rsidRDefault="00031875" w:rsidP="00031875">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031875" w:rsidRPr="00876DA6" w:rsidRDefault="00031875" w:rsidP="00031875">
      <w:pPr>
        <w:pStyle w:val="aff"/>
        <w:spacing w:line="240" w:lineRule="exact"/>
        <w:contextualSpacing/>
        <w:rPr>
          <w:b/>
          <w:sz w:val="24"/>
          <w:szCs w:val="24"/>
        </w:rPr>
      </w:pPr>
    </w:p>
    <w:p w:rsidR="00031875" w:rsidRPr="00876DA6" w:rsidRDefault="00031875" w:rsidP="00031875">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031875" w:rsidRPr="00876DA6" w:rsidRDefault="00031875" w:rsidP="00031875">
      <w:pPr>
        <w:pStyle w:val="aff"/>
        <w:spacing w:line="240" w:lineRule="exact"/>
        <w:contextualSpacing/>
        <w:rPr>
          <w:b/>
          <w:sz w:val="24"/>
          <w:szCs w:val="24"/>
        </w:rPr>
      </w:pPr>
      <w:r w:rsidRPr="00876DA6">
        <w:rPr>
          <w:b/>
          <w:sz w:val="24"/>
          <w:szCs w:val="24"/>
        </w:rPr>
        <w:t>СТАВРОПОЛЬСКОГО КРАЯ</w:t>
      </w:r>
    </w:p>
    <w:p w:rsidR="00031875" w:rsidRPr="00876DA6" w:rsidRDefault="00031875" w:rsidP="00031875">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31875" w:rsidRPr="00031875" w:rsidTr="00031875">
        <w:trPr>
          <w:trHeight w:val="426"/>
        </w:trPr>
        <w:tc>
          <w:tcPr>
            <w:tcW w:w="3063" w:type="dxa"/>
          </w:tcPr>
          <w:p w:rsidR="00031875" w:rsidRPr="00031875" w:rsidRDefault="00031875" w:rsidP="00DA2F49">
            <w:pPr>
              <w:pStyle w:val="aff"/>
              <w:ind w:left="-108"/>
              <w:contextualSpacing/>
              <w:jc w:val="both"/>
              <w:rPr>
                <w:sz w:val="24"/>
                <w:szCs w:val="24"/>
              </w:rPr>
            </w:pPr>
            <w:r w:rsidRPr="00031875">
              <w:rPr>
                <w:sz w:val="24"/>
                <w:szCs w:val="24"/>
              </w:rPr>
              <w:t>02 июля 2024 г.</w:t>
            </w:r>
          </w:p>
        </w:tc>
        <w:tc>
          <w:tcPr>
            <w:tcW w:w="3171" w:type="dxa"/>
          </w:tcPr>
          <w:p w:rsidR="00031875" w:rsidRPr="00031875" w:rsidRDefault="00031875" w:rsidP="00DA2F49">
            <w:pPr>
              <w:contextualSpacing/>
              <w:jc w:val="center"/>
              <w:rPr>
                <w:rFonts w:ascii="Calibri" w:hAnsi="Calibri"/>
              </w:rPr>
            </w:pPr>
            <w:r w:rsidRPr="00031875">
              <w:t>с. Арзгир</w:t>
            </w:r>
          </w:p>
        </w:tc>
        <w:tc>
          <w:tcPr>
            <w:tcW w:w="3405" w:type="dxa"/>
          </w:tcPr>
          <w:p w:rsidR="00031875" w:rsidRPr="00031875" w:rsidRDefault="00031875" w:rsidP="00DA2F49">
            <w:pPr>
              <w:pStyle w:val="aff"/>
              <w:contextualSpacing/>
              <w:jc w:val="both"/>
              <w:rPr>
                <w:sz w:val="24"/>
                <w:szCs w:val="24"/>
              </w:rPr>
            </w:pPr>
            <w:r w:rsidRPr="00031875">
              <w:rPr>
                <w:sz w:val="24"/>
                <w:szCs w:val="24"/>
              </w:rPr>
              <w:t xml:space="preserve">                           № 403</w:t>
            </w:r>
          </w:p>
          <w:p w:rsidR="00031875" w:rsidRPr="00031875" w:rsidRDefault="00031875" w:rsidP="00DA2F49">
            <w:pPr>
              <w:pStyle w:val="aff"/>
              <w:contextualSpacing/>
              <w:jc w:val="both"/>
              <w:rPr>
                <w:sz w:val="24"/>
                <w:szCs w:val="24"/>
              </w:rPr>
            </w:pPr>
          </w:p>
        </w:tc>
      </w:tr>
    </w:tbl>
    <w:p w:rsidR="00031875" w:rsidRPr="00031875" w:rsidRDefault="00031875" w:rsidP="00031875">
      <w:pPr>
        <w:autoSpaceDE w:val="0"/>
        <w:autoSpaceDN w:val="0"/>
        <w:spacing w:line="240" w:lineRule="exact"/>
        <w:jc w:val="both"/>
        <w:rPr>
          <w:color w:val="000000"/>
        </w:rPr>
      </w:pPr>
      <w:r w:rsidRPr="00031875">
        <w:rPr>
          <w:color w:val="000000"/>
        </w:rPr>
        <w:t xml:space="preserve">Об установлении норматива стоимости 1 квадратного метра общей площади жилья для </w:t>
      </w:r>
      <w:r w:rsidRPr="00031875">
        <w:rPr>
          <w:bCs/>
          <w:color w:val="000000"/>
        </w:rPr>
        <w:t>Арзги</w:t>
      </w:r>
      <w:r w:rsidRPr="00031875">
        <w:rPr>
          <w:bCs/>
          <w:color w:val="000000"/>
        </w:rPr>
        <w:t>р</w:t>
      </w:r>
      <w:r w:rsidRPr="00031875">
        <w:rPr>
          <w:bCs/>
          <w:color w:val="000000"/>
        </w:rPr>
        <w:t xml:space="preserve">ского муниципального округа Ставропольского края на </w:t>
      </w:r>
      <w:r w:rsidRPr="00031875">
        <w:rPr>
          <w:bCs/>
          <w:color w:val="000000"/>
          <w:lang w:val="en-US"/>
        </w:rPr>
        <w:t>III</w:t>
      </w:r>
      <w:r w:rsidRPr="00031875">
        <w:rPr>
          <w:bCs/>
          <w:color w:val="000000"/>
        </w:rPr>
        <w:t xml:space="preserve"> квартал 2024 года</w:t>
      </w:r>
    </w:p>
    <w:p w:rsidR="00031875" w:rsidRPr="00031875" w:rsidRDefault="00031875" w:rsidP="00031875"/>
    <w:p w:rsidR="00031875" w:rsidRPr="00031875" w:rsidRDefault="00031875" w:rsidP="00031875">
      <w:pPr>
        <w:ind w:firstLine="709"/>
        <w:jc w:val="both"/>
      </w:pPr>
      <w:proofErr w:type="gramStart"/>
      <w:r w:rsidRPr="00031875">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w:t>
      </w:r>
      <w:r w:rsidRPr="00031875">
        <w:t>ь</w:t>
      </w:r>
      <w:r w:rsidRPr="00031875">
        <w:t>ства Ставропольского края от 29.12.2018 г. № 625-п "Об утверждении государственной пр</w:t>
      </w:r>
      <w:r w:rsidRPr="00031875">
        <w:t>о</w:t>
      </w:r>
      <w:r w:rsidRPr="00031875">
        <w:t>граммы Ставропольского края "Развитие градостроительства, строительства и архитектуры",               а также на основании проведенного мониторинга стоимости жилья на вторичном рынке на те</w:t>
      </w:r>
      <w:r w:rsidRPr="00031875">
        <w:t>р</w:t>
      </w:r>
      <w:r w:rsidRPr="00031875">
        <w:t>ритории Арзгирского муниципального округа, администрация Арзгирского муниципального округа Ставропольского края</w:t>
      </w:r>
      <w:proofErr w:type="gramEnd"/>
    </w:p>
    <w:p w:rsidR="00031875" w:rsidRPr="00031875" w:rsidRDefault="00031875" w:rsidP="00031875"/>
    <w:p w:rsidR="00031875" w:rsidRPr="00031875" w:rsidRDefault="00031875" w:rsidP="00031875">
      <w:r w:rsidRPr="00031875">
        <w:rPr>
          <w:color w:val="000000"/>
          <w:spacing w:val="-4"/>
        </w:rPr>
        <w:t>ПОСТАНОВЛЯЕТ:</w:t>
      </w:r>
    </w:p>
    <w:p w:rsidR="00031875" w:rsidRPr="00031875" w:rsidRDefault="00031875" w:rsidP="00031875">
      <w:pPr>
        <w:ind w:firstLine="708"/>
      </w:pPr>
    </w:p>
    <w:p w:rsidR="00031875" w:rsidRPr="00031875" w:rsidRDefault="00031875" w:rsidP="00031875">
      <w:pPr>
        <w:ind w:firstLine="708"/>
        <w:jc w:val="both"/>
      </w:pPr>
      <w:r w:rsidRPr="00031875">
        <w:t xml:space="preserve">1. Установить норматив стоимости 1 квадратного метра общей площади жилья </w:t>
      </w:r>
      <w:r w:rsidRPr="00031875">
        <w:rPr>
          <w:bCs/>
        </w:rPr>
        <w:t xml:space="preserve">на </w:t>
      </w:r>
      <w:r w:rsidRPr="00031875">
        <w:rPr>
          <w:bCs/>
          <w:lang w:val="en-US"/>
        </w:rPr>
        <w:t>III</w:t>
      </w:r>
      <w:r w:rsidRPr="00031875">
        <w:rPr>
          <w:bCs/>
        </w:rPr>
        <w:t xml:space="preserve"> квартал 2024 года </w:t>
      </w:r>
      <w:r w:rsidRPr="00031875">
        <w:t>для расчета размера социальной выплаты в размере 25160,00 руб.</w:t>
      </w:r>
    </w:p>
    <w:p w:rsidR="00031875" w:rsidRPr="00031875" w:rsidRDefault="00031875" w:rsidP="00031875">
      <w:pPr>
        <w:ind w:firstLine="708"/>
        <w:jc w:val="both"/>
      </w:pPr>
      <w:r w:rsidRPr="00031875">
        <w:t xml:space="preserve">2. </w:t>
      </w:r>
      <w:proofErr w:type="gramStart"/>
      <w:r w:rsidRPr="00031875">
        <w:t>Контроль за</w:t>
      </w:r>
      <w:proofErr w:type="gramEnd"/>
      <w:r w:rsidRPr="00031875">
        <w:t xml:space="preserve"> выполнением настоящего постановления возложить на заместителя главы администрации Арзгирского муниципального округа Дядюшко А.И.</w:t>
      </w:r>
    </w:p>
    <w:p w:rsidR="00031875" w:rsidRPr="00031875" w:rsidRDefault="00031875" w:rsidP="00031875">
      <w:pPr>
        <w:ind w:firstLine="708"/>
        <w:jc w:val="both"/>
      </w:pPr>
      <w:r w:rsidRPr="00031875">
        <w:t>3. Настоящее постановление вступает в силу после его официального обнародования.</w:t>
      </w:r>
    </w:p>
    <w:p w:rsidR="00031875" w:rsidRPr="00031875" w:rsidRDefault="00031875" w:rsidP="00031875">
      <w:pPr>
        <w:rPr>
          <w:rFonts w:eastAsia="Calibri"/>
          <w:lang w:eastAsia="en-US"/>
        </w:rPr>
      </w:pPr>
    </w:p>
    <w:p w:rsidR="00031875" w:rsidRPr="00031875" w:rsidRDefault="00031875" w:rsidP="00031875">
      <w:pPr>
        <w:spacing w:line="240" w:lineRule="exact"/>
      </w:pPr>
      <w:r w:rsidRPr="00031875">
        <w:t>Глава Арзгирского муниципального  округа</w:t>
      </w:r>
    </w:p>
    <w:p w:rsidR="000A7F67" w:rsidRDefault="00031875" w:rsidP="009B1232">
      <w:pPr>
        <w:spacing w:line="240" w:lineRule="exact"/>
        <w:rPr>
          <w:lang w:eastAsia="zh-CN"/>
        </w:rPr>
      </w:pPr>
      <w:r w:rsidRPr="00031875">
        <w:t xml:space="preserve">Ставропольского края                                                                     </w:t>
      </w:r>
      <w:r>
        <w:t xml:space="preserve">              </w:t>
      </w:r>
      <w:r w:rsidRPr="00031875">
        <w:t xml:space="preserve">  А.И. Палагута</w:t>
      </w:r>
    </w:p>
    <w:p w:rsidR="00B86B2E" w:rsidRDefault="00B86B2E" w:rsidP="00D26633">
      <w:pPr>
        <w:spacing w:line="240" w:lineRule="exact"/>
        <w:jc w:val="center"/>
        <w:rPr>
          <w:b/>
        </w:rPr>
      </w:pPr>
    </w:p>
    <w:p w:rsidR="00D26633" w:rsidRPr="00D26633" w:rsidRDefault="00D26633" w:rsidP="00D26633">
      <w:pPr>
        <w:spacing w:line="240" w:lineRule="exact"/>
        <w:jc w:val="center"/>
        <w:rPr>
          <w:b/>
        </w:rPr>
      </w:pPr>
      <w:r w:rsidRPr="00D26633">
        <w:rPr>
          <w:b/>
        </w:rPr>
        <w:t xml:space="preserve">ПЕРЕЧЕНЬ </w:t>
      </w:r>
    </w:p>
    <w:p w:rsidR="00D26633" w:rsidRPr="00D26633" w:rsidRDefault="00D26633" w:rsidP="00D26633">
      <w:pPr>
        <w:spacing w:line="240" w:lineRule="exact"/>
        <w:jc w:val="center"/>
        <w:rPr>
          <w:b/>
        </w:rPr>
      </w:pPr>
      <w:r w:rsidRPr="00D26633">
        <w:rPr>
          <w:b/>
        </w:rPr>
        <w:t xml:space="preserve">избирательных участков </w:t>
      </w:r>
      <w:r w:rsidR="00CD239D">
        <w:rPr>
          <w:b/>
        </w:rPr>
        <w:t xml:space="preserve">для проведения выборов </w:t>
      </w:r>
      <w:r w:rsidR="00B40097">
        <w:rPr>
          <w:b/>
        </w:rPr>
        <w:t>Губернатора Ставропольского края</w:t>
      </w:r>
      <w:r w:rsidR="00CD239D">
        <w:rPr>
          <w:b/>
        </w:rPr>
        <w:t xml:space="preserve"> </w:t>
      </w:r>
      <w:r w:rsidR="00374FE9">
        <w:rPr>
          <w:b/>
        </w:rPr>
        <w:t xml:space="preserve">            </w:t>
      </w:r>
      <w:r w:rsidR="00CF63D9">
        <w:rPr>
          <w:b/>
        </w:rPr>
        <w:t>6</w:t>
      </w:r>
      <w:r w:rsidR="00374FE9">
        <w:rPr>
          <w:b/>
        </w:rPr>
        <w:t xml:space="preserve"> -</w:t>
      </w:r>
      <w:r w:rsidR="00997AB3">
        <w:rPr>
          <w:b/>
        </w:rPr>
        <w:t xml:space="preserve"> </w:t>
      </w:r>
      <w:r w:rsidR="00CF63D9">
        <w:rPr>
          <w:b/>
        </w:rPr>
        <w:t>8 сентября</w:t>
      </w:r>
      <w:r w:rsidR="00CD239D">
        <w:rPr>
          <w:b/>
        </w:rPr>
        <w:t xml:space="preserve"> 2024 года</w:t>
      </w:r>
      <w:r w:rsidRPr="00D26633">
        <w:rPr>
          <w:b/>
        </w:rPr>
        <w:t xml:space="preserve"> на  территории Арзгирского </w:t>
      </w:r>
      <w:r w:rsidR="00FD3ABD">
        <w:rPr>
          <w:b/>
        </w:rPr>
        <w:t xml:space="preserve">муниципального </w:t>
      </w:r>
      <w:r w:rsidRPr="00D26633">
        <w:rPr>
          <w:b/>
        </w:rPr>
        <w:t xml:space="preserve">района </w:t>
      </w:r>
      <w:r w:rsidR="00FD3ABD">
        <w:rPr>
          <w:b/>
        </w:rPr>
        <w:t xml:space="preserve">                  </w:t>
      </w:r>
      <w:r w:rsidRPr="00D26633">
        <w:rPr>
          <w:b/>
        </w:rPr>
        <w:t>Ставропольского края</w:t>
      </w:r>
    </w:p>
    <w:p w:rsidR="00D26633" w:rsidRPr="001F4038" w:rsidRDefault="00D26633" w:rsidP="00D26633">
      <w:pPr>
        <w:jc w:val="center"/>
      </w:pPr>
    </w:p>
    <w:p w:rsidR="00D26633" w:rsidRPr="001F4038" w:rsidRDefault="00D26633" w:rsidP="00D26633">
      <w:pPr>
        <w:jc w:val="center"/>
      </w:pPr>
      <w:r w:rsidRPr="001F4038">
        <w:t xml:space="preserve">Избирательный участок № 211 </w:t>
      </w:r>
    </w:p>
    <w:p w:rsidR="00D26633" w:rsidRPr="001F4038" w:rsidRDefault="00D26633" w:rsidP="00D26633">
      <w:pPr>
        <w:jc w:val="both"/>
      </w:pPr>
      <w:r w:rsidRPr="001F4038">
        <w:t xml:space="preserve">центр - село Арзгир, ул. Мира, 65, «Физкультурно-оздоровительный комплекс </w:t>
      </w:r>
      <w:proofErr w:type="gramStart"/>
      <w:r w:rsidRPr="001F4038">
        <w:t>в</w:t>
      </w:r>
      <w:proofErr w:type="gramEnd"/>
      <w:r w:rsidRPr="001F4038">
        <w:t xml:space="preserve"> </w:t>
      </w:r>
      <w:proofErr w:type="gramStart"/>
      <w:r w:rsidRPr="001F4038">
        <w:t>с</w:t>
      </w:r>
      <w:proofErr w:type="gramEnd"/>
      <w:r w:rsidRPr="001F4038">
        <w:t>. Арзгир Ар</w:t>
      </w:r>
      <w:r w:rsidRPr="001F4038">
        <w:t>з</w:t>
      </w:r>
      <w:r w:rsidRPr="001F4038">
        <w:t>гирского района Ставропольского края»</w:t>
      </w:r>
    </w:p>
    <w:p w:rsidR="00D26633" w:rsidRPr="001F4038" w:rsidRDefault="00D26633" w:rsidP="00D26633">
      <w:pPr>
        <w:jc w:val="center"/>
      </w:pPr>
      <w:r w:rsidRPr="001F4038">
        <w:t>телефон 3-32-85</w:t>
      </w:r>
    </w:p>
    <w:p w:rsidR="00D26633" w:rsidRPr="001F4038" w:rsidRDefault="00D26633" w:rsidP="00D26633">
      <w:pPr>
        <w:jc w:val="both"/>
      </w:pPr>
      <w:r w:rsidRPr="001F4038">
        <w:t>Границы участка:</w:t>
      </w:r>
    </w:p>
    <w:p w:rsidR="00D26633" w:rsidRPr="001F4038" w:rsidRDefault="00D26633" w:rsidP="00D26633">
      <w:pPr>
        <w:jc w:val="both"/>
      </w:pPr>
      <w:proofErr w:type="gramStart"/>
      <w:r w:rsidRPr="001F4038">
        <w:t xml:space="preserve">улицы Автомобилистов, Арзгирская, Ворошилова, Есипенко с № 81 по № 143, </w:t>
      </w:r>
      <w:proofErr w:type="spellStart"/>
      <w:r w:rsidRPr="001F4038">
        <w:t>Закалюки</w:t>
      </w:r>
      <w:proofErr w:type="spellEnd"/>
      <w:r w:rsidRPr="001F4038">
        <w:t>, К</w:t>
      </w:r>
      <w:r w:rsidRPr="001F4038">
        <w:t>о</w:t>
      </w:r>
      <w:r w:rsidRPr="001F4038">
        <w:t>зинская, Королева, Красноармейская, Курганная, Ленина с № 27 по № 183 и с № 14 по № 164, Мира с № 53 по № 233 и с № 26 по   № 192, Молодёжная, Нади Безрук, Николенко с № 31 по № 189 и с № 20 по № 186, Первомайская, Песчаная, Приозёрная, Пугачёва, Пятигорская, Роко</w:t>
      </w:r>
      <w:r w:rsidRPr="001F4038">
        <w:t>с</w:t>
      </w:r>
      <w:r w:rsidRPr="001F4038">
        <w:t xml:space="preserve">совского, Свердлова, Селькоровская, Симоненко, Терская, Урожайная, </w:t>
      </w:r>
      <w:proofErr w:type="spellStart"/>
      <w:r w:rsidRPr="001F4038">
        <w:t>Шафороста</w:t>
      </w:r>
      <w:proofErr w:type="spellEnd"/>
      <w:r w:rsidRPr="001F4038">
        <w:t xml:space="preserve"> с</w:t>
      </w:r>
      <w:proofErr w:type="gramEnd"/>
      <w:r w:rsidRPr="001F4038">
        <w:t xml:space="preserve"> № 19 по № 45 и с № 24 по № 44, Шумакова, Энгельса и все жилые дома, помещения и производственные участки на территории СПК </w:t>
      </w:r>
      <w:proofErr w:type="spellStart"/>
      <w:r w:rsidRPr="001F4038">
        <w:t>колхоза-племзавода</w:t>
      </w:r>
      <w:proofErr w:type="spellEnd"/>
      <w:r w:rsidRPr="001F4038">
        <w:t xml:space="preserve"> им. Ленина</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212 </w:t>
      </w:r>
    </w:p>
    <w:p w:rsidR="00D26633" w:rsidRPr="001F4038" w:rsidRDefault="00D26633" w:rsidP="00D26633">
      <w:pPr>
        <w:jc w:val="both"/>
      </w:pPr>
      <w:r w:rsidRPr="001F4038">
        <w:t>центр - село Арзгир, ул. Пети Базалеева, 8, муниципальное бюджетное учреждение культуры «Межпоселенческое социально-культурное объединение» Арзгирского муниципального округа Ставропольского края,</w:t>
      </w:r>
    </w:p>
    <w:p w:rsidR="00D26633" w:rsidRPr="001F4038" w:rsidRDefault="00D26633" w:rsidP="00D26633">
      <w:pPr>
        <w:jc w:val="center"/>
      </w:pPr>
      <w:r w:rsidRPr="001F4038">
        <w:lastRenderedPageBreak/>
        <w:t>телефон 3-12-42</w:t>
      </w:r>
    </w:p>
    <w:p w:rsidR="00D26633" w:rsidRPr="001F4038" w:rsidRDefault="00D26633" w:rsidP="00D26633">
      <w:pPr>
        <w:jc w:val="both"/>
      </w:pPr>
      <w:r w:rsidRPr="001F4038">
        <w:t>Границы участка:</w:t>
      </w:r>
    </w:p>
    <w:p w:rsidR="00D26633" w:rsidRPr="001F4038" w:rsidRDefault="00D26633" w:rsidP="00D26633">
      <w:pPr>
        <w:jc w:val="both"/>
      </w:pPr>
      <w:proofErr w:type="gramStart"/>
      <w:r w:rsidRPr="001F4038">
        <w:t>улицы Воровского, Дружбы, Есипенко с № 1 по № 79 и с № 2 по № 6, Калинина, Кирова с № 1 по № 77 и с № 2 по № 50, Комарова, Комсомольская, Ленина с  № 1 по № 25 и  с № 2 по № 12, Лермонтова, Лысенко, Матросова, Мира с № 1 по № 51 и с № 2 по № 24, Набережная, Ник</w:t>
      </w:r>
      <w:r w:rsidRPr="001F4038">
        <w:t>о</w:t>
      </w:r>
      <w:r w:rsidRPr="001F4038">
        <w:t>ленко с № 1 по № 29 и с № 2 по № 18</w:t>
      </w:r>
      <w:proofErr w:type="gramEnd"/>
      <w:r w:rsidRPr="001F4038">
        <w:t xml:space="preserve">, </w:t>
      </w:r>
      <w:proofErr w:type="gramStart"/>
      <w:r w:rsidRPr="001F4038">
        <w:t xml:space="preserve">Нины </w:t>
      </w:r>
      <w:proofErr w:type="spellStart"/>
      <w:r w:rsidRPr="001F4038">
        <w:t>Савенко</w:t>
      </w:r>
      <w:proofErr w:type="spellEnd"/>
      <w:r w:rsidRPr="001F4038">
        <w:t>, Октябрьская, Олимпийская, Пети Баз</w:t>
      </w:r>
      <w:r w:rsidRPr="001F4038">
        <w:t>а</w:t>
      </w:r>
      <w:r w:rsidRPr="001F4038">
        <w:t xml:space="preserve">леева, Победы, Пушкина, Саввина, Скокова, Спортивная, Фрунзе, Центральная, Шаумяна, </w:t>
      </w:r>
      <w:proofErr w:type="spellStart"/>
      <w:r w:rsidRPr="001F4038">
        <w:t>Ш</w:t>
      </w:r>
      <w:r w:rsidRPr="001F4038">
        <w:t>а</w:t>
      </w:r>
      <w:r w:rsidRPr="001F4038">
        <w:t>фороста</w:t>
      </w:r>
      <w:proofErr w:type="spellEnd"/>
      <w:r w:rsidRPr="001F4038">
        <w:t xml:space="preserve">  с № 1 по № 17 и с № 2 по № 22, Шоссейная, Юбилейная; переулки:</w:t>
      </w:r>
      <w:proofErr w:type="gramEnd"/>
      <w:r w:rsidRPr="001F4038">
        <w:t xml:space="preserve"> Новый, Садовый</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213 </w:t>
      </w:r>
    </w:p>
    <w:p w:rsidR="00D26633" w:rsidRPr="001F4038" w:rsidRDefault="00D26633" w:rsidP="00D26633">
      <w:pPr>
        <w:jc w:val="both"/>
      </w:pPr>
      <w:r w:rsidRPr="001F4038">
        <w:t>центр - село Арзгир, ул. Горького, 18, муниципальное  казенное учреждение «Центр культуры, досуга и спорта»  села Арзгир Арзгирского муниципального округа Ставропольского края,</w:t>
      </w:r>
    </w:p>
    <w:p w:rsidR="00D26633" w:rsidRPr="001F4038" w:rsidRDefault="00D26633" w:rsidP="00D26633">
      <w:pPr>
        <w:jc w:val="center"/>
      </w:pPr>
      <w:r w:rsidRPr="001F4038">
        <w:t>телефон 3-19-34</w:t>
      </w:r>
    </w:p>
    <w:p w:rsidR="00D26633" w:rsidRPr="001F4038" w:rsidRDefault="00D26633" w:rsidP="00D26633">
      <w:pPr>
        <w:jc w:val="both"/>
      </w:pPr>
      <w:r w:rsidRPr="001F4038">
        <w:t>Границы участка:</w:t>
      </w:r>
    </w:p>
    <w:p w:rsidR="00D26633" w:rsidRPr="001F4038" w:rsidRDefault="00D26633" w:rsidP="00D26633">
      <w:pPr>
        <w:jc w:val="both"/>
      </w:pPr>
      <w:proofErr w:type="gramStart"/>
      <w:r w:rsidRPr="001F4038">
        <w:t>улицы Выгонная, Гагарина, Горького, Громовой, Демьяна Бедного, Жукова, Зои Космодемьянской с № 1 по № 11 и с № 2 по № 12, Интернациональная, К. Цеткин с № 1 по № 17 и с № 2 по № 20, Концевого, Куйбышева, Мирошниченко, Московская, Олега Кошевого  с № 1  по № 17  и  с № 2  по № 22, Орлова с № 1 по № 9 и с № 2 по № 10, Партизанская, Пинчука, Пионерская, Свободы</w:t>
      </w:r>
      <w:proofErr w:type="gramEnd"/>
      <w:r w:rsidRPr="001F4038">
        <w:t xml:space="preserve">, </w:t>
      </w:r>
      <w:proofErr w:type="spellStart"/>
      <w:r w:rsidRPr="001F4038">
        <w:t>Скребца</w:t>
      </w:r>
      <w:proofErr w:type="spellEnd"/>
      <w:r w:rsidRPr="001F4038">
        <w:t xml:space="preserve"> с № 1 по № 5 и с № 2 по № 8, Тельмана, Терешковой, Уманца, Халтурина, </w:t>
      </w:r>
      <w:proofErr w:type="spellStart"/>
      <w:r w:rsidRPr="001F4038">
        <w:t>Чограйская</w:t>
      </w:r>
      <w:proofErr w:type="spellEnd"/>
      <w:r w:rsidRPr="001F4038">
        <w:t xml:space="preserve">, </w:t>
      </w:r>
      <w:proofErr w:type="spellStart"/>
      <w:r w:rsidRPr="001F4038">
        <w:t>Шкурина</w:t>
      </w:r>
      <w:proofErr w:type="spellEnd"/>
      <w:r w:rsidRPr="001F4038">
        <w:t>, Якова </w:t>
      </w:r>
      <w:proofErr w:type="spellStart"/>
      <w:r w:rsidRPr="001F4038">
        <w:t>Цыбули</w:t>
      </w:r>
      <w:proofErr w:type="spellEnd"/>
      <w:r w:rsidRPr="001F4038">
        <w:t>, 60 лет Октября, 8 Марта и все жилые дома, помещения и производственные участки на территории ОАО «Нива»</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214 </w:t>
      </w:r>
    </w:p>
    <w:p w:rsidR="00D26633" w:rsidRPr="001F4038" w:rsidRDefault="00D26633" w:rsidP="00D26633">
      <w:pPr>
        <w:jc w:val="both"/>
      </w:pPr>
      <w:r w:rsidRPr="001F4038">
        <w:t>центр - село Арзгир, ул. Орлова, 12А, муниципальное бюджетное общеобразовательное учре</w:t>
      </w:r>
      <w:r w:rsidRPr="001F4038">
        <w:t>ж</w:t>
      </w:r>
      <w:r w:rsidRPr="001F4038">
        <w:t>дение средняя общеобразовательная школа № 2 с. Арзгир Арзгирского района Ставропольского края,</w:t>
      </w:r>
    </w:p>
    <w:p w:rsidR="00FD3ABD" w:rsidRDefault="00FD3ABD" w:rsidP="00D26633">
      <w:pPr>
        <w:jc w:val="center"/>
      </w:pPr>
    </w:p>
    <w:p w:rsidR="00D26633" w:rsidRPr="001F4038" w:rsidRDefault="00D26633" w:rsidP="00D26633">
      <w:pPr>
        <w:jc w:val="center"/>
      </w:pPr>
      <w:r w:rsidRPr="001F4038">
        <w:t>телефон 3-16-76</w:t>
      </w:r>
    </w:p>
    <w:p w:rsidR="00FD3ABD" w:rsidRDefault="00FD3ABD" w:rsidP="00D26633">
      <w:pPr>
        <w:jc w:val="both"/>
      </w:pPr>
    </w:p>
    <w:p w:rsidR="00D26633" w:rsidRPr="001F4038" w:rsidRDefault="00D26633" w:rsidP="00D26633">
      <w:pPr>
        <w:jc w:val="both"/>
      </w:pPr>
      <w:r w:rsidRPr="001F4038">
        <w:t>Границы участка:</w:t>
      </w:r>
    </w:p>
    <w:p w:rsidR="00D26633" w:rsidRPr="001F4038" w:rsidRDefault="00D26633" w:rsidP="00D26633">
      <w:pPr>
        <w:jc w:val="both"/>
      </w:pPr>
      <w:proofErr w:type="gramStart"/>
      <w:r w:rsidRPr="001F4038">
        <w:t xml:space="preserve">улицы Будённого, Декабристов, Дзержинского, Днепровская, Зои Космодемьянской с № 13 по № 37 и  с № 14 по № 32, Кирова  с № 143 по № 215 и  с № 126 по № 190, Клары Цеткин с № 19 по № 95, и с № 22 по № 80, Книги, Крупской, </w:t>
      </w:r>
      <w:proofErr w:type="spellStart"/>
      <w:r w:rsidRPr="001F4038">
        <w:t>Манычская</w:t>
      </w:r>
      <w:proofErr w:type="spellEnd"/>
      <w:r w:rsidRPr="001F4038">
        <w:t xml:space="preserve">, Оджаева, Олега Кошевого  с  № 19  по № 95 и  с № 24 по № 90, </w:t>
      </w:r>
      <w:proofErr w:type="spellStart"/>
      <w:r w:rsidRPr="001F4038">
        <w:t>Оленича</w:t>
      </w:r>
      <w:proofErr w:type="spellEnd"/>
      <w:r w:rsidRPr="001F4038">
        <w:t>, Орлова с № 11 по № 43 и с</w:t>
      </w:r>
      <w:proofErr w:type="gramEnd"/>
      <w:r w:rsidRPr="001F4038">
        <w:t xml:space="preserve"> № 12 по № 42, Перовской, Производственная, Розы Люксембург, </w:t>
      </w:r>
      <w:proofErr w:type="spellStart"/>
      <w:r w:rsidRPr="001F4038">
        <w:t>Скребца</w:t>
      </w:r>
      <w:proofErr w:type="spellEnd"/>
      <w:r w:rsidRPr="001F4038">
        <w:t xml:space="preserve"> с № 7 по № 41  и  с № 10 по № 58, Тихая, Фе</w:t>
      </w:r>
      <w:r w:rsidRPr="001F4038">
        <w:t>в</w:t>
      </w:r>
      <w:r w:rsidRPr="001F4038">
        <w:t>ральская и все жилые дома, помещения и производственные участки на территории ЗАО “Красный Октябрь”</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215 </w:t>
      </w:r>
    </w:p>
    <w:p w:rsidR="00D26633" w:rsidRPr="001F4038" w:rsidRDefault="00D26633" w:rsidP="00D26633">
      <w:pPr>
        <w:jc w:val="both"/>
      </w:pPr>
      <w:r w:rsidRPr="001F4038">
        <w:t>центр - аул Башанта, ул. Оджаева, 16, филиал   муниципального казенного учреждения «Центр культуры, досуга и спорта» села Арзгир Арзгирского муниципального округа Ставропольского края,</w:t>
      </w:r>
    </w:p>
    <w:p w:rsidR="00D26633" w:rsidRPr="001F4038" w:rsidRDefault="00D26633" w:rsidP="00D26633">
      <w:pPr>
        <w:jc w:val="center"/>
      </w:pPr>
      <w:r w:rsidRPr="001F4038">
        <w:t>телефон 5-21-49</w:t>
      </w:r>
    </w:p>
    <w:p w:rsidR="00D26633" w:rsidRPr="001F4038" w:rsidRDefault="00D26633" w:rsidP="00D26633">
      <w:pPr>
        <w:jc w:val="both"/>
      </w:pPr>
      <w:r w:rsidRPr="001F4038">
        <w:t>Границы участка:</w:t>
      </w:r>
    </w:p>
    <w:p w:rsidR="00D26633" w:rsidRPr="001F4038" w:rsidRDefault="00D26633" w:rsidP="00D26633">
      <w:pPr>
        <w:jc w:val="both"/>
      </w:pPr>
      <w:r w:rsidRPr="001F4038">
        <w:t>аул Башанта полностью</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216 </w:t>
      </w:r>
    </w:p>
    <w:p w:rsidR="00D26633" w:rsidRPr="001F4038" w:rsidRDefault="00D26633" w:rsidP="00D26633">
      <w:pPr>
        <w:jc w:val="both"/>
      </w:pPr>
      <w:r w:rsidRPr="001F4038">
        <w:t>центр - село Каменная Балка, ул. Бульварная, 21, муниципальное казенное учреждение «Центр культуры, досуга и спорта» села Каменная Балка Арзгирского муниципального округа Ставр</w:t>
      </w:r>
      <w:r w:rsidRPr="001F4038">
        <w:t>о</w:t>
      </w:r>
      <w:r w:rsidRPr="001F4038">
        <w:t xml:space="preserve">польского края, </w:t>
      </w:r>
    </w:p>
    <w:p w:rsidR="00D26633" w:rsidRPr="001F4038" w:rsidRDefault="00D26633" w:rsidP="00D26633">
      <w:pPr>
        <w:jc w:val="center"/>
      </w:pPr>
      <w:r w:rsidRPr="001F4038">
        <w:lastRenderedPageBreak/>
        <w:t>телефон 5-91-49</w:t>
      </w:r>
    </w:p>
    <w:p w:rsidR="00D26633" w:rsidRPr="001F4038" w:rsidRDefault="00D26633" w:rsidP="00D26633">
      <w:pPr>
        <w:jc w:val="both"/>
      </w:pPr>
      <w:r w:rsidRPr="001F4038">
        <w:t>Границы участка:</w:t>
      </w:r>
    </w:p>
    <w:p w:rsidR="00D26633" w:rsidRPr="001F4038" w:rsidRDefault="00D26633" w:rsidP="00D26633">
      <w:pPr>
        <w:jc w:val="both"/>
      </w:pPr>
      <w:r w:rsidRPr="001F4038">
        <w:t xml:space="preserve">село Каменная Балка полностью </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217 </w:t>
      </w:r>
    </w:p>
    <w:p w:rsidR="00D26633" w:rsidRPr="001F4038" w:rsidRDefault="00D26633" w:rsidP="00D26633">
      <w:pPr>
        <w:jc w:val="both"/>
      </w:pPr>
      <w:r w:rsidRPr="001F4038">
        <w:t>центр - село Новоромановское, ул. Ленина, 130, муниципальное казенное учреждение «Центр культуры и досуга» села Новоромановского Арзгирского муниципального округа Ставропол</w:t>
      </w:r>
      <w:r w:rsidRPr="001F4038">
        <w:t>ь</w:t>
      </w:r>
      <w:r w:rsidRPr="001F4038">
        <w:t xml:space="preserve">ского края, </w:t>
      </w:r>
    </w:p>
    <w:p w:rsidR="00D26633" w:rsidRPr="001F4038" w:rsidRDefault="00D26633" w:rsidP="00D26633">
      <w:pPr>
        <w:jc w:val="center"/>
      </w:pPr>
      <w:r w:rsidRPr="001F4038">
        <w:t>телефон 5-61-93</w:t>
      </w:r>
    </w:p>
    <w:p w:rsidR="00D26633" w:rsidRPr="001F4038" w:rsidRDefault="00D26633" w:rsidP="00D26633">
      <w:pPr>
        <w:jc w:val="both"/>
      </w:pPr>
      <w:r w:rsidRPr="001F4038">
        <w:t>Границы участка:</w:t>
      </w:r>
    </w:p>
    <w:p w:rsidR="00D26633" w:rsidRPr="001F4038" w:rsidRDefault="00D26633" w:rsidP="00D26633">
      <w:pPr>
        <w:jc w:val="both"/>
      </w:pPr>
      <w:r w:rsidRPr="001F4038">
        <w:t>село Новоромановское и посёлок Степной полностью</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218 </w:t>
      </w:r>
    </w:p>
    <w:p w:rsidR="00D26633" w:rsidRPr="001F4038" w:rsidRDefault="00D26633" w:rsidP="00D26633">
      <w:pPr>
        <w:jc w:val="both"/>
      </w:pPr>
      <w:r w:rsidRPr="001F4038">
        <w:t>центр - село Петропавловское, ул. Студенческая, 78, муниципальное казенное учреждение «Центр культуры, досуга и спорта»  села Петропавловского Арзгирского муниципального окр</w:t>
      </w:r>
      <w:r w:rsidRPr="001F4038">
        <w:t>у</w:t>
      </w:r>
      <w:r w:rsidRPr="001F4038">
        <w:t xml:space="preserve">га Ставропольского края, </w:t>
      </w:r>
    </w:p>
    <w:p w:rsidR="00D26633" w:rsidRPr="001F4038" w:rsidRDefault="00D26633" w:rsidP="00D26633">
      <w:pPr>
        <w:jc w:val="center"/>
      </w:pPr>
      <w:r w:rsidRPr="001F4038">
        <w:t>телефон 5-31-92</w:t>
      </w:r>
    </w:p>
    <w:p w:rsidR="00D26633" w:rsidRPr="001F4038" w:rsidRDefault="00D26633" w:rsidP="00D26633">
      <w:pPr>
        <w:jc w:val="both"/>
      </w:pPr>
      <w:r w:rsidRPr="001F4038">
        <w:t>Границы участка:</w:t>
      </w:r>
    </w:p>
    <w:p w:rsidR="00D26633" w:rsidRPr="001F4038" w:rsidRDefault="00D26633" w:rsidP="00D26633">
      <w:pPr>
        <w:jc w:val="both"/>
      </w:pPr>
      <w:r w:rsidRPr="001F4038">
        <w:t xml:space="preserve">село Петропавловское полностью </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219 </w:t>
      </w:r>
    </w:p>
    <w:p w:rsidR="00D26633" w:rsidRPr="001F4038" w:rsidRDefault="00D26633" w:rsidP="00D26633">
      <w:pPr>
        <w:jc w:val="both"/>
      </w:pPr>
      <w:r w:rsidRPr="001F4038">
        <w:t xml:space="preserve">центр - село Родниковское, ул. Бульварная, 79, Муниципальное казенное учреждение «Центр культуры, досуга и спорта» села Родниковского </w:t>
      </w:r>
      <w:proofErr w:type="spellStart"/>
      <w:r w:rsidRPr="001F4038">
        <w:t>Арзгир-ского</w:t>
      </w:r>
      <w:proofErr w:type="spellEnd"/>
      <w:r w:rsidRPr="001F4038">
        <w:t xml:space="preserve"> муниципального округа Ставр</w:t>
      </w:r>
      <w:r w:rsidRPr="001F4038">
        <w:t>о</w:t>
      </w:r>
      <w:r w:rsidRPr="001F4038">
        <w:t xml:space="preserve">польского края, </w:t>
      </w:r>
    </w:p>
    <w:p w:rsidR="00D26633" w:rsidRPr="001F4038" w:rsidRDefault="00D26633" w:rsidP="00D26633">
      <w:pPr>
        <w:jc w:val="center"/>
      </w:pPr>
      <w:r w:rsidRPr="001F4038">
        <w:t>телефон 5-51-68</w:t>
      </w:r>
    </w:p>
    <w:p w:rsidR="00FD3ABD" w:rsidRDefault="00FD3ABD" w:rsidP="00D26633">
      <w:pPr>
        <w:jc w:val="both"/>
      </w:pPr>
    </w:p>
    <w:p w:rsidR="00D26633" w:rsidRPr="001F4038" w:rsidRDefault="00D26633" w:rsidP="00D26633">
      <w:pPr>
        <w:jc w:val="both"/>
      </w:pPr>
      <w:r w:rsidRPr="001F4038">
        <w:t>Границы участка:</w:t>
      </w:r>
    </w:p>
    <w:p w:rsidR="00D26633" w:rsidRPr="001F4038" w:rsidRDefault="00D26633" w:rsidP="00D26633">
      <w:pPr>
        <w:jc w:val="both"/>
      </w:pPr>
      <w:r w:rsidRPr="001F4038">
        <w:t xml:space="preserve">село Родниковское полностью </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220 </w:t>
      </w:r>
    </w:p>
    <w:p w:rsidR="00D26633" w:rsidRPr="001F4038" w:rsidRDefault="00D26633" w:rsidP="00D26633">
      <w:pPr>
        <w:jc w:val="both"/>
      </w:pPr>
      <w:r w:rsidRPr="001F4038">
        <w:t>центр - село Садовое, ул. Школьная, 38, муниципальное казенное учреждение «Центр культуры и досуга»  села Садового Арзгирского муниципального округа Ставропольского края,</w:t>
      </w:r>
    </w:p>
    <w:p w:rsidR="00D26633" w:rsidRPr="001F4038" w:rsidRDefault="00D26633" w:rsidP="00D26633">
      <w:pPr>
        <w:jc w:val="center"/>
      </w:pPr>
      <w:r w:rsidRPr="001F4038">
        <w:t>телефон 5-81-85</w:t>
      </w:r>
    </w:p>
    <w:p w:rsidR="00D26633" w:rsidRPr="001F4038" w:rsidRDefault="00D26633" w:rsidP="00D26633">
      <w:pPr>
        <w:jc w:val="both"/>
      </w:pPr>
      <w:r w:rsidRPr="001F4038">
        <w:t>Границы участка:</w:t>
      </w:r>
    </w:p>
    <w:p w:rsidR="00D26633" w:rsidRPr="001F4038" w:rsidRDefault="00D26633" w:rsidP="00D26633">
      <w:pPr>
        <w:jc w:val="both"/>
      </w:pPr>
      <w:r w:rsidRPr="001F4038">
        <w:t xml:space="preserve">село Садовое полностью </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221 </w:t>
      </w:r>
    </w:p>
    <w:p w:rsidR="00D26633" w:rsidRPr="001F4038" w:rsidRDefault="00D26633" w:rsidP="00D26633">
      <w:pPr>
        <w:jc w:val="both"/>
      </w:pPr>
      <w:r w:rsidRPr="001F4038">
        <w:t>центр - село Серафимовское, ул. Ленина, 46а, Муниципальное  казенное учреждение «Центр культуры и досуга» села Серафимовского Арзгирского муниципального округа Ставропольск</w:t>
      </w:r>
      <w:r w:rsidRPr="001F4038">
        <w:t>о</w:t>
      </w:r>
      <w:r w:rsidRPr="001F4038">
        <w:t>го края,</w:t>
      </w:r>
    </w:p>
    <w:p w:rsidR="00D26633" w:rsidRPr="001F4038" w:rsidRDefault="00D26633" w:rsidP="00D26633">
      <w:pPr>
        <w:jc w:val="center"/>
      </w:pPr>
      <w:r w:rsidRPr="001F4038">
        <w:t>телефон 5-72-28</w:t>
      </w:r>
    </w:p>
    <w:p w:rsidR="00D26633" w:rsidRPr="001F4038" w:rsidRDefault="00D26633" w:rsidP="00D26633">
      <w:pPr>
        <w:jc w:val="both"/>
      </w:pPr>
      <w:r w:rsidRPr="001F4038">
        <w:t>Границы участка:</w:t>
      </w:r>
    </w:p>
    <w:p w:rsidR="00D26633" w:rsidRPr="001F4038" w:rsidRDefault="00D26633" w:rsidP="00D26633">
      <w:pPr>
        <w:jc w:val="both"/>
      </w:pPr>
      <w:r w:rsidRPr="001F4038">
        <w:t xml:space="preserve">село Серафимовское полностью </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222 </w:t>
      </w:r>
    </w:p>
    <w:p w:rsidR="00D26633" w:rsidRPr="001F4038" w:rsidRDefault="00D26633" w:rsidP="00D26633">
      <w:pPr>
        <w:jc w:val="both"/>
      </w:pPr>
      <w:r w:rsidRPr="001F4038">
        <w:t>центр - поселок Чограйский, переулок Сквозной, д. 2, Муниципальное казенное учреждение «Центр культуры, досуга и спорта» поселка Чограйский    Арзгирского муниципального округа Ставропольского края,</w:t>
      </w:r>
    </w:p>
    <w:p w:rsidR="00D26633" w:rsidRPr="001F4038" w:rsidRDefault="00D26633" w:rsidP="00D26633">
      <w:pPr>
        <w:jc w:val="center"/>
      </w:pPr>
      <w:r w:rsidRPr="001F4038">
        <w:t>телефон 5-41-95</w:t>
      </w:r>
    </w:p>
    <w:p w:rsidR="00EC21AD" w:rsidRDefault="00EC21AD" w:rsidP="00D26633">
      <w:pPr>
        <w:jc w:val="both"/>
      </w:pPr>
    </w:p>
    <w:p w:rsidR="00D26633" w:rsidRPr="001F4038" w:rsidRDefault="00D26633" w:rsidP="00D26633">
      <w:pPr>
        <w:jc w:val="both"/>
      </w:pPr>
      <w:r w:rsidRPr="001F4038">
        <w:lastRenderedPageBreak/>
        <w:t>Границы участка:</w:t>
      </w:r>
    </w:p>
    <w:p w:rsidR="00D26633" w:rsidRPr="001F4038" w:rsidRDefault="00D26633" w:rsidP="00D26633">
      <w:pPr>
        <w:jc w:val="both"/>
      </w:pPr>
      <w:r w:rsidRPr="001F4038">
        <w:t xml:space="preserve">поселок Чограйский и посёлок </w:t>
      </w:r>
      <w:proofErr w:type="spellStart"/>
      <w:r w:rsidRPr="001F4038">
        <w:t>Довсун</w:t>
      </w:r>
      <w:proofErr w:type="spellEnd"/>
      <w:r w:rsidRPr="001F4038">
        <w:t xml:space="preserve"> полностью</w:t>
      </w:r>
    </w:p>
    <w:p w:rsidR="00D26633" w:rsidRPr="001F4038" w:rsidRDefault="00D26633" w:rsidP="00D26633">
      <w:pPr>
        <w:jc w:val="both"/>
      </w:pPr>
    </w:p>
    <w:p w:rsidR="00D26633" w:rsidRPr="001F4038" w:rsidRDefault="00D26633" w:rsidP="00D26633">
      <w:pPr>
        <w:jc w:val="center"/>
      </w:pPr>
      <w:r w:rsidRPr="001F4038">
        <w:t xml:space="preserve">Избирательный участок № 1314 </w:t>
      </w:r>
    </w:p>
    <w:p w:rsidR="00D26633" w:rsidRPr="001F4038" w:rsidRDefault="00D26633" w:rsidP="00D26633">
      <w:pPr>
        <w:jc w:val="both"/>
      </w:pPr>
      <w:r w:rsidRPr="001F4038">
        <w:t xml:space="preserve">центр - село Арзгир, ул. Кирова 85, ООО «Коммунальное хозяйство» </w:t>
      </w:r>
      <w:proofErr w:type="spellStart"/>
      <w:r w:rsidRPr="001F4038">
        <w:t>Арзгир-ского</w:t>
      </w:r>
      <w:proofErr w:type="spellEnd"/>
      <w:r w:rsidRPr="001F4038">
        <w:t xml:space="preserve"> муниц</w:t>
      </w:r>
      <w:r w:rsidRPr="001F4038">
        <w:t>и</w:t>
      </w:r>
      <w:r w:rsidRPr="001F4038">
        <w:t xml:space="preserve">пального района </w:t>
      </w:r>
    </w:p>
    <w:p w:rsidR="00D26633" w:rsidRPr="001F4038" w:rsidRDefault="00D26633" w:rsidP="00D26633">
      <w:pPr>
        <w:jc w:val="center"/>
      </w:pPr>
      <w:r w:rsidRPr="001F4038">
        <w:t>телефон 3-14-16</w:t>
      </w:r>
    </w:p>
    <w:p w:rsidR="00D26633" w:rsidRPr="001F4038" w:rsidRDefault="00D26633" w:rsidP="00D26633">
      <w:pPr>
        <w:jc w:val="both"/>
      </w:pPr>
      <w:r w:rsidRPr="001F4038">
        <w:t>Границы участка:</w:t>
      </w:r>
    </w:p>
    <w:p w:rsidR="00D26633" w:rsidRPr="001F4038" w:rsidRDefault="00D26633" w:rsidP="00D26633">
      <w:pPr>
        <w:jc w:val="both"/>
      </w:pPr>
      <w:r w:rsidRPr="001F4038">
        <w:t>Улицы Карла Маркса, Кирова с № 79 по № 141 и с № 52 по № 124, Кочубея, Невская, Новос</w:t>
      </w:r>
      <w:r w:rsidRPr="001F4038">
        <w:t>ё</w:t>
      </w:r>
      <w:r w:rsidRPr="001F4038">
        <w:t xml:space="preserve">лов, Обнорского, Павла Дубинина, Пролетарская, Советская, </w:t>
      </w:r>
      <w:proofErr w:type="spellStart"/>
      <w:r w:rsidRPr="001F4038">
        <w:t>Ставочная</w:t>
      </w:r>
      <w:proofErr w:type="spellEnd"/>
      <w:r w:rsidRPr="001F4038">
        <w:t>, Строителей, Черняка</w:t>
      </w:r>
    </w:p>
    <w:p w:rsidR="00D26633" w:rsidRDefault="00D26633" w:rsidP="006F4824">
      <w:pPr>
        <w:keepNext/>
        <w:tabs>
          <w:tab w:val="left" w:pos="708"/>
        </w:tabs>
        <w:overflowPunct w:val="0"/>
        <w:spacing w:line="240" w:lineRule="exact"/>
        <w:ind w:left="284"/>
        <w:jc w:val="right"/>
        <w:textAlignment w:val="baseline"/>
      </w:pPr>
    </w:p>
    <w:p w:rsidR="00D26633" w:rsidRPr="006F4824" w:rsidRDefault="00D26633" w:rsidP="006F4824">
      <w:pPr>
        <w:keepNext/>
        <w:tabs>
          <w:tab w:val="left" w:pos="708"/>
        </w:tabs>
        <w:overflowPunct w:val="0"/>
        <w:spacing w:line="240" w:lineRule="exact"/>
        <w:ind w:left="284"/>
        <w:jc w:val="right"/>
        <w:textAlignment w:val="baseline"/>
      </w:pPr>
    </w:p>
    <w:p w:rsidR="00DE3B05" w:rsidRDefault="00D26633" w:rsidP="008D6FAC">
      <w:pPr>
        <w:spacing w:line="240" w:lineRule="exact"/>
      </w:pPr>
      <w:r>
        <w:t>Глава Арзгирского</w:t>
      </w:r>
    </w:p>
    <w:p w:rsidR="00D26633" w:rsidRDefault="00D26633" w:rsidP="008D6FAC">
      <w:pPr>
        <w:spacing w:line="240" w:lineRule="exact"/>
      </w:pPr>
      <w:r>
        <w:t>муниципального округа</w:t>
      </w:r>
    </w:p>
    <w:p w:rsidR="00D26633" w:rsidRDefault="00D26633" w:rsidP="008D6FAC">
      <w:pPr>
        <w:spacing w:line="240" w:lineRule="exact"/>
      </w:pPr>
      <w:r>
        <w:t>Ставропольского края                                                                                            А.И. Палагута</w:t>
      </w:r>
    </w:p>
    <w:p w:rsidR="00EC21AD" w:rsidRDefault="00EC21AD" w:rsidP="008D6FAC">
      <w:pPr>
        <w:spacing w:line="240" w:lineRule="exact"/>
      </w:pPr>
    </w:p>
    <w:p w:rsidR="00A344E2" w:rsidRPr="00A344E2" w:rsidRDefault="00A344E2" w:rsidP="00A344E2">
      <w:pPr>
        <w:pStyle w:val="11"/>
        <w:numPr>
          <w:ilvl w:val="0"/>
          <w:numId w:val="8"/>
        </w:numPr>
        <w:suppressAutoHyphens/>
        <w:overflowPunct w:val="0"/>
        <w:autoSpaceDE w:val="0"/>
        <w:jc w:val="center"/>
        <w:textAlignment w:val="baseline"/>
        <w:rPr>
          <w:sz w:val="24"/>
          <w:szCs w:val="24"/>
        </w:rPr>
      </w:pPr>
      <w:r w:rsidRPr="00A344E2">
        <w:rPr>
          <w:bCs/>
          <w:sz w:val="24"/>
          <w:szCs w:val="24"/>
        </w:rPr>
        <w:t xml:space="preserve">Сообщение </w:t>
      </w:r>
    </w:p>
    <w:p w:rsidR="00A344E2" w:rsidRPr="00A344E2" w:rsidRDefault="00A344E2" w:rsidP="00A344E2">
      <w:pPr>
        <w:pStyle w:val="143"/>
        <w:rPr>
          <w:sz w:val="24"/>
          <w:szCs w:val="24"/>
        </w:rPr>
      </w:pPr>
      <w:r w:rsidRPr="00A344E2">
        <w:rPr>
          <w:rFonts w:ascii="Times New Roman" w:hAnsi="Times New Roman"/>
          <w:sz w:val="24"/>
          <w:szCs w:val="24"/>
        </w:rPr>
        <w:t xml:space="preserve">о сборе предложений для дополнительного зачисления в резерв </w:t>
      </w:r>
    </w:p>
    <w:p w:rsidR="00A344E2" w:rsidRPr="00A344E2" w:rsidRDefault="00A344E2" w:rsidP="00A344E2">
      <w:pPr>
        <w:pStyle w:val="143"/>
        <w:rPr>
          <w:sz w:val="24"/>
          <w:szCs w:val="24"/>
        </w:rPr>
      </w:pPr>
      <w:r w:rsidRPr="00A344E2">
        <w:rPr>
          <w:rFonts w:ascii="Times New Roman" w:hAnsi="Times New Roman"/>
          <w:sz w:val="24"/>
          <w:szCs w:val="24"/>
        </w:rPr>
        <w:t>составов участковых избирательных комиссий на территории  Арзгирского района</w:t>
      </w:r>
    </w:p>
    <w:p w:rsidR="00A344E2" w:rsidRPr="00A344E2" w:rsidRDefault="00A344E2" w:rsidP="00A344E2">
      <w:pPr>
        <w:ind w:firstLine="851"/>
        <w:jc w:val="both"/>
        <w:rPr>
          <w:b/>
          <w:bCs/>
        </w:rPr>
      </w:pPr>
    </w:p>
    <w:p w:rsidR="00A344E2" w:rsidRPr="00A344E2" w:rsidRDefault="00A344E2" w:rsidP="00A344E2">
      <w:pPr>
        <w:tabs>
          <w:tab w:val="left" w:pos="-3828"/>
        </w:tabs>
        <w:ind w:firstLine="709"/>
        <w:jc w:val="both"/>
      </w:pPr>
      <w:r w:rsidRPr="00A344E2">
        <w:t>Территориальная избирательная комиссия Арзгирского района извещает политические партии и иные общественные объединения, их структурные подразделения, представительные органы муниципальных образований, избирателей о сборе предложений для дополнительного зачисления в резерв составов участковых избирательных комиссий на территории Арзгирского района.</w:t>
      </w:r>
    </w:p>
    <w:p w:rsidR="00A344E2" w:rsidRPr="00A344E2" w:rsidRDefault="00A344E2" w:rsidP="00A344E2">
      <w:pPr>
        <w:tabs>
          <w:tab w:val="left" w:pos="-3828"/>
        </w:tabs>
        <w:ind w:firstLine="709"/>
        <w:jc w:val="both"/>
      </w:pPr>
      <w:r w:rsidRPr="00A344E2">
        <w:t xml:space="preserve">Сбор предложений осуществляется </w:t>
      </w:r>
      <w:r w:rsidRPr="00A344E2">
        <w:rPr>
          <w:b/>
        </w:rPr>
        <w:t xml:space="preserve">с </w:t>
      </w:r>
      <w:r w:rsidRPr="00A344E2">
        <w:rPr>
          <w:b/>
          <w:lang w:eastAsia="zh-CN"/>
        </w:rPr>
        <w:t>19 июля по 08 августа</w:t>
      </w:r>
      <w:r w:rsidRPr="00A344E2">
        <w:rPr>
          <w:b/>
        </w:rPr>
        <w:t xml:space="preserve"> 2024 года </w:t>
      </w:r>
      <w:r w:rsidRPr="00A344E2">
        <w:t>территориальной избирательной комиссией Арзгирского района по адресу: 356570, Ставропольский край, Ар</w:t>
      </w:r>
      <w:r w:rsidRPr="00A344E2">
        <w:t>з</w:t>
      </w:r>
      <w:r w:rsidRPr="00A344E2">
        <w:t xml:space="preserve">гирский район, с.Арзгир, ул. </w:t>
      </w:r>
      <w:proofErr w:type="spellStart"/>
      <w:r w:rsidRPr="00A344E2">
        <w:t>П.Базалеева</w:t>
      </w:r>
      <w:proofErr w:type="spellEnd"/>
      <w:r w:rsidRPr="00A344E2">
        <w:t>, 3.</w:t>
      </w:r>
    </w:p>
    <w:p w:rsidR="00A344E2" w:rsidRPr="00A344E2" w:rsidRDefault="00A344E2" w:rsidP="00A344E2">
      <w:pPr>
        <w:tabs>
          <w:tab w:val="left" w:pos="-2410"/>
        </w:tabs>
        <w:ind w:firstLine="709"/>
        <w:jc w:val="both"/>
      </w:pPr>
      <w:proofErr w:type="gramStart"/>
      <w:r w:rsidRPr="00A344E2">
        <w:t>Документы, необходимые при внесении предложений по кандидатурам в резерв составов участковых избирательных комиссий, представляются в территориальную избирательную к</w:t>
      </w:r>
      <w:r w:rsidRPr="00A344E2">
        <w:t>о</w:t>
      </w:r>
      <w:r w:rsidRPr="00A344E2">
        <w:t xml:space="preserve">миссию в соответствии с Перечнем, приведенным в приложении № 2 к Порядку </w:t>
      </w:r>
      <w:r w:rsidRPr="00A344E2">
        <w:rPr>
          <w:bCs/>
        </w:rPr>
        <w:t>формирования резерва составов участковых комиссий и назначения нового члена участковой комиссии из р</w:t>
      </w:r>
      <w:r w:rsidRPr="00A344E2">
        <w:rPr>
          <w:bCs/>
        </w:rPr>
        <w:t>е</w:t>
      </w:r>
      <w:r w:rsidRPr="00A344E2">
        <w:rPr>
          <w:bCs/>
        </w:rPr>
        <w:t xml:space="preserve">зерва составов участковых комиссий, утвержденному постановлением </w:t>
      </w:r>
      <w:r w:rsidRPr="00A344E2">
        <w:rPr>
          <w:rFonts w:cs="Calibri"/>
        </w:rPr>
        <w:t>Центральной избир</w:t>
      </w:r>
      <w:r w:rsidRPr="00A344E2">
        <w:rPr>
          <w:rFonts w:cs="Calibri"/>
        </w:rPr>
        <w:t>а</w:t>
      </w:r>
      <w:r w:rsidRPr="00A344E2">
        <w:rPr>
          <w:rFonts w:cs="Calibri"/>
        </w:rPr>
        <w:t xml:space="preserve">тельной комиссии Российской Федерации от 5 декабря 2012 г. № </w:t>
      </w:r>
      <w:r w:rsidRPr="00A344E2">
        <w:t>152/1137-6 (редакция от</w:t>
      </w:r>
      <w:proofErr w:type="gramEnd"/>
      <w:r w:rsidRPr="00A344E2">
        <w:t xml:space="preserve"> </w:t>
      </w:r>
      <w:proofErr w:type="gramStart"/>
      <w:r w:rsidRPr="00A344E2">
        <w:t>05.01.2024 № 114/1163-8).</w:t>
      </w:r>
      <w:proofErr w:type="gramEnd"/>
    </w:p>
    <w:p w:rsidR="00A344E2" w:rsidRPr="00A344E2" w:rsidRDefault="00A344E2" w:rsidP="00A344E2">
      <w:pPr>
        <w:tabs>
          <w:tab w:val="left" w:pos="-2410"/>
        </w:tabs>
        <w:ind w:firstLine="709"/>
        <w:jc w:val="both"/>
      </w:pPr>
      <w:r w:rsidRPr="00A344E2">
        <w:rPr>
          <w:bCs/>
        </w:rPr>
        <w:t xml:space="preserve">В резерв составов участковых избирательных комиссий не зачисляются кандидатуры, не соответствующие требованиям, установленным пунктом 1 статьи 29 </w:t>
      </w:r>
      <w:r w:rsidRPr="00A344E2">
        <w:t>(за исключением подпун</w:t>
      </w:r>
      <w:r w:rsidRPr="00A344E2">
        <w:t>к</w:t>
      </w:r>
      <w:r w:rsidRPr="00A344E2">
        <w:t>тов «ж», «</w:t>
      </w:r>
      <w:proofErr w:type="spellStart"/>
      <w:r w:rsidRPr="00A344E2">
        <w:t>з</w:t>
      </w:r>
      <w:proofErr w:type="spellEnd"/>
      <w:r w:rsidRPr="00A344E2">
        <w:t>», «и», «к» и «л») Федерального закона «Об основных гарантиях избирательных прав и права на участие в референдуме граждан Российской Федерации», а также кандидатуры, в о</w:t>
      </w:r>
      <w:r w:rsidRPr="00A344E2">
        <w:t>т</w:t>
      </w:r>
      <w:r w:rsidRPr="00A344E2">
        <w:t xml:space="preserve">ношении которых </w:t>
      </w:r>
      <w:r w:rsidRPr="00A344E2">
        <w:rPr>
          <w:spacing w:val="2"/>
        </w:rPr>
        <w:t>отсутствуют документы, необходимые для зачисления в резерв составов участковых избирательных комиссий.</w:t>
      </w:r>
    </w:p>
    <w:p w:rsidR="00A344E2" w:rsidRPr="00A344E2" w:rsidRDefault="00A344E2" w:rsidP="00A344E2">
      <w:pPr>
        <w:tabs>
          <w:tab w:val="left" w:pos="-2410"/>
        </w:tabs>
        <w:ind w:firstLine="709"/>
        <w:jc w:val="both"/>
      </w:pPr>
      <w:r w:rsidRPr="00A344E2">
        <w:t>Дополнительную информацию можно получить в территориальной избирательной к</w:t>
      </w:r>
      <w:r w:rsidRPr="00A344E2">
        <w:t>о</w:t>
      </w:r>
      <w:r w:rsidRPr="00A344E2">
        <w:t>миссии Арзгирского района по телефону: 8(86560)3-32-65.</w:t>
      </w:r>
    </w:p>
    <w:p w:rsidR="00A344E2" w:rsidRPr="00A344E2" w:rsidRDefault="00A344E2" w:rsidP="00A344E2">
      <w:pPr>
        <w:ind w:firstLine="709"/>
        <w:jc w:val="both"/>
      </w:pPr>
    </w:p>
    <w:p w:rsidR="00A344E2" w:rsidRPr="00A344E2" w:rsidRDefault="00A344E2" w:rsidP="00A344E2">
      <w:pPr>
        <w:keepNext/>
        <w:tabs>
          <w:tab w:val="left" w:pos="708"/>
        </w:tabs>
        <w:overflowPunct w:val="0"/>
        <w:spacing w:line="240" w:lineRule="exact"/>
        <w:ind w:left="284"/>
        <w:jc w:val="right"/>
        <w:textAlignment w:val="baseline"/>
      </w:pPr>
      <w:r w:rsidRPr="00A344E2">
        <w:t xml:space="preserve">Территориальная избирательная комиссия </w:t>
      </w:r>
      <w:r w:rsidRPr="00A344E2">
        <w:rPr>
          <w:lang w:eastAsia="zh-CN"/>
        </w:rPr>
        <w:t>Арзгирского района</w:t>
      </w:r>
    </w:p>
    <w:p w:rsidR="003C7A03" w:rsidRPr="001702C5" w:rsidRDefault="003C7A03" w:rsidP="003C7A03"/>
    <w:p w:rsidR="00A344E2" w:rsidRDefault="00A344E2" w:rsidP="003C7A03">
      <w:pPr>
        <w:pStyle w:val="11"/>
        <w:spacing w:line="240" w:lineRule="exact"/>
        <w:jc w:val="center"/>
        <w:rPr>
          <w:sz w:val="24"/>
          <w:szCs w:val="24"/>
        </w:rPr>
      </w:pPr>
    </w:p>
    <w:p w:rsidR="00A344E2" w:rsidRDefault="00A344E2" w:rsidP="00A344E2"/>
    <w:p w:rsidR="003C208E" w:rsidRDefault="003C208E" w:rsidP="00A344E2"/>
    <w:p w:rsidR="00A344E2" w:rsidRDefault="00A344E2" w:rsidP="00A344E2"/>
    <w:p w:rsidR="00A344E2" w:rsidRPr="00A344E2" w:rsidRDefault="00A344E2" w:rsidP="00A344E2"/>
    <w:p w:rsidR="003C7A03" w:rsidRPr="003C7A03" w:rsidRDefault="003C7A03" w:rsidP="003C7A03">
      <w:pPr>
        <w:pStyle w:val="11"/>
        <w:spacing w:line="240" w:lineRule="exact"/>
        <w:jc w:val="center"/>
        <w:rPr>
          <w:sz w:val="24"/>
          <w:szCs w:val="24"/>
        </w:rPr>
      </w:pPr>
      <w:r w:rsidRPr="003C7A03">
        <w:rPr>
          <w:sz w:val="24"/>
          <w:szCs w:val="24"/>
        </w:rPr>
        <w:lastRenderedPageBreak/>
        <w:t>ИНФОРМАЦИЯ</w:t>
      </w:r>
    </w:p>
    <w:p w:rsidR="003C7A03" w:rsidRPr="003C7A03" w:rsidRDefault="003C7A03" w:rsidP="003C7A03">
      <w:pPr>
        <w:spacing w:line="240" w:lineRule="exact"/>
        <w:jc w:val="center"/>
        <w:rPr>
          <w:b/>
        </w:rPr>
      </w:pPr>
      <w:r w:rsidRPr="003C7A03">
        <w:rPr>
          <w:b/>
        </w:rPr>
        <w:t>о работе с обращениями граждан Арзгирского района, поступивших</w:t>
      </w:r>
    </w:p>
    <w:p w:rsidR="003C7A03" w:rsidRPr="003C7A03" w:rsidRDefault="003C7A03" w:rsidP="003C7A03">
      <w:pPr>
        <w:spacing w:line="240" w:lineRule="exact"/>
        <w:jc w:val="center"/>
        <w:rPr>
          <w:b/>
        </w:rPr>
      </w:pPr>
      <w:proofErr w:type="gramStart"/>
      <w:r w:rsidRPr="003C7A03">
        <w:rPr>
          <w:b/>
        </w:rPr>
        <w:t>в администрацию Арзгирского муниципального округа, её структурные</w:t>
      </w:r>
      <w:proofErr w:type="gramEnd"/>
    </w:p>
    <w:p w:rsidR="003C7A03" w:rsidRPr="003C7A03" w:rsidRDefault="003C7A03" w:rsidP="003C7A03">
      <w:pPr>
        <w:spacing w:line="240" w:lineRule="exact"/>
        <w:jc w:val="center"/>
        <w:rPr>
          <w:b/>
        </w:rPr>
      </w:pPr>
      <w:r w:rsidRPr="003C7A03">
        <w:rPr>
          <w:b/>
        </w:rPr>
        <w:t>подразделения и в территориальные отделы администрации Арзгирского муниципальн</w:t>
      </w:r>
      <w:r w:rsidRPr="003C7A03">
        <w:rPr>
          <w:b/>
        </w:rPr>
        <w:t>о</w:t>
      </w:r>
      <w:r w:rsidRPr="003C7A03">
        <w:rPr>
          <w:b/>
        </w:rPr>
        <w:t>го округа в 1 полугодии 2024 года</w:t>
      </w:r>
      <w:bookmarkStart w:id="0" w:name="_GoBack"/>
      <w:bookmarkEnd w:id="0"/>
    </w:p>
    <w:p w:rsidR="003C7A03" w:rsidRPr="003C7A03" w:rsidRDefault="003C7A03" w:rsidP="003C7A03">
      <w:pPr>
        <w:spacing w:line="240" w:lineRule="exact"/>
        <w:jc w:val="both"/>
        <w:rPr>
          <w:b/>
        </w:rPr>
      </w:pPr>
    </w:p>
    <w:p w:rsidR="003C7A03" w:rsidRPr="003C7A03" w:rsidRDefault="003C7A03" w:rsidP="003C7A03">
      <w:pPr>
        <w:pStyle w:val="aff9"/>
        <w:ind w:firstLine="708"/>
        <w:jc w:val="both"/>
        <w:rPr>
          <w:rFonts w:ascii="Times New Roman" w:hAnsi="Times New Roman"/>
          <w:sz w:val="24"/>
          <w:szCs w:val="24"/>
        </w:rPr>
      </w:pPr>
      <w:r w:rsidRPr="003C7A03">
        <w:rPr>
          <w:rFonts w:ascii="Times New Roman" w:hAnsi="Times New Roman"/>
          <w:sz w:val="24"/>
          <w:szCs w:val="24"/>
        </w:rPr>
        <w:t>В течение 1 полугодия  2024 года в администрацию Арзгирского муниципального округа  с обращениями обратились 159 граждан, что составило  на 29% больше, чем в 1 полугодии 2023 года (113). Это обращения, поступившие в ходе личных приёмов главы 38 (11-в 1 полугодии 2023 г.)  и его четырех заместителей – 80  (против 68 в 1 полугодии 2023г.) и письменные обращения-30 (против 25 в 1 полугодии 2023г.). На «телефон доверия» поступило 11 обращений (против 9 в 1 полугодии 2023г.).</w:t>
      </w:r>
    </w:p>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ab/>
      </w:r>
    </w:p>
    <w:p w:rsidR="003C7A03" w:rsidRPr="003C7A03" w:rsidRDefault="003C7A03" w:rsidP="003C7A03">
      <w:pPr>
        <w:pStyle w:val="aff9"/>
        <w:ind w:firstLine="708"/>
        <w:jc w:val="both"/>
        <w:rPr>
          <w:rFonts w:ascii="Times New Roman" w:hAnsi="Times New Roman"/>
          <w:sz w:val="24"/>
          <w:szCs w:val="24"/>
        </w:rPr>
      </w:pPr>
    </w:p>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Анализ адресации письменных обращений:</w:t>
      </w:r>
    </w:p>
    <w:p w:rsidR="003C7A03" w:rsidRPr="003C7A03" w:rsidRDefault="003C7A03" w:rsidP="003C7A03">
      <w:pPr>
        <w:pStyle w:val="aff9"/>
        <w:jc w:val="both"/>
        <w:rPr>
          <w:rFonts w:ascii="Times New Roman" w:hAnsi="Times New Roman"/>
          <w:sz w:val="24"/>
          <w:szCs w:val="24"/>
        </w:rPr>
      </w:pPr>
    </w:p>
    <w:tbl>
      <w:tblPr>
        <w:tblStyle w:val="afff1"/>
        <w:tblW w:w="9464" w:type="dxa"/>
        <w:tblLayout w:type="fixed"/>
        <w:tblLook w:val="04A0"/>
      </w:tblPr>
      <w:tblGrid>
        <w:gridCol w:w="959"/>
        <w:gridCol w:w="850"/>
        <w:gridCol w:w="851"/>
        <w:gridCol w:w="850"/>
        <w:gridCol w:w="1134"/>
        <w:gridCol w:w="1134"/>
        <w:gridCol w:w="993"/>
        <w:gridCol w:w="1275"/>
        <w:gridCol w:w="1418"/>
      </w:tblGrid>
      <w:tr w:rsidR="003C7A03" w:rsidRPr="003C7A03" w:rsidTr="00DA2F49">
        <w:tc>
          <w:tcPr>
            <w:tcW w:w="959"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Всего:</w:t>
            </w:r>
          </w:p>
          <w:p w:rsidR="003C7A03" w:rsidRPr="003C7A03" w:rsidRDefault="003C7A03" w:rsidP="003C7A03">
            <w:pPr>
              <w:pStyle w:val="aff9"/>
              <w:jc w:val="both"/>
              <w:rPr>
                <w:rFonts w:ascii="Times New Roman" w:hAnsi="Times New Roman"/>
                <w:b/>
                <w:sz w:val="24"/>
                <w:szCs w:val="24"/>
              </w:rPr>
            </w:pPr>
            <w:r w:rsidRPr="003C7A03">
              <w:rPr>
                <w:rFonts w:ascii="Times New Roman" w:hAnsi="Times New Roman"/>
                <w:b/>
                <w:sz w:val="24"/>
                <w:szCs w:val="24"/>
              </w:rPr>
              <w:t>30</w:t>
            </w:r>
          </w:p>
        </w:tc>
        <w:tc>
          <w:tcPr>
            <w:tcW w:w="850"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 xml:space="preserve">Президент </w:t>
            </w:r>
          </w:p>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РФ</w:t>
            </w:r>
          </w:p>
        </w:tc>
        <w:tc>
          <w:tcPr>
            <w:tcW w:w="851"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 xml:space="preserve">Губернатор </w:t>
            </w:r>
          </w:p>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СК</w:t>
            </w:r>
          </w:p>
        </w:tc>
        <w:tc>
          <w:tcPr>
            <w:tcW w:w="850"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 xml:space="preserve">Глава </w:t>
            </w:r>
          </w:p>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округа</w:t>
            </w:r>
          </w:p>
        </w:tc>
        <w:tc>
          <w:tcPr>
            <w:tcW w:w="1134"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ТД Губернатора СК</w:t>
            </w:r>
          </w:p>
        </w:tc>
        <w:tc>
          <w:tcPr>
            <w:tcW w:w="1134"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Министерства СК</w:t>
            </w:r>
          </w:p>
        </w:tc>
        <w:tc>
          <w:tcPr>
            <w:tcW w:w="993"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Дума СК</w:t>
            </w:r>
          </w:p>
        </w:tc>
        <w:tc>
          <w:tcPr>
            <w:tcW w:w="1275"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Прокуратура района</w:t>
            </w:r>
          </w:p>
        </w:tc>
        <w:tc>
          <w:tcPr>
            <w:tcW w:w="1418" w:type="dxa"/>
          </w:tcPr>
          <w:p w:rsidR="003C7A03" w:rsidRPr="003C7A03" w:rsidRDefault="003C7A03" w:rsidP="003C7A03">
            <w:pPr>
              <w:pStyle w:val="aff9"/>
              <w:jc w:val="both"/>
              <w:rPr>
                <w:rFonts w:ascii="Times New Roman" w:hAnsi="Times New Roman"/>
                <w:sz w:val="24"/>
                <w:szCs w:val="24"/>
              </w:rPr>
            </w:pPr>
            <w:proofErr w:type="gramStart"/>
            <w:r w:rsidRPr="003C7A03">
              <w:rPr>
                <w:rFonts w:ascii="Times New Roman" w:hAnsi="Times New Roman"/>
                <w:sz w:val="24"/>
                <w:szCs w:val="24"/>
              </w:rPr>
              <w:t>ПЛ</w:t>
            </w:r>
            <w:proofErr w:type="gramEnd"/>
            <w:r w:rsidRPr="003C7A03">
              <w:rPr>
                <w:rFonts w:ascii="Times New Roman" w:hAnsi="Times New Roman"/>
                <w:sz w:val="24"/>
                <w:szCs w:val="24"/>
              </w:rPr>
              <w:t xml:space="preserve"> Губернатора СК</w:t>
            </w:r>
          </w:p>
        </w:tc>
      </w:tr>
      <w:tr w:rsidR="003C7A03" w:rsidRPr="003C7A03" w:rsidTr="00DA2F49">
        <w:tc>
          <w:tcPr>
            <w:tcW w:w="959"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 xml:space="preserve">1 полугодие </w:t>
            </w:r>
          </w:p>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2024 года</w:t>
            </w:r>
          </w:p>
        </w:tc>
        <w:tc>
          <w:tcPr>
            <w:tcW w:w="850"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5</w:t>
            </w:r>
          </w:p>
        </w:tc>
        <w:tc>
          <w:tcPr>
            <w:tcW w:w="851"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3</w:t>
            </w:r>
          </w:p>
        </w:tc>
        <w:tc>
          <w:tcPr>
            <w:tcW w:w="850"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8</w:t>
            </w:r>
          </w:p>
        </w:tc>
        <w:tc>
          <w:tcPr>
            <w:tcW w:w="1134"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9</w:t>
            </w:r>
          </w:p>
        </w:tc>
        <w:tc>
          <w:tcPr>
            <w:tcW w:w="1134"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2</w:t>
            </w:r>
          </w:p>
        </w:tc>
        <w:tc>
          <w:tcPr>
            <w:tcW w:w="993"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1</w:t>
            </w:r>
          </w:p>
        </w:tc>
        <w:tc>
          <w:tcPr>
            <w:tcW w:w="1275"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1</w:t>
            </w:r>
          </w:p>
        </w:tc>
        <w:tc>
          <w:tcPr>
            <w:tcW w:w="1418"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1</w:t>
            </w:r>
          </w:p>
        </w:tc>
      </w:tr>
    </w:tbl>
    <w:p w:rsidR="003C7A03" w:rsidRPr="003C7A03" w:rsidRDefault="003C7A03" w:rsidP="003C7A03">
      <w:pPr>
        <w:pStyle w:val="aff9"/>
        <w:ind w:firstLine="708"/>
        <w:jc w:val="both"/>
        <w:rPr>
          <w:rFonts w:ascii="Times New Roman" w:hAnsi="Times New Roman"/>
          <w:sz w:val="24"/>
          <w:szCs w:val="24"/>
        </w:rPr>
      </w:pPr>
    </w:p>
    <w:p w:rsidR="003C7A03" w:rsidRPr="003C7A03" w:rsidRDefault="003C7A03" w:rsidP="003C7A03">
      <w:pPr>
        <w:pStyle w:val="aff9"/>
        <w:ind w:firstLine="708"/>
        <w:jc w:val="both"/>
        <w:rPr>
          <w:rFonts w:ascii="Times New Roman" w:hAnsi="Times New Roman"/>
          <w:sz w:val="24"/>
          <w:szCs w:val="24"/>
        </w:rPr>
      </w:pPr>
      <w:r w:rsidRPr="003C7A03">
        <w:rPr>
          <w:rFonts w:ascii="Times New Roman" w:hAnsi="Times New Roman"/>
          <w:sz w:val="24"/>
          <w:szCs w:val="24"/>
        </w:rPr>
        <w:t>Анализ обращений показал, что в них преобладают вопросы, касающиеся  благоустройства и коммунального хозяйства, мер государственной поддержки граждан, предпринимательской деятельности и торговли, дорожного строительства и другие.</w:t>
      </w:r>
    </w:p>
    <w:p w:rsidR="003C7A03" w:rsidRPr="003C7A03" w:rsidRDefault="003C7A03" w:rsidP="003C7A03">
      <w:pPr>
        <w:pStyle w:val="aff9"/>
        <w:ind w:firstLine="708"/>
        <w:jc w:val="both"/>
        <w:rPr>
          <w:rFonts w:ascii="Times New Roman" w:hAnsi="Times New Roman"/>
          <w:sz w:val="24"/>
          <w:szCs w:val="24"/>
        </w:rPr>
      </w:pPr>
      <w:r w:rsidRPr="003C7A03">
        <w:rPr>
          <w:rFonts w:ascii="Times New Roman" w:hAnsi="Times New Roman"/>
          <w:sz w:val="24"/>
          <w:szCs w:val="24"/>
        </w:rPr>
        <w:t xml:space="preserve">В первом полугодии через информационную систему «Инцидент </w:t>
      </w:r>
      <w:proofErr w:type="spellStart"/>
      <w:proofErr w:type="gramStart"/>
      <w:r w:rsidRPr="003C7A03">
        <w:rPr>
          <w:rFonts w:ascii="Times New Roman" w:hAnsi="Times New Roman"/>
          <w:sz w:val="24"/>
          <w:szCs w:val="24"/>
        </w:rPr>
        <w:t>ме-неджмент</w:t>
      </w:r>
      <w:proofErr w:type="spellEnd"/>
      <w:proofErr w:type="gramEnd"/>
      <w:r w:rsidRPr="003C7A03">
        <w:rPr>
          <w:rFonts w:ascii="Times New Roman" w:hAnsi="Times New Roman"/>
          <w:sz w:val="24"/>
          <w:szCs w:val="24"/>
        </w:rPr>
        <w:t xml:space="preserve">» поступил 91  инцидент (132 - за аналогичный период 2023 года); </w:t>
      </w:r>
    </w:p>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 xml:space="preserve">7 сообщений поступило через </w:t>
      </w:r>
      <w:proofErr w:type="gramStart"/>
      <w:r w:rsidRPr="003C7A03">
        <w:rPr>
          <w:rFonts w:ascii="Times New Roman" w:hAnsi="Times New Roman"/>
          <w:sz w:val="24"/>
          <w:szCs w:val="24"/>
        </w:rPr>
        <w:t>ПОС</w:t>
      </w:r>
      <w:proofErr w:type="gramEnd"/>
      <w:r w:rsidRPr="003C7A03">
        <w:rPr>
          <w:rFonts w:ascii="Times New Roman" w:hAnsi="Times New Roman"/>
          <w:sz w:val="24"/>
          <w:szCs w:val="24"/>
        </w:rPr>
        <w:t xml:space="preserve"> (платформа обратной связи) -(3 в 2023г.); 24 обращения поступило через ОНФ (прямая линия Президента РФ-2023). По всем заданным вопросам даны ответы.</w:t>
      </w:r>
    </w:p>
    <w:p w:rsidR="003C7A03" w:rsidRPr="003C7A03" w:rsidRDefault="003C7A03" w:rsidP="003C7A03">
      <w:pPr>
        <w:pStyle w:val="aff9"/>
        <w:ind w:firstLine="708"/>
        <w:jc w:val="both"/>
        <w:rPr>
          <w:rFonts w:ascii="Times New Roman" w:hAnsi="Times New Roman"/>
          <w:sz w:val="24"/>
          <w:szCs w:val="24"/>
        </w:rPr>
      </w:pPr>
      <w:r w:rsidRPr="003C7A03">
        <w:rPr>
          <w:rFonts w:ascii="Times New Roman" w:hAnsi="Times New Roman"/>
          <w:sz w:val="24"/>
          <w:szCs w:val="24"/>
        </w:rPr>
        <w:t>Информационными причинами в социальных сетях являются благоустройство территорий,  ремонт дорог, вопросы социальной защиты населения, образование, пассажирские перевозки.</w:t>
      </w:r>
    </w:p>
    <w:p w:rsidR="003C7A03" w:rsidRPr="003C7A03" w:rsidRDefault="003C7A03" w:rsidP="003C7A03">
      <w:pPr>
        <w:pStyle w:val="aff9"/>
        <w:ind w:firstLine="708"/>
        <w:jc w:val="both"/>
        <w:rPr>
          <w:rFonts w:ascii="Times New Roman" w:hAnsi="Times New Roman"/>
          <w:sz w:val="24"/>
          <w:szCs w:val="24"/>
        </w:rPr>
      </w:pPr>
      <w:r w:rsidRPr="003C7A03">
        <w:rPr>
          <w:rFonts w:ascii="Times New Roman" w:hAnsi="Times New Roman"/>
          <w:sz w:val="24"/>
          <w:szCs w:val="24"/>
        </w:rPr>
        <w:t xml:space="preserve">Все  поступившие за отчётный период обращения были проанализированы и  в установленные законодательством сроки в соответствии с содержащимися в них вопросами заявителям были даны ответы. </w:t>
      </w:r>
    </w:p>
    <w:p w:rsidR="003C7A03" w:rsidRPr="003C7A03" w:rsidRDefault="003C7A03" w:rsidP="003C7A03">
      <w:pPr>
        <w:pStyle w:val="aff9"/>
        <w:jc w:val="both"/>
        <w:rPr>
          <w:rFonts w:ascii="Times New Roman" w:hAnsi="Times New Roman"/>
          <w:sz w:val="24"/>
          <w:szCs w:val="24"/>
        </w:rPr>
      </w:pPr>
      <w:r w:rsidRPr="003C7A03">
        <w:rPr>
          <w:rFonts w:ascii="Times New Roman" w:hAnsi="Times New Roman"/>
          <w:color w:val="C0504D" w:themeColor="accent2"/>
          <w:sz w:val="24"/>
          <w:szCs w:val="24"/>
        </w:rPr>
        <w:tab/>
      </w:r>
      <w:r w:rsidRPr="003C7A03">
        <w:rPr>
          <w:rFonts w:ascii="Times New Roman" w:hAnsi="Times New Roman"/>
          <w:sz w:val="24"/>
          <w:szCs w:val="24"/>
        </w:rPr>
        <w:t>Социальный состав заявителей представлен следующими группами населения:</w:t>
      </w:r>
    </w:p>
    <w:p w:rsidR="003C7A03" w:rsidRPr="003C7A03" w:rsidRDefault="003C7A03" w:rsidP="003C7A03">
      <w:pPr>
        <w:pStyle w:val="aff9"/>
        <w:jc w:val="both"/>
        <w:rPr>
          <w:rFonts w:ascii="Times New Roman" w:hAnsi="Times New Roman"/>
          <w:color w:val="C0504D" w:themeColor="accent2"/>
          <w:sz w:val="24"/>
          <w:szCs w:val="24"/>
        </w:rPr>
      </w:pPr>
      <w:r w:rsidRPr="003C7A03">
        <w:rPr>
          <w:rFonts w:ascii="Times New Roman" w:hAnsi="Times New Roman"/>
          <w:color w:val="C0504D" w:themeColor="accent2"/>
          <w:sz w:val="24"/>
          <w:szCs w:val="24"/>
        </w:rPr>
        <w:tab/>
      </w:r>
    </w:p>
    <w:tbl>
      <w:tblPr>
        <w:tblStyle w:val="aff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1701"/>
      </w:tblGrid>
      <w:tr w:rsidR="003C7A03" w:rsidRPr="003C7A03" w:rsidTr="00DA2F49">
        <w:tc>
          <w:tcPr>
            <w:tcW w:w="2694" w:type="dxa"/>
          </w:tcPr>
          <w:p w:rsidR="003C7A03" w:rsidRPr="003C7A03" w:rsidRDefault="003C7A03" w:rsidP="003C7A03">
            <w:pPr>
              <w:pStyle w:val="aff9"/>
              <w:jc w:val="both"/>
              <w:rPr>
                <w:rFonts w:ascii="Times New Roman" w:hAnsi="Times New Roman"/>
                <w:color w:val="000000" w:themeColor="text1"/>
                <w:sz w:val="24"/>
                <w:szCs w:val="24"/>
              </w:rPr>
            </w:pPr>
            <w:r w:rsidRPr="003C7A03">
              <w:rPr>
                <w:rFonts w:ascii="Times New Roman" w:hAnsi="Times New Roman"/>
                <w:color w:val="000000" w:themeColor="text1"/>
                <w:sz w:val="24"/>
                <w:szCs w:val="24"/>
              </w:rPr>
              <w:t>пенсионеры</w:t>
            </w:r>
          </w:p>
        </w:tc>
        <w:tc>
          <w:tcPr>
            <w:tcW w:w="1701" w:type="dxa"/>
          </w:tcPr>
          <w:p w:rsidR="003C7A03" w:rsidRPr="003C7A03" w:rsidRDefault="003C7A03" w:rsidP="003C7A03">
            <w:pPr>
              <w:pStyle w:val="aff9"/>
              <w:jc w:val="both"/>
              <w:rPr>
                <w:rFonts w:ascii="Times New Roman" w:hAnsi="Times New Roman"/>
                <w:color w:val="000000" w:themeColor="text1"/>
                <w:sz w:val="24"/>
                <w:szCs w:val="24"/>
              </w:rPr>
            </w:pPr>
            <w:r w:rsidRPr="003C7A03">
              <w:rPr>
                <w:rFonts w:ascii="Times New Roman" w:hAnsi="Times New Roman"/>
                <w:color w:val="000000" w:themeColor="text1"/>
                <w:sz w:val="24"/>
                <w:szCs w:val="24"/>
              </w:rPr>
              <w:t>37,1%</w:t>
            </w:r>
          </w:p>
        </w:tc>
      </w:tr>
      <w:tr w:rsidR="003C7A03" w:rsidRPr="003C7A03" w:rsidTr="00DA2F49">
        <w:tc>
          <w:tcPr>
            <w:tcW w:w="2694"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рабочие</w:t>
            </w:r>
          </w:p>
        </w:tc>
        <w:tc>
          <w:tcPr>
            <w:tcW w:w="1701"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13,8%</w:t>
            </w:r>
          </w:p>
        </w:tc>
      </w:tr>
      <w:tr w:rsidR="003C7A03" w:rsidRPr="003C7A03" w:rsidTr="00DA2F49">
        <w:tc>
          <w:tcPr>
            <w:tcW w:w="2694"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 xml:space="preserve">безработные  </w:t>
            </w:r>
          </w:p>
        </w:tc>
        <w:tc>
          <w:tcPr>
            <w:tcW w:w="1701"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13,8%</w:t>
            </w:r>
          </w:p>
        </w:tc>
      </w:tr>
      <w:tr w:rsidR="003C7A03" w:rsidRPr="003C7A03" w:rsidTr="00DA2F49">
        <w:tc>
          <w:tcPr>
            <w:tcW w:w="2694"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ИП, главы КФХ</w:t>
            </w:r>
          </w:p>
        </w:tc>
        <w:tc>
          <w:tcPr>
            <w:tcW w:w="1701"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7,5%</w:t>
            </w:r>
          </w:p>
        </w:tc>
      </w:tr>
      <w:tr w:rsidR="003C7A03" w:rsidRPr="003C7A03" w:rsidTr="00DA2F49">
        <w:tc>
          <w:tcPr>
            <w:tcW w:w="2694"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участники СВО и члены их семей</w:t>
            </w:r>
          </w:p>
        </w:tc>
        <w:tc>
          <w:tcPr>
            <w:tcW w:w="1701"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6,3%</w:t>
            </w:r>
          </w:p>
        </w:tc>
      </w:tr>
      <w:tr w:rsidR="003C7A03" w:rsidRPr="003C7A03" w:rsidTr="00DA2F49">
        <w:tc>
          <w:tcPr>
            <w:tcW w:w="2694"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другие</w:t>
            </w:r>
          </w:p>
        </w:tc>
        <w:tc>
          <w:tcPr>
            <w:tcW w:w="1701"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5,7%</w:t>
            </w:r>
          </w:p>
        </w:tc>
      </w:tr>
      <w:tr w:rsidR="003C7A03" w:rsidRPr="003C7A03" w:rsidTr="00DA2F49">
        <w:tc>
          <w:tcPr>
            <w:tcW w:w="2694"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служащие</w:t>
            </w:r>
          </w:p>
        </w:tc>
        <w:tc>
          <w:tcPr>
            <w:tcW w:w="1701"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3,8%</w:t>
            </w:r>
          </w:p>
        </w:tc>
      </w:tr>
      <w:tr w:rsidR="003C7A03" w:rsidRPr="003C7A03" w:rsidTr="00DA2F49">
        <w:trPr>
          <w:trHeight w:val="255"/>
        </w:trPr>
        <w:tc>
          <w:tcPr>
            <w:tcW w:w="2694"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молодые семьи</w:t>
            </w:r>
          </w:p>
        </w:tc>
        <w:tc>
          <w:tcPr>
            <w:tcW w:w="1701"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2,5%</w:t>
            </w:r>
          </w:p>
        </w:tc>
      </w:tr>
      <w:tr w:rsidR="003C7A03" w:rsidRPr="003C7A03" w:rsidTr="00DA2F49">
        <w:trPr>
          <w:trHeight w:val="255"/>
        </w:trPr>
        <w:tc>
          <w:tcPr>
            <w:tcW w:w="2694"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инвалиды</w:t>
            </w:r>
          </w:p>
        </w:tc>
        <w:tc>
          <w:tcPr>
            <w:tcW w:w="1701"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2,5%</w:t>
            </w:r>
          </w:p>
        </w:tc>
      </w:tr>
      <w:tr w:rsidR="003C7A03" w:rsidRPr="003C7A03" w:rsidTr="00DA2F49">
        <w:tc>
          <w:tcPr>
            <w:tcW w:w="2694"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lastRenderedPageBreak/>
              <w:t>малообеспеченные семьи</w:t>
            </w:r>
          </w:p>
        </w:tc>
        <w:tc>
          <w:tcPr>
            <w:tcW w:w="1701"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1,9%</w:t>
            </w:r>
          </w:p>
        </w:tc>
      </w:tr>
      <w:tr w:rsidR="003C7A03" w:rsidRPr="003C7A03" w:rsidTr="00DA2F49">
        <w:tc>
          <w:tcPr>
            <w:tcW w:w="2694"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учителя</w:t>
            </w:r>
          </w:p>
        </w:tc>
        <w:tc>
          <w:tcPr>
            <w:tcW w:w="1701"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1,9%</w:t>
            </w:r>
          </w:p>
        </w:tc>
      </w:tr>
      <w:tr w:rsidR="003C7A03" w:rsidRPr="003C7A03" w:rsidTr="00DA2F49">
        <w:tc>
          <w:tcPr>
            <w:tcW w:w="2694"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многодетные  семьи</w:t>
            </w:r>
          </w:p>
        </w:tc>
        <w:tc>
          <w:tcPr>
            <w:tcW w:w="1701"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1,9%</w:t>
            </w:r>
          </w:p>
        </w:tc>
      </w:tr>
      <w:tr w:rsidR="003C7A03" w:rsidRPr="003C7A03" w:rsidTr="00DA2F49">
        <w:tc>
          <w:tcPr>
            <w:tcW w:w="2694"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домохозяйки</w:t>
            </w:r>
          </w:p>
        </w:tc>
        <w:tc>
          <w:tcPr>
            <w:tcW w:w="1701" w:type="dxa"/>
          </w:tcPr>
          <w:p w:rsidR="003C7A03" w:rsidRPr="003C7A03" w:rsidRDefault="003C7A03" w:rsidP="003C7A03">
            <w:pPr>
              <w:pStyle w:val="aff9"/>
              <w:jc w:val="both"/>
              <w:rPr>
                <w:rFonts w:ascii="Times New Roman" w:hAnsi="Times New Roman"/>
                <w:sz w:val="24"/>
                <w:szCs w:val="24"/>
              </w:rPr>
            </w:pPr>
            <w:r w:rsidRPr="003C7A03">
              <w:rPr>
                <w:rFonts w:ascii="Times New Roman" w:hAnsi="Times New Roman"/>
                <w:sz w:val="24"/>
                <w:szCs w:val="24"/>
              </w:rPr>
              <w:t>1,3%</w:t>
            </w:r>
          </w:p>
        </w:tc>
      </w:tr>
    </w:tbl>
    <w:p w:rsidR="003C7A03" w:rsidRPr="003C7A03" w:rsidRDefault="003C7A03" w:rsidP="003C7A03">
      <w:pPr>
        <w:pStyle w:val="aff9"/>
        <w:ind w:firstLine="709"/>
        <w:jc w:val="both"/>
        <w:rPr>
          <w:rFonts w:ascii="Times New Roman" w:hAnsi="Times New Roman"/>
          <w:color w:val="C0504D" w:themeColor="accent2"/>
          <w:sz w:val="24"/>
          <w:szCs w:val="24"/>
        </w:rPr>
      </w:pPr>
      <w:r w:rsidRPr="003C7A03">
        <w:rPr>
          <w:rFonts w:ascii="Times New Roman" w:hAnsi="Times New Roman"/>
          <w:color w:val="C0504D" w:themeColor="accent2"/>
          <w:sz w:val="24"/>
          <w:szCs w:val="24"/>
        </w:rPr>
        <w:tab/>
      </w:r>
    </w:p>
    <w:p w:rsidR="003C7A03" w:rsidRPr="003C7A03" w:rsidRDefault="003C7A03" w:rsidP="003C7A03">
      <w:pPr>
        <w:pStyle w:val="aff9"/>
        <w:ind w:firstLine="709"/>
        <w:jc w:val="both"/>
        <w:rPr>
          <w:rFonts w:ascii="Times New Roman" w:hAnsi="Times New Roman"/>
          <w:sz w:val="24"/>
          <w:szCs w:val="24"/>
        </w:rPr>
      </w:pPr>
      <w:r w:rsidRPr="003C7A03">
        <w:rPr>
          <w:rFonts w:ascii="Times New Roman" w:hAnsi="Times New Roman"/>
          <w:sz w:val="24"/>
          <w:szCs w:val="24"/>
        </w:rPr>
        <w:t>На все обращения даны квалифицированные ответы, отказов в решении проблем заявителей не было.</w:t>
      </w:r>
    </w:p>
    <w:p w:rsidR="003C7A03" w:rsidRPr="003C7A03" w:rsidRDefault="003C7A03" w:rsidP="003C7A03">
      <w:pPr>
        <w:pStyle w:val="aff9"/>
        <w:ind w:firstLine="709"/>
        <w:jc w:val="both"/>
        <w:rPr>
          <w:rFonts w:ascii="Times New Roman" w:hAnsi="Times New Roman"/>
          <w:sz w:val="24"/>
          <w:szCs w:val="24"/>
        </w:rPr>
      </w:pPr>
      <w:r w:rsidRPr="003C7A03">
        <w:rPr>
          <w:rFonts w:ascii="Times New Roman" w:hAnsi="Times New Roman"/>
          <w:sz w:val="24"/>
          <w:szCs w:val="24"/>
        </w:rPr>
        <w:t>Анализ ответов показал, что 47,8% заявлений решены положительно, по 52,8% заявлений авторы получили квалифицированные разъяснения.</w:t>
      </w:r>
    </w:p>
    <w:p w:rsidR="003C7A03" w:rsidRPr="003C7A03" w:rsidRDefault="003C7A03" w:rsidP="003C7A03">
      <w:pPr>
        <w:pStyle w:val="aff9"/>
        <w:ind w:firstLine="709"/>
        <w:jc w:val="both"/>
        <w:rPr>
          <w:rFonts w:ascii="Times New Roman" w:hAnsi="Times New Roman"/>
          <w:sz w:val="24"/>
          <w:szCs w:val="24"/>
        </w:rPr>
      </w:pPr>
      <w:r w:rsidRPr="003C7A03">
        <w:rPr>
          <w:rFonts w:ascii="Times New Roman" w:hAnsi="Times New Roman"/>
          <w:sz w:val="24"/>
          <w:szCs w:val="24"/>
        </w:rPr>
        <w:t>Среди положительно решенных вопросов:</w:t>
      </w:r>
    </w:p>
    <w:p w:rsidR="003C7A03" w:rsidRPr="003C7A03" w:rsidRDefault="003C7A03" w:rsidP="003C7A03">
      <w:pPr>
        <w:ind w:firstLine="709"/>
        <w:jc w:val="both"/>
      </w:pPr>
      <w:r w:rsidRPr="003C7A03">
        <w:t xml:space="preserve">восстановление уличного освещения, разравнивание дорог грейдером, </w:t>
      </w:r>
      <w:r w:rsidRPr="003C7A03">
        <w:rPr>
          <w:rFonts w:eastAsia="Calibri"/>
        </w:rPr>
        <w:t xml:space="preserve">расчистка русла реки </w:t>
      </w:r>
      <w:proofErr w:type="spellStart"/>
      <w:r w:rsidRPr="003C7A03">
        <w:rPr>
          <w:rFonts w:eastAsia="Calibri"/>
        </w:rPr>
        <w:t>Чограй</w:t>
      </w:r>
      <w:proofErr w:type="spellEnd"/>
      <w:r w:rsidRPr="003C7A03">
        <w:rPr>
          <w:rFonts w:eastAsia="Calibri"/>
        </w:rPr>
        <w:t>, завершение ремонтных работ пешеходного перехода на ул</w:t>
      </w:r>
      <w:proofErr w:type="gramStart"/>
      <w:r w:rsidRPr="003C7A03">
        <w:rPr>
          <w:rFonts w:eastAsia="Calibri"/>
        </w:rPr>
        <w:t>.П</w:t>
      </w:r>
      <w:proofErr w:type="gramEnd"/>
      <w:r w:rsidRPr="003C7A03">
        <w:rPr>
          <w:rFonts w:eastAsia="Calibri"/>
        </w:rPr>
        <w:t>ионерская с.Арзгир, реконструкция памятника Воину-освободителю, помощь участникам СВО, ремонт дорог и тр</w:t>
      </w:r>
      <w:r w:rsidRPr="003C7A03">
        <w:rPr>
          <w:rFonts w:eastAsia="Calibri"/>
        </w:rPr>
        <w:t>о</w:t>
      </w:r>
      <w:r w:rsidRPr="003C7A03">
        <w:rPr>
          <w:rFonts w:eastAsia="Calibri"/>
        </w:rPr>
        <w:t xml:space="preserve">туарных дорожек, </w:t>
      </w:r>
      <w:r w:rsidRPr="003C7A03">
        <w:t xml:space="preserve"> Регулярно проводится сбор помощи военнослужащим и отправка гуман</w:t>
      </w:r>
      <w:r w:rsidRPr="003C7A03">
        <w:t>и</w:t>
      </w:r>
      <w:r w:rsidRPr="003C7A03">
        <w:t>тарных конвоев, передача автомобилей, работают волонтерские группы.</w:t>
      </w:r>
    </w:p>
    <w:p w:rsidR="003C7A03" w:rsidRPr="003C7A03" w:rsidRDefault="003C7A03" w:rsidP="003C7A03">
      <w:pPr>
        <w:ind w:firstLine="709"/>
        <w:jc w:val="both"/>
      </w:pPr>
      <w:r w:rsidRPr="003C7A03">
        <w:t>К празднованию 100-летия Арзгирского района проводятся субботники, волонтерские акции.</w:t>
      </w:r>
    </w:p>
    <w:p w:rsidR="003C7A03" w:rsidRPr="003C7A03" w:rsidRDefault="003C7A03" w:rsidP="003C7A03">
      <w:pPr>
        <w:pStyle w:val="aff9"/>
        <w:ind w:firstLine="709"/>
        <w:jc w:val="both"/>
        <w:rPr>
          <w:rFonts w:ascii="Times New Roman" w:hAnsi="Times New Roman"/>
          <w:sz w:val="24"/>
          <w:szCs w:val="24"/>
        </w:rPr>
      </w:pPr>
      <w:r w:rsidRPr="003C7A03">
        <w:rPr>
          <w:rFonts w:ascii="Times New Roman" w:hAnsi="Times New Roman"/>
          <w:sz w:val="24"/>
          <w:szCs w:val="24"/>
        </w:rPr>
        <w:t>В территориальные отделы администрации Арзгирского муниципального округа в течение 1 полугодия 2024 года поступило 22 письменных   и 47   устных обращений, на которые даны ответы с выездом на место.</w:t>
      </w:r>
    </w:p>
    <w:p w:rsidR="003C7A03" w:rsidRPr="003C7A03" w:rsidRDefault="003C7A03" w:rsidP="003C7A03">
      <w:pPr>
        <w:pStyle w:val="aff9"/>
        <w:ind w:firstLine="709"/>
        <w:jc w:val="both"/>
        <w:rPr>
          <w:rFonts w:ascii="Times New Roman" w:hAnsi="Times New Roman"/>
          <w:sz w:val="24"/>
          <w:szCs w:val="24"/>
        </w:rPr>
      </w:pPr>
      <w:r w:rsidRPr="003C7A03">
        <w:rPr>
          <w:rFonts w:ascii="Times New Roman" w:hAnsi="Times New Roman"/>
          <w:sz w:val="24"/>
          <w:szCs w:val="24"/>
        </w:rPr>
        <w:t>Проведено 5 «прямых линий» с главой Арзгирского муниципального округа, на которых рассмотрено более 150 вопросов.</w:t>
      </w:r>
    </w:p>
    <w:p w:rsidR="003C7A03" w:rsidRPr="003C7A03" w:rsidRDefault="003C7A03" w:rsidP="003C7A03">
      <w:pPr>
        <w:pStyle w:val="aff9"/>
        <w:ind w:firstLine="709"/>
        <w:jc w:val="both"/>
        <w:rPr>
          <w:rFonts w:ascii="Times New Roman" w:hAnsi="Times New Roman"/>
          <w:sz w:val="24"/>
          <w:szCs w:val="24"/>
        </w:rPr>
      </w:pPr>
      <w:r w:rsidRPr="003C7A03">
        <w:rPr>
          <w:rFonts w:ascii="Times New Roman" w:hAnsi="Times New Roman"/>
          <w:sz w:val="24"/>
          <w:szCs w:val="24"/>
        </w:rPr>
        <w:t>Причинами, побуждающими к обращению жителей в адрес администрации  Арзгирского  муниципального района и её структурных подразделений, являются:</w:t>
      </w:r>
    </w:p>
    <w:p w:rsidR="003C7A03" w:rsidRPr="003C7A03" w:rsidRDefault="003C7A03" w:rsidP="003C7A03">
      <w:pPr>
        <w:pStyle w:val="aff9"/>
        <w:ind w:firstLine="709"/>
        <w:jc w:val="both"/>
        <w:rPr>
          <w:rFonts w:ascii="Times New Roman" w:hAnsi="Times New Roman"/>
          <w:sz w:val="24"/>
          <w:szCs w:val="24"/>
        </w:rPr>
      </w:pPr>
      <w:r w:rsidRPr="003C7A03">
        <w:rPr>
          <w:rFonts w:ascii="Times New Roman" w:hAnsi="Times New Roman"/>
          <w:sz w:val="24"/>
          <w:szCs w:val="24"/>
        </w:rPr>
        <w:t>-низкий жизненный уровень;</w:t>
      </w:r>
    </w:p>
    <w:p w:rsidR="003C7A03" w:rsidRPr="003C7A03" w:rsidRDefault="003C7A03" w:rsidP="003C7A03">
      <w:pPr>
        <w:pStyle w:val="aff9"/>
        <w:ind w:firstLine="709"/>
        <w:jc w:val="both"/>
        <w:rPr>
          <w:rFonts w:ascii="Times New Roman" w:hAnsi="Times New Roman"/>
          <w:sz w:val="24"/>
          <w:szCs w:val="24"/>
        </w:rPr>
      </w:pPr>
      <w:r w:rsidRPr="003C7A03">
        <w:rPr>
          <w:rFonts w:ascii="Times New Roman" w:hAnsi="Times New Roman"/>
          <w:sz w:val="24"/>
          <w:szCs w:val="24"/>
        </w:rPr>
        <w:t>-низкая правовая грамотность граждан;</w:t>
      </w:r>
    </w:p>
    <w:p w:rsidR="003C7A03" w:rsidRPr="003C7A03" w:rsidRDefault="003C7A03" w:rsidP="003C7A03">
      <w:pPr>
        <w:pStyle w:val="aff9"/>
        <w:ind w:firstLine="709"/>
        <w:jc w:val="both"/>
        <w:rPr>
          <w:rFonts w:ascii="Times New Roman" w:hAnsi="Times New Roman"/>
          <w:sz w:val="24"/>
          <w:szCs w:val="24"/>
        </w:rPr>
      </w:pPr>
      <w:r w:rsidRPr="003C7A03">
        <w:rPr>
          <w:rFonts w:ascii="Times New Roman" w:hAnsi="Times New Roman"/>
          <w:sz w:val="24"/>
          <w:szCs w:val="24"/>
        </w:rPr>
        <w:t>-социальная незащищенность граждан;</w:t>
      </w:r>
    </w:p>
    <w:p w:rsidR="003C7A03" w:rsidRPr="003C7A03" w:rsidRDefault="003C7A03" w:rsidP="003C7A03">
      <w:pPr>
        <w:ind w:firstLine="709"/>
        <w:jc w:val="both"/>
      </w:pPr>
      <w:r w:rsidRPr="003C7A03">
        <w:t>-заинтересованность жителей округа в благоустройстве сел;</w:t>
      </w:r>
    </w:p>
    <w:p w:rsidR="003C7A03" w:rsidRPr="003C7A03" w:rsidRDefault="003C7A03" w:rsidP="003C7A03">
      <w:pPr>
        <w:ind w:firstLine="709"/>
        <w:jc w:val="both"/>
      </w:pPr>
      <w:r w:rsidRPr="003C7A03">
        <w:t>-обеспокоенность плохим состоянием дорог в округе;</w:t>
      </w:r>
    </w:p>
    <w:p w:rsidR="003C7A03" w:rsidRPr="003C7A03" w:rsidRDefault="003C7A03" w:rsidP="003C7A03">
      <w:pPr>
        <w:pStyle w:val="aff9"/>
        <w:ind w:firstLine="709"/>
        <w:jc w:val="both"/>
        <w:rPr>
          <w:rFonts w:ascii="Times New Roman" w:hAnsi="Times New Roman"/>
          <w:sz w:val="24"/>
          <w:szCs w:val="24"/>
        </w:rPr>
      </w:pPr>
      <w:r w:rsidRPr="003C7A03">
        <w:rPr>
          <w:rFonts w:ascii="Times New Roman" w:hAnsi="Times New Roman"/>
          <w:sz w:val="24"/>
          <w:szCs w:val="24"/>
        </w:rPr>
        <w:t>-земельные и имущественные споры.</w:t>
      </w:r>
    </w:p>
    <w:p w:rsidR="00EC21AD" w:rsidRDefault="00EC21AD" w:rsidP="003C7A03">
      <w:pPr>
        <w:spacing w:line="240" w:lineRule="exact"/>
        <w:jc w:val="both"/>
      </w:pPr>
    </w:p>
    <w:p w:rsidR="00874CA3" w:rsidRPr="00874CA3" w:rsidRDefault="00874CA3" w:rsidP="00874CA3">
      <w:pPr>
        <w:pStyle w:val="11"/>
        <w:ind w:left="0" w:firstLine="0"/>
        <w:jc w:val="center"/>
        <w:rPr>
          <w:sz w:val="24"/>
          <w:szCs w:val="24"/>
        </w:rPr>
      </w:pPr>
      <w:r w:rsidRPr="00874CA3">
        <w:rPr>
          <w:sz w:val="24"/>
          <w:szCs w:val="24"/>
        </w:rPr>
        <w:t>ИНФОРМАЦИЯ</w:t>
      </w:r>
    </w:p>
    <w:p w:rsidR="00874CA3" w:rsidRPr="00874CA3" w:rsidRDefault="00874CA3" w:rsidP="00874CA3">
      <w:pPr>
        <w:jc w:val="center"/>
        <w:rPr>
          <w:b/>
        </w:rPr>
      </w:pPr>
      <w:r w:rsidRPr="00874CA3">
        <w:rPr>
          <w:b/>
        </w:rPr>
        <w:t>о работе с обращениями граждан Арзгирского района, поступивших в администрацию Арзгирского муниципального округа</w:t>
      </w:r>
    </w:p>
    <w:p w:rsidR="00874CA3" w:rsidRPr="00874CA3" w:rsidRDefault="00874CA3" w:rsidP="00874CA3">
      <w:pPr>
        <w:jc w:val="center"/>
        <w:rPr>
          <w:b/>
        </w:rPr>
      </w:pPr>
      <w:r w:rsidRPr="00874CA3">
        <w:rPr>
          <w:b/>
        </w:rPr>
        <w:t>во 2 квартале 2024 года</w:t>
      </w:r>
    </w:p>
    <w:p w:rsidR="00874CA3" w:rsidRPr="00874CA3" w:rsidRDefault="00874CA3" w:rsidP="00874CA3">
      <w:pPr>
        <w:jc w:val="center"/>
      </w:pPr>
    </w:p>
    <w:p w:rsidR="00874CA3" w:rsidRPr="00874CA3" w:rsidRDefault="00874CA3" w:rsidP="00874CA3">
      <w:pPr>
        <w:pStyle w:val="aff9"/>
        <w:ind w:firstLine="708"/>
        <w:jc w:val="both"/>
        <w:rPr>
          <w:rFonts w:ascii="Times New Roman" w:hAnsi="Times New Roman"/>
          <w:sz w:val="24"/>
          <w:szCs w:val="24"/>
        </w:rPr>
      </w:pPr>
      <w:r w:rsidRPr="00874CA3">
        <w:rPr>
          <w:rFonts w:ascii="Times New Roman" w:hAnsi="Times New Roman"/>
          <w:sz w:val="24"/>
          <w:szCs w:val="24"/>
        </w:rPr>
        <w:t>В течение 2 квартала 2024 года в администрацию Арзгирского муниципального округа  с обращениями обратились 83 гражданина (63 –в 2023 году). Это  обращения, поступившие в ходе личных приёмов главы  и его заместителей 59 (2023г.-38), и письменные обращения 16 (2023г.-18). На телефон доверия главы поступило 8 звонков (2023г.-7) звонков.</w:t>
      </w:r>
    </w:p>
    <w:p w:rsidR="00874CA3" w:rsidRPr="00874CA3" w:rsidRDefault="00874CA3" w:rsidP="00874CA3">
      <w:pPr>
        <w:pStyle w:val="aff9"/>
        <w:jc w:val="both"/>
        <w:rPr>
          <w:rFonts w:ascii="Times New Roman" w:hAnsi="Times New Roman"/>
          <w:sz w:val="24"/>
          <w:szCs w:val="24"/>
        </w:rPr>
      </w:pPr>
      <w:r w:rsidRPr="00874CA3">
        <w:rPr>
          <w:rFonts w:ascii="Times New Roman" w:hAnsi="Times New Roman"/>
          <w:sz w:val="24"/>
          <w:szCs w:val="24"/>
        </w:rPr>
        <w:t>Анализ адресации письменных обращений:</w:t>
      </w:r>
    </w:p>
    <w:p w:rsidR="00874CA3" w:rsidRPr="00874CA3" w:rsidRDefault="00874CA3" w:rsidP="00874CA3">
      <w:pPr>
        <w:pStyle w:val="aff9"/>
        <w:jc w:val="both"/>
        <w:rPr>
          <w:rFonts w:ascii="Times New Roman" w:hAnsi="Times New Roman"/>
          <w:sz w:val="24"/>
          <w:szCs w:val="24"/>
        </w:rPr>
      </w:pPr>
    </w:p>
    <w:tbl>
      <w:tblPr>
        <w:tblStyle w:val="afff1"/>
        <w:tblW w:w="9606" w:type="dxa"/>
        <w:tblLayout w:type="fixed"/>
        <w:tblLook w:val="04A0"/>
      </w:tblPr>
      <w:tblGrid>
        <w:gridCol w:w="1019"/>
        <w:gridCol w:w="1074"/>
        <w:gridCol w:w="1134"/>
        <w:gridCol w:w="1417"/>
        <w:gridCol w:w="1701"/>
        <w:gridCol w:w="1701"/>
        <w:gridCol w:w="1560"/>
      </w:tblGrid>
      <w:tr w:rsidR="00874CA3" w:rsidRPr="00874CA3" w:rsidTr="00DA2F49">
        <w:tc>
          <w:tcPr>
            <w:tcW w:w="1019" w:type="dxa"/>
          </w:tcPr>
          <w:p w:rsidR="00874CA3" w:rsidRPr="00874CA3" w:rsidRDefault="00874CA3" w:rsidP="00DA2F49">
            <w:pPr>
              <w:pStyle w:val="aff9"/>
              <w:spacing w:line="240" w:lineRule="exact"/>
              <w:jc w:val="both"/>
              <w:rPr>
                <w:rFonts w:ascii="Times New Roman" w:hAnsi="Times New Roman"/>
                <w:color w:val="000000" w:themeColor="text1"/>
                <w:sz w:val="24"/>
                <w:szCs w:val="24"/>
              </w:rPr>
            </w:pPr>
            <w:r w:rsidRPr="00874CA3">
              <w:rPr>
                <w:rFonts w:ascii="Times New Roman" w:hAnsi="Times New Roman"/>
                <w:color w:val="000000" w:themeColor="text1"/>
                <w:sz w:val="24"/>
                <w:szCs w:val="24"/>
              </w:rPr>
              <w:t>Всего:</w:t>
            </w:r>
          </w:p>
          <w:p w:rsidR="00874CA3" w:rsidRPr="00874CA3" w:rsidRDefault="00874CA3" w:rsidP="00DA2F49">
            <w:pPr>
              <w:pStyle w:val="aff9"/>
              <w:spacing w:line="240" w:lineRule="exact"/>
              <w:jc w:val="both"/>
              <w:rPr>
                <w:rFonts w:ascii="Times New Roman" w:hAnsi="Times New Roman"/>
                <w:color w:val="000000" w:themeColor="text1"/>
                <w:sz w:val="24"/>
                <w:szCs w:val="24"/>
              </w:rPr>
            </w:pPr>
          </w:p>
          <w:p w:rsidR="00874CA3" w:rsidRPr="00874CA3" w:rsidRDefault="00874CA3" w:rsidP="00DA2F49">
            <w:pPr>
              <w:pStyle w:val="aff9"/>
              <w:spacing w:line="240" w:lineRule="exact"/>
              <w:jc w:val="both"/>
              <w:rPr>
                <w:rFonts w:ascii="Times New Roman" w:hAnsi="Times New Roman"/>
                <w:color w:val="000000" w:themeColor="text1"/>
                <w:sz w:val="24"/>
                <w:szCs w:val="24"/>
              </w:rPr>
            </w:pPr>
            <w:r w:rsidRPr="00874CA3">
              <w:rPr>
                <w:rFonts w:ascii="Times New Roman" w:hAnsi="Times New Roman"/>
                <w:color w:val="000000" w:themeColor="text1"/>
                <w:sz w:val="24"/>
                <w:szCs w:val="24"/>
              </w:rPr>
              <w:t>16</w:t>
            </w:r>
          </w:p>
        </w:tc>
        <w:tc>
          <w:tcPr>
            <w:tcW w:w="1074" w:type="dxa"/>
          </w:tcPr>
          <w:p w:rsidR="00874CA3" w:rsidRPr="00874CA3" w:rsidRDefault="00874CA3" w:rsidP="00DA2F49">
            <w:pPr>
              <w:pStyle w:val="aff9"/>
              <w:spacing w:line="240" w:lineRule="exact"/>
              <w:jc w:val="both"/>
              <w:rPr>
                <w:rFonts w:ascii="Times New Roman" w:hAnsi="Times New Roman"/>
                <w:color w:val="000000" w:themeColor="text1"/>
                <w:sz w:val="24"/>
                <w:szCs w:val="24"/>
              </w:rPr>
            </w:pPr>
            <w:r w:rsidRPr="00874CA3">
              <w:rPr>
                <w:rFonts w:ascii="Times New Roman" w:hAnsi="Times New Roman"/>
                <w:color w:val="000000" w:themeColor="text1"/>
                <w:sz w:val="24"/>
                <w:szCs w:val="24"/>
              </w:rPr>
              <w:t xml:space="preserve">Президент </w:t>
            </w:r>
          </w:p>
          <w:p w:rsidR="00874CA3" w:rsidRPr="00874CA3" w:rsidRDefault="00874CA3" w:rsidP="00DA2F49">
            <w:pPr>
              <w:pStyle w:val="aff9"/>
              <w:spacing w:line="240" w:lineRule="exact"/>
              <w:jc w:val="both"/>
              <w:rPr>
                <w:rFonts w:ascii="Times New Roman" w:hAnsi="Times New Roman"/>
                <w:color w:val="000000" w:themeColor="text1"/>
                <w:sz w:val="24"/>
                <w:szCs w:val="24"/>
              </w:rPr>
            </w:pPr>
            <w:r w:rsidRPr="00874CA3">
              <w:rPr>
                <w:rFonts w:ascii="Times New Roman" w:hAnsi="Times New Roman"/>
                <w:color w:val="000000" w:themeColor="text1"/>
                <w:sz w:val="24"/>
                <w:szCs w:val="24"/>
              </w:rPr>
              <w:t>РФ</w:t>
            </w:r>
          </w:p>
        </w:tc>
        <w:tc>
          <w:tcPr>
            <w:tcW w:w="1134" w:type="dxa"/>
          </w:tcPr>
          <w:p w:rsidR="00874CA3" w:rsidRPr="00874CA3" w:rsidRDefault="00874CA3" w:rsidP="00DA2F49">
            <w:pPr>
              <w:pStyle w:val="aff9"/>
              <w:spacing w:line="240" w:lineRule="exact"/>
              <w:jc w:val="both"/>
              <w:rPr>
                <w:rFonts w:ascii="Times New Roman" w:hAnsi="Times New Roman"/>
                <w:color w:val="000000" w:themeColor="text1"/>
                <w:sz w:val="24"/>
                <w:szCs w:val="24"/>
              </w:rPr>
            </w:pPr>
            <w:r w:rsidRPr="00874CA3">
              <w:rPr>
                <w:rFonts w:ascii="Times New Roman" w:hAnsi="Times New Roman"/>
                <w:color w:val="000000" w:themeColor="text1"/>
                <w:sz w:val="24"/>
                <w:szCs w:val="24"/>
              </w:rPr>
              <w:t xml:space="preserve">Губернатор </w:t>
            </w:r>
          </w:p>
          <w:p w:rsidR="00874CA3" w:rsidRPr="00874CA3" w:rsidRDefault="00874CA3" w:rsidP="00DA2F49">
            <w:pPr>
              <w:pStyle w:val="aff9"/>
              <w:spacing w:line="240" w:lineRule="exact"/>
              <w:jc w:val="both"/>
              <w:rPr>
                <w:rFonts w:ascii="Times New Roman" w:hAnsi="Times New Roman"/>
                <w:color w:val="000000" w:themeColor="text1"/>
                <w:sz w:val="24"/>
                <w:szCs w:val="24"/>
              </w:rPr>
            </w:pPr>
            <w:r w:rsidRPr="00874CA3">
              <w:rPr>
                <w:rFonts w:ascii="Times New Roman" w:hAnsi="Times New Roman"/>
                <w:color w:val="000000" w:themeColor="text1"/>
                <w:sz w:val="24"/>
                <w:szCs w:val="24"/>
              </w:rPr>
              <w:t>СК</w:t>
            </w:r>
          </w:p>
        </w:tc>
        <w:tc>
          <w:tcPr>
            <w:tcW w:w="1417" w:type="dxa"/>
            <w:tcBorders>
              <w:right w:val="single" w:sz="4" w:space="0" w:color="auto"/>
            </w:tcBorders>
          </w:tcPr>
          <w:p w:rsidR="00874CA3" w:rsidRPr="00874CA3" w:rsidRDefault="00874CA3" w:rsidP="00DA2F49">
            <w:pPr>
              <w:pStyle w:val="aff9"/>
              <w:spacing w:line="240" w:lineRule="exact"/>
              <w:jc w:val="both"/>
              <w:rPr>
                <w:rFonts w:ascii="Times New Roman" w:hAnsi="Times New Roman"/>
                <w:color w:val="000000" w:themeColor="text1"/>
                <w:sz w:val="24"/>
                <w:szCs w:val="24"/>
              </w:rPr>
            </w:pPr>
            <w:r w:rsidRPr="00874CA3">
              <w:rPr>
                <w:rFonts w:ascii="Times New Roman" w:hAnsi="Times New Roman"/>
                <w:color w:val="000000" w:themeColor="text1"/>
                <w:sz w:val="24"/>
                <w:szCs w:val="24"/>
              </w:rPr>
              <w:t>Телефон доверия Губернатора СК</w:t>
            </w:r>
          </w:p>
        </w:tc>
        <w:tc>
          <w:tcPr>
            <w:tcW w:w="1701" w:type="dxa"/>
            <w:tcBorders>
              <w:right w:val="single" w:sz="4" w:space="0" w:color="auto"/>
            </w:tcBorders>
          </w:tcPr>
          <w:p w:rsidR="00874CA3" w:rsidRPr="00874CA3" w:rsidRDefault="00874CA3" w:rsidP="00DA2F49">
            <w:pPr>
              <w:pStyle w:val="aff9"/>
              <w:spacing w:line="240" w:lineRule="exact"/>
              <w:jc w:val="both"/>
              <w:rPr>
                <w:rFonts w:ascii="Times New Roman" w:hAnsi="Times New Roman"/>
                <w:color w:val="000000" w:themeColor="text1"/>
                <w:sz w:val="24"/>
                <w:szCs w:val="24"/>
              </w:rPr>
            </w:pPr>
            <w:r w:rsidRPr="00874CA3">
              <w:rPr>
                <w:rFonts w:ascii="Times New Roman" w:hAnsi="Times New Roman"/>
                <w:color w:val="000000" w:themeColor="text1"/>
                <w:sz w:val="24"/>
                <w:szCs w:val="24"/>
              </w:rPr>
              <w:t>Прямая линия Губернатора СК</w:t>
            </w:r>
          </w:p>
        </w:tc>
        <w:tc>
          <w:tcPr>
            <w:tcW w:w="1701" w:type="dxa"/>
            <w:tcBorders>
              <w:right w:val="single" w:sz="4" w:space="0" w:color="auto"/>
            </w:tcBorders>
          </w:tcPr>
          <w:p w:rsidR="00874CA3" w:rsidRPr="00874CA3" w:rsidRDefault="00874CA3" w:rsidP="00DA2F49">
            <w:pPr>
              <w:spacing w:line="240" w:lineRule="exact"/>
              <w:jc w:val="both"/>
              <w:rPr>
                <w:rFonts w:eastAsia="Calibri"/>
                <w:color w:val="000000" w:themeColor="text1"/>
                <w:lang w:eastAsia="en-US"/>
              </w:rPr>
            </w:pPr>
            <w:r w:rsidRPr="00874CA3">
              <w:rPr>
                <w:rFonts w:eastAsia="Calibri"/>
                <w:color w:val="000000" w:themeColor="text1"/>
                <w:lang w:eastAsia="en-US"/>
              </w:rPr>
              <w:t xml:space="preserve">Глава </w:t>
            </w:r>
          </w:p>
          <w:p w:rsidR="00874CA3" w:rsidRPr="00874CA3" w:rsidRDefault="00874CA3" w:rsidP="00DA2F49">
            <w:pPr>
              <w:spacing w:line="240" w:lineRule="exact"/>
              <w:jc w:val="both"/>
              <w:rPr>
                <w:rFonts w:eastAsia="Calibri"/>
                <w:color w:val="000000" w:themeColor="text1"/>
                <w:lang w:eastAsia="en-US"/>
              </w:rPr>
            </w:pPr>
            <w:r w:rsidRPr="00874CA3">
              <w:rPr>
                <w:rFonts w:eastAsia="Calibri"/>
                <w:color w:val="000000" w:themeColor="text1"/>
                <w:lang w:eastAsia="en-US"/>
              </w:rPr>
              <w:t>Арзгирского округа</w:t>
            </w:r>
          </w:p>
        </w:tc>
        <w:tc>
          <w:tcPr>
            <w:tcW w:w="1560" w:type="dxa"/>
            <w:tcBorders>
              <w:right w:val="single" w:sz="4" w:space="0" w:color="auto"/>
            </w:tcBorders>
          </w:tcPr>
          <w:p w:rsidR="00874CA3" w:rsidRPr="00874CA3" w:rsidRDefault="00874CA3" w:rsidP="00DA2F49">
            <w:pPr>
              <w:pStyle w:val="aff9"/>
              <w:spacing w:line="240" w:lineRule="exact"/>
              <w:jc w:val="both"/>
              <w:rPr>
                <w:rFonts w:ascii="Times New Roman" w:hAnsi="Times New Roman"/>
                <w:color w:val="000000" w:themeColor="text1"/>
                <w:sz w:val="24"/>
                <w:szCs w:val="24"/>
              </w:rPr>
            </w:pPr>
            <w:r w:rsidRPr="00874CA3">
              <w:rPr>
                <w:rFonts w:ascii="Times New Roman" w:hAnsi="Times New Roman"/>
                <w:color w:val="000000" w:themeColor="text1"/>
                <w:sz w:val="24"/>
                <w:szCs w:val="24"/>
              </w:rPr>
              <w:t>Дума СК</w:t>
            </w:r>
          </w:p>
        </w:tc>
      </w:tr>
      <w:tr w:rsidR="00874CA3" w:rsidRPr="00874CA3" w:rsidTr="00DA2F49">
        <w:tc>
          <w:tcPr>
            <w:tcW w:w="1019" w:type="dxa"/>
          </w:tcPr>
          <w:p w:rsidR="00874CA3" w:rsidRPr="00874CA3" w:rsidRDefault="00874CA3" w:rsidP="00DA2F49">
            <w:pPr>
              <w:pStyle w:val="aff9"/>
              <w:jc w:val="both"/>
              <w:rPr>
                <w:rFonts w:ascii="Times New Roman" w:hAnsi="Times New Roman"/>
                <w:color w:val="000000" w:themeColor="text1"/>
                <w:sz w:val="24"/>
                <w:szCs w:val="24"/>
              </w:rPr>
            </w:pPr>
            <w:r w:rsidRPr="00874CA3">
              <w:rPr>
                <w:rFonts w:ascii="Times New Roman" w:hAnsi="Times New Roman"/>
                <w:color w:val="000000" w:themeColor="text1"/>
                <w:sz w:val="24"/>
                <w:szCs w:val="24"/>
              </w:rPr>
              <w:t>2 квартал 2024 года</w:t>
            </w:r>
          </w:p>
        </w:tc>
        <w:tc>
          <w:tcPr>
            <w:tcW w:w="1074" w:type="dxa"/>
          </w:tcPr>
          <w:p w:rsidR="00874CA3" w:rsidRPr="00874CA3" w:rsidRDefault="00874CA3" w:rsidP="00DA2F49">
            <w:pPr>
              <w:pStyle w:val="aff9"/>
              <w:jc w:val="center"/>
              <w:rPr>
                <w:rFonts w:ascii="Times New Roman" w:hAnsi="Times New Roman"/>
                <w:color w:val="000000" w:themeColor="text1"/>
                <w:sz w:val="24"/>
                <w:szCs w:val="24"/>
              </w:rPr>
            </w:pPr>
            <w:r w:rsidRPr="00874CA3">
              <w:rPr>
                <w:rFonts w:ascii="Times New Roman" w:hAnsi="Times New Roman"/>
                <w:color w:val="000000" w:themeColor="text1"/>
                <w:sz w:val="24"/>
                <w:szCs w:val="24"/>
              </w:rPr>
              <w:t>4</w:t>
            </w:r>
          </w:p>
        </w:tc>
        <w:tc>
          <w:tcPr>
            <w:tcW w:w="1134" w:type="dxa"/>
          </w:tcPr>
          <w:p w:rsidR="00874CA3" w:rsidRPr="00874CA3" w:rsidRDefault="00874CA3" w:rsidP="00DA2F49">
            <w:pPr>
              <w:pStyle w:val="aff9"/>
              <w:jc w:val="center"/>
              <w:rPr>
                <w:rFonts w:ascii="Times New Roman" w:hAnsi="Times New Roman"/>
                <w:color w:val="000000" w:themeColor="text1"/>
                <w:sz w:val="24"/>
                <w:szCs w:val="24"/>
              </w:rPr>
            </w:pPr>
            <w:r w:rsidRPr="00874CA3">
              <w:rPr>
                <w:rFonts w:ascii="Times New Roman" w:hAnsi="Times New Roman"/>
                <w:color w:val="000000" w:themeColor="text1"/>
                <w:sz w:val="24"/>
                <w:szCs w:val="24"/>
              </w:rPr>
              <w:t>1</w:t>
            </w:r>
          </w:p>
        </w:tc>
        <w:tc>
          <w:tcPr>
            <w:tcW w:w="1417" w:type="dxa"/>
            <w:tcBorders>
              <w:right w:val="single" w:sz="4" w:space="0" w:color="auto"/>
            </w:tcBorders>
          </w:tcPr>
          <w:p w:rsidR="00874CA3" w:rsidRPr="00874CA3" w:rsidRDefault="00874CA3" w:rsidP="00DA2F49">
            <w:pPr>
              <w:pStyle w:val="aff9"/>
              <w:jc w:val="center"/>
              <w:rPr>
                <w:rFonts w:ascii="Times New Roman" w:hAnsi="Times New Roman"/>
                <w:color w:val="000000" w:themeColor="text1"/>
                <w:sz w:val="24"/>
                <w:szCs w:val="24"/>
              </w:rPr>
            </w:pPr>
            <w:r w:rsidRPr="00874CA3">
              <w:rPr>
                <w:rFonts w:ascii="Times New Roman" w:hAnsi="Times New Roman"/>
                <w:color w:val="000000" w:themeColor="text1"/>
                <w:sz w:val="24"/>
                <w:szCs w:val="24"/>
              </w:rPr>
              <w:t>3</w:t>
            </w:r>
          </w:p>
        </w:tc>
        <w:tc>
          <w:tcPr>
            <w:tcW w:w="1701" w:type="dxa"/>
            <w:tcBorders>
              <w:right w:val="single" w:sz="4" w:space="0" w:color="auto"/>
            </w:tcBorders>
          </w:tcPr>
          <w:p w:rsidR="00874CA3" w:rsidRPr="00874CA3" w:rsidRDefault="00874CA3" w:rsidP="00DA2F49">
            <w:pPr>
              <w:pStyle w:val="aff9"/>
              <w:jc w:val="center"/>
              <w:rPr>
                <w:rFonts w:ascii="Times New Roman" w:hAnsi="Times New Roman"/>
                <w:color w:val="000000" w:themeColor="text1"/>
                <w:sz w:val="24"/>
                <w:szCs w:val="24"/>
              </w:rPr>
            </w:pPr>
            <w:r w:rsidRPr="00874CA3">
              <w:rPr>
                <w:rFonts w:ascii="Times New Roman" w:hAnsi="Times New Roman"/>
                <w:color w:val="000000" w:themeColor="text1"/>
                <w:sz w:val="24"/>
                <w:szCs w:val="24"/>
              </w:rPr>
              <w:t>1</w:t>
            </w:r>
          </w:p>
        </w:tc>
        <w:tc>
          <w:tcPr>
            <w:tcW w:w="1701" w:type="dxa"/>
            <w:tcBorders>
              <w:right w:val="single" w:sz="4" w:space="0" w:color="auto"/>
            </w:tcBorders>
          </w:tcPr>
          <w:p w:rsidR="00874CA3" w:rsidRPr="00874CA3" w:rsidRDefault="00874CA3" w:rsidP="00DA2F49">
            <w:pPr>
              <w:pStyle w:val="aff9"/>
              <w:jc w:val="center"/>
              <w:rPr>
                <w:rFonts w:ascii="Times New Roman" w:hAnsi="Times New Roman"/>
                <w:color w:val="000000" w:themeColor="text1"/>
                <w:sz w:val="24"/>
                <w:szCs w:val="24"/>
              </w:rPr>
            </w:pPr>
            <w:r w:rsidRPr="00874CA3">
              <w:rPr>
                <w:rFonts w:ascii="Times New Roman" w:hAnsi="Times New Roman"/>
                <w:color w:val="000000" w:themeColor="text1"/>
                <w:sz w:val="24"/>
                <w:szCs w:val="24"/>
              </w:rPr>
              <w:t>6</w:t>
            </w:r>
          </w:p>
        </w:tc>
        <w:tc>
          <w:tcPr>
            <w:tcW w:w="1560" w:type="dxa"/>
            <w:tcBorders>
              <w:right w:val="single" w:sz="4" w:space="0" w:color="auto"/>
            </w:tcBorders>
          </w:tcPr>
          <w:p w:rsidR="00874CA3" w:rsidRPr="00874CA3" w:rsidRDefault="00874CA3" w:rsidP="00DA2F49">
            <w:pPr>
              <w:pStyle w:val="aff9"/>
              <w:jc w:val="center"/>
              <w:rPr>
                <w:rFonts w:ascii="Times New Roman" w:hAnsi="Times New Roman"/>
                <w:color w:val="000000" w:themeColor="text1"/>
                <w:sz w:val="24"/>
                <w:szCs w:val="24"/>
              </w:rPr>
            </w:pPr>
            <w:r w:rsidRPr="00874CA3">
              <w:rPr>
                <w:rFonts w:ascii="Times New Roman" w:hAnsi="Times New Roman"/>
                <w:color w:val="000000" w:themeColor="text1"/>
                <w:sz w:val="24"/>
                <w:szCs w:val="24"/>
              </w:rPr>
              <w:t>1</w:t>
            </w:r>
          </w:p>
        </w:tc>
      </w:tr>
    </w:tbl>
    <w:p w:rsidR="00874CA3" w:rsidRPr="00874CA3" w:rsidRDefault="00874CA3" w:rsidP="00874CA3">
      <w:pPr>
        <w:pStyle w:val="aff9"/>
        <w:tabs>
          <w:tab w:val="left" w:pos="3675"/>
        </w:tabs>
        <w:ind w:firstLine="708"/>
        <w:jc w:val="both"/>
        <w:rPr>
          <w:rFonts w:ascii="Times New Roman" w:hAnsi="Times New Roman"/>
          <w:sz w:val="24"/>
          <w:szCs w:val="24"/>
        </w:rPr>
      </w:pPr>
      <w:r w:rsidRPr="00874CA3">
        <w:rPr>
          <w:rFonts w:ascii="Times New Roman" w:hAnsi="Times New Roman"/>
          <w:sz w:val="24"/>
          <w:szCs w:val="24"/>
        </w:rPr>
        <w:lastRenderedPageBreak/>
        <w:tab/>
      </w:r>
    </w:p>
    <w:p w:rsidR="00874CA3" w:rsidRPr="00874CA3" w:rsidRDefault="00874CA3" w:rsidP="00874CA3">
      <w:pPr>
        <w:pStyle w:val="aff9"/>
        <w:ind w:firstLine="708"/>
        <w:jc w:val="both"/>
        <w:rPr>
          <w:rFonts w:ascii="Times New Roman" w:hAnsi="Times New Roman"/>
          <w:sz w:val="24"/>
          <w:szCs w:val="24"/>
        </w:rPr>
      </w:pPr>
      <w:r w:rsidRPr="00874CA3">
        <w:rPr>
          <w:rFonts w:ascii="Times New Roman" w:hAnsi="Times New Roman"/>
          <w:sz w:val="24"/>
          <w:szCs w:val="24"/>
        </w:rPr>
        <w:tab/>
        <w:t>Анализ социального состава авторов обращений показывает, что большинство из них относится к социально незащищенным слоям населения: наибольшее количество обращений поступило от пенсионеров, безработных,   в которых преобладают вопросы  благоустройства и коммунального хозяйства, дорожного строительства, о мерах государственной поддержки граждан.</w:t>
      </w:r>
    </w:p>
    <w:p w:rsidR="00874CA3" w:rsidRPr="00874CA3" w:rsidRDefault="00874CA3" w:rsidP="00874CA3">
      <w:pPr>
        <w:pStyle w:val="aff9"/>
        <w:jc w:val="both"/>
        <w:rPr>
          <w:rFonts w:ascii="Times New Roman" w:hAnsi="Times New Roman"/>
          <w:sz w:val="24"/>
          <w:szCs w:val="24"/>
        </w:rPr>
      </w:pPr>
    </w:p>
    <w:tbl>
      <w:tblPr>
        <w:tblStyle w:val="aff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1418"/>
      </w:tblGrid>
      <w:tr w:rsidR="00874CA3" w:rsidRPr="00874CA3" w:rsidTr="00DA2F49">
        <w:tc>
          <w:tcPr>
            <w:tcW w:w="2977"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пенсионеры</w:t>
            </w:r>
          </w:p>
        </w:tc>
        <w:tc>
          <w:tcPr>
            <w:tcW w:w="1418"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34</w:t>
            </w:r>
          </w:p>
        </w:tc>
      </w:tr>
      <w:tr w:rsidR="00874CA3" w:rsidRPr="00874CA3" w:rsidTr="00DA2F49">
        <w:tc>
          <w:tcPr>
            <w:tcW w:w="2977"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 xml:space="preserve">безработные  </w:t>
            </w:r>
          </w:p>
        </w:tc>
        <w:tc>
          <w:tcPr>
            <w:tcW w:w="1418"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11</w:t>
            </w:r>
          </w:p>
        </w:tc>
      </w:tr>
      <w:tr w:rsidR="00874CA3" w:rsidRPr="00874CA3" w:rsidTr="00DA2F49">
        <w:tc>
          <w:tcPr>
            <w:tcW w:w="2977"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рабочие</w:t>
            </w:r>
          </w:p>
        </w:tc>
        <w:tc>
          <w:tcPr>
            <w:tcW w:w="1418"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10</w:t>
            </w:r>
          </w:p>
        </w:tc>
      </w:tr>
      <w:tr w:rsidR="00874CA3" w:rsidRPr="00874CA3" w:rsidTr="00DA2F49">
        <w:tc>
          <w:tcPr>
            <w:tcW w:w="2977"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 xml:space="preserve">предприниматели </w:t>
            </w:r>
          </w:p>
        </w:tc>
        <w:tc>
          <w:tcPr>
            <w:tcW w:w="1418"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8</w:t>
            </w:r>
          </w:p>
        </w:tc>
      </w:tr>
      <w:tr w:rsidR="00874CA3" w:rsidRPr="00874CA3" w:rsidTr="00DA2F49">
        <w:tc>
          <w:tcPr>
            <w:tcW w:w="2977"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 xml:space="preserve">участники СВО и </w:t>
            </w:r>
          </w:p>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члены их семей</w:t>
            </w:r>
          </w:p>
        </w:tc>
        <w:tc>
          <w:tcPr>
            <w:tcW w:w="1418"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4</w:t>
            </w:r>
          </w:p>
        </w:tc>
      </w:tr>
      <w:tr w:rsidR="00874CA3" w:rsidRPr="00874CA3" w:rsidTr="00DA2F49">
        <w:tc>
          <w:tcPr>
            <w:tcW w:w="2977"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служащие</w:t>
            </w:r>
          </w:p>
        </w:tc>
        <w:tc>
          <w:tcPr>
            <w:tcW w:w="1418"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5</w:t>
            </w:r>
          </w:p>
        </w:tc>
      </w:tr>
      <w:tr w:rsidR="00874CA3" w:rsidRPr="00874CA3" w:rsidTr="00DA2F49">
        <w:tc>
          <w:tcPr>
            <w:tcW w:w="2977"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другие категории</w:t>
            </w:r>
          </w:p>
        </w:tc>
        <w:tc>
          <w:tcPr>
            <w:tcW w:w="1418"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3</w:t>
            </w:r>
          </w:p>
        </w:tc>
      </w:tr>
      <w:tr w:rsidR="00874CA3" w:rsidRPr="00874CA3" w:rsidTr="00DA2F49">
        <w:tc>
          <w:tcPr>
            <w:tcW w:w="2977"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 xml:space="preserve">малообеспеченные </w:t>
            </w:r>
          </w:p>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семьи</w:t>
            </w:r>
          </w:p>
        </w:tc>
        <w:tc>
          <w:tcPr>
            <w:tcW w:w="1418"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2</w:t>
            </w:r>
          </w:p>
        </w:tc>
      </w:tr>
      <w:tr w:rsidR="00874CA3" w:rsidRPr="00874CA3" w:rsidTr="00DA2F49">
        <w:tc>
          <w:tcPr>
            <w:tcW w:w="2977"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многодетные семьи</w:t>
            </w:r>
          </w:p>
        </w:tc>
        <w:tc>
          <w:tcPr>
            <w:tcW w:w="1418"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2</w:t>
            </w:r>
          </w:p>
        </w:tc>
      </w:tr>
      <w:tr w:rsidR="00874CA3" w:rsidRPr="00874CA3" w:rsidTr="00DA2F49">
        <w:tc>
          <w:tcPr>
            <w:tcW w:w="2977"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молодые семьи</w:t>
            </w:r>
          </w:p>
        </w:tc>
        <w:tc>
          <w:tcPr>
            <w:tcW w:w="1418"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2</w:t>
            </w:r>
          </w:p>
        </w:tc>
      </w:tr>
      <w:tr w:rsidR="00874CA3" w:rsidRPr="00874CA3" w:rsidTr="00DA2F49">
        <w:tc>
          <w:tcPr>
            <w:tcW w:w="2977"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фермеры</w:t>
            </w:r>
          </w:p>
        </w:tc>
        <w:tc>
          <w:tcPr>
            <w:tcW w:w="1418"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1</w:t>
            </w:r>
          </w:p>
        </w:tc>
      </w:tr>
      <w:tr w:rsidR="00874CA3" w:rsidRPr="00874CA3" w:rsidTr="00DA2F49">
        <w:tc>
          <w:tcPr>
            <w:tcW w:w="2977"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учителя</w:t>
            </w:r>
          </w:p>
        </w:tc>
        <w:tc>
          <w:tcPr>
            <w:tcW w:w="1418" w:type="dxa"/>
            <w:tcBorders>
              <w:top w:val="single" w:sz="4" w:space="0" w:color="auto"/>
              <w:left w:val="single" w:sz="4" w:space="0" w:color="auto"/>
              <w:bottom w:val="single" w:sz="4" w:space="0" w:color="auto"/>
              <w:right w:val="single" w:sz="4" w:space="0" w:color="auto"/>
            </w:tcBorders>
          </w:tcPr>
          <w:p w:rsidR="00874CA3" w:rsidRPr="00874CA3" w:rsidRDefault="00874CA3" w:rsidP="00DA2F49">
            <w:pPr>
              <w:pStyle w:val="aff9"/>
              <w:jc w:val="both"/>
              <w:rPr>
                <w:rFonts w:ascii="Times New Roman" w:hAnsi="Times New Roman"/>
                <w:sz w:val="24"/>
                <w:szCs w:val="24"/>
              </w:rPr>
            </w:pPr>
            <w:r w:rsidRPr="00874CA3">
              <w:rPr>
                <w:rFonts w:ascii="Times New Roman" w:hAnsi="Times New Roman"/>
                <w:sz w:val="24"/>
                <w:szCs w:val="24"/>
              </w:rPr>
              <w:t>1</w:t>
            </w:r>
          </w:p>
        </w:tc>
      </w:tr>
    </w:tbl>
    <w:p w:rsidR="00874CA3" w:rsidRPr="00874CA3" w:rsidRDefault="00874CA3" w:rsidP="00874CA3">
      <w:pPr>
        <w:pStyle w:val="aff9"/>
        <w:ind w:firstLine="708"/>
        <w:jc w:val="both"/>
        <w:rPr>
          <w:rFonts w:ascii="Times New Roman" w:hAnsi="Times New Roman"/>
          <w:sz w:val="24"/>
          <w:szCs w:val="24"/>
        </w:rPr>
      </w:pPr>
    </w:p>
    <w:p w:rsidR="00874CA3" w:rsidRPr="00874CA3" w:rsidRDefault="00874CA3" w:rsidP="00874CA3">
      <w:pPr>
        <w:pStyle w:val="aff9"/>
        <w:ind w:firstLine="708"/>
        <w:jc w:val="both"/>
        <w:rPr>
          <w:rFonts w:ascii="Times New Roman" w:hAnsi="Times New Roman"/>
          <w:sz w:val="24"/>
          <w:szCs w:val="24"/>
        </w:rPr>
      </w:pPr>
      <w:r w:rsidRPr="00874CA3">
        <w:rPr>
          <w:rFonts w:ascii="Times New Roman" w:hAnsi="Times New Roman"/>
          <w:sz w:val="24"/>
          <w:szCs w:val="24"/>
        </w:rPr>
        <w:t xml:space="preserve">Все  поступившие за отчётный период обращения были проанализированы, и, в установленные законодательством сроки в соответствии с содержащимися в них вопросами, заявителям были направлены ответы. В итоге, анализ ответов  показал, что по 53% заявлений авторы получили квалифицированные разъяснения, в 47% случаев вопросы решены положительно. </w:t>
      </w:r>
    </w:p>
    <w:p w:rsidR="00874CA3" w:rsidRPr="00874CA3" w:rsidRDefault="00874CA3" w:rsidP="00874CA3">
      <w:pPr>
        <w:pStyle w:val="aff9"/>
        <w:ind w:firstLine="708"/>
        <w:jc w:val="both"/>
        <w:rPr>
          <w:rFonts w:ascii="Times New Roman" w:hAnsi="Times New Roman"/>
          <w:sz w:val="24"/>
          <w:szCs w:val="24"/>
        </w:rPr>
      </w:pPr>
      <w:r w:rsidRPr="00874CA3">
        <w:rPr>
          <w:rFonts w:ascii="Times New Roman" w:hAnsi="Times New Roman"/>
          <w:sz w:val="24"/>
          <w:szCs w:val="24"/>
        </w:rPr>
        <w:t>В территориальные отделы администрации Арзгирского муниципального округа в течение 2 квартала 2024  года поступило  16 письменных  и 19 устных обращений, на которые даны ответы с выездом на место.</w:t>
      </w:r>
    </w:p>
    <w:p w:rsidR="00874CA3" w:rsidRPr="00874CA3" w:rsidRDefault="00874CA3" w:rsidP="00874CA3">
      <w:pPr>
        <w:pStyle w:val="aff9"/>
        <w:ind w:firstLine="708"/>
        <w:jc w:val="both"/>
        <w:rPr>
          <w:rFonts w:ascii="Times New Roman" w:hAnsi="Times New Roman"/>
          <w:sz w:val="24"/>
          <w:szCs w:val="24"/>
        </w:rPr>
      </w:pPr>
      <w:r w:rsidRPr="00874CA3">
        <w:rPr>
          <w:rFonts w:ascii="Times New Roman" w:hAnsi="Times New Roman"/>
          <w:sz w:val="24"/>
          <w:szCs w:val="24"/>
        </w:rPr>
        <w:t xml:space="preserve">Отказов в решении проблем заявителей не было. </w:t>
      </w:r>
    </w:p>
    <w:p w:rsidR="00874CA3" w:rsidRPr="00874CA3" w:rsidRDefault="00874CA3" w:rsidP="00874CA3">
      <w:pPr>
        <w:pStyle w:val="aff9"/>
        <w:ind w:firstLine="708"/>
        <w:jc w:val="both"/>
        <w:rPr>
          <w:rFonts w:ascii="Times New Roman" w:hAnsi="Times New Roman"/>
          <w:sz w:val="24"/>
          <w:szCs w:val="24"/>
        </w:rPr>
      </w:pPr>
      <w:r w:rsidRPr="00874CA3">
        <w:rPr>
          <w:rFonts w:ascii="Times New Roman" w:hAnsi="Times New Roman"/>
          <w:sz w:val="24"/>
          <w:szCs w:val="24"/>
        </w:rPr>
        <w:t>В 2 квартале 2024 года через информационную систему «Инцидент менеджмент» поступило 42 инцидента. По всем заданным вопросам даны ответы.</w:t>
      </w:r>
    </w:p>
    <w:p w:rsidR="00874CA3" w:rsidRPr="00874CA3" w:rsidRDefault="00874CA3" w:rsidP="00874CA3">
      <w:pPr>
        <w:pStyle w:val="aff9"/>
        <w:ind w:firstLine="708"/>
        <w:jc w:val="both"/>
        <w:rPr>
          <w:rFonts w:ascii="Times New Roman" w:hAnsi="Times New Roman"/>
          <w:sz w:val="24"/>
          <w:szCs w:val="24"/>
        </w:rPr>
      </w:pPr>
      <w:r w:rsidRPr="00874CA3">
        <w:rPr>
          <w:rFonts w:ascii="Times New Roman" w:hAnsi="Times New Roman"/>
          <w:sz w:val="24"/>
          <w:szCs w:val="24"/>
        </w:rPr>
        <w:t>Проведено 3 «прямых линии» с главой Арзгирского округа, на которой рассмотрено более 80 вопросов.</w:t>
      </w:r>
    </w:p>
    <w:p w:rsidR="00874CA3" w:rsidRPr="00874CA3" w:rsidRDefault="00874CA3" w:rsidP="00874CA3">
      <w:pPr>
        <w:pStyle w:val="aff9"/>
        <w:ind w:firstLine="708"/>
        <w:jc w:val="both"/>
        <w:rPr>
          <w:rFonts w:ascii="Times New Roman" w:hAnsi="Times New Roman"/>
          <w:sz w:val="24"/>
          <w:szCs w:val="24"/>
        </w:rPr>
      </w:pPr>
      <w:r w:rsidRPr="00874CA3">
        <w:rPr>
          <w:rFonts w:ascii="Times New Roman" w:hAnsi="Times New Roman"/>
          <w:sz w:val="24"/>
          <w:szCs w:val="24"/>
        </w:rPr>
        <w:t xml:space="preserve">Среди положительно решенных вопросов: расчистка русла реки </w:t>
      </w:r>
      <w:proofErr w:type="spellStart"/>
      <w:r w:rsidRPr="00874CA3">
        <w:rPr>
          <w:rFonts w:ascii="Times New Roman" w:hAnsi="Times New Roman"/>
          <w:sz w:val="24"/>
          <w:szCs w:val="24"/>
        </w:rPr>
        <w:t>Чограй</w:t>
      </w:r>
      <w:proofErr w:type="spellEnd"/>
      <w:r w:rsidRPr="00874CA3">
        <w:rPr>
          <w:rFonts w:ascii="Times New Roman" w:hAnsi="Times New Roman"/>
          <w:sz w:val="24"/>
          <w:szCs w:val="24"/>
        </w:rPr>
        <w:t>, завершение ремонтных работ пешеходного перехода на ул</w:t>
      </w:r>
      <w:proofErr w:type="gramStart"/>
      <w:r w:rsidRPr="00874CA3">
        <w:rPr>
          <w:rFonts w:ascii="Times New Roman" w:hAnsi="Times New Roman"/>
          <w:sz w:val="24"/>
          <w:szCs w:val="24"/>
        </w:rPr>
        <w:t>.П</w:t>
      </w:r>
      <w:proofErr w:type="gramEnd"/>
      <w:r w:rsidRPr="00874CA3">
        <w:rPr>
          <w:rFonts w:ascii="Times New Roman" w:hAnsi="Times New Roman"/>
          <w:sz w:val="24"/>
          <w:szCs w:val="24"/>
        </w:rPr>
        <w:t>ионерская с.Арзгир, реконструкция памятника Воину-освободителю, помощь участникам СВО, ремонт дорог и тротуарных дорожек и другие.</w:t>
      </w:r>
    </w:p>
    <w:p w:rsidR="00874CA3" w:rsidRPr="00874CA3" w:rsidRDefault="00874CA3" w:rsidP="00874CA3">
      <w:pPr>
        <w:ind w:firstLine="708"/>
        <w:jc w:val="both"/>
      </w:pPr>
      <w:proofErr w:type="gramStart"/>
      <w:r w:rsidRPr="00874CA3">
        <w:t>Причинами, побуждающими к обращению жителей в адрес администрации Арзгирского муниципального округа являются</w:t>
      </w:r>
      <w:proofErr w:type="gramEnd"/>
      <w:r w:rsidRPr="00874CA3">
        <w:t>:</w:t>
      </w:r>
    </w:p>
    <w:p w:rsidR="00874CA3" w:rsidRPr="00874CA3" w:rsidRDefault="00874CA3" w:rsidP="00874CA3">
      <w:pPr>
        <w:ind w:firstLine="708"/>
        <w:jc w:val="both"/>
      </w:pPr>
      <w:r w:rsidRPr="00874CA3">
        <w:t>снижение своих реальных доходов;</w:t>
      </w:r>
    </w:p>
    <w:p w:rsidR="00874CA3" w:rsidRPr="00874CA3" w:rsidRDefault="00874CA3" w:rsidP="00874CA3">
      <w:pPr>
        <w:ind w:firstLine="708"/>
        <w:jc w:val="both"/>
      </w:pPr>
      <w:r w:rsidRPr="00874CA3">
        <w:t>социальная незащищённость граждан;</w:t>
      </w:r>
    </w:p>
    <w:p w:rsidR="00874CA3" w:rsidRPr="00874CA3" w:rsidRDefault="00874CA3" w:rsidP="00874CA3">
      <w:pPr>
        <w:ind w:firstLine="708"/>
        <w:jc w:val="both"/>
      </w:pPr>
      <w:r w:rsidRPr="00874CA3">
        <w:t>низкая правовая грамотность граждан.</w:t>
      </w:r>
    </w:p>
    <w:p w:rsidR="00EC21AD" w:rsidRPr="00874CA3" w:rsidRDefault="00EC21AD" w:rsidP="003C7A03">
      <w:pPr>
        <w:spacing w:line="240" w:lineRule="exact"/>
        <w:jc w:val="both"/>
      </w:pPr>
    </w:p>
    <w:p w:rsidR="00EC21AD" w:rsidRPr="00874CA3" w:rsidRDefault="00EC21AD" w:rsidP="003C7A03">
      <w:pPr>
        <w:spacing w:line="240" w:lineRule="exact"/>
        <w:jc w:val="both"/>
      </w:pPr>
    </w:p>
    <w:p w:rsidR="00EC21AD" w:rsidRDefault="00EC21AD" w:rsidP="003C7A03">
      <w:pPr>
        <w:spacing w:line="240" w:lineRule="exact"/>
        <w:jc w:val="both"/>
      </w:pPr>
    </w:p>
    <w:p w:rsidR="00EC21AD" w:rsidRDefault="00EC21AD" w:rsidP="008D6FAC">
      <w:pPr>
        <w:spacing w:line="240" w:lineRule="exact"/>
      </w:pPr>
    </w:p>
    <w:p w:rsidR="003C208E" w:rsidRDefault="003C208E" w:rsidP="008D6FAC">
      <w:pPr>
        <w:spacing w:line="240" w:lineRule="exact"/>
      </w:pPr>
    </w:p>
    <w:p w:rsidR="00EC21AD" w:rsidRDefault="00EC21AD" w:rsidP="008D6FAC">
      <w:pPr>
        <w:spacing w:line="240" w:lineRule="exact"/>
      </w:pPr>
    </w:p>
    <w:p w:rsidR="00EC21AD" w:rsidRDefault="00EC21AD" w:rsidP="008D6FAC">
      <w:pPr>
        <w:spacing w:line="240" w:lineRule="exact"/>
      </w:pPr>
    </w:p>
    <w:p w:rsidR="00EC21AD" w:rsidRDefault="00EC21AD" w:rsidP="008D6FAC">
      <w:pPr>
        <w:spacing w:line="240" w:lineRule="exact"/>
      </w:pPr>
    </w:p>
    <w:p w:rsidR="00AF020E" w:rsidRPr="00AF020E" w:rsidRDefault="00AF020E" w:rsidP="00AF020E">
      <w:pPr>
        <w:jc w:val="center"/>
        <w:rPr>
          <w:b/>
          <w:sz w:val="26"/>
          <w:szCs w:val="26"/>
        </w:rPr>
      </w:pPr>
      <w:r w:rsidRPr="00AF020E">
        <w:rPr>
          <w:b/>
        </w:rPr>
        <w:lastRenderedPageBreak/>
        <w:t>Уважаемые жители с. Арзги</w:t>
      </w:r>
      <w:r>
        <w:rPr>
          <w:b/>
        </w:rPr>
        <w:t>р</w:t>
      </w:r>
      <w:r w:rsidRPr="00AF020E">
        <w:rPr>
          <w:b/>
        </w:rPr>
        <w:t>!</w:t>
      </w:r>
    </w:p>
    <w:p w:rsidR="00AF020E" w:rsidRDefault="00AF020E" w:rsidP="00AF020E">
      <w:pPr>
        <w:pStyle w:val="aff9"/>
        <w:ind w:firstLine="708"/>
        <w:jc w:val="both"/>
        <w:rPr>
          <w:rFonts w:ascii="Times New Roman" w:hAnsi="Times New Roman"/>
          <w:sz w:val="24"/>
          <w:szCs w:val="24"/>
        </w:rPr>
      </w:pPr>
    </w:p>
    <w:p w:rsidR="00AF020E" w:rsidRPr="00AF020E" w:rsidRDefault="00AF020E" w:rsidP="00AF020E">
      <w:pPr>
        <w:pStyle w:val="aff9"/>
        <w:ind w:firstLine="708"/>
        <w:jc w:val="both"/>
        <w:rPr>
          <w:rFonts w:ascii="Times New Roman" w:hAnsi="Times New Roman"/>
          <w:sz w:val="24"/>
          <w:szCs w:val="24"/>
        </w:rPr>
      </w:pPr>
      <w:r w:rsidRPr="00AF020E">
        <w:rPr>
          <w:rFonts w:ascii="Times New Roman" w:hAnsi="Times New Roman"/>
          <w:sz w:val="24"/>
          <w:szCs w:val="24"/>
        </w:rPr>
        <w:t xml:space="preserve">В связи с изменением положения конкурсного отбора в программе основанных на местных инициативах, максимальное количество </w:t>
      </w:r>
      <w:proofErr w:type="gramStart"/>
      <w:r w:rsidRPr="00AF020E">
        <w:rPr>
          <w:rFonts w:ascii="Times New Roman" w:hAnsi="Times New Roman"/>
          <w:sz w:val="24"/>
          <w:szCs w:val="24"/>
        </w:rPr>
        <w:t>балов</w:t>
      </w:r>
      <w:proofErr w:type="gramEnd"/>
      <w:r w:rsidRPr="00AF020E">
        <w:rPr>
          <w:rFonts w:ascii="Times New Roman" w:hAnsi="Times New Roman"/>
          <w:sz w:val="24"/>
          <w:szCs w:val="24"/>
        </w:rPr>
        <w:t xml:space="preserve"> возможно, получить</w:t>
      </w:r>
      <w:r>
        <w:rPr>
          <w:rFonts w:ascii="Times New Roman" w:hAnsi="Times New Roman"/>
          <w:sz w:val="24"/>
          <w:szCs w:val="24"/>
        </w:rPr>
        <w:t>,</w:t>
      </w:r>
      <w:r w:rsidRPr="00AF020E">
        <w:rPr>
          <w:rFonts w:ascii="Times New Roman" w:hAnsi="Times New Roman"/>
          <w:sz w:val="24"/>
          <w:szCs w:val="24"/>
        </w:rPr>
        <w:t xml:space="preserve"> только при максимальном участии в голосовании населения с. Арзгир. </w:t>
      </w:r>
    </w:p>
    <w:p w:rsidR="00AF020E" w:rsidRPr="00AF020E" w:rsidRDefault="00AF020E" w:rsidP="00AF020E">
      <w:pPr>
        <w:pStyle w:val="aff9"/>
        <w:ind w:firstLine="708"/>
        <w:jc w:val="both"/>
        <w:rPr>
          <w:rFonts w:ascii="Times New Roman" w:hAnsi="Times New Roman"/>
          <w:sz w:val="24"/>
          <w:szCs w:val="24"/>
        </w:rPr>
      </w:pPr>
      <w:r w:rsidRPr="00AF020E">
        <w:rPr>
          <w:rFonts w:ascii="Times New Roman" w:hAnsi="Times New Roman"/>
          <w:sz w:val="24"/>
          <w:szCs w:val="24"/>
        </w:rPr>
        <w:t xml:space="preserve">Просим жителей села Арзгир активно включиться в голосование, которое будет проходить с 08 июля  2024г. по 21июля 2024г. по следующему адресу </w:t>
      </w:r>
      <w:hyperlink r:id="rId10" w:history="1">
        <w:r w:rsidRPr="00AF020E">
          <w:rPr>
            <w:rFonts w:ascii="Times New Roman" w:hAnsi="Times New Roman"/>
            <w:sz w:val="24"/>
            <w:szCs w:val="24"/>
          </w:rPr>
          <w:t>https://pmisk.ru</w:t>
        </w:r>
      </w:hyperlink>
      <w:r w:rsidRPr="00AF020E">
        <w:rPr>
          <w:rFonts w:ascii="Times New Roman" w:hAnsi="Times New Roman"/>
          <w:sz w:val="24"/>
          <w:szCs w:val="24"/>
        </w:rPr>
        <w:t>.</w:t>
      </w:r>
    </w:p>
    <w:p w:rsidR="00AF020E" w:rsidRPr="00AF020E" w:rsidRDefault="00AF020E" w:rsidP="00AF020E">
      <w:pPr>
        <w:pStyle w:val="aff9"/>
        <w:ind w:firstLine="708"/>
        <w:jc w:val="both"/>
        <w:rPr>
          <w:rFonts w:ascii="Times New Roman" w:hAnsi="Times New Roman"/>
          <w:sz w:val="24"/>
          <w:szCs w:val="24"/>
        </w:rPr>
      </w:pPr>
      <w:r w:rsidRPr="00AF020E">
        <w:rPr>
          <w:rFonts w:ascii="Times New Roman" w:hAnsi="Times New Roman"/>
          <w:sz w:val="24"/>
          <w:szCs w:val="24"/>
        </w:rPr>
        <w:t>Также сообщаем, что выдвинуты следующие проекты, которые прошли рассмотрение и модерацию:</w:t>
      </w:r>
    </w:p>
    <w:p w:rsidR="00AF020E" w:rsidRPr="00AF020E" w:rsidRDefault="00AF020E" w:rsidP="00AF020E">
      <w:pPr>
        <w:pStyle w:val="aff9"/>
        <w:ind w:firstLine="708"/>
        <w:jc w:val="both"/>
        <w:rPr>
          <w:rFonts w:ascii="Times New Roman" w:hAnsi="Times New Roman"/>
          <w:sz w:val="24"/>
          <w:szCs w:val="24"/>
        </w:rPr>
      </w:pPr>
      <w:r w:rsidRPr="00AF020E">
        <w:rPr>
          <w:rFonts w:ascii="Times New Roman" w:hAnsi="Times New Roman"/>
          <w:sz w:val="24"/>
          <w:szCs w:val="24"/>
        </w:rPr>
        <w:t>Устройство антивандальных тренажеров в парке Победы с. Арзгир;</w:t>
      </w:r>
    </w:p>
    <w:p w:rsidR="00AF020E" w:rsidRPr="00AF020E" w:rsidRDefault="00AF020E" w:rsidP="00AF020E">
      <w:pPr>
        <w:pStyle w:val="aff9"/>
        <w:ind w:firstLine="708"/>
        <w:jc w:val="both"/>
        <w:rPr>
          <w:rFonts w:ascii="Times New Roman" w:hAnsi="Times New Roman"/>
          <w:sz w:val="24"/>
          <w:szCs w:val="24"/>
        </w:rPr>
      </w:pPr>
      <w:r w:rsidRPr="00AF020E">
        <w:rPr>
          <w:rFonts w:ascii="Times New Roman" w:hAnsi="Times New Roman"/>
          <w:sz w:val="24"/>
          <w:szCs w:val="24"/>
        </w:rPr>
        <w:t xml:space="preserve">Ремонт тротуаров </w:t>
      </w:r>
      <w:proofErr w:type="gramStart"/>
      <w:r w:rsidRPr="00AF020E">
        <w:rPr>
          <w:rFonts w:ascii="Times New Roman" w:hAnsi="Times New Roman"/>
          <w:sz w:val="24"/>
          <w:szCs w:val="24"/>
        </w:rPr>
        <w:t>в</w:t>
      </w:r>
      <w:proofErr w:type="gramEnd"/>
      <w:r w:rsidRPr="00AF020E">
        <w:rPr>
          <w:rFonts w:ascii="Times New Roman" w:hAnsi="Times New Roman"/>
          <w:sz w:val="24"/>
          <w:szCs w:val="24"/>
        </w:rPr>
        <w:t xml:space="preserve"> с. Арзгир;</w:t>
      </w:r>
    </w:p>
    <w:p w:rsidR="00AF020E" w:rsidRPr="00AF020E" w:rsidRDefault="00AF020E" w:rsidP="00AF020E">
      <w:pPr>
        <w:pStyle w:val="aff9"/>
        <w:ind w:firstLine="708"/>
        <w:jc w:val="both"/>
        <w:rPr>
          <w:rFonts w:ascii="Times New Roman" w:hAnsi="Times New Roman"/>
          <w:sz w:val="24"/>
          <w:szCs w:val="24"/>
        </w:rPr>
      </w:pPr>
      <w:r w:rsidRPr="00AF020E">
        <w:rPr>
          <w:rFonts w:ascii="Times New Roman" w:hAnsi="Times New Roman"/>
          <w:sz w:val="24"/>
          <w:szCs w:val="24"/>
        </w:rPr>
        <w:t xml:space="preserve">Устройство "Летнего театра"  (благоустройство территории бывшей танцевальной площадки) </w:t>
      </w:r>
      <w:proofErr w:type="gramStart"/>
      <w:r w:rsidRPr="00AF020E">
        <w:rPr>
          <w:rFonts w:ascii="Times New Roman" w:hAnsi="Times New Roman"/>
          <w:sz w:val="24"/>
          <w:szCs w:val="24"/>
        </w:rPr>
        <w:t>в</w:t>
      </w:r>
      <w:proofErr w:type="gramEnd"/>
      <w:r w:rsidRPr="00AF020E">
        <w:rPr>
          <w:rFonts w:ascii="Times New Roman" w:hAnsi="Times New Roman"/>
          <w:sz w:val="24"/>
          <w:szCs w:val="24"/>
        </w:rPr>
        <w:t xml:space="preserve">  с. Арзгир;</w:t>
      </w:r>
    </w:p>
    <w:p w:rsidR="00AF020E" w:rsidRPr="00AF020E" w:rsidRDefault="00AF020E" w:rsidP="00AF020E">
      <w:pPr>
        <w:pStyle w:val="aff9"/>
        <w:ind w:firstLine="708"/>
        <w:jc w:val="both"/>
        <w:rPr>
          <w:rFonts w:ascii="Times New Roman" w:hAnsi="Times New Roman"/>
          <w:sz w:val="24"/>
          <w:szCs w:val="24"/>
        </w:rPr>
      </w:pPr>
      <w:r w:rsidRPr="00AF020E">
        <w:rPr>
          <w:rFonts w:ascii="Times New Roman" w:hAnsi="Times New Roman"/>
          <w:sz w:val="24"/>
          <w:szCs w:val="24"/>
        </w:rPr>
        <w:t xml:space="preserve">Ремонт ограды кладбища № 1 </w:t>
      </w:r>
      <w:proofErr w:type="gramStart"/>
      <w:r w:rsidRPr="00AF020E">
        <w:rPr>
          <w:rFonts w:ascii="Times New Roman" w:hAnsi="Times New Roman"/>
          <w:sz w:val="24"/>
          <w:szCs w:val="24"/>
        </w:rPr>
        <w:t>в</w:t>
      </w:r>
      <w:proofErr w:type="gramEnd"/>
      <w:r w:rsidRPr="00AF020E">
        <w:rPr>
          <w:rFonts w:ascii="Times New Roman" w:hAnsi="Times New Roman"/>
          <w:sz w:val="24"/>
          <w:szCs w:val="24"/>
        </w:rPr>
        <w:t xml:space="preserve"> с. Арзгир;</w:t>
      </w:r>
    </w:p>
    <w:p w:rsidR="00AF020E" w:rsidRPr="00AF020E" w:rsidRDefault="00AF020E" w:rsidP="00AF020E">
      <w:pPr>
        <w:pStyle w:val="aff9"/>
        <w:ind w:firstLine="708"/>
        <w:jc w:val="both"/>
        <w:rPr>
          <w:rFonts w:ascii="Times New Roman" w:hAnsi="Times New Roman"/>
          <w:sz w:val="24"/>
          <w:szCs w:val="24"/>
        </w:rPr>
      </w:pPr>
      <w:r w:rsidRPr="00AF020E">
        <w:rPr>
          <w:rFonts w:ascii="Times New Roman" w:hAnsi="Times New Roman"/>
          <w:sz w:val="24"/>
          <w:szCs w:val="24"/>
        </w:rPr>
        <w:t xml:space="preserve">Ремонт участка автомобильной дороги общего пользования местного значения по ул. О. Кошевого (от ул. </w:t>
      </w:r>
      <w:proofErr w:type="gramStart"/>
      <w:r w:rsidRPr="00AF020E">
        <w:rPr>
          <w:rFonts w:ascii="Times New Roman" w:hAnsi="Times New Roman"/>
          <w:sz w:val="24"/>
          <w:szCs w:val="24"/>
        </w:rPr>
        <w:t>Февральская</w:t>
      </w:r>
      <w:proofErr w:type="gramEnd"/>
      <w:r w:rsidRPr="00AF020E">
        <w:rPr>
          <w:rFonts w:ascii="Times New Roman" w:hAnsi="Times New Roman"/>
          <w:sz w:val="24"/>
          <w:szCs w:val="24"/>
        </w:rPr>
        <w:t xml:space="preserve"> до ул. Оджаева) с. Арзгир.</w:t>
      </w:r>
    </w:p>
    <w:p w:rsidR="00AF020E" w:rsidRDefault="00AF020E" w:rsidP="00AF020E">
      <w:pPr>
        <w:pStyle w:val="aff9"/>
        <w:ind w:firstLine="708"/>
        <w:jc w:val="both"/>
        <w:rPr>
          <w:rFonts w:ascii="Times New Roman" w:hAnsi="Times New Roman"/>
          <w:sz w:val="24"/>
          <w:szCs w:val="24"/>
        </w:rPr>
      </w:pPr>
    </w:p>
    <w:p w:rsidR="00AF020E" w:rsidRPr="00AF020E" w:rsidRDefault="00AF020E" w:rsidP="00AF020E">
      <w:pPr>
        <w:jc w:val="center"/>
        <w:rPr>
          <w:b/>
          <w:sz w:val="26"/>
          <w:szCs w:val="26"/>
        </w:rPr>
      </w:pPr>
      <w:r w:rsidRPr="00AF020E">
        <w:rPr>
          <w:b/>
        </w:rPr>
        <w:t>Уважаемые жители с. Арзги</w:t>
      </w:r>
      <w:r>
        <w:rPr>
          <w:b/>
        </w:rPr>
        <w:t>р</w:t>
      </w:r>
      <w:r w:rsidRPr="00AF020E">
        <w:rPr>
          <w:b/>
        </w:rPr>
        <w:t>!</w:t>
      </w:r>
    </w:p>
    <w:p w:rsidR="00AF020E" w:rsidRDefault="00AF020E" w:rsidP="00AF020E">
      <w:pPr>
        <w:pStyle w:val="aff9"/>
        <w:ind w:firstLine="708"/>
        <w:jc w:val="both"/>
        <w:rPr>
          <w:rFonts w:ascii="Times New Roman" w:hAnsi="Times New Roman"/>
          <w:sz w:val="24"/>
          <w:szCs w:val="24"/>
        </w:rPr>
      </w:pPr>
    </w:p>
    <w:p w:rsidR="00AF020E" w:rsidRPr="00AF020E" w:rsidRDefault="00AF020E" w:rsidP="00AF020E">
      <w:pPr>
        <w:pStyle w:val="aff9"/>
        <w:ind w:firstLine="708"/>
        <w:jc w:val="both"/>
        <w:rPr>
          <w:rFonts w:ascii="Times New Roman" w:hAnsi="Times New Roman"/>
          <w:sz w:val="24"/>
          <w:szCs w:val="24"/>
        </w:rPr>
      </w:pPr>
      <w:r>
        <w:rPr>
          <w:rFonts w:ascii="Times New Roman" w:hAnsi="Times New Roman"/>
          <w:sz w:val="24"/>
          <w:szCs w:val="24"/>
        </w:rPr>
        <w:t>Т</w:t>
      </w:r>
      <w:r w:rsidRPr="00AF020E">
        <w:rPr>
          <w:rFonts w:ascii="Times New Roman" w:hAnsi="Times New Roman"/>
          <w:sz w:val="24"/>
          <w:szCs w:val="24"/>
        </w:rPr>
        <w:t xml:space="preserve">ерриториальный отдел администрации Арзгирского муниципального округа Ставропольского края </w:t>
      </w:r>
      <w:proofErr w:type="gramStart"/>
      <w:r w:rsidRPr="00AF020E">
        <w:rPr>
          <w:rFonts w:ascii="Times New Roman" w:hAnsi="Times New Roman"/>
          <w:sz w:val="24"/>
          <w:szCs w:val="24"/>
        </w:rPr>
        <w:t>в</w:t>
      </w:r>
      <w:proofErr w:type="gramEnd"/>
      <w:r w:rsidRPr="00AF020E">
        <w:rPr>
          <w:rFonts w:ascii="Times New Roman" w:hAnsi="Times New Roman"/>
          <w:sz w:val="24"/>
          <w:szCs w:val="24"/>
        </w:rPr>
        <w:t xml:space="preserve"> </w:t>
      </w:r>
      <w:proofErr w:type="gramStart"/>
      <w:r w:rsidRPr="00AF020E">
        <w:rPr>
          <w:rFonts w:ascii="Times New Roman" w:hAnsi="Times New Roman"/>
          <w:sz w:val="24"/>
          <w:szCs w:val="24"/>
        </w:rPr>
        <w:t>с</w:t>
      </w:r>
      <w:proofErr w:type="gramEnd"/>
      <w:r w:rsidRPr="00AF020E">
        <w:rPr>
          <w:rFonts w:ascii="Times New Roman" w:hAnsi="Times New Roman"/>
          <w:sz w:val="24"/>
          <w:szCs w:val="24"/>
        </w:rPr>
        <w:t xml:space="preserve">. Арзгир просит Вас принять участие в собрании граждан по выбору инициативных проектов для участия  в конкурсном отборе и готовности принять участие в его реализации с. Арзгир Арзгирского муниципального округа Ставропольского края. </w:t>
      </w:r>
    </w:p>
    <w:p w:rsidR="00AF020E" w:rsidRDefault="00AF020E" w:rsidP="00AF020E">
      <w:pPr>
        <w:pStyle w:val="aff9"/>
        <w:ind w:firstLine="708"/>
        <w:jc w:val="both"/>
        <w:rPr>
          <w:rFonts w:ascii="Times New Roman" w:hAnsi="Times New Roman"/>
          <w:sz w:val="24"/>
          <w:szCs w:val="24"/>
        </w:rPr>
      </w:pPr>
    </w:p>
    <w:p w:rsidR="00AF020E" w:rsidRPr="00AF020E" w:rsidRDefault="00AF020E" w:rsidP="00AF020E">
      <w:pPr>
        <w:pStyle w:val="aff9"/>
        <w:ind w:firstLine="708"/>
        <w:jc w:val="both"/>
        <w:rPr>
          <w:rFonts w:ascii="Times New Roman" w:hAnsi="Times New Roman"/>
          <w:sz w:val="24"/>
          <w:szCs w:val="24"/>
        </w:rPr>
      </w:pPr>
      <w:r w:rsidRPr="00AF020E">
        <w:rPr>
          <w:rFonts w:ascii="Times New Roman" w:hAnsi="Times New Roman"/>
          <w:sz w:val="24"/>
          <w:szCs w:val="24"/>
        </w:rPr>
        <w:t>Список адресов и время проведения</w:t>
      </w:r>
      <w:r>
        <w:rPr>
          <w:rFonts w:ascii="Times New Roman" w:hAnsi="Times New Roman"/>
          <w:sz w:val="24"/>
          <w:szCs w:val="24"/>
        </w:rPr>
        <w:t xml:space="preserve"> собраний:</w:t>
      </w:r>
    </w:p>
    <w:p w:rsidR="00AF020E" w:rsidRPr="00AF020E" w:rsidRDefault="00AF020E" w:rsidP="00AF020E">
      <w:pPr>
        <w:pStyle w:val="aff9"/>
        <w:ind w:firstLine="708"/>
        <w:jc w:val="both"/>
        <w:rPr>
          <w:rFonts w:ascii="Times New Roman" w:hAnsi="Times New Roman"/>
          <w:sz w:val="24"/>
          <w:szCs w:val="24"/>
        </w:rPr>
      </w:pPr>
      <w:r w:rsidRPr="00AF020E">
        <w:rPr>
          <w:rFonts w:ascii="Times New Roman" w:hAnsi="Times New Roman"/>
          <w:sz w:val="24"/>
          <w:szCs w:val="24"/>
        </w:rPr>
        <w:t>12.07.2024</w:t>
      </w:r>
      <w:r>
        <w:rPr>
          <w:rFonts w:ascii="Times New Roman" w:hAnsi="Times New Roman"/>
          <w:sz w:val="24"/>
          <w:szCs w:val="24"/>
        </w:rPr>
        <w:t xml:space="preserve"> </w:t>
      </w:r>
      <w:r w:rsidRPr="00AF020E">
        <w:rPr>
          <w:rFonts w:ascii="Times New Roman" w:hAnsi="Times New Roman"/>
          <w:sz w:val="24"/>
          <w:szCs w:val="24"/>
        </w:rPr>
        <w:t xml:space="preserve">г. 10 часов 00 минут  </w:t>
      </w:r>
      <w:proofErr w:type="gramStart"/>
      <w:r w:rsidRPr="00AF020E">
        <w:rPr>
          <w:rFonts w:ascii="Times New Roman" w:hAnsi="Times New Roman"/>
          <w:sz w:val="24"/>
          <w:szCs w:val="24"/>
        </w:rPr>
        <w:t>с</w:t>
      </w:r>
      <w:proofErr w:type="gramEnd"/>
      <w:r w:rsidRPr="00AF020E">
        <w:rPr>
          <w:rFonts w:ascii="Times New Roman" w:hAnsi="Times New Roman"/>
          <w:sz w:val="24"/>
          <w:szCs w:val="24"/>
        </w:rPr>
        <w:t xml:space="preserve">. </w:t>
      </w:r>
      <w:proofErr w:type="gramStart"/>
      <w:r w:rsidRPr="00AF020E">
        <w:rPr>
          <w:rFonts w:ascii="Times New Roman" w:hAnsi="Times New Roman"/>
          <w:sz w:val="24"/>
          <w:szCs w:val="24"/>
        </w:rPr>
        <w:t>Арзгиру</w:t>
      </w:r>
      <w:proofErr w:type="gramEnd"/>
      <w:r w:rsidRPr="00AF020E">
        <w:rPr>
          <w:rFonts w:ascii="Times New Roman" w:hAnsi="Times New Roman"/>
          <w:sz w:val="24"/>
          <w:szCs w:val="24"/>
        </w:rPr>
        <w:t>, ул. П. Базалеева 2 (актовый зал);</w:t>
      </w:r>
    </w:p>
    <w:p w:rsidR="00AF020E" w:rsidRPr="00AF020E" w:rsidRDefault="00AF020E" w:rsidP="00AF020E">
      <w:pPr>
        <w:pStyle w:val="aff9"/>
        <w:ind w:firstLine="708"/>
        <w:jc w:val="both"/>
        <w:rPr>
          <w:rFonts w:ascii="Times New Roman" w:hAnsi="Times New Roman"/>
          <w:sz w:val="24"/>
          <w:szCs w:val="24"/>
        </w:rPr>
      </w:pPr>
      <w:r w:rsidRPr="00AF020E">
        <w:rPr>
          <w:rFonts w:ascii="Times New Roman" w:hAnsi="Times New Roman"/>
          <w:sz w:val="24"/>
          <w:szCs w:val="24"/>
        </w:rPr>
        <w:t>16.07.2024</w:t>
      </w:r>
      <w:r>
        <w:rPr>
          <w:rFonts w:ascii="Times New Roman" w:hAnsi="Times New Roman"/>
          <w:sz w:val="24"/>
          <w:szCs w:val="24"/>
        </w:rPr>
        <w:t xml:space="preserve"> </w:t>
      </w:r>
      <w:r w:rsidRPr="00AF020E">
        <w:rPr>
          <w:rFonts w:ascii="Times New Roman" w:hAnsi="Times New Roman"/>
          <w:sz w:val="24"/>
          <w:szCs w:val="24"/>
        </w:rPr>
        <w:t>г. 10 часов 00 минут с. Арзгир, ул. Горького д. 18;</w:t>
      </w:r>
    </w:p>
    <w:p w:rsidR="00AF020E" w:rsidRPr="00AF020E" w:rsidRDefault="00AF020E" w:rsidP="00AF020E">
      <w:pPr>
        <w:pStyle w:val="aff9"/>
        <w:ind w:firstLine="708"/>
        <w:jc w:val="both"/>
        <w:rPr>
          <w:rFonts w:ascii="Times New Roman" w:hAnsi="Times New Roman"/>
          <w:sz w:val="24"/>
          <w:szCs w:val="24"/>
        </w:rPr>
      </w:pPr>
      <w:r w:rsidRPr="00AF020E">
        <w:rPr>
          <w:rFonts w:ascii="Times New Roman" w:hAnsi="Times New Roman"/>
          <w:sz w:val="24"/>
          <w:szCs w:val="24"/>
        </w:rPr>
        <w:t>19.07.2024 г. 10 часов 00 минут с. Арзгир ул. П. Базалеева 8 (РДК);</w:t>
      </w:r>
    </w:p>
    <w:p w:rsidR="00AF020E" w:rsidRDefault="00AF020E" w:rsidP="00B12535">
      <w:pPr>
        <w:pStyle w:val="aff9"/>
        <w:jc w:val="center"/>
        <w:rPr>
          <w:rFonts w:ascii="Times New Roman" w:hAnsi="Times New Roman"/>
          <w:b/>
          <w:sz w:val="24"/>
          <w:szCs w:val="24"/>
        </w:rPr>
      </w:pPr>
    </w:p>
    <w:p w:rsidR="00B12535" w:rsidRPr="00B12535" w:rsidRDefault="00B12535" w:rsidP="00B12535">
      <w:pPr>
        <w:pStyle w:val="aff9"/>
        <w:jc w:val="center"/>
        <w:rPr>
          <w:rFonts w:ascii="Times New Roman" w:hAnsi="Times New Roman"/>
          <w:b/>
          <w:sz w:val="24"/>
          <w:szCs w:val="24"/>
        </w:rPr>
      </w:pPr>
      <w:r w:rsidRPr="00B12535">
        <w:rPr>
          <w:rFonts w:ascii="Times New Roman" w:hAnsi="Times New Roman"/>
          <w:b/>
          <w:sz w:val="24"/>
          <w:szCs w:val="24"/>
        </w:rPr>
        <w:t xml:space="preserve">Уважаемые жители с. </w:t>
      </w:r>
      <w:proofErr w:type="gramStart"/>
      <w:r w:rsidRPr="00B12535">
        <w:rPr>
          <w:rFonts w:ascii="Times New Roman" w:hAnsi="Times New Roman"/>
          <w:b/>
          <w:sz w:val="24"/>
          <w:szCs w:val="24"/>
        </w:rPr>
        <w:t>Петропавловского</w:t>
      </w:r>
      <w:proofErr w:type="gramEnd"/>
      <w:r w:rsidRPr="00B12535">
        <w:rPr>
          <w:rFonts w:ascii="Times New Roman" w:hAnsi="Times New Roman"/>
          <w:b/>
          <w:sz w:val="24"/>
          <w:szCs w:val="24"/>
        </w:rPr>
        <w:t>!</w:t>
      </w:r>
    </w:p>
    <w:p w:rsidR="00B12535" w:rsidRPr="00B12535" w:rsidRDefault="00B12535" w:rsidP="00B12535">
      <w:pPr>
        <w:pStyle w:val="aff9"/>
        <w:ind w:firstLine="708"/>
        <w:jc w:val="both"/>
        <w:rPr>
          <w:rFonts w:ascii="Times New Roman" w:hAnsi="Times New Roman"/>
          <w:sz w:val="24"/>
          <w:szCs w:val="24"/>
        </w:rPr>
      </w:pPr>
    </w:p>
    <w:p w:rsidR="00B12535" w:rsidRPr="00B12535" w:rsidRDefault="00B12535" w:rsidP="00B12535">
      <w:pPr>
        <w:pStyle w:val="aff9"/>
        <w:ind w:firstLine="708"/>
        <w:jc w:val="both"/>
        <w:rPr>
          <w:rFonts w:ascii="Times New Roman" w:hAnsi="Times New Roman"/>
          <w:sz w:val="24"/>
          <w:szCs w:val="24"/>
        </w:rPr>
      </w:pPr>
      <w:r w:rsidRPr="00B12535">
        <w:rPr>
          <w:rFonts w:ascii="Times New Roman" w:hAnsi="Times New Roman"/>
          <w:sz w:val="24"/>
          <w:szCs w:val="24"/>
        </w:rPr>
        <w:t xml:space="preserve">Сообщаем вам, что в настоящее время выдвинуты следующие инициативные проекты </w:t>
      </w:r>
      <w:r w:rsidR="003C208E">
        <w:rPr>
          <w:rFonts w:ascii="Times New Roman" w:hAnsi="Times New Roman"/>
          <w:sz w:val="24"/>
          <w:szCs w:val="24"/>
        </w:rPr>
        <w:t xml:space="preserve">          </w:t>
      </w:r>
      <w:r w:rsidRPr="00B12535">
        <w:rPr>
          <w:rFonts w:ascii="Times New Roman" w:hAnsi="Times New Roman"/>
          <w:sz w:val="24"/>
          <w:szCs w:val="24"/>
        </w:rPr>
        <w:t xml:space="preserve">от жителей села для участия в конкурсном отборе в рамках Губернаторской программы поддержки местных инициатив в 2025 году: </w:t>
      </w:r>
    </w:p>
    <w:p w:rsidR="00B12535" w:rsidRPr="00B12535" w:rsidRDefault="00B12535" w:rsidP="00B12535">
      <w:pPr>
        <w:pStyle w:val="aff9"/>
        <w:ind w:firstLine="708"/>
        <w:jc w:val="both"/>
        <w:rPr>
          <w:rFonts w:ascii="Times New Roman" w:hAnsi="Times New Roman"/>
          <w:sz w:val="24"/>
          <w:szCs w:val="24"/>
        </w:rPr>
      </w:pPr>
      <w:r w:rsidRPr="00B12535">
        <w:rPr>
          <w:rFonts w:ascii="Times New Roman" w:hAnsi="Times New Roman"/>
          <w:sz w:val="24"/>
          <w:szCs w:val="24"/>
        </w:rPr>
        <w:t>1. «Обустройство пешеходных дорожек села Петропавловского»</w:t>
      </w:r>
    </w:p>
    <w:p w:rsidR="00B12535" w:rsidRPr="00B12535" w:rsidRDefault="00B12535" w:rsidP="00B12535">
      <w:pPr>
        <w:pStyle w:val="aff9"/>
        <w:ind w:firstLine="708"/>
        <w:jc w:val="both"/>
        <w:rPr>
          <w:rFonts w:ascii="Times New Roman" w:hAnsi="Times New Roman"/>
          <w:sz w:val="24"/>
          <w:szCs w:val="24"/>
        </w:rPr>
      </w:pPr>
      <w:r w:rsidRPr="00B12535">
        <w:rPr>
          <w:rFonts w:ascii="Times New Roman" w:hAnsi="Times New Roman"/>
          <w:sz w:val="24"/>
          <w:szCs w:val="24"/>
        </w:rPr>
        <w:t xml:space="preserve">2. «Обустройство в центре села Петропавловского  Парковой зоны по ул. </w:t>
      </w:r>
      <w:proofErr w:type="gramStart"/>
      <w:r w:rsidRPr="00B12535">
        <w:rPr>
          <w:rFonts w:ascii="Times New Roman" w:hAnsi="Times New Roman"/>
          <w:sz w:val="24"/>
          <w:szCs w:val="24"/>
        </w:rPr>
        <w:t>Шоссейная</w:t>
      </w:r>
      <w:proofErr w:type="gramEnd"/>
      <w:r w:rsidRPr="00B12535">
        <w:rPr>
          <w:rFonts w:ascii="Times New Roman" w:hAnsi="Times New Roman"/>
          <w:sz w:val="24"/>
          <w:szCs w:val="24"/>
        </w:rPr>
        <w:t>»</w:t>
      </w:r>
    </w:p>
    <w:p w:rsidR="00B12535" w:rsidRPr="00B12535" w:rsidRDefault="00B12535" w:rsidP="00B12535">
      <w:pPr>
        <w:pStyle w:val="aff9"/>
        <w:ind w:firstLine="708"/>
        <w:jc w:val="both"/>
        <w:rPr>
          <w:rFonts w:ascii="Times New Roman" w:hAnsi="Times New Roman"/>
          <w:sz w:val="24"/>
          <w:szCs w:val="24"/>
        </w:rPr>
      </w:pPr>
      <w:r w:rsidRPr="00B12535">
        <w:rPr>
          <w:rFonts w:ascii="Times New Roman" w:hAnsi="Times New Roman"/>
          <w:sz w:val="24"/>
          <w:szCs w:val="24"/>
        </w:rPr>
        <w:t>3. «Приобретение коммунальной техники для благоустройства»</w:t>
      </w:r>
    </w:p>
    <w:p w:rsidR="00B12535" w:rsidRPr="00B12535" w:rsidRDefault="00B12535" w:rsidP="00B12535">
      <w:pPr>
        <w:pStyle w:val="aff9"/>
        <w:ind w:firstLine="708"/>
        <w:jc w:val="both"/>
        <w:rPr>
          <w:rFonts w:ascii="Times New Roman" w:hAnsi="Times New Roman"/>
          <w:sz w:val="24"/>
          <w:szCs w:val="24"/>
        </w:rPr>
      </w:pPr>
      <w:r w:rsidRPr="00B12535">
        <w:rPr>
          <w:rFonts w:ascii="Times New Roman" w:hAnsi="Times New Roman"/>
          <w:sz w:val="24"/>
          <w:szCs w:val="24"/>
        </w:rPr>
        <w:t>4. «Благоустройство парковой зоны на прилегающей территории Дома культуры в с</w:t>
      </w:r>
      <w:proofErr w:type="gramStart"/>
      <w:r w:rsidRPr="00B12535">
        <w:rPr>
          <w:rFonts w:ascii="Times New Roman" w:hAnsi="Times New Roman"/>
          <w:sz w:val="24"/>
          <w:szCs w:val="24"/>
        </w:rPr>
        <w:t>.П</w:t>
      </w:r>
      <w:proofErr w:type="gramEnd"/>
      <w:r w:rsidRPr="00B12535">
        <w:rPr>
          <w:rFonts w:ascii="Times New Roman" w:hAnsi="Times New Roman"/>
          <w:sz w:val="24"/>
          <w:szCs w:val="24"/>
        </w:rPr>
        <w:t>етропавловское по ул. Студенческая, 78 Арзгирского муниципального округа Ставропольского края»</w:t>
      </w:r>
    </w:p>
    <w:p w:rsidR="00B12535" w:rsidRPr="00B12535" w:rsidRDefault="00B12535" w:rsidP="00B12535">
      <w:pPr>
        <w:pStyle w:val="aff9"/>
        <w:ind w:firstLine="708"/>
        <w:jc w:val="both"/>
        <w:rPr>
          <w:rFonts w:ascii="Times New Roman" w:hAnsi="Times New Roman"/>
          <w:sz w:val="24"/>
          <w:szCs w:val="24"/>
        </w:rPr>
      </w:pPr>
      <w:r w:rsidRPr="00B12535">
        <w:rPr>
          <w:rFonts w:ascii="Times New Roman" w:hAnsi="Times New Roman"/>
          <w:sz w:val="24"/>
          <w:szCs w:val="24"/>
        </w:rPr>
        <w:t>5. «Ремонт ограждения на территории кладбища села Петропавловского»</w:t>
      </w:r>
    </w:p>
    <w:p w:rsidR="00B12535" w:rsidRDefault="00B12535" w:rsidP="00B12535">
      <w:pPr>
        <w:pStyle w:val="aff9"/>
        <w:ind w:firstLine="708"/>
        <w:jc w:val="both"/>
        <w:rPr>
          <w:rFonts w:ascii="Times New Roman" w:hAnsi="Times New Roman"/>
          <w:sz w:val="24"/>
          <w:szCs w:val="24"/>
        </w:rPr>
      </w:pPr>
      <w:r w:rsidRPr="00B12535">
        <w:rPr>
          <w:rFonts w:ascii="Times New Roman" w:hAnsi="Times New Roman"/>
          <w:sz w:val="24"/>
          <w:szCs w:val="24"/>
        </w:rPr>
        <w:t xml:space="preserve">Для получения подробной информации просим Вас обращаться в территориальный отдел администрации Арзгирского муниципального округа Ставропольского края </w:t>
      </w:r>
      <w:proofErr w:type="gramStart"/>
      <w:r w:rsidRPr="00B12535">
        <w:rPr>
          <w:rFonts w:ascii="Times New Roman" w:hAnsi="Times New Roman"/>
          <w:sz w:val="24"/>
          <w:szCs w:val="24"/>
        </w:rPr>
        <w:t>в</w:t>
      </w:r>
      <w:proofErr w:type="gramEnd"/>
      <w:r w:rsidRPr="00B12535">
        <w:rPr>
          <w:rFonts w:ascii="Times New Roman" w:hAnsi="Times New Roman"/>
          <w:sz w:val="24"/>
          <w:szCs w:val="24"/>
        </w:rPr>
        <w:t xml:space="preserve"> </w:t>
      </w:r>
      <w:r w:rsidR="003C208E">
        <w:rPr>
          <w:rFonts w:ascii="Times New Roman" w:hAnsi="Times New Roman"/>
          <w:sz w:val="24"/>
          <w:szCs w:val="24"/>
        </w:rPr>
        <w:t xml:space="preserve">                                </w:t>
      </w:r>
      <w:r w:rsidRPr="00B12535">
        <w:rPr>
          <w:rFonts w:ascii="Times New Roman" w:hAnsi="Times New Roman"/>
          <w:sz w:val="24"/>
          <w:szCs w:val="24"/>
        </w:rPr>
        <w:t>с.</w:t>
      </w:r>
      <w:r w:rsidR="003C208E">
        <w:rPr>
          <w:rFonts w:ascii="Times New Roman" w:hAnsi="Times New Roman"/>
          <w:sz w:val="24"/>
          <w:szCs w:val="24"/>
        </w:rPr>
        <w:t xml:space="preserve"> </w:t>
      </w:r>
      <w:r w:rsidRPr="00B12535">
        <w:rPr>
          <w:rFonts w:ascii="Times New Roman" w:hAnsi="Times New Roman"/>
          <w:sz w:val="24"/>
          <w:szCs w:val="24"/>
        </w:rPr>
        <w:t>Петропавловском по адресу: Ставропольский край, Арзгирский район, с</w:t>
      </w:r>
      <w:proofErr w:type="gramStart"/>
      <w:r w:rsidRPr="00B12535">
        <w:rPr>
          <w:rFonts w:ascii="Times New Roman" w:hAnsi="Times New Roman"/>
          <w:sz w:val="24"/>
          <w:szCs w:val="24"/>
        </w:rPr>
        <w:t>.П</w:t>
      </w:r>
      <w:proofErr w:type="gramEnd"/>
      <w:r w:rsidRPr="00B12535">
        <w:rPr>
          <w:rFonts w:ascii="Times New Roman" w:hAnsi="Times New Roman"/>
          <w:sz w:val="24"/>
          <w:szCs w:val="24"/>
        </w:rPr>
        <w:t xml:space="preserve">етропавловское, </w:t>
      </w:r>
      <w:r w:rsidR="003C208E">
        <w:rPr>
          <w:rFonts w:ascii="Times New Roman" w:hAnsi="Times New Roman"/>
          <w:sz w:val="24"/>
          <w:szCs w:val="24"/>
        </w:rPr>
        <w:t xml:space="preserve"> </w:t>
      </w:r>
      <w:r w:rsidRPr="00B12535">
        <w:rPr>
          <w:rFonts w:ascii="Times New Roman" w:hAnsi="Times New Roman"/>
          <w:sz w:val="24"/>
          <w:szCs w:val="24"/>
        </w:rPr>
        <w:t>ул.</w:t>
      </w:r>
      <w:r w:rsidR="003C208E">
        <w:rPr>
          <w:rFonts w:ascii="Times New Roman" w:hAnsi="Times New Roman"/>
          <w:sz w:val="24"/>
          <w:szCs w:val="24"/>
        </w:rPr>
        <w:t xml:space="preserve"> </w:t>
      </w:r>
      <w:r w:rsidRPr="00B12535">
        <w:rPr>
          <w:rFonts w:ascii="Times New Roman" w:hAnsi="Times New Roman"/>
          <w:sz w:val="24"/>
          <w:szCs w:val="24"/>
        </w:rPr>
        <w:t>Шоссейная</w:t>
      </w:r>
      <w:r w:rsidR="003C208E">
        <w:rPr>
          <w:rFonts w:ascii="Times New Roman" w:hAnsi="Times New Roman"/>
          <w:sz w:val="24"/>
          <w:szCs w:val="24"/>
        </w:rPr>
        <w:t xml:space="preserve">, </w:t>
      </w:r>
      <w:r w:rsidRPr="00B12535">
        <w:rPr>
          <w:rFonts w:ascii="Times New Roman" w:hAnsi="Times New Roman"/>
          <w:sz w:val="24"/>
          <w:szCs w:val="24"/>
        </w:rPr>
        <w:t>8, тел.53-1-87, а так же по адресу электронной почты:</w:t>
      </w:r>
      <w:r w:rsidR="003C208E">
        <w:rPr>
          <w:rFonts w:ascii="Times New Roman" w:hAnsi="Times New Roman"/>
          <w:sz w:val="24"/>
          <w:szCs w:val="24"/>
        </w:rPr>
        <w:t xml:space="preserve">                                             </w:t>
      </w:r>
      <w:hyperlink r:id="rId11" w:history="1">
        <w:r w:rsidR="00AF020E" w:rsidRPr="007950A6">
          <w:rPr>
            <w:rStyle w:val="ae"/>
            <w:rFonts w:ascii="Times New Roman" w:hAnsi="Times New Roman"/>
            <w:sz w:val="24"/>
            <w:szCs w:val="24"/>
          </w:rPr>
          <w:t>adm-petropavlovka@rambler.ru</w:t>
        </w:r>
      </w:hyperlink>
    </w:p>
    <w:p w:rsidR="00AF020E" w:rsidRDefault="00AF020E" w:rsidP="00B12535">
      <w:pPr>
        <w:pStyle w:val="aff9"/>
        <w:ind w:firstLine="708"/>
        <w:jc w:val="both"/>
        <w:rPr>
          <w:rFonts w:ascii="Times New Roman" w:hAnsi="Times New Roman"/>
          <w:sz w:val="24"/>
          <w:szCs w:val="24"/>
        </w:rPr>
      </w:pPr>
    </w:p>
    <w:p w:rsidR="00AF020E" w:rsidRDefault="00AF020E" w:rsidP="00B12535">
      <w:pPr>
        <w:pStyle w:val="aff9"/>
        <w:ind w:firstLine="708"/>
        <w:jc w:val="both"/>
        <w:rPr>
          <w:rFonts w:ascii="Times New Roman" w:hAnsi="Times New Roman"/>
          <w:sz w:val="24"/>
          <w:szCs w:val="24"/>
        </w:rPr>
      </w:pPr>
    </w:p>
    <w:p w:rsidR="00AF020E" w:rsidRPr="00B12535" w:rsidRDefault="00AF020E" w:rsidP="00B12535">
      <w:pPr>
        <w:pStyle w:val="aff9"/>
        <w:ind w:firstLine="708"/>
        <w:jc w:val="both"/>
        <w:rPr>
          <w:rFonts w:ascii="Times New Roman" w:hAnsi="Times New Roman"/>
          <w:sz w:val="24"/>
          <w:szCs w:val="24"/>
        </w:rPr>
      </w:pPr>
    </w:p>
    <w:p w:rsidR="00EC21AD" w:rsidRDefault="00EC21AD" w:rsidP="008D6FAC">
      <w:pPr>
        <w:spacing w:line="240" w:lineRule="exact"/>
      </w:pPr>
    </w:p>
    <w:p w:rsidR="00B12535" w:rsidRPr="00B12535" w:rsidRDefault="00B12535" w:rsidP="00B12535">
      <w:pPr>
        <w:pStyle w:val="aff9"/>
        <w:jc w:val="center"/>
        <w:rPr>
          <w:rFonts w:ascii="Times New Roman" w:hAnsi="Times New Roman"/>
          <w:b/>
          <w:sz w:val="24"/>
          <w:szCs w:val="24"/>
        </w:rPr>
      </w:pPr>
      <w:r w:rsidRPr="00B12535">
        <w:rPr>
          <w:rFonts w:ascii="Times New Roman" w:hAnsi="Times New Roman"/>
          <w:b/>
          <w:sz w:val="24"/>
          <w:szCs w:val="24"/>
        </w:rPr>
        <w:lastRenderedPageBreak/>
        <w:t xml:space="preserve">Уважаемые жители с. </w:t>
      </w:r>
      <w:proofErr w:type="gramStart"/>
      <w:r w:rsidRPr="00B12535">
        <w:rPr>
          <w:rFonts w:ascii="Times New Roman" w:hAnsi="Times New Roman"/>
          <w:b/>
          <w:sz w:val="24"/>
          <w:szCs w:val="24"/>
        </w:rPr>
        <w:t>Петропавловского</w:t>
      </w:r>
      <w:proofErr w:type="gramEnd"/>
      <w:r w:rsidRPr="00B12535">
        <w:rPr>
          <w:rFonts w:ascii="Times New Roman" w:hAnsi="Times New Roman"/>
          <w:b/>
          <w:sz w:val="24"/>
          <w:szCs w:val="24"/>
        </w:rPr>
        <w:t>!</w:t>
      </w:r>
    </w:p>
    <w:p w:rsidR="00B12535" w:rsidRPr="00B12535" w:rsidRDefault="00B12535" w:rsidP="00B12535">
      <w:pPr>
        <w:pStyle w:val="aff9"/>
        <w:ind w:firstLine="708"/>
        <w:jc w:val="both"/>
        <w:rPr>
          <w:rFonts w:ascii="Times New Roman" w:hAnsi="Times New Roman"/>
          <w:sz w:val="24"/>
          <w:szCs w:val="24"/>
        </w:rPr>
      </w:pPr>
    </w:p>
    <w:p w:rsidR="00B12535" w:rsidRPr="00B12535" w:rsidRDefault="00B12535" w:rsidP="00B12535">
      <w:pPr>
        <w:pStyle w:val="aff9"/>
        <w:ind w:firstLine="708"/>
        <w:jc w:val="both"/>
        <w:rPr>
          <w:rFonts w:ascii="Times New Roman" w:hAnsi="Times New Roman"/>
          <w:sz w:val="24"/>
          <w:szCs w:val="24"/>
        </w:rPr>
      </w:pPr>
      <w:r w:rsidRPr="00B12535">
        <w:rPr>
          <w:rFonts w:ascii="Times New Roman" w:hAnsi="Times New Roman"/>
          <w:sz w:val="24"/>
          <w:szCs w:val="24"/>
        </w:rPr>
        <w:t>17 июля 2024 года в 09.00 ч. в малом зале «</w:t>
      </w:r>
      <w:proofErr w:type="spellStart"/>
      <w:r w:rsidRPr="00B12535">
        <w:rPr>
          <w:rFonts w:ascii="Times New Roman" w:hAnsi="Times New Roman"/>
          <w:sz w:val="24"/>
          <w:szCs w:val="24"/>
        </w:rPr>
        <w:t>ЦКДиС</w:t>
      </w:r>
      <w:proofErr w:type="spellEnd"/>
      <w:r w:rsidRPr="00B12535">
        <w:rPr>
          <w:rFonts w:ascii="Times New Roman" w:hAnsi="Times New Roman"/>
          <w:sz w:val="24"/>
          <w:szCs w:val="24"/>
        </w:rPr>
        <w:t xml:space="preserve">» с. Петропавловского по адресу: с. Петропавловское, ул. </w:t>
      </w:r>
      <w:proofErr w:type="gramStart"/>
      <w:r w:rsidRPr="00B12535">
        <w:rPr>
          <w:rFonts w:ascii="Times New Roman" w:hAnsi="Times New Roman"/>
          <w:sz w:val="24"/>
          <w:szCs w:val="24"/>
        </w:rPr>
        <w:t>Студенческая</w:t>
      </w:r>
      <w:proofErr w:type="gramEnd"/>
      <w:r w:rsidRPr="00B12535">
        <w:rPr>
          <w:rFonts w:ascii="Times New Roman" w:hAnsi="Times New Roman"/>
          <w:sz w:val="24"/>
          <w:szCs w:val="24"/>
        </w:rPr>
        <w:t>, 78 состоится собрание граждан села.</w:t>
      </w:r>
    </w:p>
    <w:p w:rsidR="00B12535" w:rsidRDefault="00B12535" w:rsidP="00B12535">
      <w:pPr>
        <w:pStyle w:val="aff9"/>
        <w:ind w:firstLine="708"/>
        <w:jc w:val="both"/>
        <w:rPr>
          <w:rFonts w:ascii="Times New Roman" w:hAnsi="Times New Roman"/>
          <w:sz w:val="24"/>
          <w:szCs w:val="24"/>
        </w:rPr>
      </w:pPr>
    </w:p>
    <w:p w:rsidR="00B12535" w:rsidRDefault="00B12535" w:rsidP="00B12535">
      <w:pPr>
        <w:pStyle w:val="aff9"/>
        <w:ind w:firstLine="708"/>
        <w:jc w:val="both"/>
        <w:rPr>
          <w:rFonts w:ascii="Times New Roman" w:hAnsi="Times New Roman"/>
          <w:sz w:val="24"/>
          <w:szCs w:val="24"/>
        </w:rPr>
      </w:pPr>
      <w:r w:rsidRPr="00B12535">
        <w:rPr>
          <w:rFonts w:ascii="Times New Roman" w:hAnsi="Times New Roman"/>
          <w:sz w:val="24"/>
          <w:szCs w:val="24"/>
        </w:rPr>
        <w:t>Повестка дня:</w:t>
      </w:r>
    </w:p>
    <w:p w:rsidR="00B12535" w:rsidRPr="00B12535" w:rsidRDefault="00B12535" w:rsidP="00B12535">
      <w:pPr>
        <w:pStyle w:val="aff9"/>
        <w:ind w:firstLine="708"/>
        <w:jc w:val="both"/>
        <w:rPr>
          <w:rFonts w:ascii="Times New Roman" w:hAnsi="Times New Roman"/>
          <w:sz w:val="24"/>
          <w:szCs w:val="24"/>
        </w:rPr>
      </w:pPr>
      <w:r w:rsidRPr="00B12535">
        <w:rPr>
          <w:rFonts w:ascii="Times New Roman" w:hAnsi="Times New Roman"/>
          <w:sz w:val="24"/>
          <w:szCs w:val="24"/>
        </w:rPr>
        <w:t>1.Участие в Губернаторской программе поддержки местных инициатив в 2025 году.</w:t>
      </w:r>
    </w:p>
    <w:p w:rsidR="00B12535" w:rsidRPr="00B12535" w:rsidRDefault="00B12535" w:rsidP="00B12535">
      <w:pPr>
        <w:pStyle w:val="aff9"/>
        <w:ind w:firstLine="708"/>
        <w:jc w:val="both"/>
        <w:rPr>
          <w:rFonts w:ascii="Times New Roman" w:hAnsi="Times New Roman"/>
          <w:sz w:val="24"/>
          <w:szCs w:val="24"/>
        </w:rPr>
      </w:pPr>
      <w:r w:rsidRPr="00B12535">
        <w:rPr>
          <w:rFonts w:ascii="Times New Roman" w:hAnsi="Times New Roman"/>
          <w:sz w:val="24"/>
          <w:szCs w:val="24"/>
        </w:rPr>
        <w:t>2. Разное.</w:t>
      </w:r>
    </w:p>
    <w:p w:rsidR="00EC21AD" w:rsidRPr="003C208E" w:rsidRDefault="00EC21AD" w:rsidP="003C208E">
      <w:pPr>
        <w:pStyle w:val="aff9"/>
        <w:ind w:firstLine="708"/>
        <w:jc w:val="both"/>
        <w:rPr>
          <w:rFonts w:ascii="Times New Roman" w:hAnsi="Times New Roman"/>
          <w:sz w:val="24"/>
          <w:szCs w:val="24"/>
        </w:rPr>
      </w:pPr>
    </w:p>
    <w:p w:rsidR="003C208E" w:rsidRPr="003C208E" w:rsidRDefault="003C208E" w:rsidP="003C208E">
      <w:pPr>
        <w:pStyle w:val="aff9"/>
        <w:ind w:firstLine="142"/>
        <w:jc w:val="center"/>
        <w:rPr>
          <w:rFonts w:ascii="Times New Roman" w:hAnsi="Times New Roman"/>
          <w:b/>
          <w:sz w:val="24"/>
          <w:szCs w:val="24"/>
        </w:rPr>
      </w:pPr>
      <w:r w:rsidRPr="003C208E">
        <w:rPr>
          <w:rFonts w:ascii="Times New Roman" w:hAnsi="Times New Roman"/>
          <w:b/>
          <w:sz w:val="24"/>
          <w:szCs w:val="24"/>
        </w:rPr>
        <w:t>Уважаемые жители села Серафимовского!</w:t>
      </w:r>
    </w:p>
    <w:p w:rsidR="003C208E" w:rsidRPr="003C208E" w:rsidRDefault="003C208E" w:rsidP="003C208E">
      <w:pPr>
        <w:pStyle w:val="aff9"/>
        <w:ind w:firstLine="708"/>
        <w:jc w:val="both"/>
        <w:rPr>
          <w:rFonts w:ascii="Times New Roman" w:hAnsi="Times New Roman"/>
          <w:sz w:val="24"/>
          <w:szCs w:val="24"/>
        </w:rPr>
      </w:pPr>
    </w:p>
    <w:p w:rsidR="003C208E" w:rsidRPr="003C208E" w:rsidRDefault="003C208E" w:rsidP="003C208E">
      <w:pPr>
        <w:pStyle w:val="aff9"/>
        <w:ind w:firstLine="708"/>
        <w:jc w:val="both"/>
        <w:rPr>
          <w:rFonts w:ascii="Times New Roman" w:hAnsi="Times New Roman"/>
          <w:sz w:val="24"/>
          <w:szCs w:val="24"/>
        </w:rPr>
      </w:pPr>
      <w:r w:rsidRPr="003C208E">
        <w:rPr>
          <w:rFonts w:ascii="Times New Roman" w:hAnsi="Times New Roman"/>
          <w:sz w:val="24"/>
          <w:szCs w:val="24"/>
        </w:rPr>
        <w:t>18 июля 2024 года в 9:00 часов в Доме культуры села Серафимовского улица Ленина</w:t>
      </w:r>
      <w:r>
        <w:rPr>
          <w:rFonts w:ascii="Times New Roman" w:hAnsi="Times New Roman"/>
          <w:sz w:val="24"/>
          <w:szCs w:val="24"/>
        </w:rPr>
        <w:t>,</w:t>
      </w:r>
      <w:r w:rsidRPr="003C208E">
        <w:rPr>
          <w:rFonts w:ascii="Times New Roman" w:hAnsi="Times New Roman"/>
          <w:sz w:val="24"/>
          <w:szCs w:val="24"/>
        </w:rPr>
        <w:t xml:space="preserve"> </w:t>
      </w:r>
      <w:r>
        <w:rPr>
          <w:rFonts w:ascii="Times New Roman" w:hAnsi="Times New Roman"/>
          <w:sz w:val="24"/>
          <w:szCs w:val="24"/>
        </w:rPr>
        <w:t xml:space="preserve">         д</w:t>
      </w:r>
      <w:r w:rsidRPr="003C208E">
        <w:rPr>
          <w:rFonts w:ascii="Times New Roman" w:hAnsi="Times New Roman"/>
          <w:sz w:val="24"/>
          <w:szCs w:val="24"/>
        </w:rPr>
        <w:t>. 46 состоится собрание граждан.</w:t>
      </w:r>
    </w:p>
    <w:p w:rsidR="003C208E" w:rsidRPr="003C208E" w:rsidRDefault="003C208E" w:rsidP="003C208E">
      <w:pPr>
        <w:pStyle w:val="aff9"/>
        <w:ind w:firstLine="708"/>
        <w:jc w:val="both"/>
        <w:rPr>
          <w:rFonts w:ascii="Times New Roman" w:hAnsi="Times New Roman"/>
          <w:sz w:val="24"/>
          <w:szCs w:val="24"/>
        </w:rPr>
      </w:pPr>
    </w:p>
    <w:p w:rsidR="003C208E" w:rsidRPr="003C208E" w:rsidRDefault="003C208E" w:rsidP="003C208E">
      <w:pPr>
        <w:pStyle w:val="aff9"/>
        <w:ind w:firstLine="708"/>
        <w:jc w:val="both"/>
        <w:rPr>
          <w:rFonts w:ascii="Times New Roman" w:hAnsi="Times New Roman"/>
          <w:sz w:val="24"/>
          <w:szCs w:val="24"/>
        </w:rPr>
      </w:pPr>
      <w:r w:rsidRPr="003C208E">
        <w:rPr>
          <w:rFonts w:ascii="Times New Roman" w:hAnsi="Times New Roman"/>
          <w:sz w:val="24"/>
          <w:szCs w:val="24"/>
        </w:rPr>
        <w:t>Повестка дня:</w:t>
      </w:r>
    </w:p>
    <w:p w:rsidR="003C208E" w:rsidRPr="003C208E" w:rsidRDefault="003C208E" w:rsidP="003C208E">
      <w:pPr>
        <w:pStyle w:val="aff9"/>
        <w:ind w:firstLine="708"/>
        <w:jc w:val="both"/>
        <w:rPr>
          <w:rFonts w:ascii="Times New Roman" w:hAnsi="Times New Roman"/>
          <w:sz w:val="24"/>
          <w:szCs w:val="24"/>
        </w:rPr>
      </w:pPr>
      <w:r w:rsidRPr="003C208E">
        <w:rPr>
          <w:rFonts w:ascii="Times New Roman" w:hAnsi="Times New Roman"/>
          <w:sz w:val="24"/>
          <w:szCs w:val="24"/>
        </w:rPr>
        <w:t>1.Участие в Губернаторской программе поддержки местных инициатив.</w:t>
      </w:r>
    </w:p>
    <w:p w:rsidR="003C208E" w:rsidRPr="003C208E" w:rsidRDefault="003C208E" w:rsidP="003C208E">
      <w:pPr>
        <w:pStyle w:val="aff9"/>
        <w:ind w:firstLine="708"/>
        <w:jc w:val="both"/>
        <w:rPr>
          <w:rFonts w:ascii="Times New Roman" w:hAnsi="Times New Roman"/>
          <w:sz w:val="24"/>
          <w:szCs w:val="24"/>
        </w:rPr>
      </w:pPr>
      <w:r w:rsidRPr="003C208E">
        <w:rPr>
          <w:rFonts w:ascii="Times New Roman" w:hAnsi="Times New Roman"/>
          <w:sz w:val="24"/>
          <w:szCs w:val="24"/>
        </w:rPr>
        <w:t>2.Разное.</w:t>
      </w:r>
    </w:p>
    <w:p w:rsidR="00A344E2" w:rsidRDefault="00A344E2" w:rsidP="008D6FAC">
      <w:pPr>
        <w:spacing w:line="240" w:lineRule="exact"/>
      </w:pPr>
    </w:p>
    <w:p w:rsidR="005B4675" w:rsidRPr="005B4675" w:rsidRDefault="005B4675" w:rsidP="005B4675">
      <w:pPr>
        <w:pStyle w:val="aff9"/>
        <w:jc w:val="center"/>
        <w:rPr>
          <w:rFonts w:ascii="Times New Roman" w:hAnsi="Times New Roman"/>
          <w:b/>
          <w:sz w:val="24"/>
          <w:szCs w:val="24"/>
        </w:rPr>
      </w:pPr>
      <w:r w:rsidRPr="005B4675">
        <w:rPr>
          <w:rFonts w:ascii="Times New Roman" w:hAnsi="Times New Roman"/>
          <w:b/>
          <w:sz w:val="24"/>
          <w:szCs w:val="24"/>
        </w:rPr>
        <w:t xml:space="preserve">Уважаемые жители с. </w:t>
      </w:r>
      <w:proofErr w:type="gramStart"/>
      <w:r w:rsidRPr="005B4675">
        <w:rPr>
          <w:rFonts w:ascii="Times New Roman" w:hAnsi="Times New Roman"/>
          <w:b/>
          <w:sz w:val="24"/>
          <w:szCs w:val="24"/>
        </w:rPr>
        <w:t>Садового</w:t>
      </w:r>
      <w:proofErr w:type="gramEnd"/>
      <w:r w:rsidRPr="005B4675">
        <w:rPr>
          <w:rFonts w:ascii="Times New Roman" w:hAnsi="Times New Roman"/>
          <w:b/>
          <w:sz w:val="24"/>
          <w:szCs w:val="24"/>
        </w:rPr>
        <w:t>!</w:t>
      </w:r>
    </w:p>
    <w:p w:rsidR="005B4675" w:rsidRPr="005B4675" w:rsidRDefault="005B4675" w:rsidP="005B4675">
      <w:pPr>
        <w:pStyle w:val="aff9"/>
        <w:ind w:firstLine="708"/>
        <w:jc w:val="both"/>
        <w:rPr>
          <w:rFonts w:ascii="Times New Roman" w:hAnsi="Times New Roman"/>
          <w:sz w:val="24"/>
          <w:szCs w:val="24"/>
        </w:rPr>
      </w:pPr>
    </w:p>
    <w:p w:rsidR="005B4675" w:rsidRPr="005B4675" w:rsidRDefault="005B4675" w:rsidP="005B4675">
      <w:pPr>
        <w:pStyle w:val="aff9"/>
        <w:ind w:firstLine="708"/>
        <w:jc w:val="both"/>
        <w:rPr>
          <w:rFonts w:ascii="Times New Roman" w:hAnsi="Times New Roman"/>
          <w:sz w:val="24"/>
          <w:szCs w:val="24"/>
        </w:rPr>
      </w:pPr>
      <w:r w:rsidRPr="005B4675">
        <w:rPr>
          <w:rFonts w:ascii="Times New Roman" w:hAnsi="Times New Roman"/>
          <w:sz w:val="24"/>
          <w:szCs w:val="24"/>
        </w:rPr>
        <w:t xml:space="preserve">Сообщаем, Вам, что в настоящее время осуществляется отбор предложенных проектов благоустройства территориального отдела администрации Арзгирского муниципального округа Ставропольского края в с. </w:t>
      </w:r>
      <w:proofErr w:type="gramStart"/>
      <w:r w:rsidRPr="005B4675">
        <w:rPr>
          <w:rFonts w:ascii="Times New Roman" w:hAnsi="Times New Roman"/>
          <w:sz w:val="24"/>
          <w:szCs w:val="24"/>
        </w:rPr>
        <w:t>Садовом</w:t>
      </w:r>
      <w:proofErr w:type="gramEnd"/>
      <w:r w:rsidRPr="005B4675">
        <w:rPr>
          <w:rFonts w:ascii="Times New Roman" w:hAnsi="Times New Roman"/>
          <w:sz w:val="24"/>
          <w:szCs w:val="24"/>
        </w:rPr>
        <w:t xml:space="preserve">.                  </w:t>
      </w:r>
    </w:p>
    <w:p w:rsidR="005B4675" w:rsidRPr="005B4675" w:rsidRDefault="005B4675" w:rsidP="005B4675">
      <w:pPr>
        <w:pStyle w:val="aff9"/>
        <w:ind w:firstLine="708"/>
        <w:jc w:val="both"/>
        <w:rPr>
          <w:rFonts w:ascii="Times New Roman" w:hAnsi="Times New Roman"/>
          <w:sz w:val="24"/>
          <w:szCs w:val="24"/>
        </w:rPr>
      </w:pPr>
      <w:r w:rsidRPr="005B4675">
        <w:rPr>
          <w:rFonts w:ascii="Times New Roman" w:hAnsi="Times New Roman"/>
          <w:sz w:val="24"/>
          <w:szCs w:val="24"/>
        </w:rPr>
        <w:t>Просим жителей с. Садового активно включиться в голосование, которое будет проходить в формате подписных листов и анкетирования.</w:t>
      </w:r>
    </w:p>
    <w:p w:rsidR="005B4675" w:rsidRPr="005B4675" w:rsidRDefault="005B4675" w:rsidP="005B4675">
      <w:pPr>
        <w:pStyle w:val="aff9"/>
        <w:ind w:firstLine="708"/>
        <w:jc w:val="both"/>
        <w:rPr>
          <w:rFonts w:ascii="Times New Roman" w:hAnsi="Times New Roman"/>
          <w:sz w:val="24"/>
          <w:szCs w:val="24"/>
        </w:rPr>
      </w:pPr>
      <w:r w:rsidRPr="005B4675">
        <w:rPr>
          <w:rFonts w:ascii="Times New Roman" w:hAnsi="Times New Roman"/>
          <w:sz w:val="24"/>
          <w:szCs w:val="24"/>
        </w:rPr>
        <w:t>Также сообщаем, что выдвинуты следующие проекты:</w:t>
      </w:r>
    </w:p>
    <w:p w:rsidR="005B4675" w:rsidRPr="005B4675" w:rsidRDefault="005B4675" w:rsidP="005B4675">
      <w:pPr>
        <w:pStyle w:val="aff9"/>
        <w:ind w:firstLine="708"/>
        <w:jc w:val="both"/>
        <w:rPr>
          <w:rFonts w:ascii="Times New Roman" w:hAnsi="Times New Roman"/>
          <w:sz w:val="24"/>
          <w:szCs w:val="24"/>
        </w:rPr>
      </w:pPr>
      <w:r>
        <w:rPr>
          <w:rFonts w:ascii="Times New Roman" w:hAnsi="Times New Roman"/>
          <w:sz w:val="24"/>
          <w:szCs w:val="24"/>
        </w:rPr>
        <w:t>1.</w:t>
      </w:r>
      <w:r w:rsidRPr="005B4675">
        <w:rPr>
          <w:rFonts w:ascii="Times New Roman" w:hAnsi="Times New Roman"/>
          <w:sz w:val="24"/>
          <w:szCs w:val="24"/>
        </w:rPr>
        <w:t>Благоустройство  парковой зоны  в селе Садовое Арзгирского муниципального округа Ставропольского края 3 этап.</w:t>
      </w:r>
    </w:p>
    <w:p w:rsidR="005B4675" w:rsidRPr="005B4675" w:rsidRDefault="005B4675" w:rsidP="005B4675">
      <w:pPr>
        <w:pStyle w:val="aff9"/>
        <w:ind w:firstLine="708"/>
        <w:jc w:val="both"/>
        <w:rPr>
          <w:rFonts w:ascii="Times New Roman" w:hAnsi="Times New Roman"/>
          <w:sz w:val="24"/>
          <w:szCs w:val="24"/>
        </w:rPr>
      </w:pPr>
      <w:r>
        <w:rPr>
          <w:rFonts w:ascii="Times New Roman" w:hAnsi="Times New Roman"/>
          <w:sz w:val="24"/>
          <w:szCs w:val="24"/>
        </w:rPr>
        <w:t>2.</w:t>
      </w:r>
      <w:r w:rsidRPr="005B4675">
        <w:rPr>
          <w:rFonts w:ascii="Times New Roman" w:hAnsi="Times New Roman"/>
          <w:sz w:val="24"/>
          <w:szCs w:val="24"/>
        </w:rPr>
        <w:t xml:space="preserve">Обустройство спортивного стадиона  в селе Садовое  Арзгирского муниципального округа Ставропольского края.                                </w:t>
      </w:r>
    </w:p>
    <w:p w:rsidR="005B4675" w:rsidRPr="005B4675" w:rsidRDefault="005B4675" w:rsidP="005B4675">
      <w:pPr>
        <w:pStyle w:val="aff9"/>
        <w:ind w:firstLine="708"/>
        <w:jc w:val="both"/>
        <w:rPr>
          <w:rFonts w:ascii="Times New Roman" w:hAnsi="Times New Roman"/>
          <w:sz w:val="24"/>
          <w:szCs w:val="24"/>
        </w:rPr>
      </w:pPr>
      <w:r>
        <w:rPr>
          <w:rFonts w:ascii="Times New Roman" w:hAnsi="Times New Roman"/>
          <w:sz w:val="24"/>
          <w:szCs w:val="24"/>
        </w:rPr>
        <w:t>3.</w:t>
      </w:r>
      <w:r w:rsidRPr="005B4675">
        <w:rPr>
          <w:rFonts w:ascii="Times New Roman" w:hAnsi="Times New Roman"/>
          <w:sz w:val="24"/>
          <w:szCs w:val="24"/>
        </w:rPr>
        <w:t>Создание муниципального кафе  в селе  Садовое Арзгирского муниципального округа Ставропольского края.</w:t>
      </w:r>
    </w:p>
    <w:p w:rsidR="005B4675" w:rsidRPr="005B4675" w:rsidRDefault="005B4675" w:rsidP="005B4675">
      <w:pPr>
        <w:pStyle w:val="aff9"/>
        <w:ind w:firstLine="708"/>
        <w:jc w:val="both"/>
        <w:rPr>
          <w:rFonts w:ascii="Times New Roman" w:hAnsi="Times New Roman"/>
          <w:sz w:val="24"/>
          <w:szCs w:val="24"/>
        </w:rPr>
      </w:pPr>
      <w:r w:rsidRPr="005B4675">
        <w:rPr>
          <w:rFonts w:ascii="Times New Roman" w:hAnsi="Times New Roman"/>
          <w:sz w:val="24"/>
          <w:szCs w:val="24"/>
        </w:rPr>
        <w:t xml:space="preserve">4.Ремонт тротуарных дорожек на территории села </w:t>
      </w:r>
      <w:proofErr w:type="gramStart"/>
      <w:r w:rsidRPr="005B4675">
        <w:rPr>
          <w:rFonts w:ascii="Times New Roman" w:hAnsi="Times New Roman"/>
          <w:sz w:val="24"/>
          <w:szCs w:val="24"/>
        </w:rPr>
        <w:t>Садовое</w:t>
      </w:r>
      <w:proofErr w:type="gramEnd"/>
      <w:r w:rsidRPr="005B4675">
        <w:rPr>
          <w:rFonts w:ascii="Times New Roman" w:hAnsi="Times New Roman"/>
          <w:sz w:val="24"/>
          <w:szCs w:val="24"/>
        </w:rPr>
        <w:t xml:space="preserve"> Арзгирского  муниципального округа Ставропольского края.</w:t>
      </w:r>
    </w:p>
    <w:p w:rsidR="005B4675" w:rsidRPr="005B4675" w:rsidRDefault="005B4675" w:rsidP="005B4675">
      <w:pPr>
        <w:pStyle w:val="aff9"/>
        <w:ind w:firstLine="708"/>
        <w:jc w:val="both"/>
        <w:rPr>
          <w:rFonts w:ascii="Times New Roman" w:hAnsi="Times New Roman"/>
          <w:sz w:val="24"/>
          <w:szCs w:val="24"/>
        </w:rPr>
      </w:pPr>
      <w:r w:rsidRPr="005B4675">
        <w:rPr>
          <w:rFonts w:ascii="Times New Roman" w:hAnsi="Times New Roman"/>
          <w:sz w:val="24"/>
          <w:szCs w:val="24"/>
        </w:rPr>
        <w:t xml:space="preserve">Обращаем Ваше внимание, что  в связи с изменением положения конкурсного отбора в программе, основанной на местных инициативах, максимальное количество баллов, возможно, получить только при максимальном участии в голосовании жителей </w:t>
      </w:r>
      <w:proofErr w:type="gramStart"/>
      <w:r w:rsidRPr="005B4675">
        <w:rPr>
          <w:rFonts w:ascii="Times New Roman" w:hAnsi="Times New Roman"/>
          <w:sz w:val="24"/>
          <w:szCs w:val="24"/>
        </w:rPr>
        <w:t>с</w:t>
      </w:r>
      <w:proofErr w:type="gramEnd"/>
      <w:r w:rsidRPr="005B4675">
        <w:rPr>
          <w:rFonts w:ascii="Times New Roman" w:hAnsi="Times New Roman"/>
          <w:sz w:val="24"/>
          <w:szCs w:val="24"/>
        </w:rPr>
        <w:t xml:space="preserve">. Садового. </w:t>
      </w:r>
    </w:p>
    <w:p w:rsidR="005B4675" w:rsidRPr="005B4675" w:rsidRDefault="005B4675" w:rsidP="005B4675">
      <w:pPr>
        <w:pStyle w:val="aff9"/>
        <w:ind w:firstLine="708"/>
        <w:jc w:val="both"/>
        <w:rPr>
          <w:rFonts w:ascii="Times New Roman" w:hAnsi="Times New Roman"/>
          <w:sz w:val="24"/>
          <w:szCs w:val="24"/>
        </w:rPr>
      </w:pPr>
      <w:r w:rsidRPr="005B4675">
        <w:rPr>
          <w:rFonts w:ascii="Times New Roman" w:hAnsi="Times New Roman"/>
          <w:sz w:val="24"/>
          <w:szCs w:val="24"/>
        </w:rPr>
        <w:t xml:space="preserve">Для получения подробной информации просим Вас обращаться в территориальный отдел администрации Арзгирского муниципального округа Ставропольского края </w:t>
      </w:r>
      <w:proofErr w:type="gramStart"/>
      <w:r w:rsidRPr="005B4675">
        <w:rPr>
          <w:rFonts w:ascii="Times New Roman" w:hAnsi="Times New Roman"/>
          <w:sz w:val="24"/>
          <w:szCs w:val="24"/>
        </w:rPr>
        <w:t>в</w:t>
      </w:r>
      <w:proofErr w:type="gramEnd"/>
      <w:r w:rsidRPr="005B4675">
        <w:rPr>
          <w:rFonts w:ascii="Times New Roman" w:hAnsi="Times New Roman"/>
          <w:sz w:val="24"/>
          <w:szCs w:val="24"/>
        </w:rPr>
        <w:t xml:space="preserve"> с. Садовом по  адресу: Ставропольский край, Арзгирский район, с. </w:t>
      </w:r>
      <w:proofErr w:type="gramStart"/>
      <w:r w:rsidRPr="005B4675">
        <w:rPr>
          <w:rFonts w:ascii="Times New Roman" w:hAnsi="Times New Roman"/>
          <w:sz w:val="24"/>
          <w:szCs w:val="24"/>
        </w:rPr>
        <w:t>Садовое</w:t>
      </w:r>
      <w:proofErr w:type="gramEnd"/>
      <w:r>
        <w:rPr>
          <w:rFonts w:ascii="Times New Roman" w:hAnsi="Times New Roman"/>
          <w:sz w:val="24"/>
          <w:szCs w:val="24"/>
        </w:rPr>
        <w:t>,</w:t>
      </w:r>
      <w:r w:rsidRPr="005B4675">
        <w:rPr>
          <w:rFonts w:ascii="Times New Roman" w:hAnsi="Times New Roman"/>
          <w:sz w:val="24"/>
          <w:szCs w:val="24"/>
        </w:rPr>
        <w:t xml:space="preserve"> ул. Красная, 66, тел. 58-2-23, 58-1-43, 58-1-94, а также по адресу электронной почты adm-mosadovoe@yandex.ru</w:t>
      </w:r>
    </w:p>
    <w:p w:rsidR="00EC21AD" w:rsidRPr="005B4675" w:rsidRDefault="00EC21AD" w:rsidP="005B4675">
      <w:pPr>
        <w:pStyle w:val="aff9"/>
        <w:ind w:firstLine="708"/>
        <w:jc w:val="both"/>
        <w:rPr>
          <w:rFonts w:ascii="Times New Roman" w:hAnsi="Times New Roman"/>
          <w:sz w:val="24"/>
          <w:szCs w:val="24"/>
        </w:rPr>
      </w:pPr>
    </w:p>
    <w:p w:rsidR="00DA2F49" w:rsidRPr="005B4675" w:rsidRDefault="00DA2F49" w:rsidP="00DA2F49">
      <w:pPr>
        <w:pStyle w:val="aff9"/>
        <w:jc w:val="center"/>
        <w:rPr>
          <w:rFonts w:ascii="Times New Roman" w:hAnsi="Times New Roman"/>
          <w:b/>
          <w:sz w:val="24"/>
          <w:szCs w:val="24"/>
        </w:rPr>
      </w:pPr>
      <w:r w:rsidRPr="005B4675">
        <w:rPr>
          <w:rFonts w:ascii="Times New Roman" w:hAnsi="Times New Roman"/>
          <w:b/>
          <w:sz w:val="24"/>
          <w:szCs w:val="24"/>
        </w:rPr>
        <w:t xml:space="preserve">Уважаемые жители с. </w:t>
      </w:r>
      <w:proofErr w:type="gramStart"/>
      <w:r w:rsidRPr="005B4675">
        <w:rPr>
          <w:rFonts w:ascii="Times New Roman" w:hAnsi="Times New Roman"/>
          <w:b/>
          <w:sz w:val="24"/>
          <w:szCs w:val="24"/>
        </w:rPr>
        <w:t>Садового</w:t>
      </w:r>
      <w:proofErr w:type="gramEnd"/>
      <w:r w:rsidRPr="005B4675">
        <w:rPr>
          <w:rFonts w:ascii="Times New Roman" w:hAnsi="Times New Roman"/>
          <w:b/>
          <w:sz w:val="24"/>
          <w:szCs w:val="24"/>
        </w:rPr>
        <w:t>!</w:t>
      </w:r>
    </w:p>
    <w:p w:rsidR="00AF020E" w:rsidRDefault="00AF020E" w:rsidP="00BE115E">
      <w:pPr>
        <w:pStyle w:val="afb"/>
        <w:ind w:left="0" w:firstLine="709"/>
        <w:jc w:val="both"/>
        <w:rPr>
          <w:sz w:val="24"/>
          <w:szCs w:val="24"/>
          <w:shd w:val="clear" w:color="auto" w:fill="FFFFFF"/>
          <w:lang w:val="ru-RU"/>
        </w:rPr>
      </w:pPr>
    </w:p>
    <w:p w:rsidR="00DA2F49" w:rsidRPr="00DA2F49" w:rsidRDefault="00DA2F49" w:rsidP="00DA2F49">
      <w:pPr>
        <w:pStyle w:val="aff9"/>
        <w:ind w:firstLine="708"/>
        <w:jc w:val="both"/>
        <w:rPr>
          <w:rFonts w:ascii="Times New Roman" w:hAnsi="Times New Roman"/>
          <w:sz w:val="24"/>
          <w:szCs w:val="24"/>
        </w:rPr>
      </w:pPr>
      <w:r w:rsidRPr="00DA2F49">
        <w:rPr>
          <w:rFonts w:ascii="Times New Roman" w:hAnsi="Times New Roman"/>
          <w:sz w:val="24"/>
          <w:szCs w:val="24"/>
        </w:rPr>
        <w:t xml:space="preserve">17 июля 2024 года в 14-00 в здании ДК с. Садового ул. </w:t>
      </w:r>
      <w:proofErr w:type="gramStart"/>
      <w:r w:rsidRPr="00DA2F49">
        <w:rPr>
          <w:rFonts w:ascii="Times New Roman" w:hAnsi="Times New Roman"/>
          <w:sz w:val="24"/>
          <w:szCs w:val="24"/>
        </w:rPr>
        <w:t>Школьная</w:t>
      </w:r>
      <w:proofErr w:type="gramEnd"/>
      <w:r w:rsidRPr="00DA2F49">
        <w:rPr>
          <w:rFonts w:ascii="Times New Roman" w:hAnsi="Times New Roman"/>
          <w:sz w:val="24"/>
          <w:szCs w:val="24"/>
        </w:rPr>
        <w:t xml:space="preserve"> 38 состоится собрание граждан.</w:t>
      </w:r>
    </w:p>
    <w:p w:rsidR="00DA2F49" w:rsidRPr="00DA2F49" w:rsidRDefault="00DA2F49" w:rsidP="00DA2F49">
      <w:pPr>
        <w:pStyle w:val="aff9"/>
        <w:ind w:firstLine="708"/>
        <w:jc w:val="both"/>
        <w:rPr>
          <w:rFonts w:ascii="Times New Roman" w:hAnsi="Times New Roman"/>
          <w:sz w:val="24"/>
          <w:szCs w:val="24"/>
        </w:rPr>
      </w:pPr>
    </w:p>
    <w:p w:rsidR="00DA2F49" w:rsidRPr="00DA2F49" w:rsidRDefault="00DA2F49" w:rsidP="00DA2F49">
      <w:pPr>
        <w:pStyle w:val="aff9"/>
        <w:ind w:firstLine="708"/>
        <w:jc w:val="both"/>
        <w:rPr>
          <w:rFonts w:ascii="Times New Roman" w:hAnsi="Times New Roman"/>
          <w:sz w:val="24"/>
          <w:szCs w:val="24"/>
        </w:rPr>
      </w:pPr>
      <w:r w:rsidRPr="00DA2F49">
        <w:rPr>
          <w:rFonts w:ascii="Times New Roman" w:hAnsi="Times New Roman"/>
          <w:sz w:val="24"/>
          <w:szCs w:val="24"/>
        </w:rPr>
        <w:t xml:space="preserve">Повестка дня: </w:t>
      </w:r>
    </w:p>
    <w:p w:rsidR="00DA2F49" w:rsidRPr="00DA2F49" w:rsidRDefault="00DA2F49" w:rsidP="00DA2F49">
      <w:pPr>
        <w:pStyle w:val="aff9"/>
        <w:ind w:firstLine="708"/>
        <w:jc w:val="both"/>
        <w:rPr>
          <w:rFonts w:ascii="Times New Roman" w:hAnsi="Times New Roman"/>
          <w:sz w:val="24"/>
          <w:szCs w:val="24"/>
        </w:rPr>
      </w:pPr>
      <w:r w:rsidRPr="00DA2F49">
        <w:rPr>
          <w:rFonts w:ascii="Times New Roman" w:hAnsi="Times New Roman"/>
          <w:sz w:val="24"/>
          <w:szCs w:val="24"/>
        </w:rPr>
        <w:t>1.Участие в программе поддержки местных инициатив в 2025 году.</w:t>
      </w:r>
    </w:p>
    <w:p w:rsidR="00DA2F49" w:rsidRPr="00DA2F49" w:rsidRDefault="00DA2F49" w:rsidP="00DA2F49">
      <w:pPr>
        <w:pStyle w:val="aff9"/>
        <w:ind w:firstLine="708"/>
        <w:jc w:val="both"/>
        <w:rPr>
          <w:rFonts w:ascii="Times New Roman" w:hAnsi="Times New Roman"/>
          <w:sz w:val="24"/>
          <w:szCs w:val="24"/>
        </w:rPr>
      </w:pPr>
      <w:r w:rsidRPr="00DA2F49">
        <w:rPr>
          <w:rFonts w:ascii="Times New Roman" w:hAnsi="Times New Roman"/>
          <w:sz w:val="24"/>
          <w:szCs w:val="24"/>
        </w:rPr>
        <w:t>2. Разное.</w:t>
      </w:r>
    </w:p>
    <w:p w:rsidR="00AF020E" w:rsidRPr="00DA2F49" w:rsidRDefault="00AF020E" w:rsidP="00DA2F49">
      <w:pPr>
        <w:pStyle w:val="aff9"/>
        <w:ind w:firstLine="708"/>
        <w:jc w:val="both"/>
        <w:rPr>
          <w:rFonts w:ascii="Times New Roman" w:hAnsi="Times New Roman"/>
          <w:sz w:val="24"/>
          <w:szCs w:val="24"/>
        </w:rPr>
      </w:pPr>
    </w:p>
    <w:p w:rsidR="009A12DE" w:rsidRPr="005B4675" w:rsidRDefault="009A12DE" w:rsidP="009A12DE">
      <w:pPr>
        <w:pStyle w:val="aff9"/>
        <w:jc w:val="center"/>
        <w:rPr>
          <w:rFonts w:ascii="Times New Roman" w:hAnsi="Times New Roman"/>
          <w:b/>
          <w:sz w:val="24"/>
          <w:szCs w:val="24"/>
        </w:rPr>
      </w:pPr>
      <w:r w:rsidRPr="005B4675">
        <w:rPr>
          <w:rFonts w:ascii="Times New Roman" w:hAnsi="Times New Roman"/>
          <w:b/>
          <w:sz w:val="24"/>
          <w:szCs w:val="24"/>
        </w:rPr>
        <w:t xml:space="preserve">Уважаемые жители с. </w:t>
      </w:r>
      <w:r>
        <w:rPr>
          <w:rFonts w:ascii="Times New Roman" w:hAnsi="Times New Roman"/>
          <w:b/>
          <w:sz w:val="24"/>
          <w:szCs w:val="24"/>
        </w:rPr>
        <w:t>Родниковского</w:t>
      </w:r>
      <w:r w:rsidRPr="005B4675">
        <w:rPr>
          <w:rFonts w:ascii="Times New Roman" w:hAnsi="Times New Roman"/>
          <w:b/>
          <w:sz w:val="24"/>
          <w:szCs w:val="24"/>
        </w:rPr>
        <w:t>!</w:t>
      </w:r>
    </w:p>
    <w:p w:rsidR="009A12DE" w:rsidRDefault="009A12DE" w:rsidP="009A12DE">
      <w:pPr>
        <w:pStyle w:val="afb"/>
        <w:ind w:left="0" w:firstLine="709"/>
        <w:jc w:val="both"/>
        <w:rPr>
          <w:sz w:val="24"/>
          <w:szCs w:val="24"/>
          <w:shd w:val="clear" w:color="auto" w:fill="FFFFFF"/>
          <w:lang w:val="ru-RU"/>
        </w:rPr>
      </w:pPr>
    </w:p>
    <w:p w:rsidR="009A12DE" w:rsidRPr="00DA2F49" w:rsidRDefault="009A12DE" w:rsidP="009A12DE">
      <w:pPr>
        <w:pStyle w:val="aff9"/>
        <w:ind w:firstLine="708"/>
        <w:jc w:val="both"/>
        <w:rPr>
          <w:rFonts w:ascii="Times New Roman" w:hAnsi="Times New Roman"/>
          <w:sz w:val="24"/>
          <w:szCs w:val="24"/>
        </w:rPr>
      </w:pPr>
      <w:r w:rsidRPr="00DA2F49">
        <w:rPr>
          <w:rFonts w:ascii="Times New Roman" w:hAnsi="Times New Roman"/>
          <w:sz w:val="24"/>
          <w:szCs w:val="24"/>
        </w:rPr>
        <w:t xml:space="preserve">17 июля 2024 года в </w:t>
      </w:r>
      <w:r>
        <w:rPr>
          <w:rFonts w:ascii="Times New Roman" w:hAnsi="Times New Roman"/>
          <w:sz w:val="24"/>
          <w:szCs w:val="24"/>
        </w:rPr>
        <w:t>9</w:t>
      </w:r>
      <w:r w:rsidRPr="00DA2F49">
        <w:rPr>
          <w:rFonts w:ascii="Times New Roman" w:hAnsi="Times New Roman"/>
          <w:sz w:val="24"/>
          <w:szCs w:val="24"/>
        </w:rPr>
        <w:t xml:space="preserve">-00 в </w:t>
      </w:r>
      <w:r>
        <w:rPr>
          <w:rFonts w:ascii="Times New Roman" w:hAnsi="Times New Roman"/>
          <w:sz w:val="24"/>
          <w:szCs w:val="24"/>
        </w:rPr>
        <w:t>Доме культуры села Родниковского улица Бульварная, 79</w:t>
      </w:r>
      <w:r w:rsidRPr="00DA2F49">
        <w:rPr>
          <w:rFonts w:ascii="Times New Roman" w:hAnsi="Times New Roman"/>
          <w:sz w:val="24"/>
          <w:szCs w:val="24"/>
        </w:rPr>
        <w:t xml:space="preserve"> состоится собрание граждан.</w:t>
      </w:r>
    </w:p>
    <w:p w:rsidR="009A12DE" w:rsidRPr="00DA2F49" w:rsidRDefault="009A12DE" w:rsidP="009A12DE">
      <w:pPr>
        <w:pStyle w:val="aff9"/>
        <w:ind w:firstLine="708"/>
        <w:jc w:val="both"/>
        <w:rPr>
          <w:rFonts w:ascii="Times New Roman" w:hAnsi="Times New Roman"/>
          <w:sz w:val="24"/>
          <w:szCs w:val="24"/>
        </w:rPr>
      </w:pPr>
    </w:p>
    <w:p w:rsidR="009A12DE" w:rsidRPr="00DA2F49" w:rsidRDefault="009A12DE" w:rsidP="009A12DE">
      <w:pPr>
        <w:pStyle w:val="aff9"/>
        <w:ind w:firstLine="708"/>
        <w:jc w:val="both"/>
        <w:rPr>
          <w:rFonts w:ascii="Times New Roman" w:hAnsi="Times New Roman"/>
          <w:sz w:val="24"/>
          <w:szCs w:val="24"/>
        </w:rPr>
      </w:pPr>
      <w:r w:rsidRPr="00DA2F49">
        <w:rPr>
          <w:rFonts w:ascii="Times New Roman" w:hAnsi="Times New Roman"/>
          <w:sz w:val="24"/>
          <w:szCs w:val="24"/>
        </w:rPr>
        <w:t xml:space="preserve">Повестка дня: </w:t>
      </w:r>
    </w:p>
    <w:p w:rsidR="009A12DE" w:rsidRPr="00DA2F49" w:rsidRDefault="009A12DE" w:rsidP="009A12DE">
      <w:pPr>
        <w:pStyle w:val="aff9"/>
        <w:ind w:firstLine="708"/>
        <w:jc w:val="both"/>
        <w:rPr>
          <w:rFonts w:ascii="Times New Roman" w:hAnsi="Times New Roman"/>
          <w:sz w:val="24"/>
          <w:szCs w:val="24"/>
        </w:rPr>
      </w:pPr>
      <w:r w:rsidRPr="00DA2F49">
        <w:rPr>
          <w:rFonts w:ascii="Times New Roman" w:hAnsi="Times New Roman"/>
          <w:sz w:val="24"/>
          <w:szCs w:val="24"/>
        </w:rPr>
        <w:t xml:space="preserve">1.Участие в </w:t>
      </w:r>
      <w:r>
        <w:rPr>
          <w:rFonts w:ascii="Times New Roman" w:hAnsi="Times New Roman"/>
          <w:sz w:val="24"/>
          <w:szCs w:val="24"/>
        </w:rPr>
        <w:t xml:space="preserve">Губернаторской </w:t>
      </w:r>
      <w:r w:rsidRPr="00DA2F49">
        <w:rPr>
          <w:rFonts w:ascii="Times New Roman" w:hAnsi="Times New Roman"/>
          <w:sz w:val="24"/>
          <w:szCs w:val="24"/>
        </w:rPr>
        <w:t>программе поддержки местных инициатив.</w:t>
      </w:r>
    </w:p>
    <w:p w:rsidR="009A12DE" w:rsidRPr="00DA2F49" w:rsidRDefault="009A12DE" w:rsidP="009A12DE">
      <w:pPr>
        <w:pStyle w:val="aff9"/>
        <w:ind w:firstLine="708"/>
        <w:jc w:val="both"/>
        <w:rPr>
          <w:rFonts w:ascii="Times New Roman" w:hAnsi="Times New Roman"/>
          <w:sz w:val="24"/>
          <w:szCs w:val="24"/>
        </w:rPr>
      </w:pPr>
      <w:r w:rsidRPr="00DA2F49">
        <w:rPr>
          <w:rFonts w:ascii="Times New Roman" w:hAnsi="Times New Roman"/>
          <w:sz w:val="24"/>
          <w:szCs w:val="24"/>
        </w:rPr>
        <w:t>2. Разное.</w:t>
      </w:r>
    </w:p>
    <w:p w:rsidR="00233EA1" w:rsidRPr="00DA2F49" w:rsidRDefault="00233EA1" w:rsidP="00DA2F49">
      <w:pPr>
        <w:pStyle w:val="aff9"/>
        <w:ind w:firstLine="708"/>
        <w:jc w:val="both"/>
        <w:rPr>
          <w:rFonts w:ascii="Times New Roman" w:hAnsi="Times New Roman"/>
          <w:sz w:val="24"/>
          <w:szCs w:val="24"/>
        </w:rPr>
      </w:pPr>
    </w:p>
    <w:p w:rsidR="00A325E2" w:rsidRPr="00A325E2" w:rsidRDefault="00A325E2" w:rsidP="00A325E2">
      <w:pPr>
        <w:pStyle w:val="aff9"/>
        <w:jc w:val="center"/>
        <w:rPr>
          <w:rFonts w:ascii="Times New Roman" w:hAnsi="Times New Roman"/>
          <w:b/>
          <w:sz w:val="24"/>
          <w:szCs w:val="24"/>
        </w:rPr>
      </w:pPr>
      <w:r w:rsidRPr="00A325E2">
        <w:rPr>
          <w:rFonts w:ascii="Times New Roman" w:hAnsi="Times New Roman"/>
          <w:b/>
          <w:sz w:val="24"/>
          <w:szCs w:val="24"/>
        </w:rPr>
        <w:t>Уважаемые жители п.</w:t>
      </w:r>
      <w:r w:rsidR="002D486D">
        <w:rPr>
          <w:rFonts w:ascii="Times New Roman" w:hAnsi="Times New Roman"/>
          <w:b/>
          <w:sz w:val="24"/>
          <w:szCs w:val="24"/>
        </w:rPr>
        <w:t xml:space="preserve"> </w:t>
      </w:r>
      <w:r w:rsidRPr="00A325E2">
        <w:rPr>
          <w:rFonts w:ascii="Times New Roman" w:hAnsi="Times New Roman"/>
          <w:b/>
          <w:sz w:val="24"/>
          <w:szCs w:val="24"/>
        </w:rPr>
        <w:t>Чограйский и п.</w:t>
      </w:r>
      <w:r w:rsidR="002D486D">
        <w:rPr>
          <w:rFonts w:ascii="Times New Roman" w:hAnsi="Times New Roman"/>
          <w:b/>
          <w:sz w:val="24"/>
          <w:szCs w:val="24"/>
        </w:rPr>
        <w:t xml:space="preserve"> </w:t>
      </w:r>
      <w:proofErr w:type="spellStart"/>
      <w:r w:rsidRPr="00A325E2">
        <w:rPr>
          <w:rFonts w:ascii="Times New Roman" w:hAnsi="Times New Roman"/>
          <w:b/>
          <w:sz w:val="24"/>
          <w:szCs w:val="24"/>
        </w:rPr>
        <w:t>Довсун</w:t>
      </w:r>
      <w:proofErr w:type="spellEnd"/>
      <w:r w:rsidRPr="00A325E2">
        <w:rPr>
          <w:rFonts w:ascii="Times New Roman" w:hAnsi="Times New Roman"/>
          <w:b/>
          <w:sz w:val="24"/>
          <w:szCs w:val="24"/>
        </w:rPr>
        <w:t>!</w:t>
      </w:r>
    </w:p>
    <w:p w:rsidR="00A325E2" w:rsidRPr="00A325E2" w:rsidRDefault="00A325E2" w:rsidP="00A325E2">
      <w:pPr>
        <w:pStyle w:val="aff9"/>
        <w:ind w:firstLine="708"/>
        <w:jc w:val="both"/>
        <w:rPr>
          <w:rFonts w:ascii="Times New Roman" w:hAnsi="Times New Roman"/>
          <w:sz w:val="24"/>
          <w:szCs w:val="24"/>
        </w:rPr>
      </w:pPr>
    </w:p>
    <w:p w:rsidR="00A325E2" w:rsidRPr="00A325E2" w:rsidRDefault="00A325E2" w:rsidP="00A325E2">
      <w:pPr>
        <w:pStyle w:val="aff9"/>
        <w:ind w:firstLine="708"/>
        <w:jc w:val="both"/>
        <w:rPr>
          <w:rFonts w:ascii="Times New Roman" w:hAnsi="Times New Roman"/>
          <w:sz w:val="24"/>
          <w:szCs w:val="24"/>
        </w:rPr>
      </w:pPr>
      <w:r w:rsidRPr="00A325E2">
        <w:rPr>
          <w:rFonts w:ascii="Times New Roman" w:hAnsi="Times New Roman"/>
          <w:sz w:val="24"/>
          <w:szCs w:val="24"/>
        </w:rPr>
        <w:t>Сообщаем вам, что в настоящее время выдвинуты следующие инициативные пр</w:t>
      </w:r>
      <w:r w:rsidRPr="00A325E2">
        <w:rPr>
          <w:rFonts w:ascii="Times New Roman" w:hAnsi="Times New Roman"/>
          <w:sz w:val="24"/>
          <w:szCs w:val="24"/>
        </w:rPr>
        <w:t>о</w:t>
      </w:r>
      <w:r w:rsidRPr="00A325E2">
        <w:rPr>
          <w:rFonts w:ascii="Times New Roman" w:hAnsi="Times New Roman"/>
          <w:sz w:val="24"/>
          <w:szCs w:val="24"/>
        </w:rPr>
        <w:t>екты от жителей сельского поселения для участия в конкурсном отборе в рамках Губернаторской программы поддержки местных инициатив в 2025 году:</w:t>
      </w:r>
    </w:p>
    <w:p w:rsidR="00A325E2" w:rsidRPr="00A325E2" w:rsidRDefault="00A325E2" w:rsidP="00A325E2">
      <w:pPr>
        <w:pStyle w:val="aff9"/>
        <w:ind w:firstLine="708"/>
        <w:jc w:val="both"/>
        <w:rPr>
          <w:rFonts w:ascii="Times New Roman" w:hAnsi="Times New Roman"/>
          <w:sz w:val="24"/>
          <w:szCs w:val="24"/>
        </w:rPr>
      </w:pPr>
    </w:p>
    <w:p w:rsidR="00A325E2" w:rsidRPr="00A325E2" w:rsidRDefault="00A325E2" w:rsidP="00A325E2">
      <w:pPr>
        <w:pStyle w:val="aff9"/>
        <w:ind w:firstLine="708"/>
        <w:jc w:val="both"/>
        <w:rPr>
          <w:rFonts w:ascii="Times New Roman" w:hAnsi="Times New Roman"/>
          <w:sz w:val="24"/>
          <w:szCs w:val="24"/>
        </w:rPr>
      </w:pPr>
      <w:proofErr w:type="gramStart"/>
      <w:r w:rsidRPr="00A325E2">
        <w:rPr>
          <w:rFonts w:ascii="Times New Roman" w:hAnsi="Times New Roman"/>
          <w:sz w:val="24"/>
          <w:szCs w:val="24"/>
        </w:rPr>
        <w:t>1.Ремонт участка автомобильной дороги местного значения по ул. Зеленая (от ул. Мира до пер.</w:t>
      </w:r>
      <w:r>
        <w:rPr>
          <w:rFonts w:ascii="Times New Roman" w:hAnsi="Times New Roman"/>
          <w:sz w:val="24"/>
          <w:szCs w:val="24"/>
        </w:rPr>
        <w:t xml:space="preserve"> </w:t>
      </w:r>
      <w:r w:rsidRPr="00A325E2">
        <w:rPr>
          <w:rFonts w:ascii="Times New Roman" w:hAnsi="Times New Roman"/>
          <w:sz w:val="24"/>
          <w:szCs w:val="24"/>
        </w:rPr>
        <w:t>Сквозной) в поселке Чограйский Арзгирского муниципальн</w:t>
      </w:r>
      <w:r w:rsidRPr="00A325E2">
        <w:rPr>
          <w:rFonts w:ascii="Times New Roman" w:hAnsi="Times New Roman"/>
          <w:sz w:val="24"/>
          <w:szCs w:val="24"/>
        </w:rPr>
        <w:t>о</w:t>
      </w:r>
      <w:r w:rsidRPr="00A325E2">
        <w:rPr>
          <w:rFonts w:ascii="Times New Roman" w:hAnsi="Times New Roman"/>
          <w:sz w:val="24"/>
          <w:szCs w:val="24"/>
        </w:rPr>
        <w:t>го округа Ставропольского края;</w:t>
      </w:r>
      <w:proofErr w:type="gramEnd"/>
    </w:p>
    <w:p w:rsidR="00A325E2" w:rsidRPr="00A325E2" w:rsidRDefault="00A325E2" w:rsidP="00A325E2">
      <w:pPr>
        <w:pStyle w:val="aff9"/>
        <w:ind w:firstLine="708"/>
        <w:jc w:val="both"/>
        <w:rPr>
          <w:rFonts w:ascii="Times New Roman" w:hAnsi="Times New Roman"/>
          <w:sz w:val="24"/>
          <w:szCs w:val="24"/>
        </w:rPr>
      </w:pPr>
      <w:r w:rsidRPr="00A325E2">
        <w:rPr>
          <w:rFonts w:ascii="Times New Roman" w:hAnsi="Times New Roman"/>
          <w:sz w:val="24"/>
          <w:szCs w:val="24"/>
        </w:rPr>
        <w:t>2. Благоустройство Детской площадки  в поселке Чограйский Арзгирского муниципального округа ;</w:t>
      </w:r>
    </w:p>
    <w:p w:rsidR="00A325E2" w:rsidRPr="00A325E2" w:rsidRDefault="00A325E2" w:rsidP="00A325E2">
      <w:pPr>
        <w:pStyle w:val="aff9"/>
        <w:ind w:firstLine="708"/>
        <w:jc w:val="both"/>
        <w:rPr>
          <w:rFonts w:ascii="Times New Roman" w:hAnsi="Times New Roman"/>
          <w:sz w:val="24"/>
          <w:szCs w:val="24"/>
        </w:rPr>
      </w:pPr>
      <w:r w:rsidRPr="00A325E2">
        <w:rPr>
          <w:rFonts w:ascii="Times New Roman" w:hAnsi="Times New Roman"/>
          <w:sz w:val="24"/>
          <w:szCs w:val="24"/>
        </w:rPr>
        <w:t>3.Ремонт участка автомобильной дороги местного значения по пер</w:t>
      </w:r>
      <w:proofErr w:type="gramStart"/>
      <w:r w:rsidRPr="00A325E2">
        <w:rPr>
          <w:rFonts w:ascii="Times New Roman" w:hAnsi="Times New Roman"/>
          <w:sz w:val="24"/>
          <w:szCs w:val="24"/>
        </w:rPr>
        <w:t>.Ц</w:t>
      </w:r>
      <w:proofErr w:type="gramEnd"/>
      <w:r w:rsidRPr="00A325E2">
        <w:rPr>
          <w:rFonts w:ascii="Times New Roman" w:hAnsi="Times New Roman"/>
          <w:sz w:val="24"/>
          <w:szCs w:val="24"/>
        </w:rPr>
        <w:t>ентральный (проезд Школьный) в поселке Чограйский Арзгирского мун</w:t>
      </w:r>
      <w:r w:rsidRPr="00A325E2">
        <w:rPr>
          <w:rFonts w:ascii="Times New Roman" w:hAnsi="Times New Roman"/>
          <w:sz w:val="24"/>
          <w:szCs w:val="24"/>
        </w:rPr>
        <w:t>и</w:t>
      </w:r>
      <w:r w:rsidRPr="00A325E2">
        <w:rPr>
          <w:rFonts w:ascii="Times New Roman" w:hAnsi="Times New Roman"/>
          <w:sz w:val="24"/>
          <w:szCs w:val="24"/>
        </w:rPr>
        <w:t>ципального округа Ставропольского края;</w:t>
      </w:r>
    </w:p>
    <w:p w:rsidR="00A325E2" w:rsidRPr="00A325E2" w:rsidRDefault="00A325E2" w:rsidP="00A325E2">
      <w:pPr>
        <w:pStyle w:val="aff9"/>
        <w:ind w:firstLine="708"/>
        <w:jc w:val="both"/>
        <w:rPr>
          <w:rFonts w:ascii="Times New Roman" w:hAnsi="Times New Roman"/>
          <w:sz w:val="24"/>
          <w:szCs w:val="24"/>
        </w:rPr>
      </w:pPr>
      <w:r w:rsidRPr="00A325E2">
        <w:rPr>
          <w:rFonts w:ascii="Times New Roman" w:hAnsi="Times New Roman"/>
          <w:sz w:val="24"/>
          <w:szCs w:val="24"/>
        </w:rPr>
        <w:t>4.Обустройство спортивно-игровой площадки в поселке Чограйский Арзгирского муниципального округа Ставропольского края</w:t>
      </w:r>
      <w:proofErr w:type="gramStart"/>
      <w:r w:rsidRPr="00A325E2">
        <w:rPr>
          <w:rFonts w:ascii="Times New Roman" w:hAnsi="Times New Roman"/>
          <w:sz w:val="24"/>
          <w:szCs w:val="24"/>
        </w:rPr>
        <w:t xml:space="preserve"> ;</w:t>
      </w:r>
      <w:proofErr w:type="gramEnd"/>
    </w:p>
    <w:p w:rsidR="00A325E2" w:rsidRPr="00A325E2" w:rsidRDefault="00A325E2" w:rsidP="00A325E2">
      <w:pPr>
        <w:pStyle w:val="aff9"/>
        <w:ind w:firstLine="708"/>
        <w:jc w:val="both"/>
        <w:rPr>
          <w:rFonts w:ascii="Times New Roman" w:hAnsi="Times New Roman"/>
          <w:sz w:val="24"/>
          <w:szCs w:val="24"/>
        </w:rPr>
      </w:pPr>
      <w:r w:rsidRPr="00A325E2">
        <w:rPr>
          <w:rFonts w:ascii="Times New Roman" w:hAnsi="Times New Roman"/>
          <w:sz w:val="24"/>
          <w:szCs w:val="24"/>
        </w:rPr>
        <w:t>5.Благоустройство территории прилегающей к  Дому быта в поселке Чограйский Арзгирского муниципального округа Ставропольского края.</w:t>
      </w:r>
    </w:p>
    <w:p w:rsidR="00A325E2" w:rsidRPr="00A325E2" w:rsidRDefault="00A325E2" w:rsidP="00A325E2">
      <w:pPr>
        <w:pStyle w:val="aff9"/>
        <w:ind w:firstLine="708"/>
        <w:jc w:val="both"/>
        <w:rPr>
          <w:rFonts w:ascii="Times New Roman" w:hAnsi="Times New Roman"/>
          <w:sz w:val="24"/>
          <w:szCs w:val="24"/>
        </w:rPr>
      </w:pPr>
      <w:r w:rsidRPr="00A325E2">
        <w:rPr>
          <w:rFonts w:ascii="Times New Roman" w:hAnsi="Times New Roman"/>
          <w:sz w:val="24"/>
          <w:szCs w:val="24"/>
        </w:rPr>
        <w:t xml:space="preserve">Узнать подробности об участии в программе поддержки местных инициатив </w:t>
      </w:r>
      <w:proofErr w:type="gramStart"/>
      <w:r w:rsidRPr="00A325E2">
        <w:rPr>
          <w:rFonts w:ascii="Times New Roman" w:hAnsi="Times New Roman"/>
          <w:sz w:val="24"/>
          <w:szCs w:val="24"/>
        </w:rPr>
        <w:t>нашего</w:t>
      </w:r>
      <w:proofErr w:type="gramEnd"/>
      <w:r w:rsidRPr="00A325E2">
        <w:rPr>
          <w:rFonts w:ascii="Times New Roman" w:hAnsi="Times New Roman"/>
          <w:sz w:val="24"/>
          <w:szCs w:val="24"/>
        </w:rPr>
        <w:t xml:space="preserve"> ТО ААМО СК в п. Чограйском по адресу: Ставропольский край, Ар</w:t>
      </w:r>
      <w:r w:rsidRPr="00A325E2">
        <w:rPr>
          <w:rFonts w:ascii="Times New Roman" w:hAnsi="Times New Roman"/>
          <w:sz w:val="24"/>
          <w:szCs w:val="24"/>
        </w:rPr>
        <w:t>з</w:t>
      </w:r>
      <w:r w:rsidRPr="00A325E2">
        <w:rPr>
          <w:rFonts w:ascii="Times New Roman" w:hAnsi="Times New Roman"/>
          <w:sz w:val="24"/>
          <w:szCs w:val="24"/>
        </w:rPr>
        <w:t>гирский район, п. Чограйский, ул. Мира,4; по телефону:54- 1-41, 54-1-99.</w:t>
      </w:r>
    </w:p>
    <w:p w:rsidR="00A325E2" w:rsidRPr="00A325E2" w:rsidRDefault="00A325E2" w:rsidP="00A325E2">
      <w:pPr>
        <w:pStyle w:val="aff9"/>
        <w:ind w:firstLine="708"/>
        <w:jc w:val="both"/>
        <w:rPr>
          <w:rFonts w:ascii="Times New Roman" w:hAnsi="Times New Roman"/>
          <w:sz w:val="24"/>
          <w:szCs w:val="24"/>
        </w:rPr>
      </w:pPr>
      <w:r w:rsidRPr="00A325E2">
        <w:rPr>
          <w:rFonts w:ascii="Times New Roman" w:hAnsi="Times New Roman"/>
          <w:sz w:val="24"/>
          <w:szCs w:val="24"/>
        </w:rPr>
        <w:t>Благодарим Вас за активное участие и ждем новых предложений для дальнейшего   развития нашего поселения!</w:t>
      </w:r>
    </w:p>
    <w:p w:rsidR="00233EA1" w:rsidRPr="00DA2F49" w:rsidRDefault="00233EA1" w:rsidP="00DA2F49">
      <w:pPr>
        <w:pStyle w:val="aff9"/>
        <w:ind w:firstLine="708"/>
        <w:jc w:val="both"/>
        <w:rPr>
          <w:rFonts w:ascii="Times New Roman" w:hAnsi="Times New Roman"/>
          <w:sz w:val="24"/>
          <w:szCs w:val="24"/>
        </w:rPr>
      </w:pPr>
    </w:p>
    <w:p w:rsidR="00A325E2" w:rsidRPr="00A325E2" w:rsidRDefault="00A325E2" w:rsidP="00A325E2">
      <w:pPr>
        <w:pStyle w:val="aff9"/>
        <w:jc w:val="center"/>
        <w:rPr>
          <w:rFonts w:ascii="Times New Roman" w:hAnsi="Times New Roman"/>
          <w:b/>
          <w:sz w:val="24"/>
          <w:szCs w:val="24"/>
        </w:rPr>
      </w:pPr>
      <w:r w:rsidRPr="00A325E2">
        <w:rPr>
          <w:rFonts w:ascii="Times New Roman" w:hAnsi="Times New Roman"/>
          <w:b/>
          <w:sz w:val="24"/>
          <w:szCs w:val="24"/>
        </w:rPr>
        <w:t>Уважаемые жители п.</w:t>
      </w:r>
      <w:r w:rsidR="002D486D">
        <w:rPr>
          <w:rFonts w:ascii="Times New Roman" w:hAnsi="Times New Roman"/>
          <w:b/>
          <w:sz w:val="24"/>
          <w:szCs w:val="24"/>
        </w:rPr>
        <w:t xml:space="preserve"> </w:t>
      </w:r>
      <w:r w:rsidRPr="00A325E2">
        <w:rPr>
          <w:rFonts w:ascii="Times New Roman" w:hAnsi="Times New Roman"/>
          <w:b/>
          <w:sz w:val="24"/>
          <w:szCs w:val="24"/>
        </w:rPr>
        <w:t>Чограйский и п.</w:t>
      </w:r>
      <w:r w:rsidR="002D486D">
        <w:rPr>
          <w:rFonts w:ascii="Times New Roman" w:hAnsi="Times New Roman"/>
          <w:b/>
          <w:sz w:val="24"/>
          <w:szCs w:val="24"/>
        </w:rPr>
        <w:t xml:space="preserve"> </w:t>
      </w:r>
      <w:proofErr w:type="spellStart"/>
      <w:r w:rsidRPr="00A325E2">
        <w:rPr>
          <w:rFonts w:ascii="Times New Roman" w:hAnsi="Times New Roman"/>
          <w:b/>
          <w:sz w:val="24"/>
          <w:szCs w:val="24"/>
        </w:rPr>
        <w:t>Довсун</w:t>
      </w:r>
      <w:proofErr w:type="spellEnd"/>
      <w:r w:rsidRPr="00A325E2">
        <w:rPr>
          <w:rFonts w:ascii="Times New Roman" w:hAnsi="Times New Roman"/>
          <w:b/>
          <w:sz w:val="24"/>
          <w:szCs w:val="24"/>
        </w:rPr>
        <w:t>!</w:t>
      </w:r>
    </w:p>
    <w:p w:rsidR="00A325E2" w:rsidRPr="00A325E2" w:rsidRDefault="00A325E2" w:rsidP="00A325E2">
      <w:pPr>
        <w:pStyle w:val="aff9"/>
        <w:ind w:firstLine="708"/>
        <w:jc w:val="both"/>
        <w:rPr>
          <w:rFonts w:ascii="Times New Roman" w:hAnsi="Times New Roman"/>
          <w:sz w:val="24"/>
          <w:szCs w:val="24"/>
        </w:rPr>
      </w:pPr>
    </w:p>
    <w:p w:rsidR="00A325E2" w:rsidRPr="00A325E2" w:rsidRDefault="00A325E2" w:rsidP="00A325E2">
      <w:pPr>
        <w:pStyle w:val="aff9"/>
        <w:ind w:firstLine="708"/>
        <w:jc w:val="both"/>
        <w:rPr>
          <w:rFonts w:ascii="Times New Roman" w:hAnsi="Times New Roman"/>
          <w:sz w:val="24"/>
          <w:szCs w:val="24"/>
        </w:rPr>
      </w:pPr>
      <w:r w:rsidRPr="00A325E2">
        <w:rPr>
          <w:rFonts w:ascii="Times New Roman" w:hAnsi="Times New Roman"/>
          <w:sz w:val="24"/>
          <w:szCs w:val="24"/>
        </w:rPr>
        <w:t>19 июля 2024 года в 09.00 ч. в «</w:t>
      </w:r>
      <w:proofErr w:type="spellStart"/>
      <w:r w:rsidRPr="00A325E2">
        <w:rPr>
          <w:rFonts w:ascii="Times New Roman" w:hAnsi="Times New Roman"/>
          <w:sz w:val="24"/>
          <w:szCs w:val="24"/>
        </w:rPr>
        <w:t>ЦКДиС</w:t>
      </w:r>
      <w:proofErr w:type="spellEnd"/>
      <w:r w:rsidRPr="00A325E2">
        <w:rPr>
          <w:rFonts w:ascii="Times New Roman" w:hAnsi="Times New Roman"/>
          <w:sz w:val="24"/>
          <w:szCs w:val="24"/>
        </w:rPr>
        <w:t xml:space="preserve">»  </w:t>
      </w:r>
      <w:proofErr w:type="spellStart"/>
      <w:r w:rsidRPr="00A325E2">
        <w:rPr>
          <w:rFonts w:ascii="Times New Roman" w:hAnsi="Times New Roman"/>
          <w:sz w:val="24"/>
          <w:szCs w:val="24"/>
        </w:rPr>
        <w:t>п</w:t>
      </w:r>
      <w:proofErr w:type="gramStart"/>
      <w:r w:rsidRPr="00A325E2">
        <w:rPr>
          <w:rFonts w:ascii="Times New Roman" w:hAnsi="Times New Roman"/>
          <w:sz w:val="24"/>
          <w:szCs w:val="24"/>
        </w:rPr>
        <w:t>.Ч</w:t>
      </w:r>
      <w:proofErr w:type="gramEnd"/>
      <w:r w:rsidRPr="00A325E2">
        <w:rPr>
          <w:rFonts w:ascii="Times New Roman" w:hAnsi="Times New Roman"/>
          <w:sz w:val="24"/>
          <w:szCs w:val="24"/>
        </w:rPr>
        <w:t>ограйский</w:t>
      </w:r>
      <w:proofErr w:type="spellEnd"/>
      <w:r w:rsidRPr="00A325E2">
        <w:rPr>
          <w:rFonts w:ascii="Times New Roman" w:hAnsi="Times New Roman"/>
          <w:sz w:val="24"/>
          <w:szCs w:val="24"/>
        </w:rPr>
        <w:t xml:space="preserve"> по адресу: </w:t>
      </w:r>
      <w:proofErr w:type="spellStart"/>
      <w:r w:rsidRPr="00A325E2">
        <w:rPr>
          <w:rFonts w:ascii="Times New Roman" w:hAnsi="Times New Roman"/>
          <w:sz w:val="24"/>
          <w:szCs w:val="24"/>
        </w:rPr>
        <w:t>п.Чограйский</w:t>
      </w:r>
      <w:proofErr w:type="spellEnd"/>
      <w:r w:rsidRPr="00A325E2">
        <w:rPr>
          <w:rFonts w:ascii="Times New Roman" w:hAnsi="Times New Roman"/>
          <w:sz w:val="24"/>
          <w:szCs w:val="24"/>
        </w:rPr>
        <w:t xml:space="preserve"> пер.Сквозной, 2 состоится собрание граждан поселка.</w:t>
      </w:r>
    </w:p>
    <w:p w:rsidR="00A325E2" w:rsidRDefault="00A325E2" w:rsidP="00A325E2">
      <w:pPr>
        <w:pStyle w:val="aff9"/>
        <w:ind w:firstLine="708"/>
        <w:jc w:val="both"/>
        <w:rPr>
          <w:rFonts w:ascii="Times New Roman" w:hAnsi="Times New Roman"/>
          <w:sz w:val="24"/>
          <w:szCs w:val="24"/>
        </w:rPr>
      </w:pPr>
    </w:p>
    <w:p w:rsidR="00A325E2" w:rsidRPr="00A325E2" w:rsidRDefault="00A325E2" w:rsidP="00A325E2">
      <w:pPr>
        <w:pStyle w:val="aff9"/>
        <w:ind w:firstLine="708"/>
        <w:jc w:val="both"/>
        <w:rPr>
          <w:rFonts w:ascii="Times New Roman" w:hAnsi="Times New Roman"/>
          <w:sz w:val="24"/>
          <w:szCs w:val="24"/>
        </w:rPr>
      </w:pPr>
      <w:r w:rsidRPr="00A325E2">
        <w:rPr>
          <w:rFonts w:ascii="Times New Roman" w:hAnsi="Times New Roman"/>
          <w:sz w:val="24"/>
          <w:szCs w:val="24"/>
        </w:rPr>
        <w:t>Повестка дня:</w:t>
      </w:r>
    </w:p>
    <w:p w:rsidR="00A325E2" w:rsidRPr="00A325E2" w:rsidRDefault="00A325E2" w:rsidP="00A325E2">
      <w:pPr>
        <w:pStyle w:val="aff9"/>
        <w:ind w:firstLine="708"/>
        <w:jc w:val="both"/>
        <w:rPr>
          <w:rFonts w:ascii="Times New Roman" w:hAnsi="Times New Roman"/>
          <w:sz w:val="24"/>
          <w:szCs w:val="24"/>
        </w:rPr>
      </w:pPr>
      <w:r w:rsidRPr="00A325E2">
        <w:rPr>
          <w:rFonts w:ascii="Times New Roman" w:hAnsi="Times New Roman"/>
          <w:sz w:val="24"/>
          <w:szCs w:val="24"/>
        </w:rPr>
        <w:t>1.Участие в Губернаторской программе поддержки местных инициатив в 2025 г</w:t>
      </w:r>
      <w:r w:rsidRPr="00A325E2">
        <w:rPr>
          <w:rFonts w:ascii="Times New Roman" w:hAnsi="Times New Roman"/>
          <w:sz w:val="24"/>
          <w:szCs w:val="24"/>
        </w:rPr>
        <w:t>о</w:t>
      </w:r>
      <w:r w:rsidRPr="00A325E2">
        <w:rPr>
          <w:rFonts w:ascii="Times New Roman" w:hAnsi="Times New Roman"/>
          <w:sz w:val="24"/>
          <w:szCs w:val="24"/>
        </w:rPr>
        <w:t>ду.</w:t>
      </w:r>
    </w:p>
    <w:p w:rsidR="00A325E2" w:rsidRPr="00A325E2" w:rsidRDefault="00A325E2" w:rsidP="00A325E2">
      <w:pPr>
        <w:pStyle w:val="aff9"/>
        <w:ind w:firstLine="708"/>
        <w:jc w:val="both"/>
        <w:rPr>
          <w:rFonts w:ascii="Times New Roman" w:hAnsi="Times New Roman"/>
          <w:sz w:val="24"/>
          <w:szCs w:val="24"/>
        </w:rPr>
      </w:pPr>
      <w:r w:rsidRPr="00A325E2">
        <w:rPr>
          <w:rFonts w:ascii="Times New Roman" w:hAnsi="Times New Roman"/>
          <w:sz w:val="24"/>
          <w:szCs w:val="24"/>
        </w:rPr>
        <w:t>2. Разное.</w:t>
      </w:r>
    </w:p>
    <w:p w:rsidR="00233EA1" w:rsidRDefault="00233EA1" w:rsidP="00DA2F49">
      <w:pPr>
        <w:pStyle w:val="aff9"/>
        <w:ind w:firstLine="708"/>
        <w:jc w:val="both"/>
        <w:rPr>
          <w:rFonts w:ascii="Times New Roman" w:hAnsi="Times New Roman"/>
          <w:sz w:val="24"/>
          <w:szCs w:val="24"/>
        </w:rPr>
      </w:pPr>
    </w:p>
    <w:p w:rsidR="007E1F06" w:rsidRPr="007E1F06" w:rsidRDefault="007E1F06" w:rsidP="007E1F06">
      <w:pPr>
        <w:pStyle w:val="aff9"/>
        <w:jc w:val="center"/>
        <w:rPr>
          <w:rFonts w:ascii="Times New Roman" w:hAnsi="Times New Roman"/>
          <w:b/>
          <w:sz w:val="24"/>
          <w:szCs w:val="24"/>
        </w:rPr>
      </w:pPr>
      <w:r w:rsidRPr="007E1F06">
        <w:rPr>
          <w:rFonts w:ascii="Times New Roman" w:hAnsi="Times New Roman"/>
          <w:b/>
          <w:sz w:val="24"/>
          <w:szCs w:val="24"/>
        </w:rPr>
        <w:t>Уважаемые жители села Каменная Балка!</w:t>
      </w:r>
    </w:p>
    <w:p w:rsidR="007E1F06" w:rsidRPr="007E1F06" w:rsidRDefault="007E1F06" w:rsidP="007E1F06">
      <w:pPr>
        <w:pStyle w:val="aff9"/>
        <w:ind w:firstLine="708"/>
        <w:jc w:val="both"/>
        <w:rPr>
          <w:rFonts w:ascii="Times New Roman" w:hAnsi="Times New Roman"/>
          <w:sz w:val="24"/>
          <w:szCs w:val="24"/>
        </w:rPr>
      </w:pPr>
    </w:p>
    <w:p w:rsidR="007E1F06" w:rsidRPr="007E1F06" w:rsidRDefault="007E1F06" w:rsidP="007E1F06">
      <w:pPr>
        <w:pStyle w:val="aff9"/>
        <w:ind w:firstLine="708"/>
        <w:jc w:val="both"/>
        <w:rPr>
          <w:rFonts w:ascii="Times New Roman" w:hAnsi="Times New Roman"/>
          <w:sz w:val="24"/>
          <w:szCs w:val="24"/>
        </w:rPr>
      </w:pPr>
      <w:r w:rsidRPr="007E1F06">
        <w:rPr>
          <w:rFonts w:ascii="Times New Roman" w:hAnsi="Times New Roman"/>
          <w:sz w:val="24"/>
          <w:szCs w:val="24"/>
        </w:rPr>
        <w:t>19 июля 2024г. в 10-00ч. в здании МКУ «Центр культуры, досуга и спорта» по адресу Ставропольский край, Арзгирский муниципальный</w:t>
      </w:r>
      <w:r w:rsidRPr="007E1F06">
        <w:rPr>
          <w:rFonts w:ascii="Times New Roman" w:hAnsi="Times New Roman"/>
          <w:sz w:val="24"/>
          <w:szCs w:val="24"/>
        </w:rPr>
        <w:tab/>
        <w:t xml:space="preserve"> округ, с. Каменная Балка, ул</w:t>
      </w:r>
      <w:proofErr w:type="gramStart"/>
      <w:r w:rsidRPr="007E1F06">
        <w:rPr>
          <w:rFonts w:ascii="Times New Roman" w:hAnsi="Times New Roman"/>
          <w:sz w:val="24"/>
          <w:szCs w:val="24"/>
        </w:rPr>
        <w:t>.Б</w:t>
      </w:r>
      <w:proofErr w:type="gramEnd"/>
      <w:r w:rsidRPr="007E1F06">
        <w:rPr>
          <w:rFonts w:ascii="Times New Roman" w:hAnsi="Times New Roman"/>
          <w:sz w:val="24"/>
          <w:szCs w:val="24"/>
        </w:rPr>
        <w:t>ульварная, 21 состоится собрание граждан.</w:t>
      </w:r>
    </w:p>
    <w:p w:rsidR="007E1F06" w:rsidRPr="007E1F06" w:rsidRDefault="007E1F06" w:rsidP="007E1F06">
      <w:pPr>
        <w:pStyle w:val="aff9"/>
        <w:ind w:firstLine="708"/>
        <w:jc w:val="both"/>
        <w:rPr>
          <w:rFonts w:ascii="Times New Roman" w:hAnsi="Times New Roman"/>
          <w:sz w:val="24"/>
          <w:szCs w:val="24"/>
        </w:rPr>
      </w:pPr>
      <w:r w:rsidRPr="007E1F06">
        <w:rPr>
          <w:rFonts w:ascii="Times New Roman" w:hAnsi="Times New Roman"/>
          <w:sz w:val="24"/>
          <w:szCs w:val="24"/>
        </w:rPr>
        <w:t>Повестка дня:</w:t>
      </w:r>
    </w:p>
    <w:p w:rsidR="007E1F06" w:rsidRPr="007E1F06" w:rsidRDefault="007E1F06" w:rsidP="007E1F06">
      <w:pPr>
        <w:pStyle w:val="aff9"/>
        <w:ind w:firstLine="708"/>
        <w:jc w:val="both"/>
        <w:rPr>
          <w:rFonts w:ascii="Times New Roman" w:hAnsi="Times New Roman"/>
          <w:sz w:val="24"/>
          <w:szCs w:val="24"/>
        </w:rPr>
      </w:pPr>
      <w:r w:rsidRPr="007E1F06">
        <w:rPr>
          <w:rFonts w:ascii="Times New Roman" w:hAnsi="Times New Roman"/>
          <w:sz w:val="24"/>
          <w:szCs w:val="24"/>
        </w:rPr>
        <w:t>1. Участие в Губернаторской программе поддержки местных инициатив.</w:t>
      </w:r>
    </w:p>
    <w:p w:rsidR="007E1F06" w:rsidRPr="007E1F06" w:rsidRDefault="007E1F06" w:rsidP="007E1F06">
      <w:pPr>
        <w:pStyle w:val="aff9"/>
        <w:ind w:firstLine="708"/>
        <w:jc w:val="both"/>
        <w:rPr>
          <w:rFonts w:ascii="Times New Roman" w:hAnsi="Times New Roman"/>
          <w:sz w:val="24"/>
          <w:szCs w:val="24"/>
        </w:rPr>
      </w:pPr>
      <w:r w:rsidRPr="007E1F06">
        <w:rPr>
          <w:rFonts w:ascii="Times New Roman" w:hAnsi="Times New Roman"/>
          <w:sz w:val="24"/>
          <w:szCs w:val="24"/>
        </w:rPr>
        <w:t xml:space="preserve">2. Разное. </w:t>
      </w:r>
    </w:p>
    <w:p w:rsidR="002D22BD" w:rsidRPr="002D22BD" w:rsidRDefault="002D22BD" w:rsidP="002D22BD">
      <w:pPr>
        <w:pStyle w:val="aff9"/>
        <w:jc w:val="center"/>
        <w:rPr>
          <w:rFonts w:ascii="Times New Roman" w:hAnsi="Times New Roman"/>
          <w:b/>
          <w:sz w:val="24"/>
          <w:szCs w:val="24"/>
        </w:rPr>
      </w:pPr>
      <w:r w:rsidRPr="002D22BD">
        <w:rPr>
          <w:rFonts w:ascii="Times New Roman" w:hAnsi="Times New Roman"/>
          <w:b/>
          <w:sz w:val="24"/>
          <w:szCs w:val="24"/>
        </w:rPr>
        <w:lastRenderedPageBreak/>
        <w:t xml:space="preserve">Уважаемые жители села Новоромановского и поселка </w:t>
      </w:r>
      <w:proofErr w:type="gramStart"/>
      <w:r w:rsidRPr="002D22BD">
        <w:rPr>
          <w:rFonts w:ascii="Times New Roman" w:hAnsi="Times New Roman"/>
          <w:b/>
          <w:sz w:val="24"/>
          <w:szCs w:val="24"/>
        </w:rPr>
        <w:t>Степной</w:t>
      </w:r>
      <w:proofErr w:type="gramEnd"/>
      <w:r w:rsidRPr="002D22BD">
        <w:rPr>
          <w:rFonts w:ascii="Times New Roman" w:hAnsi="Times New Roman"/>
          <w:b/>
          <w:sz w:val="24"/>
          <w:szCs w:val="24"/>
        </w:rPr>
        <w:t>!</w:t>
      </w:r>
    </w:p>
    <w:p w:rsidR="002D22BD" w:rsidRPr="002D22BD" w:rsidRDefault="002D22BD" w:rsidP="002D22BD">
      <w:pPr>
        <w:pStyle w:val="aff9"/>
        <w:ind w:firstLine="708"/>
        <w:jc w:val="both"/>
        <w:rPr>
          <w:rFonts w:ascii="Times New Roman" w:hAnsi="Times New Roman"/>
          <w:sz w:val="24"/>
          <w:szCs w:val="24"/>
        </w:rPr>
      </w:pPr>
    </w:p>
    <w:p w:rsidR="002D22BD" w:rsidRPr="002D22BD" w:rsidRDefault="002D22BD" w:rsidP="002D22BD">
      <w:pPr>
        <w:pStyle w:val="aff9"/>
        <w:ind w:firstLine="708"/>
        <w:jc w:val="both"/>
        <w:rPr>
          <w:rFonts w:ascii="Times New Roman" w:hAnsi="Times New Roman"/>
          <w:sz w:val="24"/>
          <w:szCs w:val="24"/>
        </w:rPr>
      </w:pPr>
      <w:r w:rsidRPr="002D22BD">
        <w:rPr>
          <w:rFonts w:ascii="Times New Roman" w:hAnsi="Times New Roman"/>
          <w:sz w:val="24"/>
          <w:szCs w:val="24"/>
        </w:rPr>
        <w:t>Сообщаем вам, что в настоящее время выдвинуты следующие инициативные пр</w:t>
      </w:r>
      <w:r w:rsidRPr="002D22BD">
        <w:rPr>
          <w:rFonts w:ascii="Times New Roman" w:hAnsi="Times New Roman"/>
          <w:sz w:val="24"/>
          <w:szCs w:val="24"/>
        </w:rPr>
        <w:t>о</w:t>
      </w:r>
      <w:r w:rsidRPr="002D22BD">
        <w:rPr>
          <w:rFonts w:ascii="Times New Roman" w:hAnsi="Times New Roman"/>
          <w:sz w:val="24"/>
          <w:szCs w:val="24"/>
        </w:rPr>
        <w:t>екты от жителей сельского поселения для участия в конкурсном отборе в рамках Губернаторской программы поддержки местных инициатив в 2025 году:</w:t>
      </w:r>
    </w:p>
    <w:p w:rsidR="002D22BD" w:rsidRPr="002D22BD" w:rsidRDefault="002D22BD" w:rsidP="002D22BD">
      <w:pPr>
        <w:pStyle w:val="aff9"/>
        <w:ind w:firstLine="708"/>
        <w:jc w:val="both"/>
        <w:rPr>
          <w:rFonts w:ascii="Times New Roman" w:hAnsi="Times New Roman"/>
          <w:sz w:val="24"/>
          <w:szCs w:val="24"/>
        </w:rPr>
      </w:pPr>
      <w:r>
        <w:rPr>
          <w:rFonts w:ascii="Times New Roman" w:hAnsi="Times New Roman"/>
          <w:sz w:val="24"/>
          <w:szCs w:val="24"/>
        </w:rPr>
        <w:t>1.</w:t>
      </w:r>
      <w:r w:rsidRPr="002D22BD">
        <w:rPr>
          <w:rFonts w:ascii="Times New Roman" w:hAnsi="Times New Roman"/>
          <w:sz w:val="24"/>
          <w:szCs w:val="24"/>
        </w:rPr>
        <w:t>Устройство пешеходных дорожек по ул. Ленина и ул. 60 лет Октября в селе Новоромановское Арзгирского муниципального округа Ставропол</w:t>
      </w:r>
      <w:r w:rsidRPr="002D22BD">
        <w:rPr>
          <w:rFonts w:ascii="Times New Roman" w:hAnsi="Times New Roman"/>
          <w:sz w:val="24"/>
          <w:szCs w:val="24"/>
        </w:rPr>
        <w:t>ь</w:t>
      </w:r>
      <w:r w:rsidRPr="002D22BD">
        <w:rPr>
          <w:rFonts w:ascii="Times New Roman" w:hAnsi="Times New Roman"/>
          <w:sz w:val="24"/>
          <w:szCs w:val="24"/>
        </w:rPr>
        <w:t>ского края;</w:t>
      </w:r>
    </w:p>
    <w:p w:rsidR="002D22BD" w:rsidRPr="002D22BD" w:rsidRDefault="002D22BD" w:rsidP="002D22BD">
      <w:pPr>
        <w:pStyle w:val="aff9"/>
        <w:ind w:firstLine="708"/>
        <w:jc w:val="both"/>
        <w:rPr>
          <w:rFonts w:ascii="Times New Roman" w:hAnsi="Times New Roman"/>
          <w:sz w:val="24"/>
          <w:szCs w:val="24"/>
        </w:rPr>
      </w:pPr>
      <w:r>
        <w:rPr>
          <w:rFonts w:ascii="Times New Roman" w:hAnsi="Times New Roman"/>
          <w:sz w:val="24"/>
          <w:szCs w:val="24"/>
        </w:rPr>
        <w:t>2.</w:t>
      </w:r>
      <w:r w:rsidRPr="002D22BD">
        <w:rPr>
          <w:rFonts w:ascii="Times New Roman" w:hAnsi="Times New Roman"/>
          <w:sz w:val="24"/>
          <w:szCs w:val="24"/>
        </w:rPr>
        <w:t xml:space="preserve">Ремонт дороги по улице Ленина </w:t>
      </w:r>
      <w:proofErr w:type="gramStart"/>
      <w:r w:rsidRPr="002D22BD">
        <w:rPr>
          <w:rFonts w:ascii="Times New Roman" w:hAnsi="Times New Roman"/>
          <w:sz w:val="24"/>
          <w:szCs w:val="24"/>
        </w:rPr>
        <w:t>в</w:t>
      </w:r>
      <w:proofErr w:type="gramEnd"/>
      <w:r w:rsidRPr="002D22BD">
        <w:rPr>
          <w:rFonts w:ascii="Times New Roman" w:hAnsi="Times New Roman"/>
          <w:sz w:val="24"/>
          <w:szCs w:val="24"/>
        </w:rPr>
        <w:t xml:space="preserve"> с. Новоромановском;</w:t>
      </w:r>
    </w:p>
    <w:p w:rsidR="002D22BD" w:rsidRPr="002D22BD" w:rsidRDefault="002D22BD" w:rsidP="002D22BD">
      <w:pPr>
        <w:pStyle w:val="aff9"/>
        <w:ind w:firstLine="708"/>
        <w:jc w:val="both"/>
        <w:rPr>
          <w:rFonts w:ascii="Times New Roman" w:hAnsi="Times New Roman"/>
          <w:sz w:val="24"/>
          <w:szCs w:val="24"/>
        </w:rPr>
      </w:pPr>
      <w:r>
        <w:rPr>
          <w:rFonts w:ascii="Times New Roman" w:hAnsi="Times New Roman"/>
          <w:sz w:val="24"/>
          <w:szCs w:val="24"/>
        </w:rPr>
        <w:t>3.</w:t>
      </w:r>
      <w:r w:rsidRPr="002D22BD">
        <w:rPr>
          <w:rFonts w:ascii="Times New Roman" w:hAnsi="Times New Roman"/>
          <w:sz w:val="24"/>
          <w:szCs w:val="24"/>
        </w:rPr>
        <w:t>Водоснабжение улицы 60 лет Октября;</w:t>
      </w:r>
    </w:p>
    <w:p w:rsidR="002D22BD" w:rsidRPr="002D22BD" w:rsidRDefault="002D22BD" w:rsidP="002D22BD">
      <w:pPr>
        <w:pStyle w:val="aff9"/>
        <w:ind w:firstLine="708"/>
        <w:jc w:val="both"/>
        <w:rPr>
          <w:rFonts w:ascii="Times New Roman" w:hAnsi="Times New Roman"/>
          <w:sz w:val="24"/>
          <w:szCs w:val="24"/>
        </w:rPr>
      </w:pPr>
      <w:r w:rsidRPr="002D22BD">
        <w:rPr>
          <w:rFonts w:ascii="Times New Roman" w:hAnsi="Times New Roman"/>
          <w:sz w:val="24"/>
          <w:szCs w:val="24"/>
        </w:rPr>
        <w:t>4. Газификация улицы Конституционной села Новоромановского.</w:t>
      </w:r>
    </w:p>
    <w:p w:rsidR="002D22BD" w:rsidRPr="002D22BD" w:rsidRDefault="002D22BD" w:rsidP="002D22BD">
      <w:pPr>
        <w:pStyle w:val="aff9"/>
        <w:ind w:firstLine="708"/>
        <w:jc w:val="both"/>
        <w:rPr>
          <w:rFonts w:ascii="Times New Roman" w:hAnsi="Times New Roman"/>
          <w:sz w:val="24"/>
          <w:szCs w:val="24"/>
        </w:rPr>
      </w:pPr>
      <w:r w:rsidRPr="002D22BD">
        <w:rPr>
          <w:rFonts w:ascii="Times New Roman" w:hAnsi="Times New Roman"/>
          <w:sz w:val="24"/>
          <w:szCs w:val="24"/>
        </w:rPr>
        <w:t xml:space="preserve">Узнать подробности об участии в программе поддержки местных инициатив нашего ТО ААМО СК в </w:t>
      </w:r>
      <w:proofErr w:type="spellStart"/>
      <w:r w:rsidRPr="002D22BD">
        <w:rPr>
          <w:rFonts w:ascii="Times New Roman" w:hAnsi="Times New Roman"/>
          <w:sz w:val="24"/>
          <w:szCs w:val="24"/>
        </w:rPr>
        <w:t>с</w:t>
      </w:r>
      <w:proofErr w:type="gramStart"/>
      <w:r w:rsidRPr="002D22BD">
        <w:rPr>
          <w:rFonts w:ascii="Times New Roman" w:hAnsi="Times New Roman"/>
          <w:sz w:val="24"/>
          <w:szCs w:val="24"/>
        </w:rPr>
        <w:t>.Н</w:t>
      </w:r>
      <w:proofErr w:type="gramEnd"/>
      <w:r w:rsidRPr="002D22BD">
        <w:rPr>
          <w:rFonts w:ascii="Times New Roman" w:hAnsi="Times New Roman"/>
          <w:sz w:val="24"/>
          <w:szCs w:val="24"/>
        </w:rPr>
        <w:t>оворомановском</w:t>
      </w:r>
      <w:proofErr w:type="spellEnd"/>
      <w:r w:rsidRPr="002D22BD">
        <w:rPr>
          <w:rFonts w:ascii="Times New Roman" w:hAnsi="Times New Roman"/>
          <w:sz w:val="24"/>
          <w:szCs w:val="24"/>
        </w:rPr>
        <w:t xml:space="preserve"> по адресу: Ставропольский край, Арзгирский район, </w:t>
      </w:r>
      <w:proofErr w:type="spellStart"/>
      <w:r w:rsidRPr="002D22BD">
        <w:rPr>
          <w:rFonts w:ascii="Times New Roman" w:hAnsi="Times New Roman"/>
          <w:sz w:val="24"/>
          <w:szCs w:val="24"/>
        </w:rPr>
        <w:t>с</w:t>
      </w:r>
      <w:proofErr w:type="gramStart"/>
      <w:r w:rsidRPr="002D22BD">
        <w:rPr>
          <w:rFonts w:ascii="Times New Roman" w:hAnsi="Times New Roman"/>
          <w:sz w:val="24"/>
          <w:szCs w:val="24"/>
        </w:rPr>
        <w:t>.Н</w:t>
      </w:r>
      <w:proofErr w:type="gramEnd"/>
      <w:r w:rsidRPr="002D22BD">
        <w:rPr>
          <w:rFonts w:ascii="Times New Roman" w:hAnsi="Times New Roman"/>
          <w:sz w:val="24"/>
          <w:szCs w:val="24"/>
        </w:rPr>
        <w:t>оворомановское</w:t>
      </w:r>
      <w:proofErr w:type="spellEnd"/>
      <w:r w:rsidRPr="002D22BD">
        <w:rPr>
          <w:rFonts w:ascii="Times New Roman" w:hAnsi="Times New Roman"/>
          <w:sz w:val="24"/>
          <w:szCs w:val="24"/>
        </w:rPr>
        <w:t xml:space="preserve">, </w:t>
      </w:r>
    </w:p>
    <w:p w:rsidR="002D22BD" w:rsidRPr="002D22BD" w:rsidRDefault="002D22BD" w:rsidP="002D22BD">
      <w:pPr>
        <w:pStyle w:val="aff9"/>
        <w:ind w:firstLine="708"/>
        <w:jc w:val="both"/>
        <w:rPr>
          <w:rFonts w:ascii="Times New Roman" w:hAnsi="Times New Roman"/>
          <w:sz w:val="24"/>
          <w:szCs w:val="24"/>
        </w:rPr>
      </w:pPr>
      <w:r w:rsidRPr="002D22BD">
        <w:rPr>
          <w:rFonts w:ascii="Times New Roman" w:hAnsi="Times New Roman"/>
          <w:sz w:val="24"/>
          <w:szCs w:val="24"/>
        </w:rPr>
        <w:t>ул. Ленина, 138; по телефону: 88656056185, 88656056143.</w:t>
      </w:r>
    </w:p>
    <w:p w:rsidR="002D22BD" w:rsidRPr="002D22BD" w:rsidRDefault="002D22BD" w:rsidP="002D22BD">
      <w:pPr>
        <w:pStyle w:val="aff9"/>
        <w:ind w:firstLine="708"/>
        <w:jc w:val="both"/>
        <w:rPr>
          <w:rFonts w:ascii="Times New Roman" w:hAnsi="Times New Roman"/>
          <w:sz w:val="24"/>
          <w:szCs w:val="24"/>
        </w:rPr>
      </w:pPr>
      <w:r w:rsidRPr="002D22BD">
        <w:rPr>
          <w:rFonts w:ascii="Times New Roman" w:hAnsi="Times New Roman"/>
          <w:sz w:val="24"/>
          <w:szCs w:val="24"/>
        </w:rPr>
        <w:t>Благодарим Вас за активное участие и ждем новых предложений для дальнейшего   развития нашего поселения!</w:t>
      </w:r>
    </w:p>
    <w:p w:rsidR="002D22BD" w:rsidRPr="002D22BD" w:rsidRDefault="002D22BD" w:rsidP="002D22BD">
      <w:pPr>
        <w:pStyle w:val="aff9"/>
        <w:ind w:firstLine="708"/>
        <w:jc w:val="both"/>
        <w:rPr>
          <w:rFonts w:ascii="Times New Roman" w:hAnsi="Times New Roman"/>
          <w:sz w:val="24"/>
          <w:szCs w:val="24"/>
        </w:rPr>
      </w:pPr>
    </w:p>
    <w:p w:rsidR="002D22BD" w:rsidRPr="002D22BD" w:rsidRDefault="002D22BD" w:rsidP="002D22BD">
      <w:pPr>
        <w:pStyle w:val="aff9"/>
        <w:ind w:firstLine="708"/>
        <w:jc w:val="center"/>
        <w:rPr>
          <w:rFonts w:ascii="Times New Roman" w:hAnsi="Times New Roman"/>
          <w:b/>
          <w:sz w:val="24"/>
          <w:szCs w:val="24"/>
        </w:rPr>
      </w:pPr>
      <w:r w:rsidRPr="002D22BD">
        <w:rPr>
          <w:rFonts w:ascii="Times New Roman" w:hAnsi="Times New Roman"/>
          <w:b/>
          <w:sz w:val="24"/>
          <w:szCs w:val="24"/>
        </w:rPr>
        <w:t xml:space="preserve">Уважаемые жители села Новоромановского и поселка </w:t>
      </w:r>
      <w:proofErr w:type="gramStart"/>
      <w:r w:rsidRPr="002D22BD">
        <w:rPr>
          <w:rFonts w:ascii="Times New Roman" w:hAnsi="Times New Roman"/>
          <w:b/>
          <w:sz w:val="24"/>
          <w:szCs w:val="24"/>
        </w:rPr>
        <w:t>Степной</w:t>
      </w:r>
      <w:proofErr w:type="gramEnd"/>
      <w:r w:rsidRPr="002D22BD">
        <w:rPr>
          <w:rFonts w:ascii="Times New Roman" w:hAnsi="Times New Roman"/>
          <w:b/>
          <w:sz w:val="24"/>
          <w:szCs w:val="24"/>
        </w:rPr>
        <w:t>!</w:t>
      </w:r>
    </w:p>
    <w:p w:rsidR="002D22BD" w:rsidRPr="002D22BD" w:rsidRDefault="002D22BD" w:rsidP="002D22BD">
      <w:pPr>
        <w:pStyle w:val="aff9"/>
        <w:ind w:firstLine="708"/>
        <w:jc w:val="both"/>
        <w:rPr>
          <w:rFonts w:ascii="Times New Roman" w:hAnsi="Times New Roman"/>
          <w:sz w:val="24"/>
          <w:szCs w:val="24"/>
        </w:rPr>
      </w:pPr>
    </w:p>
    <w:p w:rsidR="002D22BD" w:rsidRPr="002D22BD" w:rsidRDefault="002D22BD" w:rsidP="002D22BD">
      <w:pPr>
        <w:pStyle w:val="aff9"/>
        <w:ind w:firstLine="708"/>
        <w:jc w:val="both"/>
        <w:rPr>
          <w:rFonts w:ascii="Times New Roman" w:hAnsi="Times New Roman"/>
          <w:sz w:val="24"/>
          <w:szCs w:val="24"/>
        </w:rPr>
      </w:pPr>
      <w:r w:rsidRPr="002D22BD">
        <w:rPr>
          <w:rFonts w:ascii="Times New Roman" w:hAnsi="Times New Roman"/>
          <w:sz w:val="24"/>
          <w:szCs w:val="24"/>
        </w:rPr>
        <w:t>19 июля 2024 года в 10.00 ч. в  МКУ «</w:t>
      </w:r>
      <w:proofErr w:type="spellStart"/>
      <w:r w:rsidRPr="002D22BD">
        <w:rPr>
          <w:rFonts w:ascii="Times New Roman" w:hAnsi="Times New Roman"/>
          <w:sz w:val="24"/>
          <w:szCs w:val="24"/>
        </w:rPr>
        <w:t>ЦКиД</w:t>
      </w:r>
      <w:proofErr w:type="spellEnd"/>
      <w:r w:rsidRPr="002D22BD">
        <w:rPr>
          <w:rFonts w:ascii="Times New Roman" w:hAnsi="Times New Roman"/>
          <w:sz w:val="24"/>
          <w:szCs w:val="24"/>
        </w:rPr>
        <w:t xml:space="preserve">»  </w:t>
      </w:r>
      <w:r>
        <w:rPr>
          <w:rFonts w:ascii="Times New Roman" w:hAnsi="Times New Roman"/>
          <w:sz w:val="24"/>
          <w:szCs w:val="24"/>
        </w:rPr>
        <w:t xml:space="preserve">села Новоромановского </w:t>
      </w:r>
      <w:r w:rsidRPr="002D22BD">
        <w:rPr>
          <w:rFonts w:ascii="Times New Roman" w:hAnsi="Times New Roman"/>
          <w:sz w:val="24"/>
          <w:szCs w:val="24"/>
        </w:rPr>
        <w:t>по адресу: село Новоромановское, улица Ленина,130  состоится собрание  жителей села.</w:t>
      </w:r>
    </w:p>
    <w:p w:rsidR="002D22BD" w:rsidRDefault="002D22BD" w:rsidP="002D22BD">
      <w:pPr>
        <w:pStyle w:val="aff9"/>
        <w:ind w:firstLine="708"/>
        <w:jc w:val="both"/>
        <w:rPr>
          <w:rFonts w:ascii="Times New Roman" w:hAnsi="Times New Roman"/>
          <w:sz w:val="24"/>
          <w:szCs w:val="24"/>
        </w:rPr>
      </w:pPr>
    </w:p>
    <w:p w:rsidR="002D22BD" w:rsidRPr="002D22BD" w:rsidRDefault="002D22BD" w:rsidP="002D22BD">
      <w:pPr>
        <w:pStyle w:val="aff9"/>
        <w:ind w:firstLine="708"/>
        <w:jc w:val="both"/>
        <w:rPr>
          <w:rFonts w:ascii="Times New Roman" w:hAnsi="Times New Roman"/>
          <w:sz w:val="24"/>
          <w:szCs w:val="24"/>
        </w:rPr>
      </w:pPr>
      <w:r w:rsidRPr="002D22BD">
        <w:rPr>
          <w:rFonts w:ascii="Times New Roman" w:hAnsi="Times New Roman"/>
          <w:sz w:val="24"/>
          <w:szCs w:val="24"/>
        </w:rPr>
        <w:t>Повестка дня:</w:t>
      </w:r>
    </w:p>
    <w:p w:rsidR="002D22BD" w:rsidRPr="002D22BD" w:rsidRDefault="002D22BD" w:rsidP="002D22BD">
      <w:pPr>
        <w:pStyle w:val="aff9"/>
        <w:ind w:firstLine="708"/>
        <w:jc w:val="both"/>
        <w:rPr>
          <w:rFonts w:ascii="Times New Roman" w:hAnsi="Times New Roman"/>
          <w:sz w:val="24"/>
          <w:szCs w:val="24"/>
        </w:rPr>
      </w:pPr>
      <w:r w:rsidRPr="002D22BD">
        <w:rPr>
          <w:rFonts w:ascii="Times New Roman" w:hAnsi="Times New Roman"/>
          <w:sz w:val="24"/>
          <w:szCs w:val="24"/>
        </w:rPr>
        <w:t>1.Участие в Губернаторской программе поддержки местных инициатив в 2025 г</w:t>
      </w:r>
      <w:r w:rsidRPr="002D22BD">
        <w:rPr>
          <w:rFonts w:ascii="Times New Roman" w:hAnsi="Times New Roman"/>
          <w:sz w:val="24"/>
          <w:szCs w:val="24"/>
        </w:rPr>
        <w:t>о</w:t>
      </w:r>
      <w:r w:rsidRPr="002D22BD">
        <w:rPr>
          <w:rFonts w:ascii="Times New Roman" w:hAnsi="Times New Roman"/>
          <w:sz w:val="24"/>
          <w:szCs w:val="24"/>
        </w:rPr>
        <w:t>ду.</w:t>
      </w:r>
    </w:p>
    <w:p w:rsidR="002D22BD" w:rsidRPr="002D22BD" w:rsidRDefault="002D22BD" w:rsidP="002D22BD">
      <w:pPr>
        <w:pStyle w:val="aff9"/>
        <w:ind w:firstLine="708"/>
        <w:jc w:val="both"/>
        <w:rPr>
          <w:rFonts w:ascii="Times New Roman" w:hAnsi="Times New Roman"/>
          <w:sz w:val="24"/>
          <w:szCs w:val="24"/>
        </w:rPr>
      </w:pPr>
      <w:r w:rsidRPr="002D22BD">
        <w:rPr>
          <w:rFonts w:ascii="Times New Roman" w:hAnsi="Times New Roman"/>
          <w:sz w:val="24"/>
          <w:szCs w:val="24"/>
        </w:rPr>
        <w:t>2. Разное.</w:t>
      </w:r>
    </w:p>
    <w:p w:rsidR="007E1F06" w:rsidRPr="00DA2F49" w:rsidRDefault="007E1F06" w:rsidP="00DA2F49">
      <w:pPr>
        <w:pStyle w:val="aff9"/>
        <w:ind w:firstLine="708"/>
        <w:jc w:val="both"/>
        <w:rPr>
          <w:rFonts w:ascii="Times New Roman" w:hAnsi="Times New Roman"/>
          <w:sz w:val="24"/>
          <w:szCs w:val="24"/>
        </w:rPr>
      </w:pPr>
    </w:p>
    <w:p w:rsidR="00233EA1" w:rsidRPr="00DA2F49" w:rsidRDefault="00233EA1" w:rsidP="00DA2F49">
      <w:pPr>
        <w:pStyle w:val="aff9"/>
        <w:ind w:firstLine="708"/>
        <w:jc w:val="both"/>
        <w:rPr>
          <w:rFonts w:ascii="Times New Roman" w:hAnsi="Times New Roman"/>
          <w:sz w:val="24"/>
          <w:szCs w:val="24"/>
        </w:rPr>
      </w:pPr>
    </w:p>
    <w:p w:rsidR="00233EA1" w:rsidRPr="00DA2F49" w:rsidRDefault="00233EA1" w:rsidP="00DA2F49">
      <w:pPr>
        <w:pStyle w:val="aff9"/>
        <w:ind w:firstLine="708"/>
        <w:jc w:val="both"/>
        <w:rPr>
          <w:rFonts w:ascii="Times New Roman" w:hAnsi="Times New Roman"/>
          <w:sz w:val="24"/>
          <w:szCs w:val="24"/>
        </w:rPr>
      </w:pPr>
    </w:p>
    <w:p w:rsidR="007E1F06" w:rsidRDefault="007E1F06" w:rsidP="00DA2F49">
      <w:pPr>
        <w:pStyle w:val="aff9"/>
        <w:ind w:firstLine="708"/>
        <w:jc w:val="both"/>
        <w:rPr>
          <w:rFonts w:ascii="Times New Roman" w:hAnsi="Times New Roman"/>
          <w:sz w:val="24"/>
          <w:szCs w:val="24"/>
        </w:rPr>
      </w:pPr>
    </w:p>
    <w:p w:rsidR="007E1F06" w:rsidRDefault="007E1F06" w:rsidP="00DA2F49">
      <w:pPr>
        <w:pStyle w:val="aff9"/>
        <w:ind w:firstLine="708"/>
        <w:jc w:val="both"/>
        <w:rPr>
          <w:rFonts w:ascii="Times New Roman" w:hAnsi="Times New Roman"/>
          <w:sz w:val="24"/>
          <w:szCs w:val="24"/>
        </w:rPr>
      </w:pPr>
    </w:p>
    <w:p w:rsidR="007E1F06" w:rsidRDefault="007E1F06" w:rsidP="00DA2F49">
      <w:pPr>
        <w:pStyle w:val="aff9"/>
        <w:ind w:firstLine="708"/>
        <w:jc w:val="both"/>
        <w:rPr>
          <w:rFonts w:ascii="Times New Roman" w:hAnsi="Times New Roman"/>
          <w:sz w:val="24"/>
          <w:szCs w:val="24"/>
        </w:rPr>
      </w:pPr>
    </w:p>
    <w:p w:rsidR="007E1F06" w:rsidRPr="00DA2F49" w:rsidRDefault="007E1F06" w:rsidP="00DA2F49">
      <w:pPr>
        <w:pStyle w:val="aff9"/>
        <w:ind w:firstLine="708"/>
        <w:jc w:val="both"/>
        <w:rPr>
          <w:rFonts w:ascii="Times New Roman" w:hAnsi="Times New Roman"/>
          <w:sz w:val="24"/>
          <w:szCs w:val="24"/>
        </w:rPr>
      </w:pPr>
    </w:p>
    <w:p w:rsidR="00233EA1" w:rsidRDefault="00233EA1" w:rsidP="00BE115E">
      <w:pPr>
        <w:pStyle w:val="afb"/>
        <w:ind w:left="0" w:firstLine="709"/>
        <w:jc w:val="both"/>
        <w:rPr>
          <w:sz w:val="24"/>
          <w:szCs w:val="24"/>
          <w:shd w:val="clear" w:color="auto" w:fill="FFFFFF"/>
          <w:lang w:val="ru-RU"/>
        </w:rPr>
      </w:pPr>
    </w:p>
    <w:p w:rsidR="00233EA1" w:rsidRDefault="00233EA1" w:rsidP="00BE115E">
      <w:pPr>
        <w:pStyle w:val="afb"/>
        <w:ind w:left="0" w:firstLine="709"/>
        <w:jc w:val="both"/>
        <w:rPr>
          <w:sz w:val="24"/>
          <w:szCs w:val="24"/>
          <w:shd w:val="clear" w:color="auto" w:fill="FFFFFF"/>
          <w:lang w:val="ru-RU"/>
        </w:rPr>
      </w:pPr>
    </w:p>
    <w:p w:rsidR="00233EA1" w:rsidRDefault="00233EA1" w:rsidP="00BE115E">
      <w:pPr>
        <w:pStyle w:val="afb"/>
        <w:ind w:left="0" w:firstLine="709"/>
        <w:jc w:val="both"/>
        <w:rPr>
          <w:sz w:val="24"/>
          <w:szCs w:val="24"/>
          <w:shd w:val="clear" w:color="auto" w:fill="FFFFFF"/>
          <w:lang w:val="ru-RU"/>
        </w:rPr>
      </w:pPr>
    </w:p>
    <w:p w:rsidR="00B86B2E" w:rsidRPr="00BE115E" w:rsidRDefault="00B86B2E" w:rsidP="00BE115E">
      <w:pPr>
        <w:pStyle w:val="afb"/>
        <w:ind w:left="0" w:firstLine="709"/>
        <w:jc w:val="both"/>
        <w:rPr>
          <w:sz w:val="24"/>
          <w:szCs w:val="24"/>
          <w:shd w:val="clear" w:color="auto" w:fill="FFFFFF"/>
          <w:lang w:val="ru-RU"/>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p w:rsidR="00D65711" w:rsidRDefault="00D65711" w:rsidP="005C18E7">
      <w:pPr>
        <w:jc w:val="both"/>
        <w:rPr>
          <w:lang w:eastAsia="ru-RU"/>
        </w:rPr>
      </w:pPr>
    </w:p>
    <w:sectPr w:rsidR="00D65711" w:rsidSect="00470FB3">
      <w:headerReference w:type="default" r:id="rId12"/>
      <w:footerReference w:type="default" r:id="rId13"/>
      <w:headerReference w:type="first" r:id="rId14"/>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5BE" w:rsidRDefault="00F465BE">
      <w:r>
        <w:separator/>
      </w:r>
    </w:p>
  </w:endnote>
  <w:endnote w:type="continuationSeparator" w:id="0">
    <w:p w:rsidR="00F465BE" w:rsidRDefault="00F46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6D" w:rsidRDefault="002D486D" w:rsidP="00402C1A">
    <w:pPr>
      <w:pStyle w:val="afe"/>
      <w:jc w:val="right"/>
    </w:pPr>
    <w:r>
      <w:rPr>
        <w:rStyle w:val="aa"/>
      </w:rPr>
      <w:fldChar w:fldCharType="begin"/>
    </w:r>
    <w:r>
      <w:rPr>
        <w:rStyle w:val="aa"/>
      </w:rPr>
      <w:instrText xml:space="preserve"> PAGE </w:instrText>
    </w:r>
    <w:r>
      <w:rPr>
        <w:rStyle w:val="aa"/>
      </w:rPr>
      <w:fldChar w:fldCharType="separate"/>
    </w:r>
    <w:r w:rsidR="002D22BD">
      <w:rPr>
        <w:rStyle w:val="aa"/>
        <w:noProof/>
      </w:rPr>
      <w:t>16</w:t>
    </w:r>
    <w:r>
      <w:rPr>
        <w:rStyle w:val="aa"/>
      </w:rPr>
      <w:fldChar w:fldCharType="end"/>
    </w:r>
  </w:p>
  <w:p w:rsidR="002D486D" w:rsidRDefault="002D486D">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5BE" w:rsidRDefault="00F465BE">
      <w:r>
        <w:separator/>
      </w:r>
    </w:p>
  </w:footnote>
  <w:footnote w:type="continuationSeparator" w:id="0">
    <w:p w:rsidR="00F465BE" w:rsidRDefault="00F465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2D486D" w:rsidRDefault="002D486D" w:rsidP="00402C1A">
        <w:pPr>
          <w:pStyle w:val="af8"/>
          <w:jc w:val="center"/>
        </w:pPr>
        <w:r>
          <w:t xml:space="preserve">- </w:t>
        </w:r>
        <w:fldSimple w:instr=" PAGE ">
          <w:r w:rsidR="002D22BD">
            <w:rPr>
              <w:noProof/>
            </w:rPr>
            <w:t>16</w:t>
          </w:r>
        </w:fldSimple>
        <w:r>
          <w:t xml:space="preserve"> -</w:t>
        </w:r>
      </w:p>
      <w:p w:rsidR="002D486D" w:rsidRDefault="002D486D" w:rsidP="00FD501B">
        <w:pPr>
          <w:pStyle w:val="af8"/>
          <w:ind w:left="-851"/>
        </w:pPr>
        <w:r>
          <w:rPr>
            <w:b/>
            <w:i/>
          </w:rPr>
          <w:t>11 июля 2024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12</w:t>
        </w:r>
      </w:p>
    </w:sdtContent>
  </w:sdt>
  <w:p w:rsidR="002D486D" w:rsidRDefault="002D486D">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2D486D" w:rsidRDefault="002D486D" w:rsidP="00297AD4">
                <w:pPr>
                  <w:pStyle w:val="af8"/>
                  <w:jc w:val="center"/>
                </w:pPr>
              </w:p>
              <w:p w:rsidR="002D486D" w:rsidRDefault="002D486D" w:rsidP="00297AD4">
                <w:pPr>
                  <w:pStyle w:val="af8"/>
                  <w:ind w:left="-851"/>
                </w:pPr>
                <w:r>
                  <w:rPr>
                    <w:b/>
                    <w:i/>
                  </w:rPr>
                  <w:t>11 июля 2024</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12</w:t>
                </w:r>
              </w:p>
            </w:sdtContent>
          </w:sdt>
          <w:p w:rsidR="002D486D" w:rsidRDefault="002D486D" w:rsidP="00D84357">
            <w:pPr>
              <w:pStyle w:val="af8"/>
              <w:ind w:left="-993"/>
              <w:jc w:val="center"/>
            </w:pPr>
          </w:p>
        </w:sdtContent>
      </w:sdt>
      <w:p w:rsidR="002D486D" w:rsidRDefault="002D486D"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2">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3">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5">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9">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10">
    <w:nsid w:val="08683210"/>
    <w:multiLevelType w:val="multilevel"/>
    <w:tmpl w:val="1A885932"/>
    <w:lvl w:ilvl="0">
      <w:start w:val="1"/>
      <w:numFmt w:val="decimal"/>
      <w:lvlText w:val="%1."/>
      <w:lvlJc w:val="left"/>
      <w:pPr>
        <w:tabs>
          <w:tab w:val="num" w:pos="1745"/>
        </w:tabs>
        <w:ind w:left="1745" w:hanging="1035"/>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11">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2">
    <w:nsid w:val="1332142B"/>
    <w:multiLevelType w:val="hybridMultilevel"/>
    <w:tmpl w:val="B7EECA32"/>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0533FF"/>
    <w:multiLevelType w:val="multilevel"/>
    <w:tmpl w:val="DBCE0C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FC53DD"/>
    <w:multiLevelType w:val="hybridMultilevel"/>
    <w:tmpl w:val="F09898DE"/>
    <w:lvl w:ilvl="0" w:tplc="0BA8A9F6">
      <w:start w:val="1"/>
      <w:numFmt w:val="decimal"/>
      <w:lvlText w:val="%1."/>
      <w:lvlJc w:val="left"/>
      <w:pPr>
        <w:ind w:left="1069" w:hanging="360"/>
      </w:pPr>
      <w:rPr>
        <w:sz w:val="28"/>
        <w:szCs w:val="28"/>
        <w:vertAlign w:val="base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17">
    <w:nsid w:val="38862499"/>
    <w:multiLevelType w:val="hybridMultilevel"/>
    <w:tmpl w:val="5E50B33A"/>
    <w:lvl w:ilvl="0" w:tplc="3E1C2AEC">
      <w:start w:val="1"/>
      <w:numFmt w:val="decimal"/>
      <w:lvlText w:val="%1."/>
      <w:lvlJc w:val="left"/>
      <w:pPr>
        <w:ind w:left="709" w:hanging="360"/>
      </w:pPr>
    </w:lvl>
    <w:lvl w:ilvl="1" w:tplc="0E9001CC">
      <w:start w:val="1"/>
      <w:numFmt w:val="lowerLetter"/>
      <w:lvlText w:val="%2."/>
      <w:lvlJc w:val="left"/>
      <w:pPr>
        <w:ind w:left="1440" w:hanging="360"/>
      </w:pPr>
    </w:lvl>
    <w:lvl w:ilvl="2" w:tplc="27E2957C">
      <w:start w:val="1"/>
      <w:numFmt w:val="lowerRoman"/>
      <w:lvlText w:val="%3."/>
      <w:lvlJc w:val="right"/>
      <w:pPr>
        <w:ind w:left="2160" w:hanging="180"/>
      </w:pPr>
    </w:lvl>
    <w:lvl w:ilvl="3" w:tplc="262E3276">
      <w:start w:val="1"/>
      <w:numFmt w:val="decimal"/>
      <w:lvlText w:val="%4."/>
      <w:lvlJc w:val="left"/>
      <w:pPr>
        <w:ind w:left="2880" w:hanging="360"/>
      </w:pPr>
    </w:lvl>
    <w:lvl w:ilvl="4" w:tplc="44B43F42">
      <w:start w:val="1"/>
      <w:numFmt w:val="lowerLetter"/>
      <w:lvlText w:val="%5."/>
      <w:lvlJc w:val="left"/>
      <w:pPr>
        <w:ind w:left="3600" w:hanging="360"/>
      </w:pPr>
    </w:lvl>
    <w:lvl w:ilvl="5" w:tplc="25906E22">
      <w:start w:val="1"/>
      <w:numFmt w:val="lowerRoman"/>
      <w:lvlText w:val="%6."/>
      <w:lvlJc w:val="right"/>
      <w:pPr>
        <w:ind w:left="4320" w:hanging="180"/>
      </w:pPr>
    </w:lvl>
    <w:lvl w:ilvl="6" w:tplc="69FA13AC">
      <w:start w:val="1"/>
      <w:numFmt w:val="decimal"/>
      <w:lvlText w:val="%7."/>
      <w:lvlJc w:val="left"/>
      <w:pPr>
        <w:ind w:left="5040" w:hanging="360"/>
      </w:pPr>
    </w:lvl>
    <w:lvl w:ilvl="7" w:tplc="34620882">
      <w:start w:val="1"/>
      <w:numFmt w:val="lowerLetter"/>
      <w:lvlText w:val="%8."/>
      <w:lvlJc w:val="left"/>
      <w:pPr>
        <w:ind w:left="5760" w:hanging="360"/>
      </w:pPr>
    </w:lvl>
    <w:lvl w:ilvl="8" w:tplc="C5EEC4A6">
      <w:start w:val="1"/>
      <w:numFmt w:val="lowerRoman"/>
      <w:lvlText w:val="%9."/>
      <w:lvlJc w:val="right"/>
      <w:pPr>
        <w:ind w:left="6480" w:hanging="180"/>
      </w:pPr>
    </w:lvl>
  </w:abstractNum>
  <w:abstractNum w:abstractNumId="18">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21">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2">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23">
    <w:nsid w:val="78507567"/>
    <w:multiLevelType w:val="hybridMultilevel"/>
    <w:tmpl w:val="41060A56"/>
    <w:lvl w:ilvl="0" w:tplc="30569D76">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BA95DE3"/>
    <w:multiLevelType w:val="multilevel"/>
    <w:tmpl w:val="3ED039E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20"/>
  </w:num>
  <w:num w:numId="2">
    <w:abstractNumId w:val="22"/>
  </w:num>
  <w:num w:numId="3">
    <w:abstractNumId w:val="19"/>
  </w:num>
  <w:num w:numId="4">
    <w:abstractNumId w:val="18"/>
  </w:num>
  <w:num w:numId="5">
    <w:abstractNumId w:val="1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0"/>
  </w:num>
  <w:num w:numId="9">
    <w:abstractNumId w:val="1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2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014786"/>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F67"/>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FF6"/>
    <w:rsid w:val="002331BB"/>
    <w:rsid w:val="002332FE"/>
    <w:rsid w:val="002337CC"/>
    <w:rsid w:val="002338E2"/>
    <w:rsid w:val="00233CE5"/>
    <w:rsid w:val="00233D1D"/>
    <w:rsid w:val="00233EA1"/>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08E"/>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70C"/>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88E"/>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6AA"/>
    <w:rsid w:val="008B1A4C"/>
    <w:rsid w:val="008B2037"/>
    <w:rsid w:val="008B2347"/>
    <w:rsid w:val="008B29A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AB3"/>
    <w:rsid w:val="00997F0A"/>
    <w:rsid w:val="00997F72"/>
    <w:rsid w:val="009A05D5"/>
    <w:rsid w:val="009A07DD"/>
    <w:rsid w:val="009A0B68"/>
    <w:rsid w:val="009A120F"/>
    <w:rsid w:val="009A12DE"/>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C86"/>
    <w:rsid w:val="00A33D54"/>
    <w:rsid w:val="00A34280"/>
    <w:rsid w:val="00A344E2"/>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097"/>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D9"/>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4AB"/>
    <w:rsid w:val="00DA1641"/>
    <w:rsid w:val="00DA1B63"/>
    <w:rsid w:val="00DA1C34"/>
    <w:rsid w:val="00DA203B"/>
    <w:rsid w:val="00DA2760"/>
    <w:rsid w:val="00DA286E"/>
    <w:rsid w:val="00DA2F49"/>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47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10"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10"/>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10"/>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footer" Target="footer1.xml"/><Relationship Id="rId3" Type="http://schemas.openxmlformats.org/officeDocument/2006/relationships/styles" Target="styles.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petropavlovka@rambl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misk.ru" TargetMode="External"/><Relationship Id="rId4" Type="http://schemas.openxmlformats.org/officeDocument/2006/relationships/settings" Target="settings.xml"/><Relationship Id="rId9" Type="http://schemas.openxmlformats.org/officeDocument/2006/relationships/hyperlink" Target="http://arzgiradmin.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9EE0E-C9EB-485D-AA14-F52E1C3D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6470</Words>
  <Characters>36879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43263</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28</cp:revision>
  <cp:lastPrinted>2023-08-18T06:06:00Z</cp:lastPrinted>
  <dcterms:created xsi:type="dcterms:W3CDTF">2024-07-09T14:43:00Z</dcterms:created>
  <dcterms:modified xsi:type="dcterms:W3CDTF">2024-07-11T06:50:00Z</dcterms:modified>
</cp:coreProperties>
</file>