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25241" w:rsidRDefault="006C17BD" w:rsidP="00D0248C">
      <w:pPr>
        <w:tabs>
          <w:tab w:val="left" w:pos="0"/>
        </w:tabs>
        <w:ind w:right="57"/>
      </w:pPr>
      <w:r>
        <w:rPr>
          <w:b/>
          <w:bCs/>
          <w:i/>
          <w:sz w:val="40"/>
          <w:szCs w:val="40"/>
        </w:rPr>
        <w:t>2</w:t>
      </w:r>
      <w:r w:rsidR="009E676F" w:rsidRPr="00B25241">
        <w:rPr>
          <w:b/>
          <w:bCs/>
          <w:i/>
          <w:sz w:val="40"/>
          <w:szCs w:val="40"/>
        </w:rPr>
        <w:t>7</w:t>
      </w:r>
      <w:r w:rsidR="00C407E9" w:rsidRPr="00C407E9">
        <w:rPr>
          <w:b/>
          <w:bCs/>
          <w:i/>
          <w:sz w:val="40"/>
          <w:szCs w:val="40"/>
        </w:rPr>
        <w:t xml:space="preserve"> </w:t>
      </w:r>
      <w:r w:rsidR="00C407E9">
        <w:rPr>
          <w:b/>
          <w:bCs/>
          <w:i/>
          <w:sz w:val="40"/>
          <w:szCs w:val="40"/>
        </w:rPr>
        <w:t>июня</w:t>
      </w:r>
      <w:r w:rsidR="00936331">
        <w:rPr>
          <w:b/>
          <w:bCs/>
          <w:i/>
          <w:sz w:val="40"/>
          <w:szCs w:val="40"/>
        </w:rPr>
        <w:t xml:space="preserve"> </w:t>
      </w:r>
      <w:r w:rsidR="00D0248C" w:rsidRPr="00FD18C5">
        <w:rPr>
          <w:b/>
          <w:bCs/>
          <w:i/>
          <w:sz w:val="40"/>
          <w:szCs w:val="40"/>
        </w:rPr>
        <w:t>202</w:t>
      </w:r>
      <w:r w:rsidR="004450B0">
        <w:rPr>
          <w:b/>
          <w:bCs/>
          <w:i/>
          <w:sz w:val="40"/>
          <w:szCs w:val="40"/>
        </w:rPr>
        <w:t>5</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9E676F" w:rsidRPr="00B25241">
        <w:rPr>
          <w:b/>
          <w:bCs/>
          <w:i/>
          <w:sz w:val="40"/>
          <w:szCs w:val="40"/>
        </w:rPr>
        <w:t>10</w:t>
      </w:r>
    </w:p>
    <w:p w:rsidR="00233EA1" w:rsidRDefault="00233EA1" w:rsidP="00DA2F49">
      <w:pPr>
        <w:pStyle w:val="aff9"/>
        <w:ind w:firstLine="708"/>
        <w:jc w:val="both"/>
        <w:rPr>
          <w:rFonts w:ascii="Times New Roman" w:hAnsi="Times New Roman"/>
          <w:sz w:val="24"/>
          <w:szCs w:val="24"/>
        </w:rPr>
      </w:pPr>
    </w:p>
    <w:p w:rsidR="00B25241" w:rsidRPr="00B25241" w:rsidRDefault="00B25241" w:rsidP="00B25241">
      <w:pPr>
        <w:pStyle w:val="20"/>
        <w:jc w:val="center"/>
        <w:rPr>
          <w:b/>
          <w:szCs w:val="28"/>
        </w:rPr>
      </w:pPr>
      <w:r w:rsidRPr="00B25241">
        <w:rPr>
          <w:b/>
          <w:szCs w:val="28"/>
        </w:rPr>
        <w:t>СОВЕТ</w:t>
      </w:r>
    </w:p>
    <w:p w:rsidR="00B25241" w:rsidRPr="00B25241" w:rsidRDefault="00B25241" w:rsidP="00B25241">
      <w:pPr>
        <w:jc w:val="center"/>
        <w:rPr>
          <w:b/>
          <w:bCs/>
          <w:sz w:val="28"/>
          <w:szCs w:val="28"/>
        </w:rPr>
      </w:pPr>
      <w:r w:rsidRPr="00B25241">
        <w:rPr>
          <w:b/>
          <w:bCs/>
          <w:sz w:val="28"/>
          <w:szCs w:val="28"/>
        </w:rPr>
        <w:t>ДЕПУТАТОВ АРЗГИРСКОГО МУНИЦИПАЛЬНОГО ОКРУГА</w:t>
      </w:r>
    </w:p>
    <w:p w:rsidR="00B25241" w:rsidRPr="00B25241" w:rsidRDefault="00B25241" w:rsidP="00B25241">
      <w:pPr>
        <w:jc w:val="center"/>
        <w:rPr>
          <w:b/>
          <w:bCs/>
          <w:sz w:val="28"/>
          <w:szCs w:val="28"/>
        </w:rPr>
      </w:pPr>
      <w:r w:rsidRPr="00B25241">
        <w:rPr>
          <w:b/>
          <w:bCs/>
          <w:sz w:val="28"/>
          <w:szCs w:val="28"/>
        </w:rPr>
        <w:t>СТАВРОПОЛЬСКОГО КРАЯ ПЕРВОГО СОЗЫВА</w:t>
      </w:r>
    </w:p>
    <w:p w:rsidR="00B25241" w:rsidRPr="00B25241" w:rsidRDefault="00B25241" w:rsidP="00B25241">
      <w:pPr>
        <w:jc w:val="center"/>
        <w:rPr>
          <w:b/>
          <w:bCs/>
          <w:sz w:val="20"/>
          <w:szCs w:val="20"/>
        </w:rPr>
      </w:pPr>
    </w:p>
    <w:p w:rsidR="00B25241" w:rsidRPr="00B25241" w:rsidRDefault="00B25241" w:rsidP="00B25241">
      <w:pPr>
        <w:jc w:val="center"/>
        <w:rPr>
          <w:bCs/>
          <w:sz w:val="20"/>
          <w:szCs w:val="20"/>
        </w:rPr>
      </w:pPr>
      <w:r w:rsidRPr="00B25241">
        <w:rPr>
          <w:bCs/>
          <w:sz w:val="20"/>
          <w:szCs w:val="20"/>
        </w:rPr>
        <w:t>РЕШЕНИЕ</w:t>
      </w:r>
    </w:p>
    <w:p w:rsidR="00B25241" w:rsidRPr="00B25241" w:rsidRDefault="00B25241" w:rsidP="00B25241">
      <w:pPr>
        <w:jc w:val="center"/>
        <w:rPr>
          <w:b/>
          <w:bCs/>
          <w:sz w:val="20"/>
          <w:szCs w:val="20"/>
        </w:rPr>
      </w:pPr>
    </w:p>
    <w:p w:rsidR="00B25241" w:rsidRPr="00B25241" w:rsidRDefault="00B25241" w:rsidP="00B25241">
      <w:pPr>
        <w:rPr>
          <w:sz w:val="20"/>
          <w:szCs w:val="20"/>
        </w:rPr>
      </w:pPr>
      <w:r w:rsidRPr="00B25241">
        <w:rPr>
          <w:sz w:val="20"/>
          <w:szCs w:val="20"/>
        </w:rPr>
        <w:t xml:space="preserve">23 июня 2025 г.                             </w:t>
      </w:r>
      <w:r w:rsidRPr="00B81FD5">
        <w:rPr>
          <w:sz w:val="20"/>
          <w:szCs w:val="20"/>
        </w:rPr>
        <w:t xml:space="preserve">                                </w:t>
      </w:r>
      <w:r w:rsidRPr="00B25241">
        <w:rPr>
          <w:sz w:val="20"/>
          <w:szCs w:val="20"/>
        </w:rPr>
        <w:t xml:space="preserve">   с. Арзгир                                               </w:t>
      </w:r>
      <w:r>
        <w:rPr>
          <w:sz w:val="20"/>
          <w:szCs w:val="20"/>
          <w:lang w:val="en-US"/>
        </w:rPr>
        <w:t xml:space="preserve">                 </w:t>
      </w:r>
      <w:r w:rsidRPr="00B25241">
        <w:rPr>
          <w:sz w:val="20"/>
          <w:szCs w:val="20"/>
        </w:rPr>
        <w:t xml:space="preserve">   № 29</w:t>
      </w:r>
    </w:p>
    <w:p w:rsidR="00B25241" w:rsidRPr="00B25241" w:rsidRDefault="00B25241" w:rsidP="00B25241">
      <w:pPr>
        <w:autoSpaceDE w:val="0"/>
        <w:autoSpaceDN w:val="0"/>
        <w:ind w:firstLine="567"/>
        <w:rPr>
          <w:sz w:val="20"/>
          <w:szCs w:val="20"/>
        </w:rPr>
      </w:pPr>
    </w:p>
    <w:p w:rsidR="00B25241" w:rsidRPr="00B25241" w:rsidRDefault="00B25241" w:rsidP="00B25241">
      <w:pPr>
        <w:autoSpaceDE w:val="0"/>
        <w:autoSpaceDN w:val="0"/>
        <w:spacing w:line="240" w:lineRule="exact"/>
        <w:jc w:val="both"/>
        <w:rPr>
          <w:sz w:val="20"/>
          <w:szCs w:val="20"/>
        </w:rPr>
      </w:pPr>
      <w:r w:rsidRPr="00B25241">
        <w:rPr>
          <w:sz w:val="20"/>
          <w:szCs w:val="20"/>
        </w:rPr>
        <w:t xml:space="preserve">О внесении изменений в </w:t>
      </w:r>
      <w:hyperlink w:anchor="Par28" w:history="1">
        <w:proofErr w:type="gramStart"/>
        <w:r w:rsidRPr="00B25241">
          <w:rPr>
            <w:color w:val="000000"/>
            <w:sz w:val="20"/>
            <w:szCs w:val="20"/>
            <w:lang w:eastAsia="en-US"/>
          </w:rPr>
          <w:t>Положени</w:t>
        </w:r>
      </w:hyperlink>
      <w:r w:rsidRPr="00B25241">
        <w:rPr>
          <w:color w:val="000000"/>
          <w:sz w:val="20"/>
          <w:szCs w:val="20"/>
          <w:lang w:eastAsia="en-US"/>
        </w:rPr>
        <w:t>е</w:t>
      </w:r>
      <w:proofErr w:type="gramEnd"/>
      <w:r w:rsidRPr="00B25241">
        <w:rPr>
          <w:sz w:val="20"/>
          <w:szCs w:val="20"/>
          <w:lang w:eastAsia="en-US"/>
        </w:rPr>
        <w:t xml:space="preserve"> о поощрении муниципальных служащих </w:t>
      </w:r>
      <w:r w:rsidRPr="00B25241">
        <w:rPr>
          <w:rFonts w:eastAsiaTheme="minorHAnsi"/>
          <w:bCs/>
          <w:sz w:val="20"/>
          <w:szCs w:val="20"/>
          <w:lang w:eastAsia="en-US"/>
        </w:rPr>
        <w:t xml:space="preserve"> органов местного самоуправления</w:t>
      </w:r>
      <w:r w:rsidRPr="00B25241">
        <w:rPr>
          <w:rFonts w:eastAsiaTheme="minorHAnsi"/>
          <w:b/>
          <w:bCs/>
          <w:sz w:val="20"/>
          <w:szCs w:val="20"/>
          <w:lang w:eastAsia="en-US"/>
        </w:rPr>
        <w:t xml:space="preserve"> </w:t>
      </w:r>
      <w:r w:rsidRPr="00B25241">
        <w:rPr>
          <w:sz w:val="20"/>
          <w:szCs w:val="20"/>
        </w:rPr>
        <w:t>Арзгирского муниципального округа Ставропольского края, утвержденное решением  Совета депутатов Арзги</w:t>
      </w:r>
      <w:r w:rsidRPr="00B25241">
        <w:rPr>
          <w:sz w:val="20"/>
          <w:szCs w:val="20"/>
        </w:rPr>
        <w:t>р</w:t>
      </w:r>
      <w:r w:rsidRPr="00B25241">
        <w:rPr>
          <w:sz w:val="20"/>
          <w:szCs w:val="20"/>
        </w:rPr>
        <w:t>ского муниципального округа Ставропольского края от 27.11.2024г. № 57</w:t>
      </w:r>
      <w:r w:rsidRPr="00B25241">
        <w:rPr>
          <w:sz w:val="20"/>
          <w:szCs w:val="20"/>
          <w:lang w:eastAsia="en-US"/>
        </w:rPr>
        <w:t xml:space="preserve"> </w:t>
      </w:r>
    </w:p>
    <w:p w:rsidR="00B25241" w:rsidRPr="00B25241" w:rsidRDefault="00B25241" w:rsidP="00B25241">
      <w:pPr>
        <w:autoSpaceDE w:val="0"/>
        <w:autoSpaceDN w:val="0"/>
        <w:spacing w:line="240" w:lineRule="exact"/>
        <w:rPr>
          <w:sz w:val="20"/>
          <w:szCs w:val="20"/>
        </w:rPr>
      </w:pPr>
    </w:p>
    <w:p w:rsidR="00B25241" w:rsidRPr="00B25241" w:rsidRDefault="00B25241" w:rsidP="00B25241">
      <w:pPr>
        <w:autoSpaceDE w:val="0"/>
        <w:autoSpaceDN w:val="0"/>
        <w:ind w:firstLine="709"/>
        <w:jc w:val="both"/>
        <w:rPr>
          <w:sz w:val="20"/>
          <w:szCs w:val="20"/>
        </w:rPr>
      </w:pPr>
      <w:proofErr w:type="gramStart"/>
      <w:r w:rsidRPr="00B25241">
        <w:rPr>
          <w:sz w:val="20"/>
          <w:szCs w:val="20"/>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w:t>
      </w:r>
      <w:hyperlink r:id="rId8" w:history="1">
        <w:r w:rsidRPr="00B25241">
          <w:rPr>
            <w:color w:val="000000" w:themeColor="text1"/>
            <w:sz w:val="20"/>
            <w:szCs w:val="20"/>
          </w:rPr>
          <w:t>законом</w:t>
        </w:r>
      </w:hyperlink>
      <w:r w:rsidRPr="00B25241">
        <w:rPr>
          <w:sz w:val="20"/>
          <w:szCs w:val="20"/>
        </w:rPr>
        <w:t xml:space="preserve"> от 02.03.2007 г. № 25-ФЗ «О муниц</w:t>
      </w:r>
      <w:r w:rsidRPr="00B25241">
        <w:rPr>
          <w:sz w:val="20"/>
          <w:szCs w:val="20"/>
        </w:rPr>
        <w:t>и</w:t>
      </w:r>
      <w:r w:rsidRPr="00B25241">
        <w:rPr>
          <w:sz w:val="20"/>
          <w:szCs w:val="20"/>
        </w:rPr>
        <w:t xml:space="preserve">пальной службе в  Российской  Федерации», </w:t>
      </w:r>
      <w:hyperlink r:id="rId9" w:history="1">
        <w:r w:rsidRPr="00B25241">
          <w:rPr>
            <w:color w:val="000000" w:themeColor="text1"/>
            <w:sz w:val="20"/>
            <w:szCs w:val="20"/>
          </w:rPr>
          <w:t>Законом</w:t>
        </w:r>
      </w:hyperlink>
      <w:r w:rsidRPr="00B25241">
        <w:rPr>
          <w:sz w:val="20"/>
          <w:szCs w:val="20"/>
        </w:rPr>
        <w:t xml:space="preserve">  Ставропольского края от 24.12.2007 г. № 78-кз «Об отдел</w:t>
      </w:r>
      <w:r w:rsidRPr="00B25241">
        <w:rPr>
          <w:sz w:val="20"/>
          <w:szCs w:val="20"/>
        </w:rPr>
        <w:t>ь</w:t>
      </w:r>
      <w:r w:rsidRPr="00B25241">
        <w:rPr>
          <w:sz w:val="20"/>
          <w:szCs w:val="20"/>
        </w:rPr>
        <w:t xml:space="preserve">ных вопросах муниципальной службы в Ставропольском крае», </w:t>
      </w:r>
      <w:hyperlink r:id="rId10" w:history="1">
        <w:r w:rsidRPr="00B25241">
          <w:rPr>
            <w:color w:val="000000" w:themeColor="text1"/>
            <w:sz w:val="20"/>
            <w:szCs w:val="20"/>
          </w:rPr>
          <w:t>Уставом</w:t>
        </w:r>
      </w:hyperlink>
      <w:r w:rsidRPr="00B25241">
        <w:rPr>
          <w:sz w:val="20"/>
          <w:szCs w:val="20"/>
        </w:rPr>
        <w:t xml:space="preserve"> Арзгирского муниципального округа Ставропольского края  Совет депутатов Арзгирского муниципального округа </w:t>
      </w:r>
      <w:proofErr w:type="gramEnd"/>
    </w:p>
    <w:p w:rsidR="00B25241" w:rsidRPr="00B25241" w:rsidRDefault="00B25241" w:rsidP="00B25241">
      <w:pPr>
        <w:rPr>
          <w:sz w:val="20"/>
          <w:szCs w:val="20"/>
        </w:rPr>
      </w:pPr>
    </w:p>
    <w:p w:rsidR="00B25241" w:rsidRPr="00B25241" w:rsidRDefault="00B25241" w:rsidP="00B25241">
      <w:pPr>
        <w:rPr>
          <w:sz w:val="20"/>
          <w:szCs w:val="20"/>
        </w:rPr>
      </w:pPr>
      <w:r w:rsidRPr="00B25241">
        <w:rPr>
          <w:sz w:val="20"/>
          <w:szCs w:val="20"/>
        </w:rPr>
        <w:t>РЕШИЛ:</w:t>
      </w:r>
    </w:p>
    <w:p w:rsidR="00B25241" w:rsidRPr="00B25241" w:rsidRDefault="00B25241" w:rsidP="00B25241">
      <w:pPr>
        <w:ind w:firstLine="709"/>
        <w:rPr>
          <w:sz w:val="20"/>
          <w:szCs w:val="20"/>
        </w:rPr>
      </w:pPr>
    </w:p>
    <w:p w:rsidR="00B25241" w:rsidRPr="00B25241" w:rsidRDefault="00B25241" w:rsidP="00B25241">
      <w:pPr>
        <w:autoSpaceDE w:val="0"/>
        <w:autoSpaceDN w:val="0"/>
        <w:ind w:firstLine="709"/>
        <w:jc w:val="both"/>
        <w:rPr>
          <w:sz w:val="20"/>
          <w:szCs w:val="20"/>
        </w:rPr>
      </w:pPr>
      <w:r w:rsidRPr="00B25241">
        <w:rPr>
          <w:sz w:val="20"/>
          <w:szCs w:val="20"/>
        </w:rPr>
        <w:t xml:space="preserve">1.Внести в Положение </w:t>
      </w:r>
      <w:r w:rsidRPr="00B25241">
        <w:rPr>
          <w:sz w:val="20"/>
          <w:szCs w:val="20"/>
          <w:lang w:eastAsia="en-US"/>
        </w:rPr>
        <w:t xml:space="preserve"> о  поощрении муниципальных служащих </w:t>
      </w:r>
      <w:r w:rsidRPr="00B25241">
        <w:rPr>
          <w:sz w:val="20"/>
          <w:szCs w:val="20"/>
        </w:rPr>
        <w:t xml:space="preserve"> </w:t>
      </w:r>
      <w:r w:rsidRPr="00B25241">
        <w:rPr>
          <w:rFonts w:eastAsiaTheme="minorHAnsi"/>
          <w:bCs/>
          <w:sz w:val="20"/>
          <w:szCs w:val="20"/>
          <w:lang w:eastAsia="en-US"/>
        </w:rPr>
        <w:t>органов местного самоуправления</w:t>
      </w:r>
      <w:r w:rsidRPr="00B25241">
        <w:rPr>
          <w:rFonts w:eastAsiaTheme="minorHAnsi"/>
          <w:b/>
          <w:bCs/>
          <w:sz w:val="20"/>
          <w:szCs w:val="20"/>
          <w:lang w:eastAsia="en-US"/>
        </w:rPr>
        <w:t xml:space="preserve"> </w:t>
      </w:r>
      <w:r w:rsidRPr="00B25241">
        <w:rPr>
          <w:sz w:val="20"/>
          <w:szCs w:val="20"/>
        </w:rPr>
        <w:t>Ар</w:t>
      </w:r>
      <w:r w:rsidRPr="00B25241">
        <w:rPr>
          <w:sz w:val="20"/>
          <w:szCs w:val="20"/>
        </w:rPr>
        <w:t>з</w:t>
      </w:r>
      <w:r w:rsidRPr="00B25241">
        <w:rPr>
          <w:sz w:val="20"/>
          <w:szCs w:val="20"/>
        </w:rPr>
        <w:t>гирского муниципального округа Ставропольского края, утвержденное решением  Совета депутатов Арзгирского муниципального округа Ставропольского края от 27.11.2024г. № 57</w:t>
      </w:r>
      <w:r w:rsidRPr="00B25241">
        <w:rPr>
          <w:sz w:val="20"/>
          <w:szCs w:val="20"/>
          <w:lang w:eastAsia="en-US"/>
        </w:rPr>
        <w:t xml:space="preserve"> «Об утверждении </w:t>
      </w:r>
      <w:hyperlink w:anchor="Par28" w:history="1">
        <w:r w:rsidRPr="00B25241">
          <w:rPr>
            <w:color w:val="000000"/>
            <w:sz w:val="20"/>
            <w:szCs w:val="20"/>
            <w:lang w:eastAsia="en-US"/>
          </w:rPr>
          <w:t>Положения</w:t>
        </w:r>
      </w:hyperlink>
      <w:r w:rsidRPr="00B25241">
        <w:rPr>
          <w:sz w:val="20"/>
          <w:szCs w:val="20"/>
          <w:lang w:eastAsia="en-US"/>
        </w:rPr>
        <w:t xml:space="preserve"> о поощрении муниципальных служащих </w:t>
      </w:r>
      <w:r w:rsidRPr="00B25241">
        <w:rPr>
          <w:rFonts w:eastAsiaTheme="minorHAnsi"/>
          <w:bCs/>
          <w:sz w:val="20"/>
          <w:szCs w:val="20"/>
          <w:lang w:eastAsia="en-US"/>
        </w:rPr>
        <w:t xml:space="preserve"> органов местного самоуправления</w:t>
      </w:r>
      <w:r w:rsidRPr="00B25241">
        <w:rPr>
          <w:rFonts w:eastAsiaTheme="minorHAnsi"/>
          <w:b/>
          <w:bCs/>
          <w:sz w:val="20"/>
          <w:szCs w:val="20"/>
          <w:lang w:eastAsia="en-US"/>
        </w:rPr>
        <w:t xml:space="preserve"> </w:t>
      </w:r>
      <w:r w:rsidRPr="00B25241">
        <w:rPr>
          <w:sz w:val="20"/>
          <w:szCs w:val="20"/>
        </w:rPr>
        <w:t>Арзгирского муниципального округа Ставропол</w:t>
      </w:r>
      <w:r w:rsidRPr="00B25241">
        <w:rPr>
          <w:sz w:val="20"/>
          <w:szCs w:val="20"/>
        </w:rPr>
        <w:t>ь</w:t>
      </w:r>
      <w:r w:rsidRPr="00B25241">
        <w:rPr>
          <w:sz w:val="20"/>
          <w:szCs w:val="20"/>
        </w:rPr>
        <w:t>ского края» следующие изменения:</w:t>
      </w:r>
    </w:p>
    <w:p w:rsidR="00B25241" w:rsidRPr="00B25241" w:rsidRDefault="00B25241" w:rsidP="00B25241">
      <w:pPr>
        <w:autoSpaceDE w:val="0"/>
        <w:autoSpaceDN w:val="0"/>
        <w:ind w:firstLine="709"/>
        <w:jc w:val="both"/>
        <w:rPr>
          <w:sz w:val="20"/>
          <w:szCs w:val="20"/>
        </w:rPr>
      </w:pPr>
      <w:r w:rsidRPr="00B25241">
        <w:rPr>
          <w:sz w:val="20"/>
          <w:szCs w:val="20"/>
        </w:rPr>
        <w:t>1.1.Пункт 3.11. раздела 3 «Порядок применения поощрения» признать утратившим силу.</w:t>
      </w:r>
    </w:p>
    <w:p w:rsidR="00B25241" w:rsidRPr="00B25241" w:rsidRDefault="00B25241" w:rsidP="00B25241">
      <w:pPr>
        <w:ind w:firstLine="709"/>
        <w:jc w:val="both"/>
        <w:rPr>
          <w:sz w:val="20"/>
          <w:szCs w:val="20"/>
        </w:rPr>
      </w:pPr>
      <w:r w:rsidRPr="00B25241">
        <w:rPr>
          <w:sz w:val="20"/>
          <w:szCs w:val="20"/>
        </w:rPr>
        <w:t xml:space="preserve">2. </w:t>
      </w:r>
      <w:proofErr w:type="gramStart"/>
      <w:r w:rsidRPr="00B25241">
        <w:rPr>
          <w:sz w:val="20"/>
          <w:szCs w:val="20"/>
        </w:rPr>
        <w:t>Контроль за</w:t>
      </w:r>
      <w:proofErr w:type="gramEnd"/>
      <w:r w:rsidRPr="00B25241">
        <w:rPr>
          <w:sz w:val="20"/>
          <w:szCs w:val="20"/>
        </w:rPr>
        <w:t xml:space="preserve"> выполнением настоящего решения возложить на постоянную комиссию Совета депутатов Арзгирского муниципального округа Ставропольского края по местному самоуправлению и законности.</w:t>
      </w:r>
    </w:p>
    <w:p w:rsidR="00B25241" w:rsidRPr="00B25241" w:rsidRDefault="00B25241" w:rsidP="00B25241">
      <w:pPr>
        <w:pStyle w:val="ConsPlusNormal"/>
        <w:ind w:firstLine="709"/>
        <w:jc w:val="both"/>
        <w:rPr>
          <w:rFonts w:ascii="Times New Roman" w:hAnsi="Times New Roman" w:cs="Times New Roman"/>
        </w:rPr>
      </w:pPr>
      <w:r w:rsidRPr="00B25241">
        <w:rPr>
          <w:rFonts w:ascii="Times New Roman" w:hAnsi="Times New Roman" w:cs="Times New Roman"/>
        </w:rPr>
        <w:t>3.</w:t>
      </w:r>
      <w:r w:rsidRPr="00B25241">
        <w:rPr>
          <w:b/>
        </w:rPr>
        <w:t xml:space="preserve"> </w:t>
      </w:r>
      <w:r w:rsidRPr="00B25241">
        <w:rPr>
          <w:rFonts w:ascii="Times New Roman" w:hAnsi="Times New Roman" w:cs="Times New Roman"/>
        </w:rPr>
        <w:t>Настоящий решение вступает в силу после его официального обнародования.</w:t>
      </w:r>
    </w:p>
    <w:p w:rsidR="00B25241" w:rsidRPr="00B25241" w:rsidRDefault="00B25241" w:rsidP="00B25241">
      <w:pPr>
        <w:rPr>
          <w:sz w:val="20"/>
          <w:szCs w:val="20"/>
        </w:rPr>
      </w:pPr>
    </w:p>
    <w:p w:rsidR="00B25241" w:rsidRPr="00B25241" w:rsidRDefault="00B25241" w:rsidP="00B25241">
      <w:pPr>
        <w:rPr>
          <w:sz w:val="20"/>
          <w:szCs w:val="20"/>
        </w:rPr>
      </w:pPr>
    </w:p>
    <w:tbl>
      <w:tblPr>
        <w:tblW w:w="0" w:type="auto"/>
        <w:tblLook w:val="04A0"/>
      </w:tblPr>
      <w:tblGrid>
        <w:gridCol w:w="4785"/>
        <w:gridCol w:w="4786"/>
      </w:tblGrid>
      <w:tr w:rsidR="00B25241" w:rsidRPr="00B25241" w:rsidTr="00F95081">
        <w:tc>
          <w:tcPr>
            <w:tcW w:w="4785" w:type="dxa"/>
          </w:tcPr>
          <w:p w:rsidR="00B25241" w:rsidRPr="00B25241" w:rsidRDefault="00B25241" w:rsidP="00F95081">
            <w:pPr>
              <w:spacing w:line="240" w:lineRule="exact"/>
              <w:rPr>
                <w:sz w:val="20"/>
                <w:szCs w:val="20"/>
              </w:rPr>
            </w:pPr>
            <w:r w:rsidRPr="00B25241">
              <w:rPr>
                <w:sz w:val="20"/>
                <w:szCs w:val="20"/>
              </w:rPr>
              <w:t xml:space="preserve">Председатель Совета депутатов </w:t>
            </w:r>
          </w:p>
          <w:p w:rsidR="00B25241" w:rsidRPr="00B81FD5" w:rsidRDefault="00B25241" w:rsidP="00F95081">
            <w:pPr>
              <w:spacing w:line="240" w:lineRule="exact"/>
              <w:rPr>
                <w:sz w:val="20"/>
                <w:szCs w:val="20"/>
              </w:rPr>
            </w:pPr>
            <w:r w:rsidRPr="00B25241">
              <w:rPr>
                <w:sz w:val="20"/>
                <w:szCs w:val="20"/>
              </w:rPr>
              <w:t xml:space="preserve">Арзгирского муниципального округа </w:t>
            </w:r>
          </w:p>
          <w:p w:rsidR="00B25241" w:rsidRPr="00B25241" w:rsidRDefault="00B25241" w:rsidP="00F95081">
            <w:pPr>
              <w:spacing w:line="240" w:lineRule="exact"/>
              <w:rPr>
                <w:sz w:val="20"/>
                <w:szCs w:val="20"/>
              </w:rPr>
            </w:pPr>
            <w:r w:rsidRPr="00B25241">
              <w:rPr>
                <w:sz w:val="20"/>
                <w:szCs w:val="20"/>
              </w:rPr>
              <w:t>Ставропольского края</w:t>
            </w:r>
          </w:p>
          <w:p w:rsidR="00B25241" w:rsidRPr="00B25241" w:rsidRDefault="00B25241" w:rsidP="00F95081">
            <w:pPr>
              <w:spacing w:line="240" w:lineRule="exact"/>
              <w:rPr>
                <w:sz w:val="20"/>
                <w:szCs w:val="20"/>
              </w:rPr>
            </w:pPr>
          </w:p>
          <w:p w:rsidR="00B25241" w:rsidRPr="00B25241" w:rsidRDefault="00B25241" w:rsidP="00F95081">
            <w:pPr>
              <w:spacing w:line="240" w:lineRule="exact"/>
              <w:rPr>
                <w:sz w:val="20"/>
                <w:szCs w:val="20"/>
              </w:rPr>
            </w:pPr>
            <w:r w:rsidRPr="00B25241">
              <w:rPr>
                <w:sz w:val="20"/>
                <w:szCs w:val="20"/>
              </w:rPr>
              <w:t>_________________А.В. Кострицкий</w:t>
            </w:r>
          </w:p>
        </w:tc>
        <w:tc>
          <w:tcPr>
            <w:tcW w:w="4786" w:type="dxa"/>
          </w:tcPr>
          <w:p w:rsidR="00B25241" w:rsidRPr="00B25241" w:rsidRDefault="00B25241" w:rsidP="00F95081">
            <w:pPr>
              <w:spacing w:line="240" w:lineRule="exact"/>
              <w:jc w:val="center"/>
              <w:rPr>
                <w:sz w:val="20"/>
                <w:szCs w:val="20"/>
              </w:rPr>
            </w:pPr>
            <w:r w:rsidRPr="00B25241">
              <w:rPr>
                <w:sz w:val="20"/>
                <w:szCs w:val="20"/>
              </w:rPr>
              <w:t xml:space="preserve">Глава Арзгирского </w:t>
            </w:r>
          </w:p>
          <w:p w:rsidR="00B25241" w:rsidRPr="00B25241" w:rsidRDefault="00B25241" w:rsidP="00F95081">
            <w:pPr>
              <w:spacing w:line="240" w:lineRule="exact"/>
              <w:jc w:val="center"/>
              <w:rPr>
                <w:sz w:val="20"/>
                <w:szCs w:val="20"/>
              </w:rPr>
            </w:pPr>
            <w:r w:rsidRPr="00B25241">
              <w:rPr>
                <w:sz w:val="20"/>
                <w:szCs w:val="20"/>
              </w:rPr>
              <w:t xml:space="preserve">         муниципального округа </w:t>
            </w:r>
          </w:p>
          <w:p w:rsidR="00B25241" w:rsidRPr="00B25241" w:rsidRDefault="00B25241" w:rsidP="00F95081">
            <w:pPr>
              <w:spacing w:line="240" w:lineRule="exact"/>
              <w:jc w:val="center"/>
              <w:rPr>
                <w:sz w:val="20"/>
                <w:szCs w:val="20"/>
              </w:rPr>
            </w:pPr>
            <w:r w:rsidRPr="00B25241">
              <w:rPr>
                <w:sz w:val="20"/>
                <w:szCs w:val="20"/>
              </w:rPr>
              <w:t xml:space="preserve">      Ставропольского края</w:t>
            </w:r>
          </w:p>
          <w:p w:rsidR="00B25241" w:rsidRPr="00B25241" w:rsidRDefault="00B25241" w:rsidP="00F95081">
            <w:pPr>
              <w:spacing w:line="240" w:lineRule="exact"/>
              <w:jc w:val="center"/>
              <w:rPr>
                <w:sz w:val="20"/>
                <w:szCs w:val="20"/>
              </w:rPr>
            </w:pPr>
          </w:p>
          <w:p w:rsidR="00B25241" w:rsidRPr="00B25241" w:rsidRDefault="00B25241" w:rsidP="00F95081">
            <w:pPr>
              <w:spacing w:line="240" w:lineRule="exact"/>
              <w:jc w:val="center"/>
              <w:rPr>
                <w:sz w:val="20"/>
                <w:szCs w:val="20"/>
              </w:rPr>
            </w:pPr>
            <w:r w:rsidRPr="00B25241">
              <w:rPr>
                <w:sz w:val="20"/>
                <w:szCs w:val="20"/>
              </w:rPr>
              <w:t>__________________А.И. Палагута</w:t>
            </w:r>
          </w:p>
        </w:tc>
      </w:tr>
    </w:tbl>
    <w:p w:rsidR="00B25241" w:rsidRPr="00B25241" w:rsidRDefault="00B25241" w:rsidP="00B25241">
      <w:pPr>
        <w:rPr>
          <w:sz w:val="20"/>
          <w:szCs w:val="20"/>
        </w:rPr>
      </w:pPr>
      <w:bookmarkStart w:id="0" w:name="_GoBack"/>
      <w:bookmarkEnd w:id="0"/>
    </w:p>
    <w:p w:rsidR="007F540A" w:rsidRPr="00B25241" w:rsidRDefault="007F540A" w:rsidP="007F540A">
      <w:pPr>
        <w:widowControl w:val="0"/>
        <w:autoSpaceDE w:val="0"/>
        <w:autoSpaceDN w:val="0"/>
        <w:contextualSpacing/>
        <w:rPr>
          <w:rFonts w:eastAsia="Calibri"/>
          <w:sz w:val="20"/>
          <w:szCs w:val="20"/>
        </w:rPr>
      </w:pPr>
    </w:p>
    <w:p w:rsidR="001F0A87" w:rsidRPr="00B25241" w:rsidRDefault="001F0A87" w:rsidP="006F1D6C">
      <w:pPr>
        <w:jc w:val="center"/>
        <w:rPr>
          <w:b/>
          <w:sz w:val="20"/>
          <w:szCs w:val="20"/>
        </w:rPr>
      </w:pPr>
    </w:p>
    <w:p w:rsidR="009E676F" w:rsidRPr="00B25241" w:rsidRDefault="009E676F" w:rsidP="006F1D6C">
      <w:pPr>
        <w:jc w:val="center"/>
        <w:rPr>
          <w:b/>
          <w:sz w:val="20"/>
          <w:szCs w:val="20"/>
          <w:lang w:val="en-US"/>
        </w:rPr>
      </w:pPr>
    </w:p>
    <w:p w:rsidR="009E676F" w:rsidRPr="00B25241" w:rsidRDefault="009E676F" w:rsidP="006F1D6C">
      <w:pPr>
        <w:jc w:val="center"/>
        <w:rPr>
          <w:b/>
          <w:sz w:val="20"/>
          <w:szCs w:val="20"/>
          <w:lang w:val="en-US"/>
        </w:rPr>
      </w:pPr>
    </w:p>
    <w:p w:rsidR="009E676F" w:rsidRPr="00B25241" w:rsidRDefault="009E676F" w:rsidP="006F1D6C">
      <w:pPr>
        <w:jc w:val="center"/>
        <w:rPr>
          <w:b/>
          <w:sz w:val="20"/>
          <w:szCs w:val="20"/>
          <w:lang w:val="en-US"/>
        </w:rPr>
      </w:pPr>
    </w:p>
    <w:p w:rsidR="009E676F" w:rsidRPr="00B25241" w:rsidRDefault="009E676F" w:rsidP="006F1D6C">
      <w:pPr>
        <w:jc w:val="center"/>
        <w:rPr>
          <w:b/>
          <w:sz w:val="20"/>
          <w:szCs w:val="20"/>
          <w:lang w:val="en-US"/>
        </w:rPr>
      </w:pPr>
    </w:p>
    <w:p w:rsidR="009E676F" w:rsidRPr="00B25241" w:rsidRDefault="009E676F" w:rsidP="006F1D6C">
      <w:pPr>
        <w:jc w:val="center"/>
        <w:rPr>
          <w:b/>
          <w:sz w:val="20"/>
          <w:szCs w:val="20"/>
          <w:lang w:val="en-US"/>
        </w:rPr>
      </w:pPr>
    </w:p>
    <w:p w:rsidR="009E676F" w:rsidRDefault="009E676F" w:rsidP="006F1D6C">
      <w:pPr>
        <w:jc w:val="center"/>
        <w:rPr>
          <w:b/>
          <w:sz w:val="28"/>
          <w:szCs w:val="28"/>
          <w:lang w:val="en-US"/>
        </w:rPr>
      </w:pPr>
    </w:p>
    <w:p w:rsidR="009E676F" w:rsidRDefault="009E676F" w:rsidP="006F1D6C">
      <w:pPr>
        <w:jc w:val="center"/>
        <w:rPr>
          <w:b/>
          <w:sz w:val="28"/>
          <w:szCs w:val="28"/>
          <w:lang w:val="en-US"/>
        </w:rPr>
      </w:pPr>
    </w:p>
    <w:p w:rsidR="00136402" w:rsidRDefault="00136402" w:rsidP="00136402">
      <w:pPr>
        <w:pStyle w:val="ConsPlusTitle"/>
        <w:contextualSpacing/>
        <w:jc w:val="center"/>
        <w:outlineLvl w:val="0"/>
        <w:rPr>
          <w:rFonts w:ascii="Times New Roman" w:hAnsi="Times New Roman" w:cs="Times New Roman"/>
          <w:sz w:val="28"/>
          <w:szCs w:val="28"/>
        </w:rPr>
      </w:pPr>
      <w:r w:rsidRPr="00373B83">
        <w:rPr>
          <w:rFonts w:ascii="Times New Roman" w:hAnsi="Times New Roman" w:cs="Times New Roman"/>
          <w:sz w:val="28"/>
          <w:szCs w:val="28"/>
        </w:rPr>
        <w:lastRenderedPageBreak/>
        <w:t xml:space="preserve">СОВЕТ </w:t>
      </w:r>
    </w:p>
    <w:p w:rsidR="00136402" w:rsidRPr="00373B83" w:rsidRDefault="00136402" w:rsidP="00136402">
      <w:pPr>
        <w:pStyle w:val="ConsPlusTitle"/>
        <w:contextualSpacing/>
        <w:jc w:val="center"/>
        <w:outlineLvl w:val="0"/>
        <w:rPr>
          <w:rFonts w:ascii="Times New Roman" w:hAnsi="Times New Roman" w:cs="Times New Roman"/>
          <w:sz w:val="28"/>
          <w:szCs w:val="28"/>
        </w:rPr>
      </w:pPr>
      <w:r w:rsidRPr="00373B83">
        <w:rPr>
          <w:rFonts w:ascii="Times New Roman" w:hAnsi="Times New Roman" w:cs="Times New Roman"/>
          <w:sz w:val="28"/>
          <w:szCs w:val="28"/>
        </w:rPr>
        <w:t>ДЕПУТАТОВ АРЗГИРСКОГО МУНИЦИПАЛЬНОГО ОКРУГА</w:t>
      </w:r>
    </w:p>
    <w:p w:rsidR="00136402" w:rsidRPr="00373B83" w:rsidRDefault="00136402" w:rsidP="00136402">
      <w:pPr>
        <w:pStyle w:val="ConsPlusTitle"/>
        <w:contextualSpacing/>
        <w:jc w:val="center"/>
        <w:rPr>
          <w:rFonts w:ascii="Times New Roman" w:hAnsi="Times New Roman" w:cs="Times New Roman"/>
          <w:sz w:val="28"/>
          <w:szCs w:val="28"/>
        </w:rPr>
      </w:pPr>
      <w:r w:rsidRPr="00373B83">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ПЕРВОГО СОЗЫВА</w:t>
      </w:r>
    </w:p>
    <w:p w:rsidR="00136402" w:rsidRPr="00136402" w:rsidRDefault="00136402" w:rsidP="00136402">
      <w:pPr>
        <w:pStyle w:val="ConsPlusTitle"/>
        <w:contextualSpacing/>
        <w:jc w:val="both"/>
        <w:rPr>
          <w:rFonts w:ascii="Times New Roman" w:hAnsi="Times New Roman" w:cs="Times New Roman"/>
        </w:rPr>
      </w:pPr>
    </w:p>
    <w:p w:rsidR="00136402" w:rsidRPr="00136402" w:rsidRDefault="00136402" w:rsidP="00136402">
      <w:pPr>
        <w:pStyle w:val="ConsPlusTitle"/>
        <w:contextualSpacing/>
        <w:jc w:val="center"/>
        <w:rPr>
          <w:rFonts w:ascii="Times New Roman" w:hAnsi="Times New Roman" w:cs="Times New Roman"/>
          <w:b w:val="0"/>
        </w:rPr>
      </w:pPr>
      <w:r w:rsidRPr="00136402">
        <w:rPr>
          <w:rFonts w:ascii="Times New Roman" w:hAnsi="Times New Roman" w:cs="Times New Roman"/>
          <w:b w:val="0"/>
        </w:rPr>
        <w:t>РЕШЕНИЕ</w:t>
      </w:r>
    </w:p>
    <w:p w:rsidR="00136402" w:rsidRPr="00136402" w:rsidRDefault="00136402" w:rsidP="00136402">
      <w:pPr>
        <w:pStyle w:val="ConsPlusTitle"/>
        <w:contextualSpacing/>
        <w:jc w:val="both"/>
        <w:rPr>
          <w:rFonts w:ascii="Times New Roman" w:hAnsi="Times New Roman" w:cs="Times New Roman"/>
          <w:b w:val="0"/>
        </w:rPr>
      </w:pPr>
    </w:p>
    <w:p w:rsidR="00136402" w:rsidRPr="00136402" w:rsidRDefault="00136402" w:rsidP="00136402">
      <w:pPr>
        <w:pStyle w:val="ConsPlusTitle"/>
        <w:contextualSpacing/>
        <w:jc w:val="both"/>
        <w:rPr>
          <w:rFonts w:ascii="Times New Roman" w:hAnsi="Times New Roman" w:cs="Times New Roman"/>
          <w:b w:val="0"/>
        </w:rPr>
      </w:pPr>
      <w:r w:rsidRPr="00136402">
        <w:rPr>
          <w:rFonts w:ascii="Times New Roman" w:hAnsi="Times New Roman" w:cs="Times New Roman"/>
          <w:b w:val="0"/>
        </w:rPr>
        <w:t xml:space="preserve">23 июня 2025 г.                            </w:t>
      </w:r>
      <w:r w:rsidR="00740FE1">
        <w:rPr>
          <w:rFonts w:ascii="Times New Roman" w:hAnsi="Times New Roman" w:cs="Times New Roman"/>
          <w:b w:val="0"/>
          <w:lang w:val="en-US"/>
        </w:rPr>
        <w:t xml:space="preserve">                                </w:t>
      </w:r>
      <w:r w:rsidRPr="00136402">
        <w:rPr>
          <w:rFonts w:ascii="Times New Roman" w:hAnsi="Times New Roman" w:cs="Times New Roman"/>
          <w:b w:val="0"/>
        </w:rPr>
        <w:t xml:space="preserve">     с</w:t>
      </w:r>
      <w:proofErr w:type="gramStart"/>
      <w:r w:rsidRPr="00136402">
        <w:rPr>
          <w:rFonts w:ascii="Times New Roman" w:hAnsi="Times New Roman" w:cs="Times New Roman"/>
          <w:b w:val="0"/>
        </w:rPr>
        <w:t>.А</w:t>
      </w:r>
      <w:proofErr w:type="gramEnd"/>
      <w:r w:rsidRPr="00136402">
        <w:rPr>
          <w:rFonts w:ascii="Times New Roman" w:hAnsi="Times New Roman" w:cs="Times New Roman"/>
          <w:b w:val="0"/>
        </w:rPr>
        <w:t xml:space="preserve">рзгир                                             </w:t>
      </w:r>
      <w:r w:rsidR="00740FE1">
        <w:rPr>
          <w:rFonts w:ascii="Times New Roman" w:hAnsi="Times New Roman" w:cs="Times New Roman"/>
          <w:b w:val="0"/>
          <w:lang w:val="en-US"/>
        </w:rPr>
        <w:t xml:space="preserve">                     </w:t>
      </w:r>
      <w:r w:rsidRPr="00136402">
        <w:rPr>
          <w:rFonts w:ascii="Times New Roman" w:hAnsi="Times New Roman" w:cs="Times New Roman"/>
          <w:b w:val="0"/>
        </w:rPr>
        <w:t xml:space="preserve">    № 30</w:t>
      </w:r>
    </w:p>
    <w:p w:rsidR="00136402" w:rsidRPr="00136402" w:rsidRDefault="00136402" w:rsidP="00136402">
      <w:pPr>
        <w:pStyle w:val="ConsPlusTitle"/>
        <w:contextualSpacing/>
        <w:rPr>
          <w:rFonts w:ascii="Times New Roman" w:hAnsi="Times New Roman" w:cs="Times New Roman"/>
          <w:b w:val="0"/>
        </w:rPr>
      </w:pPr>
    </w:p>
    <w:p w:rsidR="00136402" w:rsidRPr="00136402" w:rsidRDefault="00136402" w:rsidP="00136402">
      <w:pPr>
        <w:pStyle w:val="ConsPlusTitle"/>
        <w:spacing w:line="240" w:lineRule="exact"/>
        <w:contextualSpacing/>
        <w:jc w:val="both"/>
        <w:rPr>
          <w:rFonts w:ascii="Times New Roman" w:hAnsi="Times New Roman" w:cs="Times New Roman"/>
          <w:b w:val="0"/>
        </w:rPr>
      </w:pPr>
      <w:r w:rsidRPr="00136402">
        <w:rPr>
          <w:rFonts w:ascii="Times New Roman" w:hAnsi="Times New Roman" w:cs="Times New Roman"/>
          <w:b w:val="0"/>
        </w:rPr>
        <w:t xml:space="preserve">О внесении изменений в решение Совета депутатов Арзгирского муниципального округа Ставропольского края от 26.02.2021 г. № 18 «Об утверждении Положения о проведении конкурса на замещение вакантной должности муниципальной службы в органах местного самоуправления Арзгирского муниципального округа Ставропольского края» </w:t>
      </w:r>
    </w:p>
    <w:p w:rsidR="00136402" w:rsidRPr="00136402" w:rsidRDefault="00136402" w:rsidP="00136402">
      <w:pPr>
        <w:pStyle w:val="ConsPlusTitle"/>
        <w:contextualSpacing/>
        <w:jc w:val="both"/>
        <w:rPr>
          <w:rFonts w:ascii="Times New Roman" w:hAnsi="Times New Roman" w:cs="Times New Roman"/>
        </w:rPr>
      </w:pPr>
    </w:p>
    <w:p w:rsidR="00136402" w:rsidRPr="00136402" w:rsidRDefault="00136402" w:rsidP="00740FE1">
      <w:pPr>
        <w:pStyle w:val="ConsPlusNormal"/>
        <w:ind w:firstLine="709"/>
        <w:contextualSpacing/>
        <w:jc w:val="both"/>
        <w:rPr>
          <w:rFonts w:ascii="Times New Roman" w:hAnsi="Times New Roman" w:cs="Times New Roman"/>
        </w:rPr>
      </w:pPr>
      <w:proofErr w:type="gramStart"/>
      <w:r w:rsidRPr="00136402">
        <w:rPr>
          <w:rFonts w:ascii="Times New Roman" w:hAnsi="Times New Roman" w:cs="Times New Roman"/>
        </w:rPr>
        <w:t xml:space="preserve">В соответствии с </w:t>
      </w:r>
      <w:r w:rsidRPr="00136402">
        <w:rPr>
          <w:rFonts w:ascii="Times New Roman" w:hAnsi="Times New Roman" w:cs="Times New Roman"/>
          <w:color w:val="000000" w:themeColor="text1"/>
        </w:rPr>
        <w:t xml:space="preserve">Федеральными </w:t>
      </w:r>
      <w:hyperlink r:id="rId11">
        <w:r w:rsidRPr="00136402">
          <w:rPr>
            <w:rFonts w:ascii="Times New Roman" w:hAnsi="Times New Roman" w:cs="Times New Roman"/>
            <w:color w:val="000000" w:themeColor="text1"/>
          </w:rPr>
          <w:t xml:space="preserve">законами </w:t>
        </w:r>
      </w:hyperlink>
      <w:r w:rsidRPr="00136402">
        <w:rPr>
          <w:rFonts w:ascii="Times New Roman" w:hAnsi="Times New Roman" w:cs="Times New Roman"/>
          <w:color w:val="000000" w:themeColor="text1"/>
        </w:rPr>
        <w:t xml:space="preserve"> от 06.10.2003 № 131-ФЗ «Об общих принципах организации местного самоуправления в Российской Федерации», от 02.03.2007г. №  25-ФЗ «О муниципальной службе в Российской Федерации», </w:t>
      </w:r>
      <w:hyperlink r:id="rId12">
        <w:r w:rsidRPr="00136402">
          <w:rPr>
            <w:rFonts w:ascii="Times New Roman" w:hAnsi="Times New Roman" w:cs="Times New Roman"/>
            <w:color w:val="000000" w:themeColor="text1"/>
          </w:rPr>
          <w:t>Законом</w:t>
        </w:r>
      </w:hyperlink>
      <w:r w:rsidRPr="00136402">
        <w:rPr>
          <w:rFonts w:ascii="Times New Roman" w:hAnsi="Times New Roman" w:cs="Times New Roman"/>
          <w:color w:val="000000" w:themeColor="text1"/>
        </w:rPr>
        <w:t xml:space="preserve"> Ставропольского края от 24.12.2007г. № 78-кз «Об отдельных вопросах муниципальной службы в Ставропольском крае», </w:t>
      </w:r>
      <w:hyperlink r:id="rId13">
        <w:r w:rsidRPr="00136402">
          <w:rPr>
            <w:rFonts w:ascii="Times New Roman" w:hAnsi="Times New Roman" w:cs="Times New Roman"/>
            <w:color w:val="000000" w:themeColor="text1"/>
          </w:rPr>
          <w:t>Уставом</w:t>
        </w:r>
      </w:hyperlink>
      <w:r w:rsidRPr="00136402">
        <w:rPr>
          <w:rFonts w:ascii="Times New Roman" w:hAnsi="Times New Roman" w:cs="Times New Roman"/>
          <w:color w:val="000000" w:themeColor="text1"/>
        </w:rPr>
        <w:t xml:space="preserve"> Арзгирского муници</w:t>
      </w:r>
      <w:r w:rsidRPr="00136402">
        <w:rPr>
          <w:rFonts w:ascii="Times New Roman" w:hAnsi="Times New Roman" w:cs="Times New Roman"/>
        </w:rPr>
        <w:t xml:space="preserve">пального округа Ставропольского края Совет депутатов Арзгирского муниципального округа Ставропольского края </w:t>
      </w:r>
      <w:proofErr w:type="gramEnd"/>
    </w:p>
    <w:p w:rsidR="00136402" w:rsidRPr="00136402" w:rsidRDefault="00136402" w:rsidP="00136402">
      <w:pPr>
        <w:pStyle w:val="ConsPlusNormal"/>
        <w:ind w:firstLine="709"/>
        <w:contextualSpacing/>
        <w:jc w:val="both"/>
        <w:rPr>
          <w:rFonts w:ascii="Times New Roman" w:hAnsi="Times New Roman" w:cs="Times New Roman"/>
        </w:rPr>
      </w:pPr>
    </w:p>
    <w:p w:rsidR="00136402" w:rsidRPr="00136402" w:rsidRDefault="00136402" w:rsidP="00740FE1">
      <w:pPr>
        <w:pStyle w:val="ConsPlusNormal"/>
        <w:ind w:firstLine="0"/>
        <w:contextualSpacing/>
        <w:jc w:val="both"/>
        <w:rPr>
          <w:rFonts w:ascii="Times New Roman" w:hAnsi="Times New Roman" w:cs="Times New Roman"/>
        </w:rPr>
      </w:pPr>
      <w:r w:rsidRPr="00136402">
        <w:rPr>
          <w:rFonts w:ascii="Times New Roman" w:hAnsi="Times New Roman" w:cs="Times New Roman"/>
        </w:rPr>
        <w:t>РЕШИЛ:</w:t>
      </w:r>
    </w:p>
    <w:p w:rsidR="00136402" w:rsidRPr="00136402" w:rsidRDefault="00136402" w:rsidP="00136402">
      <w:pPr>
        <w:pStyle w:val="ConsPlusNormal"/>
        <w:contextualSpacing/>
        <w:jc w:val="both"/>
        <w:rPr>
          <w:rFonts w:ascii="Times New Roman" w:hAnsi="Times New Roman" w:cs="Times New Roman"/>
        </w:rPr>
      </w:pPr>
    </w:p>
    <w:p w:rsidR="00136402" w:rsidRPr="00136402" w:rsidRDefault="00136402" w:rsidP="00740FE1">
      <w:pPr>
        <w:pStyle w:val="ConsPlusNormal"/>
        <w:ind w:firstLine="709"/>
        <w:contextualSpacing/>
        <w:jc w:val="both"/>
        <w:rPr>
          <w:rFonts w:ascii="Times New Roman" w:hAnsi="Times New Roman" w:cs="Times New Roman"/>
        </w:rPr>
      </w:pPr>
      <w:r w:rsidRPr="00136402">
        <w:rPr>
          <w:rFonts w:ascii="Times New Roman" w:hAnsi="Times New Roman" w:cs="Times New Roman"/>
        </w:rPr>
        <w:t>1.Внести в решение Совета депутатов Арзгирского муниципального округа Ставропольского края  от 26.02.2021 г. № 18 «Об утверждении Положения о проведении конкурса на замещение вакантной должности муниципальной службы в органах  местного самоуправления Арзгирского муниципального округа  Ставропольского края» (далее – Положение) следующие изменения:</w:t>
      </w:r>
    </w:p>
    <w:p w:rsidR="00136402" w:rsidRPr="00136402" w:rsidRDefault="00136402" w:rsidP="00740FE1">
      <w:pPr>
        <w:pStyle w:val="ConsPlusNormal"/>
        <w:spacing w:before="220"/>
        <w:ind w:firstLine="709"/>
        <w:contextualSpacing/>
        <w:jc w:val="both"/>
        <w:rPr>
          <w:rFonts w:ascii="Times New Roman" w:hAnsi="Times New Roman" w:cs="Times New Roman"/>
        </w:rPr>
      </w:pPr>
      <w:r w:rsidRPr="00136402">
        <w:rPr>
          <w:rFonts w:ascii="Times New Roman" w:hAnsi="Times New Roman" w:cs="Times New Roman"/>
        </w:rPr>
        <w:t>1.1. В Положении:</w:t>
      </w:r>
    </w:p>
    <w:p w:rsidR="00136402" w:rsidRPr="00136402" w:rsidRDefault="00136402" w:rsidP="00740FE1">
      <w:pPr>
        <w:pStyle w:val="ConsPlusNormal"/>
        <w:spacing w:before="220"/>
        <w:ind w:firstLine="709"/>
        <w:contextualSpacing/>
        <w:jc w:val="both"/>
        <w:rPr>
          <w:rFonts w:ascii="Times New Roman" w:hAnsi="Times New Roman" w:cs="Times New Roman"/>
        </w:rPr>
      </w:pPr>
      <w:r w:rsidRPr="00136402">
        <w:rPr>
          <w:rFonts w:ascii="Times New Roman" w:hAnsi="Times New Roman" w:cs="Times New Roman"/>
        </w:rPr>
        <w:t>1.1.1. Пункт 2.5. изложить  в следующей редакции:</w:t>
      </w:r>
    </w:p>
    <w:p w:rsidR="00136402" w:rsidRPr="00136402" w:rsidRDefault="00136402" w:rsidP="00740FE1">
      <w:pPr>
        <w:pStyle w:val="ConsPlusNormal"/>
        <w:spacing w:before="220"/>
        <w:ind w:firstLine="709"/>
        <w:contextualSpacing/>
        <w:jc w:val="both"/>
        <w:rPr>
          <w:rFonts w:ascii="Times New Roman" w:hAnsi="Times New Roman" w:cs="Times New Roman"/>
        </w:rPr>
      </w:pPr>
      <w:r w:rsidRPr="00136402">
        <w:rPr>
          <w:rFonts w:ascii="Times New Roman" w:hAnsi="Times New Roman" w:cs="Times New Roman"/>
        </w:rPr>
        <w:t>«2.5. Конкурсная комиссия состоит из председателя, заместителя председателя, секретаря и членов комиссии. Общее число членов конкурсной комиссии составляет 5 человек</w:t>
      </w:r>
      <w:proofErr w:type="gramStart"/>
      <w:r w:rsidRPr="00136402">
        <w:rPr>
          <w:rFonts w:ascii="Times New Roman" w:hAnsi="Times New Roman" w:cs="Times New Roman"/>
        </w:rPr>
        <w:t>.».</w:t>
      </w:r>
      <w:proofErr w:type="gramEnd"/>
    </w:p>
    <w:p w:rsidR="00136402" w:rsidRPr="00136402" w:rsidRDefault="00136402" w:rsidP="00740FE1">
      <w:pPr>
        <w:pStyle w:val="ConsPlusNormal"/>
        <w:spacing w:before="220"/>
        <w:ind w:firstLine="709"/>
        <w:contextualSpacing/>
        <w:jc w:val="both"/>
        <w:rPr>
          <w:rFonts w:ascii="Times New Roman" w:hAnsi="Times New Roman" w:cs="Times New Roman"/>
        </w:rPr>
      </w:pPr>
      <w:r w:rsidRPr="00136402">
        <w:rPr>
          <w:rFonts w:ascii="Times New Roman" w:hAnsi="Times New Roman" w:cs="Times New Roman"/>
        </w:rPr>
        <w:t>1.1.2. Абзац первый пункта 3.2. изложить в следующей редакции:</w:t>
      </w:r>
    </w:p>
    <w:p w:rsidR="00136402" w:rsidRPr="00136402" w:rsidRDefault="00136402" w:rsidP="00740FE1">
      <w:pPr>
        <w:pStyle w:val="ConsPlusNormal"/>
        <w:spacing w:before="220"/>
        <w:ind w:firstLine="709"/>
        <w:contextualSpacing/>
        <w:jc w:val="both"/>
        <w:rPr>
          <w:rFonts w:ascii="Times New Roman" w:hAnsi="Times New Roman" w:cs="Times New Roman"/>
        </w:rPr>
      </w:pPr>
      <w:r w:rsidRPr="00136402">
        <w:rPr>
          <w:rFonts w:ascii="Times New Roman" w:hAnsi="Times New Roman" w:cs="Times New Roman"/>
        </w:rPr>
        <w:t xml:space="preserve">« На первом этапе орган местного самоуправления не </w:t>
      </w:r>
      <w:proofErr w:type="gramStart"/>
      <w:r w:rsidRPr="00136402">
        <w:rPr>
          <w:rFonts w:ascii="Times New Roman" w:hAnsi="Times New Roman" w:cs="Times New Roman"/>
        </w:rPr>
        <w:t>позднее</w:t>
      </w:r>
      <w:proofErr w:type="gramEnd"/>
      <w:r w:rsidRPr="00136402">
        <w:rPr>
          <w:rFonts w:ascii="Times New Roman" w:hAnsi="Times New Roman" w:cs="Times New Roman"/>
        </w:rPr>
        <w:t xml:space="preserve"> чем за 20 календарных  дней до дня проведения конкурса публикует объявление о приеме документов для участия в конкурсе не менее чем в одном периодическом печатном издании, а также размещает  следующую информацию о проведении конкурса на официальных сайтах органа местного самоуправления и Единой  информационной системе управления кадровым составом государственной гражданской службы Российской Федерации в информационно-телекоммуникационной сети «Интернет»</w:t>
      </w:r>
      <w:proofErr w:type="gramStart"/>
      <w:r w:rsidRPr="00136402">
        <w:rPr>
          <w:rFonts w:ascii="Times New Roman" w:hAnsi="Times New Roman" w:cs="Times New Roman"/>
        </w:rPr>
        <w:t>:»</w:t>
      </w:r>
      <w:proofErr w:type="gramEnd"/>
      <w:r w:rsidRPr="00136402">
        <w:rPr>
          <w:rFonts w:ascii="Times New Roman" w:hAnsi="Times New Roman" w:cs="Times New Roman"/>
        </w:rPr>
        <w:t>.</w:t>
      </w:r>
    </w:p>
    <w:p w:rsidR="00136402" w:rsidRPr="00136402" w:rsidRDefault="00136402" w:rsidP="00740FE1">
      <w:pPr>
        <w:pStyle w:val="ConsPlusNormal"/>
        <w:spacing w:before="220"/>
        <w:ind w:firstLine="709"/>
        <w:contextualSpacing/>
        <w:jc w:val="both"/>
        <w:rPr>
          <w:rFonts w:ascii="Times New Roman" w:hAnsi="Times New Roman" w:cs="Times New Roman"/>
        </w:rPr>
      </w:pPr>
      <w:r w:rsidRPr="00136402">
        <w:rPr>
          <w:rFonts w:ascii="Times New Roman" w:hAnsi="Times New Roman" w:cs="Times New Roman"/>
        </w:rPr>
        <w:t>1.1.3.Абзац третий  пункта 3.3. изложить в следующей редакции:</w:t>
      </w:r>
    </w:p>
    <w:p w:rsidR="00136402" w:rsidRPr="00136402" w:rsidRDefault="00136402" w:rsidP="00740FE1">
      <w:pPr>
        <w:pStyle w:val="ConsPlusNormal"/>
        <w:spacing w:before="220"/>
        <w:ind w:firstLine="709"/>
        <w:contextualSpacing/>
        <w:jc w:val="both"/>
        <w:rPr>
          <w:rFonts w:ascii="Times New Roman" w:hAnsi="Times New Roman" w:cs="Times New Roman"/>
        </w:rPr>
      </w:pPr>
      <w:r w:rsidRPr="00136402">
        <w:rPr>
          <w:rFonts w:ascii="Times New Roman" w:hAnsi="Times New Roman" w:cs="Times New Roman"/>
        </w:rPr>
        <w:t xml:space="preserve">«собственноручно заполненную и подписанную анкету по форме утверждённой Указом Президента Российской Федерации от 10.10.2024г. № 870 «О некоторых вопросах представления сведений при поступлении на государственную службу Российской Федерации и муниципальную службу в Российской </w:t>
      </w:r>
      <w:proofErr w:type="gramStart"/>
      <w:r w:rsidRPr="00136402">
        <w:rPr>
          <w:rFonts w:ascii="Times New Roman" w:hAnsi="Times New Roman" w:cs="Times New Roman"/>
        </w:rPr>
        <w:t>Федерации</w:t>
      </w:r>
      <w:proofErr w:type="gramEnd"/>
      <w:r w:rsidRPr="00136402">
        <w:rPr>
          <w:rFonts w:ascii="Times New Roman" w:hAnsi="Times New Roman" w:cs="Times New Roman"/>
        </w:rPr>
        <w:t xml:space="preserve"> и их актуализации» с приложением двух фотографий размером 4 </w:t>
      </w:r>
      <w:proofErr w:type="spellStart"/>
      <w:r w:rsidRPr="00136402">
        <w:rPr>
          <w:rFonts w:ascii="Times New Roman" w:hAnsi="Times New Roman" w:cs="Times New Roman"/>
        </w:rPr>
        <w:t>x</w:t>
      </w:r>
      <w:proofErr w:type="spellEnd"/>
      <w:r w:rsidRPr="00136402">
        <w:rPr>
          <w:rFonts w:ascii="Times New Roman" w:hAnsi="Times New Roman" w:cs="Times New Roman"/>
        </w:rPr>
        <w:t xml:space="preserve"> 6;».</w:t>
      </w:r>
    </w:p>
    <w:p w:rsidR="00136402" w:rsidRPr="00136402" w:rsidRDefault="00136402" w:rsidP="00740FE1">
      <w:pPr>
        <w:pStyle w:val="ConsPlusNormal"/>
        <w:spacing w:before="220"/>
        <w:ind w:firstLine="709"/>
        <w:contextualSpacing/>
        <w:jc w:val="both"/>
        <w:rPr>
          <w:rFonts w:ascii="Times New Roman" w:hAnsi="Times New Roman" w:cs="Times New Roman"/>
        </w:rPr>
      </w:pPr>
      <w:r w:rsidRPr="00136402">
        <w:rPr>
          <w:rFonts w:ascii="Times New Roman" w:hAnsi="Times New Roman" w:cs="Times New Roman"/>
        </w:rPr>
        <w:t xml:space="preserve">1.1.4.В пункте 3.6. слова «распоряжением Правительства Российской Федерации от 26 мая 2005 г. № 667-р» заменить словами «Указом Президента Российской Федерации от 10.10.2024г. № 870 «О некоторых вопросах представления сведений при поступлении на государственную службу Российской Федерации и муниципальную службу в Российской </w:t>
      </w:r>
      <w:proofErr w:type="gramStart"/>
      <w:r w:rsidRPr="00136402">
        <w:rPr>
          <w:rFonts w:ascii="Times New Roman" w:hAnsi="Times New Roman" w:cs="Times New Roman"/>
        </w:rPr>
        <w:t>Федерации</w:t>
      </w:r>
      <w:proofErr w:type="gramEnd"/>
      <w:r w:rsidRPr="00136402">
        <w:rPr>
          <w:rFonts w:ascii="Times New Roman" w:hAnsi="Times New Roman" w:cs="Times New Roman"/>
        </w:rPr>
        <w:t xml:space="preserve"> и их актуализации».</w:t>
      </w:r>
    </w:p>
    <w:p w:rsidR="00136402" w:rsidRPr="00136402" w:rsidRDefault="00136402" w:rsidP="00740FE1">
      <w:pPr>
        <w:autoSpaceDE w:val="0"/>
        <w:autoSpaceDN w:val="0"/>
        <w:adjustRightInd w:val="0"/>
        <w:ind w:firstLine="709"/>
        <w:contextualSpacing/>
        <w:jc w:val="both"/>
        <w:rPr>
          <w:sz w:val="20"/>
          <w:szCs w:val="20"/>
        </w:rPr>
      </w:pPr>
      <w:r w:rsidRPr="00136402">
        <w:rPr>
          <w:sz w:val="20"/>
          <w:szCs w:val="20"/>
        </w:rPr>
        <w:t xml:space="preserve">1.1.5.Пункт 3.20 изложить в следующей редакции: </w:t>
      </w:r>
    </w:p>
    <w:p w:rsidR="00136402" w:rsidRPr="00136402" w:rsidRDefault="00136402" w:rsidP="00740FE1">
      <w:pPr>
        <w:autoSpaceDE w:val="0"/>
        <w:autoSpaceDN w:val="0"/>
        <w:adjustRightInd w:val="0"/>
        <w:ind w:firstLine="709"/>
        <w:contextualSpacing/>
        <w:jc w:val="both"/>
        <w:rPr>
          <w:sz w:val="20"/>
          <w:szCs w:val="20"/>
        </w:rPr>
      </w:pPr>
      <w:bookmarkStart w:id="1" w:name="Par0"/>
      <w:bookmarkEnd w:id="1"/>
      <w:r w:rsidRPr="00136402">
        <w:rPr>
          <w:sz w:val="20"/>
          <w:szCs w:val="20"/>
        </w:rPr>
        <w:t>« 3.20. Для оценки профессионального уровня кандидатов в ходе конкурса используются следующие м</w:t>
      </w:r>
      <w:r w:rsidRPr="00136402">
        <w:rPr>
          <w:sz w:val="20"/>
          <w:szCs w:val="20"/>
        </w:rPr>
        <w:t>е</w:t>
      </w:r>
      <w:r w:rsidRPr="00136402">
        <w:rPr>
          <w:sz w:val="20"/>
          <w:szCs w:val="20"/>
        </w:rPr>
        <w:t>тоды оценки:</w:t>
      </w:r>
    </w:p>
    <w:p w:rsidR="00136402" w:rsidRPr="00136402" w:rsidRDefault="00136402" w:rsidP="00740FE1">
      <w:pPr>
        <w:autoSpaceDE w:val="0"/>
        <w:autoSpaceDN w:val="0"/>
        <w:adjustRightInd w:val="0"/>
        <w:spacing w:before="280"/>
        <w:ind w:firstLine="709"/>
        <w:contextualSpacing/>
        <w:jc w:val="both"/>
        <w:rPr>
          <w:sz w:val="20"/>
          <w:szCs w:val="20"/>
        </w:rPr>
      </w:pPr>
      <w:bookmarkStart w:id="2" w:name="Par2"/>
      <w:bookmarkEnd w:id="2"/>
      <w:r w:rsidRPr="00136402">
        <w:rPr>
          <w:sz w:val="20"/>
          <w:szCs w:val="20"/>
        </w:rPr>
        <w:t>1) тестирование;</w:t>
      </w:r>
    </w:p>
    <w:p w:rsidR="00136402" w:rsidRPr="00136402" w:rsidRDefault="00136402" w:rsidP="00740FE1">
      <w:pPr>
        <w:autoSpaceDE w:val="0"/>
        <w:autoSpaceDN w:val="0"/>
        <w:adjustRightInd w:val="0"/>
        <w:spacing w:before="280"/>
        <w:ind w:firstLine="709"/>
        <w:contextualSpacing/>
        <w:jc w:val="both"/>
        <w:rPr>
          <w:sz w:val="20"/>
          <w:szCs w:val="20"/>
        </w:rPr>
      </w:pPr>
      <w:bookmarkStart w:id="3" w:name="Par3"/>
      <w:bookmarkEnd w:id="3"/>
      <w:r w:rsidRPr="00136402">
        <w:rPr>
          <w:sz w:val="20"/>
          <w:szCs w:val="20"/>
        </w:rPr>
        <w:t>2) индивидуальное собеседование с членами конкурсной комиссии, образованной в органе местного сам</w:t>
      </w:r>
      <w:r w:rsidRPr="00136402">
        <w:rPr>
          <w:sz w:val="20"/>
          <w:szCs w:val="20"/>
        </w:rPr>
        <w:t>о</w:t>
      </w:r>
      <w:r w:rsidRPr="00136402">
        <w:rPr>
          <w:sz w:val="20"/>
          <w:szCs w:val="20"/>
        </w:rPr>
        <w:t>управления, органе администрации;</w:t>
      </w:r>
    </w:p>
    <w:p w:rsidR="00136402" w:rsidRPr="00136402" w:rsidRDefault="00136402" w:rsidP="00740FE1">
      <w:pPr>
        <w:autoSpaceDE w:val="0"/>
        <w:autoSpaceDN w:val="0"/>
        <w:adjustRightInd w:val="0"/>
        <w:spacing w:before="280"/>
        <w:ind w:firstLine="709"/>
        <w:contextualSpacing/>
        <w:jc w:val="both"/>
        <w:rPr>
          <w:sz w:val="20"/>
          <w:szCs w:val="20"/>
        </w:rPr>
      </w:pPr>
      <w:r w:rsidRPr="00136402">
        <w:rPr>
          <w:sz w:val="20"/>
          <w:szCs w:val="20"/>
        </w:rPr>
        <w:t>3) анкетирование;</w:t>
      </w:r>
    </w:p>
    <w:p w:rsidR="00136402" w:rsidRPr="00136402" w:rsidRDefault="00136402" w:rsidP="00740FE1">
      <w:pPr>
        <w:autoSpaceDE w:val="0"/>
        <w:autoSpaceDN w:val="0"/>
        <w:adjustRightInd w:val="0"/>
        <w:spacing w:before="280"/>
        <w:ind w:firstLine="709"/>
        <w:contextualSpacing/>
        <w:jc w:val="both"/>
        <w:rPr>
          <w:sz w:val="20"/>
          <w:szCs w:val="20"/>
        </w:rPr>
      </w:pPr>
      <w:r w:rsidRPr="00136402">
        <w:rPr>
          <w:sz w:val="20"/>
          <w:szCs w:val="20"/>
        </w:rPr>
        <w:t>В ходе конкурса используется не менее двух методов оценки</w:t>
      </w:r>
      <w:proofErr w:type="gramStart"/>
      <w:r w:rsidRPr="00136402">
        <w:rPr>
          <w:sz w:val="20"/>
          <w:szCs w:val="20"/>
        </w:rPr>
        <w:t>.».</w:t>
      </w:r>
      <w:proofErr w:type="gramEnd"/>
    </w:p>
    <w:p w:rsidR="00136402" w:rsidRPr="00136402" w:rsidRDefault="00136402" w:rsidP="00740FE1">
      <w:pPr>
        <w:autoSpaceDE w:val="0"/>
        <w:autoSpaceDN w:val="0"/>
        <w:adjustRightInd w:val="0"/>
        <w:spacing w:before="280"/>
        <w:ind w:firstLine="709"/>
        <w:contextualSpacing/>
        <w:jc w:val="both"/>
        <w:rPr>
          <w:sz w:val="20"/>
          <w:szCs w:val="20"/>
        </w:rPr>
      </w:pPr>
      <w:r w:rsidRPr="00136402">
        <w:rPr>
          <w:sz w:val="20"/>
          <w:szCs w:val="20"/>
        </w:rPr>
        <w:t>1.1.6. Пункт 3.21.изложить в следующей редакции:</w:t>
      </w:r>
    </w:p>
    <w:p w:rsidR="00136402" w:rsidRPr="00136402" w:rsidRDefault="00136402" w:rsidP="00740FE1">
      <w:pPr>
        <w:autoSpaceDE w:val="0"/>
        <w:autoSpaceDN w:val="0"/>
        <w:adjustRightInd w:val="0"/>
        <w:spacing w:before="280"/>
        <w:ind w:firstLine="709"/>
        <w:contextualSpacing/>
        <w:jc w:val="both"/>
        <w:rPr>
          <w:sz w:val="20"/>
          <w:szCs w:val="20"/>
        </w:rPr>
      </w:pPr>
      <w:r w:rsidRPr="00136402">
        <w:rPr>
          <w:sz w:val="20"/>
          <w:szCs w:val="20"/>
        </w:rPr>
        <w:t xml:space="preserve">«3.21. </w:t>
      </w:r>
      <w:proofErr w:type="gramStart"/>
      <w:r w:rsidRPr="00136402">
        <w:rPr>
          <w:sz w:val="20"/>
          <w:szCs w:val="20"/>
        </w:rPr>
        <w:t>Выбор методов оценки, предусмотренных п.3.20 на стоящего Положения по каждой вакантной должности осуществляется конкурсной комиссией до объявления конкурса (далее - решение конкурсной комиссии о выборе методов оценки).</w:t>
      </w:r>
      <w:proofErr w:type="gramEnd"/>
    </w:p>
    <w:p w:rsidR="00136402" w:rsidRPr="00136402" w:rsidRDefault="00136402" w:rsidP="00740FE1">
      <w:pPr>
        <w:autoSpaceDE w:val="0"/>
        <w:autoSpaceDN w:val="0"/>
        <w:adjustRightInd w:val="0"/>
        <w:spacing w:before="280"/>
        <w:ind w:firstLine="709"/>
        <w:contextualSpacing/>
        <w:jc w:val="both"/>
        <w:rPr>
          <w:sz w:val="20"/>
          <w:szCs w:val="20"/>
        </w:rPr>
      </w:pPr>
      <w:r w:rsidRPr="00136402">
        <w:rPr>
          <w:sz w:val="20"/>
          <w:szCs w:val="20"/>
        </w:rPr>
        <w:lastRenderedPageBreak/>
        <w:t>Решение конкурсной комиссии о выборе методов оценки оформляется протоколом заседания конкурсной комиссии, который подписывается председательствующим на заседании конкурсной комиссии и секретарем ко</w:t>
      </w:r>
      <w:r w:rsidRPr="00136402">
        <w:rPr>
          <w:sz w:val="20"/>
          <w:szCs w:val="20"/>
        </w:rPr>
        <w:t>н</w:t>
      </w:r>
      <w:r w:rsidRPr="00136402">
        <w:rPr>
          <w:sz w:val="20"/>
          <w:szCs w:val="20"/>
        </w:rPr>
        <w:t>курсной комиссии</w:t>
      </w:r>
      <w:proofErr w:type="gramStart"/>
      <w:r w:rsidRPr="00136402">
        <w:rPr>
          <w:sz w:val="20"/>
          <w:szCs w:val="20"/>
        </w:rPr>
        <w:t>.».</w:t>
      </w:r>
      <w:proofErr w:type="gramEnd"/>
    </w:p>
    <w:p w:rsidR="00136402" w:rsidRPr="00136402" w:rsidRDefault="00136402" w:rsidP="00740FE1">
      <w:pPr>
        <w:autoSpaceDE w:val="0"/>
        <w:autoSpaceDN w:val="0"/>
        <w:adjustRightInd w:val="0"/>
        <w:spacing w:before="280"/>
        <w:ind w:firstLine="709"/>
        <w:contextualSpacing/>
        <w:jc w:val="both"/>
        <w:rPr>
          <w:sz w:val="20"/>
          <w:szCs w:val="20"/>
        </w:rPr>
      </w:pPr>
      <w:r w:rsidRPr="00136402">
        <w:rPr>
          <w:sz w:val="20"/>
          <w:szCs w:val="20"/>
        </w:rPr>
        <w:t>1.1.7.Дополнить пунктом 3.21.1 следующего содержания:</w:t>
      </w:r>
    </w:p>
    <w:p w:rsidR="00136402" w:rsidRPr="00136402" w:rsidRDefault="00136402" w:rsidP="00740FE1">
      <w:pPr>
        <w:autoSpaceDE w:val="0"/>
        <w:autoSpaceDN w:val="0"/>
        <w:adjustRightInd w:val="0"/>
        <w:ind w:firstLine="709"/>
        <w:contextualSpacing/>
        <w:jc w:val="both"/>
        <w:rPr>
          <w:sz w:val="20"/>
          <w:szCs w:val="20"/>
        </w:rPr>
      </w:pPr>
      <w:r w:rsidRPr="00136402">
        <w:rPr>
          <w:sz w:val="20"/>
          <w:szCs w:val="20"/>
        </w:rPr>
        <w:t>«3.21.1. Для организации проведения конкурса в администрации, соответствующее структурное подразд</w:t>
      </w:r>
      <w:r w:rsidRPr="00136402">
        <w:rPr>
          <w:sz w:val="20"/>
          <w:szCs w:val="20"/>
        </w:rPr>
        <w:t>е</w:t>
      </w:r>
      <w:r w:rsidRPr="00136402">
        <w:rPr>
          <w:sz w:val="20"/>
          <w:szCs w:val="20"/>
        </w:rPr>
        <w:t>ление администрации представляет в сроки, определенные правовым актом администрации о проведении конку</w:t>
      </w:r>
      <w:r w:rsidRPr="00136402">
        <w:rPr>
          <w:sz w:val="20"/>
          <w:szCs w:val="20"/>
        </w:rPr>
        <w:t>р</w:t>
      </w:r>
      <w:r w:rsidRPr="00136402">
        <w:rPr>
          <w:sz w:val="20"/>
          <w:szCs w:val="20"/>
        </w:rPr>
        <w:t>са, следующие материалы:</w:t>
      </w:r>
    </w:p>
    <w:p w:rsidR="00136402" w:rsidRPr="00136402" w:rsidRDefault="00136402" w:rsidP="00740FE1">
      <w:pPr>
        <w:autoSpaceDE w:val="0"/>
        <w:autoSpaceDN w:val="0"/>
        <w:adjustRightInd w:val="0"/>
        <w:spacing w:before="280"/>
        <w:ind w:firstLine="709"/>
        <w:contextualSpacing/>
        <w:jc w:val="both"/>
        <w:rPr>
          <w:sz w:val="20"/>
          <w:szCs w:val="20"/>
        </w:rPr>
      </w:pPr>
      <w:r w:rsidRPr="00136402">
        <w:rPr>
          <w:sz w:val="20"/>
          <w:szCs w:val="20"/>
        </w:rPr>
        <w:t>1) перечень нормативных правовых актов, знание которых необходимо для замещения вакантной должн</w:t>
      </w:r>
      <w:r w:rsidRPr="00136402">
        <w:rPr>
          <w:sz w:val="20"/>
          <w:szCs w:val="20"/>
        </w:rPr>
        <w:t>о</w:t>
      </w:r>
      <w:r w:rsidRPr="00136402">
        <w:rPr>
          <w:sz w:val="20"/>
          <w:szCs w:val="20"/>
        </w:rPr>
        <w:t>сти;</w:t>
      </w:r>
    </w:p>
    <w:p w:rsidR="00136402" w:rsidRPr="00136402" w:rsidRDefault="00136402" w:rsidP="00740FE1">
      <w:pPr>
        <w:autoSpaceDE w:val="0"/>
        <w:autoSpaceDN w:val="0"/>
        <w:adjustRightInd w:val="0"/>
        <w:spacing w:before="280"/>
        <w:ind w:firstLine="709"/>
        <w:contextualSpacing/>
        <w:jc w:val="both"/>
        <w:rPr>
          <w:sz w:val="20"/>
          <w:szCs w:val="20"/>
        </w:rPr>
      </w:pPr>
      <w:r w:rsidRPr="00136402">
        <w:rPr>
          <w:sz w:val="20"/>
          <w:szCs w:val="20"/>
        </w:rPr>
        <w:t>2) тестовые вопросы для оценки знаний и умений в зависимости от области и вида профессиональной служебной деятельности, установленных должностной инструкцией (далее соответственно - профессиональный тест, знания и умения по тематике профессиональной служебной деятельности, в случае если тестирование являе</w:t>
      </w:r>
      <w:r w:rsidRPr="00136402">
        <w:rPr>
          <w:sz w:val="20"/>
          <w:szCs w:val="20"/>
        </w:rPr>
        <w:t>т</w:t>
      </w:r>
      <w:r w:rsidRPr="00136402">
        <w:rPr>
          <w:sz w:val="20"/>
          <w:szCs w:val="20"/>
        </w:rPr>
        <w:t>ся методом оценки);</w:t>
      </w:r>
    </w:p>
    <w:p w:rsidR="00136402" w:rsidRPr="00136402" w:rsidRDefault="00136402" w:rsidP="00740FE1">
      <w:pPr>
        <w:autoSpaceDE w:val="0"/>
        <w:autoSpaceDN w:val="0"/>
        <w:adjustRightInd w:val="0"/>
        <w:spacing w:before="280"/>
        <w:ind w:firstLine="709"/>
        <w:contextualSpacing/>
        <w:jc w:val="both"/>
        <w:rPr>
          <w:sz w:val="20"/>
          <w:szCs w:val="20"/>
        </w:rPr>
      </w:pPr>
      <w:r w:rsidRPr="00136402">
        <w:rPr>
          <w:sz w:val="20"/>
          <w:szCs w:val="20"/>
        </w:rPr>
        <w:t>3) конкурсные задания в соответствии с решением конкурсной комиссии о методах оценки и критерии оценки результатов анкетирования кандидатов (в случае если анкетирование является методом оценки).</w:t>
      </w:r>
    </w:p>
    <w:p w:rsidR="00136402" w:rsidRPr="00136402" w:rsidRDefault="00136402" w:rsidP="00740FE1">
      <w:pPr>
        <w:autoSpaceDE w:val="0"/>
        <w:autoSpaceDN w:val="0"/>
        <w:adjustRightInd w:val="0"/>
        <w:spacing w:before="280"/>
        <w:ind w:firstLine="709"/>
        <w:contextualSpacing/>
        <w:jc w:val="both"/>
        <w:rPr>
          <w:sz w:val="20"/>
          <w:szCs w:val="20"/>
        </w:rPr>
      </w:pPr>
    </w:p>
    <w:p w:rsidR="00136402" w:rsidRPr="00136402" w:rsidRDefault="00136402" w:rsidP="00740FE1">
      <w:pPr>
        <w:autoSpaceDE w:val="0"/>
        <w:autoSpaceDN w:val="0"/>
        <w:adjustRightInd w:val="0"/>
        <w:spacing w:before="280"/>
        <w:ind w:firstLine="709"/>
        <w:contextualSpacing/>
        <w:jc w:val="both"/>
        <w:rPr>
          <w:sz w:val="20"/>
          <w:szCs w:val="20"/>
        </w:rPr>
      </w:pPr>
      <w:r w:rsidRPr="00136402">
        <w:rPr>
          <w:sz w:val="20"/>
          <w:szCs w:val="20"/>
        </w:rPr>
        <w:t>1.1.8. В пункт 3.24. внести следующие изменения:</w:t>
      </w:r>
    </w:p>
    <w:p w:rsidR="00136402" w:rsidRPr="00136402" w:rsidRDefault="00136402" w:rsidP="00740FE1">
      <w:pPr>
        <w:autoSpaceDE w:val="0"/>
        <w:autoSpaceDN w:val="0"/>
        <w:adjustRightInd w:val="0"/>
        <w:spacing w:before="280"/>
        <w:ind w:firstLine="709"/>
        <w:contextualSpacing/>
        <w:jc w:val="both"/>
        <w:rPr>
          <w:sz w:val="20"/>
          <w:szCs w:val="20"/>
        </w:rPr>
      </w:pPr>
      <w:r w:rsidRPr="00136402">
        <w:rPr>
          <w:sz w:val="20"/>
          <w:szCs w:val="20"/>
        </w:rPr>
        <w:t>а) абзацы третий и четвертый исключить;</w:t>
      </w:r>
    </w:p>
    <w:p w:rsidR="00136402" w:rsidRPr="00136402" w:rsidRDefault="00136402" w:rsidP="00740FE1">
      <w:pPr>
        <w:autoSpaceDE w:val="0"/>
        <w:autoSpaceDN w:val="0"/>
        <w:adjustRightInd w:val="0"/>
        <w:spacing w:before="280"/>
        <w:ind w:firstLine="709"/>
        <w:contextualSpacing/>
        <w:jc w:val="both"/>
        <w:rPr>
          <w:sz w:val="20"/>
          <w:szCs w:val="20"/>
        </w:rPr>
      </w:pPr>
      <w:r w:rsidRPr="00136402">
        <w:rPr>
          <w:sz w:val="20"/>
          <w:szCs w:val="20"/>
        </w:rPr>
        <w:t>б) в абзаце шестом слова «пункта 3.21» заменить словами «пункта 3.24».</w:t>
      </w:r>
    </w:p>
    <w:p w:rsidR="00136402" w:rsidRPr="00136402" w:rsidRDefault="00136402" w:rsidP="00740FE1">
      <w:pPr>
        <w:autoSpaceDE w:val="0"/>
        <w:autoSpaceDN w:val="0"/>
        <w:adjustRightInd w:val="0"/>
        <w:spacing w:before="280"/>
        <w:ind w:firstLine="709"/>
        <w:contextualSpacing/>
        <w:jc w:val="both"/>
        <w:rPr>
          <w:sz w:val="20"/>
          <w:szCs w:val="20"/>
        </w:rPr>
      </w:pPr>
      <w:r w:rsidRPr="00136402">
        <w:rPr>
          <w:sz w:val="20"/>
          <w:szCs w:val="20"/>
        </w:rPr>
        <w:t>1.1.9. Пункт 3.25 изложить в следующей редакции:</w:t>
      </w:r>
    </w:p>
    <w:p w:rsidR="00136402" w:rsidRPr="00136402" w:rsidRDefault="00136402" w:rsidP="00740FE1">
      <w:pPr>
        <w:autoSpaceDE w:val="0"/>
        <w:autoSpaceDN w:val="0"/>
        <w:adjustRightInd w:val="0"/>
        <w:ind w:firstLine="709"/>
        <w:contextualSpacing/>
        <w:jc w:val="both"/>
        <w:rPr>
          <w:sz w:val="20"/>
          <w:szCs w:val="20"/>
        </w:rPr>
      </w:pPr>
      <w:r w:rsidRPr="00136402">
        <w:rPr>
          <w:sz w:val="20"/>
          <w:szCs w:val="20"/>
        </w:rPr>
        <w:t>«3.25. Тестирование заключается в оценке уровня владения кандидатами государственным языком Ро</w:t>
      </w:r>
      <w:r w:rsidRPr="00136402">
        <w:rPr>
          <w:sz w:val="20"/>
          <w:szCs w:val="20"/>
        </w:rPr>
        <w:t>с</w:t>
      </w:r>
      <w:r w:rsidRPr="00136402">
        <w:rPr>
          <w:sz w:val="20"/>
          <w:szCs w:val="20"/>
        </w:rPr>
        <w:t xml:space="preserve">сийской Федерации (русским языком), знаниями основ </w:t>
      </w:r>
      <w:hyperlink r:id="rId14" w:history="1">
        <w:r w:rsidRPr="00136402">
          <w:rPr>
            <w:color w:val="000000" w:themeColor="text1"/>
            <w:sz w:val="20"/>
            <w:szCs w:val="20"/>
          </w:rPr>
          <w:t>Конституции</w:t>
        </w:r>
      </w:hyperlink>
      <w:r w:rsidRPr="00136402">
        <w:rPr>
          <w:color w:val="000000" w:themeColor="text1"/>
          <w:sz w:val="20"/>
          <w:szCs w:val="20"/>
        </w:rPr>
        <w:t xml:space="preserve"> </w:t>
      </w:r>
      <w:r w:rsidRPr="00136402">
        <w:rPr>
          <w:sz w:val="20"/>
          <w:szCs w:val="20"/>
        </w:rPr>
        <w:t>Российской Федерации, законодательства Российской Федерации о муниципальной службе и о противодействии коррупции, знаниями и умениями в сфере информационно-коммуникационных технологий (далее - общий тест), а также знаниями и умениями по тематике профессиональной служебной деятельности.</w:t>
      </w:r>
    </w:p>
    <w:p w:rsidR="00136402" w:rsidRPr="00136402" w:rsidRDefault="00136402" w:rsidP="00740FE1">
      <w:pPr>
        <w:autoSpaceDE w:val="0"/>
        <w:autoSpaceDN w:val="0"/>
        <w:adjustRightInd w:val="0"/>
        <w:spacing w:before="280"/>
        <w:ind w:firstLine="709"/>
        <w:contextualSpacing/>
        <w:jc w:val="both"/>
        <w:rPr>
          <w:sz w:val="20"/>
          <w:szCs w:val="20"/>
        </w:rPr>
      </w:pPr>
      <w:r w:rsidRPr="00136402">
        <w:rPr>
          <w:sz w:val="20"/>
          <w:szCs w:val="20"/>
        </w:rPr>
        <w:t>Общий тест формируется по единым унифицированным заданиям, разработанным, в том числе с учетом группы должностей муниципальной службы, профессиональный тест - по тематике профессиональной служебной деятельности исходя из области и вида профессиональной служебной деятельности по вакантной должности.</w:t>
      </w:r>
    </w:p>
    <w:p w:rsidR="00136402" w:rsidRPr="00136402" w:rsidRDefault="00136402" w:rsidP="00740FE1">
      <w:pPr>
        <w:autoSpaceDE w:val="0"/>
        <w:autoSpaceDN w:val="0"/>
        <w:adjustRightInd w:val="0"/>
        <w:spacing w:before="280"/>
        <w:ind w:firstLine="709"/>
        <w:contextualSpacing/>
        <w:jc w:val="both"/>
        <w:rPr>
          <w:sz w:val="20"/>
          <w:szCs w:val="20"/>
        </w:rPr>
      </w:pPr>
      <w:r w:rsidRPr="00136402">
        <w:rPr>
          <w:sz w:val="20"/>
          <w:szCs w:val="20"/>
        </w:rPr>
        <w:t>При тестировании используется единый перечень вопросов.</w:t>
      </w:r>
    </w:p>
    <w:p w:rsidR="00136402" w:rsidRPr="00136402" w:rsidRDefault="00136402" w:rsidP="00740FE1">
      <w:pPr>
        <w:autoSpaceDE w:val="0"/>
        <w:autoSpaceDN w:val="0"/>
        <w:adjustRightInd w:val="0"/>
        <w:spacing w:before="280"/>
        <w:ind w:firstLine="709"/>
        <w:contextualSpacing/>
        <w:jc w:val="both"/>
        <w:rPr>
          <w:sz w:val="20"/>
          <w:szCs w:val="20"/>
        </w:rPr>
      </w:pPr>
      <w:r w:rsidRPr="00136402">
        <w:rPr>
          <w:sz w:val="20"/>
          <w:szCs w:val="20"/>
        </w:rPr>
        <w:t xml:space="preserve">Количество вопросов каждого теста (общего и профессионального) </w:t>
      </w:r>
      <w:proofErr w:type="gramStart"/>
      <w:r w:rsidRPr="00136402">
        <w:rPr>
          <w:sz w:val="20"/>
          <w:szCs w:val="20"/>
        </w:rPr>
        <w:t>исходя из области и вида професси</w:t>
      </w:r>
      <w:r w:rsidRPr="00136402">
        <w:rPr>
          <w:sz w:val="20"/>
          <w:szCs w:val="20"/>
        </w:rPr>
        <w:t>о</w:t>
      </w:r>
      <w:r w:rsidRPr="00136402">
        <w:rPr>
          <w:sz w:val="20"/>
          <w:szCs w:val="20"/>
        </w:rPr>
        <w:t>нальной служебной деятельности по вакантной должности составляет</w:t>
      </w:r>
      <w:proofErr w:type="gramEnd"/>
      <w:r w:rsidRPr="00136402">
        <w:rPr>
          <w:sz w:val="20"/>
          <w:szCs w:val="20"/>
        </w:rPr>
        <w:t xml:space="preserve"> не менее 25 вопросов и не более 40 вопр</w:t>
      </w:r>
      <w:r w:rsidRPr="00136402">
        <w:rPr>
          <w:sz w:val="20"/>
          <w:szCs w:val="20"/>
        </w:rPr>
        <w:t>о</w:t>
      </w:r>
      <w:r w:rsidRPr="00136402">
        <w:rPr>
          <w:sz w:val="20"/>
          <w:szCs w:val="20"/>
        </w:rPr>
        <w:t>сов. На каждый вопрос теста может быть только один верный вариант ответа.</w:t>
      </w:r>
    </w:p>
    <w:p w:rsidR="00136402" w:rsidRPr="00136402" w:rsidRDefault="00136402" w:rsidP="00740FE1">
      <w:pPr>
        <w:autoSpaceDE w:val="0"/>
        <w:autoSpaceDN w:val="0"/>
        <w:adjustRightInd w:val="0"/>
        <w:spacing w:before="280"/>
        <w:ind w:firstLine="709"/>
        <w:contextualSpacing/>
        <w:jc w:val="both"/>
        <w:rPr>
          <w:sz w:val="20"/>
          <w:szCs w:val="20"/>
        </w:rPr>
      </w:pPr>
      <w:r w:rsidRPr="00136402">
        <w:rPr>
          <w:sz w:val="20"/>
          <w:szCs w:val="20"/>
        </w:rPr>
        <w:t xml:space="preserve">Кандидатам предоставляется </w:t>
      </w:r>
      <w:proofErr w:type="gramStart"/>
      <w:r w:rsidRPr="00136402">
        <w:rPr>
          <w:sz w:val="20"/>
          <w:szCs w:val="20"/>
        </w:rPr>
        <w:t>одно и тоже</w:t>
      </w:r>
      <w:proofErr w:type="gramEnd"/>
      <w:r w:rsidRPr="00136402">
        <w:rPr>
          <w:sz w:val="20"/>
          <w:szCs w:val="20"/>
        </w:rPr>
        <w:t xml:space="preserve"> время для прохождения тестирования.</w:t>
      </w:r>
    </w:p>
    <w:p w:rsidR="00136402" w:rsidRPr="00136402" w:rsidRDefault="00136402" w:rsidP="00740FE1">
      <w:pPr>
        <w:autoSpaceDE w:val="0"/>
        <w:autoSpaceDN w:val="0"/>
        <w:adjustRightInd w:val="0"/>
        <w:spacing w:before="280"/>
        <w:ind w:firstLine="709"/>
        <w:contextualSpacing/>
        <w:jc w:val="both"/>
        <w:rPr>
          <w:sz w:val="20"/>
          <w:szCs w:val="20"/>
        </w:rPr>
      </w:pPr>
      <w:r w:rsidRPr="00136402">
        <w:rPr>
          <w:sz w:val="20"/>
          <w:szCs w:val="20"/>
        </w:rPr>
        <w:t>Подведение результатов тестирования основывается на количестве правильных ответов. Каждый правил</w:t>
      </w:r>
      <w:r w:rsidRPr="00136402">
        <w:rPr>
          <w:sz w:val="20"/>
          <w:szCs w:val="20"/>
        </w:rPr>
        <w:t>ь</w:t>
      </w:r>
      <w:r w:rsidRPr="00136402">
        <w:rPr>
          <w:sz w:val="20"/>
          <w:szCs w:val="20"/>
        </w:rPr>
        <w:t>ный ответ на вопрос теста оценивается в 1 балл.</w:t>
      </w:r>
    </w:p>
    <w:p w:rsidR="00136402" w:rsidRPr="00136402" w:rsidRDefault="00136402" w:rsidP="00740FE1">
      <w:pPr>
        <w:autoSpaceDE w:val="0"/>
        <w:autoSpaceDN w:val="0"/>
        <w:adjustRightInd w:val="0"/>
        <w:spacing w:before="280"/>
        <w:ind w:firstLine="709"/>
        <w:contextualSpacing/>
        <w:jc w:val="both"/>
        <w:rPr>
          <w:sz w:val="20"/>
          <w:szCs w:val="20"/>
        </w:rPr>
      </w:pPr>
      <w:r w:rsidRPr="00136402">
        <w:rPr>
          <w:sz w:val="20"/>
          <w:szCs w:val="20"/>
        </w:rPr>
        <w:t>Тестирование считается пройденным, если кандидат правильно ответил на 60 и более процентов заданных вопросов.</w:t>
      </w:r>
    </w:p>
    <w:p w:rsidR="00136402" w:rsidRPr="00136402" w:rsidRDefault="00136402" w:rsidP="00740FE1">
      <w:pPr>
        <w:autoSpaceDE w:val="0"/>
        <w:autoSpaceDN w:val="0"/>
        <w:adjustRightInd w:val="0"/>
        <w:spacing w:before="280"/>
        <w:ind w:firstLine="709"/>
        <w:contextualSpacing/>
        <w:jc w:val="both"/>
        <w:rPr>
          <w:sz w:val="20"/>
          <w:szCs w:val="20"/>
        </w:rPr>
      </w:pPr>
      <w:r w:rsidRPr="00136402">
        <w:rPr>
          <w:sz w:val="20"/>
          <w:szCs w:val="20"/>
        </w:rPr>
        <w:t>Тестирование может осуществляться в электронном виде с применением специального программного обеспечения</w:t>
      </w:r>
      <w:proofErr w:type="gramStart"/>
      <w:r w:rsidRPr="00136402">
        <w:rPr>
          <w:sz w:val="20"/>
          <w:szCs w:val="20"/>
        </w:rPr>
        <w:t>.».</w:t>
      </w:r>
      <w:proofErr w:type="gramEnd"/>
    </w:p>
    <w:p w:rsidR="00136402" w:rsidRPr="00136402" w:rsidRDefault="00136402" w:rsidP="00740FE1">
      <w:pPr>
        <w:autoSpaceDE w:val="0"/>
        <w:autoSpaceDN w:val="0"/>
        <w:adjustRightInd w:val="0"/>
        <w:spacing w:before="280"/>
        <w:ind w:firstLine="709"/>
        <w:contextualSpacing/>
        <w:jc w:val="both"/>
        <w:rPr>
          <w:sz w:val="20"/>
          <w:szCs w:val="20"/>
        </w:rPr>
      </w:pPr>
      <w:r w:rsidRPr="00136402">
        <w:rPr>
          <w:sz w:val="20"/>
          <w:szCs w:val="20"/>
        </w:rPr>
        <w:t>1.1.10.Пункт 3.26 изложить в следующей редакции:</w:t>
      </w:r>
    </w:p>
    <w:p w:rsidR="00136402" w:rsidRPr="00136402" w:rsidRDefault="00136402" w:rsidP="00740FE1">
      <w:pPr>
        <w:autoSpaceDE w:val="0"/>
        <w:autoSpaceDN w:val="0"/>
        <w:adjustRightInd w:val="0"/>
        <w:spacing w:before="280"/>
        <w:ind w:firstLine="709"/>
        <w:contextualSpacing/>
        <w:jc w:val="both"/>
        <w:rPr>
          <w:sz w:val="20"/>
          <w:szCs w:val="20"/>
        </w:rPr>
      </w:pPr>
      <w:r w:rsidRPr="00136402">
        <w:rPr>
          <w:sz w:val="20"/>
          <w:szCs w:val="20"/>
        </w:rPr>
        <w:t>«3.26. Анкетирование проводится по вопросам, составленным исходя из должностных обязанностей по в</w:t>
      </w:r>
      <w:r w:rsidRPr="00136402">
        <w:rPr>
          <w:sz w:val="20"/>
          <w:szCs w:val="20"/>
        </w:rPr>
        <w:t>а</w:t>
      </w:r>
      <w:r w:rsidRPr="00136402">
        <w:rPr>
          <w:sz w:val="20"/>
          <w:szCs w:val="20"/>
        </w:rPr>
        <w:t>кантной должности и квалификационных требований для ее замещения.</w:t>
      </w:r>
    </w:p>
    <w:p w:rsidR="00136402" w:rsidRPr="00136402" w:rsidRDefault="00136402" w:rsidP="00740FE1">
      <w:pPr>
        <w:autoSpaceDE w:val="0"/>
        <w:autoSpaceDN w:val="0"/>
        <w:adjustRightInd w:val="0"/>
        <w:spacing w:before="280"/>
        <w:ind w:firstLine="709"/>
        <w:contextualSpacing/>
        <w:jc w:val="both"/>
        <w:rPr>
          <w:sz w:val="20"/>
          <w:szCs w:val="20"/>
        </w:rPr>
      </w:pPr>
      <w:r w:rsidRPr="00136402">
        <w:rPr>
          <w:sz w:val="20"/>
          <w:szCs w:val="20"/>
        </w:rPr>
        <w:t>В анкету включаются вопросы о выполняемых должностных обязанностях по должностям, замещаемым кандидатом в рамках ранее осуществляемой профессиональной деятельности, профессиональных достижениях, мероприятиях, в которых кандидат принимал участие.</w:t>
      </w:r>
    </w:p>
    <w:p w:rsidR="00136402" w:rsidRPr="00136402" w:rsidRDefault="00136402" w:rsidP="00740FE1">
      <w:pPr>
        <w:autoSpaceDE w:val="0"/>
        <w:autoSpaceDN w:val="0"/>
        <w:adjustRightInd w:val="0"/>
        <w:spacing w:before="280"/>
        <w:ind w:firstLine="709"/>
        <w:contextualSpacing/>
        <w:jc w:val="both"/>
        <w:rPr>
          <w:sz w:val="20"/>
          <w:szCs w:val="20"/>
        </w:rPr>
      </w:pPr>
      <w:r w:rsidRPr="00136402">
        <w:rPr>
          <w:sz w:val="20"/>
          <w:szCs w:val="20"/>
        </w:rPr>
        <w:t>Максимальное количество баллов по результатам анкетирования составляет 10 баллов</w:t>
      </w:r>
      <w:proofErr w:type="gramStart"/>
      <w:r w:rsidRPr="00136402">
        <w:rPr>
          <w:sz w:val="20"/>
          <w:szCs w:val="20"/>
        </w:rPr>
        <w:t>.».</w:t>
      </w:r>
      <w:proofErr w:type="gramEnd"/>
    </w:p>
    <w:p w:rsidR="00136402" w:rsidRPr="00136402" w:rsidRDefault="00136402" w:rsidP="00740FE1">
      <w:pPr>
        <w:autoSpaceDE w:val="0"/>
        <w:autoSpaceDN w:val="0"/>
        <w:adjustRightInd w:val="0"/>
        <w:spacing w:before="280"/>
        <w:ind w:firstLine="709"/>
        <w:contextualSpacing/>
        <w:jc w:val="both"/>
        <w:rPr>
          <w:sz w:val="20"/>
          <w:szCs w:val="20"/>
        </w:rPr>
      </w:pPr>
      <w:r w:rsidRPr="00136402">
        <w:rPr>
          <w:sz w:val="20"/>
          <w:szCs w:val="20"/>
        </w:rPr>
        <w:t xml:space="preserve">3. </w:t>
      </w:r>
      <w:proofErr w:type="gramStart"/>
      <w:r w:rsidRPr="00136402">
        <w:rPr>
          <w:sz w:val="20"/>
          <w:szCs w:val="20"/>
        </w:rPr>
        <w:t>Контроль за</w:t>
      </w:r>
      <w:proofErr w:type="gramEnd"/>
      <w:r w:rsidRPr="00136402">
        <w:rPr>
          <w:sz w:val="20"/>
          <w:szCs w:val="20"/>
        </w:rPr>
        <w:t xml:space="preserve"> выполнением настоящего решения возложить на постоянную комиссию Совета депутатов Арзгирского муниципального округа Ставропольского края по местному самоуправлению и законности.</w:t>
      </w:r>
    </w:p>
    <w:p w:rsidR="00136402" w:rsidRPr="00136402" w:rsidRDefault="00136402" w:rsidP="00740FE1">
      <w:pPr>
        <w:autoSpaceDE w:val="0"/>
        <w:autoSpaceDN w:val="0"/>
        <w:adjustRightInd w:val="0"/>
        <w:spacing w:before="280"/>
        <w:ind w:firstLine="709"/>
        <w:contextualSpacing/>
        <w:jc w:val="both"/>
        <w:rPr>
          <w:sz w:val="20"/>
          <w:szCs w:val="20"/>
        </w:rPr>
      </w:pPr>
      <w:r w:rsidRPr="00136402">
        <w:rPr>
          <w:sz w:val="20"/>
          <w:szCs w:val="20"/>
        </w:rPr>
        <w:t>4. Настоящее решение вступает в силу  после дня его официального обнародования.</w:t>
      </w:r>
    </w:p>
    <w:p w:rsidR="00136402" w:rsidRPr="00136402" w:rsidRDefault="00136402" w:rsidP="00136402">
      <w:pPr>
        <w:pStyle w:val="ConsPlusNormal"/>
        <w:spacing w:before="220"/>
        <w:ind w:firstLine="709"/>
        <w:contextualSpacing/>
        <w:jc w:val="both"/>
        <w:rPr>
          <w:rFonts w:ascii="Times New Roman" w:hAnsi="Times New Roman" w:cs="Times New Roman"/>
        </w:rPr>
      </w:pPr>
    </w:p>
    <w:tbl>
      <w:tblPr>
        <w:tblW w:w="0" w:type="auto"/>
        <w:tblLook w:val="04A0"/>
      </w:tblPr>
      <w:tblGrid>
        <w:gridCol w:w="4785"/>
        <w:gridCol w:w="4786"/>
      </w:tblGrid>
      <w:tr w:rsidR="00136402" w:rsidRPr="00136402" w:rsidTr="00F95081">
        <w:tc>
          <w:tcPr>
            <w:tcW w:w="4785" w:type="dxa"/>
          </w:tcPr>
          <w:p w:rsidR="00136402" w:rsidRPr="00136402" w:rsidRDefault="00136402" w:rsidP="00F95081">
            <w:pPr>
              <w:spacing w:line="240" w:lineRule="exact"/>
              <w:jc w:val="both"/>
              <w:rPr>
                <w:sz w:val="20"/>
                <w:szCs w:val="20"/>
                <w:lang w:eastAsia="ru-RU"/>
              </w:rPr>
            </w:pPr>
            <w:r w:rsidRPr="00136402">
              <w:rPr>
                <w:sz w:val="20"/>
                <w:szCs w:val="20"/>
                <w:lang w:eastAsia="ru-RU"/>
              </w:rPr>
              <w:t xml:space="preserve">Председатель Совета депутатов </w:t>
            </w:r>
          </w:p>
          <w:p w:rsidR="00740FE1" w:rsidRPr="00B81FD5" w:rsidRDefault="00136402" w:rsidP="00F95081">
            <w:pPr>
              <w:spacing w:line="240" w:lineRule="exact"/>
              <w:jc w:val="both"/>
              <w:rPr>
                <w:sz w:val="20"/>
                <w:szCs w:val="20"/>
                <w:lang w:eastAsia="ru-RU"/>
              </w:rPr>
            </w:pPr>
            <w:r w:rsidRPr="00136402">
              <w:rPr>
                <w:sz w:val="20"/>
                <w:szCs w:val="20"/>
                <w:lang w:eastAsia="ru-RU"/>
              </w:rPr>
              <w:t xml:space="preserve">Арзгирского муниципального округа </w:t>
            </w:r>
          </w:p>
          <w:p w:rsidR="00136402" w:rsidRPr="00136402" w:rsidRDefault="00136402" w:rsidP="00F95081">
            <w:pPr>
              <w:spacing w:line="240" w:lineRule="exact"/>
              <w:jc w:val="both"/>
              <w:rPr>
                <w:sz w:val="20"/>
                <w:szCs w:val="20"/>
                <w:lang w:eastAsia="ru-RU"/>
              </w:rPr>
            </w:pPr>
            <w:r w:rsidRPr="00136402">
              <w:rPr>
                <w:sz w:val="20"/>
                <w:szCs w:val="20"/>
                <w:lang w:eastAsia="ru-RU"/>
              </w:rPr>
              <w:t>Ставропольского края</w:t>
            </w:r>
          </w:p>
          <w:p w:rsidR="00136402" w:rsidRPr="00136402" w:rsidRDefault="00136402" w:rsidP="00F95081">
            <w:pPr>
              <w:spacing w:line="240" w:lineRule="exact"/>
              <w:jc w:val="both"/>
              <w:rPr>
                <w:sz w:val="20"/>
                <w:szCs w:val="20"/>
                <w:lang w:eastAsia="ru-RU"/>
              </w:rPr>
            </w:pPr>
          </w:p>
          <w:p w:rsidR="00136402" w:rsidRPr="00136402" w:rsidRDefault="00136402" w:rsidP="00F95081">
            <w:pPr>
              <w:spacing w:line="240" w:lineRule="exact"/>
              <w:jc w:val="both"/>
              <w:rPr>
                <w:sz w:val="20"/>
                <w:szCs w:val="20"/>
                <w:lang w:eastAsia="ru-RU"/>
              </w:rPr>
            </w:pPr>
            <w:r w:rsidRPr="00136402">
              <w:rPr>
                <w:sz w:val="20"/>
                <w:szCs w:val="20"/>
                <w:lang w:eastAsia="ru-RU"/>
              </w:rPr>
              <w:t>_________________А.В. Кострицкий</w:t>
            </w:r>
          </w:p>
        </w:tc>
        <w:tc>
          <w:tcPr>
            <w:tcW w:w="4786" w:type="dxa"/>
          </w:tcPr>
          <w:p w:rsidR="00136402" w:rsidRPr="00136402" w:rsidRDefault="00136402" w:rsidP="00F95081">
            <w:pPr>
              <w:spacing w:line="240" w:lineRule="exact"/>
              <w:jc w:val="center"/>
              <w:rPr>
                <w:sz w:val="20"/>
                <w:szCs w:val="20"/>
                <w:lang w:eastAsia="ru-RU"/>
              </w:rPr>
            </w:pPr>
            <w:r w:rsidRPr="00136402">
              <w:rPr>
                <w:sz w:val="20"/>
                <w:szCs w:val="20"/>
                <w:lang w:eastAsia="ru-RU"/>
              </w:rPr>
              <w:t xml:space="preserve">Глава Арзгирского </w:t>
            </w:r>
          </w:p>
          <w:p w:rsidR="00136402" w:rsidRPr="00136402" w:rsidRDefault="00136402" w:rsidP="00F95081">
            <w:pPr>
              <w:spacing w:line="240" w:lineRule="exact"/>
              <w:jc w:val="center"/>
              <w:rPr>
                <w:sz w:val="20"/>
                <w:szCs w:val="20"/>
                <w:lang w:eastAsia="ru-RU"/>
              </w:rPr>
            </w:pPr>
            <w:r w:rsidRPr="00136402">
              <w:rPr>
                <w:sz w:val="20"/>
                <w:szCs w:val="20"/>
                <w:lang w:eastAsia="ru-RU"/>
              </w:rPr>
              <w:t xml:space="preserve">         муниципального округа </w:t>
            </w:r>
          </w:p>
          <w:p w:rsidR="00136402" w:rsidRPr="00136402" w:rsidRDefault="00136402" w:rsidP="00F95081">
            <w:pPr>
              <w:spacing w:line="240" w:lineRule="exact"/>
              <w:jc w:val="center"/>
              <w:rPr>
                <w:sz w:val="20"/>
                <w:szCs w:val="20"/>
                <w:lang w:eastAsia="ru-RU"/>
              </w:rPr>
            </w:pPr>
            <w:r w:rsidRPr="00136402">
              <w:rPr>
                <w:sz w:val="20"/>
                <w:szCs w:val="20"/>
                <w:lang w:eastAsia="ru-RU"/>
              </w:rPr>
              <w:t xml:space="preserve">      Ставропольского края</w:t>
            </w:r>
          </w:p>
          <w:p w:rsidR="00136402" w:rsidRPr="00136402" w:rsidRDefault="00136402" w:rsidP="00F95081">
            <w:pPr>
              <w:spacing w:line="240" w:lineRule="exact"/>
              <w:jc w:val="center"/>
              <w:rPr>
                <w:sz w:val="20"/>
                <w:szCs w:val="20"/>
                <w:lang w:eastAsia="ru-RU"/>
              </w:rPr>
            </w:pPr>
          </w:p>
          <w:p w:rsidR="00136402" w:rsidRPr="00136402" w:rsidRDefault="00740FE1" w:rsidP="00740FE1">
            <w:pPr>
              <w:spacing w:line="240" w:lineRule="exact"/>
              <w:jc w:val="center"/>
              <w:rPr>
                <w:sz w:val="20"/>
                <w:szCs w:val="20"/>
                <w:lang w:eastAsia="ru-RU"/>
              </w:rPr>
            </w:pPr>
            <w:r w:rsidRPr="00740FE1">
              <w:rPr>
                <w:sz w:val="20"/>
                <w:szCs w:val="20"/>
                <w:lang w:eastAsia="ru-RU"/>
              </w:rPr>
              <w:t xml:space="preserve">      </w:t>
            </w:r>
            <w:r w:rsidR="00136402" w:rsidRPr="00136402">
              <w:rPr>
                <w:sz w:val="20"/>
                <w:szCs w:val="20"/>
                <w:lang w:eastAsia="ru-RU"/>
              </w:rPr>
              <w:t>____________А.И. Палагута</w:t>
            </w:r>
          </w:p>
        </w:tc>
      </w:tr>
    </w:tbl>
    <w:p w:rsidR="009E676F" w:rsidRPr="00740FE1" w:rsidRDefault="009E676F" w:rsidP="006F1D6C">
      <w:pPr>
        <w:jc w:val="center"/>
        <w:rPr>
          <w:b/>
          <w:sz w:val="20"/>
          <w:szCs w:val="20"/>
        </w:rPr>
      </w:pPr>
    </w:p>
    <w:p w:rsidR="009E676F" w:rsidRPr="00740FE1" w:rsidRDefault="009E676F" w:rsidP="006F1D6C">
      <w:pPr>
        <w:jc w:val="center"/>
        <w:rPr>
          <w:b/>
          <w:sz w:val="20"/>
          <w:szCs w:val="20"/>
        </w:rPr>
      </w:pPr>
    </w:p>
    <w:p w:rsidR="009E676F" w:rsidRPr="00740FE1" w:rsidRDefault="009E676F" w:rsidP="006F1D6C">
      <w:pPr>
        <w:jc w:val="center"/>
        <w:rPr>
          <w:b/>
          <w:sz w:val="28"/>
          <w:szCs w:val="28"/>
        </w:rPr>
      </w:pPr>
    </w:p>
    <w:p w:rsidR="00E6074F" w:rsidRPr="00661BA2" w:rsidRDefault="00E6074F" w:rsidP="00E6074F">
      <w:pPr>
        <w:pStyle w:val="aff"/>
        <w:contextualSpacing/>
        <w:rPr>
          <w:b/>
          <w:sz w:val="32"/>
          <w:szCs w:val="32"/>
        </w:rPr>
      </w:pPr>
      <w:proofErr w:type="gramStart"/>
      <w:r w:rsidRPr="00661BA2">
        <w:rPr>
          <w:b/>
          <w:sz w:val="32"/>
          <w:szCs w:val="32"/>
        </w:rPr>
        <w:lastRenderedPageBreak/>
        <w:t>П</w:t>
      </w:r>
      <w:proofErr w:type="gramEnd"/>
      <w:r w:rsidRPr="00661BA2">
        <w:rPr>
          <w:b/>
          <w:sz w:val="32"/>
          <w:szCs w:val="32"/>
        </w:rPr>
        <w:t xml:space="preserve"> О С Т А Н О В Л Е Н И Е</w:t>
      </w:r>
    </w:p>
    <w:p w:rsidR="00E6074F" w:rsidRPr="00661BA2" w:rsidRDefault="00E6074F" w:rsidP="00E6074F">
      <w:pPr>
        <w:pStyle w:val="aff"/>
        <w:spacing w:line="240" w:lineRule="exact"/>
        <w:contextualSpacing/>
        <w:rPr>
          <w:b/>
        </w:rPr>
      </w:pPr>
    </w:p>
    <w:p w:rsidR="00E6074F" w:rsidRPr="00661BA2" w:rsidRDefault="00E6074F" w:rsidP="00E6074F">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E6074F" w:rsidRPr="00661BA2" w:rsidRDefault="00E6074F" w:rsidP="00E6074F">
      <w:pPr>
        <w:pStyle w:val="aff"/>
        <w:spacing w:line="240" w:lineRule="exact"/>
        <w:contextualSpacing/>
        <w:rPr>
          <w:b/>
          <w:sz w:val="24"/>
          <w:szCs w:val="24"/>
        </w:rPr>
      </w:pPr>
      <w:r w:rsidRPr="00661BA2">
        <w:rPr>
          <w:b/>
          <w:sz w:val="24"/>
          <w:szCs w:val="24"/>
        </w:rPr>
        <w:t>СТАВРОПОЛЬСКОГО КРАЯ</w:t>
      </w:r>
    </w:p>
    <w:p w:rsidR="00E6074F" w:rsidRPr="00E6074F" w:rsidRDefault="00E6074F" w:rsidP="00E6074F">
      <w:pPr>
        <w:pStyle w:val="aff"/>
        <w:spacing w:line="240" w:lineRule="exact"/>
        <w:contextualSpacing/>
        <w:rPr>
          <w:b/>
          <w:sz w:val="20"/>
          <w:szCs w:val="20"/>
        </w:rPr>
      </w:pPr>
    </w:p>
    <w:tbl>
      <w:tblPr>
        <w:tblW w:w="9639" w:type="dxa"/>
        <w:tblInd w:w="108" w:type="dxa"/>
        <w:tblLook w:val="04A0"/>
      </w:tblPr>
      <w:tblGrid>
        <w:gridCol w:w="3063"/>
        <w:gridCol w:w="3171"/>
        <w:gridCol w:w="3405"/>
      </w:tblGrid>
      <w:tr w:rsidR="00E6074F" w:rsidRPr="00E6074F" w:rsidTr="00E6074F">
        <w:trPr>
          <w:trHeight w:val="381"/>
        </w:trPr>
        <w:tc>
          <w:tcPr>
            <w:tcW w:w="3063" w:type="dxa"/>
          </w:tcPr>
          <w:p w:rsidR="00E6074F" w:rsidRPr="00E6074F" w:rsidRDefault="00E6074F" w:rsidP="00F95081">
            <w:pPr>
              <w:pStyle w:val="aff"/>
              <w:ind w:left="-108"/>
              <w:contextualSpacing/>
              <w:jc w:val="both"/>
              <w:rPr>
                <w:sz w:val="20"/>
                <w:szCs w:val="20"/>
              </w:rPr>
            </w:pPr>
            <w:r w:rsidRPr="00E6074F">
              <w:rPr>
                <w:sz w:val="20"/>
                <w:szCs w:val="20"/>
              </w:rPr>
              <w:t xml:space="preserve"> 20 июня 2025 г.</w:t>
            </w:r>
          </w:p>
        </w:tc>
        <w:tc>
          <w:tcPr>
            <w:tcW w:w="3171" w:type="dxa"/>
          </w:tcPr>
          <w:p w:rsidR="00E6074F" w:rsidRPr="00E6074F" w:rsidRDefault="00E6074F" w:rsidP="00F95081">
            <w:pPr>
              <w:contextualSpacing/>
              <w:jc w:val="center"/>
              <w:rPr>
                <w:rFonts w:ascii="Calibri" w:hAnsi="Calibri"/>
                <w:sz w:val="20"/>
                <w:szCs w:val="20"/>
              </w:rPr>
            </w:pPr>
            <w:r w:rsidRPr="00E6074F">
              <w:rPr>
                <w:sz w:val="20"/>
                <w:szCs w:val="20"/>
              </w:rPr>
              <w:t>с. Арзгир</w:t>
            </w:r>
          </w:p>
        </w:tc>
        <w:tc>
          <w:tcPr>
            <w:tcW w:w="3405" w:type="dxa"/>
          </w:tcPr>
          <w:p w:rsidR="00E6074F" w:rsidRPr="00E6074F" w:rsidRDefault="00E6074F" w:rsidP="00F95081">
            <w:pPr>
              <w:pStyle w:val="aff"/>
              <w:contextualSpacing/>
              <w:jc w:val="both"/>
              <w:rPr>
                <w:sz w:val="20"/>
                <w:szCs w:val="20"/>
              </w:rPr>
            </w:pPr>
            <w:r w:rsidRPr="00E6074F">
              <w:rPr>
                <w:sz w:val="20"/>
                <w:szCs w:val="20"/>
              </w:rPr>
              <w:t xml:space="preserve">                                  № 325</w:t>
            </w:r>
          </w:p>
        </w:tc>
      </w:tr>
    </w:tbl>
    <w:p w:rsidR="00E6074F" w:rsidRPr="00E6074F" w:rsidRDefault="00E6074F" w:rsidP="00E6074F">
      <w:pPr>
        <w:tabs>
          <w:tab w:val="left" w:pos="851"/>
        </w:tabs>
        <w:spacing w:line="240" w:lineRule="exact"/>
        <w:jc w:val="both"/>
        <w:rPr>
          <w:rFonts w:cs="Arial"/>
          <w:sz w:val="20"/>
          <w:szCs w:val="20"/>
        </w:rPr>
      </w:pPr>
      <w:r w:rsidRPr="00E6074F">
        <w:rPr>
          <w:rFonts w:cs="Arial"/>
          <w:sz w:val="20"/>
          <w:szCs w:val="20"/>
        </w:rPr>
        <w:t>О внесении изменений в Административный регламент предоставления администрацией Арзгирского муниц</w:t>
      </w:r>
      <w:r w:rsidRPr="00E6074F">
        <w:rPr>
          <w:rFonts w:cs="Arial"/>
          <w:sz w:val="20"/>
          <w:szCs w:val="20"/>
        </w:rPr>
        <w:t>и</w:t>
      </w:r>
      <w:r w:rsidRPr="00E6074F">
        <w:rPr>
          <w:rFonts w:cs="Arial"/>
          <w:sz w:val="20"/>
          <w:szCs w:val="20"/>
        </w:rPr>
        <w:t xml:space="preserve">пального округа Ставропольского края муниципальной </w:t>
      </w:r>
      <w:bookmarkStart w:id="4" w:name="_Hlk55823933"/>
      <w:r w:rsidRPr="00E6074F">
        <w:rPr>
          <w:rFonts w:cs="Arial"/>
          <w:sz w:val="20"/>
          <w:szCs w:val="20"/>
        </w:rPr>
        <w:t>услуги «Информационное обеспечение граждан, организ</w:t>
      </w:r>
      <w:r w:rsidRPr="00E6074F">
        <w:rPr>
          <w:rFonts w:cs="Arial"/>
          <w:sz w:val="20"/>
          <w:szCs w:val="20"/>
        </w:rPr>
        <w:t>а</w:t>
      </w:r>
      <w:r w:rsidRPr="00E6074F">
        <w:rPr>
          <w:rFonts w:cs="Arial"/>
          <w:sz w:val="20"/>
          <w:szCs w:val="20"/>
        </w:rPr>
        <w:t>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w:t>
      </w:r>
      <w:r w:rsidRPr="00E6074F">
        <w:rPr>
          <w:rFonts w:cs="Arial"/>
          <w:sz w:val="20"/>
          <w:szCs w:val="20"/>
        </w:rPr>
        <w:t>и</w:t>
      </w:r>
      <w:r w:rsidRPr="00E6074F">
        <w:rPr>
          <w:rFonts w:cs="Arial"/>
          <w:sz w:val="20"/>
          <w:szCs w:val="20"/>
        </w:rPr>
        <w:t>ве»</w:t>
      </w:r>
      <w:bookmarkEnd w:id="4"/>
      <w:proofErr w:type="gramStart"/>
      <w:r>
        <w:rPr>
          <w:rFonts w:cs="Arial"/>
          <w:sz w:val="20"/>
          <w:szCs w:val="20"/>
        </w:rPr>
        <w:t>.</w:t>
      </w:r>
      <w:proofErr w:type="gramEnd"/>
      <w:r w:rsidRPr="00E6074F">
        <w:rPr>
          <w:rFonts w:cs="Arial"/>
          <w:sz w:val="20"/>
          <w:szCs w:val="20"/>
        </w:rPr>
        <w:t xml:space="preserve"> </w:t>
      </w:r>
      <w:proofErr w:type="gramStart"/>
      <w:r w:rsidRPr="00E6074F">
        <w:rPr>
          <w:rFonts w:cs="Arial"/>
          <w:sz w:val="20"/>
          <w:szCs w:val="20"/>
        </w:rPr>
        <w:t>у</w:t>
      </w:r>
      <w:proofErr w:type="gramEnd"/>
      <w:r w:rsidRPr="00E6074F">
        <w:rPr>
          <w:rFonts w:cs="Arial"/>
          <w:sz w:val="20"/>
          <w:szCs w:val="20"/>
        </w:rPr>
        <w:t>твержденный постановлением администрации Арзгирского муниципального округа Ставропольского края от 29 мая 2025г. № 280</w:t>
      </w:r>
    </w:p>
    <w:p w:rsidR="00E6074F" w:rsidRPr="00E6074F" w:rsidRDefault="00E6074F" w:rsidP="00E6074F">
      <w:pPr>
        <w:tabs>
          <w:tab w:val="left" w:pos="851"/>
        </w:tabs>
        <w:spacing w:line="240" w:lineRule="exact"/>
        <w:rPr>
          <w:rFonts w:cs="Arial"/>
          <w:sz w:val="20"/>
          <w:szCs w:val="20"/>
        </w:rPr>
      </w:pPr>
    </w:p>
    <w:p w:rsidR="00E6074F" w:rsidRPr="00E6074F" w:rsidRDefault="00E6074F" w:rsidP="00E6074F">
      <w:pPr>
        <w:tabs>
          <w:tab w:val="left" w:pos="851"/>
        </w:tabs>
        <w:jc w:val="both"/>
        <w:rPr>
          <w:rFonts w:cs="Arial"/>
          <w:sz w:val="20"/>
          <w:szCs w:val="20"/>
        </w:rPr>
      </w:pPr>
      <w:r>
        <w:rPr>
          <w:rFonts w:cs="Arial"/>
          <w:sz w:val="20"/>
          <w:szCs w:val="20"/>
        </w:rPr>
        <w:tab/>
      </w:r>
      <w:r w:rsidRPr="00E6074F">
        <w:rPr>
          <w:rFonts w:cs="Arial"/>
          <w:sz w:val="20"/>
          <w:szCs w:val="20"/>
        </w:rPr>
        <w:t>В соответствии с Федеральным законом от 27 июля 2010 года № 210-ФЗ «Об организации предоставл</w:t>
      </w:r>
      <w:r w:rsidRPr="00E6074F">
        <w:rPr>
          <w:rFonts w:cs="Arial"/>
          <w:sz w:val="20"/>
          <w:szCs w:val="20"/>
        </w:rPr>
        <w:t>е</w:t>
      </w:r>
      <w:r w:rsidRPr="00E6074F">
        <w:rPr>
          <w:rFonts w:cs="Arial"/>
          <w:sz w:val="20"/>
          <w:szCs w:val="20"/>
        </w:rPr>
        <w:t>ния государственных и муниципальных услуг», на основании заключения прокуратуры Арзгирского района от 29.05.2025г. №20070005-535-25/1330-20070005 на проект постановления администрации Арзгирского муниц</w:t>
      </w:r>
      <w:r w:rsidRPr="00E6074F">
        <w:rPr>
          <w:rFonts w:cs="Arial"/>
          <w:sz w:val="20"/>
          <w:szCs w:val="20"/>
        </w:rPr>
        <w:t>и</w:t>
      </w:r>
      <w:r w:rsidRPr="00E6074F">
        <w:rPr>
          <w:rFonts w:cs="Arial"/>
          <w:sz w:val="20"/>
          <w:szCs w:val="20"/>
        </w:rPr>
        <w:t>пального округа Ставропольского края, администрация Арзгирского муниципального округа Ставропольского края.</w:t>
      </w:r>
    </w:p>
    <w:p w:rsidR="00E6074F" w:rsidRPr="00E6074F" w:rsidRDefault="00E6074F" w:rsidP="00E6074F">
      <w:pPr>
        <w:tabs>
          <w:tab w:val="left" w:pos="851"/>
        </w:tabs>
        <w:rPr>
          <w:rFonts w:cs="Arial"/>
          <w:sz w:val="20"/>
          <w:szCs w:val="20"/>
        </w:rPr>
      </w:pPr>
    </w:p>
    <w:p w:rsidR="00E6074F" w:rsidRPr="00E6074F" w:rsidRDefault="00E6074F" w:rsidP="00E6074F">
      <w:pPr>
        <w:tabs>
          <w:tab w:val="left" w:pos="851"/>
        </w:tabs>
        <w:rPr>
          <w:rFonts w:cs="Arial"/>
          <w:sz w:val="20"/>
          <w:szCs w:val="20"/>
        </w:rPr>
      </w:pPr>
      <w:r w:rsidRPr="00E6074F">
        <w:rPr>
          <w:rFonts w:cs="Arial"/>
          <w:sz w:val="20"/>
          <w:szCs w:val="20"/>
        </w:rPr>
        <w:t>ПОСТАНОВЛЯЕТ:</w:t>
      </w:r>
    </w:p>
    <w:p w:rsidR="00E6074F" w:rsidRPr="00E6074F" w:rsidRDefault="00E6074F" w:rsidP="00E6074F">
      <w:pPr>
        <w:tabs>
          <w:tab w:val="left" w:pos="851"/>
        </w:tabs>
        <w:rPr>
          <w:rFonts w:cs="Arial"/>
          <w:sz w:val="20"/>
          <w:szCs w:val="20"/>
        </w:rPr>
      </w:pPr>
    </w:p>
    <w:p w:rsidR="00E6074F" w:rsidRPr="00E6074F" w:rsidRDefault="00E6074F" w:rsidP="00E6074F">
      <w:pPr>
        <w:tabs>
          <w:tab w:val="left" w:pos="851"/>
        </w:tabs>
        <w:jc w:val="both"/>
        <w:rPr>
          <w:rFonts w:cs="Arial"/>
          <w:sz w:val="20"/>
          <w:szCs w:val="20"/>
        </w:rPr>
      </w:pPr>
      <w:r w:rsidRPr="00E6074F">
        <w:rPr>
          <w:rFonts w:cs="Arial"/>
          <w:sz w:val="20"/>
          <w:szCs w:val="20"/>
        </w:rPr>
        <w:tab/>
        <w:t xml:space="preserve">1. </w:t>
      </w:r>
      <w:proofErr w:type="gramStart"/>
      <w:r w:rsidRPr="00E6074F">
        <w:rPr>
          <w:rFonts w:cs="Arial"/>
          <w:sz w:val="20"/>
          <w:szCs w:val="20"/>
        </w:rPr>
        <w:t>Утвердить прилагаемые изменения, которые вносятся в Административный регламент предоставления администрацией Арзгирского муниципального округа Ставропольского края муниципальной услуги «Информац</w:t>
      </w:r>
      <w:r w:rsidRPr="00E6074F">
        <w:rPr>
          <w:rFonts w:cs="Arial"/>
          <w:sz w:val="20"/>
          <w:szCs w:val="20"/>
        </w:rPr>
        <w:t>и</w:t>
      </w:r>
      <w:r w:rsidRPr="00E6074F">
        <w:rPr>
          <w:rFonts w:cs="Arial"/>
          <w:sz w:val="20"/>
          <w:szCs w:val="20"/>
        </w:rPr>
        <w:t>онное обеспечение граждан, организаций и общественных объединений по документам Архивного фонда Росси</w:t>
      </w:r>
      <w:r w:rsidRPr="00E6074F">
        <w:rPr>
          <w:rFonts w:cs="Arial"/>
          <w:sz w:val="20"/>
          <w:szCs w:val="20"/>
        </w:rPr>
        <w:t>й</w:t>
      </w:r>
      <w:r w:rsidRPr="00E6074F">
        <w:rPr>
          <w:rFonts w:cs="Arial"/>
          <w:sz w:val="20"/>
          <w:szCs w:val="20"/>
        </w:rPr>
        <w:t>ской Федерации и другим архивным документам, относящимся к муниципальной собственности и находящимся на хранении в муниципальном архиве», утвержденный постановлением администрации Арзгирского муниципального округа Ставропольского края от 29 мая 2025г. № 280 «Об утверждении</w:t>
      </w:r>
      <w:proofErr w:type="gramEnd"/>
      <w:r w:rsidRPr="00E6074F">
        <w:rPr>
          <w:rFonts w:cs="Arial"/>
          <w:sz w:val="20"/>
          <w:szCs w:val="20"/>
        </w:rPr>
        <w:t xml:space="preserve"> административного регламента предоста</w:t>
      </w:r>
      <w:r w:rsidRPr="00E6074F">
        <w:rPr>
          <w:rFonts w:cs="Arial"/>
          <w:sz w:val="20"/>
          <w:szCs w:val="20"/>
        </w:rPr>
        <w:t>в</w:t>
      </w:r>
      <w:r w:rsidRPr="00E6074F">
        <w:rPr>
          <w:rFonts w:cs="Arial"/>
          <w:sz w:val="20"/>
          <w:szCs w:val="20"/>
        </w:rPr>
        <w:t>ления муниципальной услуги архивным отделом администрации Арзгирского муниципального округа Ставр</w:t>
      </w:r>
      <w:r w:rsidRPr="00E6074F">
        <w:rPr>
          <w:rFonts w:cs="Arial"/>
          <w:sz w:val="20"/>
          <w:szCs w:val="20"/>
        </w:rPr>
        <w:t>о</w:t>
      </w:r>
      <w:r w:rsidRPr="00E6074F">
        <w:rPr>
          <w:rFonts w:cs="Arial"/>
          <w:sz w:val="20"/>
          <w:szCs w:val="20"/>
        </w:rPr>
        <w:t>польского края «</w:t>
      </w:r>
      <w:r w:rsidRPr="00E6074F">
        <w:rPr>
          <w:rFonts w:cs="Arial"/>
          <w:color w:val="000000"/>
          <w:sz w:val="20"/>
          <w:szCs w:val="20"/>
        </w:rPr>
        <w:t>Информационное обеспечение граждан, организаций и общественных объединений по докуме</w:t>
      </w:r>
      <w:r w:rsidRPr="00E6074F">
        <w:rPr>
          <w:rFonts w:cs="Arial"/>
          <w:color w:val="000000"/>
          <w:sz w:val="20"/>
          <w:szCs w:val="20"/>
        </w:rPr>
        <w:t>н</w:t>
      </w:r>
      <w:r w:rsidRPr="00E6074F">
        <w:rPr>
          <w:rFonts w:cs="Arial"/>
          <w:color w:val="000000"/>
          <w:sz w:val="20"/>
          <w:szCs w:val="20"/>
        </w:rPr>
        <w:t>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r w:rsidRPr="00E6074F">
        <w:rPr>
          <w:rFonts w:cs="Arial"/>
          <w:sz w:val="20"/>
          <w:szCs w:val="20"/>
        </w:rPr>
        <w:t xml:space="preserve">» </w:t>
      </w:r>
    </w:p>
    <w:p w:rsidR="00E6074F" w:rsidRPr="00E6074F" w:rsidRDefault="00E6074F" w:rsidP="00E6074F">
      <w:pPr>
        <w:ind w:firstLine="708"/>
        <w:rPr>
          <w:sz w:val="20"/>
          <w:szCs w:val="20"/>
        </w:rPr>
      </w:pPr>
      <w:r w:rsidRPr="00E6074F">
        <w:rPr>
          <w:sz w:val="20"/>
          <w:szCs w:val="20"/>
        </w:rPr>
        <w:t xml:space="preserve">2. </w:t>
      </w:r>
      <w:proofErr w:type="gramStart"/>
      <w:r w:rsidRPr="00E6074F">
        <w:rPr>
          <w:sz w:val="20"/>
          <w:szCs w:val="20"/>
        </w:rPr>
        <w:t>Контроль за</w:t>
      </w:r>
      <w:proofErr w:type="gramEnd"/>
      <w:r w:rsidRPr="00E6074F">
        <w:rPr>
          <w:sz w:val="20"/>
          <w:szCs w:val="20"/>
        </w:rPr>
        <w:t xml:space="preserve"> выполнением настоящего постановления возложить на управляющего делами администр</w:t>
      </w:r>
      <w:r w:rsidRPr="00E6074F">
        <w:rPr>
          <w:sz w:val="20"/>
          <w:szCs w:val="20"/>
        </w:rPr>
        <w:t>а</w:t>
      </w:r>
      <w:r w:rsidRPr="00E6074F">
        <w:rPr>
          <w:sz w:val="20"/>
          <w:szCs w:val="20"/>
        </w:rPr>
        <w:t>ции Арзгирского муниципального округа Шафорост В.Н.</w:t>
      </w:r>
    </w:p>
    <w:p w:rsidR="00E6074F" w:rsidRPr="00E6074F" w:rsidRDefault="00E6074F" w:rsidP="00E6074F">
      <w:pPr>
        <w:rPr>
          <w:rFonts w:cs="Arial"/>
          <w:sz w:val="20"/>
          <w:szCs w:val="20"/>
        </w:rPr>
      </w:pPr>
      <w:r w:rsidRPr="00E6074F">
        <w:rPr>
          <w:rFonts w:cs="Arial"/>
          <w:sz w:val="20"/>
          <w:szCs w:val="20"/>
        </w:rPr>
        <w:tab/>
        <w:t>3. Настоящее постановление вступает в силу после его официального обнародования.</w:t>
      </w:r>
    </w:p>
    <w:p w:rsidR="00E6074F" w:rsidRPr="00E6074F" w:rsidRDefault="00E6074F" w:rsidP="00E6074F">
      <w:pPr>
        <w:spacing w:line="240" w:lineRule="exact"/>
        <w:rPr>
          <w:color w:val="000000"/>
          <w:sz w:val="20"/>
          <w:szCs w:val="20"/>
        </w:rPr>
      </w:pPr>
    </w:p>
    <w:p w:rsidR="00E6074F" w:rsidRPr="00E6074F" w:rsidRDefault="00E6074F" w:rsidP="00E6074F">
      <w:pPr>
        <w:spacing w:line="240" w:lineRule="exact"/>
        <w:rPr>
          <w:sz w:val="20"/>
          <w:szCs w:val="20"/>
        </w:rPr>
      </w:pPr>
      <w:proofErr w:type="gramStart"/>
      <w:r w:rsidRPr="00E6074F">
        <w:rPr>
          <w:sz w:val="20"/>
          <w:szCs w:val="20"/>
        </w:rPr>
        <w:t>Исполняющий</w:t>
      </w:r>
      <w:proofErr w:type="gramEnd"/>
      <w:r w:rsidRPr="00E6074F">
        <w:rPr>
          <w:sz w:val="20"/>
          <w:szCs w:val="20"/>
        </w:rPr>
        <w:t xml:space="preserve"> обязанности главы </w:t>
      </w:r>
    </w:p>
    <w:p w:rsidR="00E6074F" w:rsidRPr="00E6074F" w:rsidRDefault="00E6074F" w:rsidP="00E6074F">
      <w:pPr>
        <w:spacing w:line="240" w:lineRule="exact"/>
        <w:ind w:left="142" w:hanging="142"/>
        <w:rPr>
          <w:sz w:val="20"/>
          <w:szCs w:val="20"/>
        </w:rPr>
      </w:pPr>
      <w:r w:rsidRPr="00E6074F">
        <w:rPr>
          <w:sz w:val="20"/>
          <w:szCs w:val="20"/>
        </w:rPr>
        <w:t>Арзгирского муниципального округа,</w:t>
      </w:r>
    </w:p>
    <w:p w:rsidR="00E6074F" w:rsidRPr="00E6074F" w:rsidRDefault="00E6074F" w:rsidP="00E6074F">
      <w:pPr>
        <w:suppressAutoHyphens/>
        <w:spacing w:line="240" w:lineRule="exact"/>
        <w:ind w:hanging="142"/>
        <w:rPr>
          <w:sz w:val="20"/>
          <w:szCs w:val="20"/>
        </w:rPr>
      </w:pPr>
      <w:r w:rsidRPr="00E6074F">
        <w:rPr>
          <w:sz w:val="20"/>
          <w:szCs w:val="20"/>
        </w:rPr>
        <w:t xml:space="preserve">  </w:t>
      </w:r>
      <w:r>
        <w:rPr>
          <w:sz w:val="20"/>
          <w:szCs w:val="20"/>
        </w:rPr>
        <w:t xml:space="preserve"> </w:t>
      </w:r>
      <w:r w:rsidRPr="00E6074F">
        <w:rPr>
          <w:sz w:val="20"/>
          <w:szCs w:val="20"/>
        </w:rPr>
        <w:t>заместитель главы администрации-</w:t>
      </w:r>
    </w:p>
    <w:p w:rsidR="00E6074F" w:rsidRPr="00E6074F" w:rsidRDefault="00E6074F" w:rsidP="00E6074F">
      <w:pPr>
        <w:suppressAutoHyphens/>
        <w:spacing w:line="240" w:lineRule="exact"/>
        <w:ind w:left="142" w:hanging="142"/>
        <w:rPr>
          <w:sz w:val="20"/>
          <w:szCs w:val="20"/>
        </w:rPr>
      </w:pPr>
      <w:r w:rsidRPr="00E6074F">
        <w:rPr>
          <w:sz w:val="20"/>
          <w:szCs w:val="20"/>
        </w:rPr>
        <w:t>начальник территориального отдела администрации</w:t>
      </w:r>
    </w:p>
    <w:p w:rsidR="00E6074F" w:rsidRPr="00E6074F" w:rsidRDefault="00E6074F" w:rsidP="00E6074F">
      <w:pPr>
        <w:suppressAutoHyphens/>
        <w:spacing w:line="240" w:lineRule="exact"/>
        <w:ind w:left="142" w:hanging="142"/>
        <w:rPr>
          <w:sz w:val="20"/>
          <w:szCs w:val="20"/>
        </w:rPr>
      </w:pPr>
      <w:r w:rsidRPr="00E6074F">
        <w:rPr>
          <w:sz w:val="20"/>
          <w:szCs w:val="20"/>
        </w:rPr>
        <w:t>Арзгирского муниципального округа</w:t>
      </w:r>
    </w:p>
    <w:p w:rsidR="00E6074F" w:rsidRPr="00E6074F" w:rsidRDefault="00E6074F" w:rsidP="00E6074F">
      <w:pPr>
        <w:tabs>
          <w:tab w:val="left" w:pos="8865"/>
        </w:tabs>
        <w:suppressAutoHyphens/>
        <w:spacing w:line="240" w:lineRule="exact"/>
        <w:ind w:left="142" w:hanging="142"/>
        <w:rPr>
          <w:sz w:val="20"/>
          <w:szCs w:val="20"/>
        </w:rPr>
      </w:pPr>
      <w:r w:rsidRPr="00E6074F">
        <w:rPr>
          <w:sz w:val="20"/>
          <w:szCs w:val="20"/>
        </w:rPr>
        <w:t>Ставропольского края</w:t>
      </w:r>
      <w:r w:rsidRPr="00E6074F">
        <w:rPr>
          <w:sz w:val="20"/>
          <w:szCs w:val="20"/>
        </w:rPr>
        <w:tab/>
      </w:r>
    </w:p>
    <w:p w:rsidR="00E6074F" w:rsidRPr="00E6074F" w:rsidRDefault="00E6074F" w:rsidP="00E6074F">
      <w:pPr>
        <w:suppressAutoHyphens/>
        <w:spacing w:line="240" w:lineRule="exact"/>
        <w:ind w:left="142" w:hanging="142"/>
        <w:rPr>
          <w:sz w:val="20"/>
          <w:szCs w:val="20"/>
        </w:rPr>
      </w:pPr>
      <w:proofErr w:type="gramStart"/>
      <w:r w:rsidRPr="00E6074F">
        <w:rPr>
          <w:sz w:val="20"/>
          <w:szCs w:val="20"/>
        </w:rPr>
        <w:t>в</w:t>
      </w:r>
      <w:proofErr w:type="gramEnd"/>
      <w:r w:rsidRPr="00E6074F">
        <w:rPr>
          <w:sz w:val="20"/>
          <w:szCs w:val="20"/>
        </w:rPr>
        <w:t xml:space="preserve"> с. Арзгир                                                                                      </w:t>
      </w:r>
      <w:r>
        <w:rPr>
          <w:sz w:val="20"/>
          <w:szCs w:val="20"/>
        </w:rPr>
        <w:t xml:space="preserve">                                   </w:t>
      </w:r>
      <w:r w:rsidRPr="00E6074F">
        <w:rPr>
          <w:sz w:val="20"/>
          <w:szCs w:val="20"/>
        </w:rPr>
        <w:t xml:space="preserve"> М.И. Черныш</w:t>
      </w:r>
    </w:p>
    <w:p w:rsidR="00E6074F" w:rsidRDefault="00E6074F" w:rsidP="00E6074F">
      <w:pPr>
        <w:suppressAutoHyphens/>
        <w:spacing w:line="240" w:lineRule="exact"/>
        <w:ind w:left="142" w:hanging="142"/>
        <w:rPr>
          <w:sz w:val="28"/>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E6074F" w:rsidRPr="00290774" w:rsidTr="00F95081">
        <w:tc>
          <w:tcPr>
            <w:tcW w:w="4785" w:type="dxa"/>
          </w:tcPr>
          <w:p w:rsidR="00E6074F" w:rsidRPr="00290774" w:rsidRDefault="00E6074F" w:rsidP="00F95081">
            <w:pPr>
              <w:tabs>
                <w:tab w:val="left" w:pos="851"/>
              </w:tabs>
              <w:spacing w:line="240" w:lineRule="exact"/>
              <w:jc w:val="center"/>
              <w:rPr>
                <w:sz w:val="20"/>
                <w:szCs w:val="20"/>
                <w:lang w:eastAsia="ru-RU"/>
              </w:rPr>
            </w:pPr>
          </w:p>
        </w:tc>
        <w:tc>
          <w:tcPr>
            <w:tcW w:w="4785" w:type="dxa"/>
          </w:tcPr>
          <w:p w:rsidR="00E6074F" w:rsidRPr="00290774" w:rsidRDefault="00E6074F" w:rsidP="00F95081">
            <w:pPr>
              <w:tabs>
                <w:tab w:val="left" w:pos="851"/>
              </w:tabs>
              <w:spacing w:line="240" w:lineRule="exact"/>
              <w:jc w:val="center"/>
              <w:rPr>
                <w:sz w:val="20"/>
                <w:szCs w:val="20"/>
                <w:lang w:eastAsia="ru-RU"/>
              </w:rPr>
            </w:pPr>
            <w:r w:rsidRPr="00290774">
              <w:rPr>
                <w:sz w:val="20"/>
                <w:szCs w:val="20"/>
                <w:lang w:eastAsia="ru-RU"/>
              </w:rPr>
              <w:t>УТВЕРЖДЕНЫ</w:t>
            </w:r>
          </w:p>
          <w:p w:rsidR="00E6074F" w:rsidRPr="00290774" w:rsidRDefault="00E6074F" w:rsidP="00F95081">
            <w:pPr>
              <w:tabs>
                <w:tab w:val="left" w:pos="851"/>
              </w:tabs>
              <w:spacing w:line="240" w:lineRule="exact"/>
              <w:jc w:val="center"/>
              <w:rPr>
                <w:sz w:val="20"/>
                <w:szCs w:val="20"/>
                <w:lang w:eastAsia="ru-RU"/>
              </w:rPr>
            </w:pPr>
            <w:r w:rsidRPr="00290774">
              <w:rPr>
                <w:sz w:val="20"/>
                <w:szCs w:val="20"/>
                <w:lang w:eastAsia="ru-RU"/>
              </w:rPr>
              <w:t>постановлением администрации</w:t>
            </w:r>
          </w:p>
          <w:p w:rsidR="00E6074F" w:rsidRPr="00290774" w:rsidRDefault="00E6074F" w:rsidP="00F95081">
            <w:pPr>
              <w:tabs>
                <w:tab w:val="left" w:pos="851"/>
              </w:tabs>
              <w:spacing w:line="240" w:lineRule="exact"/>
              <w:jc w:val="center"/>
              <w:rPr>
                <w:sz w:val="20"/>
                <w:szCs w:val="20"/>
                <w:lang w:eastAsia="ru-RU"/>
              </w:rPr>
            </w:pPr>
            <w:r w:rsidRPr="00290774">
              <w:rPr>
                <w:sz w:val="20"/>
                <w:szCs w:val="20"/>
                <w:lang w:eastAsia="ru-RU"/>
              </w:rPr>
              <w:t>Арзгирского муниципального</w:t>
            </w:r>
          </w:p>
          <w:p w:rsidR="00E6074F" w:rsidRPr="00290774" w:rsidRDefault="00E6074F" w:rsidP="00F95081">
            <w:pPr>
              <w:tabs>
                <w:tab w:val="left" w:pos="851"/>
              </w:tabs>
              <w:spacing w:line="240" w:lineRule="exact"/>
              <w:jc w:val="center"/>
              <w:rPr>
                <w:sz w:val="20"/>
                <w:szCs w:val="20"/>
                <w:lang w:eastAsia="ru-RU"/>
              </w:rPr>
            </w:pPr>
            <w:r w:rsidRPr="00290774">
              <w:rPr>
                <w:sz w:val="20"/>
                <w:szCs w:val="20"/>
                <w:lang w:eastAsia="ru-RU"/>
              </w:rPr>
              <w:t>округа Ставропольского края</w:t>
            </w:r>
          </w:p>
          <w:p w:rsidR="00E6074F" w:rsidRPr="00290774" w:rsidRDefault="00E6074F" w:rsidP="00F95081">
            <w:pPr>
              <w:tabs>
                <w:tab w:val="left" w:pos="851"/>
              </w:tabs>
              <w:spacing w:line="240" w:lineRule="exact"/>
              <w:jc w:val="center"/>
              <w:rPr>
                <w:sz w:val="20"/>
                <w:szCs w:val="20"/>
                <w:lang w:eastAsia="ru-RU"/>
              </w:rPr>
            </w:pPr>
            <w:r w:rsidRPr="00290774">
              <w:rPr>
                <w:sz w:val="20"/>
                <w:szCs w:val="20"/>
                <w:lang w:eastAsia="ru-RU"/>
              </w:rPr>
              <w:t>20 июня 2025 г. № 325</w:t>
            </w:r>
          </w:p>
        </w:tc>
      </w:tr>
    </w:tbl>
    <w:p w:rsidR="00E6074F" w:rsidRPr="00290774" w:rsidRDefault="00E6074F" w:rsidP="00E6074F">
      <w:pPr>
        <w:tabs>
          <w:tab w:val="left" w:pos="851"/>
        </w:tabs>
        <w:spacing w:line="240" w:lineRule="exact"/>
        <w:jc w:val="center"/>
        <w:rPr>
          <w:sz w:val="20"/>
          <w:szCs w:val="20"/>
          <w:lang w:eastAsia="ru-RU"/>
        </w:rPr>
      </w:pPr>
      <w:r w:rsidRPr="00290774">
        <w:rPr>
          <w:sz w:val="20"/>
          <w:szCs w:val="20"/>
          <w:lang w:eastAsia="ru-RU"/>
        </w:rPr>
        <w:t xml:space="preserve">                                                                  </w:t>
      </w:r>
    </w:p>
    <w:p w:rsidR="00E6074F" w:rsidRPr="00290774" w:rsidRDefault="00E6074F" w:rsidP="00E6074F">
      <w:pPr>
        <w:tabs>
          <w:tab w:val="left" w:pos="851"/>
        </w:tabs>
        <w:spacing w:line="240" w:lineRule="exact"/>
        <w:jc w:val="center"/>
        <w:rPr>
          <w:sz w:val="20"/>
          <w:szCs w:val="20"/>
          <w:lang w:eastAsia="ru-RU"/>
        </w:rPr>
      </w:pPr>
      <w:r w:rsidRPr="00290774">
        <w:rPr>
          <w:sz w:val="20"/>
          <w:szCs w:val="20"/>
          <w:lang w:eastAsia="ru-RU"/>
        </w:rPr>
        <w:t xml:space="preserve"> ИЗМЕНЕНИЯ,</w:t>
      </w:r>
    </w:p>
    <w:p w:rsidR="00E6074F" w:rsidRPr="00290774" w:rsidRDefault="00E6074F" w:rsidP="00E6074F">
      <w:pPr>
        <w:tabs>
          <w:tab w:val="left" w:pos="851"/>
        </w:tabs>
        <w:spacing w:line="240" w:lineRule="exact"/>
        <w:jc w:val="center"/>
        <w:rPr>
          <w:sz w:val="20"/>
          <w:szCs w:val="20"/>
          <w:lang w:eastAsia="ru-RU"/>
        </w:rPr>
      </w:pPr>
      <w:r w:rsidRPr="00290774">
        <w:rPr>
          <w:sz w:val="20"/>
          <w:szCs w:val="20"/>
          <w:lang w:eastAsia="ru-RU"/>
        </w:rPr>
        <w:t>которые вносятся в Административный регламент предоставления администрацией Арзгирского муниципального округа Ставропольского края муниципальной услуги «Информационное обеспечение граждан, организаций и о</w:t>
      </w:r>
      <w:r w:rsidRPr="00290774">
        <w:rPr>
          <w:sz w:val="20"/>
          <w:szCs w:val="20"/>
          <w:lang w:eastAsia="ru-RU"/>
        </w:rPr>
        <w:t>б</w:t>
      </w:r>
      <w:r w:rsidRPr="00290774">
        <w:rPr>
          <w:sz w:val="20"/>
          <w:szCs w:val="20"/>
          <w:lang w:eastAsia="ru-RU"/>
        </w:rPr>
        <w:t>щественных объединений по документам Архивного фонда Российской Федерации и другим архивным докуме</w:t>
      </w:r>
      <w:r w:rsidRPr="00290774">
        <w:rPr>
          <w:sz w:val="20"/>
          <w:szCs w:val="20"/>
          <w:lang w:eastAsia="ru-RU"/>
        </w:rPr>
        <w:t>н</w:t>
      </w:r>
      <w:r w:rsidRPr="00290774">
        <w:rPr>
          <w:sz w:val="20"/>
          <w:szCs w:val="20"/>
          <w:lang w:eastAsia="ru-RU"/>
        </w:rPr>
        <w:t xml:space="preserve">там, относящимся к муниципальной собственности и находящимся </w:t>
      </w:r>
      <w:bookmarkStart w:id="5" w:name="_Hlk54960473"/>
      <w:r w:rsidRPr="00290774">
        <w:rPr>
          <w:sz w:val="20"/>
          <w:szCs w:val="20"/>
          <w:lang w:eastAsia="ru-RU"/>
        </w:rPr>
        <w:t xml:space="preserve">на хранении в </w:t>
      </w:r>
      <w:bookmarkEnd w:id="5"/>
      <w:r w:rsidRPr="00290774">
        <w:rPr>
          <w:sz w:val="20"/>
          <w:szCs w:val="20"/>
          <w:lang w:eastAsia="ru-RU"/>
        </w:rPr>
        <w:t>муниципальном архиве»</w:t>
      </w:r>
    </w:p>
    <w:p w:rsidR="00E6074F" w:rsidRPr="00290774" w:rsidRDefault="00E6074F" w:rsidP="00E6074F">
      <w:pPr>
        <w:spacing w:line="240" w:lineRule="exact"/>
        <w:jc w:val="center"/>
        <w:rPr>
          <w:sz w:val="20"/>
          <w:szCs w:val="20"/>
          <w:lang w:eastAsia="ru-RU"/>
        </w:rPr>
      </w:pPr>
    </w:p>
    <w:p w:rsidR="00E6074F" w:rsidRPr="00290774" w:rsidRDefault="00E6074F" w:rsidP="00E6074F">
      <w:pPr>
        <w:spacing w:line="240" w:lineRule="exact"/>
        <w:jc w:val="center"/>
        <w:rPr>
          <w:sz w:val="20"/>
          <w:szCs w:val="20"/>
          <w:lang w:eastAsia="ru-RU"/>
        </w:rPr>
      </w:pPr>
    </w:p>
    <w:p w:rsidR="00E6074F" w:rsidRPr="00290774" w:rsidRDefault="00E6074F" w:rsidP="00E6074F">
      <w:pPr>
        <w:spacing w:line="240" w:lineRule="exact"/>
        <w:jc w:val="center"/>
        <w:rPr>
          <w:sz w:val="20"/>
          <w:szCs w:val="20"/>
          <w:lang w:eastAsia="ru-RU"/>
        </w:rPr>
      </w:pPr>
    </w:p>
    <w:p w:rsidR="00E6074F" w:rsidRPr="00290774" w:rsidRDefault="00E6074F" w:rsidP="00E6074F">
      <w:pPr>
        <w:autoSpaceDE w:val="0"/>
        <w:autoSpaceDN w:val="0"/>
        <w:adjustRightInd w:val="0"/>
        <w:ind w:firstLine="708"/>
        <w:jc w:val="both"/>
        <w:outlineLvl w:val="1"/>
        <w:rPr>
          <w:sz w:val="20"/>
          <w:szCs w:val="20"/>
          <w:lang w:eastAsia="ru-RU"/>
        </w:rPr>
      </w:pPr>
      <w:r w:rsidRPr="00290774">
        <w:rPr>
          <w:sz w:val="20"/>
          <w:szCs w:val="20"/>
          <w:lang w:eastAsia="ru-RU"/>
        </w:rPr>
        <w:lastRenderedPageBreak/>
        <w:t>1. В подпункте «</w:t>
      </w:r>
      <w:proofErr w:type="spellStart"/>
      <w:r w:rsidRPr="00290774">
        <w:rPr>
          <w:sz w:val="20"/>
          <w:szCs w:val="20"/>
          <w:lang w:eastAsia="ru-RU"/>
        </w:rPr>
        <w:t>д</w:t>
      </w:r>
      <w:proofErr w:type="spellEnd"/>
      <w:r w:rsidRPr="00290774">
        <w:rPr>
          <w:sz w:val="20"/>
          <w:szCs w:val="20"/>
          <w:lang w:eastAsia="ru-RU"/>
        </w:rPr>
        <w:t xml:space="preserve">» пункта 32 раздела </w:t>
      </w:r>
      <w:r w:rsidRPr="00290774">
        <w:rPr>
          <w:sz w:val="20"/>
          <w:szCs w:val="20"/>
          <w:lang w:val="en-US" w:eastAsia="ru-RU"/>
        </w:rPr>
        <w:t>II</w:t>
      </w:r>
      <w:r w:rsidRPr="00290774">
        <w:rPr>
          <w:sz w:val="20"/>
          <w:szCs w:val="20"/>
          <w:lang w:eastAsia="ru-RU"/>
        </w:rPr>
        <w:t xml:space="preserve"> «Стандарт предоставления муниципальной услуги» слово «мног</w:t>
      </w:r>
      <w:r w:rsidRPr="00290774">
        <w:rPr>
          <w:sz w:val="20"/>
          <w:szCs w:val="20"/>
          <w:lang w:eastAsia="ru-RU"/>
        </w:rPr>
        <w:t>о</w:t>
      </w:r>
      <w:r w:rsidRPr="00290774">
        <w:rPr>
          <w:sz w:val="20"/>
          <w:szCs w:val="20"/>
          <w:lang w:eastAsia="ru-RU"/>
        </w:rPr>
        <w:t xml:space="preserve">кратно», </w:t>
      </w:r>
      <w:proofErr w:type="gramStart"/>
      <w:r w:rsidRPr="00290774">
        <w:rPr>
          <w:sz w:val="20"/>
          <w:szCs w:val="20"/>
          <w:lang w:eastAsia="ru-RU"/>
        </w:rPr>
        <w:t>заменить на слово</w:t>
      </w:r>
      <w:proofErr w:type="gramEnd"/>
      <w:r w:rsidRPr="00290774">
        <w:rPr>
          <w:sz w:val="20"/>
          <w:szCs w:val="20"/>
          <w:lang w:eastAsia="ru-RU"/>
        </w:rPr>
        <w:t xml:space="preserve"> «неоднократно».</w:t>
      </w:r>
    </w:p>
    <w:p w:rsidR="00E6074F" w:rsidRPr="00290774" w:rsidRDefault="00E6074F" w:rsidP="00E6074F">
      <w:pPr>
        <w:autoSpaceDE w:val="0"/>
        <w:autoSpaceDN w:val="0"/>
        <w:ind w:firstLine="708"/>
        <w:jc w:val="both"/>
        <w:rPr>
          <w:sz w:val="20"/>
          <w:szCs w:val="20"/>
          <w:lang w:eastAsia="ru-RU"/>
        </w:rPr>
      </w:pPr>
      <w:r w:rsidRPr="00290774">
        <w:rPr>
          <w:sz w:val="20"/>
          <w:szCs w:val="20"/>
          <w:lang w:eastAsia="ru-RU"/>
        </w:rPr>
        <w:t xml:space="preserve">2. В пункте 72 </w:t>
      </w:r>
      <w:r w:rsidRPr="00290774">
        <w:rPr>
          <w:color w:val="000000"/>
          <w:sz w:val="20"/>
          <w:szCs w:val="20"/>
          <w:lang w:eastAsia="ru-RU"/>
        </w:rPr>
        <w:t>р</w:t>
      </w:r>
      <w:r w:rsidRPr="00290774">
        <w:rPr>
          <w:sz w:val="20"/>
          <w:szCs w:val="20"/>
          <w:lang w:eastAsia="ru-RU"/>
        </w:rPr>
        <w:t>аздела V. «Досудебный (внесудебный) порядок обжалования решений и действий (безде</w:t>
      </w:r>
      <w:r w:rsidRPr="00290774">
        <w:rPr>
          <w:sz w:val="20"/>
          <w:szCs w:val="20"/>
          <w:lang w:eastAsia="ru-RU"/>
        </w:rPr>
        <w:t>й</w:t>
      </w:r>
      <w:r w:rsidRPr="00290774">
        <w:rPr>
          <w:sz w:val="20"/>
          <w:szCs w:val="20"/>
          <w:lang w:eastAsia="ru-RU"/>
        </w:rPr>
        <w:t>ствия) органа, предоставляющего муниципальную услугу, многофункционального центра предоставления госуда</w:t>
      </w:r>
      <w:r w:rsidRPr="00290774">
        <w:rPr>
          <w:sz w:val="20"/>
          <w:szCs w:val="20"/>
          <w:lang w:eastAsia="ru-RU"/>
        </w:rPr>
        <w:t>р</w:t>
      </w:r>
      <w:r w:rsidRPr="00290774">
        <w:rPr>
          <w:sz w:val="20"/>
          <w:szCs w:val="20"/>
          <w:lang w:eastAsia="ru-RU"/>
        </w:rPr>
        <w:t xml:space="preserve">ственных и муниципальных услуг, организаций, указанных в </w:t>
      </w:r>
      <w:hyperlink r:id="rId15" w:history="1">
        <w:r w:rsidRPr="00290774">
          <w:rPr>
            <w:sz w:val="20"/>
            <w:szCs w:val="20"/>
            <w:lang w:eastAsia="ru-RU"/>
          </w:rPr>
          <w:t>части 1</w:t>
        </w:r>
      </w:hyperlink>
      <w:r w:rsidRPr="00290774">
        <w:rPr>
          <w:sz w:val="20"/>
          <w:szCs w:val="20"/>
          <w:lang w:eastAsia="ru-RU"/>
        </w:rPr>
        <w:t xml:space="preserve"> статьи 16 Федерального закона «Об орган</w:t>
      </w:r>
      <w:r w:rsidRPr="00290774">
        <w:rPr>
          <w:sz w:val="20"/>
          <w:szCs w:val="20"/>
          <w:lang w:eastAsia="ru-RU"/>
        </w:rPr>
        <w:t>и</w:t>
      </w:r>
      <w:r w:rsidRPr="00290774">
        <w:rPr>
          <w:sz w:val="20"/>
          <w:szCs w:val="20"/>
          <w:lang w:eastAsia="ru-RU"/>
        </w:rPr>
        <w:t xml:space="preserve">зации предоставления государственных и муниципальных услуг», а также их должностных лиц, муниципальных служащих, работников» абзац второй изложить в следующей редакции: </w:t>
      </w:r>
    </w:p>
    <w:p w:rsidR="00E6074F" w:rsidRDefault="00E6074F" w:rsidP="00E6074F">
      <w:pPr>
        <w:autoSpaceDE w:val="0"/>
        <w:autoSpaceDN w:val="0"/>
        <w:ind w:firstLine="708"/>
        <w:jc w:val="both"/>
        <w:rPr>
          <w:sz w:val="20"/>
          <w:szCs w:val="20"/>
          <w:lang w:eastAsia="ru-RU"/>
        </w:rPr>
      </w:pPr>
      <w:r w:rsidRPr="00290774">
        <w:rPr>
          <w:sz w:val="20"/>
          <w:szCs w:val="20"/>
          <w:lang w:eastAsia="ru-RU"/>
        </w:rPr>
        <w:t>«Заявитель может обратиться с жалобой, в том числе в следующих случаях</w:t>
      </w:r>
      <w:proofErr w:type="gramStart"/>
      <w:r w:rsidRPr="00290774">
        <w:rPr>
          <w:sz w:val="20"/>
          <w:szCs w:val="20"/>
          <w:lang w:eastAsia="ru-RU"/>
        </w:rPr>
        <w:t>:»</w:t>
      </w:r>
      <w:proofErr w:type="gramEnd"/>
    </w:p>
    <w:p w:rsidR="00622064" w:rsidRDefault="00622064" w:rsidP="00E6074F">
      <w:pPr>
        <w:autoSpaceDE w:val="0"/>
        <w:autoSpaceDN w:val="0"/>
        <w:ind w:firstLine="708"/>
        <w:jc w:val="both"/>
        <w:rPr>
          <w:sz w:val="20"/>
          <w:szCs w:val="20"/>
          <w:lang w:eastAsia="ru-RU"/>
        </w:rPr>
      </w:pPr>
    </w:p>
    <w:p w:rsidR="00622064" w:rsidRPr="00661BA2" w:rsidRDefault="00622064" w:rsidP="00622064">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622064" w:rsidRPr="00661BA2" w:rsidRDefault="00622064" w:rsidP="00622064">
      <w:pPr>
        <w:pStyle w:val="aff"/>
        <w:spacing w:line="240" w:lineRule="exact"/>
        <w:contextualSpacing/>
        <w:rPr>
          <w:b/>
        </w:rPr>
      </w:pPr>
    </w:p>
    <w:p w:rsidR="00622064" w:rsidRPr="00661BA2" w:rsidRDefault="00622064" w:rsidP="00622064">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622064" w:rsidRPr="00661BA2" w:rsidRDefault="00622064" w:rsidP="00622064">
      <w:pPr>
        <w:pStyle w:val="aff"/>
        <w:spacing w:line="240" w:lineRule="exact"/>
        <w:contextualSpacing/>
        <w:rPr>
          <w:b/>
          <w:sz w:val="24"/>
          <w:szCs w:val="24"/>
        </w:rPr>
      </w:pPr>
      <w:r w:rsidRPr="00661BA2">
        <w:rPr>
          <w:b/>
          <w:sz w:val="24"/>
          <w:szCs w:val="24"/>
        </w:rPr>
        <w:t>СТАВРОПОЛЬСКОГО КРАЯ</w:t>
      </w:r>
    </w:p>
    <w:p w:rsidR="00622064" w:rsidRPr="00622064" w:rsidRDefault="00622064" w:rsidP="00622064">
      <w:pPr>
        <w:pStyle w:val="aff"/>
        <w:spacing w:line="240" w:lineRule="exact"/>
        <w:contextualSpacing/>
        <w:rPr>
          <w:b/>
          <w:sz w:val="20"/>
          <w:szCs w:val="20"/>
        </w:rPr>
      </w:pPr>
    </w:p>
    <w:tbl>
      <w:tblPr>
        <w:tblW w:w="9639" w:type="dxa"/>
        <w:tblInd w:w="108" w:type="dxa"/>
        <w:tblLook w:val="04A0"/>
      </w:tblPr>
      <w:tblGrid>
        <w:gridCol w:w="3063"/>
        <w:gridCol w:w="3171"/>
        <w:gridCol w:w="3405"/>
      </w:tblGrid>
      <w:tr w:rsidR="00622064" w:rsidRPr="00622064" w:rsidTr="00622064">
        <w:trPr>
          <w:trHeight w:val="438"/>
        </w:trPr>
        <w:tc>
          <w:tcPr>
            <w:tcW w:w="3063" w:type="dxa"/>
          </w:tcPr>
          <w:p w:rsidR="00622064" w:rsidRPr="00622064" w:rsidRDefault="00622064" w:rsidP="0086190A">
            <w:pPr>
              <w:pStyle w:val="aff"/>
              <w:ind w:left="-108"/>
              <w:contextualSpacing/>
              <w:jc w:val="both"/>
              <w:rPr>
                <w:sz w:val="20"/>
                <w:szCs w:val="20"/>
              </w:rPr>
            </w:pPr>
            <w:r w:rsidRPr="00622064">
              <w:rPr>
                <w:sz w:val="20"/>
                <w:szCs w:val="20"/>
              </w:rPr>
              <w:t xml:space="preserve"> 25 июня 2025 г.</w:t>
            </w:r>
          </w:p>
        </w:tc>
        <w:tc>
          <w:tcPr>
            <w:tcW w:w="3171" w:type="dxa"/>
          </w:tcPr>
          <w:p w:rsidR="00622064" w:rsidRPr="00622064" w:rsidRDefault="00622064" w:rsidP="0086190A">
            <w:pPr>
              <w:contextualSpacing/>
              <w:jc w:val="center"/>
              <w:rPr>
                <w:rFonts w:ascii="Calibri" w:hAnsi="Calibri"/>
                <w:sz w:val="20"/>
                <w:szCs w:val="20"/>
              </w:rPr>
            </w:pPr>
            <w:r w:rsidRPr="00622064">
              <w:rPr>
                <w:sz w:val="20"/>
                <w:szCs w:val="20"/>
              </w:rPr>
              <w:t>с. Арзгир</w:t>
            </w:r>
          </w:p>
        </w:tc>
        <w:tc>
          <w:tcPr>
            <w:tcW w:w="3405" w:type="dxa"/>
          </w:tcPr>
          <w:p w:rsidR="00622064" w:rsidRPr="00622064" w:rsidRDefault="00622064" w:rsidP="0086190A">
            <w:pPr>
              <w:pStyle w:val="aff"/>
              <w:contextualSpacing/>
              <w:jc w:val="both"/>
              <w:rPr>
                <w:sz w:val="20"/>
                <w:szCs w:val="20"/>
              </w:rPr>
            </w:pPr>
            <w:r w:rsidRPr="00622064">
              <w:rPr>
                <w:sz w:val="20"/>
                <w:szCs w:val="20"/>
              </w:rPr>
              <w:t xml:space="preserve">                                  № 331</w:t>
            </w:r>
          </w:p>
        </w:tc>
      </w:tr>
    </w:tbl>
    <w:p w:rsidR="00622064" w:rsidRPr="00622064" w:rsidRDefault="00622064" w:rsidP="00622064">
      <w:pPr>
        <w:autoSpaceDE w:val="0"/>
        <w:autoSpaceDN w:val="0"/>
        <w:spacing w:line="240" w:lineRule="exact"/>
        <w:jc w:val="both"/>
        <w:rPr>
          <w:sz w:val="20"/>
          <w:szCs w:val="20"/>
        </w:rPr>
      </w:pPr>
      <w:r w:rsidRPr="00622064">
        <w:rPr>
          <w:sz w:val="20"/>
          <w:szCs w:val="20"/>
        </w:rPr>
        <w:t xml:space="preserve">О внесении изменений в постановление администрации Арзгирского муниципального округа Ставропольского края от </w:t>
      </w:r>
      <w:r w:rsidRPr="00622064">
        <w:rPr>
          <w:color w:val="000000" w:themeColor="text1"/>
          <w:sz w:val="20"/>
          <w:szCs w:val="20"/>
        </w:rPr>
        <w:t>30.05.2022 года № 333 «О наделении должностных лиц администрации Арзгирского муниципального окр</w:t>
      </w:r>
      <w:r w:rsidRPr="00622064">
        <w:rPr>
          <w:color w:val="000000" w:themeColor="text1"/>
          <w:sz w:val="20"/>
          <w:szCs w:val="20"/>
        </w:rPr>
        <w:t>у</w:t>
      </w:r>
      <w:r w:rsidRPr="00622064">
        <w:rPr>
          <w:color w:val="000000" w:themeColor="text1"/>
          <w:sz w:val="20"/>
          <w:szCs w:val="20"/>
        </w:rPr>
        <w:t xml:space="preserve">га полномочиями по составлению протоколов об административных правонарушениях» </w:t>
      </w:r>
      <w:r w:rsidRPr="00622064">
        <w:rPr>
          <w:color w:val="00000A"/>
          <w:kern w:val="1"/>
          <w:sz w:val="20"/>
          <w:szCs w:val="20"/>
        </w:rPr>
        <w:t>(в редакции постановл</w:t>
      </w:r>
      <w:r w:rsidRPr="00622064">
        <w:rPr>
          <w:color w:val="00000A"/>
          <w:kern w:val="1"/>
          <w:sz w:val="20"/>
          <w:szCs w:val="20"/>
        </w:rPr>
        <w:t>е</w:t>
      </w:r>
      <w:r w:rsidRPr="00622064">
        <w:rPr>
          <w:color w:val="00000A"/>
          <w:kern w:val="1"/>
          <w:sz w:val="20"/>
          <w:szCs w:val="20"/>
        </w:rPr>
        <w:t>ния от 23 мая 2025 г. № 270)</w:t>
      </w:r>
    </w:p>
    <w:p w:rsidR="00622064" w:rsidRPr="00622064" w:rsidRDefault="00622064" w:rsidP="00622064">
      <w:pPr>
        <w:spacing w:line="240" w:lineRule="exact"/>
        <w:rPr>
          <w:sz w:val="20"/>
          <w:szCs w:val="20"/>
        </w:rPr>
      </w:pPr>
    </w:p>
    <w:p w:rsidR="00622064" w:rsidRPr="00622064" w:rsidRDefault="00622064" w:rsidP="00622064">
      <w:pPr>
        <w:spacing w:line="240" w:lineRule="exact"/>
        <w:rPr>
          <w:sz w:val="20"/>
          <w:szCs w:val="20"/>
        </w:rPr>
      </w:pPr>
    </w:p>
    <w:p w:rsidR="00622064" w:rsidRPr="00622064" w:rsidRDefault="00622064" w:rsidP="00622064">
      <w:pPr>
        <w:ind w:firstLine="708"/>
        <w:jc w:val="both"/>
        <w:rPr>
          <w:color w:val="000000" w:themeColor="text1"/>
          <w:sz w:val="20"/>
          <w:szCs w:val="20"/>
        </w:rPr>
      </w:pPr>
      <w:r w:rsidRPr="00622064">
        <w:rPr>
          <w:sz w:val="20"/>
          <w:szCs w:val="20"/>
        </w:rPr>
        <w:t xml:space="preserve">В соответствии со ст. 28.3 </w:t>
      </w:r>
      <w:r w:rsidRPr="00622064">
        <w:rPr>
          <w:color w:val="000000" w:themeColor="text1"/>
          <w:sz w:val="20"/>
          <w:szCs w:val="20"/>
        </w:rPr>
        <w:t xml:space="preserve">Кодекса Российской Федерации об административных правонарушениях, </w:t>
      </w:r>
      <w:r w:rsidRPr="00622064">
        <w:rPr>
          <w:sz w:val="20"/>
          <w:szCs w:val="20"/>
        </w:rPr>
        <w:t xml:space="preserve">ст. 11.4, ст. 12.2 Закона Ставропольского края от 10.04.2008 г. № 20-кз «Об административных правонарушениях в Ставропольском крае» и в связи с кадровыми изменениями, </w:t>
      </w:r>
      <w:r w:rsidRPr="00622064">
        <w:rPr>
          <w:color w:val="000000" w:themeColor="text1"/>
          <w:sz w:val="20"/>
          <w:szCs w:val="20"/>
        </w:rPr>
        <w:t xml:space="preserve">администрация Арзгирского муниципального округа Ставропольского края </w:t>
      </w:r>
    </w:p>
    <w:p w:rsidR="00622064" w:rsidRPr="00622064" w:rsidRDefault="00622064" w:rsidP="00622064">
      <w:pPr>
        <w:rPr>
          <w:sz w:val="20"/>
          <w:szCs w:val="20"/>
        </w:rPr>
      </w:pPr>
    </w:p>
    <w:p w:rsidR="00622064" w:rsidRPr="00622064" w:rsidRDefault="00622064" w:rsidP="00622064">
      <w:pPr>
        <w:rPr>
          <w:sz w:val="20"/>
          <w:szCs w:val="20"/>
        </w:rPr>
      </w:pPr>
      <w:r w:rsidRPr="00622064">
        <w:rPr>
          <w:sz w:val="20"/>
          <w:szCs w:val="20"/>
        </w:rPr>
        <w:t>ПОСТАНОВЛЯЕТ:</w:t>
      </w:r>
    </w:p>
    <w:p w:rsidR="00622064" w:rsidRPr="00622064" w:rsidRDefault="00622064" w:rsidP="00622064">
      <w:pPr>
        <w:rPr>
          <w:sz w:val="20"/>
          <w:szCs w:val="20"/>
        </w:rPr>
      </w:pPr>
    </w:p>
    <w:p w:rsidR="00622064" w:rsidRPr="00622064" w:rsidRDefault="00622064" w:rsidP="00622064">
      <w:pPr>
        <w:numPr>
          <w:ilvl w:val="0"/>
          <w:numId w:val="45"/>
        </w:numPr>
        <w:tabs>
          <w:tab w:val="left" w:pos="993"/>
        </w:tabs>
        <w:ind w:left="0" w:firstLine="709"/>
        <w:jc w:val="both"/>
        <w:rPr>
          <w:sz w:val="20"/>
          <w:szCs w:val="20"/>
        </w:rPr>
      </w:pPr>
      <w:r w:rsidRPr="00622064">
        <w:rPr>
          <w:sz w:val="20"/>
          <w:szCs w:val="20"/>
        </w:rPr>
        <w:t xml:space="preserve">Внести в постановление администрации Арзгирского муниципального округа Ставропольского края от </w:t>
      </w:r>
      <w:r w:rsidRPr="00622064">
        <w:rPr>
          <w:color w:val="000000" w:themeColor="text1"/>
          <w:sz w:val="20"/>
          <w:szCs w:val="20"/>
        </w:rPr>
        <w:t xml:space="preserve">30.05.2022 года № 333 </w:t>
      </w:r>
      <w:r w:rsidRPr="00622064">
        <w:rPr>
          <w:sz w:val="20"/>
          <w:szCs w:val="20"/>
        </w:rPr>
        <w:t>«О наделении должностных лиц администрации Арзгирского муниципального округа по</w:t>
      </w:r>
      <w:r w:rsidRPr="00622064">
        <w:rPr>
          <w:sz w:val="20"/>
          <w:szCs w:val="20"/>
        </w:rPr>
        <w:t>л</w:t>
      </w:r>
      <w:r w:rsidRPr="00622064">
        <w:rPr>
          <w:sz w:val="20"/>
          <w:szCs w:val="20"/>
        </w:rPr>
        <w:t>номочиями по составлению протоколов об административных правонарушениях»</w:t>
      </w:r>
      <w:r w:rsidRPr="00622064">
        <w:rPr>
          <w:color w:val="00000A"/>
          <w:kern w:val="1"/>
          <w:sz w:val="20"/>
          <w:szCs w:val="20"/>
        </w:rPr>
        <w:t xml:space="preserve"> (в редакции постановления от 23 мая 2025 г. № 270)</w:t>
      </w:r>
      <w:r w:rsidRPr="00622064">
        <w:rPr>
          <w:sz w:val="20"/>
          <w:szCs w:val="20"/>
        </w:rPr>
        <w:t xml:space="preserve"> (далее – постановление от </w:t>
      </w:r>
      <w:r w:rsidRPr="00622064">
        <w:rPr>
          <w:color w:val="000000" w:themeColor="text1"/>
          <w:sz w:val="20"/>
          <w:szCs w:val="20"/>
        </w:rPr>
        <w:t>30.05.2022 года № 333)</w:t>
      </w:r>
      <w:r w:rsidRPr="00622064">
        <w:rPr>
          <w:sz w:val="20"/>
          <w:szCs w:val="20"/>
        </w:rPr>
        <w:t xml:space="preserve"> следующие изменения:</w:t>
      </w:r>
    </w:p>
    <w:p w:rsidR="00622064" w:rsidRPr="00622064" w:rsidRDefault="00622064" w:rsidP="00622064">
      <w:pPr>
        <w:numPr>
          <w:ilvl w:val="1"/>
          <w:numId w:val="45"/>
        </w:numPr>
        <w:ind w:left="0" w:firstLine="709"/>
        <w:contextualSpacing/>
        <w:jc w:val="both"/>
        <w:rPr>
          <w:color w:val="000000" w:themeColor="text1"/>
          <w:sz w:val="20"/>
          <w:szCs w:val="20"/>
        </w:rPr>
      </w:pPr>
      <w:r w:rsidRPr="00622064">
        <w:rPr>
          <w:sz w:val="20"/>
          <w:szCs w:val="20"/>
        </w:rPr>
        <w:t>Включить в состав должностных лиц администрации Арзгирского муниципального округа Ста</w:t>
      </w:r>
      <w:r w:rsidRPr="00622064">
        <w:rPr>
          <w:sz w:val="20"/>
          <w:szCs w:val="20"/>
        </w:rPr>
        <w:t>в</w:t>
      </w:r>
      <w:r w:rsidRPr="00622064">
        <w:rPr>
          <w:sz w:val="20"/>
          <w:szCs w:val="20"/>
        </w:rPr>
        <w:t>ропольского края, уполномоченных на составление протоколов об административных правонарушениях, ответс</w:t>
      </w:r>
      <w:r w:rsidRPr="00622064">
        <w:rPr>
          <w:sz w:val="20"/>
          <w:szCs w:val="20"/>
        </w:rPr>
        <w:t>т</w:t>
      </w:r>
      <w:r w:rsidRPr="00622064">
        <w:rPr>
          <w:sz w:val="20"/>
          <w:szCs w:val="20"/>
        </w:rPr>
        <w:t xml:space="preserve">венность за которые предусмотрена статьями 2.1., 2.2., 2.5., 2.10., 2.11., 2.12., 4.1., 4.13., 4.15., 4.16. 8.1., 9.8. Закона Ставропольского края от 10.04.2008 г. № 20-кз «Об административных правонарушениях в Ставропольском крае», утвержденный постановлением от </w:t>
      </w:r>
      <w:r w:rsidRPr="00622064">
        <w:rPr>
          <w:color w:val="000000" w:themeColor="text1"/>
          <w:sz w:val="20"/>
          <w:szCs w:val="20"/>
        </w:rPr>
        <w:t>30.05.2022 года № 333:</w:t>
      </w:r>
    </w:p>
    <w:p w:rsidR="00622064" w:rsidRPr="00622064" w:rsidRDefault="00622064" w:rsidP="00622064">
      <w:pPr>
        <w:ind w:left="709"/>
        <w:contextualSpacing/>
        <w:rPr>
          <w:sz w:val="20"/>
          <w:szCs w:val="20"/>
        </w:rPr>
      </w:pPr>
    </w:p>
    <w:tbl>
      <w:tblPr>
        <w:tblStyle w:val="5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22064" w:rsidRPr="00622064" w:rsidTr="0086190A">
        <w:tc>
          <w:tcPr>
            <w:tcW w:w="4785" w:type="dxa"/>
          </w:tcPr>
          <w:p w:rsidR="00622064" w:rsidRPr="00622064" w:rsidRDefault="00622064" w:rsidP="0086190A">
            <w:pPr>
              <w:spacing w:line="240" w:lineRule="exact"/>
              <w:rPr>
                <w:sz w:val="20"/>
                <w:szCs w:val="20"/>
              </w:rPr>
            </w:pPr>
            <w:r w:rsidRPr="00622064">
              <w:rPr>
                <w:sz w:val="20"/>
                <w:szCs w:val="20"/>
              </w:rPr>
              <w:t xml:space="preserve">Богданова Лилия </w:t>
            </w:r>
          </w:p>
          <w:p w:rsidR="00622064" w:rsidRPr="00622064" w:rsidRDefault="00622064" w:rsidP="0086190A">
            <w:pPr>
              <w:spacing w:line="240" w:lineRule="exact"/>
              <w:rPr>
                <w:sz w:val="20"/>
                <w:szCs w:val="20"/>
              </w:rPr>
            </w:pPr>
            <w:r w:rsidRPr="00622064">
              <w:rPr>
                <w:sz w:val="20"/>
                <w:szCs w:val="20"/>
              </w:rPr>
              <w:t>Николаевна</w:t>
            </w:r>
          </w:p>
        </w:tc>
        <w:tc>
          <w:tcPr>
            <w:tcW w:w="4785" w:type="dxa"/>
          </w:tcPr>
          <w:p w:rsidR="00622064" w:rsidRPr="00622064" w:rsidRDefault="00622064" w:rsidP="005164A9">
            <w:pPr>
              <w:spacing w:line="240" w:lineRule="exact"/>
              <w:jc w:val="both"/>
              <w:rPr>
                <w:sz w:val="20"/>
                <w:szCs w:val="20"/>
              </w:rPr>
            </w:pPr>
            <w:r w:rsidRPr="00622064">
              <w:rPr>
                <w:sz w:val="20"/>
                <w:szCs w:val="20"/>
              </w:rPr>
              <w:t>ведущий специалист территориального отдела адм</w:t>
            </w:r>
            <w:r w:rsidRPr="00622064">
              <w:rPr>
                <w:sz w:val="20"/>
                <w:szCs w:val="20"/>
              </w:rPr>
              <w:t>и</w:t>
            </w:r>
            <w:r w:rsidRPr="00622064">
              <w:rPr>
                <w:sz w:val="20"/>
                <w:szCs w:val="20"/>
              </w:rPr>
              <w:t xml:space="preserve">нистрации Арзгирского муниципального округа Ставропольского края </w:t>
            </w:r>
            <w:proofErr w:type="gramStart"/>
            <w:r w:rsidRPr="00622064">
              <w:rPr>
                <w:sz w:val="20"/>
                <w:szCs w:val="20"/>
              </w:rPr>
              <w:t>в</w:t>
            </w:r>
            <w:proofErr w:type="gramEnd"/>
            <w:r w:rsidRPr="00622064">
              <w:rPr>
                <w:sz w:val="20"/>
                <w:szCs w:val="20"/>
              </w:rPr>
              <w:t xml:space="preserve"> с. Петропавловском</w:t>
            </w:r>
          </w:p>
        </w:tc>
      </w:tr>
    </w:tbl>
    <w:p w:rsidR="00622064" w:rsidRPr="00622064" w:rsidRDefault="00622064" w:rsidP="00622064">
      <w:pPr>
        <w:tabs>
          <w:tab w:val="left" w:pos="993"/>
        </w:tabs>
        <w:ind w:left="709"/>
        <w:rPr>
          <w:sz w:val="20"/>
          <w:szCs w:val="20"/>
        </w:rPr>
      </w:pPr>
    </w:p>
    <w:p w:rsidR="00622064" w:rsidRPr="00622064" w:rsidRDefault="00622064" w:rsidP="00622064">
      <w:pPr>
        <w:pStyle w:val="afb"/>
        <w:numPr>
          <w:ilvl w:val="0"/>
          <w:numId w:val="45"/>
        </w:numPr>
        <w:tabs>
          <w:tab w:val="left" w:pos="0"/>
          <w:tab w:val="left" w:pos="993"/>
        </w:tabs>
        <w:suppressAutoHyphens w:val="0"/>
        <w:ind w:left="0" w:firstLine="709"/>
        <w:contextualSpacing/>
        <w:jc w:val="both"/>
        <w:rPr>
          <w:color w:val="000000" w:themeColor="text1"/>
          <w:sz w:val="20"/>
          <w:szCs w:val="20"/>
          <w:lang w:val="ru-RU"/>
        </w:rPr>
      </w:pPr>
      <w:r w:rsidRPr="00622064">
        <w:rPr>
          <w:color w:val="000000" w:themeColor="text1"/>
          <w:sz w:val="20"/>
          <w:szCs w:val="20"/>
          <w:lang w:val="ru-RU"/>
        </w:rPr>
        <w:t xml:space="preserve">Контроль за выполнением настоящего постановления возложить на  заместителя главы администрации - начальника территориального отдела администрации Арзгирского муниципального округа Ставропольского края </w:t>
      </w:r>
      <w:proofErr w:type="gramStart"/>
      <w:r w:rsidRPr="00622064">
        <w:rPr>
          <w:color w:val="000000" w:themeColor="text1"/>
          <w:sz w:val="20"/>
          <w:szCs w:val="20"/>
          <w:lang w:val="ru-RU"/>
        </w:rPr>
        <w:t>в</w:t>
      </w:r>
      <w:proofErr w:type="gramEnd"/>
      <w:r w:rsidRPr="00622064">
        <w:rPr>
          <w:color w:val="000000" w:themeColor="text1"/>
          <w:sz w:val="20"/>
          <w:szCs w:val="20"/>
          <w:lang w:val="ru-RU"/>
        </w:rPr>
        <w:t xml:space="preserve"> с. Арзгир Черныш М.И.</w:t>
      </w:r>
    </w:p>
    <w:p w:rsidR="00622064" w:rsidRPr="00622064" w:rsidRDefault="00622064" w:rsidP="00622064">
      <w:pPr>
        <w:numPr>
          <w:ilvl w:val="0"/>
          <w:numId w:val="45"/>
        </w:numPr>
        <w:tabs>
          <w:tab w:val="left" w:pos="993"/>
        </w:tabs>
        <w:ind w:left="0" w:firstLine="709"/>
        <w:jc w:val="both"/>
        <w:rPr>
          <w:color w:val="000000" w:themeColor="text1"/>
          <w:sz w:val="20"/>
          <w:szCs w:val="20"/>
        </w:rPr>
      </w:pPr>
      <w:r w:rsidRPr="00622064">
        <w:rPr>
          <w:color w:val="000000" w:themeColor="text1"/>
          <w:sz w:val="20"/>
          <w:szCs w:val="20"/>
        </w:rPr>
        <w:t>Настоящее постановление вступает в силу после его официального опубликования.</w:t>
      </w:r>
    </w:p>
    <w:p w:rsidR="00622064" w:rsidRPr="00622064" w:rsidRDefault="00622064" w:rsidP="00622064">
      <w:pPr>
        <w:spacing w:line="240" w:lineRule="exact"/>
        <w:rPr>
          <w:sz w:val="20"/>
          <w:szCs w:val="20"/>
        </w:rPr>
      </w:pPr>
    </w:p>
    <w:p w:rsidR="00622064" w:rsidRPr="00622064" w:rsidRDefault="00622064" w:rsidP="00622064">
      <w:pPr>
        <w:spacing w:line="240" w:lineRule="exact"/>
        <w:rPr>
          <w:sz w:val="20"/>
          <w:szCs w:val="20"/>
        </w:rPr>
      </w:pPr>
    </w:p>
    <w:p w:rsidR="00622064" w:rsidRPr="00622064" w:rsidRDefault="00622064" w:rsidP="00622064">
      <w:pPr>
        <w:spacing w:line="240" w:lineRule="exact"/>
        <w:rPr>
          <w:sz w:val="20"/>
          <w:szCs w:val="20"/>
        </w:rPr>
      </w:pPr>
    </w:p>
    <w:p w:rsidR="00622064" w:rsidRPr="00622064" w:rsidRDefault="00622064" w:rsidP="00622064">
      <w:pPr>
        <w:spacing w:line="240" w:lineRule="exact"/>
        <w:rPr>
          <w:sz w:val="20"/>
          <w:szCs w:val="20"/>
        </w:rPr>
      </w:pPr>
    </w:p>
    <w:p w:rsidR="00622064" w:rsidRPr="00622064" w:rsidRDefault="00622064" w:rsidP="00622064">
      <w:pPr>
        <w:spacing w:line="240" w:lineRule="exact"/>
        <w:rPr>
          <w:sz w:val="20"/>
          <w:szCs w:val="20"/>
        </w:rPr>
      </w:pPr>
      <w:r w:rsidRPr="00622064">
        <w:rPr>
          <w:sz w:val="20"/>
          <w:szCs w:val="20"/>
        </w:rPr>
        <w:t>Глава Арзгирского муниципального  округа</w:t>
      </w:r>
    </w:p>
    <w:p w:rsidR="00622064" w:rsidRPr="00622064" w:rsidRDefault="00622064" w:rsidP="00622064">
      <w:pPr>
        <w:spacing w:line="240" w:lineRule="exact"/>
        <w:rPr>
          <w:sz w:val="20"/>
          <w:szCs w:val="20"/>
        </w:rPr>
      </w:pPr>
      <w:r w:rsidRPr="00622064">
        <w:rPr>
          <w:sz w:val="20"/>
          <w:szCs w:val="20"/>
        </w:rPr>
        <w:t xml:space="preserve">Ставропольского края                                                                  </w:t>
      </w:r>
      <w:r>
        <w:rPr>
          <w:sz w:val="20"/>
          <w:szCs w:val="20"/>
        </w:rPr>
        <w:t xml:space="preserve">              </w:t>
      </w:r>
      <w:r w:rsidRPr="00622064">
        <w:rPr>
          <w:sz w:val="20"/>
          <w:szCs w:val="20"/>
        </w:rPr>
        <w:t xml:space="preserve">     А.И. Палагута</w:t>
      </w:r>
    </w:p>
    <w:p w:rsidR="00622064" w:rsidRPr="00290774" w:rsidRDefault="00622064" w:rsidP="00E6074F">
      <w:pPr>
        <w:autoSpaceDE w:val="0"/>
        <w:autoSpaceDN w:val="0"/>
        <w:ind w:firstLine="708"/>
        <w:jc w:val="both"/>
        <w:rPr>
          <w:color w:val="000000"/>
          <w:sz w:val="20"/>
          <w:szCs w:val="20"/>
          <w:lang w:eastAsia="ru-RU"/>
        </w:rPr>
      </w:pPr>
    </w:p>
    <w:p w:rsidR="009E676F" w:rsidRPr="00740FE1" w:rsidRDefault="009E676F" w:rsidP="006F1D6C">
      <w:pPr>
        <w:jc w:val="center"/>
        <w:rPr>
          <w:b/>
          <w:sz w:val="28"/>
          <w:szCs w:val="28"/>
        </w:rPr>
      </w:pPr>
    </w:p>
    <w:p w:rsidR="00622064" w:rsidRDefault="00622064" w:rsidP="007F6650">
      <w:pPr>
        <w:jc w:val="center"/>
        <w:rPr>
          <w:b/>
        </w:rPr>
      </w:pPr>
    </w:p>
    <w:p w:rsidR="00622064" w:rsidRDefault="00622064" w:rsidP="007F6650">
      <w:pPr>
        <w:jc w:val="center"/>
        <w:rPr>
          <w:b/>
        </w:rPr>
      </w:pPr>
    </w:p>
    <w:p w:rsidR="00622064" w:rsidRDefault="00622064" w:rsidP="007F6650">
      <w:pPr>
        <w:jc w:val="center"/>
        <w:rPr>
          <w:b/>
        </w:rPr>
      </w:pPr>
    </w:p>
    <w:p w:rsidR="005164A9" w:rsidRDefault="005164A9" w:rsidP="005164A9">
      <w:pPr>
        <w:pStyle w:val="aff"/>
        <w:contextualSpacing/>
        <w:rPr>
          <w:b/>
          <w:sz w:val="32"/>
          <w:szCs w:val="32"/>
        </w:rPr>
      </w:pPr>
    </w:p>
    <w:p w:rsidR="005164A9" w:rsidRPr="00661BA2" w:rsidRDefault="005164A9" w:rsidP="005164A9">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5164A9" w:rsidRPr="00661BA2" w:rsidRDefault="005164A9" w:rsidP="005164A9">
      <w:pPr>
        <w:pStyle w:val="aff"/>
        <w:spacing w:line="240" w:lineRule="exact"/>
        <w:contextualSpacing/>
        <w:rPr>
          <w:b/>
        </w:rPr>
      </w:pPr>
    </w:p>
    <w:p w:rsidR="005164A9" w:rsidRPr="00661BA2" w:rsidRDefault="005164A9" w:rsidP="005164A9">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5164A9" w:rsidRPr="00661BA2" w:rsidRDefault="005164A9" w:rsidP="005164A9">
      <w:pPr>
        <w:pStyle w:val="aff"/>
        <w:spacing w:line="240" w:lineRule="exact"/>
        <w:contextualSpacing/>
        <w:rPr>
          <w:b/>
          <w:sz w:val="24"/>
          <w:szCs w:val="24"/>
        </w:rPr>
      </w:pPr>
      <w:r w:rsidRPr="00661BA2">
        <w:rPr>
          <w:b/>
          <w:sz w:val="24"/>
          <w:szCs w:val="24"/>
        </w:rPr>
        <w:t>СТАВРОПОЛЬСКОГО КРАЯ</w:t>
      </w:r>
    </w:p>
    <w:p w:rsidR="005164A9" w:rsidRPr="005164A9" w:rsidRDefault="005164A9" w:rsidP="005164A9">
      <w:pPr>
        <w:pStyle w:val="aff"/>
        <w:spacing w:line="240" w:lineRule="exact"/>
        <w:contextualSpacing/>
        <w:rPr>
          <w:b/>
          <w:sz w:val="20"/>
          <w:szCs w:val="20"/>
        </w:rPr>
      </w:pPr>
    </w:p>
    <w:tbl>
      <w:tblPr>
        <w:tblW w:w="9639" w:type="dxa"/>
        <w:tblInd w:w="108" w:type="dxa"/>
        <w:tblLook w:val="04A0"/>
      </w:tblPr>
      <w:tblGrid>
        <w:gridCol w:w="3063"/>
        <w:gridCol w:w="3171"/>
        <w:gridCol w:w="3405"/>
      </w:tblGrid>
      <w:tr w:rsidR="005164A9" w:rsidRPr="005164A9" w:rsidTr="005164A9">
        <w:trPr>
          <w:trHeight w:val="428"/>
        </w:trPr>
        <w:tc>
          <w:tcPr>
            <w:tcW w:w="3063" w:type="dxa"/>
          </w:tcPr>
          <w:p w:rsidR="005164A9" w:rsidRPr="005164A9" w:rsidRDefault="005164A9" w:rsidP="0086190A">
            <w:pPr>
              <w:pStyle w:val="aff"/>
              <w:ind w:left="-108"/>
              <w:contextualSpacing/>
              <w:jc w:val="both"/>
              <w:rPr>
                <w:sz w:val="20"/>
                <w:szCs w:val="20"/>
              </w:rPr>
            </w:pPr>
            <w:r w:rsidRPr="005164A9">
              <w:rPr>
                <w:sz w:val="20"/>
                <w:szCs w:val="20"/>
              </w:rPr>
              <w:t xml:space="preserve"> 25 июня 2025 г.</w:t>
            </w:r>
          </w:p>
        </w:tc>
        <w:tc>
          <w:tcPr>
            <w:tcW w:w="3171" w:type="dxa"/>
          </w:tcPr>
          <w:p w:rsidR="005164A9" w:rsidRPr="005164A9" w:rsidRDefault="005164A9" w:rsidP="0086190A">
            <w:pPr>
              <w:contextualSpacing/>
              <w:jc w:val="center"/>
              <w:rPr>
                <w:rFonts w:ascii="Calibri" w:hAnsi="Calibri"/>
                <w:sz w:val="20"/>
                <w:szCs w:val="20"/>
              </w:rPr>
            </w:pPr>
            <w:r w:rsidRPr="005164A9">
              <w:rPr>
                <w:sz w:val="20"/>
                <w:szCs w:val="20"/>
              </w:rPr>
              <w:t>с. Арзгир</w:t>
            </w:r>
          </w:p>
        </w:tc>
        <w:tc>
          <w:tcPr>
            <w:tcW w:w="3405" w:type="dxa"/>
          </w:tcPr>
          <w:p w:rsidR="005164A9" w:rsidRPr="005164A9" w:rsidRDefault="005164A9" w:rsidP="0086190A">
            <w:pPr>
              <w:pStyle w:val="aff"/>
              <w:contextualSpacing/>
              <w:jc w:val="both"/>
              <w:rPr>
                <w:sz w:val="20"/>
                <w:szCs w:val="20"/>
              </w:rPr>
            </w:pPr>
            <w:r w:rsidRPr="005164A9">
              <w:rPr>
                <w:sz w:val="20"/>
                <w:szCs w:val="20"/>
              </w:rPr>
              <w:t xml:space="preserve">                                  № 332</w:t>
            </w:r>
          </w:p>
        </w:tc>
      </w:tr>
    </w:tbl>
    <w:p w:rsidR="005164A9" w:rsidRPr="005164A9" w:rsidRDefault="005164A9" w:rsidP="005164A9">
      <w:pPr>
        <w:autoSpaceDE w:val="0"/>
        <w:autoSpaceDN w:val="0"/>
        <w:spacing w:line="240" w:lineRule="exact"/>
        <w:jc w:val="both"/>
        <w:rPr>
          <w:color w:val="000000" w:themeColor="text1"/>
          <w:sz w:val="20"/>
          <w:szCs w:val="20"/>
        </w:rPr>
      </w:pPr>
      <w:r w:rsidRPr="005164A9">
        <w:rPr>
          <w:color w:val="000000" w:themeColor="text1"/>
          <w:sz w:val="20"/>
          <w:szCs w:val="20"/>
        </w:rPr>
        <w:t xml:space="preserve">О внесении изменений в постановление администрации Арзгирского муниципального округа Ставропольского края от 29.11.2023 г. №852 «Об утверждении рабочей группы по </w:t>
      </w:r>
      <w:proofErr w:type="gramStart"/>
      <w:r w:rsidRPr="005164A9">
        <w:rPr>
          <w:color w:val="000000" w:themeColor="text1"/>
          <w:sz w:val="20"/>
          <w:szCs w:val="20"/>
        </w:rPr>
        <w:t>контролю за</w:t>
      </w:r>
      <w:proofErr w:type="gramEnd"/>
      <w:r w:rsidRPr="005164A9">
        <w:rPr>
          <w:color w:val="000000" w:themeColor="text1"/>
          <w:sz w:val="20"/>
          <w:szCs w:val="20"/>
        </w:rPr>
        <w:t xml:space="preserve"> организацией и проведением              работ по реконструкции здания МБОУ СОШ №1 с. Арзгир Арзгирского района Ставропольского  края»</w:t>
      </w:r>
    </w:p>
    <w:p w:rsidR="005164A9" w:rsidRPr="005164A9" w:rsidRDefault="005164A9" w:rsidP="005164A9">
      <w:pPr>
        <w:autoSpaceDE w:val="0"/>
        <w:autoSpaceDN w:val="0"/>
        <w:rPr>
          <w:rFonts w:eastAsia="Calibri"/>
          <w:sz w:val="20"/>
          <w:szCs w:val="20"/>
        </w:rPr>
      </w:pPr>
    </w:p>
    <w:p w:rsidR="005164A9" w:rsidRPr="005164A9" w:rsidRDefault="005164A9" w:rsidP="005164A9">
      <w:pPr>
        <w:autoSpaceDE w:val="0"/>
        <w:autoSpaceDN w:val="0"/>
        <w:ind w:firstLine="709"/>
        <w:rPr>
          <w:rFonts w:eastAsia="Calibri"/>
          <w:sz w:val="20"/>
          <w:szCs w:val="20"/>
        </w:rPr>
      </w:pPr>
      <w:r w:rsidRPr="005164A9">
        <w:rPr>
          <w:rFonts w:eastAsia="Calibri"/>
          <w:sz w:val="20"/>
          <w:szCs w:val="20"/>
        </w:rPr>
        <w:t>В связи с кадровыми изменениями,  администрация Арзгирского муниципального округа  Ставропольск</w:t>
      </w:r>
      <w:r w:rsidRPr="005164A9">
        <w:rPr>
          <w:rFonts w:eastAsia="Calibri"/>
          <w:sz w:val="20"/>
          <w:szCs w:val="20"/>
        </w:rPr>
        <w:t>о</w:t>
      </w:r>
      <w:r w:rsidRPr="005164A9">
        <w:rPr>
          <w:rFonts w:eastAsia="Calibri"/>
          <w:sz w:val="20"/>
          <w:szCs w:val="20"/>
        </w:rPr>
        <w:t>го края</w:t>
      </w:r>
    </w:p>
    <w:p w:rsidR="005164A9" w:rsidRPr="005164A9" w:rsidRDefault="005164A9" w:rsidP="005164A9">
      <w:pPr>
        <w:autoSpaceDE w:val="0"/>
        <w:autoSpaceDN w:val="0"/>
        <w:ind w:firstLine="567"/>
        <w:rPr>
          <w:rFonts w:eastAsia="Calibri"/>
          <w:sz w:val="20"/>
          <w:szCs w:val="20"/>
        </w:rPr>
      </w:pPr>
    </w:p>
    <w:p w:rsidR="005164A9" w:rsidRPr="005164A9" w:rsidRDefault="005164A9" w:rsidP="005164A9">
      <w:pPr>
        <w:autoSpaceDE w:val="0"/>
        <w:autoSpaceDN w:val="0"/>
        <w:rPr>
          <w:rFonts w:eastAsia="Calibri"/>
          <w:caps/>
          <w:sz w:val="20"/>
          <w:szCs w:val="20"/>
        </w:rPr>
      </w:pPr>
      <w:r w:rsidRPr="005164A9">
        <w:rPr>
          <w:rFonts w:eastAsia="Calibri"/>
          <w:caps/>
          <w:sz w:val="20"/>
          <w:szCs w:val="20"/>
        </w:rPr>
        <w:t>постановляет:</w:t>
      </w:r>
    </w:p>
    <w:p w:rsidR="005164A9" w:rsidRPr="005164A9" w:rsidRDefault="005164A9" w:rsidP="005164A9">
      <w:pPr>
        <w:autoSpaceDE w:val="0"/>
        <w:autoSpaceDN w:val="0"/>
        <w:ind w:firstLine="567"/>
        <w:rPr>
          <w:rFonts w:eastAsia="Calibri"/>
          <w:caps/>
          <w:sz w:val="20"/>
          <w:szCs w:val="20"/>
        </w:rPr>
      </w:pPr>
    </w:p>
    <w:p w:rsidR="005164A9" w:rsidRPr="005164A9" w:rsidRDefault="005164A9" w:rsidP="005164A9">
      <w:pPr>
        <w:autoSpaceDE w:val="0"/>
        <w:autoSpaceDN w:val="0"/>
        <w:ind w:firstLine="709"/>
        <w:jc w:val="both"/>
        <w:rPr>
          <w:rFonts w:eastAsia="Calibri"/>
          <w:sz w:val="20"/>
          <w:szCs w:val="20"/>
        </w:rPr>
      </w:pPr>
      <w:r w:rsidRPr="005164A9">
        <w:rPr>
          <w:rFonts w:eastAsia="Calibri"/>
          <w:caps/>
          <w:sz w:val="20"/>
          <w:szCs w:val="20"/>
        </w:rPr>
        <w:t>1. в</w:t>
      </w:r>
      <w:r w:rsidRPr="005164A9">
        <w:rPr>
          <w:rFonts w:eastAsia="Calibri"/>
          <w:sz w:val="20"/>
          <w:szCs w:val="20"/>
        </w:rPr>
        <w:t>нести изменения в постановление администрации Арзгирского муниципального округа Ставропол</w:t>
      </w:r>
      <w:r w:rsidRPr="005164A9">
        <w:rPr>
          <w:rFonts w:eastAsia="Calibri"/>
          <w:sz w:val="20"/>
          <w:szCs w:val="20"/>
        </w:rPr>
        <w:t>ь</w:t>
      </w:r>
      <w:r w:rsidRPr="005164A9">
        <w:rPr>
          <w:rFonts w:eastAsia="Calibri"/>
          <w:sz w:val="20"/>
          <w:szCs w:val="20"/>
        </w:rPr>
        <w:t xml:space="preserve">ского края от 29.11.2023  г. №852 «Об утверждении рабочей группы по </w:t>
      </w:r>
      <w:proofErr w:type="gramStart"/>
      <w:r w:rsidRPr="005164A9">
        <w:rPr>
          <w:rFonts w:eastAsia="Calibri"/>
          <w:sz w:val="20"/>
          <w:szCs w:val="20"/>
        </w:rPr>
        <w:t>контролю за</w:t>
      </w:r>
      <w:proofErr w:type="gramEnd"/>
      <w:r w:rsidRPr="005164A9">
        <w:rPr>
          <w:rFonts w:eastAsia="Calibri"/>
          <w:sz w:val="20"/>
          <w:szCs w:val="20"/>
        </w:rPr>
        <w:t xml:space="preserve"> организацией и проведением работ по реконструкции здания МБОУ СОШ №1 с. Арзгир Арзгирского района Ставропольского  края»:</w:t>
      </w:r>
    </w:p>
    <w:p w:rsidR="005164A9" w:rsidRPr="005164A9" w:rsidRDefault="005164A9" w:rsidP="005164A9">
      <w:pPr>
        <w:autoSpaceDE w:val="0"/>
        <w:autoSpaceDN w:val="0"/>
        <w:ind w:firstLine="709"/>
        <w:jc w:val="both"/>
        <w:rPr>
          <w:rFonts w:eastAsia="Calibri"/>
          <w:sz w:val="20"/>
          <w:szCs w:val="20"/>
        </w:rPr>
      </w:pPr>
      <w:r w:rsidRPr="005164A9">
        <w:rPr>
          <w:rFonts w:eastAsia="Calibri"/>
          <w:sz w:val="20"/>
          <w:szCs w:val="20"/>
        </w:rPr>
        <w:t>1.1. Исключить из состава рабочей группы по   </w:t>
      </w:r>
      <w:proofErr w:type="gramStart"/>
      <w:r w:rsidRPr="005164A9">
        <w:rPr>
          <w:rFonts w:eastAsia="Calibri"/>
          <w:sz w:val="20"/>
          <w:szCs w:val="20"/>
        </w:rPr>
        <w:t>контролю за</w:t>
      </w:r>
      <w:proofErr w:type="gramEnd"/>
      <w:r w:rsidRPr="005164A9">
        <w:rPr>
          <w:rFonts w:eastAsia="Calibri"/>
          <w:sz w:val="20"/>
          <w:szCs w:val="20"/>
        </w:rPr>
        <w:t xml:space="preserve"> организацией и проведением работ по реко</w:t>
      </w:r>
      <w:r w:rsidRPr="005164A9">
        <w:rPr>
          <w:rFonts w:eastAsia="Calibri"/>
          <w:sz w:val="20"/>
          <w:szCs w:val="20"/>
        </w:rPr>
        <w:t>н</w:t>
      </w:r>
      <w:r w:rsidRPr="005164A9">
        <w:rPr>
          <w:rFonts w:eastAsia="Calibri"/>
          <w:sz w:val="20"/>
          <w:szCs w:val="20"/>
        </w:rPr>
        <w:t>струкции здания МБОУ СОШ №1 с. Арзгир Арзгирского района Ставропольского  края (далее – рабочая группа) Дядюшко А.И., Пашина Н.В.</w:t>
      </w:r>
    </w:p>
    <w:p w:rsidR="005164A9" w:rsidRPr="005164A9" w:rsidRDefault="005164A9" w:rsidP="005164A9">
      <w:pPr>
        <w:ind w:firstLine="709"/>
        <w:jc w:val="both"/>
        <w:rPr>
          <w:rFonts w:eastAsia="Calibri"/>
          <w:sz w:val="20"/>
          <w:szCs w:val="20"/>
        </w:rPr>
      </w:pPr>
      <w:r w:rsidRPr="005164A9">
        <w:rPr>
          <w:rFonts w:eastAsia="Calibri"/>
          <w:sz w:val="20"/>
          <w:szCs w:val="20"/>
        </w:rPr>
        <w:t>1.2. Включить в состав рабочей группы:</w:t>
      </w:r>
    </w:p>
    <w:p w:rsidR="005164A9" w:rsidRPr="005164A9" w:rsidRDefault="005164A9" w:rsidP="005164A9">
      <w:pPr>
        <w:ind w:firstLine="567"/>
        <w:rPr>
          <w:rFonts w:eastAsia="Calibri"/>
          <w:sz w:val="20"/>
          <w:szCs w:val="20"/>
        </w:rPr>
      </w:pPr>
    </w:p>
    <w:tbl>
      <w:tblPr>
        <w:tblW w:w="9606" w:type="dxa"/>
        <w:tblLook w:val="00A0"/>
      </w:tblPr>
      <w:tblGrid>
        <w:gridCol w:w="2802"/>
        <w:gridCol w:w="6804"/>
      </w:tblGrid>
      <w:tr w:rsidR="005164A9" w:rsidRPr="005164A9" w:rsidTr="0086190A">
        <w:tc>
          <w:tcPr>
            <w:tcW w:w="2802" w:type="dxa"/>
          </w:tcPr>
          <w:p w:rsidR="005164A9" w:rsidRPr="005164A9" w:rsidRDefault="005164A9" w:rsidP="0086190A">
            <w:pPr>
              <w:spacing w:line="240" w:lineRule="exact"/>
              <w:rPr>
                <w:rFonts w:eastAsia="Calibri"/>
                <w:sz w:val="20"/>
                <w:szCs w:val="20"/>
              </w:rPr>
            </w:pPr>
            <w:r w:rsidRPr="005164A9">
              <w:rPr>
                <w:rFonts w:eastAsia="Calibri"/>
                <w:sz w:val="20"/>
                <w:szCs w:val="20"/>
              </w:rPr>
              <w:t xml:space="preserve">Черныш Михаил </w:t>
            </w:r>
          </w:p>
          <w:p w:rsidR="005164A9" w:rsidRPr="005164A9" w:rsidRDefault="005164A9" w:rsidP="0086190A">
            <w:pPr>
              <w:spacing w:line="240" w:lineRule="exact"/>
              <w:rPr>
                <w:rFonts w:eastAsia="Calibri"/>
                <w:sz w:val="20"/>
                <w:szCs w:val="20"/>
              </w:rPr>
            </w:pPr>
            <w:r w:rsidRPr="005164A9">
              <w:rPr>
                <w:rFonts w:eastAsia="Calibri"/>
                <w:sz w:val="20"/>
                <w:szCs w:val="20"/>
              </w:rPr>
              <w:t>Иванович</w:t>
            </w:r>
          </w:p>
        </w:tc>
        <w:tc>
          <w:tcPr>
            <w:tcW w:w="6804" w:type="dxa"/>
          </w:tcPr>
          <w:p w:rsidR="005164A9" w:rsidRPr="005164A9" w:rsidRDefault="005164A9" w:rsidP="005164A9">
            <w:pPr>
              <w:tabs>
                <w:tab w:val="left" w:pos="915"/>
              </w:tabs>
              <w:spacing w:line="240" w:lineRule="exact"/>
              <w:jc w:val="both"/>
              <w:rPr>
                <w:rFonts w:eastAsia="Calibri"/>
                <w:sz w:val="20"/>
                <w:szCs w:val="20"/>
              </w:rPr>
            </w:pPr>
            <w:r w:rsidRPr="005164A9">
              <w:rPr>
                <w:rFonts w:eastAsia="Calibri"/>
                <w:sz w:val="20"/>
                <w:szCs w:val="20"/>
              </w:rPr>
              <w:t>заместитель главы администрации -</w:t>
            </w:r>
            <w:r w:rsidRPr="005164A9">
              <w:rPr>
                <w:rFonts w:eastAsia="Calibri"/>
                <w:sz w:val="20"/>
                <w:szCs w:val="20"/>
                <w:lang w:eastAsia="en-US"/>
              </w:rPr>
              <w:t xml:space="preserve"> </w:t>
            </w:r>
            <w:r w:rsidRPr="005164A9">
              <w:rPr>
                <w:rFonts w:eastAsia="Calibri"/>
                <w:sz w:val="20"/>
                <w:szCs w:val="20"/>
              </w:rPr>
              <w:t>начальник территориального отдела администрации Арзгирского муниципального округа Ставропольского края в с</w:t>
            </w:r>
            <w:proofErr w:type="gramStart"/>
            <w:r w:rsidRPr="005164A9">
              <w:rPr>
                <w:rFonts w:eastAsia="Calibri"/>
                <w:sz w:val="20"/>
                <w:szCs w:val="20"/>
              </w:rPr>
              <w:t>.А</w:t>
            </w:r>
            <w:proofErr w:type="gramEnd"/>
            <w:r w:rsidRPr="005164A9">
              <w:rPr>
                <w:rFonts w:eastAsia="Calibri"/>
                <w:sz w:val="20"/>
                <w:szCs w:val="20"/>
              </w:rPr>
              <w:t>рзгир,  руководитель рабочей группы</w:t>
            </w:r>
          </w:p>
          <w:p w:rsidR="005164A9" w:rsidRPr="005164A9" w:rsidRDefault="005164A9" w:rsidP="0086190A">
            <w:pPr>
              <w:tabs>
                <w:tab w:val="left" w:pos="915"/>
              </w:tabs>
              <w:spacing w:line="240" w:lineRule="exact"/>
              <w:rPr>
                <w:rFonts w:eastAsia="Calibri"/>
                <w:sz w:val="20"/>
                <w:szCs w:val="20"/>
              </w:rPr>
            </w:pPr>
          </w:p>
        </w:tc>
      </w:tr>
      <w:tr w:rsidR="005164A9" w:rsidRPr="005164A9" w:rsidTr="0086190A">
        <w:tc>
          <w:tcPr>
            <w:tcW w:w="2802" w:type="dxa"/>
          </w:tcPr>
          <w:p w:rsidR="005164A9" w:rsidRPr="005164A9" w:rsidRDefault="005164A9" w:rsidP="0086190A">
            <w:pPr>
              <w:spacing w:line="240" w:lineRule="exact"/>
              <w:rPr>
                <w:rFonts w:eastAsia="Calibri"/>
                <w:sz w:val="20"/>
                <w:szCs w:val="20"/>
              </w:rPr>
            </w:pPr>
            <w:r w:rsidRPr="005164A9">
              <w:rPr>
                <w:rFonts w:eastAsia="Calibri"/>
                <w:sz w:val="20"/>
                <w:szCs w:val="20"/>
              </w:rPr>
              <w:t xml:space="preserve">Бабин Алексей </w:t>
            </w:r>
          </w:p>
          <w:p w:rsidR="005164A9" w:rsidRPr="005164A9" w:rsidRDefault="005164A9" w:rsidP="0086190A">
            <w:pPr>
              <w:spacing w:line="240" w:lineRule="exact"/>
              <w:rPr>
                <w:rFonts w:eastAsia="Calibri"/>
                <w:sz w:val="20"/>
                <w:szCs w:val="20"/>
              </w:rPr>
            </w:pPr>
            <w:r w:rsidRPr="005164A9">
              <w:rPr>
                <w:rFonts w:eastAsia="Calibri"/>
                <w:sz w:val="20"/>
                <w:szCs w:val="20"/>
              </w:rPr>
              <w:t>Федорович</w:t>
            </w:r>
          </w:p>
        </w:tc>
        <w:tc>
          <w:tcPr>
            <w:tcW w:w="6804" w:type="dxa"/>
          </w:tcPr>
          <w:p w:rsidR="005164A9" w:rsidRPr="005164A9" w:rsidRDefault="005164A9" w:rsidP="005164A9">
            <w:pPr>
              <w:tabs>
                <w:tab w:val="left" w:pos="915"/>
              </w:tabs>
              <w:spacing w:line="240" w:lineRule="exact"/>
              <w:jc w:val="both"/>
              <w:rPr>
                <w:rFonts w:eastAsia="Calibri"/>
                <w:sz w:val="20"/>
                <w:szCs w:val="20"/>
              </w:rPr>
            </w:pPr>
            <w:r w:rsidRPr="005164A9">
              <w:rPr>
                <w:rFonts w:eastAsia="Calibri"/>
                <w:sz w:val="20"/>
                <w:szCs w:val="20"/>
              </w:rPr>
              <w:t>специалист по обследованию зданий и сооружений ГБУ СК «Проектный институт» (по согласованию), член рабочей группы</w:t>
            </w:r>
          </w:p>
        </w:tc>
      </w:tr>
    </w:tbl>
    <w:p w:rsidR="005164A9" w:rsidRPr="005164A9" w:rsidRDefault="005164A9" w:rsidP="005164A9">
      <w:pPr>
        <w:rPr>
          <w:rFonts w:eastAsia="Calibri"/>
          <w:sz w:val="20"/>
          <w:szCs w:val="20"/>
        </w:rPr>
      </w:pPr>
      <w:r w:rsidRPr="005164A9">
        <w:rPr>
          <w:rFonts w:eastAsia="Calibri"/>
          <w:sz w:val="20"/>
          <w:szCs w:val="20"/>
        </w:rPr>
        <w:t xml:space="preserve">      </w:t>
      </w:r>
    </w:p>
    <w:p w:rsidR="005164A9" w:rsidRPr="005164A9" w:rsidRDefault="005164A9" w:rsidP="005164A9">
      <w:pPr>
        <w:ind w:firstLine="709"/>
        <w:rPr>
          <w:rFonts w:eastAsia="Calibri"/>
          <w:sz w:val="20"/>
          <w:szCs w:val="20"/>
        </w:rPr>
      </w:pPr>
      <w:r w:rsidRPr="005164A9">
        <w:rPr>
          <w:rFonts w:eastAsia="Calibri"/>
          <w:sz w:val="20"/>
          <w:szCs w:val="20"/>
        </w:rPr>
        <w:t xml:space="preserve">2. Контроль за выполнением настоящего постановления возложить на  заместителя главы администрации - начальника территориального отдела администрации Арзгирского муниципального округа Ставропольского края </w:t>
      </w:r>
      <w:proofErr w:type="gramStart"/>
      <w:r w:rsidRPr="005164A9">
        <w:rPr>
          <w:rFonts w:eastAsia="Calibri"/>
          <w:sz w:val="20"/>
          <w:szCs w:val="20"/>
        </w:rPr>
        <w:t>в</w:t>
      </w:r>
      <w:proofErr w:type="gramEnd"/>
      <w:r w:rsidRPr="005164A9">
        <w:rPr>
          <w:rFonts w:eastAsia="Calibri"/>
          <w:sz w:val="20"/>
          <w:szCs w:val="20"/>
        </w:rPr>
        <w:t xml:space="preserve">   с. Арзгир Черныш М.И.</w:t>
      </w:r>
    </w:p>
    <w:p w:rsidR="005164A9" w:rsidRPr="005164A9" w:rsidRDefault="005164A9" w:rsidP="005164A9">
      <w:pPr>
        <w:autoSpaceDE w:val="0"/>
        <w:autoSpaceDN w:val="0"/>
        <w:ind w:firstLine="709"/>
        <w:rPr>
          <w:rFonts w:eastAsia="Calibri"/>
          <w:sz w:val="20"/>
          <w:szCs w:val="20"/>
        </w:rPr>
      </w:pPr>
      <w:r w:rsidRPr="005164A9">
        <w:rPr>
          <w:rFonts w:eastAsia="Calibri"/>
          <w:sz w:val="20"/>
          <w:szCs w:val="20"/>
        </w:rPr>
        <w:t xml:space="preserve"> 3. Настоящее постановление вступает в силу после его официального опубликования.</w:t>
      </w:r>
    </w:p>
    <w:p w:rsidR="005164A9" w:rsidRPr="005164A9" w:rsidRDefault="005164A9" w:rsidP="005164A9">
      <w:pPr>
        <w:ind w:firstLine="567"/>
        <w:rPr>
          <w:sz w:val="20"/>
          <w:szCs w:val="20"/>
        </w:rPr>
      </w:pPr>
    </w:p>
    <w:p w:rsidR="005164A9" w:rsidRPr="005164A9" w:rsidRDefault="005164A9" w:rsidP="005164A9">
      <w:pPr>
        <w:spacing w:line="240" w:lineRule="exact"/>
        <w:rPr>
          <w:sz w:val="20"/>
          <w:szCs w:val="20"/>
        </w:rPr>
      </w:pPr>
      <w:r w:rsidRPr="005164A9">
        <w:rPr>
          <w:sz w:val="20"/>
          <w:szCs w:val="20"/>
        </w:rPr>
        <w:t>Глава Арзгирского муниципального  округа</w:t>
      </w:r>
    </w:p>
    <w:p w:rsidR="005164A9" w:rsidRPr="005164A9" w:rsidRDefault="005164A9" w:rsidP="005164A9">
      <w:pPr>
        <w:spacing w:line="240" w:lineRule="exact"/>
        <w:rPr>
          <w:sz w:val="20"/>
          <w:szCs w:val="20"/>
        </w:rPr>
      </w:pPr>
      <w:r w:rsidRPr="005164A9">
        <w:rPr>
          <w:sz w:val="20"/>
          <w:szCs w:val="20"/>
        </w:rPr>
        <w:t xml:space="preserve">Ставропольского края                                                                       </w:t>
      </w:r>
      <w:r>
        <w:rPr>
          <w:sz w:val="20"/>
          <w:szCs w:val="20"/>
        </w:rPr>
        <w:t xml:space="preserve">             </w:t>
      </w:r>
      <w:r w:rsidRPr="005164A9">
        <w:rPr>
          <w:sz w:val="20"/>
          <w:szCs w:val="20"/>
        </w:rPr>
        <w:t>А.И. Палагута</w:t>
      </w:r>
    </w:p>
    <w:p w:rsidR="00622064" w:rsidRDefault="00622064" w:rsidP="007F6650">
      <w:pPr>
        <w:jc w:val="center"/>
        <w:rPr>
          <w:b/>
        </w:rPr>
      </w:pPr>
    </w:p>
    <w:p w:rsidR="005164A9" w:rsidRPr="00661BA2" w:rsidRDefault="005164A9" w:rsidP="005164A9">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5164A9" w:rsidRPr="00661BA2" w:rsidRDefault="005164A9" w:rsidP="005164A9">
      <w:pPr>
        <w:pStyle w:val="aff"/>
        <w:spacing w:line="240" w:lineRule="exact"/>
        <w:contextualSpacing/>
        <w:rPr>
          <w:b/>
        </w:rPr>
      </w:pPr>
    </w:p>
    <w:p w:rsidR="005164A9" w:rsidRPr="00661BA2" w:rsidRDefault="005164A9" w:rsidP="005164A9">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5164A9" w:rsidRPr="00661BA2" w:rsidRDefault="005164A9" w:rsidP="005164A9">
      <w:pPr>
        <w:pStyle w:val="aff"/>
        <w:spacing w:line="240" w:lineRule="exact"/>
        <w:contextualSpacing/>
        <w:rPr>
          <w:b/>
          <w:sz w:val="24"/>
          <w:szCs w:val="24"/>
        </w:rPr>
      </w:pPr>
      <w:r w:rsidRPr="00661BA2">
        <w:rPr>
          <w:b/>
          <w:sz w:val="24"/>
          <w:szCs w:val="24"/>
        </w:rPr>
        <w:t>СТАВРОПОЛЬСКОГО КРАЯ</w:t>
      </w:r>
    </w:p>
    <w:p w:rsidR="005164A9" w:rsidRPr="005164A9" w:rsidRDefault="005164A9" w:rsidP="005164A9">
      <w:pPr>
        <w:pStyle w:val="aff"/>
        <w:spacing w:line="240" w:lineRule="exact"/>
        <w:contextualSpacing/>
        <w:rPr>
          <w:b/>
          <w:sz w:val="20"/>
          <w:szCs w:val="20"/>
        </w:rPr>
      </w:pPr>
    </w:p>
    <w:tbl>
      <w:tblPr>
        <w:tblW w:w="9639" w:type="dxa"/>
        <w:tblInd w:w="108" w:type="dxa"/>
        <w:tblLook w:val="04A0"/>
      </w:tblPr>
      <w:tblGrid>
        <w:gridCol w:w="3063"/>
        <w:gridCol w:w="3171"/>
        <w:gridCol w:w="3405"/>
      </w:tblGrid>
      <w:tr w:rsidR="005164A9" w:rsidRPr="005164A9" w:rsidTr="005164A9">
        <w:trPr>
          <w:trHeight w:val="517"/>
        </w:trPr>
        <w:tc>
          <w:tcPr>
            <w:tcW w:w="3063" w:type="dxa"/>
          </w:tcPr>
          <w:p w:rsidR="005164A9" w:rsidRPr="005164A9" w:rsidRDefault="005164A9" w:rsidP="0086190A">
            <w:pPr>
              <w:pStyle w:val="aff"/>
              <w:ind w:left="-108"/>
              <w:contextualSpacing/>
              <w:jc w:val="both"/>
              <w:rPr>
                <w:sz w:val="20"/>
                <w:szCs w:val="20"/>
              </w:rPr>
            </w:pPr>
            <w:r w:rsidRPr="005164A9">
              <w:rPr>
                <w:sz w:val="20"/>
                <w:szCs w:val="20"/>
              </w:rPr>
              <w:t xml:space="preserve"> 26 июня 2025 г.</w:t>
            </w:r>
          </w:p>
        </w:tc>
        <w:tc>
          <w:tcPr>
            <w:tcW w:w="3171" w:type="dxa"/>
          </w:tcPr>
          <w:p w:rsidR="005164A9" w:rsidRPr="005164A9" w:rsidRDefault="005164A9" w:rsidP="0086190A">
            <w:pPr>
              <w:contextualSpacing/>
              <w:jc w:val="center"/>
              <w:rPr>
                <w:sz w:val="20"/>
                <w:szCs w:val="20"/>
              </w:rPr>
            </w:pPr>
            <w:r w:rsidRPr="005164A9">
              <w:rPr>
                <w:sz w:val="20"/>
                <w:szCs w:val="20"/>
              </w:rPr>
              <w:t>с. Арзгир</w:t>
            </w:r>
          </w:p>
        </w:tc>
        <w:tc>
          <w:tcPr>
            <w:tcW w:w="3405" w:type="dxa"/>
          </w:tcPr>
          <w:p w:rsidR="005164A9" w:rsidRPr="005164A9" w:rsidRDefault="005164A9" w:rsidP="0086190A">
            <w:pPr>
              <w:pStyle w:val="aff"/>
              <w:contextualSpacing/>
              <w:jc w:val="both"/>
              <w:rPr>
                <w:sz w:val="20"/>
                <w:szCs w:val="20"/>
              </w:rPr>
            </w:pPr>
            <w:r w:rsidRPr="005164A9">
              <w:rPr>
                <w:sz w:val="20"/>
                <w:szCs w:val="20"/>
              </w:rPr>
              <w:t xml:space="preserve">                                  № 334</w:t>
            </w:r>
          </w:p>
        </w:tc>
      </w:tr>
    </w:tbl>
    <w:p w:rsidR="005164A9" w:rsidRPr="005164A9" w:rsidRDefault="005164A9" w:rsidP="005164A9">
      <w:pPr>
        <w:spacing w:line="240" w:lineRule="exact"/>
        <w:jc w:val="both"/>
        <w:rPr>
          <w:rFonts w:eastAsiaTheme="minorHAnsi"/>
          <w:sz w:val="20"/>
          <w:szCs w:val="20"/>
          <w:lang w:eastAsia="en-US"/>
        </w:rPr>
      </w:pPr>
      <w:r w:rsidRPr="005164A9">
        <w:rPr>
          <w:rFonts w:eastAsiaTheme="minorHAnsi"/>
          <w:sz w:val="20"/>
          <w:szCs w:val="20"/>
          <w:lang w:eastAsia="en-US"/>
        </w:rPr>
        <w:t>Об установлении на территории муниципального образования Арзгирского  муниципального округа Ставропол</w:t>
      </w:r>
      <w:r w:rsidRPr="005164A9">
        <w:rPr>
          <w:rFonts w:eastAsiaTheme="minorHAnsi"/>
          <w:sz w:val="20"/>
          <w:szCs w:val="20"/>
          <w:lang w:eastAsia="en-US"/>
        </w:rPr>
        <w:t>ь</w:t>
      </w:r>
      <w:r w:rsidRPr="005164A9">
        <w:rPr>
          <w:rFonts w:eastAsiaTheme="minorHAnsi"/>
          <w:sz w:val="20"/>
          <w:szCs w:val="20"/>
          <w:lang w:eastAsia="en-US"/>
        </w:rPr>
        <w:t>ского края дополнительных требований пожарной безопасности на период действия особого противопожарного                режима</w:t>
      </w:r>
    </w:p>
    <w:p w:rsidR="005164A9" w:rsidRPr="005164A9" w:rsidRDefault="005164A9" w:rsidP="005164A9">
      <w:pPr>
        <w:spacing w:line="240" w:lineRule="exact"/>
        <w:ind w:right="3742"/>
        <w:rPr>
          <w:rFonts w:eastAsiaTheme="minorHAnsi"/>
          <w:sz w:val="20"/>
          <w:szCs w:val="20"/>
          <w:lang w:eastAsia="en-US"/>
        </w:rPr>
      </w:pPr>
    </w:p>
    <w:p w:rsidR="005164A9" w:rsidRPr="005164A9" w:rsidRDefault="005164A9" w:rsidP="005164A9">
      <w:pPr>
        <w:tabs>
          <w:tab w:val="left" w:pos="1017"/>
        </w:tabs>
        <w:ind w:firstLine="709"/>
        <w:jc w:val="both"/>
        <w:rPr>
          <w:sz w:val="20"/>
          <w:szCs w:val="20"/>
        </w:rPr>
      </w:pPr>
      <w:proofErr w:type="gramStart"/>
      <w:r w:rsidRPr="005164A9">
        <w:rPr>
          <w:sz w:val="20"/>
          <w:szCs w:val="20"/>
        </w:rPr>
        <w:t xml:space="preserve">В соответствии с пунктом 10 части 1 статьи 16 Федерального закона от 06.10.2003г. № 131-ФЗ «Об общих принципах организации местного самоуправления в Российской Федерации», со </w:t>
      </w:r>
      <w:hyperlink r:id="rId16" w:history="1">
        <w:r w:rsidRPr="005164A9">
          <w:rPr>
            <w:sz w:val="20"/>
            <w:szCs w:val="20"/>
          </w:rPr>
          <w:t xml:space="preserve">статьей 19 Федерального закона от 21.12.1994г. № 69-ФЗ </w:t>
        </w:r>
      </w:hyperlink>
      <w:r w:rsidRPr="005164A9">
        <w:rPr>
          <w:sz w:val="20"/>
          <w:szCs w:val="20"/>
        </w:rPr>
        <w:t>Федерального закона «О пожарной безопасности», пунктом 5 статьи 63 Федерального закона от 22.07.2008г. № 123-ФЗ «Технический регламент о требованиях пожарной безопасности», Постановлен</w:t>
      </w:r>
      <w:r w:rsidRPr="005164A9">
        <w:rPr>
          <w:sz w:val="20"/>
          <w:szCs w:val="20"/>
        </w:rPr>
        <w:t>и</w:t>
      </w:r>
      <w:r w:rsidRPr="005164A9">
        <w:rPr>
          <w:sz w:val="20"/>
          <w:szCs w:val="20"/>
        </w:rPr>
        <w:t>ем Правительства Российской Федерации от 16.09.2020г. № 1479 «Об утверждении правил противопожарного р</w:t>
      </w:r>
      <w:r w:rsidRPr="005164A9">
        <w:rPr>
          <w:sz w:val="20"/>
          <w:szCs w:val="20"/>
        </w:rPr>
        <w:t>е</w:t>
      </w:r>
      <w:r w:rsidRPr="005164A9">
        <w:rPr>
          <w:sz w:val="20"/>
          <w:szCs w:val="20"/>
        </w:rPr>
        <w:t xml:space="preserve">жима в Российской Федерации», постановлением Правительства Ставропольского края от 16.06.2025г. № 332-п </w:t>
      </w:r>
      <w:r w:rsidRPr="005164A9">
        <w:rPr>
          <w:sz w:val="20"/>
          <w:szCs w:val="20"/>
        </w:rPr>
        <w:lastRenderedPageBreak/>
        <w:t>«Об установлении на территории Ставропольского края особого противопожарного режима», а также в</w:t>
      </w:r>
      <w:r w:rsidRPr="005164A9">
        <w:rPr>
          <w:rFonts w:eastAsiaTheme="minorHAnsi"/>
          <w:sz w:val="20"/>
          <w:szCs w:val="20"/>
          <w:lang w:eastAsia="en-US"/>
        </w:rPr>
        <w:t xml:space="preserve"> связи с устойчивой сухой и жаркой погодой, высокой пожарной  опасностью, в целях обеспечения пожарной безопасн</w:t>
      </w:r>
      <w:r w:rsidRPr="005164A9">
        <w:rPr>
          <w:rFonts w:eastAsiaTheme="minorHAnsi"/>
          <w:sz w:val="20"/>
          <w:szCs w:val="20"/>
          <w:lang w:eastAsia="en-US"/>
        </w:rPr>
        <w:t>о</w:t>
      </w:r>
      <w:r w:rsidRPr="005164A9">
        <w:rPr>
          <w:rFonts w:eastAsiaTheme="minorHAnsi"/>
          <w:sz w:val="20"/>
          <w:szCs w:val="20"/>
          <w:lang w:eastAsia="en-US"/>
        </w:rPr>
        <w:t xml:space="preserve">сти, защиты жизни и  здоровья граждан, приведения в </w:t>
      </w:r>
      <w:proofErr w:type="spellStart"/>
      <w:r w:rsidRPr="005164A9">
        <w:rPr>
          <w:rFonts w:eastAsiaTheme="minorHAnsi"/>
          <w:sz w:val="20"/>
          <w:szCs w:val="20"/>
          <w:lang w:eastAsia="en-US"/>
        </w:rPr>
        <w:t>пожаробезопасное</w:t>
      </w:r>
      <w:proofErr w:type="spellEnd"/>
      <w:r w:rsidRPr="005164A9">
        <w:rPr>
          <w:rFonts w:eastAsiaTheme="minorHAnsi"/>
          <w:sz w:val="20"/>
          <w:szCs w:val="20"/>
          <w:lang w:eastAsia="en-US"/>
        </w:rPr>
        <w:t xml:space="preserve"> состояние объектов всех форм собстве</w:t>
      </w:r>
      <w:r w:rsidRPr="005164A9">
        <w:rPr>
          <w:rFonts w:eastAsiaTheme="minorHAnsi"/>
          <w:sz w:val="20"/>
          <w:szCs w:val="20"/>
          <w:lang w:eastAsia="en-US"/>
        </w:rPr>
        <w:t>н</w:t>
      </w:r>
      <w:r w:rsidRPr="005164A9">
        <w:rPr>
          <w:rFonts w:eastAsiaTheme="minorHAnsi"/>
          <w:sz w:val="20"/>
          <w:szCs w:val="20"/>
          <w:lang w:eastAsia="en-US"/>
        </w:rPr>
        <w:t>ности и жилого</w:t>
      </w:r>
      <w:proofErr w:type="gramEnd"/>
      <w:r w:rsidRPr="005164A9">
        <w:rPr>
          <w:rFonts w:eastAsiaTheme="minorHAnsi"/>
          <w:sz w:val="20"/>
          <w:szCs w:val="20"/>
          <w:lang w:eastAsia="en-US"/>
        </w:rPr>
        <w:t xml:space="preserve"> сектора, администрация Арзгирского муниципального округа Ставропольского края</w:t>
      </w:r>
    </w:p>
    <w:p w:rsidR="005164A9" w:rsidRPr="005164A9" w:rsidRDefault="005164A9" w:rsidP="005164A9">
      <w:pPr>
        <w:tabs>
          <w:tab w:val="left" w:pos="1017"/>
        </w:tabs>
        <w:rPr>
          <w:rFonts w:eastAsiaTheme="minorHAnsi"/>
          <w:sz w:val="20"/>
          <w:szCs w:val="20"/>
          <w:lang w:eastAsia="en-US"/>
        </w:rPr>
      </w:pPr>
    </w:p>
    <w:p w:rsidR="005164A9" w:rsidRPr="005164A9" w:rsidRDefault="005164A9" w:rsidP="005164A9">
      <w:pPr>
        <w:tabs>
          <w:tab w:val="left" w:pos="1017"/>
        </w:tabs>
        <w:rPr>
          <w:rFonts w:eastAsiaTheme="minorHAnsi"/>
          <w:sz w:val="20"/>
          <w:szCs w:val="20"/>
          <w:lang w:eastAsia="en-US"/>
        </w:rPr>
      </w:pPr>
      <w:r w:rsidRPr="005164A9">
        <w:rPr>
          <w:rFonts w:eastAsiaTheme="minorHAnsi"/>
          <w:sz w:val="20"/>
          <w:szCs w:val="20"/>
          <w:lang w:eastAsia="en-US"/>
        </w:rPr>
        <w:t>ПОСТАНОВЛЯЕТ:</w:t>
      </w:r>
    </w:p>
    <w:p w:rsidR="005164A9" w:rsidRPr="005164A9" w:rsidRDefault="005164A9" w:rsidP="005164A9">
      <w:pPr>
        <w:tabs>
          <w:tab w:val="left" w:pos="1017"/>
        </w:tabs>
        <w:rPr>
          <w:rFonts w:eastAsiaTheme="minorHAnsi"/>
          <w:sz w:val="20"/>
          <w:szCs w:val="20"/>
          <w:lang w:eastAsia="en-US"/>
        </w:rPr>
      </w:pPr>
    </w:p>
    <w:p w:rsidR="005164A9" w:rsidRPr="005164A9" w:rsidRDefault="005164A9" w:rsidP="005164A9">
      <w:pPr>
        <w:pStyle w:val="afb"/>
        <w:numPr>
          <w:ilvl w:val="0"/>
          <w:numId w:val="46"/>
        </w:numPr>
        <w:tabs>
          <w:tab w:val="left" w:pos="1017"/>
        </w:tabs>
        <w:suppressAutoHyphens w:val="0"/>
        <w:ind w:left="0" w:firstLine="709"/>
        <w:contextualSpacing/>
        <w:jc w:val="both"/>
        <w:rPr>
          <w:rFonts w:eastAsiaTheme="minorHAnsi"/>
          <w:sz w:val="20"/>
          <w:szCs w:val="20"/>
          <w:lang w:val="ru-RU"/>
        </w:rPr>
      </w:pPr>
      <w:r w:rsidRPr="005164A9">
        <w:rPr>
          <w:rFonts w:eastAsiaTheme="minorHAnsi"/>
          <w:sz w:val="20"/>
          <w:szCs w:val="20"/>
          <w:lang w:val="ru-RU"/>
        </w:rPr>
        <w:t>Установить на территории муниципального образования Арзгирского муниципального округа Ставр</w:t>
      </w:r>
      <w:r w:rsidRPr="005164A9">
        <w:rPr>
          <w:rFonts w:eastAsiaTheme="minorHAnsi"/>
          <w:sz w:val="20"/>
          <w:szCs w:val="20"/>
          <w:lang w:val="ru-RU"/>
        </w:rPr>
        <w:t>о</w:t>
      </w:r>
      <w:r w:rsidRPr="005164A9">
        <w:rPr>
          <w:rFonts w:eastAsiaTheme="minorHAnsi"/>
          <w:sz w:val="20"/>
          <w:szCs w:val="20"/>
          <w:lang w:val="ru-RU"/>
        </w:rPr>
        <w:t xml:space="preserve">польского края (далее – Арзгирский муниципальный округ) дополнительные требования пожарной безопасности на время действия особого противопожарного режима, установленного </w:t>
      </w:r>
      <w:r w:rsidRPr="005164A9">
        <w:rPr>
          <w:sz w:val="20"/>
          <w:szCs w:val="20"/>
          <w:lang w:val="ru-RU"/>
        </w:rPr>
        <w:t>постановлением Правительства Ставр</w:t>
      </w:r>
      <w:r w:rsidRPr="005164A9">
        <w:rPr>
          <w:sz w:val="20"/>
          <w:szCs w:val="20"/>
          <w:lang w:val="ru-RU"/>
        </w:rPr>
        <w:t>о</w:t>
      </w:r>
      <w:r w:rsidRPr="005164A9">
        <w:rPr>
          <w:sz w:val="20"/>
          <w:szCs w:val="20"/>
          <w:lang w:val="ru-RU"/>
        </w:rPr>
        <w:t>польского края от 16.06.2025г. № 332-п «Об установлении на территории Ставропольского края особого против</w:t>
      </w:r>
      <w:r w:rsidRPr="005164A9">
        <w:rPr>
          <w:sz w:val="20"/>
          <w:szCs w:val="20"/>
          <w:lang w:val="ru-RU"/>
        </w:rPr>
        <w:t>о</w:t>
      </w:r>
      <w:r w:rsidRPr="005164A9">
        <w:rPr>
          <w:sz w:val="20"/>
          <w:szCs w:val="20"/>
          <w:lang w:val="ru-RU"/>
        </w:rPr>
        <w:t>пожарного режима»</w:t>
      </w:r>
      <w:r w:rsidRPr="005164A9">
        <w:rPr>
          <w:rFonts w:eastAsiaTheme="minorHAnsi"/>
          <w:sz w:val="20"/>
          <w:szCs w:val="20"/>
          <w:lang w:val="ru-RU"/>
        </w:rPr>
        <w:t>.</w:t>
      </w:r>
    </w:p>
    <w:p w:rsidR="005164A9" w:rsidRPr="005164A9" w:rsidRDefault="005164A9" w:rsidP="005164A9">
      <w:pPr>
        <w:tabs>
          <w:tab w:val="left" w:pos="1017"/>
        </w:tabs>
        <w:ind w:firstLine="709"/>
        <w:rPr>
          <w:rFonts w:eastAsiaTheme="minorHAnsi"/>
          <w:sz w:val="20"/>
          <w:szCs w:val="20"/>
          <w:lang w:eastAsia="en-US"/>
        </w:rPr>
      </w:pPr>
      <w:r w:rsidRPr="005164A9">
        <w:rPr>
          <w:rFonts w:eastAsiaTheme="minorHAnsi"/>
          <w:sz w:val="20"/>
          <w:szCs w:val="20"/>
          <w:lang w:eastAsia="en-US"/>
        </w:rPr>
        <w:t>2. На время действия особого противопожарного режима на территории Арзгирского муниципального о</w:t>
      </w:r>
      <w:r w:rsidRPr="005164A9">
        <w:rPr>
          <w:rFonts w:eastAsiaTheme="minorHAnsi"/>
          <w:sz w:val="20"/>
          <w:szCs w:val="20"/>
          <w:lang w:eastAsia="en-US"/>
        </w:rPr>
        <w:t>к</w:t>
      </w:r>
      <w:r w:rsidRPr="005164A9">
        <w:rPr>
          <w:rFonts w:eastAsiaTheme="minorHAnsi"/>
          <w:sz w:val="20"/>
          <w:szCs w:val="20"/>
          <w:lang w:eastAsia="en-US"/>
        </w:rPr>
        <w:t>руга запретить использование пиротехнических изделий любого класса.</w:t>
      </w:r>
    </w:p>
    <w:p w:rsidR="005164A9" w:rsidRPr="005164A9" w:rsidRDefault="005164A9" w:rsidP="005164A9">
      <w:pPr>
        <w:tabs>
          <w:tab w:val="left" w:pos="1033"/>
        </w:tabs>
        <w:ind w:firstLine="709"/>
        <w:rPr>
          <w:rFonts w:eastAsiaTheme="minorHAnsi"/>
          <w:sz w:val="20"/>
          <w:szCs w:val="20"/>
          <w:lang w:eastAsia="en-US"/>
        </w:rPr>
      </w:pPr>
      <w:r w:rsidRPr="005164A9">
        <w:rPr>
          <w:rFonts w:eastAsiaTheme="minorHAnsi"/>
          <w:sz w:val="20"/>
          <w:szCs w:val="20"/>
          <w:lang w:eastAsia="en-US"/>
        </w:rPr>
        <w:t>3.На время действия особого противопожарного режима на территории Арзгирского муниципального о</w:t>
      </w:r>
      <w:r w:rsidRPr="005164A9">
        <w:rPr>
          <w:rFonts w:eastAsiaTheme="minorHAnsi"/>
          <w:sz w:val="20"/>
          <w:szCs w:val="20"/>
          <w:lang w:eastAsia="en-US"/>
        </w:rPr>
        <w:t>к</w:t>
      </w:r>
      <w:r w:rsidRPr="005164A9">
        <w:rPr>
          <w:rFonts w:eastAsiaTheme="minorHAnsi"/>
          <w:sz w:val="20"/>
          <w:szCs w:val="20"/>
          <w:lang w:eastAsia="en-US"/>
        </w:rPr>
        <w:t xml:space="preserve">руга запретить </w:t>
      </w:r>
      <w:r w:rsidRPr="005164A9">
        <w:rPr>
          <w:sz w:val="20"/>
          <w:szCs w:val="20"/>
        </w:rPr>
        <w:t>разведение костров, а также сжигание мусора, травы, листвы и иных отходов, на придомовых те</w:t>
      </w:r>
      <w:r w:rsidRPr="005164A9">
        <w:rPr>
          <w:sz w:val="20"/>
          <w:szCs w:val="20"/>
        </w:rPr>
        <w:t>р</w:t>
      </w:r>
      <w:r w:rsidRPr="005164A9">
        <w:rPr>
          <w:sz w:val="20"/>
          <w:szCs w:val="20"/>
        </w:rPr>
        <w:t>риториях частных жилых домо</w:t>
      </w:r>
      <w:r w:rsidRPr="005164A9">
        <w:rPr>
          <w:rFonts w:eastAsiaTheme="minorHAnsi"/>
          <w:sz w:val="20"/>
          <w:szCs w:val="20"/>
          <w:lang w:eastAsia="en-US"/>
        </w:rPr>
        <w:t>в, а также запретить пожароопасные работы на землях сельскохозяйственного н</w:t>
      </w:r>
      <w:r w:rsidRPr="005164A9">
        <w:rPr>
          <w:rFonts w:eastAsiaTheme="minorHAnsi"/>
          <w:sz w:val="20"/>
          <w:szCs w:val="20"/>
          <w:lang w:eastAsia="en-US"/>
        </w:rPr>
        <w:t>а</w:t>
      </w:r>
      <w:r w:rsidRPr="005164A9">
        <w:rPr>
          <w:rFonts w:eastAsiaTheme="minorHAnsi"/>
          <w:sz w:val="20"/>
          <w:szCs w:val="20"/>
          <w:lang w:eastAsia="en-US"/>
        </w:rPr>
        <w:t xml:space="preserve">значения и в лесных насаждениях на территории      округа.  </w:t>
      </w:r>
    </w:p>
    <w:p w:rsidR="005164A9" w:rsidRPr="005164A9" w:rsidRDefault="005164A9" w:rsidP="005164A9">
      <w:pPr>
        <w:tabs>
          <w:tab w:val="left" w:pos="1017"/>
        </w:tabs>
        <w:ind w:firstLine="709"/>
        <w:rPr>
          <w:rFonts w:eastAsiaTheme="minorHAnsi"/>
          <w:sz w:val="20"/>
          <w:szCs w:val="20"/>
          <w:lang w:eastAsia="en-US"/>
        </w:rPr>
      </w:pPr>
      <w:r w:rsidRPr="005164A9">
        <w:rPr>
          <w:rFonts w:eastAsiaTheme="minorHAnsi"/>
          <w:sz w:val="20"/>
          <w:szCs w:val="20"/>
          <w:lang w:eastAsia="en-US"/>
        </w:rPr>
        <w:t>4. Начальникам территориальных отделов администрации Арзгирского муниципального округа Ставр</w:t>
      </w:r>
      <w:r w:rsidRPr="005164A9">
        <w:rPr>
          <w:rFonts w:eastAsiaTheme="minorHAnsi"/>
          <w:sz w:val="20"/>
          <w:szCs w:val="20"/>
          <w:lang w:eastAsia="en-US"/>
        </w:rPr>
        <w:t>о</w:t>
      </w:r>
      <w:r w:rsidRPr="005164A9">
        <w:rPr>
          <w:rFonts w:eastAsiaTheme="minorHAnsi"/>
          <w:sz w:val="20"/>
          <w:szCs w:val="20"/>
          <w:lang w:eastAsia="en-US"/>
        </w:rPr>
        <w:t xml:space="preserve">польского края: </w:t>
      </w:r>
    </w:p>
    <w:p w:rsidR="005164A9" w:rsidRPr="005164A9" w:rsidRDefault="005164A9" w:rsidP="005164A9">
      <w:pPr>
        <w:tabs>
          <w:tab w:val="left" w:pos="1017"/>
        </w:tabs>
        <w:ind w:firstLine="709"/>
        <w:rPr>
          <w:rFonts w:eastAsiaTheme="minorHAnsi"/>
          <w:sz w:val="20"/>
          <w:szCs w:val="20"/>
          <w:lang w:eastAsia="en-US"/>
        </w:rPr>
      </w:pPr>
      <w:r w:rsidRPr="005164A9">
        <w:rPr>
          <w:rFonts w:eastAsiaTheme="minorHAnsi"/>
          <w:sz w:val="20"/>
          <w:szCs w:val="20"/>
          <w:lang w:eastAsia="en-US"/>
        </w:rPr>
        <w:t>4.1. Проинформировать об установлении особого противопожарного режима население, организации, ра</w:t>
      </w:r>
      <w:r w:rsidRPr="005164A9">
        <w:rPr>
          <w:rFonts w:eastAsiaTheme="minorHAnsi"/>
          <w:sz w:val="20"/>
          <w:szCs w:val="20"/>
          <w:lang w:eastAsia="en-US"/>
        </w:rPr>
        <w:t>с</w:t>
      </w:r>
      <w:r w:rsidRPr="005164A9">
        <w:rPr>
          <w:rFonts w:eastAsiaTheme="minorHAnsi"/>
          <w:sz w:val="20"/>
          <w:szCs w:val="20"/>
          <w:lang w:eastAsia="en-US"/>
        </w:rPr>
        <w:t>положенные на подведомственной территории;</w:t>
      </w:r>
    </w:p>
    <w:p w:rsidR="005164A9" w:rsidRPr="005164A9" w:rsidRDefault="005164A9" w:rsidP="005164A9">
      <w:pPr>
        <w:tabs>
          <w:tab w:val="left" w:pos="1017"/>
        </w:tabs>
        <w:ind w:firstLine="709"/>
        <w:rPr>
          <w:rFonts w:eastAsiaTheme="minorHAnsi"/>
          <w:sz w:val="20"/>
          <w:szCs w:val="20"/>
          <w:lang w:eastAsia="en-US"/>
        </w:rPr>
      </w:pPr>
      <w:r w:rsidRPr="005164A9">
        <w:rPr>
          <w:rFonts w:eastAsiaTheme="minorHAnsi"/>
          <w:sz w:val="20"/>
          <w:szCs w:val="20"/>
          <w:lang w:eastAsia="en-US"/>
        </w:rPr>
        <w:t xml:space="preserve">4.2. </w:t>
      </w:r>
      <w:proofErr w:type="gramStart"/>
      <w:r w:rsidRPr="005164A9">
        <w:rPr>
          <w:sz w:val="20"/>
          <w:szCs w:val="20"/>
        </w:rPr>
        <w:t>Провести разъяснительную работу с населением по соблюдению требований пожарной безопасности и порядка действий при возникновении пожара на территориях населенных пунктов с привлечением уличных ком</w:t>
      </w:r>
      <w:r w:rsidRPr="005164A9">
        <w:rPr>
          <w:sz w:val="20"/>
          <w:szCs w:val="20"/>
        </w:rPr>
        <w:t>и</w:t>
      </w:r>
      <w:r w:rsidRPr="005164A9">
        <w:rPr>
          <w:sz w:val="20"/>
          <w:szCs w:val="20"/>
        </w:rPr>
        <w:t xml:space="preserve">тетов (в том числе с использованием </w:t>
      </w:r>
      <w:proofErr w:type="spellStart"/>
      <w:r w:rsidRPr="005164A9">
        <w:rPr>
          <w:sz w:val="20"/>
          <w:szCs w:val="20"/>
        </w:rPr>
        <w:t>подворовых</w:t>
      </w:r>
      <w:proofErr w:type="spellEnd"/>
      <w:r w:rsidRPr="005164A9">
        <w:rPr>
          <w:sz w:val="20"/>
          <w:szCs w:val="20"/>
        </w:rPr>
        <w:t xml:space="preserve"> обходов), а также по пропаганде и добровольному участию нас</w:t>
      </w:r>
      <w:r w:rsidRPr="005164A9">
        <w:rPr>
          <w:sz w:val="20"/>
          <w:szCs w:val="20"/>
        </w:rPr>
        <w:t>е</w:t>
      </w:r>
      <w:r w:rsidRPr="005164A9">
        <w:rPr>
          <w:sz w:val="20"/>
          <w:szCs w:val="20"/>
        </w:rPr>
        <w:t>ления в решении вопросов противопожарной            защиты квартир и жилых домов, а также привлечению насел</w:t>
      </w:r>
      <w:r w:rsidRPr="005164A9">
        <w:rPr>
          <w:sz w:val="20"/>
          <w:szCs w:val="20"/>
        </w:rPr>
        <w:t>е</w:t>
      </w:r>
      <w:r w:rsidRPr="005164A9">
        <w:rPr>
          <w:sz w:val="20"/>
          <w:szCs w:val="20"/>
        </w:rPr>
        <w:t>ния для локализации пожаров вне границ населенных пунктов;</w:t>
      </w:r>
      <w:proofErr w:type="gramEnd"/>
    </w:p>
    <w:p w:rsidR="005164A9" w:rsidRPr="005164A9" w:rsidRDefault="005164A9" w:rsidP="005164A9">
      <w:pPr>
        <w:tabs>
          <w:tab w:val="left" w:pos="1017"/>
        </w:tabs>
        <w:ind w:firstLine="709"/>
        <w:rPr>
          <w:rFonts w:eastAsiaTheme="minorHAnsi"/>
          <w:sz w:val="20"/>
          <w:szCs w:val="20"/>
          <w:lang w:eastAsia="en-US"/>
        </w:rPr>
      </w:pPr>
      <w:r w:rsidRPr="005164A9">
        <w:rPr>
          <w:rFonts w:eastAsiaTheme="minorHAnsi"/>
          <w:sz w:val="20"/>
          <w:szCs w:val="20"/>
          <w:lang w:eastAsia="en-US"/>
        </w:rPr>
        <w:t xml:space="preserve">4.3. Организовать </w:t>
      </w:r>
      <w:proofErr w:type="gramStart"/>
      <w:r w:rsidRPr="005164A9">
        <w:rPr>
          <w:rFonts w:eastAsiaTheme="minorHAnsi"/>
          <w:sz w:val="20"/>
          <w:szCs w:val="20"/>
          <w:lang w:eastAsia="en-US"/>
        </w:rPr>
        <w:t>контроль за</w:t>
      </w:r>
      <w:proofErr w:type="gramEnd"/>
      <w:r w:rsidRPr="005164A9">
        <w:rPr>
          <w:rFonts w:eastAsiaTheme="minorHAnsi"/>
          <w:sz w:val="20"/>
          <w:szCs w:val="20"/>
          <w:lang w:eastAsia="en-US"/>
        </w:rPr>
        <w:t xml:space="preserve"> соблюдением правил пожарной безопасности в жилом фонде на подведо</w:t>
      </w:r>
      <w:r w:rsidRPr="005164A9">
        <w:rPr>
          <w:rFonts w:eastAsiaTheme="minorHAnsi"/>
          <w:sz w:val="20"/>
          <w:szCs w:val="20"/>
          <w:lang w:eastAsia="en-US"/>
        </w:rPr>
        <w:t>м</w:t>
      </w:r>
      <w:r w:rsidRPr="005164A9">
        <w:rPr>
          <w:rFonts w:eastAsiaTheme="minorHAnsi"/>
          <w:sz w:val="20"/>
          <w:szCs w:val="20"/>
          <w:lang w:eastAsia="en-US"/>
        </w:rPr>
        <w:t>ственной территории;</w:t>
      </w:r>
    </w:p>
    <w:p w:rsidR="005164A9" w:rsidRPr="005164A9" w:rsidRDefault="005164A9" w:rsidP="005164A9">
      <w:pPr>
        <w:tabs>
          <w:tab w:val="left" w:pos="1017"/>
        </w:tabs>
        <w:ind w:firstLine="709"/>
        <w:rPr>
          <w:rFonts w:eastAsiaTheme="minorHAnsi"/>
          <w:sz w:val="20"/>
          <w:szCs w:val="20"/>
          <w:lang w:eastAsia="en-US"/>
        </w:rPr>
      </w:pPr>
      <w:r w:rsidRPr="005164A9">
        <w:rPr>
          <w:rFonts w:eastAsiaTheme="minorHAnsi"/>
          <w:sz w:val="20"/>
          <w:szCs w:val="20"/>
          <w:lang w:eastAsia="en-US"/>
        </w:rPr>
        <w:t>4.4. Проводить сбор информации и анализ пожарной безопасности на подведомственной территории;</w:t>
      </w:r>
    </w:p>
    <w:p w:rsidR="005164A9" w:rsidRPr="005164A9" w:rsidRDefault="005164A9" w:rsidP="005164A9">
      <w:pPr>
        <w:tabs>
          <w:tab w:val="left" w:pos="1017"/>
        </w:tabs>
        <w:ind w:firstLine="709"/>
        <w:rPr>
          <w:rFonts w:eastAsiaTheme="minorHAnsi"/>
          <w:sz w:val="20"/>
          <w:szCs w:val="20"/>
          <w:lang w:eastAsia="en-US"/>
        </w:rPr>
      </w:pPr>
      <w:r w:rsidRPr="005164A9">
        <w:rPr>
          <w:rFonts w:eastAsiaTheme="minorHAnsi"/>
          <w:sz w:val="20"/>
          <w:szCs w:val="20"/>
          <w:lang w:eastAsia="en-US"/>
        </w:rPr>
        <w:t>4.5. Осуществлять комплекс мероприятий по организации мобильных групп патрулирования населенных пунктов и прилегающих к ним территорий;</w:t>
      </w:r>
    </w:p>
    <w:p w:rsidR="005164A9" w:rsidRPr="005164A9" w:rsidRDefault="005164A9" w:rsidP="005164A9">
      <w:pPr>
        <w:tabs>
          <w:tab w:val="left" w:pos="1017"/>
        </w:tabs>
        <w:ind w:firstLine="709"/>
        <w:rPr>
          <w:rFonts w:eastAsiaTheme="minorHAnsi"/>
          <w:sz w:val="20"/>
          <w:szCs w:val="20"/>
          <w:lang w:eastAsia="en-US"/>
        </w:rPr>
      </w:pPr>
      <w:r w:rsidRPr="005164A9">
        <w:rPr>
          <w:rFonts w:eastAsiaTheme="minorHAnsi"/>
          <w:sz w:val="20"/>
          <w:szCs w:val="20"/>
          <w:lang w:eastAsia="en-US"/>
        </w:rPr>
        <w:t>4.6. Проводить мероприятия, предупреждающие распространение огня  при природных пожарах, пред</w:t>
      </w:r>
      <w:r w:rsidRPr="005164A9">
        <w:rPr>
          <w:rFonts w:eastAsiaTheme="minorHAnsi"/>
          <w:sz w:val="20"/>
          <w:szCs w:val="20"/>
          <w:lang w:eastAsia="en-US"/>
        </w:rPr>
        <w:t>у</w:t>
      </w:r>
      <w:r w:rsidRPr="005164A9">
        <w:rPr>
          <w:rFonts w:eastAsiaTheme="minorHAnsi"/>
          <w:sz w:val="20"/>
          <w:szCs w:val="20"/>
          <w:lang w:eastAsia="en-US"/>
        </w:rPr>
        <w:t>смотренные Правилами противопожарного режима в Российской Федерации;</w:t>
      </w:r>
    </w:p>
    <w:p w:rsidR="005164A9" w:rsidRPr="005164A9" w:rsidRDefault="005164A9" w:rsidP="005164A9">
      <w:pPr>
        <w:tabs>
          <w:tab w:val="left" w:pos="1017"/>
        </w:tabs>
        <w:ind w:firstLine="709"/>
        <w:rPr>
          <w:rFonts w:eastAsiaTheme="minorHAnsi"/>
          <w:sz w:val="20"/>
          <w:szCs w:val="20"/>
          <w:lang w:eastAsia="en-US"/>
        </w:rPr>
      </w:pPr>
      <w:r w:rsidRPr="005164A9">
        <w:rPr>
          <w:rFonts w:eastAsiaTheme="minorHAnsi"/>
          <w:sz w:val="20"/>
          <w:szCs w:val="20"/>
          <w:lang w:eastAsia="en-US"/>
        </w:rPr>
        <w:t>4.7. Принять меры по обеспечению беспрепятственного подъезда пожарной техники к местам пожаров и свободного доступа к источникам наружного противопожарного водоснабжения;</w:t>
      </w:r>
    </w:p>
    <w:p w:rsidR="005164A9" w:rsidRPr="005164A9" w:rsidRDefault="005164A9" w:rsidP="005164A9">
      <w:pPr>
        <w:tabs>
          <w:tab w:val="left" w:pos="1017"/>
        </w:tabs>
        <w:ind w:firstLine="709"/>
        <w:rPr>
          <w:rFonts w:eastAsiaTheme="minorHAnsi"/>
          <w:sz w:val="20"/>
          <w:szCs w:val="20"/>
          <w:lang w:eastAsia="en-US"/>
        </w:rPr>
      </w:pPr>
      <w:r w:rsidRPr="005164A9">
        <w:rPr>
          <w:rFonts w:eastAsiaTheme="minorHAnsi"/>
          <w:sz w:val="20"/>
          <w:szCs w:val="20"/>
          <w:lang w:eastAsia="en-US"/>
        </w:rPr>
        <w:t>4.8. Организовать подготовку имеющейся водовозной и землеройной  техники для возможного использ</w:t>
      </w:r>
      <w:r w:rsidRPr="005164A9">
        <w:rPr>
          <w:rFonts w:eastAsiaTheme="minorHAnsi"/>
          <w:sz w:val="20"/>
          <w:szCs w:val="20"/>
          <w:lang w:eastAsia="en-US"/>
        </w:rPr>
        <w:t>о</w:t>
      </w:r>
      <w:r w:rsidRPr="005164A9">
        <w:rPr>
          <w:rFonts w:eastAsiaTheme="minorHAnsi"/>
          <w:sz w:val="20"/>
          <w:szCs w:val="20"/>
          <w:lang w:eastAsia="en-US"/>
        </w:rPr>
        <w:t>вания при тушении пожаров;</w:t>
      </w:r>
    </w:p>
    <w:p w:rsidR="005164A9" w:rsidRPr="005164A9" w:rsidRDefault="005164A9" w:rsidP="005164A9">
      <w:pPr>
        <w:tabs>
          <w:tab w:val="left" w:pos="1017"/>
        </w:tabs>
        <w:ind w:firstLine="709"/>
        <w:rPr>
          <w:rFonts w:eastAsiaTheme="minorHAnsi"/>
          <w:sz w:val="20"/>
          <w:szCs w:val="20"/>
          <w:lang w:eastAsia="en-US"/>
        </w:rPr>
      </w:pPr>
      <w:r w:rsidRPr="005164A9">
        <w:rPr>
          <w:rFonts w:eastAsiaTheme="minorHAnsi"/>
          <w:sz w:val="20"/>
          <w:szCs w:val="20"/>
          <w:lang w:eastAsia="en-US"/>
        </w:rPr>
        <w:t>4.9. Организовать информирование населения о значительном увеличении административных штрафов с</w:t>
      </w:r>
      <w:r w:rsidRPr="005164A9">
        <w:rPr>
          <w:rFonts w:eastAsiaTheme="minorHAnsi"/>
          <w:sz w:val="20"/>
          <w:szCs w:val="20"/>
          <w:lang w:eastAsia="en-US"/>
        </w:rPr>
        <w:t>о</w:t>
      </w:r>
      <w:r w:rsidRPr="005164A9">
        <w:rPr>
          <w:rFonts w:eastAsiaTheme="minorHAnsi"/>
          <w:sz w:val="20"/>
          <w:szCs w:val="20"/>
          <w:lang w:eastAsia="en-US"/>
        </w:rPr>
        <w:t>гласно статьям 8.32, 20.4 Кодекса Российской Федерации об административных правонарушениях, в связи с вн</w:t>
      </w:r>
      <w:r w:rsidRPr="005164A9">
        <w:rPr>
          <w:rFonts w:eastAsiaTheme="minorHAnsi"/>
          <w:sz w:val="20"/>
          <w:szCs w:val="20"/>
          <w:lang w:eastAsia="en-US"/>
        </w:rPr>
        <w:t>е</w:t>
      </w:r>
      <w:r w:rsidRPr="005164A9">
        <w:rPr>
          <w:rFonts w:eastAsiaTheme="minorHAnsi"/>
          <w:sz w:val="20"/>
          <w:szCs w:val="20"/>
          <w:lang w:eastAsia="en-US"/>
        </w:rPr>
        <w:t>сенными в него изменениями;</w:t>
      </w:r>
    </w:p>
    <w:p w:rsidR="005164A9" w:rsidRPr="005164A9" w:rsidRDefault="005164A9" w:rsidP="005164A9">
      <w:pPr>
        <w:tabs>
          <w:tab w:val="left" w:pos="1017"/>
        </w:tabs>
        <w:ind w:firstLine="709"/>
        <w:rPr>
          <w:sz w:val="20"/>
          <w:szCs w:val="20"/>
        </w:rPr>
      </w:pPr>
      <w:r w:rsidRPr="005164A9">
        <w:rPr>
          <w:rFonts w:eastAsiaTheme="minorHAnsi"/>
          <w:sz w:val="20"/>
          <w:szCs w:val="20"/>
          <w:lang w:eastAsia="en-US"/>
        </w:rPr>
        <w:t xml:space="preserve">4.10. </w:t>
      </w:r>
      <w:r w:rsidRPr="005164A9">
        <w:rPr>
          <w:sz w:val="20"/>
          <w:szCs w:val="20"/>
        </w:rPr>
        <w:t>Проводить регулярный анализ по опашке автозаправочных станций. В случае выявления несоблюд</w:t>
      </w:r>
      <w:r w:rsidRPr="005164A9">
        <w:rPr>
          <w:sz w:val="20"/>
          <w:szCs w:val="20"/>
        </w:rPr>
        <w:t>е</w:t>
      </w:r>
      <w:r w:rsidRPr="005164A9">
        <w:rPr>
          <w:sz w:val="20"/>
          <w:szCs w:val="20"/>
        </w:rPr>
        <w:t xml:space="preserve">ния требований Правил противопожарного режима незамедлительно сообщать в ОНД и </w:t>
      </w:r>
      <w:proofErr w:type="gramStart"/>
      <w:r w:rsidRPr="005164A9">
        <w:rPr>
          <w:sz w:val="20"/>
          <w:szCs w:val="20"/>
        </w:rPr>
        <w:t>ПР</w:t>
      </w:r>
      <w:proofErr w:type="gramEnd"/>
      <w:r w:rsidRPr="005164A9">
        <w:rPr>
          <w:sz w:val="20"/>
          <w:szCs w:val="20"/>
        </w:rPr>
        <w:t xml:space="preserve"> УНД и ПР ГУ МЧС России по СК по Буденновскому и Арзгирскому муниципальным округам;</w:t>
      </w:r>
    </w:p>
    <w:p w:rsidR="005164A9" w:rsidRPr="005164A9" w:rsidRDefault="005164A9" w:rsidP="005164A9">
      <w:pPr>
        <w:tabs>
          <w:tab w:val="left" w:pos="1017"/>
        </w:tabs>
        <w:ind w:firstLine="709"/>
        <w:rPr>
          <w:sz w:val="20"/>
          <w:szCs w:val="20"/>
        </w:rPr>
      </w:pPr>
      <w:r w:rsidRPr="005164A9">
        <w:rPr>
          <w:sz w:val="20"/>
          <w:szCs w:val="20"/>
        </w:rPr>
        <w:t>4.11. Обеспечить регулярное обновление противопожарных минерализованных полос шириной не менее 10 метров.</w:t>
      </w:r>
    </w:p>
    <w:p w:rsidR="005164A9" w:rsidRPr="005164A9" w:rsidRDefault="005164A9" w:rsidP="005164A9">
      <w:pPr>
        <w:tabs>
          <w:tab w:val="left" w:pos="1017"/>
        </w:tabs>
        <w:ind w:firstLine="709"/>
        <w:rPr>
          <w:rFonts w:eastAsiaTheme="minorHAnsi"/>
          <w:sz w:val="20"/>
          <w:szCs w:val="20"/>
          <w:lang w:eastAsia="en-US"/>
        </w:rPr>
      </w:pPr>
      <w:r w:rsidRPr="005164A9">
        <w:rPr>
          <w:rFonts w:eastAsiaTheme="minorHAnsi"/>
          <w:sz w:val="20"/>
          <w:szCs w:val="20"/>
          <w:lang w:eastAsia="en-US"/>
        </w:rPr>
        <w:t>5. Отделу сельского хозяйства и охраны окружающей среды администрации Арзгирского муниципального округа (Мовчан):</w:t>
      </w:r>
    </w:p>
    <w:p w:rsidR="005164A9" w:rsidRPr="005164A9" w:rsidRDefault="005164A9" w:rsidP="005164A9">
      <w:pPr>
        <w:tabs>
          <w:tab w:val="left" w:pos="1017"/>
        </w:tabs>
        <w:ind w:firstLine="709"/>
        <w:rPr>
          <w:sz w:val="20"/>
          <w:szCs w:val="20"/>
        </w:rPr>
      </w:pPr>
      <w:r w:rsidRPr="005164A9">
        <w:rPr>
          <w:rFonts w:eastAsiaTheme="minorHAnsi"/>
          <w:sz w:val="20"/>
          <w:szCs w:val="20"/>
          <w:lang w:eastAsia="en-US"/>
        </w:rPr>
        <w:t xml:space="preserve">5.1. </w:t>
      </w:r>
      <w:r w:rsidRPr="005164A9">
        <w:rPr>
          <w:sz w:val="20"/>
          <w:szCs w:val="20"/>
        </w:rPr>
        <w:t>Проводить анализы обновления противопожарных полос (опашки) границ населенных пунктов Ар</w:t>
      </w:r>
      <w:r w:rsidRPr="005164A9">
        <w:rPr>
          <w:sz w:val="20"/>
          <w:szCs w:val="20"/>
        </w:rPr>
        <w:t>з</w:t>
      </w:r>
      <w:r w:rsidRPr="005164A9">
        <w:rPr>
          <w:sz w:val="20"/>
          <w:szCs w:val="20"/>
        </w:rPr>
        <w:t>гирского муниципального округа;</w:t>
      </w:r>
    </w:p>
    <w:p w:rsidR="005164A9" w:rsidRPr="005164A9" w:rsidRDefault="005164A9" w:rsidP="005164A9">
      <w:pPr>
        <w:tabs>
          <w:tab w:val="left" w:pos="1017"/>
        </w:tabs>
        <w:ind w:firstLine="709"/>
        <w:rPr>
          <w:sz w:val="20"/>
          <w:szCs w:val="20"/>
        </w:rPr>
      </w:pPr>
      <w:r w:rsidRPr="005164A9">
        <w:rPr>
          <w:sz w:val="20"/>
          <w:szCs w:val="20"/>
        </w:rPr>
        <w:t>5.2. Организовать доведение до руководителей сельскохозяйственных предприятий, глав крестьянско-фермерских хозяйств, требований Постановления Правительства Российской Федерации от 16.09.2020г. № 1479 «Об утверждении Правил противопожарного режима в Российской Федерации»;</w:t>
      </w:r>
    </w:p>
    <w:p w:rsidR="005164A9" w:rsidRPr="005164A9" w:rsidRDefault="005164A9" w:rsidP="005164A9">
      <w:pPr>
        <w:tabs>
          <w:tab w:val="left" w:pos="1017"/>
        </w:tabs>
        <w:ind w:firstLine="709"/>
        <w:rPr>
          <w:sz w:val="20"/>
          <w:szCs w:val="20"/>
        </w:rPr>
      </w:pPr>
      <w:r w:rsidRPr="005164A9">
        <w:rPr>
          <w:sz w:val="20"/>
          <w:szCs w:val="20"/>
        </w:rPr>
        <w:t xml:space="preserve">5.3. Провести информирование руководителей сельскохозяйственных предприятий, глав крестьянско-фермерских хозяйств о необходимость </w:t>
      </w:r>
      <w:proofErr w:type="spellStart"/>
      <w:r w:rsidRPr="005164A9">
        <w:rPr>
          <w:sz w:val="20"/>
          <w:szCs w:val="20"/>
        </w:rPr>
        <w:t>обкосов</w:t>
      </w:r>
      <w:proofErr w:type="spellEnd"/>
      <w:r w:rsidRPr="005164A9">
        <w:rPr>
          <w:sz w:val="20"/>
          <w:szCs w:val="20"/>
        </w:rPr>
        <w:t xml:space="preserve"> и опашки земель и объектов сельскохозяйственного назначения;</w:t>
      </w:r>
    </w:p>
    <w:p w:rsidR="005164A9" w:rsidRPr="005164A9" w:rsidRDefault="005164A9" w:rsidP="005164A9">
      <w:pPr>
        <w:tabs>
          <w:tab w:val="left" w:pos="1017"/>
        </w:tabs>
        <w:ind w:firstLine="709"/>
        <w:rPr>
          <w:sz w:val="20"/>
          <w:szCs w:val="20"/>
        </w:rPr>
      </w:pPr>
      <w:r w:rsidRPr="005164A9">
        <w:rPr>
          <w:sz w:val="20"/>
          <w:szCs w:val="20"/>
        </w:rPr>
        <w:t>5.4. При выявлении собственников земельных участков не соблюдающих требования Правил противоп</w:t>
      </w:r>
      <w:r w:rsidRPr="005164A9">
        <w:rPr>
          <w:sz w:val="20"/>
          <w:szCs w:val="20"/>
        </w:rPr>
        <w:t>о</w:t>
      </w:r>
      <w:r w:rsidRPr="005164A9">
        <w:rPr>
          <w:sz w:val="20"/>
          <w:szCs w:val="20"/>
        </w:rPr>
        <w:t xml:space="preserve">жарного режима незамедлительно сообщать в ОНД и </w:t>
      </w:r>
      <w:proofErr w:type="gramStart"/>
      <w:r w:rsidRPr="005164A9">
        <w:rPr>
          <w:sz w:val="20"/>
          <w:szCs w:val="20"/>
        </w:rPr>
        <w:t>ПР</w:t>
      </w:r>
      <w:proofErr w:type="gramEnd"/>
      <w:r w:rsidRPr="005164A9">
        <w:rPr>
          <w:sz w:val="20"/>
          <w:szCs w:val="20"/>
        </w:rPr>
        <w:t xml:space="preserve"> УНД и ПР ГУ МЧС России по СК по Буденновскому и Арзгирскому муниципальным округам;</w:t>
      </w:r>
    </w:p>
    <w:p w:rsidR="005164A9" w:rsidRPr="005164A9" w:rsidRDefault="005164A9" w:rsidP="005164A9">
      <w:pPr>
        <w:tabs>
          <w:tab w:val="left" w:pos="1017"/>
        </w:tabs>
        <w:ind w:firstLine="709"/>
        <w:rPr>
          <w:sz w:val="20"/>
          <w:szCs w:val="20"/>
        </w:rPr>
      </w:pPr>
      <w:r w:rsidRPr="005164A9">
        <w:rPr>
          <w:sz w:val="20"/>
          <w:szCs w:val="20"/>
        </w:rPr>
        <w:t>5.5. Обеспечить проведение регулярных мероприятий, направленных на предупреждение и предотвращ</w:t>
      </w:r>
      <w:r w:rsidRPr="005164A9">
        <w:rPr>
          <w:sz w:val="20"/>
          <w:szCs w:val="20"/>
        </w:rPr>
        <w:t>е</w:t>
      </w:r>
      <w:r w:rsidRPr="005164A9">
        <w:rPr>
          <w:sz w:val="20"/>
          <w:szCs w:val="20"/>
        </w:rPr>
        <w:t>ние сжигания сухой растительности на землях сельскохозяйственного назначения;</w:t>
      </w:r>
    </w:p>
    <w:p w:rsidR="005164A9" w:rsidRPr="005164A9" w:rsidRDefault="005164A9" w:rsidP="005164A9">
      <w:pPr>
        <w:pStyle w:val="af2"/>
        <w:ind w:left="0" w:firstLine="709"/>
        <w:rPr>
          <w:rFonts w:eastAsiaTheme="minorHAnsi"/>
          <w:sz w:val="20"/>
          <w:lang w:eastAsia="en-US"/>
        </w:rPr>
      </w:pPr>
    </w:p>
    <w:p w:rsidR="005164A9" w:rsidRPr="005164A9" w:rsidRDefault="005164A9" w:rsidP="005164A9">
      <w:pPr>
        <w:pStyle w:val="af2"/>
        <w:ind w:left="0" w:firstLine="709"/>
        <w:rPr>
          <w:sz w:val="20"/>
        </w:rPr>
      </w:pPr>
      <w:r w:rsidRPr="005164A9">
        <w:rPr>
          <w:rFonts w:eastAsiaTheme="minorHAnsi"/>
          <w:sz w:val="20"/>
          <w:lang w:eastAsia="en-US"/>
        </w:rPr>
        <w:t xml:space="preserve">6. Рекомендовать </w:t>
      </w:r>
      <w:r w:rsidRPr="005164A9">
        <w:rPr>
          <w:sz w:val="20"/>
        </w:rPr>
        <w:t>государственному казённому учреждению Ставропольского края «Левокумское леснич</w:t>
      </w:r>
      <w:r w:rsidRPr="005164A9">
        <w:rPr>
          <w:sz w:val="20"/>
        </w:rPr>
        <w:t>е</w:t>
      </w:r>
      <w:r w:rsidRPr="005164A9">
        <w:rPr>
          <w:sz w:val="20"/>
        </w:rPr>
        <w:t>ство» (Захарченко):</w:t>
      </w:r>
    </w:p>
    <w:p w:rsidR="005164A9" w:rsidRPr="005164A9" w:rsidRDefault="005164A9" w:rsidP="005164A9">
      <w:pPr>
        <w:pStyle w:val="af2"/>
        <w:ind w:left="0" w:firstLine="709"/>
        <w:rPr>
          <w:sz w:val="20"/>
        </w:rPr>
      </w:pPr>
      <w:r w:rsidRPr="005164A9">
        <w:rPr>
          <w:sz w:val="20"/>
        </w:rPr>
        <w:t xml:space="preserve">6.1. </w:t>
      </w:r>
      <w:proofErr w:type="gramStart"/>
      <w:r w:rsidRPr="005164A9">
        <w:rPr>
          <w:sz w:val="20"/>
        </w:rPr>
        <w:t>Запретить посещение гражданами лесов (за исключением граждан, трудовая деятельность которых связана с пребыванием в лесах; граждан,  осуществляющих использование лесов в установленном законом поря</w:t>
      </w:r>
      <w:r w:rsidRPr="005164A9">
        <w:rPr>
          <w:sz w:val="20"/>
        </w:rPr>
        <w:t>д</w:t>
      </w:r>
      <w:r w:rsidRPr="005164A9">
        <w:rPr>
          <w:sz w:val="20"/>
        </w:rPr>
        <w:t>ке; граждан, пребывающих на лесных участках, предоставленных для осуществления рекреационной деятельности; граждан, пребывающих в лесах в целях добывания пернатой дичи для осуществления в соответствии с действу</w:t>
      </w:r>
      <w:r w:rsidRPr="005164A9">
        <w:rPr>
          <w:sz w:val="20"/>
        </w:rPr>
        <w:t>ю</w:t>
      </w:r>
      <w:r w:rsidRPr="005164A9">
        <w:rPr>
          <w:sz w:val="20"/>
        </w:rPr>
        <w:t>щим законодательством любительской и спортивной охоты);</w:t>
      </w:r>
      <w:proofErr w:type="gramEnd"/>
    </w:p>
    <w:p w:rsidR="005164A9" w:rsidRPr="005164A9" w:rsidRDefault="005164A9" w:rsidP="005164A9">
      <w:pPr>
        <w:pStyle w:val="af2"/>
        <w:ind w:left="0" w:firstLine="709"/>
        <w:rPr>
          <w:sz w:val="20"/>
        </w:rPr>
      </w:pPr>
      <w:r w:rsidRPr="005164A9">
        <w:rPr>
          <w:sz w:val="20"/>
        </w:rPr>
        <w:t>6.2. Поддерживать в постоянной готовности технику, предназначенную для тушения пожаров;</w:t>
      </w:r>
    </w:p>
    <w:p w:rsidR="005164A9" w:rsidRPr="005164A9" w:rsidRDefault="005164A9" w:rsidP="005164A9">
      <w:pPr>
        <w:pStyle w:val="af2"/>
        <w:ind w:left="0" w:firstLine="709"/>
        <w:rPr>
          <w:sz w:val="20"/>
        </w:rPr>
      </w:pPr>
      <w:r w:rsidRPr="005164A9">
        <w:rPr>
          <w:sz w:val="20"/>
        </w:rPr>
        <w:t xml:space="preserve">6.3. Организовать </w:t>
      </w:r>
      <w:proofErr w:type="gramStart"/>
      <w:r w:rsidRPr="005164A9">
        <w:rPr>
          <w:sz w:val="20"/>
        </w:rPr>
        <w:t>контроль за</w:t>
      </w:r>
      <w:proofErr w:type="gramEnd"/>
      <w:r w:rsidRPr="005164A9">
        <w:rPr>
          <w:sz w:val="20"/>
        </w:rPr>
        <w:t xml:space="preserve"> наличием и состояние аншлагов о предупреждении пожаров в лесу, о з</w:t>
      </w:r>
      <w:r w:rsidRPr="005164A9">
        <w:rPr>
          <w:sz w:val="20"/>
        </w:rPr>
        <w:t>а</w:t>
      </w:r>
      <w:r w:rsidRPr="005164A9">
        <w:rPr>
          <w:sz w:val="20"/>
        </w:rPr>
        <w:t>прещении въезда в леса, шлагбаумов при въезде в леса, наличием и состоянием минерализованных (противоп</w:t>
      </w:r>
      <w:r w:rsidRPr="005164A9">
        <w:rPr>
          <w:sz w:val="20"/>
        </w:rPr>
        <w:t>о</w:t>
      </w:r>
      <w:r w:rsidRPr="005164A9">
        <w:rPr>
          <w:sz w:val="20"/>
        </w:rPr>
        <w:t>жарных) полос;</w:t>
      </w:r>
    </w:p>
    <w:p w:rsidR="005164A9" w:rsidRPr="005164A9" w:rsidRDefault="005164A9" w:rsidP="005164A9">
      <w:pPr>
        <w:pStyle w:val="af2"/>
        <w:ind w:left="0" w:firstLine="709"/>
        <w:rPr>
          <w:sz w:val="20"/>
        </w:rPr>
      </w:pPr>
      <w:r w:rsidRPr="005164A9">
        <w:rPr>
          <w:sz w:val="20"/>
        </w:rPr>
        <w:t xml:space="preserve">6.4. Организовать работу по мониторингу обстановки и сбору сведений о </w:t>
      </w:r>
      <w:proofErr w:type="spellStart"/>
      <w:r w:rsidRPr="005164A9">
        <w:rPr>
          <w:sz w:val="20"/>
        </w:rPr>
        <w:t>лесопожарной</w:t>
      </w:r>
      <w:proofErr w:type="spellEnd"/>
      <w:r w:rsidRPr="005164A9">
        <w:rPr>
          <w:sz w:val="20"/>
        </w:rPr>
        <w:t xml:space="preserve"> обстановке на территории Арзгирского муниципального </w:t>
      </w:r>
      <w:r>
        <w:rPr>
          <w:sz w:val="20"/>
        </w:rPr>
        <w:t>о</w:t>
      </w:r>
      <w:r w:rsidRPr="005164A9">
        <w:rPr>
          <w:sz w:val="20"/>
        </w:rPr>
        <w:t>круга, а также при угрозах возникновения чрезвычайных ситуаций, обусловленных лесными пожарами;</w:t>
      </w:r>
    </w:p>
    <w:p w:rsidR="005164A9" w:rsidRPr="005164A9" w:rsidRDefault="005164A9" w:rsidP="005164A9">
      <w:pPr>
        <w:pStyle w:val="af2"/>
        <w:ind w:left="0" w:firstLine="709"/>
        <w:rPr>
          <w:sz w:val="20"/>
        </w:rPr>
      </w:pPr>
      <w:r w:rsidRPr="005164A9">
        <w:rPr>
          <w:sz w:val="20"/>
        </w:rPr>
        <w:t>6.5. Провести дополнительные обучающие тренировки с диспетчерской службой лесничества по действ</w:t>
      </w:r>
      <w:r w:rsidRPr="005164A9">
        <w:rPr>
          <w:sz w:val="20"/>
        </w:rPr>
        <w:t>и</w:t>
      </w:r>
      <w:r w:rsidRPr="005164A9">
        <w:rPr>
          <w:sz w:val="20"/>
        </w:rPr>
        <w:t>ям в случае возникновения пожаров в лесном массиве;</w:t>
      </w:r>
    </w:p>
    <w:p w:rsidR="005164A9" w:rsidRPr="005164A9" w:rsidRDefault="005164A9" w:rsidP="005164A9">
      <w:pPr>
        <w:ind w:firstLine="709"/>
        <w:rPr>
          <w:sz w:val="20"/>
          <w:szCs w:val="20"/>
        </w:rPr>
      </w:pPr>
      <w:r w:rsidRPr="005164A9">
        <w:rPr>
          <w:sz w:val="20"/>
          <w:szCs w:val="20"/>
        </w:rPr>
        <w:t xml:space="preserve">7. Рекомендовать </w:t>
      </w:r>
      <w:r w:rsidRPr="005164A9">
        <w:rPr>
          <w:rFonts w:eastAsia="Calibri"/>
          <w:sz w:val="20"/>
          <w:szCs w:val="20"/>
        </w:rPr>
        <w:t>Арзгирскому участку Буденновского филиала ГБУ СК «</w:t>
      </w:r>
      <w:proofErr w:type="spellStart"/>
      <w:r w:rsidRPr="005164A9">
        <w:rPr>
          <w:rFonts w:eastAsia="Calibri"/>
          <w:sz w:val="20"/>
          <w:szCs w:val="20"/>
        </w:rPr>
        <w:t>Стававтодор</w:t>
      </w:r>
      <w:proofErr w:type="spellEnd"/>
      <w:r w:rsidRPr="005164A9">
        <w:rPr>
          <w:rFonts w:eastAsia="Calibri"/>
          <w:sz w:val="20"/>
          <w:szCs w:val="20"/>
        </w:rPr>
        <w:t xml:space="preserve">» </w:t>
      </w:r>
      <w:r w:rsidRPr="005164A9">
        <w:rPr>
          <w:sz w:val="20"/>
          <w:szCs w:val="20"/>
        </w:rPr>
        <w:t>(</w:t>
      </w:r>
      <w:proofErr w:type="spellStart"/>
      <w:r w:rsidRPr="005164A9">
        <w:rPr>
          <w:sz w:val="20"/>
          <w:szCs w:val="20"/>
        </w:rPr>
        <w:t>Вергун</w:t>
      </w:r>
      <w:proofErr w:type="spellEnd"/>
      <w:r w:rsidRPr="005164A9">
        <w:rPr>
          <w:sz w:val="20"/>
          <w:szCs w:val="20"/>
        </w:rPr>
        <w:t>) прин</w:t>
      </w:r>
      <w:r w:rsidRPr="005164A9">
        <w:rPr>
          <w:sz w:val="20"/>
          <w:szCs w:val="20"/>
        </w:rPr>
        <w:t>и</w:t>
      </w:r>
      <w:r w:rsidRPr="005164A9">
        <w:rPr>
          <w:sz w:val="20"/>
          <w:szCs w:val="20"/>
        </w:rPr>
        <w:t>мать меры по уборке сухой травы на полосах  отвода автомобильных дорог с целью предотвращения пожароопа</w:t>
      </w:r>
      <w:r w:rsidRPr="005164A9">
        <w:rPr>
          <w:sz w:val="20"/>
          <w:szCs w:val="20"/>
        </w:rPr>
        <w:t>с</w:t>
      </w:r>
      <w:r w:rsidRPr="005164A9">
        <w:rPr>
          <w:sz w:val="20"/>
          <w:szCs w:val="20"/>
        </w:rPr>
        <w:t xml:space="preserve">ной  ситуации. </w:t>
      </w:r>
    </w:p>
    <w:p w:rsidR="005164A9" w:rsidRPr="005164A9" w:rsidRDefault="005164A9" w:rsidP="005164A9">
      <w:pPr>
        <w:tabs>
          <w:tab w:val="left" w:pos="1020"/>
        </w:tabs>
        <w:ind w:firstLine="709"/>
        <w:rPr>
          <w:rFonts w:eastAsiaTheme="minorHAnsi"/>
          <w:sz w:val="20"/>
          <w:szCs w:val="20"/>
          <w:lang w:eastAsia="en-US"/>
        </w:rPr>
      </w:pPr>
      <w:r w:rsidRPr="005164A9">
        <w:rPr>
          <w:rFonts w:eastAsiaTheme="minorHAnsi"/>
          <w:sz w:val="20"/>
          <w:szCs w:val="20"/>
          <w:lang w:eastAsia="en-US"/>
        </w:rPr>
        <w:t>8.Рекомендовать руководителям организаций, сельскохозяйственных предприятий расположенных на те</w:t>
      </w:r>
      <w:r w:rsidRPr="005164A9">
        <w:rPr>
          <w:rFonts w:eastAsiaTheme="minorHAnsi"/>
          <w:sz w:val="20"/>
          <w:szCs w:val="20"/>
          <w:lang w:eastAsia="en-US"/>
        </w:rPr>
        <w:t>р</w:t>
      </w:r>
      <w:r w:rsidRPr="005164A9">
        <w:rPr>
          <w:rFonts w:eastAsiaTheme="minorHAnsi"/>
          <w:sz w:val="20"/>
          <w:szCs w:val="20"/>
          <w:lang w:eastAsia="en-US"/>
        </w:rPr>
        <w:t>ритории Арзгирского муниципального  округа:</w:t>
      </w:r>
    </w:p>
    <w:p w:rsidR="005164A9" w:rsidRPr="005164A9" w:rsidRDefault="005164A9" w:rsidP="005164A9">
      <w:pPr>
        <w:tabs>
          <w:tab w:val="left" w:pos="1020"/>
        </w:tabs>
        <w:ind w:firstLine="709"/>
        <w:rPr>
          <w:rFonts w:eastAsiaTheme="minorHAnsi"/>
          <w:sz w:val="20"/>
          <w:szCs w:val="20"/>
          <w:lang w:eastAsia="en-US"/>
        </w:rPr>
      </w:pPr>
      <w:r w:rsidRPr="005164A9">
        <w:rPr>
          <w:rFonts w:eastAsiaTheme="minorHAnsi"/>
          <w:sz w:val="20"/>
          <w:szCs w:val="20"/>
          <w:lang w:eastAsia="en-US"/>
        </w:rPr>
        <w:t>8.1. Организовать информирование работников организаций об установлении особого противопожарного режима;</w:t>
      </w:r>
    </w:p>
    <w:p w:rsidR="005164A9" w:rsidRPr="005164A9" w:rsidRDefault="005164A9" w:rsidP="005164A9">
      <w:pPr>
        <w:tabs>
          <w:tab w:val="left" w:pos="1020"/>
        </w:tabs>
        <w:ind w:firstLine="709"/>
        <w:rPr>
          <w:rFonts w:eastAsiaTheme="minorHAnsi"/>
          <w:sz w:val="20"/>
          <w:szCs w:val="20"/>
          <w:lang w:eastAsia="en-US"/>
        </w:rPr>
      </w:pPr>
      <w:r w:rsidRPr="005164A9">
        <w:rPr>
          <w:rFonts w:eastAsiaTheme="minorHAnsi"/>
          <w:sz w:val="20"/>
          <w:szCs w:val="20"/>
          <w:lang w:eastAsia="en-US"/>
        </w:rPr>
        <w:t>8.2. Организовать проведение внеплановых инструктажей с работниками организаций;</w:t>
      </w:r>
    </w:p>
    <w:p w:rsidR="005164A9" w:rsidRPr="005164A9" w:rsidRDefault="005164A9" w:rsidP="005164A9">
      <w:pPr>
        <w:tabs>
          <w:tab w:val="left" w:pos="1020"/>
        </w:tabs>
        <w:ind w:firstLine="709"/>
        <w:rPr>
          <w:rFonts w:eastAsiaTheme="minorHAnsi"/>
          <w:sz w:val="20"/>
          <w:szCs w:val="20"/>
          <w:lang w:eastAsia="en-US"/>
        </w:rPr>
      </w:pPr>
      <w:r w:rsidRPr="005164A9">
        <w:rPr>
          <w:rFonts w:eastAsiaTheme="minorHAnsi"/>
          <w:sz w:val="20"/>
          <w:szCs w:val="20"/>
          <w:lang w:eastAsia="en-US"/>
        </w:rPr>
        <w:t>8.3. При ухудшении оперативной обстановки организовать мобильные группы патрулирования на подв</w:t>
      </w:r>
      <w:r w:rsidRPr="005164A9">
        <w:rPr>
          <w:rFonts w:eastAsiaTheme="minorHAnsi"/>
          <w:sz w:val="20"/>
          <w:szCs w:val="20"/>
          <w:lang w:eastAsia="en-US"/>
        </w:rPr>
        <w:t>е</w:t>
      </w:r>
      <w:r w:rsidRPr="005164A9">
        <w:rPr>
          <w:rFonts w:eastAsiaTheme="minorHAnsi"/>
          <w:sz w:val="20"/>
          <w:szCs w:val="20"/>
          <w:lang w:eastAsia="en-US"/>
        </w:rPr>
        <w:t>домственных территориях с первичными  средствами пожаротушения;</w:t>
      </w:r>
    </w:p>
    <w:p w:rsidR="005164A9" w:rsidRPr="005164A9" w:rsidRDefault="005164A9" w:rsidP="005164A9">
      <w:pPr>
        <w:tabs>
          <w:tab w:val="left" w:pos="1020"/>
        </w:tabs>
        <w:ind w:firstLine="709"/>
        <w:rPr>
          <w:rFonts w:eastAsiaTheme="minorHAnsi"/>
          <w:sz w:val="20"/>
          <w:szCs w:val="20"/>
          <w:lang w:eastAsia="en-US"/>
        </w:rPr>
      </w:pPr>
      <w:r w:rsidRPr="005164A9">
        <w:rPr>
          <w:rFonts w:eastAsiaTheme="minorHAnsi"/>
          <w:sz w:val="20"/>
          <w:szCs w:val="20"/>
          <w:lang w:eastAsia="en-US"/>
        </w:rPr>
        <w:t>8.4. Обеспечить своевременную уборку (очистку) подведомственных  объектов и прилегающих к ним те</w:t>
      </w:r>
      <w:r w:rsidRPr="005164A9">
        <w:rPr>
          <w:rFonts w:eastAsiaTheme="minorHAnsi"/>
          <w:sz w:val="20"/>
          <w:szCs w:val="20"/>
          <w:lang w:eastAsia="en-US"/>
        </w:rPr>
        <w:t>р</w:t>
      </w:r>
      <w:r w:rsidRPr="005164A9">
        <w:rPr>
          <w:rFonts w:eastAsiaTheme="minorHAnsi"/>
          <w:sz w:val="20"/>
          <w:szCs w:val="20"/>
          <w:lang w:eastAsia="en-US"/>
        </w:rPr>
        <w:t>риторий, в том числе в пределах противопожарных расстояний между объектами, от горючих отходов, мусора, травы, и сухой растительности, а также обеспечить контроль вывоза сгораемых отходов с подведомственных те</w:t>
      </w:r>
      <w:r w:rsidRPr="005164A9">
        <w:rPr>
          <w:rFonts w:eastAsiaTheme="minorHAnsi"/>
          <w:sz w:val="20"/>
          <w:szCs w:val="20"/>
          <w:lang w:eastAsia="en-US"/>
        </w:rPr>
        <w:t>р</w:t>
      </w:r>
      <w:r w:rsidRPr="005164A9">
        <w:rPr>
          <w:rFonts w:eastAsiaTheme="minorHAnsi"/>
          <w:sz w:val="20"/>
          <w:szCs w:val="20"/>
          <w:lang w:eastAsia="en-US"/>
        </w:rPr>
        <w:t>риторий;</w:t>
      </w:r>
    </w:p>
    <w:p w:rsidR="005164A9" w:rsidRPr="005164A9" w:rsidRDefault="005164A9" w:rsidP="005164A9">
      <w:pPr>
        <w:tabs>
          <w:tab w:val="left" w:pos="1020"/>
        </w:tabs>
        <w:ind w:firstLine="709"/>
        <w:rPr>
          <w:rFonts w:eastAsiaTheme="minorHAnsi"/>
          <w:sz w:val="20"/>
          <w:szCs w:val="20"/>
          <w:lang w:eastAsia="en-US"/>
        </w:rPr>
      </w:pPr>
    </w:p>
    <w:p w:rsidR="005164A9" w:rsidRPr="005164A9" w:rsidRDefault="005164A9" w:rsidP="005164A9">
      <w:pPr>
        <w:tabs>
          <w:tab w:val="left" w:pos="1020"/>
        </w:tabs>
        <w:ind w:firstLine="709"/>
        <w:rPr>
          <w:sz w:val="20"/>
          <w:szCs w:val="20"/>
        </w:rPr>
      </w:pPr>
      <w:r w:rsidRPr="005164A9">
        <w:rPr>
          <w:rFonts w:eastAsiaTheme="minorHAnsi"/>
          <w:sz w:val="20"/>
          <w:szCs w:val="20"/>
          <w:lang w:eastAsia="en-US"/>
        </w:rPr>
        <w:t xml:space="preserve">9. Рекомендовать собственникам </w:t>
      </w:r>
      <w:r w:rsidRPr="005164A9">
        <w:rPr>
          <w:rFonts w:eastAsia="Calibri"/>
          <w:sz w:val="20"/>
          <w:szCs w:val="20"/>
        </w:rPr>
        <w:t xml:space="preserve">объектов хранения нефти и нефтепродуктов </w:t>
      </w:r>
      <w:r w:rsidRPr="005164A9">
        <w:rPr>
          <w:sz w:val="20"/>
          <w:szCs w:val="20"/>
        </w:rPr>
        <w:t>независимо от организац</w:t>
      </w:r>
      <w:r w:rsidRPr="005164A9">
        <w:rPr>
          <w:sz w:val="20"/>
          <w:szCs w:val="20"/>
        </w:rPr>
        <w:t>и</w:t>
      </w:r>
      <w:r w:rsidRPr="005164A9">
        <w:rPr>
          <w:sz w:val="20"/>
          <w:szCs w:val="20"/>
        </w:rPr>
        <w:t xml:space="preserve">онно-правовых форм и форм </w:t>
      </w:r>
      <w:proofErr w:type="gramStart"/>
      <w:r w:rsidRPr="005164A9">
        <w:rPr>
          <w:sz w:val="20"/>
          <w:szCs w:val="20"/>
        </w:rPr>
        <w:t>собственности</w:t>
      </w:r>
      <w:proofErr w:type="gramEnd"/>
      <w:r w:rsidRPr="005164A9">
        <w:rPr>
          <w:sz w:val="20"/>
          <w:szCs w:val="20"/>
        </w:rPr>
        <w:t xml:space="preserve"> расположенных на территории муниципального образования Арзги</w:t>
      </w:r>
      <w:r w:rsidRPr="005164A9">
        <w:rPr>
          <w:sz w:val="20"/>
          <w:szCs w:val="20"/>
        </w:rPr>
        <w:t>р</w:t>
      </w:r>
      <w:r w:rsidRPr="005164A9">
        <w:rPr>
          <w:sz w:val="20"/>
          <w:szCs w:val="20"/>
        </w:rPr>
        <w:t>ского муниципального округа Ставропольского края:</w:t>
      </w:r>
    </w:p>
    <w:p w:rsidR="005164A9" w:rsidRPr="005164A9" w:rsidRDefault="005164A9" w:rsidP="005164A9">
      <w:pPr>
        <w:tabs>
          <w:tab w:val="left" w:pos="1020"/>
        </w:tabs>
        <w:ind w:firstLine="709"/>
        <w:rPr>
          <w:rFonts w:eastAsia="Calibri"/>
          <w:sz w:val="20"/>
          <w:szCs w:val="20"/>
        </w:rPr>
      </w:pPr>
      <w:r w:rsidRPr="005164A9">
        <w:rPr>
          <w:rFonts w:eastAsia="Calibri"/>
          <w:sz w:val="20"/>
          <w:szCs w:val="20"/>
        </w:rPr>
        <w:t>9.1. Для складов нефти и нефтепродуктов предусмотреть двукратное увеличение норм требуемых запасов воды и пенообразователя, исходя из тушения пожара по всей площади обвалования группы наземных резервуаров;</w:t>
      </w:r>
    </w:p>
    <w:p w:rsidR="005164A9" w:rsidRPr="005164A9" w:rsidRDefault="005164A9" w:rsidP="005164A9">
      <w:pPr>
        <w:pStyle w:val="afb"/>
        <w:ind w:left="0" w:firstLine="709"/>
        <w:rPr>
          <w:rFonts w:eastAsia="Calibri"/>
          <w:sz w:val="20"/>
          <w:szCs w:val="20"/>
          <w:lang w:val="ru-RU"/>
        </w:rPr>
      </w:pPr>
      <w:r w:rsidRPr="005164A9">
        <w:rPr>
          <w:rFonts w:eastAsia="Calibri"/>
          <w:sz w:val="20"/>
          <w:szCs w:val="20"/>
          <w:lang w:val="ru-RU"/>
        </w:rPr>
        <w:t xml:space="preserve">9.2. Обеспечить увеличение высоты обвалования резервуаров для удержания объема нефтепродуктов, соизмеримого с объемом хранения в группе резервуаров (могут быть использованы ограждающие стены с </w:t>
      </w:r>
      <w:proofErr w:type="spellStart"/>
      <w:r w:rsidRPr="005164A9">
        <w:rPr>
          <w:rFonts w:eastAsia="Calibri"/>
          <w:sz w:val="20"/>
          <w:szCs w:val="20"/>
          <w:lang w:val="ru-RU"/>
        </w:rPr>
        <w:t>волноотражающим</w:t>
      </w:r>
      <w:proofErr w:type="spellEnd"/>
      <w:r w:rsidRPr="005164A9">
        <w:rPr>
          <w:rFonts w:eastAsia="Calibri"/>
          <w:sz w:val="20"/>
          <w:szCs w:val="20"/>
          <w:lang w:val="ru-RU"/>
        </w:rPr>
        <w:t xml:space="preserve"> козырьком, представленные в Приложении А ГОСТ </w:t>
      </w:r>
      <w:proofErr w:type="gramStart"/>
      <w:r w:rsidRPr="005164A9">
        <w:rPr>
          <w:rFonts w:eastAsia="Calibri"/>
          <w:sz w:val="20"/>
          <w:szCs w:val="20"/>
          <w:lang w:val="ru-RU"/>
        </w:rPr>
        <w:t>Р</w:t>
      </w:r>
      <w:proofErr w:type="gramEnd"/>
      <w:r w:rsidRPr="005164A9">
        <w:rPr>
          <w:rFonts w:eastAsia="Calibri"/>
          <w:sz w:val="20"/>
          <w:szCs w:val="20"/>
          <w:lang w:val="ru-RU"/>
        </w:rPr>
        <w:t xml:space="preserve"> 53324-2009 «Ограждения резервуаров. </w:t>
      </w:r>
      <w:proofErr w:type="gramStart"/>
      <w:r w:rsidRPr="005164A9">
        <w:rPr>
          <w:rFonts w:eastAsia="Calibri"/>
          <w:sz w:val="20"/>
          <w:szCs w:val="20"/>
          <w:lang w:val="ru-RU"/>
        </w:rPr>
        <w:t>Требования пожарной безопасности»);</w:t>
      </w:r>
      <w:proofErr w:type="gramEnd"/>
    </w:p>
    <w:p w:rsidR="005164A9" w:rsidRPr="005164A9" w:rsidRDefault="005164A9" w:rsidP="005164A9">
      <w:pPr>
        <w:pStyle w:val="afb"/>
        <w:ind w:left="0" w:firstLine="709"/>
        <w:rPr>
          <w:rFonts w:eastAsia="Calibri"/>
          <w:sz w:val="20"/>
          <w:szCs w:val="20"/>
          <w:lang w:val="ru-RU"/>
        </w:rPr>
      </w:pPr>
      <w:r w:rsidRPr="005164A9">
        <w:rPr>
          <w:rFonts w:eastAsia="Calibri"/>
          <w:sz w:val="20"/>
          <w:szCs w:val="20"/>
          <w:lang w:val="ru-RU"/>
        </w:rPr>
        <w:t>9.3. Предусмотреть возможность увеличения расстояний между заполненными резервуарами в группе за счет не заполнения нефтепродуктами смежных резервуаров (опорожнение их в первую очередь в процессе отгрузки нефтепродуктов) с заполнением их водой или инертным газом;</w:t>
      </w:r>
    </w:p>
    <w:p w:rsidR="005164A9" w:rsidRPr="005164A9" w:rsidRDefault="005164A9" w:rsidP="005164A9">
      <w:pPr>
        <w:tabs>
          <w:tab w:val="left" w:pos="1020"/>
        </w:tabs>
        <w:ind w:firstLine="709"/>
        <w:rPr>
          <w:rFonts w:eastAsia="Calibri"/>
          <w:sz w:val="20"/>
          <w:szCs w:val="20"/>
        </w:rPr>
      </w:pPr>
      <w:r w:rsidRPr="005164A9">
        <w:rPr>
          <w:rFonts w:eastAsia="Calibri"/>
          <w:sz w:val="20"/>
          <w:szCs w:val="20"/>
        </w:rPr>
        <w:t xml:space="preserve">9.4. Предусмотреть </w:t>
      </w:r>
      <w:proofErr w:type="gramStart"/>
      <w:r w:rsidRPr="005164A9">
        <w:rPr>
          <w:rFonts w:eastAsia="Calibri"/>
          <w:sz w:val="20"/>
          <w:szCs w:val="20"/>
        </w:rPr>
        <w:t>на объектах автоматическое дублирование сигналов             о возникновении пожара в подразделение пожарной охраны с использованием системы передачи извещений о пожаре</w:t>
      </w:r>
      <w:proofErr w:type="gramEnd"/>
      <w:r w:rsidRPr="005164A9">
        <w:rPr>
          <w:rFonts w:eastAsia="Calibri"/>
          <w:sz w:val="20"/>
          <w:szCs w:val="20"/>
        </w:rPr>
        <w:t>;</w:t>
      </w:r>
    </w:p>
    <w:p w:rsidR="005164A9" w:rsidRPr="005164A9" w:rsidRDefault="005164A9" w:rsidP="005164A9">
      <w:pPr>
        <w:tabs>
          <w:tab w:val="left" w:pos="1020"/>
        </w:tabs>
        <w:ind w:firstLine="709"/>
        <w:rPr>
          <w:rFonts w:eastAsia="Calibri"/>
          <w:sz w:val="20"/>
          <w:szCs w:val="20"/>
        </w:rPr>
      </w:pPr>
      <w:r w:rsidRPr="005164A9">
        <w:rPr>
          <w:rFonts w:eastAsia="Calibri"/>
          <w:sz w:val="20"/>
          <w:szCs w:val="20"/>
        </w:rPr>
        <w:t>9.5. Предусмотреть возможность устройства нефтяных амбаров, используемых для перетекания нефтепр</w:t>
      </w:r>
      <w:r w:rsidRPr="005164A9">
        <w:rPr>
          <w:rFonts w:eastAsia="Calibri"/>
          <w:sz w:val="20"/>
          <w:szCs w:val="20"/>
        </w:rPr>
        <w:t>о</w:t>
      </w:r>
      <w:r w:rsidRPr="005164A9">
        <w:rPr>
          <w:rFonts w:eastAsia="Calibri"/>
          <w:sz w:val="20"/>
          <w:szCs w:val="20"/>
        </w:rPr>
        <w:t>дуктов при переполнении обвалований резервуаров;</w:t>
      </w:r>
    </w:p>
    <w:p w:rsidR="005164A9" w:rsidRPr="005164A9" w:rsidRDefault="005164A9" w:rsidP="005164A9">
      <w:pPr>
        <w:tabs>
          <w:tab w:val="left" w:pos="1020"/>
        </w:tabs>
        <w:ind w:firstLine="709"/>
        <w:rPr>
          <w:rFonts w:eastAsia="Calibri"/>
          <w:sz w:val="20"/>
          <w:szCs w:val="20"/>
        </w:rPr>
      </w:pPr>
      <w:r w:rsidRPr="005164A9">
        <w:rPr>
          <w:rFonts w:eastAsia="Calibri"/>
          <w:sz w:val="20"/>
          <w:szCs w:val="20"/>
        </w:rPr>
        <w:t xml:space="preserve">9.6. Предусмотреть </w:t>
      </w:r>
      <w:proofErr w:type="gramStart"/>
      <w:r w:rsidRPr="005164A9">
        <w:rPr>
          <w:rFonts w:eastAsia="Calibri"/>
          <w:sz w:val="20"/>
          <w:szCs w:val="20"/>
        </w:rPr>
        <w:t>на объектах автоматическое дублирование сигналов             о возникновении пожара в подразделение пожарной охраны с использованием системы передачи извещений о пожаре</w:t>
      </w:r>
      <w:proofErr w:type="gramEnd"/>
      <w:r w:rsidRPr="005164A9">
        <w:rPr>
          <w:rFonts w:eastAsia="Calibri"/>
          <w:sz w:val="20"/>
          <w:szCs w:val="20"/>
        </w:rPr>
        <w:t>;</w:t>
      </w:r>
    </w:p>
    <w:p w:rsidR="005164A9" w:rsidRPr="005164A9" w:rsidRDefault="005164A9" w:rsidP="005164A9">
      <w:pPr>
        <w:tabs>
          <w:tab w:val="left" w:pos="1020"/>
        </w:tabs>
        <w:ind w:firstLine="709"/>
        <w:rPr>
          <w:sz w:val="20"/>
          <w:szCs w:val="20"/>
        </w:rPr>
      </w:pPr>
      <w:r w:rsidRPr="005164A9">
        <w:rPr>
          <w:rFonts w:eastAsia="Calibri"/>
          <w:sz w:val="20"/>
          <w:szCs w:val="20"/>
        </w:rPr>
        <w:t>9.7. Предусмотреть возможность применения автономных мобильных комплексов пожаротушения, пре</w:t>
      </w:r>
      <w:r w:rsidRPr="005164A9">
        <w:rPr>
          <w:rFonts w:eastAsia="Calibri"/>
          <w:sz w:val="20"/>
          <w:szCs w:val="20"/>
        </w:rPr>
        <w:t>д</w:t>
      </w:r>
      <w:r w:rsidRPr="005164A9">
        <w:rPr>
          <w:rFonts w:eastAsia="Calibri"/>
          <w:sz w:val="20"/>
          <w:szCs w:val="20"/>
        </w:rPr>
        <w:t>назначенных для оперативного тушения возгорания (собственными силами до прибытия пожарных расчетов) складов</w:t>
      </w:r>
      <w:r w:rsidRPr="005164A9">
        <w:rPr>
          <w:sz w:val="20"/>
          <w:szCs w:val="20"/>
        </w:rPr>
        <w:t xml:space="preserve"> нефтепродуктов, при отсутствии или неисправности существующей автоматической установки пожарот</w:t>
      </w:r>
      <w:r w:rsidRPr="005164A9">
        <w:rPr>
          <w:sz w:val="20"/>
          <w:szCs w:val="20"/>
        </w:rPr>
        <w:t>у</w:t>
      </w:r>
      <w:r w:rsidRPr="005164A9">
        <w:rPr>
          <w:sz w:val="20"/>
          <w:szCs w:val="20"/>
        </w:rPr>
        <w:t>шения резервуаров;</w:t>
      </w:r>
    </w:p>
    <w:p w:rsidR="005164A9" w:rsidRPr="005164A9" w:rsidRDefault="005164A9" w:rsidP="005164A9">
      <w:pPr>
        <w:tabs>
          <w:tab w:val="left" w:pos="1020"/>
        </w:tabs>
        <w:ind w:firstLine="709"/>
        <w:rPr>
          <w:rFonts w:eastAsia="Calibri"/>
          <w:sz w:val="20"/>
          <w:szCs w:val="20"/>
        </w:rPr>
      </w:pPr>
      <w:r w:rsidRPr="005164A9">
        <w:rPr>
          <w:rFonts w:eastAsia="Calibri"/>
          <w:sz w:val="20"/>
          <w:szCs w:val="20"/>
        </w:rPr>
        <w:t>9.8. При возникновении чрезвычайной ситуации регионального масштаба, связанной с пожаром, пред</w:t>
      </w:r>
      <w:r w:rsidRPr="005164A9">
        <w:rPr>
          <w:rFonts w:eastAsia="Calibri"/>
          <w:sz w:val="20"/>
          <w:szCs w:val="20"/>
        </w:rPr>
        <w:t>у</w:t>
      </w:r>
      <w:r w:rsidRPr="005164A9">
        <w:rPr>
          <w:rFonts w:eastAsia="Calibri"/>
          <w:sz w:val="20"/>
          <w:szCs w:val="20"/>
        </w:rPr>
        <w:t>смотреть возможность передачи сформированного запаса пенообразователя на аварийный объект из других резе</w:t>
      </w:r>
      <w:r w:rsidRPr="005164A9">
        <w:rPr>
          <w:rFonts w:eastAsia="Calibri"/>
          <w:sz w:val="20"/>
          <w:szCs w:val="20"/>
        </w:rPr>
        <w:t>р</w:t>
      </w:r>
      <w:r w:rsidRPr="005164A9">
        <w:rPr>
          <w:rFonts w:eastAsia="Calibri"/>
          <w:sz w:val="20"/>
          <w:szCs w:val="20"/>
        </w:rPr>
        <w:t>вуарных парков в распоряжение Руководителя тушения пожара по его запросу;</w:t>
      </w:r>
    </w:p>
    <w:p w:rsidR="005164A9" w:rsidRPr="005164A9" w:rsidRDefault="005164A9" w:rsidP="005164A9">
      <w:pPr>
        <w:tabs>
          <w:tab w:val="left" w:pos="1020"/>
        </w:tabs>
        <w:ind w:firstLine="709"/>
        <w:jc w:val="both"/>
        <w:rPr>
          <w:sz w:val="20"/>
          <w:szCs w:val="20"/>
        </w:rPr>
      </w:pPr>
      <w:r w:rsidRPr="005164A9">
        <w:rPr>
          <w:sz w:val="20"/>
          <w:szCs w:val="20"/>
        </w:rPr>
        <w:t xml:space="preserve">9.9. На период повышенного риска </w:t>
      </w:r>
      <w:proofErr w:type="spellStart"/>
      <w:r w:rsidRPr="005164A9">
        <w:rPr>
          <w:sz w:val="20"/>
          <w:szCs w:val="20"/>
        </w:rPr>
        <w:t>взрыво</w:t>
      </w:r>
      <w:proofErr w:type="spellEnd"/>
      <w:r w:rsidRPr="005164A9">
        <w:rPr>
          <w:sz w:val="20"/>
          <w:szCs w:val="20"/>
        </w:rPr>
        <w:t xml:space="preserve"> и </w:t>
      </w:r>
      <w:proofErr w:type="spellStart"/>
      <w:r w:rsidRPr="005164A9">
        <w:rPr>
          <w:sz w:val="20"/>
          <w:szCs w:val="20"/>
        </w:rPr>
        <w:t>пожароопасности</w:t>
      </w:r>
      <w:proofErr w:type="spellEnd"/>
      <w:r w:rsidRPr="005164A9">
        <w:rPr>
          <w:sz w:val="20"/>
          <w:szCs w:val="20"/>
        </w:rPr>
        <w:t>, связанного с террористическими или вое</w:t>
      </w:r>
      <w:r w:rsidRPr="005164A9">
        <w:rPr>
          <w:sz w:val="20"/>
          <w:szCs w:val="20"/>
        </w:rPr>
        <w:t>н</w:t>
      </w:r>
      <w:r w:rsidRPr="005164A9">
        <w:rPr>
          <w:sz w:val="20"/>
          <w:szCs w:val="20"/>
        </w:rPr>
        <w:t xml:space="preserve">ными атаками, ввести на таких объектах аварийный режим, условия которого предполагают функционирование </w:t>
      </w:r>
      <w:r w:rsidRPr="005164A9">
        <w:rPr>
          <w:sz w:val="20"/>
          <w:szCs w:val="20"/>
        </w:rPr>
        <w:lastRenderedPageBreak/>
        <w:t>организации в режиме повышенной готовности, мер безопасности, усиления контроля, ответственности и обесп</w:t>
      </w:r>
      <w:r w:rsidRPr="005164A9">
        <w:rPr>
          <w:sz w:val="20"/>
          <w:szCs w:val="20"/>
        </w:rPr>
        <w:t>е</w:t>
      </w:r>
      <w:r w:rsidRPr="005164A9">
        <w:rPr>
          <w:sz w:val="20"/>
          <w:szCs w:val="20"/>
        </w:rPr>
        <w:t>ченности сил и сре</w:t>
      </w:r>
      <w:proofErr w:type="gramStart"/>
      <w:r w:rsidRPr="005164A9">
        <w:rPr>
          <w:sz w:val="20"/>
          <w:szCs w:val="20"/>
        </w:rPr>
        <w:t>дств дл</w:t>
      </w:r>
      <w:proofErr w:type="gramEnd"/>
      <w:r w:rsidRPr="005164A9">
        <w:rPr>
          <w:sz w:val="20"/>
          <w:szCs w:val="20"/>
        </w:rPr>
        <w:t>я быстрой ликвидации последствий возможных аварий, связанных с террористической или военной атакой;</w:t>
      </w:r>
    </w:p>
    <w:p w:rsidR="005164A9" w:rsidRPr="005164A9" w:rsidRDefault="005164A9" w:rsidP="005164A9">
      <w:pPr>
        <w:tabs>
          <w:tab w:val="left" w:pos="1020"/>
        </w:tabs>
        <w:ind w:firstLine="709"/>
        <w:jc w:val="both"/>
        <w:rPr>
          <w:sz w:val="20"/>
          <w:szCs w:val="20"/>
        </w:rPr>
      </w:pPr>
      <w:r w:rsidRPr="005164A9">
        <w:rPr>
          <w:sz w:val="20"/>
          <w:szCs w:val="20"/>
        </w:rPr>
        <w:t xml:space="preserve">9.10. </w:t>
      </w:r>
      <w:proofErr w:type="gramStart"/>
      <w:r w:rsidRPr="005164A9">
        <w:rPr>
          <w:sz w:val="20"/>
          <w:szCs w:val="20"/>
        </w:rPr>
        <w:t>Осуществлять регулярный осмотр (с интервалом не менее 1 раза в 10 дней) и анализ работоспособн</w:t>
      </w:r>
      <w:r w:rsidRPr="005164A9">
        <w:rPr>
          <w:sz w:val="20"/>
          <w:szCs w:val="20"/>
        </w:rPr>
        <w:t>о</w:t>
      </w:r>
      <w:r w:rsidRPr="005164A9">
        <w:rPr>
          <w:sz w:val="20"/>
          <w:szCs w:val="20"/>
        </w:rPr>
        <w:t>сти систем противопожарной защиты резервуаров и резервуарных парков в целом (систем пожаротушения и ор</w:t>
      </w:r>
      <w:r w:rsidRPr="005164A9">
        <w:rPr>
          <w:sz w:val="20"/>
          <w:szCs w:val="20"/>
        </w:rPr>
        <w:t>о</w:t>
      </w:r>
      <w:r w:rsidRPr="005164A9">
        <w:rPr>
          <w:sz w:val="20"/>
          <w:szCs w:val="20"/>
        </w:rPr>
        <w:t>шения резервуаров, состояния обвалований и защитных стен, состояния резервуаров противопожарного запаса воды, насосных станций противопожарного водоснабжения, противопожарного водопровода, гидрантов, наличия необходимого количества пенообразователей и т.п.);</w:t>
      </w:r>
      <w:proofErr w:type="gramEnd"/>
    </w:p>
    <w:p w:rsidR="005164A9" w:rsidRPr="005164A9" w:rsidRDefault="005164A9" w:rsidP="005164A9">
      <w:pPr>
        <w:pStyle w:val="afb"/>
        <w:ind w:left="0" w:firstLine="709"/>
        <w:jc w:val="both"/>
        <w:rPr>
          <w:sz w:val="20"/>
          <w:szCs w:val="20"/>
          <w:lang w:val="ru-RU"/>
        </w:rPr>
      </w:pPr>
      <w:r w:rsidRPr="005164A9">
        <w:rPr>
          <w:sz w:val="20"/>
          <w:szCs w:val="20"/>
          <w:lang w:val="ru-RU"/>
        </w:rPr>
        <w:t>9.11. Предусмотреть возможность приспособления специализированных автомобилей с насосами для целей пожаротушения. Оборудовать возможное количество автомобилей, тракторов навесными шестеренчатыми насосами типа НШН.</w:t>
      </w:r>
    </w:p>
    <w:p w:rsidR="005164A9" w:rsidRPr="005164A9" w:rsidRDefault="005164A9" w:rsidP="005164A9">
      <w:pPr>
        <w:tabs>
          <w:tab w:val="left" w:pos="1012"/>
        </w:tabs>
        <w:ind w:firstLine="709"/>
        <w:jc w:val="both"/>
        <w:rPr>
          <w:rFonts w:eastAsiaTheme="minorHAnsi"/>
          <w:sz w:val="20"/>
          <w:szCs w:val="20"/>
          <w:lang w:eastAsia="en-US"/>
        </w:rPr>
      </w:pPr>
      <w:r w:rsidRPr="005164A9">
        <w:rPr>
          <w:rFonts w:eastAsiaTheme="minorHAnsi"/>
          <w:sz w:val="20"/>
          <w:szCs w:val="20"/>
          <w:lang w:eastAsia="en-US"/>
        </w:rPr>
        <w:t xml:space="preserve">10. </w:t>
      </w:r>
      <w:proofErr w:type="gramStart"/>
      <w:r w:rsidRPr="005164A9">
        <w:rPr>
          <w:rFonts w:eastAsiaTheme="minorHAnsi"/>
          <w:sz w:val="20"/>
          <w:szCs w:val="20"/>
          <w:lang w:eastAsia="en-US"/>
        </w:rPr>
        <w:t>Контроль за</w:t>
      </w:r>
      <w:proofErr w:type="gramEnd"/>
      <w:r w:rsidRPr="005164A9">
        <w:rPr>
          <w:rFonts w:eastAsiaTheme="minorHAnsi"/>
          <w:sz w:val="20"/>
          <w:szCs w:val="20"/>
          <w:lang w:eastAsia="en-US"/>
        </w:rPr>
        <w:t xml:space="preserve"> выполнением настоящего постановления оставляю за собой.</w:t>
      </w:r>
    </w:p>
    <w:p w:rsidR="005164A9" w:rsidRPr="005164A9" w:rsidRDefault="005164A9" w:rsidP="005164A9">
      <w:pPr>
        <w:tabs>
          <w:tab w:val="left" w:pos="1012"/>
        </w:tabs>
        <w:ind w:firstLine="709"/>
        <w:jc w:val="both"/>
        <w:rPr>
          <w:rFonts w:eastAsiaTheme="minorHAnsi"/>
          <w:sz w:val="20"/>
          <w:szCs w:val="20"/>
          <w:lang w:eastAsia="en-US"/>
        </w:rPr>
      </w:pPr>
      <w:r w:rsidRPr="005164A9">
        <w:rPr>
          <w:rFonts w:eastAsiaTheme="minorHAnsi"/>
          <w:sz w:val="20"/>
          <w:szCs w:val="20"/>
          <w:lang w:eastAsia="en-US"/>
        </w:rPr>
        <w:t xml:space="preserve">11. </w:t>
      </w:r>
      <w:r w:rsidRPr="005164A9">
        <w:rPr>
          <w:sz w:val="20"/>
          <w:szCs w:val="20"/>
        </w:rPr>
        <w:t>Настоящее постановление вступает в силу после его официального опубликования.</w:t>
      </w:r>
    </w:p>
    <w:p w:rsidR="005164A9" w:rsidRPr="005164A9" w:rsidRDefault="005164A9" w:rsidP="005164A9">
      <w:pPr>
        <w:spacing w:line="240" w:lineRule="exact"/>
        <w:rPr>
          <w:sz w:val="20"/>
          <w:szCs w:val="20"/>
        </w:rPr>
      </w:pPr>
    </w:p>
    <w:p w:rsidR="005164A9" w:rsidRPr="005164A9" w:rsidRDefault="005164A9" w:rsidP="005164A9">
      <w:pPr>
        <w:spacing w:line="240" w:lineRule="exact"/>
        <w:rPr>
          <w:sz w:val="20"/>
          <w:szCs w:val="20"/>
        </w:rPr>
      </w:pPr>
    </w:p>
    <w:p w:rsidR="005164A9" w:rsidRPr="005164A9" w:rsidRDefault="005164A9" w:rsidP="005164A9">
      <w:pPr>
        <w:spacing w:line="240" w:lineRule="exact"/>
        <w:rPr>
          <w:sz w:val="20"/>
          <w:szCs w:val="20"/>
        </w:rPr>
      </w:pPr>
      <w:r>
        <w:rPr>
          <w:sz w:val="20"/>
          <w:szCs w:val="20"/>
        </w:rPr>
        <w:t>Г</w:t>
      </w:r>
      <w:r w:rsidRPr="005164A9">
        <w:rPr>
          <w:sz w:val="20"/>
          <w:szCs w:val="20"/>
        </w:rPr>
        <w:t>лава Арзгирского муниципального  округа</w:t>
      </w:r>
    </w:p>
    <w:p w:rsidR="005164A9" w:rsidRPr="005164A9" w:rsidRDefault="005164A9" w:rsidP="005164A9">
      <w:pPr>
        <w:spacing w:line="240" w:lineRule="exact"/>
        <w:rPr>
          <w:sz w:val="20"/>
          <w:szCs w:val="20"/>
        </w:rPr>
      </w:pPr>
      <w:r w:rsidRPr="005164A9">
        <w:rPr>
          <w:sz w:val="20"/>
          <w:szCs w:val="20"/>
        </w:rPr>
        <w:t>Ставропольского края                                                                       А.И. Палагута</w:t>
      </w:r>
    </w:p>
    <w:p w:rsidR="00622064" w:rsidRDefault="00622064" w:rsidP="007F6650">
      <w:pPr>
        <w:jc w:val="center"/>
        <w:rPr>
          <w:b/>
        </w:rPr>
      </w:pPr>
    </w:p>
    <w:p w:rsidR="00622064" w:rsidRDefault="00622064" w:rsidP="007F6650">
      <w:pPr>
        <w:jc w:val="center"/>
        <w:rPr>
          <w:b/>
        </w:rPr>
      </w:pPr>
    </w:p>
    <w:p w:rsidR="007F6650" w:rsidRPr="002B432F" w:rsidRDefault="007F6650" w:rsidP="007F6650">
      <w:pPr>
        <w:jc w:val="center"/>
        <w:rPr>
          <w:b/>
        </w:rPr>
      </w:pPr>
      <w:r w:rsidRPr="002B432F">
        <w:rPr>
          <w:b/>
        </w:rPr>
        <w:t xml:space="preserve">КОНТРОЛЬНО-СЧЕТНЫЙ ОРГАН </w:t>
      </w:r>
    </w:p>
    <w:p w:rsidR="007F6650" w:rsidRPr="002B432F" w:rsidRDefault="007F6650" w:rsidP="007F6650">
      <w:pPr>
        <w:pBdr>
          <w:bottom w:val="single" w:sz="12" w:space="1" w:color="auto"/>
        </w:pBdr>
        <w:jc w:val="center"/>
        <w:rPr>
          <w:b/>
        </w:rPr>
      </w:pPr>
      <w:r w:rsidRPr="002B432F">
        <w:rPr>
          <w:b/>
        </w:rPr>
        <w:t xml:space="preserve">АРЗГИРСКОГО МУНИЦИПАЛЬНОГО </w:t>
      </w:r>
      <w:r>
        <w:rPr>
          <w:b/>
        </w:rPr>
        <w:t>ОКРУГА</w:t>
      </w:r>
      <w:r w:rsidRPr="002B432F">
        <w:rPr>
          <w:b/>
        </w:rPr>
        <w:t xml:space="preserve"> СТАВРОПОЛЬСКОГО КРАЯ</w:t>
      </w:r>
    </w:p>
    <w:p w:rsidR="007F6650" w:rsidRPr="007F6650" w:rsidRDefault="007F6650" w:rsidP="007F6650">
      <w:pPr>
        <w:ind w:firstLine="709"/>
        <w:jc w:val="center"/>
        <w:rPr>
          <w:sz w:val="20"/>
          <w:szCs w:val="20"/>
        </w:rPr>
      </w:pPr>
    </w:p>
    <w:p w:rsidR="007F6650" w:rsidRPr="007F6650" w:rsidRDefault="007F6650" w:rsidP="004E044E">
      <w:pPr>
        <w:jc w:val="both"/>
        <w:rPr>
          <w:sz w:val="20"/>
          <w:szCs w:val="20"/>
        </w:rPr>
      </w:pPr>
      <w:proofErr w:type="gramStart"/>
      <w:r w:rsidRPr="007F6650">
        <w:rPr>
          <w:sz w:val="20"/>
          <w:szCs w:val="20"/>
        </w:rPr>
        <w:t xml:space="preserve">Информация о результатах </w:t>
      </w:r>
      <w:r w:rsidRPr="007F6650">
        <w:rPr>
          <w:color w:val="000000" w:themeColor="text1"/>
          <w:sz w:val="20"/>
          <w:szCs w:val="20"/>
        </w:rPr>
        <w:t xml:space="preserve">финансово – экономической </w:t>
      </w:r>
      <w:r w:rsidRPr="007F6650">
        <w:rPr>
          <w:rFonts w:eastAsiaTheme="minorHAnsi"/>
          <w:color w:val="000000" w:themeColor="text1"/>
          <w:sz w:val="20"/>
          <w:szCs w:val="20"/>
          <w:lang w:eastAsia="en-US"/>
        </w:rPr>
        <w:t xml:space="preserve">экспертизы проекта </w:t>
      </w:r>
      <w:r w:rsidRPr="007F6650">
        <w:rPr>
          <w:snapToGrid w:val="0"/>
          <w:sz w:val="20"/>
          <w:szCs w:val="20"/>
        </w:rPr>
        <w:t>постановления администрации Ар</w:t>
      </w:r>
      <w:r w:rsidRPr="007F6650">
        <w:rPr>
          <w:snapToGrid w:val="0"/>
          <w:sz w:val="20"/>
          <w:szCs w:val="20"/>
        </w:rPr>
        <w:t>з</w:t>
      </w:r>
      <w:r w:rsidRPr="007F6650">
        <w:rPr>
          <w:snapToGrid w:val="0"/>
          <w:sz w:val="20"/>
          <w:szCs w:val="20"/>
        </w:rPr>
        <w:t>гирского муниципального округа Ставропольского края</w:t>
      </w:r>
      <w:r w:rsidRPr="007F6650">
        <w:rPr>
          <w:b/>
          <w:snapToGrid w:val="0"/>
          <w:sz w:val="20"/>
          <w:szCs w:val="20"/>
        </w:rPr>
        <w:t xml:space="preserve"> </w:t>
      </w:r>
      <w:r w:rsidRPr="007F6650">
        <w:rPr>
          <w:sz w:val="20"/>
          <w:szCs w:val="20"/>
        </w:rPr>
        <w:t xml:space="preserve">«О внесении изменений в муниципальную программу </w:t>
      </w:r>
      <w:r w:rsidRPr="007F6650">
        <w:rPr>
          <w:snapToGrid w:val="0"/>
          <w:sz w:val="20"/>
          <w:szCs w:val="20"/>
        </w:rPr>
        <w:t xml:space="preserve">Арзгирского муниципального округа </w:t>
      </w:r>
      <w:r w:rsidRPr="007F6650">
        <w:rPr>
          <w:sz w:val="20"/>
          <w:szCs w:val="20"/>
        </w:rPr>
        <w:t xml:space="preserve">«Развитие образования </w:t>
      </w:r>
      <w:r w:rsidRPr="007F6650">
        <w:rPr>
          <w:snapToGrid w:val="0"/>
          <w:sz w:val="20"/>
          <w:szCs w:val="20"/>
        </w:rPr>
        <w:t xml:space="preserve">в </w:t>
      </w:r>
      <w:r w:rsidRPr="007F6650">
        <w:rPr>
          <w:sz w:val="20"/>
          <w:szCs w:val="20"/>
        </w:rPr>
        <w:t>Арзгирском муниципальном округе на 2024-2029 годы», утвержденную постановлением администрации Арзгирского муниципального округа Ставропольского края от 29 декабря 2023г. №928 (с изменениями, внесенными постановлениями от 12 апреля 2024г. №233, 25 се</w:t>
      </w:r>
      <w:r>
        <w:rPr>
          <w:sz w:val="20"/>
          <w:szCs w:val="20"/>
        </w:rPr>
        <w:t>н</w:t>
      </w:r>
      <w:r w:rsidRPr="007F6650">
        <w:rPr>
          <w:sz w:val="20"/>
          <w:szCs w:val="20"/>
        </w:rPr>
        <w:t>тября 2024г. №576, от 11</w:t>
      </w:r>
      <w:proofErr w:type="gramEnd"/>
      <w:r w:rsidRPr="007F6650">
        <w:rPr>
          <w:sz w:val="20"/>
          <w:szCs w:val="20"/>
        </w:rPr>
        <w:t xml:space="preserve"> декабря 2024г. №768, от 28 января 2025г. №39)»</w:t>
      </w:r>
    </w:p>
    <w:p w:rsidR="007F6650" w:rsidRDefault="007F6650" w:rsidP="007F6650">
      <w:pPr>
        <w:ind w:firstLine="709"/>
        <w:jc w:val="both"/>
        <w:rPr>
          <w:sz w:val="20"/>
          <w:szCs w:val="20"/>
        </w:rPr>
      </w:pPr>
    </w:p>
    <w:p w:rsidR="007F6650" w:rsidRPr="007F6650" w:rsidRDefault="007F6650" w:rsidP="007F6650">
      <w:pPr>
        <w:ind w:firstLine="709"/>
        <w:jc w:val="both"/>
        <w:rPr>
          <w:color w:val="000000" w:themeColor="text1"/>
          <w:sz w:val="20"/>
          <w:szCs w:val="20"/>
        </w:rPr>
      </w:pPr>
      <w:proofErr w:type="gramStart"/>
      <w:r w:rsidRPr="007F6650">
        <w:rPr>
          <w:sz w:val="20"/>
          <w:szCs w:val="20"/>
        </w:rPr>
        <w:t xml:space="preserve">Основание проведения экспертизы: </w:t>
      </w:r>
      <w:r w:rsidRPr="007F6650">
        <w:rPr>
          <w:color w:val="000000" w:themeColor="text1"/>
          <w:sz w:val="20"/>
          <w:szCs w:val="20"/>
        </w:rPr>
        <w:t>ст. 8 Положения о контрольно-счетном органе Арзгирского муниц</w:t>
      </w:r>
      <w:r w:rsidRPr="007F6650">
        <w:rPr>
          <w:color w:val="000000" w:themeColor="text1"/>
          <w:sz w:val="20"/>
          <w:szCs w:val="20"/>
        </w:rPr>
        <w:t>и</w:t>
      </w:r>
      <w:r w:rsidRPr="007F6650">
        <w:rPr>
          <w:color w:val="000000" w:themeColor="text1"/>
          <w:sz w:val="20"/>
          <w:szCs w:val="20"/>
        </w:rPr>
        <w:t>пального округа Ставропольского края, утвержденного решением Совета депутатов Арзгирского муниципального округа Ставропольского края от 03.12.2021 года № 117,  пункта 3.3 Положения о бюджетном процессе в Арзги</w:t>
      </w:r>
      <w:r w:rsidRPr="007F6650">
        <w:rPr>
          <w:color w:val="000000" w:themeColor="text1"/>
          <w:sz w:val="20"/>
          <w:szCs w:val="20"/>
        </w:rPr>
        <w:t>р</w:t>
      </w:r>
      <w:r w:rsidRPr="007F6650">
        <w:rPr>
          <w:color w:val="000000" w:themeColor="text1"/>
          <w:sz w:val="20"/>
          <w:szCs w:val="20"/>
        </w:rPr>
        <w:t>ском муниципальном округе Ставропольского края, Порядка принятия решения о разработке муниципальных пр</w:t>
      </w:r>
      <w:r w:rsidRPr="007F6650">
        <w:rPr>
          <w:color w:val="000000" w:themeColor="text1"/>
          <w:sz w:val="20"/>
          <w:szCs w:val="20"/>
        </w:rPr>
        <w:t>о</w:t>
      </w:r>
      <w:r w:rsidRPr="007F6650">
        <w:rPr>
          <w:color w:val="000000" w:themeColor="text1"/>
          <w:sz w:val="20"/>
          <w:szCs w:val="20"/>
        </w:rPr>
        <w:t>грамм Арзгирского муниципального округа Ставропольского края, их формирования, реализации и оценки эффе</w:t>
      </w:r>
      <w:r w:rsidRPr="007F6650">
        <w:rPr>
          <w:color w:val="000000" w:themeColor="text1"/>
          <w:sz w:val="20"/>
          <w:szCs w:val="20"/>
        </w:rPr>
        <w:t>к</w:t>
      </w:r>
      <w:r w:rsidRPr="007F6650">
        <w:rPr>
          <w:color w:val="000000" w:themeColor="text1"/>
          <w:sz w:val="20"/>
          <w:szCs w:val="20"/>
        </w:rPr>
        <w:t>тивности, утвержденного постановлением администрации</w:t>
      </w:r>
      <w:proofErr w:type="gramEnd"/>
      <w:r w:rsidRPr="007F6650">
        <w:rPr>
          <w:color w:val="000000" w:themeColor="text1"/>
          <w:sz w:val="20"/>
          <w:szCs w:val="20"/>
        </w:rPr>
        <w:t xml:space="preserve"> </w:t>
      </w:r>
      <w:proofErr w:type="gramStart"/>
      <w:r w:rsidRPr="007F6650">
        <w:rPr>
          <w:color w:val="000000" w:themeColor="text1"/>
          <w:sz w:val="20"/>
          <w:szCs w:val="20"/>
        </w:rPr>
        <w:t>Арзгирского муниципального округа Ставропольского края от 07.07.2021г. №565(с учетом внесенных изменений от 23.12.2021г. № 1044), Перечня муниципальных пр</w:t>
      </w:r>
      <w:r w:rsidRPr="007F6650">
        <w:rPr>
          <w:color w:val="000000" w:themeColor="text1"/>
          <w:sz w:val="20"/>
          <w:szCs w:val="20"/>
        </w:rPr>
        <w:t>о</w:t>
      </w:r>
      <w:r w:rsidRPr="007F6650">
        <w:rPr>
          <w:color w:val="000000" w:themeColor="text1"/>
          <w:sz w:val="20"/>
          <w:szCs w:val="20"/>
        </w:rPr>
        <w:t>грамм Арзгирского муниципального округа Ставропольского края, утвержденного постановлением администрации Арзгирского муниципального округа Ставропольского края от 25.10.2023 года № 755,  пункта 2.8 плана работы контрольно-счетного органа Арзгирского муниципального округа на 2025г., приказа контрольно-счетного органа Арзгирского муниципального округа от 22 мая 2025г. №36.</w:t>
      </w:r>
      <w:proofErr w:type="gramEnd"/>
    </w:p>
    <w:p w:rsidR="007F6650" w:rsidRPr="007F6650" w:rsidRDefault="007F6650" w:rsidP="007F6650">
      <w:pPr>
        <w:ind w:firstLine="709"/>
        <w:jc w:val="both"/>
        <w:rPr>
          <w:sz w:val="20"/>
          <w:szCs w:val="20"/>
        </w:rPr>
      </w:pPr>
      <w:proofErr w:type="gramStart"/>
      <w:r w:rsidRPr="007F6650">
        <w:rPr>
          <w:sz w:val="20"/>
          <w:szCs w:val="20"/>
        </w:rPr>
        <w:t>Предмет экспертно-аналитического мероприятия: проект</w:t>
      </w:r>
      <w:r w:rsidRPr="007F6650">
        <w:rPr>
          <w:snapToGrid w:val="0"/>
          <w:sz w:val="20"/>
          <w:szCs w:val="20"/>
        </w:rPr>
        <w:t xml:space="preserve"> постановления администрации Арзгирского м</w:t>
      </w:r>
      <w:r w:rsidRPr="007F6650">
        <w:rPr>
          <w:snapToGrid w:val="0"/>
          <w:sz w:val="20"/>
          <w:szCs w:val="20"/>
        </w:rPr>
        <w:t>у</w:t>
      </w:r>
      <w:r w:rsidRPr="007F6650">
        <w:rPr>
          <w:snapToGrid w:val="0"/>
          <w:sz w:val="20"/>
          <w:szCs w:val="20"/>
        </w:rPr>
        <w:t>ниципального округа Ставропольского края</w:t>
      </w:r>
      <w:r w:rsidRPr="007F6650">
        <w:rPr>
          <w:sz w:val="20"/>
          <w:szCs w:val="20"/>
        </w:rPr>
        <w:t xml:space="preserve"> «О внесении изменений в муниципальную программу </w:t>
      </w:r>
      <w:r w:rsidRPr="007F6650">
        <w:rPr>
          <w:snapToGrid w:val="0"/>
          <w:sz w:val="20"/>
          <w:szCs w:val="20"/>
        </w:rPr>
        <w:t xml:space="preserve">Арзгирского муниципального округа Ставропольского </w:t>
      </w:r>
      <w:r w:rsidRPr="007F6650">
        <w:rPr>
          <w:sz w:val="20"/>
          <w:szCs w:val="20"/>
        </w:rPr>
        <w:t xml:space="preserve">«Развитие образования </w:t>
      </w:r>
      <w:r w:rsidRPr="007F6650">
        <w:rPr>
          <w:snapToGrid w:val="0"/>
          <w:sz w:val="20"/>
          <w:szCs w:val="20"/>
        </w:rPr>
        <w:t xml:space="preserve">в </w:t>
      </w:r>
      <w:r w:rsidRPr="007F6650">
        <w:rPr>
          <w:sz w:val="20"/>
          <w:szCs w:val="20"/>
        </w:rPr>
        <w:t>Арзгирском муниципальном округе на 2024-2029 годы», утвержденную постановлением администрации Арзгирского муниципального округа Ставропольского края от 29 декабря 2023г. №928 (с изменениями, внесенными постановлениями от 12 апреля 2024г. №233, 25 се</w:t>
      </w:r>
      <w:r w:rsidRPr="007F6650">
        <w:rPr>
          <w:sz w:val="20"/>
          <w:szCs w:val="20"/>
        </w:rPr>
        <w:t>н</w:t>
      </w:r>
      <w:r w:rsidRPr="007F6650">
        <w:rPr>
          <w:sz w:val="20"/>
          <w:szCs w:val="20"/>
        </w:rPr>
        <w:t>тября 2024г. №576, от 11 декабря 2024г</w:t>
      </w:r>
      <w:proofErr w:type="gramEnd"/>
      <w:r w:rsidRPr="007F6650">
        <w:rPr>
          <w:sz w:val="20"/>
          <w:szCs w:val="20"/>
        </w:rPr>
        <w:t>. №</w:t>
      </w:r>
      <w:proofErr w:type="gramStart"/>
      <w:r w:rsidRPr="007F6650">
        <w:rPr>
          <w:sz w:val="20"/>
          <w:szCs w:val="20"/>
        </w:rPr>
        <w:t>768, от 28 января 2025г. №39)» (далее – проект Программы).</w:t>
      </w:r>
      <w:proofErr w:type="gramEnd"/>
    </w:p>
    <w:p w:rsidR="007F6650" w:rsidRPr="007F6650" w:rsidRDefault="007F6650" w:rsidP="007F6650">
      <w:pPr>
        <w:pStyle w:val="afb"/>
        <w:snapToGrid w:val="0"/>
        <w:ind w:left="0" w:firstLine="709"/>
        <w:jc w:val="both"/>
        <w:outlineLvl w:val="2"/>
        <w:rPr>
          <w:sz w:val="20"/>
          <w:szCs w:val="20"/>
          <w:lang w:val="ru-RU"/>
        </w:rPr>
      </w:pPr>
      <w:r w:rsidRPr="007F6650">
        <w:rPr>
          <w:sz w:val="20"/>
          <w:szCs w:val="20"/>
          <w:lang w:val="ru-RU"/>
        </w:rPr>
        <w:t>Цель экспертно-аналитического мероприятия: установление соответствия вносимых изменений в муниципальную программу требованиям бюджетного законодательства, нормативно-правовых актов Арзгирского муниципального округа Ставропольского края, анализ правомерности и обоснованности предлагаемых изменений в муниципальную программу.</w:t>
      </w:r>
    </w:p>
    <w:p w:rsidR="007F6650" w:rsidRPr="007F6650" w:rsidRDefault="007F6650" w:rsidP="007F6650">
      <w:pPr>
        <w:tabs>
          <w:tab w:val="left" w:pos="360"/>
          <w:tab w:val="left" w:pos="709"/>
        </w:tabs>
        <w:ind w:firstLine="709"/>
        <w:contextualSpacing/>
        <w:jc w:val="both"/>
        <w:rPr>
          <w:sz w:val="20"/>
          <w:szCs w:val="20"/>
        </w:rPr>
      </w:pPr>
      <w:r w:rsidRPr="007F6650">
        <w:rPr>
          <w:sz w:val="20"/>
          <w:szCs w:val="20"/>
        </w:rPr>
        <w:t>Сроки начала и окончания проведения экспертно-аналитического мероприятия: 23-30 мая 2025г.</w:t>
      </w:r>
    </w:p>
    <w:p w:rsidR="007F6650" w:rsidRPr="007F6650" w:rsidRDefault="007F6650" w:rsidP="007F6650">
      <w:pPr>
        <w:ind w:firstLine="709"/>
        <w:jc w:val="both"/>
        <w:rPr>
          <w:rFonts w:eastAsiaTheme="minorHAnsi"/>
          <w:sz w:val="20"/>
          <w:szCs w:val="20"/>
          <w:lang w:eastAsia="en-US"/>
        </w:rPr>
      </w:pPr>
      <w:r w:rsidRPr="007F6650">
        <w:rPr>
          <w:rFonts w:eastAsiaTheme="minorHAnsi"/>
          <w:sz w:val="20"/>
          <w:szCs w:val="20"/>
          <w:lang w:eastAsia="en-US"/>
        </w:rPr>
        <w:t>Проектом</w:t>
      </w:r>
      <w:r w:rsidRPr="007F6650">
        <w:rPr>
          <w:sz w:val="20"/>
          <w:szCs w:val="20"/>
        </w:rPr>
        <w:t xml:space="preserve"> Программы</w:t>
      </w:r>
      <w:r w:rsidRPr="007F6650">
        <w:rPr>
          <w:rFonts w:eastAsiaTheme="minorHAnsi"/>
          <w:sz w:val="20"/>
          <w:szCs w:val="20"/>
          <w:lang w:eastAsia="en-US"/>
        </w:rPr>
        <w:t xml:space="preserve"> предлагается внести следующие изменения:</w:t>
      </w:r>
    </w:p>
    <w:p w:rsidR="007F6650" w:rsidRPr="007F6650" w:rsidRDefault="007F6650" w:rsidP="007F6650">
      <w:pPr>
        <w:ind w:firstLine="709"/>
        <w:contextualSpacing/>
        <w:jc w:val="both"/>
        <w:rPr>
          <w:rFonts w:eastAsiaTheme="minorHAnsi"/>
          <w:sz w:val="20"/>
          <w:szCs w:val="20"/>
          <w:lang w:eastAsia="en-US"/>
        </w:rPr>
      </w:pPr>
      <w:r w:rsidRPr="007F6650">
        <w:rPr>
          <w:rFonts w:eastAsiaTheme="minorHAnsi"/>
          <w:sz w:val="20"/>
          <w:szCs w:val="20"/>
          <w:lang w:eastAsia="en-US"/>
        </w:rPr>
        <w:t>1</w:t>
      </w:r>
      <w:r w:rsidRPr="007F6650">
        <w:rPr>
          <w:sz w:val="20"/>
          <w:szCs w:val="20"/>
        </w:rPr>
        <w:t>.</w:t>
      </w:r>
      <w:r w:rsidRPr="007F6650">
        <w:rPr>
          <w:rFonts w:eastAsiaTheme="minorHAnsi"/>
          <w:sz w:val="20"/>
          <w:szCs w:val="20"/>
          <w:lang w:eastAsia="en-US"/>
        </w:rPr>
        <w:t xml:space="preserve"> </w:t>
      </w:r>
      <w:r w:rsidRPr="007F6650">
        <w:rPr>
          <w:rFonts w:eastAsiaTheme="minorHAnsi"/>
          <w:color w:val="000000" w:themeColor="text1"/>
          <w:sz w:val="20"/>
          <w:szCs w:val="20"/>
          <w:lang w:eastAsia="en-US"/>
        </w:rPr>
        <w:t xml:space="preserve">В Паспорте Программы </w:t>
      </w:r>
      <w:r w:rsidRPr="007F6650">
        <w:rPr>
          <w:rFonts w:eastAsiaTheme="minorHAnsi"/>
          <w:sz w:val="20"/>
          <w:szCs w:val="20"/>
          <w:lang w:eastAsia="en-US"/>
        </w:rPr>
        <w:t>разделы «Показатели «Объемы и источники финансового обеспечения Пр</w:t>
      </w:r>
      <w:r w:rsidRPr="007F6650">
        <w:rPr>
          <w:rFonts w:eastAsiaTheme="minorHAnsi"/>
          <w:sz w:val="20"/>
          <w:szCs w:val="20"/>
          <w:lang w:eastAsia="en-US"/>
        </w:rPr>
        <w:t>о</w:t>
      </w:r>
      <w:r w:rsidRPr="007F6650">
        <w:rPr>
          <w:rFonts w:eastAsiaTheme="minorHAnsi"/>
          <w:sz w:val="20"/>
          <w:szCs w:val="20"/>
          <w:lang w:eastAsia="en-US"/>
        </w:rPr>
        <w:t>граммы» составят:</w:t>
      </w:r>
    </w:p>
    <w:p w:rsidR="007F6650" w:rsidRPr="007F6650" w:rsidRDefault="007F6650" w:rsidP="007F6650">
      <w:pPr>
        <w:ind w:firstLine="709"/>
        <w:jc w:val="both"/>
        <w:rPr>
          <w:rFonts w:eastAsiaTheme="minorHAnsi"/>
          <w:color w:val="000000" w:themeColor="text1"/>
          <w:sz w:val="20"/>
          <w:szCs w:val="20"/>
          <w:lang w:eastAsia="en-US"/>
        </w:rPr>
      </w:pPr>
      <w:r w:rsidRPr="007F6650">
        <w:rPr>
          <w:rFonts w:eastAsiaTheme="minorHAnsi"/>
          <w:color w:val="000000" w:themeColor="text1"/>
          <w:sz w:val="20"/>
          <w:szCs w:val="20"/>
          <w:lang w:eastAsia="en-US"/>
        </w:rPr>
        <w:t>- объем финансового обеспечения в сумме 5 124 795,93тыс. рублей, в том числе по источникам финансов</w:t>
      </w:r>
      <w:r w:rsidRPr="007F6650">
        <w:rPr>
          <w:rFonts w:eastAsiaTheme="minorHAnsi"/>
          <w:color w:val="000000" w:themeColor="text1"/>
          <w:sz w:val="20"/>
          <w:szCs w:val="20"/>
          <w:lang w:eastAsia="en-US"/>
        </w:rPr>
        <w:t>о</w:t>
      </w:r>
      <w:r w:rsidRPr="007F6650">
        <w:rPr>
          <w:rFonts w:eastAsiaTheme="minorHAnsi"/>
          <w:color w:val="000000" w:themeColor="text1"/>
          <w:sz w:val="20"/>
          <w:szCs w:val="20"/>
          <w:lang w:eastAsia="en-US"/>
        </w:rPr>
        <w:t>го обеспечения:</w:t>
      </w:r>
    </w:p>
    <w:p w:rsidR="007F6650" w:rsidRPr="007F6650" w:rsidRDefault="007F6650" w:rsidP="007F6650">
      <w:pPr>
        <w:ind w:firstLine="709"/>
        <w:jc w:val="both"/>
        <w:rPr>
          <w:rFonts w:eastAsiaTheme="minorHAnsi"/>
          <w:color w:val="000000" w:themeColor="text1"/>
          <w:sz w:val="20"/>
          <w:szCs w:val="20"/>
          <w:lang w:eastAsia="en-US"/>
        </w:rPr>
      </w:pPr>
      <w:r w:rsidRPr="007F6650">
        <w:rPr>
          <w:rFonts w:eastAsiaTheme="minorHAnsi"/>
          <w:color w:val="000000" w:themeColor="text1"/>
          <w:sz w:val="20"/>
          <w:szCs w:val="20"/>
          <w:lang w:eastAsia="en-US"/>
        </w:rPr>
        <w:t xml:space="preserve">бюджет Ставропольского края (далее </w:t>
      </w:r>
      <w:proofErr w:type="gramStart"/>
      <w:r w:rsidRPr="007F6650">
        <w:rPr>
          <w:rFonts w:eastAsiaTheme="minorHAnsi"/>
          <w:color w:val="000000" w:themeColor="text1"/>
          <w:sz w:val="20"/>
          <w:szCs w:val="20"/>
          <w:lang w:eastAsia="en-US"/>
        </w:rPr>
        <w:t>–к</w:t>
      </w:r>
      <w:proofErr w:type="gramEnd"/>
      <w:r w:rsidRPr="007F6650">
        <w:rPr>
          <w:rFonts w:eastAsiaTheme="minorHAnsi"/>
          <w:color w:val="000000" w:themeColor="text1"/>
          <w:sz w:val="20"/>
          <w:szCs w:val="20"/>
          <w:lang w:eastAsia="en-US"/>
        </w:rPr>
        <w:t>раевой бюджет) -2 785 724,37 тыс. рублей, в том числе по годам:</w:t>
      </w:r>
    </w:p>
    <w:p w:rsidR="007F6650" w:rsidRPr="007F6650" w:rsidRDefault="007F6650" w:rsidP="007F6650">
      <w:pPr>
        <w:ind w:firstLine="709"/>
        <w:jc w:val="both"/>
        <w:rPr>
          <w:rFonts w:eastAsiaTheme="minorHAnsi"/>
          <w:color w:val="000000" w:themeColor="text1"/>
          <w:sz w:val="20"/>
          <w:szCs w:val="20"/>
          <w:lang w:eastAsia="en-US"/>
        </w:rPr>
      </w:pPr>
      <w:r w:rsidRPr="007F6650">
        <w:rPr>
          <w:rFonts w:eastAsiaTheme="minorHAnsi"/>
          <w:color w:val="000000" w:themeColor="text1"/>
          <w:sz w:val="20"/>
          <w:szCs w:val="20"/>
          <w:lang w:eastAsia="en-US"/>
        </w:rPr>
        <w:t>2024 год- 515 807,21 тыс. рублей; 2025 год- 512 775,80 тыс. рублей;</w:t>
      </w:r>
    </w:p>
    <w:p w:rsidR="007F6650" w:rsidRPr="007F6650" w:rsidRDefault="007F6650" w:rsidP="007F6650">
      <w:pPr>
        <w:ind w:firstLine="709"/>
        <w:jc w:val="both"/>
        <w:rPr>
          <w:rFonts w:eastAsiaTheme="minorHAnsi"/>
          <w:color w:val="000000" w:themeColor="text1"/>
          <w:sz w:val="20"/>
          <w:szCs w:val="20"/>
          <w:lang w:eastAsia="en-US"/>
        </w:rPr>
      </w:pPr>
      <w:r w:rsidRPr="007F6650">
        <w:rPr>
          <w:rFonts w:eastAsiaTheme="minorHAnsi"/>
          <w:color w:val="000000" w:themeColor="text1"/>
          <w:sz w:val="20"/>
          <w:szCs w:val="20"/>
          <w:lang w:eastAsia="en-US"/>
        </w:rPr>
        <w:t>2026 год- 449 041,43 тыс. рублей; 2027 год- 436 033,31 тыс. рублей;</w:t>
      </w:r>
    </w:p>
    <w:p w:rsidR="007F6650" w:rsidRPr="007F6650" w:rsidRDefault="007F6650" w:rsidP="007F6650">
      <w:pPr>
        <w:ind w:firstLine="709"/>
        <w:jc w:val="both"/>
        <w:rPr>
          <w:rFonts w:eastAsiaTheme="minorHAnsi"/>
          <w:color w:val="000000" w:themeColor="text1"/>
          <w:sz w:val="20"/>
          <w:szCs w:val="20"/>
          <w:lang w:eastAsia="en-US"/>
        </w:rPr>
      </w:pPr>
      <w:r w:rsidRPr="007F6650">
        <w:rPr>
          <w:rFonts w:eastAsiaTheme="minorHAnsi"/>
          <w:color w:val="000000" w:themeColor="text1"/>
          <w:sz w:val="20"/>
          <w:szCs w:val="20"/>
          <w:lang w:eastAsia="en-US"/>
        </w:rPr>
        <w:lastRenderedPageBreak/>
        <w:t>2028 год- 436033,31 тыс. рублей; 2029 год- 436 033,31 тыс. рублей.</w:t>
      </w:r>
    </w:p>
    <w:p w:rsidR="007F6650" w:rsidRPr="007F6650" w:rsidRDefault="007F6650" w:rsidP="007F6650">
      <w:pPr>
        <w:ind w:firstLine="709"/>
        <w:jc w:val="both"/>
        <w:rPr>
          <w:rFonts w:eastAsiaTheme="minorHAnsi"/>
          <w:color w:val="000000" w:themeColor="text1"/>
          <w:sz w:val="20"/>
          <w:szCs w:val="20"/>
          <w:lang w:eastAsia="en-US"/>
        </w:rPr>
      </w:pPr>
      <w:r w:rsidRPr="007F6650">
        <w:rPr>
          <w:rFonts w:eastAsiaTheme="minorHAnsi"/>
          <w:color w:val="000000" w:themeColor="text1"/>
          <w:sz w:val="20"/>
          <w:szCs w:val="20"/>
          <w:lang w:eastAsia="en-US"/>
        </w:rPr>
        <w:t xml:space="preserve">бюджет </w:t>
      </w:r>
      <w:proofErr w:type="spellStart"/>
      <w:r w:rsidRPr="007F6650">
        <w:rPr>
          <w:rFonts w:eastAsiaTheme="minorHAnsi"/>
          <w:color w:val="000000" w:themeColor="text1"/>
          <w:sz w:val="20"/>
          <w:szCs w:val="20"/>
          <w:lang w:eastAsia="en-US"/>
        </w:rPr>
        <w:t>Арзгиского</w:t>
      </w:r>
      <w:proofErr w:type="spellEnd"/>
      <w:r w:rsidRPr="007F6650">
        <w:rPr>
          <w:rFonts w:eastAsiaTheme="minorHAnsi"/>
          <w:color w:val="000000" w:themeColor="text1"/>
          <w:sz w:val="20"/>
          <w:szCs w:val="20"/>
          <w:lang w:eastAsia="en-US"/>
        </w:rPr>
        <w:t xml:space="preserve"> </w:t>
      </w:r>
      <w:r w:rsidRPr="007F6650">
        <w:rPr>
          <w:rFonts w:eastAsiaTheme="minorHAnsi"/>
          <w:sz w:val="20"/>
          <w:szCs w:val="20"/>
          <w:lang w:eastAsia="en-US"/>
        </w:rPr>
        <w:t xml:space="preserve">муниципального округа </w:t>
      </w:r>
      <w:r w:rsidRPr="007F6650">
        <w:rPr>
          <w:rFonts w:eastAsiaTheme="minorHAnsi"/>
          <w:color w:val="000000" w:themeColor="text1"/>
          <w:sz w:val="20"/>
          <w:szCs w:val="20"/>
          <w:lang w:eastAsia="en-US"/>
        </w:rPr>
        <w:t>Ставропольского края (далее местный бюджет) – 2 264 862,45 тыс. рублей, в том числе по годам:</w:t>
      </w:r>
    </w:p>
    <w:p w:rsidR="007F6650" w:rsidRPr="007F6650" w:rsidRDefault="007F6650" w:rsidP="007F6650">
      <w:pPr>
        <w:ind w:firstLine="709"/>
        <w:jc w:val="both"/>
        <w:rPr>
          <w:rFonts w:eastAsiaTheme="minorHAnsi"/>
          <w:color w:val="000000" w:themeColor="text1"/>
          <w:sz w:val="20"/>
          <w:szCs w:val="20"/>
          <w:lang w:eastAsia="en-US"/>
        </w:rPr>
      </w:pPr>
      <w:r w:rsidRPr="007F6650">
        <w:rPr>
          <w:rFonts w:eastAsiaTheme="minorHAnsi"/>
          <w:color w:val="000000" w:themeColor="text1"/>
          <w:sz w:val="20"/>
          <w:szCs w:val="20"/>
          <w:lang w:eastAsia="en-US"/>
        </w:rPr>
        <w:t>2024 год – 375 124,13 тыс. рублей; 2025 год – 389 904,12 тыс. рублей;</w:t>
      </w:r>
    </w:p>
    <w:p w:rsidR="007F6650" w:rsidRPr="007F6650" w:rsidRDefault="007F6650" w:rsidP="007F6650">
      <w:pPr>
        <w:pStyle w:val="afb"/>
        <w:numPr>
          <w:ilvl w:val="0"/>
          <w:numId w:val="41"/>
        </w:numPr>
        <w:suppressAutoHyphens w:val="0"/>
        <w:ind w:left="0" w:firstLine="709"/>
        <w:contextualSpacing/>
        <w:jc w:val="both"/>
        <w:rPr>
          <w:color w:val="000000" w:themeColor="text1"/>
          <w:sz w:val="20"/>
          <w:szCs w:val="20"/>
          <w:lang w:val="ru-RU"/>
        </w:rPr>
      </w:pPr>
      <w:r w:rsidRPr="007F6650">
        <w:rPr>
          <w:color w:val="000000" w:themeColor="text1"/>
          <w:sz w:val="20"/>
          <w:szCs w:val="20"/>
          <w:lang w:val="ru-RU"/>
        </w:rPr>
        <w:t>год – 374</w:t>
      </w:r>
      <w:r w:rsidRPr="007F6650">
        <w:rPr>
          <w:color w:val="000000" w:themeColor="text1"/>
          <w:sz w:val="20"/>
          <w:szCs w:val="20"/>
        </w:rPr>
        <w:t> </w:t>
      </w:r>
      <w:r w:rsidRPr="007F6650">
        <w:rPr>
          <w:color w:val="000000" w:themeColor="text1"/>
          <w:sz w:val="20"/>
          <w:szCs w:val="20"/>
          <w:lang w:val="ru-RU"/>
        </w:rPr>
        <w:t>014,99 тыс. рублей; 2027год – 375</w:t>
      </w:r>
      <w:r w:rsidRPr="007F6650">
        <w:rPr>
          <w:color w:val="000000" w:themeColor="text1"/>
          <w:sz w:val="20"/>
          <w:szCs w:val="20"/>
        </w:rPr>
        <w:t> </w:t>
      </w:r>
      <w:r w:rsidRPr="007F6650">
        <w:rPr>
          <w:color w:val="000000" w:themeColor="text1"/>
          <w:sz w:val="20"/>
          <w:szCs w:val="20"/>
          <w:lang w:val="ru-RU"/>
        </w:rPr>
        <w:t>273,07 тыс. рублей;</w:t>
      </w:r>
    </w:p>
    <w:p w:rsidR="007F6650" w:rsidRPr="007F6650" w:rsidRDefault="007F6650" w:rsidP="007F6650">
      <w:pPr>
        <w:ind w:firstLine="709"/>
        <w:rPr>
          <w:rFonts w:eastAsiaTheme="minorHAnsi"/>
          <w:color w:val="000000" w:themeColor="text1"/>
          <w:sz w:val="20"/>
          <w:szCs w:val="20"/>
          <w:lang w:eastAsia="en-US"/>
        </w:rPr>
      </w:pPr>
      <w:r w:rsidRPr="007F6650">
        <w:rPr>
          <w:rFonts w:eastAsiaTheme="minorHAnsi"/>
          <w:color w:val="000000" w:themeColor="text1"/>
          <w:sz w:val="20"/>
          <w:szCs w:val="20"/>
          <w:lang w:eastAsia="en-US"/>
        </w:rPr>
        <w:t>2028год – 375 273,07 тыс. рублей; 2029 год – 375 273,07 тыс. рублей.</w:t>
      </w:r>
    </w:p>
    <w:p w:rsidR="007F6650" w:rsidRPr="007F6650" w:rsidRDefault="007F6650" w:rsidP="007F6650">
      <w:pPr>
        <w:ind w:firstLine="709"/>
        <w:rPr>
          <w:rFonts w:eastAsiaTheme="minorHAnsi"/>
          <w:color w:val="000000" w:themeColor="text1"/>
          <w:sz w:val="20"/>
          <w:szCs w:val="20"/>
          <w:lang w:eastAsia="en-US"/>
        </w:rPr>
      </w:pPr>
      <w:r w:rsidRPr="007F6650">
        <w:rPr>
          <w:rFonts w:eastAsiaTheme="minorHAnsi"/>
          <w:color w:val="000000" w:themeColor="text1"/>
          <w:sz w:val="20"/>
          <w:szCs w:val="20"/>
          <w:lang w:eastAsia="en-US"/>
        </w:rPr>
        <w:t>внебюджетные средства и иные источники – 74 209,11 тыс. рублей, в том числе по годам:</w:t>
      </w:r>
    </w:p>
    <w:p w:rsidR="007F6650" w:rsidRPr="007F6650" w:rsidRDefault="007F6650" w:rsidP="007F6650">
      <w:pPr>
        <w:ind w:firstLine="709"/>
        <w:jc w:val="both"/>
        <w:rPr>
          <w:rFonts w:eastAsiaTheme="minorHAnsi"/>
          <w:color w:val="000000" w:themeColor="text1"/>
          <w:sz w:val="20"/>
          <w:szCs w:val="20"/>
          <w:lang w:eastAsia="en-US"/>
        </w:rPr>
      </w:pPr>
      <w:r w:rsidRPr="007F6650">
        <w:rPr>
          <w:rFonts w:eastAsiaTheme="minorHAnsi"/>
          <w:color w:val="000000" w:themeColor="text1"/>
          <w:sz w:val="20"/>
          <w:szCs w:val="20"/>
          <w:lang w:eastAsia="en-US"/>
        </w:rPr>
        <w:t>2024 год – 20 427,76 тыс. рублей; 2025 год – 12 901,35 тыс. рублей;</w:t>
      </w:r>
    </w:p>
    <w:p w:rsidR="007F6650" w:rsidRPr="007F6650" w:rsidRDefault="007F6650" w:rsidP="007F6650">
      <w:pPr>
        <w:ind w:firstLine="709"/>
        <w:jc w:val="both"/>
        <w:rPr>
          <w:rFonts w:eastAsiaTheme="minorHAnsi"/>
          <w:color w:val="000000" w:themeColor="text1"/>
          <w:sz w:val="20"/>
          <w:szCs w:val="20"/>
          <w:lang w:eastAsia="en-US"/>
        </w:rPr>
      </w:pPr>
      <w:r w:rsidRPr="007F6650">
        <w:rPr>
          <w:rFonts w:eastAsiaTheme="minorHAnsi"/>
          <w:color w:val="000000" w:themeColor="text1"/>
          <w:sz w:val="20"/>
          <w:szCs w:val="20"/>
          <w:lang w:eastAsia="en-US"/>
        </w:rPr>
        <w:t>2026 год – 10 220,00 тыс. рублей; 2027год – 10 220,00 тыс. рублей;</w:t>
      </w:r>
    </w:p>
    <w:p w:rsidR="007F6650" w:rsidRPr="007F6650" w:rsidRDefault="007F6650" w:rsidP="007F6650">
      <w:pPr>
        <w:ind w:firstLine="709"/>
        <w:contextualSpacing/>
        <w:rPr>
          <w:rFonts w:eastAsiaTheme="minorHAnsi"/>
          <w:color w:val="000000" w:themeColor="text1"/>
          <w:sz w:val="20"/>
          <w:szCs w:val="20"/>
          <w:lang w:eastAsia="en-US"/>
        </w:rPr>
      </w:pPr>
      <w:r w:rsidRPr="007F6650">
        <w:rPr>
          <w:rFonts w:eastAsiaTheme="minorHAnsi"/>
          <w:color w:val="000000" w:themeColor="text1"/>
          <w:sz w:val="20"/>
          <w:szCs w:val="20"/>
          <w:lang w:eastAsia="en-US"/>
        </w:rPr>
        <w:t>2028год – 10 220,00 тыс. рублей; 2029 год – 10 220,00 тыс. рублей.</w:t>
      </w:r>
    </w:p>
    <w:p w:rsidR="007F6650" w:rsidRPr="007F6650" w:rsidRDefault="007F6650" w:rsidP="007F6650">
      <w:pPr>
        <w:ind w:firstLine="709"/>
        <w:jc w:val="both"/>
        <w:rPr>
          <w:rFonts w:eastAsiaTheme="minorHAnsi"/>
          <w:sz w:val="20"/>
          <w:szCs w:val="20"/>
          <w:lang w:eastAsia="en-US"/>
        </w:rPr>
      </w:pPr>
      <w:r w:rsidRPr="007F6650">
        <w:rPr>
          <w:rFonts w:eastAsiaTheme="minorHAnsi"/>
          <w:color w:val="000000" w:themeColor="text1"/>
          <w:sz w:val="20"/>
          <w:szCs w:val="20"/>
          <w:lang w:eastAsia="en-US"/>
        </w:rPr>
        <w:t xml:space="preserve">2. </w:t>
      </w:r>
      <w:r w:rsidRPr="007F6650">
        <w:rPr>
          <w:rFonts w:eastAsiaTheme="minorHAnsi"/>
          <w:sz w:val="20"/>
          <w:szCs w:val="20"/>
          <w:lang w:eastAsia="en-US"/>
        </w:rPr>
        <w:t>Приложение 4 «Объемы и источники финансового обеспечения муниципальной программы Арзгирск</w:t>
      </w:r>
      <w:r w:rsidRPr="007F6650">
        <w:rPr>
          <w:rFonts w:eastAsiaTheme="minorHAnsi"/>
          <w:sz w:val="20"/>
          <w:szCs w:val="20"/>
          <w:lang w:eastAsia="en-US"/>
        </w:rPr>
        <w:t>о</w:t>
      </w:r>
      <w:r w:rsidRPr="007F6650">
        <w:rPr>
          <w:rFonts w:eastAsiaTheme="minorHAnsi"/>
          <w:sz w:val="20"/>
          <w:szCs w:val="20"/>
          <w:lang w:eastAsia="en-US"/>
        </w:rPr>
        <w:t xml:space="preserve">го муниципального округа Ставропольского края «Развитие образования </w:t>
      </w:r>
      <w:r w:rsidRPr="007F6650">
        <w:rPr>
          <w:rFonts w:eastAsiaTheme="minorHAnsi"/>
          <w:snapToGrid w:val="0"/>
          <w:sz w:val="20"/>
          <w:szCs w:val="20"/>
          <w:lang w:eastAsia="en-US"/>
        </w:rPr>
        <w:t xml:space="preserve">в </w:t>
      </w:r>
      <w:r w:rsidRPr="007F6650">
        <w:rPr>
          <w:rFonts w:eastAsiaTheme="minorHAnsi"/>
          <w:sz w:val="20"/>
          <w:szCs w:val="20"/>
          <w:lang w:eastAsia="en-US"/>
        </w:rPr>
        <w:t>Арзгирском муниципальном округе на 2024-2029 годы» изложено в следующей редакции:</w:t>
      </w:r>
    </w:p>
    <w:p w:rsidR="007F6650" w:rsidRPr="007F6650" w:rsidRDefault="007F6650" w:rsidP="007F6650">
      <w:pPr>
        <w:ind w:firstLine="709"/>
        <w:jc w:val="both"/>
        <w:rPr>
          <w:rFonts w:eastAsiaTheme="minorHAnsi"/>
          <w:sz w:val="20"/>
          <w:szCs w:val="20"/>
          <w:lang w:eastAsia="en-US"/>
        </w:rPr>
      </w:pPr>
      <w:r w:rsidRPr="007F6650">
        <w:rPr>
          <w:rFonts w:eastAsiaTheme="minorHAnsi"/>
          <w:sz w:val="20"/>
          <w:szCs w:val="20"/>
          <w:lang w:eastAsia="en-US"/>
        </w:rPr>
        <w:t>-основное мероприятие «Развитие дошкольного, общего и дополнительного образования детей в Арзги</w:t>
      </w:r>
      <w:r w:rsidRPr="007F6650">
        <w:rPr>
          <w:rFonts w:eastAsiaTheme="minorHAnsi"/>
          <w:sz w:val="20"/>
          <w:szCs w:val="20"/>
          <w:lang w:eastAsia="en-US"/>
        </w:rPr>
        <w:t>р</w:t>
      </w:r>
      <w:r w:rsidRPr="007F6650">
        <w:rPr>
          <w:rFonts w:eastAsiaTheme="minorHAnsi"/>
          <w:sz w:val="20"/>
          <w:szCs w:val="20"/>
          <w:lang w:eastAsia="en-US"/>
        </w:rPr>
        <w:t>ском муниципальном округе» составит в сумме 4 311201,14 тыс. рублей, в том числе по годам:</w:t>
      </w:r>
    </w:p>
    <w:p w:rsidR="007F6650" w:rsidRPr="007F6650" w:rsidRDefault="007F6650" w:rsidP="007F6650">
      <w:pPr>
        <w:ind w:firstLine="709"/>
        <w:jc w:val="both"/>
        <w:rPr>
          <w:rFonts w:eastAsiaTheme="minorHAnsi"/>
          <w:color w:val="000000" w:themeColor="text1"/>
          <w:sz w:val="20"/>
          <w:szCs w:val="20"/>
          <w:lang w:eastAsia="en-US"/>
        </w:rPr>
      </w:pPr>
      <w:r w:rsidRPr="007F6650">
        <w:rPr>
          <w:rFonts w:eastAsiaTheme="minorHAnsi"/>
          <w:color w:val="000000" w:themeColor="text1"/>
          <w:sz w:val="20"/>
          <w:szCs w:val="20"/>
          <w:lang w:eastAsia="en-US"/>
        </w:rPr>
        <w:t>2024 год – 867 069,09 тыс. рублей; 2025 год – 847867,83 тыс. рублей;</w:t>
      </w:r>
    </w:p>
    <w:p w:rsidR="007F6650" w:rsidRPr="007F6650" w:rsidRDefault="007F6650" w:rsidP="007F6650">
      <w:pPr>
        <w:ind w:firstLine="709"/>
        <w:jc w:val="both"/>
        <w:rPr>
          <w:rFonts w:eastAsiaTheme="minorHAnsi"/>
          <w:color w:val="000000" w:themeColor="text1"/>
          <w:sz w:val="20"/>
          <w:szCs w:val="20"/>
          <w:lang w:eastAsia="en-US"/>
        </w:rPr>
      </w:pPr>
      <w:r w:rsidRPr="007F6650">
        <w:rPr>
          <w:rFonts w:eastAsiaTheme="minorHAnsi"/>
          <w:color w:val="000000" w:themeColor="text1"/>
          <w:sz w:val="20"/>
          <w:szCs w:val="20"/>
          <w:lang w:eastAsia="en-US"/>
        </w:rPr>
        <w:t>2026 год – 648 331,01 тыс. рублей; 2027год – 649 311,07 тыс. рублей;</w:t>
      </w:r>
    </w:p>
    <w:p w:rsidR="007F6650" w:rsidRPr="007F6650" w:rsidRDefault="007F6650" w:rsidP="007F6650">
      <w:pPr>
        <w:ind w:firstLine="709"/>
        <w:contextualSpacing/>
        <w:rPr>
          <w:rFonts w:eastAsiaTheme="minorHAnsi"/>
          <w:color w:val="000000" w:themeColor="text1"/>
          <w:sz w:val="20"/>
          <w:szCs w:val="20"/>
          <w:lang w:eastAsia="en-US"/>
        </w:rPr>
      </w:pPr>
      <w:r w:rsidRPr="007F6650">
        <w:rPr>
          <w:rFonts w:eastAsiaTheme="minorHAnsi"/>
          <w:color w:val="000000" w:themeColor="text1"/>
          <w:sz w:val="20"/>
          <w:szCs w:val="20"/>
          <w:lang w:eastAsia="en-US"/>
        </w:rPr>
        <w:t>2028год – 649 311,07 тыс. рублей; 2029 год – 649 311,07 тыс. рублей.</w:t>
      </w:r>
    </w:p>
    <w:p w:rsidR="007F6650" w:rsidRPr="007F6650" w:rsidRDefault="007F6650" w:rsidP="007F6650">
      <w:pPr>
        <w:ind w:firstLine="709"/>
        <w:jc w:val="both"/>
        <w:rPr>
          <w:rFonts w:eastAsiaTheme="minorHAnsi"/>
          <w:sz w:val="20"/>
          <w:szCs w:val="20"/>
          <w:lang w:eastAsia="en-US"/>
        </w:rPr>
      </w:pPr>
      <w:r w:rsidRPr="007F6650">
        <w:rPr>
          <w:rFonts w:eastAsiaTheme="minorHAnsi"/>
          <w:sz w:val="20"/>
          <w:szCs w:val="20"/>
          <w:lang w:eastAsia="en-US"/>
        </w:rPr>
        <w:t>- основное мероприятие «Поддержка детей с ограниченными возможностями здоровья, детей-инвалидов, детей-сирот, и детей, оставшихся без попечения родителей в Арзгирском муниципальном округе» составит в су</w:t>
      </w:r>
      <w:r w:rsidRPr="007F6650">
        <w:rPr>
          <w:rFonts w:eastAsiaTheme="minorHAnsi"/>
          <w:sz w:val="20"/>
          <w:szCs w:val="20"/>
          <w:lang w:eastAsia="en-US"/>
        </w:rPr>
        <w:t>м</w:t>
      </w:r>
      <w:r w:rsidRPr="007F6650">
        <w:rPr>
          <w:rFonts w:eastAsiaTheme="minorHAnsi"/>
          <w:sz w:val="20"/>
          <w:szCs w:val="20"/>
          <w:lang w:eastAsia="en-US"/>
        </w:rPr>
        <w:t>ме 28 328,52 тыс. рублей, в том числе по годам:</w:t>
      </w:r>
    </w:p>
    <w:p w:rsidR="007F6650" w:rsidRPr="007F6650" w:rsidRDefault="007F6650" w:rsidP="007F6650">
      <w:pPr>
        <w:pStyle w:val="afb"/>
        <w:numPr>
          <w:ilvl w:val="0"/>
          <w:numId w:val="42"/>
        </w:numPr>
        <w:suppressAutoHyphens w:val="0"/>
        <w:ind w:left="0" w:firstLine="709"/>
        <w:contextualSpacing/>
        <w:jc w:val="both"/>
        <w:rPr>
          <w:color w:val="000000" w:themeColor="text1"/>
          <w:sz w:val="20"/>
          <w:szCs w:val="20"/>
          <w:lang w:val="ru-RU"/>
        </w:rPr>
      </w:pPr>
      <w:r w:rsidRPr="007F6650">
        <w:rPr>
          <w:color w:val="000000" w:themeColor="text1"/>
          <w:sz w:val="20"/>
          <w:szCs w:val="20"/>
          <w:lang w:val="ru-RU"/>
        </w:rPr>
        <w:t xml:space="preserve"> – 3</w:t>
      </w:r>
      <w:r w:rsidRPr="007F6650">
        <w:rPr>
          <w:color w:val="000000" w:themeColor="text1"/>
          <w:sz w:val="20"/>
          <w:szCs w:val="20"/>
        </w:rPr>
        <w:t> </w:t>
      </w:r>
      <w:r w:rsidRPr="007F6650">
        <w:rPr>
          <w:color w:val="000000" w:themeColor="text1"/>
          <w:sz w:val="20"/>
          <w:szCs w:val="20"/>
          <w:lang w:val="ru-RU"/>
        </w:rPr>
        <w:t>930,15 тыс. рублей; 2025 год – 4</w:t>
      </w:r>
      <w:r w:rsidRPr="007F6650">
        <w:rPr>
          <w:color w:val="000000" w:themeColor="text1"/>
          <w:sz w:val="20"/>
          <w:szCs w:val="20"/>
        </w:rPr>
        <w:t> </w:t>
      </w:r>
      <w:r w:rsidRPr="007F6650">
        <w:rPr>
          <w:color w:val="000000" w:themeColor="text1"/>
          <w:sz w:val="20"/>
          <w:szCs w:val="20"/>
          <w:lang w:val="ru-RU"/>
        </w:rPr>
        <w:t>737,31 тыс. рублей;</w:t>
      </w:r>
    </w:p>
    <w:p w:rsidR="007F6650" w:rsidRPr="007F6650" w:rsidRDefault="007F6650" w:rsidP="007F6650">
      <w:pPr>
        <w:ind w:firstLine="709"/>
        <w:jc w:val="both"/>
        <w:rPr>
          <w:rFonts w:eastAsiaTheme="minorHAnsi"/>
          <w:color w:val="000000" w:themeColor="text1"/>
          <w:sz w:val="20"/>
          <w:szCs w:val="20"/>
          <w:lang w:eastAsia="en-US"/>
        </w:rPr>
      </w:pPr>
      <w:r w:rsidRPr="007F6650">
        <w:rPr>
          <w:rFonts w:eastAsiaTheme="minorHAnsi"/>
          <w:color w:val="000000" w:themeColor="text1"/>
          <w:sz w:val="20"/>
          <w:szCs w:val="20"/>
          <w:lang w:eastAsia="en-US"/>
        </w:rPr>
        <w:t xml:space="preserve"> 2026 год – – 4 837,22 тыс. рублей; 2027год – 4 941,28 тыс. рублей;</w:t>
      </w:r>
    </w:p>
    <w:p w:rsidR="007F6650" w:rsidRPr="007F6650" w:rsidRDefault="007F6650" w:rsidP="007F6650">
      <w:pPr>
        <w:ind w:firstLine="709"/>
        <w:contextualSpacing/>
        <w:jc w:val="both"/>
        <w:rPr>
          <w:rFonts w:eastAsiaTheme="minorHAnsi"/>
          <w:color w:val="000000" w:themeColor="text1"/>
          <w:sz w:val="20"/>
          <w:szCs w:val="20"/>
          <w:lang w:eastAsia="en-US"/>
        </w:rPr>
      </w:pPr>
      <w:r w:rsidRPr="007F6650">
        <w:rPr>
          <w:rFonts w:eastAsiaTheme="minorHAnsi"/>
          <w:color w:val="000000" w:themeColor="text1"/>
          <w:sz w:val="20"/>
          <w:szCs w:val="20"/>
          <w:lang w:eastAsia="en-US"/>
        </w:rPr>
        <w:t xml:space="preserve"> 2028год – 4 941,28 тыс. рублей; 2029 год – 4 941,28 тыс. рублей.</w:t>
      </w:r>
    </w:p>
    <w:p w:rsidR="007F6650" w:rsidRPr="007F6650" w:rsidRDefault="007F6650" w:rsidP="007F6650">
      <w:pPr>
        <w:ind w:firstLine="709"/>
        <w:jc w:val="both"/>
        <w:rPr>
          <w:rFonts w:eastAsiaTheme="minorHAnsi"/>
          <w:sz w:val="20"/>
          <w:szCs w:val="20"/>
          <w:lang w:eastAsia="en-US"/>
        </w:rPr>
      </w:pPr>
      <w:r w:rsidRPr="007F6650">
        <w:rPr>
          <w:rFonts w:eastAsiaTheme="minorHAnsi"/>
          <w:sz w:val="20"/>
          <w:szCs w:val="20"/>
          <w:lang w:eastAsia="en-US"/>
        </w:rPr>
        <w:t>- основное мероприятие «Организация отдыха, оздоровления и занятости детей в каникулярное время в Арзгирском муниципальном округе» составит в сумме 46 836,92 тыс. рублей, в том числе по годам:</w:t>
      </w:r>
    </w:p>
    <w:p w:rsidR="007F6650" w:rsidRPr="007F6650" w:rsidRDefault="007F6650" w:rsidP="007F6650">
      <w:pPr>
        <w:ind w:firstLine="709"/>
        <w:jc w:val="both"/>
        <w:rPr>
          <w:rFonts w:eastAsiaTheme="minorHAnsi"/>
          <w:color w:val="000000" w:themeColor="text1"/>
          <w:sz w:val="20"/>
          <w:szCs w:val="20"/>
          <w:lang w:eastAsia="en-US"/>
        </w:rPr>
      </w:pPr>
      <w:r w:rsidRPr="007F6650">
        <w:rPr>
          <w:rFonts w:eastAsiaTheme="minorHAnsi"/>
          <w:color w:val="000000" w:themeColor="text1"/>
          <w:sz w:val="20"/>
          <w:szCs w:val="20"/>
          <w:lang w:eastAsia="en-US"/>
        </w:rPr>
        <w:t>2024 год – 14 270,51 тыс. рублей; 2025 год – 6 569,92 тыс. рублей;</w:t>
      </w:r>
    </w:p>
    <w:p w:rsidR="007F6650" w:rsidRPr="007F6650" w:rsidRDefault="007F6650" w:rsidP="007F6650">
      <w:pPr>
        <w:ind w:firstLine="709"/>
        <w:jc w:val="both"/>
        <w:rPr>
          <w:rFonts w:eastAsiaTheme="minorHAnsi"/>
          <w:color w:val="000000" w:themeColor="text1"/>
          <w:sz w:val="20"/>
          <w:szCs w:val="20"/>
          <w:lang w:eastAsia="en-US"/>
        </w:rPr>
      </w:pPr>
      <w:r w:rsidRPr="007F6650">
        <w:rPr>
          <w:rFonts w:eastAsiaTheme="minorHAnsi"/>
          <w:color w:val="000000" w:themeColor="text1"/>
          <w:sz w:val="20"/>
          <w:szCs w:val="20"/>
          <w:lang w:eastAsia="en-US"/>
        </w:rPr>
        <w:t>2026 год – 6 497,00 тыс. рублей; 2027год – 6 499,83 тыс. рублей;</w:t>
      </w:r>
    </w:p>
    <w:p w:rsidR="007F6650" w:rsidRPr="007F6650" w:rsidRDefault="007F6650" w:rsidP="007F6650">
      <w:pPr>
        <w:ind w:firstLine="709"/>
        <w:contextualSpacing/>
        <w:jc w:val="both"/>
        <w:rPr>
          <w:rFonts w:eastAsiaTheme="minorHAnsi"/>
          <w:color w:val="000000" w:themeColor="text1"/>
          <w:sz w:val="20"/>
          <w:szCs w:val="20"/>
          <w:lang w:eastAsia="en-US"/>
        </w:rPr>
      </w:pPr>
      <w:r w:rsidRPr="007F6650">
        <w:rPr>
          <w:rFonts w:eastAsiaTheme="minorHAnsi"/>
          <w:color w:val="000000" w:themeColor="text1"/>
          <w:sz w:val="20"/>
          <w:szCs w:val="20"/>
          <w:lang w:eastAsia="en-US"/>
        </w:rPr>
        <w:t>2028год – 6 499,83 тыс. рублей; 2029 год – 6 499,83 тыс. рублей.</w:t>
      </w:r>
    </w:p>
    <w:p w:rsidR="007F6650" w:rsidRPr="007F6650" w:rsidRDefault="007F6650" w:rsidP="007F6650">
      <w:pPr>
        <w:ind w:firstLine="709"/>
        <w:jc w:val="both"/>
        <w:rPr>
          <w:rFonts w:eastAsiaTheme="minorHAnsi"/>
          <w:sz w:val="20"/>
          <w:szCs w:val="20"/>
          <w:lang w:eastAsia="en-US"/>
        </w:rPr>
      </w:pPr>
      <w:r w:rsidRPr="007F6650">
        <w:rPr>
          <w:rFonts w:eastAsiaTheme="minorHAnsi"/>
          <w:sz w:val="20"/>
          <w:szCs w:val="20"/>
          <w:lang w:eastAsia="en-US"/>
        </w:rPr>
        <w:t>- основное мероприятие «Обеспечение реализации муниципальной программы Арзгирского муниципал</w:t>
      </w:r>
      <w:r w:rsidRPr="007F6650">
        <w:rPr>
          <w:rFonts w:eastAsiaTheme="minorHAnsi"/>
          <w:sz w:val="20"/>
          <w:szCs w:val="20"/>
          <w:lang w:eastAsia="en-US"/>
        </w:rPr>
        <w:t>ь</w:t>
      </w:r>
      <w:r w:rsidRPr="007F6650">
        <w:rPr>
          <w:rFonts w:eastAsiaTheme="minorHAnsi"/>
          <w:sz w:val="20"/>
          <w:szCs w:val="20"/>
          <w:lang w:eastAsia="en-US"/>
        </w:rPr>
        <w:t xml:space="preserve">ного округа «Развитие образования </w:t>
      </w:r>
      <w:r w:rsidRPr="007F6650">
        <w:rPr>
          <w:rFonts w:eastAsiaTheme="minorHAnsi"/>
          <w:snapToGrid w:val="0"/>
          <w:sz w:val="20"/>
          <w:szCs w:val="20"/>
          <w:lang w:eastAsia="en-US"/>
        </w:rPr>
        <w:t xml:space="preserve">в </w:t>
      </w:r>
      <w:r w:rsidRPr="007F6650">
        <w:rPr>
          <w:rFonts w:eastAsiaTheme="minorHAnsi"/>
          <w:sz w:val="20"/>
          <w:szCs w:val="20"/>
          <w:lang w:eastAsia="en-US"/>
        </w:rPr>
        <w:t xml:space="preserve">Арзгирском муниципальном округе» и </w:t>
      </w:r>
      <w:proofErr w:type="spellStart"/>
      <w:r w:rsidRPr="007F6650">
        <w:rPr>
          <w:rFonts w:eastAsiaTheme="minorHAnsi"/>
          <w:sz w:val="20"/>
          <w:szCs w:val="20"/>
          <w:lang w:eastAsia="en-US"/>
        </w:rPr>
        <w:t>общепрограммные</w:t>
      </w:r>
      <w:proofErr w:type="spellEnd"/>
      <w:r w:rsidRPr="007F6650">
        <w:rPr>
          <w:rFonts w:eastAsiaTheme="minorHAnsi"/>
          <w:sz w:val="20"/>
          <w:szCs w:val="20"/>
          <w:lang w:eastAsia="en-US"/>
        </w:rPr>
        <w:t xml:space="preserve"> мероприятия» с</w:t>
      </w:r>
      <w:r w:rsidRPr="007F6650">
        <w:rPr>
          <w:rFonts w:eastAsiaTheme="minorHAnsi"/>
          <w:sz w:val="20"/>
          <w:szCs w:val="20"/>
          <w:lang w:eastAsia="en-US"/>
        </w:rPr>
        <w:t>о</w:t>
      </w:r>
      <w:r w:rsidRPr="007F6650">
        <w:rPr>
          <w:rFonts w:eastAsiaTheme="minorHAnsi"/>
          <w:sz w:val="20"/>
          <w:szCs w:val="20"/>
          <w:lang w:eastAsia="en-US"/>
        </w:rPr>
        <w:t>ставит в сумме 127 281,38 тыс. рублей, в том числе по годам:</w:t>
      </w:r>
    </w:p>
    <w:p w:rsidR="007F6650" w:rsidRPr="007F6650" w:rsidRDefault="007F6650" w:rsidP="007F6650">
      <w:pPr>
        <w:ind w:firstLine="709"/>
        <w:jc w:val="both"/>
        <w:rPr>
          <w:rFonts w:eastAsiaTheme="minorHAnsi"/>
          <w:color w:val="000000" w:themeColor="text1"/>
          <w:sz w:val="20"/>
          <w:szCs w:val="20"/>
          <w:lang w:eastAsia="en-US"/>
        </w:rPr>
      </w:pPr>
      <w:r w:rsidRPr="007F6650">
        <w:rPr>
          <w:rFonts w:eastAsiaTheme="minorHAnsi"/>
          <w:color w:val="000000" w:themeColor="text1"/>
          <w:sz w:val="20"/>
          <w:szCs w:val="20"/>
          <w:lang w:eastAsia="en-US"/>
        </w:rPr>
        <w:t>2024 год – 23 203,07 тыс. рублей; 2025 год – 21 691,47 тыс. рублей;</w:t>
      </w:r>
    </w:p>
    <w:p w:rsidR="007F6650" w:rsidRPr="007F6650" w:rsidRDefault="007F6650" w:rsidP="007F6650">
      <w:pPr>
        <w:ind w:firstLine="709"/>
        <w:jc w:val="both"/>
        <w:rPr>
          <w:rFonts w:eastAsiaTheme="minorHAnsi"/>
          <w:color w:val="000000" w:themeColor="text1"/>
          <w:sz w:val="20"/>
          <w:szCs w:val="20"/>
          <w:lang w:eastAsia="en-US"/>
        </w:rPr>
      </w:pPr>
      <w:r w:rsidRPr="007F6650">
        <w:rPr>
          <w:rFonts w:eastAsiaTheme="minorHAnsi"/>
          <w:color w:val="000000" w:themeColor="text1"/>
          <w:sz w:val="20"/>
          <w:szCs w:val="20"/>
          <w:lang w:eastAsia="en-US"/>
        </w:rPr>
        <w:t>2026 год – 20 596,71 тыс. рублей; 2027год – 20 596,71 тыс. рублей;</w:t>
      </w:r>
    </w:p>
    <w:p w:rsidR="007F6650" w:rsidRPr="007F6650" w:rsidRDefault="007F6650" w:rsidP="007F6650">
      <w:pPr>
        <w:ind w:firstLine="709"/>
        <w:contextualSpacing/>
        <w:rPr>
          <w:rFonts w:eastAsiaTheme="minorHAnsi"/>
          <w:color w:val="000000" w:themeColor="text1"/>
          <w:sz w:val="20"/>
          <w:szCs w:val="20"/>
          <w:lang w:eastAsia="en-US"/>
        </w:rPr>
      </w:pPr>
      <w:r w:rsidRPr="007F6650">
        <w:rPr>
          <w:rFonts w:eastAsiaTheme="minorHAnsi"/>
          <w:color w:val="000000" w:themeColor="text1"/>
          <w:sz w:val="20"/>
          <w:szCs w:val="20"/>
          <w:lang w:eastAsia="en-US"/>
        </w:rPr>
        <w:t>2028год – 20 596,71 тыс. рублей; 2029 год – 20 596,71 тыс. рублей.</w:t>
      </w:r>
    </w:p>
    <w:p w:rsidR="007F6650" w:rsidRPr="007F6650" w:rsidRDefault="007F6650" w:rsidP="007F6650">
      <w:pPr>
        <w:ind w:firstLine="709"/>
        <w:jc w:val="both"/>
        <w:rPr>
          <w:rFonts w:eastAsiaTheme="minorHAnsi"/>
          <w:sz w:val="20"/>
          <w:szCs w:val="20"/>
          <w:lang w:eastAsia="en-US"/>
        </w:rPr>
      </w:pPr>
      <w:r w:rsidRPr="007F6650">
        <w:rPr>
          <w:rFonts w:eastAsiaTheme="minorHAnsi"/>
          <w:sz w:val="20"/>
          <w:szCs w:val="20"/>
          <w:lang w:eastAsia="en-US"/>
        </w:rPr>
        <w:t>- основное мероприятие «Реализация регионального проекта «Патриотическое воспитание граждан Ро</w:t>
      </w:r>
      <w:r w:rsidRPr="007F6650">
        <w:rPr>
          <w:rFonts w:eastAsiaTheme="minorHAnsi"/>
          <w:sz w:val="20"/>
          <w:szCs w:val="20"/>
          <w:lang w:eastAsia="en-US"/>
        </w:rPr>
        <w:t>с</w:t>
      </w:r>
      <w:r w:rsidRPr="007F6650">
        <w:rPr>
          <w:rFonts w:eastAsiaTheme="minorHAnsi"/>
          <w:sz w:val="20"/>
          <w:szCs w:val="20"/>
          <w:lang w:eastAsia="en-US"/>
        </w:rPr>
        <w:t>сийской Федерации» составит в сумме 2886,28 рублей, в том числе по годам:</w:t>
      </w:r>
    </w:p>
    <w:p w:rsidR="007F6650" w:rsidRPr="007F6650" w:rsidRDefault="007F6650" w:rsidP="007F6650">
      <w:pPr>
        <w:ind w:firstLine="709"/>
        <w:jc w:val="both"/>
        <w:rPr>
          <w:rFonts w:eastAsiaTheme="minorHAnsi"/>
          <w:color w:val="000000" w:themeColor="text1"/>
          <w:sz w:val="20"/>
          <w:szCs w:val="20"/>
          <w:lang w:eastAsia="en-US"/>
        </w:rPr>
      </w:pPr>
      <w:r w:rsidRPr="007F6650">
        <w:rPr>
          <w:rFonts w:eastAsiaTheme="minorHAnsi"/>
          <w:color w:val="000000" w:themeColor="text1"/>
          <w:sz w:val="20"/>
          <w:szCs w:val="20"/>
          <w:lang w:eastAsia="en-US"/>
        </w:rPr>
        <w:t>2024 год – 2886,28 тыс. рублей; 2025 год – 0,00 тыс. рублей;</w:t>
      </w:r>
    </w:p>
    <w:p w:rsidR="007F6650" w:rsidRPr="007F6650" w:rsidRDefault="007F6650" w:rsidP="007F6650">
      <w:pPr>
        <w:ind w:firstLine="709"/>
        <w:jc w:val="both"/>
        <w:rPr>
          <w:rFonts w:eastAsiaTheme="minorHAnsi"/>
          <w:color w:val="000000" w:themeColor="text1"/>
          <w:sz w:val="20"/>
          <w:szCs w:val="20"/>
          <w:lang w:eastAsia="en-US"/>
        </w:rPr>
      </w:pPr>
      <w:r w:rsidRPr="007F6650">
        <w:rPr>
          <w:rFonts w:eastAsiaTheme="minorHAnsi"/>
          <w:color w:val="000000" w:themeColor="text1"/>
          <w:sz w:val="20"/>
          <w:szCs w:val="20"/>
          <w:lang w:eastAsia="en-US"/>
        </w:rPr>
        <w:t>2026 год – 0,00 тыс. рублей; 2027год – 0,00 тыс. рублей;</w:t>
      </w:r>
    </w:p>
    <w:p w:rsidR="007F6650" w:rsidRPr="007F6650" w:rsidRDefault="007F6650" w:rsidP="007F6650">
      <w:pPr>
        <w:ind w:firstLine="709"/>
        <w:contextualSpacing/>
        <w:rPr>
          <w:rFonts w:eastAsiaTheme="minorHAnsi"/>
          <w:color w:val="000000" w:themeColor="text1"/>
          <w:sz w:val="20"/>
          <w:szCs w:val="20"/>
          <w:lang w:eastAsia="en-US"/>
        </w:rPr>
      </w:pPr>
      <w:r w:rsidRPr="007F6650">
        <w:rPr>
          <w:rFonts w:eastAsiaTheme="minorHAnsi"/>
          <w:color w:val="000000" w:themeColor="text1"/>
          <w:sz w:val="20"/>
          <w:szCs w:val="20"/>
          <w:lang w:eastAsia="en-US"/>
        </w:rPr>
        <w:t>2028год – 0,00 тыс. рублей; 2029 год – 0,00 тыс. рублей.</w:t>
      </w:r>
    </w:p>
    <w:p w:rsidR="007F6650" w:rsidRPr="007F6650" w:rsidRDefault="007F6650" w:rsidP="007F6650">
      <w:pPr>
        <w:ind w:firstLine="709"/>
        <w:contextualSpacing/>
        <w:rPr>
          <w:rFonts w:eastAsiaTheme="minorHAnsi"/>
          <w:color w:val="000000" w:themeColor="text1"/>
          <w:sz w:val="20"/>
          <w:szCs w:val="20"/>
          <w:lang w:eastAsia="en-US"/>
        </w:rPr>
      </w:pPr>
      <w:r w:rsidRPr="007F6650">
        <w:rPr>
          <w:rFonts w:eastAsiaTheme="minorHAnsi"/>
          <w:color w:val="000000" w:themeColor="text1"/>
          <w:sz w:val="20"/>
          <w:szCs w:val="20"/>
          <w:lang w:eastAsia="en-US"/>
        </w:rPr>
        <w:t xml:space="preserve">- основное мероприятие «Региональный проект» «Все лучшее детям» </w:t>
      </w:r>
    </w:p>
    <w:p w:rsidR="007F6650" w:rsidRPr="007F6650" w:rsidRDefault="007F6650" w:rsidP="007F6650">
      <w:pPr>
        <w:ind w:firstLine="709"/>
        <w:contextualSpacing/>
        <w:rPr>
          <w:rFonts w:eastAsiaTheme="minorHAnsi"/>
          <w:color w:val="000000" w:themeColor="text1"/>
          <w:sz w:val="20"/>
          <w:szCs w:val="20"/>
          <w:lang w:eastAsia="en-US"/>
        </w:rPr>
      </w:pPr>
      <w:r w:rsidRPr="007F6650">
        <w:rPr>
          <w:rFonts w:eastAsiaTheme="minorHAnsi"/>
          <w:color w:val="000000" w:themeColor="text1"/>
          <w:sz w:val="20"/>
          <w:szCs w:val="20"/>
          <w:lang w:eastAsia="en-US"/>
        </w:rPr>
        <w:t>составит в сумме 240 897,67 рублей, в том числе по годам:</w:t>
      </w:r>
    </w:p>
    <w:p w:rsidR="007F6650" w:rsidRPr="007F6650" w:rsidRDefault="007F6650" w:rsidP="007F6650">
      <w:pPr>
        <w:ind w:firstLine="709"/>
        <w:contextualSpacing/>
        <w:rPr>
          <w:rFonts w:eastAsiaTheme="minorHAnsi"/>
          <w:color w:val="000000" w:themeColor="text1"/>
          <w:sz w:val="20"/>
          <w:szCs w:val="20"/>
          <w:lang w:eastAsia="en-US"/>
        </w:rPr>
      </w:pPr>
      <w:r w:rsidRPr="007F6650">
        <w:rPr>
          <w:rFonts w:eastAsiaTheme="minorHAnsi"/>
          <w:color w:val="000000" w:themeColor="text1"/>
          <w:sz w:val="20"/>
          <w:szCs w:val="20"/>
          <w:lang w:eastAsia="en-US"/>
        </w:rPr>
        <w:t>2024 год – 0,00 тыс. рублей; 2025 год – 0,00 тыс. рублей;</w:t>
      </w:r>
    </w:p>
    <w:p w:rsidR="007F6650" w:rsidRPr="007F6650" w:rsidRDefault="007F6650" w:rsidP="007F6650">
      <w:pPr>
        <w:ind w:firstLine="709"/>
        <w:contextualSpacing/>
        <w:rPr>
          <w:rFonts w:eastAsiaTheme="minorHAnsi"/>
          <w:color w:val="000000" w:themeColor="text1"/>
          <w:sz w:val="20"/>
          <w:szCs w:val="20"/>
          <w:lang w:eastAsia="en-US"/>
        </w:rPr>
      </w:pPr>
      <w:r w:rsidRPr="007F6650">
        <w:rPr>
          <w:rFonts w:eastAsiaTheme="minorHAnsi"/>
          <w:color w:val="000000" w:themeColor="text1"/>
          <w:sz w:val="20"/>
          <w:szCs w:val="20"/>
          <w:lang w:eastAsia="en-US"/>
        </w:rPr>
        <w:t>2026год – 118 260,01 тыс. рублей; 2027год – 40 879,22 тыс. рублей;</w:t>
      </w:r>
    </w:p>
    <w:p w:rsidR="007F6650" w:rsidRPr="007F6650" w:rsidRDefault="007F6650" w:rsidP="007F6650">
      <w:pPr>
        <w:ind w:firstLine="709"/>
        <w:contextualSpacing/>
        <w:rPr>
          <w:rFonts w:eastAsiaTheme="minorHAnsi"/>
          <w:color w:val="000000" w:themeColor="text1"/>
          <w:sz w:val="20"/>
          <w:szCs w:val="20"/>
          <w:lang w:eastAsia="en-US"/>
        </w:rPr>
      </w:pPr>
      <w:r w:rsidRPr="007F6650">
        <w:rPr>
          <w:rFonts w:eastAsiaTheme="minorHAnsi"/>
          <w:color w:val="000000" w:themeColor="text1"/>
          <w:sz w:val="20"/>
          <w:szCs w:val="20"/>
          <w:lang w:eastAsia="en-US"/>
        </w:rPr>
        <w:t>2028год – 40 879,22 тыс. рублей; 2029 год – 40 879,22 тыс. рублей.</w:t>
      </w:r>
    </w:p>
    <w:p w:rsidR="007F6650" w:rsidRPr="007F6650" w:rsidRDefault="007F6650" w:rsidP="007F6650">
      <w:pPr>
        <w:ind w:firstLine="709"/>
        <w:contextualSpacing/>
        <w:rPr>
          <w:rFonts w:eastAsiaTheme="minorHAnsi"/>
          <w:color w:val="000000" w:themeColor="text1"/>
          <w:sz w:val="20"/>
          <w:szCs w:val="20"/>
          <w:lang w:eastAsia="en-US"/>
        </w:rPr>
      </w:pPr>
      <w:r w:rsidRPr="007F6650">
        <w:rPr>
          <w:rFonts w:eastAsiaTheme="minorHAnsi"/>
          <w:color w:val="000000" w:themeColor="text1"/>
          <w:sz w:val="20"/>
          <w:szCs w:val="20"/>
          <w:lang w:eastAsia="en-US"/>
        </w:rPr>
        <w:t xml:space="preserve">- основное мероприятие «Региональный проект» «Педагоги и наставники» </w:t>
      </w:r>
    </w:p>
    <w:p w:rsidR="007F6650" w:rsidRPr="007F6650" w:rsidRDefault="007F6650" w:rsidP="007F6650">
      <w:pPr>
        <w:ind w:firstLine="709"/>
        <w:contextualSpacing/>
        <w:rPr>
          <w:rFonts w:eastAsiaTheme="minorHAnsi"/>
          <w:color w:val="000000" w:themeColor="text1"/>
          <w:sz w:val="20"/>
          <w:szCs w:val="20"/>
          <w:lang w:eastAsia="en-US"/>
        </w:rPr>
      </w:pPr>
      <w:r w:rsidRPr="007F6650">
        <w:rPr>
          <w:rFonts w:eastAsiaTheme="minorHAnsi"/>
          <w:color w:val="000000" w:themeColor="text1"/>
          <w:sz w:val="20"/>
          <w:szCs w:val="20"/>
          <w:lang w:eastAsia="en-US"/>
        </w:rPr>
        <w:t>составит в сумме 173 874,58 рублей, в том числе по годам:</w:t>
      </w:r>
    </w:p>
    <w:p w:rsidR="007F6650" w:rsidRPr="007F6650" w:rsidRDefault="007F6650" w:rsidP="007F6650">
      <w:pPr>
        <w:ind w:firstLine="709"/>
        <w:contextualSpacing/>
        <w:rPr>
          <w:rFonts w:eastAsiaTheme="minorHAnsi"/>
          <w:color w:val="000000" w:themeColor="text1"/>
          <w:sz w:val="20"/>
          <w:szCs w:val="20"/>
          <w:lang w:eastAsia="en-US"/>
        </w:rPr>
      </w:pPr>
      <w:r w:rsidRPr="007F6650">
        <w:rPr>
          <w:rFonts w:eastAsiaTheme="minorHAnsi"/>
          <w:color w:val="000000" w:themeColor="text1"/>
          <w:sz w:val="20"/>
          <w:szCs w:val="20"/>
          <w:lang w:eastAsia="en-US"/>
        </w:rPr>
        <w:t>2024 год – 0,00 тыс. рублей; 2025 год – 34 714,74 тыс. рублей;</w:t>
      </w:r>
    </w:p>
    <w:p w:rsidR="007F6650" w:rsidRPr="007F6650" w:rsidRDefault="007F6650" w:rsidP="007F6650">
      <w:pPr>
        <w:ind w:firstLine="709"/>
        <w:contextualSpacing/>
        <w:rPr>
          <w:rFonts w:eastAsiaTheme="minorHAnsi"/>
          <w:color w:val="000000" w:themeColor="text1"/>
          <w:sz w:val="20"/>
          <w:szCs w:val="20"/>
          <w:lang w:eastAsia="en-US"/>
        </w:rPr>
      </w:pPr>
      <w:r w:rsidRPr="007F6650">
        <w:rPr>
          <w:rFonts w:eastAsiaTheme="minorHAnsi"/>
          <w:color w:val="000000" w:themeColor="text1"/>
          <w:sz w:val="20"/>
          <w:szCs w:val="20"/>
          <w:lang w:eastAsia="en-US"/>
        </w:rPr>
        <w:t>2026год – 34 754,47 тыс. рублей; 2027год – 34 801,79 тыс. рублей;</w:t>
      </w:r>
    </w:p>
    <w:p w:rsidR="007F6650" w:rsidRPr="007F6650" w:rsidRDefault="007F6650" w:rsidP="007F6650">
      <w:pPr>
        <w:ind w:firstLine="709"/>
        <w:contextualSpacing/>
        <w:rPr>
          <w:rFonts w:eastAsiaTheme="minorHAnsi"/>
          <w:color w:val="000000" w:themeColor="text1"/>
          <w:sz w:val="20"/>
          <w:szCs w:val="20"/>
          <w:lang w:eastAsia="en-US"/>
        </w:rPr>
      </w:pPr>
      <w:r w:rsidRPr="007F6650">
        <w:rPr>
          <w:rFonts w:eastAsiaTheme="minorHAnsi"/>
          <w:color w:val="000000" w:themeColor="text1"/>
          <w:sz w:val="20"/>
          <w:szCs w:val="20"/>
          <w:lang w:eastAsia="en-US"/>
        </w:rPr>
        <w:t>2028год – 34 801,79 тыс. рублей; 2029 год – 34 801,79 тыс. рублей.</w:t>
      </w:r>
    </w:p>
    <w:p w:rsidR="007F6650" w:rsidRPr="007F6650" w:rsidRDefault="007F6650" w:rsidP="007F6650">
      <w:pPr>
        <w:ind w:firstLine="709"/>
        <w:contextualSpacing/>
        <w:rPr>
          <w:rFonts w:eastAsiaTheme="minorHAnsi"/>
          <w:color w:val="000000" w:themeColor="text1"/>
          <w:sz w:val="20"/>
          <w:szCs w:val="20"/>
          <w:lang w:eastAsia="en-US"/>
        </w:rPr>
      </w:pPr>
      <w:r w:rsidRPr="007F6650">
        <w:rPr>
          <w:rFonts w:eastAsiaTheme="minorHAnsi"/>
          <w:color w:val="000000" w:themeColor="text1"/>
          <w:sz w:val="20"/>
          <w:szCs w:val="20"/>
          <w:lang w:eastAsia="en-US"/>
        </w:rPr>
        <w:t xml:space="preserve">- основное мероприятие «Региональный проект» «Поддержка семьи» </w:t>
      </w:r>
    </w:p>
    <w:p w:rsidR="007F6650" w:rsidRPr="007F6650" w:rsidRDefault="007F6650" w:rsidP="007F6650">
      <w:pPr>
        <w:ind w:firstLine="709"/>
        <w:contextualSpacing/>
        <w:rPr>
          <w:rFonts w:eastAsiaTheme="minorHAnsi"/>
          <w:color w:val="000000" w:themeColor="text1"/>
          <w:sz w:val="20"/>
          <w:szCs w:val="20"/>
          <w:lang w:eastAsia="en-US"/>
        </w:rPr>
      </w:pPr>
      <w:r w:rsidRPr="007F6650">
        <w:rPr>
          <w:rFonts w:eastAsiaTheme="minorHAnsi"/>
          <w:color w:val="000000" w:themeColor="text1"/>
          <w:sz w:val="20"/>
          <w:szCs w:val="20"/>
          <w:lang w:eastAsia="en-US"/>
        </w:rPr>
        <w:t>составит в сумме 193 489,44 рублей, в том числе по годам:</w:t>
      </w:r>
    </w:p>
    <w:p w:rsidR="007F6650" w:rsidRPr="007F6650" w:rsidRDefault="007F6650" w:rsidP="007F6650">
      <w:pPr>
        <w:ind w:firstLine="709"/>
        <w:contextualSpacing/>
        <w:rPr>
          <w:rFonts w:eastAsiaTheme="minorHAnsi"/>
          <w:color w:val="000000" w:themeColor="text1"/>
          <w:sz w:val="20"/>
          <w:szCs w:val="20"/>
          <w:lang w:eastAsia="en-US"/>
        </w:rPr>
      </w:pPr>
      <w:r w:rsidRPr="007F6650">
        <w:rPr>
          <w:rFonts w:eastAsiaTheme="minorHAnsi"/>
          <w:color w:val="000000" w:themeColor="text1"/>
          <w:sz w:val="20"/>
          <w:szCs w:val="20"/>
          <w:lang w:eastAsia="en-US"/>
        </w:rPr>
        <w:t>2024 год – 0,00 тыс. рублей; 2025 год – 0,00 тыс. рублей;</w:t>
      </w:r>
    </w:p>
    <w:p w:rsidR="007F6650" w:rsidRPr="007F6650" w:rsidRDefault="007F6650" w:rsidP="007F6650">
      <w:pPr>
        <w:ind w:firstLine="709"/>
        <w:contextualSpacing/>
        <w:rPr>
          <w:rFonts w:eastAsiaTheme="minorHAnsi"/>
          <w:color w:val="000000" w:themeColor="text1"/>
          <w:sz w:val="20"/>
          <w:szCs w:val="20"/>
          <w:lang w:eastAsia="en-US"/>
        </w:rPr>
      </w:pPr>
      <w:r w:rsidRPr="007F6650">
        <w:rPr>
          <w:rFonts w:eastAsiaTheme="minorHAnsi"/>
          <w:color w:val="000000" w:themeColor="text1"/>
          <w:sz w:val="20"/>
          <w:szCs w:val="20"/>
          <w:lang w:eastAsia="en-US"/>
        </w:rPr>
        <w:t>2026год – 0,00 тыс. рублей; 2027год – 64 496,48 тыс. рублей;</w:t>
      </w:r>
    </w:p>
    <w:p w:rsidR="007F6650" w:rsidRPr="007F6650" w:rsidRDefault="007F6650" w:rsidP="007F6650">
      <w:pPr>
        <w:ind w:firstLine="709"/>
        <w:contextualSpacing/>
        <w:rPr>
          <w:rFonts w:eastAsiaTheme="minorHAnsi"/>
          <w:color w:val="000000" w:themeColor="text1"/>
          <w:sz w:val="20"/>
          <w:szCs w:val="20"/>
          <w:lang w:eastAsia="en-US"/>
        </w:rPr>
      </w:pPr>
      <w:r w:rsidRPr="007F6650">
        <w:rPr>
          <w:rFonts w:eastAsiaTheme="minorHAnsi"/>
          <w:color w:val="000000" w:themeColor="text1"/>
          <w:sz w:val="20"/>
          <w:szCs w:val="20"/>
          <w:lang w:eastAsia="en-US"/>
        </w:rPr>
        <w:t>2028год – 64 496,48 тыс. рублей; 2029 год – 64 496,48 тыс. рублей.</w:t>
      </w:r>
    </w:p>
    <w:p w:rsidR="007F6650" w:rsidRPr="007F6650" w:rsidRDefault="007F6650" w:rsidP="007F6650">
      <w:pPr>
        <w:pStyle w:val="afb"/>
        <w:ind w:left="0" w:firstLine="709"/>
        <w:jc w:val="both"/>
        <w:rPr>
          <w:sz w:val="20"/>
          <w:szCs w:val="20"/>
          <w:lang w:val="ru-RU"/>
        </w:rPr>
      </w:pPr>
      <w:r w:rsidRPr="007F6650">
        <w:rPr>
          <w:sz w:val="20"/>
          <w:szCs w:val="20"/>
          <w:lang w:val="ru-RU"/>
        </w:rPr>
        <w:t>Выводы:</w:t>
      </w:r>
    </w:p>
    <w:p w:rsidR="007F6650" w:rsidRPr="007F6650" w:rsidRDefault="007F6650" w:rsidP="007F6650">
      <w:pPr>
        <w:ind w:firstLine="709"/>
        <w:jc w:val="both"/>
        <w:rPr>
          <w:rFonts w:eastAsiaTheme="minorHAnsi"/>
          <w:sz w:val="20"/>
          <w:szCs w:val="20"/>
          <w:lang w:eastAsia="en-US"/>
        </w:rPr>
      </w:pPr>
      <w:r w:rsidRPr="007F6650">
        <w:rPr>
          <w:rFonts w:eastAsiaTheme="minorHAnsi"/>
          <w:sz w:val="20"/>
          <w:szCs w:val="20"/>
          <w:lang w:eastAsia="en-US"/>
        </w:rPr>
        <w:t xml:space="preserve">представленный на экспертизу проект </w:t>
      </w:r>
      <w:r w:rsidRPr="007F6650">
        <w:rPr>
          <w:snapToGrid w:val="0"/>
          <w:sz w:val="20"/>
          <w:szCs w:val="20"/>
        </w:rPr>
        <w:t>Программы</w:t>
      </w:r>
      <w:r w:rsidRPr="007F6650">
        <w:rPr>
          <w:rFonts w:eastAsiaTheme="minorHAnsi"/>
          <w:sz w:val="20"/>
          <w:szCs w:val="20"/>
          <w:lang w:eastAsia="en-US"/>
        </w:rPr>
        <w:t xml:space="preserve"> в целом соответствует требованиям</w:t>
      </w:r>
      <w:r w:rsidRPr="007F6650">
        <w:rPr>
          <w:rFonts w:eastAsiaTheme="minorHAnsi"/>
          <w:color w:val="000000" w:themeColor="text1"/>
          <w:sz w:val="20"/>
          <w:szCs w:val="20"/>
          <w:lang w:eastAsia="en-US"/>
        </w:rPr>
        <w:t xml:space="preserve"> Бюджетного Коде</w:t>
      </w:r>
      <w:r w:rsidRPr="007F6650">
        <w:rPr>
          <w:rFonts w:eastAsiaTheme="minorHAnsi"/>
          <w:color w:val="000000" w:themeColor="text1"/>
          <w:sz w:val="20"/>
          <w:szCs w:val="20"/>
          <w:lang w:eastAsia="en-US"/>
        </w:rPr>
        <w:t>к</w:t>
      </w:r>
      <w:r w:rsidRPr="007F6650">
        <w:rPr>
          <w:rFonts w:eastAsiaTheme="minorHAnsi"/>
          <w:color w:val="000000" w:themeColor="text1"/>
          <w:sz w:val="20"/>
          <w:szCs w:val="20"/>
          <w:lang w:eastAsia="en-US"/>
        </w:rPr>
        <w:t xml:space="preserve">са РФ, </w:t>
      </w:r>
      <w:r w:rsidRPr="007F6650">
        <w:rPr>
          <w:rFonts w:eastAsiaTheme="minorHAnsi"/>
          <w:sz w:val="20"/>
          <w:szCs w:val="20"/>
          <w:lang w:eastAsia="en-US"/>
        </w:rPr>
        <w:t>решениям Совета депутатов Арзгирского муниципального округа Ставропольского края,</w:t>
      </w:r>
      <w:r w:rsidRPr="007F6650">
        <w:rPr>
          <w:rFonts w:eastAsiaTheme="minorHAnsi"/>
          <w:color w:val="000000" w:themeColor="text1"/>
          <w:sz w:val="20"/>
          <w:szCs w:val="20"/>
          <w:lang w:eastAsia="en-US"/>
        </w:rPr>
        <w:t xml:space="preserve"> иным нормативно-правовым актам, регламентирующим сферу реализации Программы. </w:t>
      </w:r>
    </w:p>
    <w:p w:rsidR="007F6650" w:rsidRPr="007F6650" w:rsidRDefault="007F6650" w:rsidP="007F6650">
      <w:pPr>
        <w:ind w:firstLine="709"/>
        <w:contextualSpacing/>
        <w:jc w:val="both"/>
        <w:rPr>
          <w:sz w:val="20"/>
          <w:szCs w:val="20"/>
        </w:rPr>
      </w:pPr>
      <w:r w:rsidRPr="007F6650">
        <w:rPr>
          <w:rFonts w:eastAsiaTheme="minorHAnsi"/>
          <w:sz w:val="20"/>
          <w:szCs w:val="20"/>
          <w:lang w:eastAsia="en-US"/>
        </w:rPr>
        <w:lastRenderedPageBreak/>
        <w:t>На основании вышеизложенного контрольно-счетный орган Арзгирского муниципального округа Ставр</w:t>
      </w:r>
      <w:r w:rsidRPr="007F6650">
        <w:rPr>
          <w:rFonts w:eastAsiaTheme="minorHAnsi"/>
          <w:sz w:val="20"/>
          <w:szCs w:val="20"/>
          <w:lang w:eastAsia="en-US"/>
        </w:rPr>
        <w:t>о</w:t>
      </w:r>
      <w:r w:rsidRPr="007F6650">
        <w:rPr>
          <w:rFonts w:eastAsiaTheme="minorHAnsi"/>
          <w:sz w:val="20"/>
          <w:szCs w:val="20"/>
          <w:lang w:eastAsia="en-US"/>
        </w:rPr>
        <w:t>польского края считает возможным согласовать предложенный к рассмотрению проект Программы.</w:t>
      </w:r>
    </w:p>
    <w:p w:rsidR="007F6650" w:rsidRDefault="007F6650" w:rsidP="007F6650">
      <w:pPr>
        <w:ind w:firstLine="709"/>
        <w:contextualSpacing/>
        <w:jc w:val="both"/>
        <w:rPr>
          <w:sz w:val="20"/>
          <w:szCs w:val="20"/>
        </w:rPr>
      </w:pPr>
    </w:p>
    <w:p w:rsidR="00E6074F" w:rsidRPr="007F6650" w:rsidRDefault="00E6074F" w:rsidP="007F6650">
      <w:pPr>
        <w:ind w:firstLine="709"/>
        <w:contextualSpacing/>
        <w:jc w:val="both"/>
        <w:rPr>
          <w:sz w:val="20"/>
          <w:szCs w:val="20"/>
        </w:rPr>
      </w:pPr>
    </w:p>
    <w:p w:rsidR="007F6650" w:rsidRPr="007F6650" w:rsidRDefault="007F6650" w:rsidP="007F6650">
      <w:pPr>
        <w:spacing w:line="240" w:lineRule="exact"/>
        <w:jc w:val="both"/>
        <w:rPr>
          <w:sz w:val="20"/>
          <w:szCs w:val="20"/>
        </w:rPr>
      </w:pPr>
      <w:r w:rsidRPr="007F6650">
        <w:rPr>
          <w:sz w:val="20"/>
          <w:szCs w:val="20"/>
        </w:rPr>
        <w:t xml:space="preserve">Председатель </w:t>
      </w:r>
      <w:proofErr w:type="gramStart"/>
      <w:r w:rsidRPr="007F6650">
        <w:rPr>
          <w:sz w:val="20"/>
          <w:szCs w:val="20"/>
        </w:rPr>
        <w:t>контрольно-счетного</w:t>
      </w:r>
      <w:proofErr w:type="gramEnd"/>
    </w:p>
    <w:p w:rsidR="007F6650" w:rsidRPr="007F6650" w:rsidRDefault="007F6650" w:rsidP="007F6650">
      <w:pPr>
        <w:spacing w:line="240" w:lineRule="exact"/>
        <w:jc w:val="both"/>
        <w:rPr>
          <w:sz w:val="20"/>
          <w:szCs w:val="20"/>
        </w:rPr>
      </w:pPr>
      <w:r w:rsidRPr="007F6650">
        <w:rPr>
          <w:sz w:val="20"/>
          <w:szCs w:val="20"/>
        </w:rPr>
        <w:t>органа Арзгирского муниципального</w:t>
      </w:r>
    </w:p>
    <w:p w:rsidR="007F6650" w:rsidRPr="007F6650" w:rsidRDefault="007F6650" w:rsidP="007F6650">
      <w:pPr>
        <w:jc w:val="both"/>
        <w:rPr>
          <w:sz w:val="20"/>
          <w:szCs w:val="20"/>
        </w:rPr>
      </w:pPr>
      <w:r w:rsidRPr="007F6650">
        <w:rPr>
          <w:sz w:val="20"/>
          <w:szCs w:val="20"/>
        </w:rPr>
        <w:t xml:space="preserve">округа Ставропольского края                                                  </w:t>
      </w:r>
      <w:r>
        <w:rPr>
          <w:sz w:val="20"/>
          <w:szCs w:val="20"/>
        </w:rPr>
        <w:t xml:space="preserve">                                </w:t>
      </w:r>
      <w:r w:rsidRPr="007F6650">
        <w:rPr>
          <w:sz w:val="20"/>
          <w:szCs w:val="20"/>
        </w:rPr>
        <w:t xml:space="preserve"> Е.Н.</w:t>
      </w:r>
      <w:r>
        <w:rPr>
          <w:sz w:val="20"/>
          <w:szCs w:val="20"/>
        </w:rPr>
        <w:t xml:space="preserve"> </w:t>
      </w:r>
      <w:r w:rsidRPr="007F6650">
        <w:rPr>
          <w:sz w:val="20"/>
          <w:szCs w:val="20"/>
        </w:rPr>
        <w:t>Бурба</w:t>
      </w:r>
    </w:p>
    <w:p w:rsidR="009E676F" w:rsidRPr="00740FE1" w:rsidRDefault="009E676F" w:rsidP="006F1D6C">
      <w:pPr>
        <w:jc w:val="center"/>
        <w:rPr>
          <w:b/>
          <w:sz w:val="28"/>
          <w:szCs w:val="28"/>
        </w:rPr>
      </w:pPr>
    </w:p>
    <w:p w:rsidR="004E044E" w:rsidRPr="002B432F" w:rsidRDefault="004E044E" w:rsidP="004E044E">
      <w:pPr>
        <w:jc w:val="center"/>
        <w:rPr>
          <w:b/>
        </w:rPr>
      </w:pPr>
      <w:r w:rsidRPr="002B432F">
        <w:rPr>
          <w:b/>
        </w:rPr>
        <w:t xml:space="preserve">КОНТРОЛЬНО-СЧЕТНЫЙ ОРГАН </w:t>
      </w:r>
    </w:p>
    <w:p w:rsidR="004E044E" w:rsidRPr="002B432F" w:rsidRDefault="004E044E" w:rsidP="004E044E">
      <w:pPr>
        <w:pBdr>
          <w:bottom w:val="single" w:sz="12" w:space="1" w:color="auto"/>
        </w:pBdr>
        <w:jc w:val="center"/>
        <w:rPr>
          <w:b/>
        </w:rPr>
      </w:pPr>
      <w:r w:rsidRPr="002B432F">
        <w:rPr>
          <w:b/>
        </w:rPr>
        <w:t xml:space="preserve">АРЗГИРСКОГО МУНИЦИПАЛЬНОГО </w:t>
      </w:r>
      <w:r>
        <w:rPr>
          <w:b/>
        </w:rPr>
        <w:t>ОКРУГА</w:t>
      </w:r>
      <w:r w:rsidRPr="002B432F">
        <w:rPr>
          <w:b/>
        </w:rPr>
        <w:t xml:space="preserve"> СТАВРОПОЛЬСКОГО КРАЯ</w:t>
      </w:r>
    </w:p>
    <w:p w:rsidR="004E044E" w:rsidRPr="004E044E" w:rsidRDefault="004E044E" w:rsidP="004E044E">
      <w:pPr>
        <w:jc w:val="center"/>
        <w:rPr>
          <w:sz w:val="20"/>
          <w:szCs w:val="20"/>
        </w:rPr>
      </w:pPr>
    </w:p>
    <w:p w:rsidR="004E044E" w:rsidRPr="004E044E" w:rsidRDefault="004E044E" w:rsidP="004E044E">
      <w:pPr>
        <w:jc w:val="both"/>
        <w:rPr>
          <w:sz w:val="20"/>
          <w:szCs w:val="20"/>
        </w:rPr>
      </w:pPr>
      <w:proofErr w:type="gramStart"/>
      <w:r w:rsidRPr="004E044E">
        <w:rPr>
          <w:sz w:val="20"/>
          <w:szCs w:val="20"/>
        </w:rPr>
        <w:t xml:space="preserve">Информация о результатах </w:t>
      </w:r>
      <w:r w:rsidRPr="004E044E">
        <w:rPr>
          <w:color w:val="000000" w:themeColor="text1"/>
          <w:sz w:val="20"/>
          <w:szCs w:val="20"/>
        </w:rPr>
        <w:t>финансово – экономической экспертизы</w:t>
      </w:r>
      <w:r w:rsidRPr="004E044E">
        <w:rPr>
          <w:rFonts w:eastAsiaTheme="minorHAnsi"/>
          <w:color w:val="000000" w:themeColor="text1"/>
          <w:sz w:val="20"/>
          <w:szCs w:val="20"/>
          <w:lang w:eastAsia="en-US"/>
        </w:rPr>
        <w:t xml:space="preserve"> проекта </w:t>
      </w:r>
      <w:r w:rsidRPr="004E044E">
        <w:rPr>
          <w:snapToGrid w:val="0"/>
          <w:sz w:val="20"/>
          <w:szCs w:val="20"/>
        </w:rPr>
        <w:t>постановления администрации Ар</w:t>
      </w:r>
      <w:r w:rsidRPr="004E044E">
        <w:rPr>
          <w:snapToGrid w:val="0"/>
          <w:sz w:val="20"/>
          <w:szCs w:val="20"/>
        </w:rPr>
        <w:t>з</w:t>
      </w:r>
      <w:r w:rsidRPr="004E044E">
        <w:rPr>
          <w:snapToGrid w:val="0"/>
          <w:sz w:val="20"/>
          <w:szCs w:val="20"/>
        </w:rPr>
        <w:t>гирского муниципального округа Ставропольского края</w:t>
      </w:r>
      <w:r w:rsidRPr="004E044E">
        <w:rPr>
          <w:b/>
          <w:snapToGrid w:val="0"/>
          <w:sz w:val="20"/>
          <w:szCs w:val="20"/>
        </w:rPr>
        <w:t xml:space="preserve"> </w:t>
      </w:r>
      <w:r w:rsidRPr="004E044E">
        <w:rPr>
          <w:rFonts w:eastAsiaTheme="minorHAnsi"/>
          <w:sz w:val="20"/>
          <w:szCs w:val="20"/>
          <w:lang w:eastAsia="en-US"/>
        </w:rPr>
        <w:t>«О внесении изменений в муниципальную программу Арзгирского муниципального округа Ставропольского края «Развитие жилищно-коммунального и дорожного х</w:t>
      </w:r>
      <w:r w:rsidRPr="004E044E">
        <w:rPr>
          <w:rFonts w:eastAsiaTheme="minorHAnsi"/>
          <w:sz w:val="20"/>
          <w:szCs w:val="20"/>
          <w:lang w:eastAsia="en-US"/>
        </w:rPr>
        <w:t>о</w:t>
      </w:r>
      <w:r w:rsidRPr="004E044E">
        <w:rPr>
          <w:rFonts w:eastAsiaTheme="minorHAnsi"/>
          <w:sz w:val="20"/>
          <w:szCs w:val="20"/>
          <w:lang w:eastAsia="en-US"/>
        </w:rPr>
        <w:t>зяйства, благоустройство Арзгирского муниципального округа Ставропольского края на 2024-2029 годы», утве</w:t>
      </w:r>
      <w:r w:rsidRPr="004E044E">
        <w:rPr>
          <w:rFonts w:eastAsiaTheme="minorHAnsi"/>
          <w:sz w:val="20"/>
          <w:szCs w:val="20"/>
          <w:lang w:eastAsia="en-US"/>
        </w:rPr>
        <w:t>р</w:t>
      </w:r>
      <w:r w:rsidRPr="004E044E">
        <w:rPr>
          <w:rFonts w:eastAsiaTheme="minorHAnsi"/>
          <w:sz w:val="20"/>
          <w:szCs w:val="20"/>
          <w:lang w:eastAsia="en-US"/>
        </w:rPr>
        <w:t xml:space="preserve">жденную постановлением администрации Арзгирского муниципального округа Ставропольского края от 25 января 2024 г. №42 </w:t>
      </w:r>
      <w:r w:rsidRPr="004E044E">
        <w:rPr>
          <w:sz w:val="20"/>
          <w:szCs w:val="20"/>
        </w:rPr>
        <w:t xml:space="preserve">(в редакции </w:t>
      </w:r>
      <w:r w:rsidRPr="004E044E">
        <w:rPr>
          <w:sz w:val="20"/>
          <w:szCs w:val="20"/>
          <w:lang w:eastAsia="en-US"/>
        </w:rPr>
        <w:t>от 15 апреля 2024г. №236</w:t>
      </w:r>
      <w:proofErr w:type="gramEnd"/>
      <w:r w:rsidRPr="004E044E">
        <w:rPr>
          <w:sz w:val="20"/>
          <w:szCs w:val="20"/>
          <w:lang w:eastAsia="en-US"/>
        </w:rPr>
        <w:t xml:space="preserve">, от 24 мая 2024г. №325, </w:t>
      </w:r>
      <w:r w:rsidRPr="004E044E">
        <w:rPr>
          <w:rFonts w:eastAsiaTheme="minorHAnsi"/>
          <w:sz w:val="20"/>
          <w:szCs w:val="20"/>
          <w:lang w:eastAsia="en-US"/>
        </w:rPr>
        <w:t>от 26 августа 2024 г. № 510, от 22 ноя</w:t>
      </w:r>
      <w:r w:rsidRPr="004E044E">
        <w:rPr>
          <w:rFonts w:eastAsiaTheme="minorHAnsi"/>
          <w:sz w:val="20"/>
          <w:szCs w:val="20"/>
          <w:lang w:eastAsia="en-US"/>
        </w:rPr>
        <w:t>б</w:t>
      </w:r>
      <w:r w:rsidRPr="004E044E">
        <w:rPr>
          <w:rFonts w:eastAsiaTheme="minorHAnsi"/>
          <w:sz w:val="20"/>
          <w:szCs w:val="20"/>
          <w:lang w:eastAsia="en-US"/>
        </w:rPr>
        <w:t>ря 2024г. №739, от 24 января 2025г. №36</w:t>
      </w:r>
      <w:r w:rsidRPr="004E044E">
        <w:rPr>
          <w:sz w:val="20"/>
          <w:szCs w:val="20"/>
          <w:lang w:eastAsia="en-US"/>
        </w:rPr>
        <w:t>)</w:t>
      </w:r>
    </w:p>
    <w:p w:rsidR="004E044E" w:rsidRDefault="004E044E" w:rsidP="004E044E">
      <w:pPr>
        <w:jc w:val="both"/>
        <w:rPr>
          <w:sz w:val="20"/>
          <w:szCs w:val="20"/>
        </w:rPr>
      </w:pPr>
      <w:r w:rsidRPr="004E044E">
        <w:rPr>
          <w:sz w:val="20"/>
          <w:szCs w:val="20"/>
        </w:rPr>
        <w:t xml:space="preserve">          </w:t>
      </w:r>
    </w:p>
    <w:p w:rsidR="004E044E" w:rsidRPr="004E044E" w:rsidRDefault="004E044E" w:rsidP="004E044E">
      <w:pPr>
        <w:ind w:firstLine="709"/>
        <w:jc w:val="both"/>
        <w:rPr>
          <w:color w:val="000000" w:themeColor="text1"/>
          <w:sz w:val="20"/>
          <w:szCs w:val="20"/>
        </w:rPr>
      </w:pPr>
      <w:r w:rsidRPr="004E044E">
        <w:rPr>
          <w:sz w:val="20"/>
          <w:szCs w:val="20"/>
        </w:rPr>
        <w:t xml:space="preserve">1. </w:t>
      </w:r>
      <w:proofErr w:type="gramStart"/>
      <w:r w:rsidRPr="004E044E">
        <w:rPr>
          <w:sz w:val="20"/>
          <w:szCs w:val="20"/>
        </w:rPr>
        <w:t xml:space="preserve">Основание проведения экспертизы: </w:t>
      </w:r>
      <w:r w:rsidRPr="004E044E">
        <w:rPr>
          <w:color w:val="000000" w:themeColor="text1"/>
          <w:sz w:val="20"/>
          <w:szCs w:val="20"/>
        </w:rPr>
        <w:t>ст. 8 Положения о контрольно-счетном органе Арзгирского муниц</w:t>
      </w:r>
      <w:r w:rsidRPr="004E044E">
        <w:rPr>
          <w:color w:val="000000" w:themeColor="text1"/>
          <w:sz w:val="20"/>
          <w:szCs w:val="20"/>
        </w:rPr>
        <w:t>и</w:t>
      </w:r>
      <w:r w:rsidRPr="004E044E">
        <w:rPr>
          <w:color w:val="000000" w:themeColor="text1"/>
          <w:sz w:val="20"/>
          <w:szCs w:val="20"/>
        </w:rPr>
        <w:t>пального округа Ставропольского края, утвержденного решением Совета депутатов Арзгирского муниципального округа Ставропольского края от 03.12.2021 года № 117,  пункта 3.3 Положения о бюджетном процессе в Арзги</w:t>
      </w:r>
      <w:r w:rsidRPr="004E044E">
        <w:rPr>
          <w:color w:val="000000" w:themeColor="text1"/>
          <w:sz w:val="20"/>
          <w:szCs w:val="20"/>
        </w:rPr>
        <w:t>р</w:t>
      </w:r>
      <w:r w:rsidRPr="004E044E">
        <w:rPr>
          <w:color w:val="000000" w:themeColor="text1"/>
          <w:sz w:val="20"/>
          <w:szCs w:val="20"/>
        </w:rPr>
        <w:t>ском муниципальном округе Ставропольского края, Порядка принятия решения о разработке муниципальных пр</w:t>
      </w:r>
      <w:r w:rsidRPr="004E044E">
        <w:rPr>
          <w:color w:val="000000" w:themeColor="text1"/>
          <w:sz w:val="20"/>
          <w:szCs w:val="20"/>
        </w:rPr>
        <w:t>о</w:t>
      </w:r>
      <w:r w:rsidRPr="004E044E">
        <w:rPr>
          <w:color w:val="000000" w:themeColor="text1"/>
          <w:sz w:val="20"/>
          <w:szCs w:val="20"/>
        </w:rPr>
        <w:t>грамм Арзгирского муниципального округа Ставропольского края, их формирования, реализации и оценки эффе</w:t>
      </w:r>
      <w:r w:rsidRPr="004E044E">
        <w:rPr>
          <w:color w:val="000000" w:themeColor="text1"/>
          <w:sz w:val="20"/>
          <w:szCs w:val="20"/>
        </w:rPr>
        <w:t>к</w:t>
      </w:r>
      <w:r w:rsidRPr="004E044E">
        <w:rPr>
          <w:color w:val="000000" w:themeColor="text1"/>
          <w:sz w:val="20"/>
          <w:szCs w:val="20"/>
        </w:rPr>
        <w:t>тивности, утвержденного постановлением администрации</w:t>
      </w:r>
      <w:proofErr w:type="gramEnd"/>
      <w:r w:rsidRPr="004E044E">
        <w:rPr>
          <w:color w:val="000000" w:themeColor="text1"/>
          <w:sz w:val="20"/>
          <w:szCs w:val="20"/>
        </w:rPr>
        <w:t xml:space="preserve"> </w:t>
      </w:r>
      <w:proofErr w:type="gramStart"/>
      <w:r w:rsidRPr="004E044E">
        <w:rPr>
          <w:color w:val="000000" w:themeColor="text1"/>
          <w:sz w:val="20"/>
          <w:szCs w:val="20"/>
        </w:rPr>
        <w:t>Арзгирского муниципального округа Ставропольского края от 07.07.2021г. №565(с учетом внесенных изменений от 23.12.2021г. № 1044), Перечня муниципальных пр</w:t>
      </w:r>
      <w:r w:rsidRPr="004E044E">
        <w:rPr>
          <w:color w:val="000000" w:themeColor="text1"/>
          <w:sz w:val="20"/>
          <w:szCs w:val="20"/>
        </w:rPr>
        <w:t>о</w:t>
      </w:r>
      <w:r w:rsidRPr="004E044E">
        <w:rPr>
          <w:color w:val="000000" w:themeColor="text1"/>
          <w:sz w:val="20"/>
          <w:szCs w:val="20"/>
        </w:rPr>
        <w:t>грамм Арзгирского муниципального округа Ставропольского края, утвержденного постановлением администрации Арзгирского муниципального округа Ставропольского края от 25.10.2023 года № 755,  пункта 2.8 плана работы контрольно-счетного органа Арзгирского муниципального округа на 2025г., приказа контрольно-счетного органа Арзгирского муниципального округа от 12 мая 2025г. №34.</w:t>
      </w:r>
      <w:proofErr w:type="gramEnd"/>
    </w:p>
    <w:p w:rsidR="004E044E" w:rsidRPr="004E044E" w:rsidRDefault="004E044E" w:rsidP="004E044E">
      <w:pPr>
        <w:ind w:firstLine="709"/>
        <w:jc w:val="both"/>
        <w:rPr>
          <w:sz w:val="20"/>
          <w:szCs w:val="20"/>
        </w:rPr>
      </w:pPr>
      <w:r w:rsidRPr="004E044E">
        <w:rPr>
          <w:sz w:val="20"/>
          <w:szCs w:val="20"/>
        </w:rPr>
        <w:t xml:space="preserve">2. </w:t>
      </w:r>
      <w:proofErr w:type="gramStart"/>
      <w:r w:rsidRPr="004E044E">
        <w:rPr>
          <w:sz w:val="20"/>
          <w:szCs w:val="20"/>
        </w:rPr>
        <w:t xml:space="preserve">Предмет: </w:t>
      </w:r>
      <w:r w:rsidRPr="004E044E">
        <w:rPr>
          <w:color w:val="000000" w:themeColor="text1"/>
          <w:sz w:val="20"/>
          <w:szCs w:val="20"/>
        </w:rPr>
        <w:t xml:space="preserve">проект постановления администрации Арзгирского муниципального округа Ставропольского края </w:t>
      </w:r>
      <w:r w:rsidRPr="004E044E">
        <w:rPr>
          <w:rFonts w:eastAsiaTheme="minorHAnsi"/>
          <w:sz w:val="20"/>
          <w:szCs w:val="20"/>
          <w:lang w:eastAsia="en-US"/>
        </w:rPr>
        <w:t xml:space="preserve">«О внесении изменений в муниципальную программу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 на 2024-2029 годы», утвержденную постановлением администрации Арзгирского муниципального округа Ставропольского края от 25 января 2024 г. №42 </w:t>
      </w:r>
      <w:r w:rsidRPr="004E044E">
        <w:rPr>
          <w:sz w:val="20"/>
          <w:szCs w:val="20"/>
        </w:rPr>
        <w:t xml:space="preserve">(в редакции </w:t>
      </w:r>
      <w:r w:rsidRPr="004E044E">
        <w:rPr>
          <w:sz w:val="20"/>
          <w:szCs w:val="20"/>
          <w:lang w:eastAsia="en-US"/>
        </w:rPr>
        <w:t>от 15 апреля 2024г. №236, от 24 мая 2024г. №325</w:t>
      </w:r>
      <w:proofErr w:type="gramEnd"/>
      <w:r w:rsidRPr="004E044E">
        <w:rPr>
          <w:sz w:val="20"/>
          <w:szCs w:val="20"/>
          <w:lang w:eastAsia="en-US"/>
        </w:rPr>
        <w:t xml:space="preserve">, </w:t>
      </w:r>
      <w:r w:rsidRPr="004E044E">
        <w:rPr>
          <w:rFonts w:eastAsiaTheme="minorHAnsi"/>
          <w:sz w:val="20"/>
          <w:szCs w:val="20"/>
          <w:lang w:eastAsia="en-US"/>
        </w:rPr>
        <w:t>от 26 августа 2024 г. № 510, от 22 ноября 2024г. №739, от 24 января 2025г. №36</w:t>
      </w:r>
      <w:r w:rsidRPr="004E044E">
        <w:rPr>
          <w:sz w:val="20"/>
          <w:szCs w:val="20"/>
          <w:lang w:eastAsia="en-US"/>
        </w:rPr>
        <w:t>) (далее – пр</w:t>
      </w:r>
      <w:r w:rsidRPr="004E044E">
        <w:rPr>
          <w:sz w:val="20"/>
          <w:szCs w:val="20"/>
          <w:lang w:eastAsia="en-US"/>
        </w:rPr>
        <w:t>о</w:t>
      </w:r>
      <w:r w:rsidRPr="004E044E">
        <w:rPr>
          <w:sz w:val="20"/>
          <w:szCs w:val="20"/>
          <w:lang w:eastAsia="en-US"/>
        </w:rPr>
        <w:t>ект Программы).</w:t>
      </w:r>
    </w:p>
    <w:p w:rsidR="004E044E" w:rsidRPr="004E044E" w:rsidRDefault="004E044E" w:rsidP="004E044E">
      <w:pPr>
        <w:snapToGrid w:val="0"/>
        <w:ind w:firstLine="709"/>
        <w:jc w:val="both"/>
        <w:outlineLvl w:val="2"/>
        <w:rPr>
          <w:sz w:val="20"/>
          <w:szCs w:val="20"/>
        </w:rPr>
      </w:pPr>
      <w:r w:rsidRPr="004E044E">
        <w:rPr>
          <w:sz w:val="20"/>
          <w:szCs w:val="20"/>
        </w:rPr>
        <w:t>3. Цель экспертно-аналитического мероприятия: установление соответствия проекта изменений муниц</w:t>
      </w:r>
      <w:r w:rsidRPr="004E044E">
        <w:rPr>
          <w:sz w:val="20"/>
          <w:szCs w:val="20"/>
        </w:rPr>
        <w:t>и</w:t>
      </w:r>
      <w:r w:rsidRPr="004E044E">
        <w:rPr>
          <w:sz w:val="20"/>
          <w:szCs w:val="20"/>
        </w:rPr>
        <w:t>пальной программы требованиям бюджетного законодательства, нормативно-правовых актов Арзгирского мун</w:t>
      </w:r>
      <w:r w:rsidRPr="004E044E">
        <w:rPr>
          <w:sz w:val="20"/>
          <w:szCs w:val="20"/>
        </w:rPr>
        <w:t>и</w:t>
      </w:r>
      <w:r w:rsidRPr="004E044E">
        <w:rPr>
          <w:sz w:val="20"/>
          <w:szCs w:val="20"/>
        </w:rPr>
        <w:t xml:space="preserve">ципального округа Ставропольского края, анализ правомерности и обоснованности предлагаемых изменений в муниципальную программу. </w:t>
      </w:r>
    </w:p>
    <w:p w:rsidR="004E044E" w:rsidRPr="004E044E" w:rsidRDefault="004E044E" w:rsidP="004E044E">
      <w:pPr>
        <w:snapToGrid w:val="0"/>
        <w:ind w:firstLine="709"/>
        <w:jc w:val="both"/>
        <w:outlineLvl w:val="2"/>
        <w:rPr>
          <w:sz w:val="20"/>
          <w:szCs w:val="20"/>
        </w:rPr>
      </w:pPr>
      <w:r w:rsidRPr="004E044E">
        <w:rPr>
          <w:sz w:val="20"/>
          <w:szCs w:val="20"/>
        </w:rPr>
        <w:t>Сроки начала и окончания проведения экспертно-аналитического мероприятия: 12-16 мая 2025г.</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Проектом</w:t>
      </w:r>
      <w:r w:rsidRPr="004E044E">
        <w:rPr>
          <w:sz w:val="20"/>
          <w:szCs w:val="20"/>
        </w:rPr>
        <w:t xml:space="preserve"> Программы</w:t>
      </w:r>
      <w:r w:rsidRPr="004E044E">
        <w:rPr>
          <w:rFonts w:eastAsiaTheme="minorHAnsi"/>
          <w:sz w:val="20"/>
          <w:szCs w:val="20"/>
          <w:lang w:eastAsia="en-US"/>
        </w:rPr>
        <w:t xml:space="preserve"> предлагается внести следующие изменения:</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1) В Паспорте Программы показатель «Объемы и источники финансового обеспечения Программы» изл</w:t>
      </w:r>
      <w:r w:rsidRPr="004E044E">
        <w:rPr>
          <w:rFonts w:eastAsiaTheme="minorHAnsi"/>
          <w:sz w:val="20"/>
          <w:szCs w:val="20"/>
          <w:lang w:eastAsia="en-US"/>
        </w:rPr>
        <w:t>о</w:t>
      </w:r>
      <w:r w:rsidRPr="004E044E">
        <w:rPr>
          <w:rFonts w:eastAsiaTheme="minorHAnsi"/>
          <w:sz w:val="20"/>
          <w:szCs w:val="20"/>
          <w:lang w:eastAsia="en-US"/>
        </w:rPr>
        <w:t xml:space="preserve">жить в следующей редакции: </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Планируемый объём финансового обеспечения Программы составит 832 766,46 тыс. рублей, в том числе по годам:</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2024 году – 337 201,84 тыс. рублей;</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2025 году – 112 600,93 тыс. рублей;</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2026 году – 142 122,52 тыс. рублей;</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2027 году – 80 280,39 тыс. рублей;</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2028 году – 80 280,39 тыс. рублей;</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2029 году – 80 280,39 тыс. рублей.</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Источник финансового обеспечения: бюджет Арзгирского муниципального округа Ставропольского края –472 423,65 тыс. рублей, в том числе по годам:</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2024 году – 88 437,30 тыс. рублей;</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2025 году – 84 645,92 тыс. рублей;</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2026 году – 74 195,20 тыс. рублей;</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2027 году – 75 048,41 тыс. рублей;</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lastRenderedPageBreak/>
        <w:t>2028 году – 75 048,41 тыс. рублей;</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2029 году – 75 048,41 тыс. рублей.</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Источник финансового обеспечения: федеральный бюджет – 5 288,76 тыс. рублей, в том числе по годам:</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2024 году – 713,64 тыс. рублей;</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2025 году – 836,65 тыс. рублей;</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2026 году – 911,21 тыс. рублей;</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2027 году – 942,42 тыс. рублей;</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2028 году – 942,42 тыс. рублей;</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2029 году – 942,42 тыс. рублей.</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Источник финансового обеспечения: краевой бюджет – 352 844,05 тыс. рублей, в том числе по годам:</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2024 год – 245 840,90 тыс. рублей;</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2025 год – 27 118,36 тыс. рублей;</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2026 год – 67 016,11 тыс. рублей;</w:t>
      </w:r>
    </w:p>
    <w:p w:rsidR="004E044E" w:rsidRPr="004E044E" w:rsidRDefault="004E044E" w:rsidP="004E044E">
      <w:pPr>
        <w:tabs>
          <w:tab w:val="left" w:pos="5355"/>
        </w:tabs>
        <w:ind w:firstLine="709"/>
        <w:jc w:val="both"/>
        <w:rPr>
          <w:rFonts w:eastAsiaTheme="minorHAnsi"/>
          <w:sz w:val="20"/>
          <w:szCs w:val="20"/>
          <w:lang w:eastAsia="en-US"/>
        </w:rPr>
      </w:pPr>
      <w:r w:rsidRPr="004E044E">
        <w:rPr>
          <w:rFonts w:eastAsiaTheme="minorHAnsi"/>
          <w:sz w:val="20"/>
          <w:szCs w:val="20"/>
          <w:lang w:eastAsia="en-US"/>
        </w:rPr>
        <w:t>2027 год – 4 289,56 тыс. рублей;</w:t>
      </w:r>
      <w:r w:rsidRPr="004E044E">
        <w:rPr>
          <w:rFonts w:eastAsiaTheme="minorHAnsi"/>
          <w:sz w:val="20"/>
          <w:szCs w:val="20"/>
          <w:lang w:eastAsia="en-US"/>
        </w:rPr>
        <w:tab/>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2028 год – 4 289,56 тыс. рублей;</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2029 год – 4 289,56 тыс. рублей.</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Источник финансового обеспечения: внебюджетные источники – 2210,00 тыс. рублей, в том числе по г</w:t>
      </w:r>
      <w:r w:rsidRPr="004E044E">
        <w:rPr>
          <w:rFonts w:eastAsiaTheme="minorHAnsi"/>
          <w:sz w:val="20"/>
          <w:szCs w:val="20"/>
          <w:lang w:eastAsia="en-US"/>
        </w:rPr>
        <w:t>о</w:t>
      </w:r>
      <w:r w:rsidRPr="004E044E">
        <w:rPr>
          <w:rFonts w:eastAsiaTheme="minorHAnsi"/>
          <w:sz w:val="20"/>
          <w:szCs w:val="20"/>
          <w:lang w:eastAsia="en-US"/>
        </w:rPr>
        <w:t>дам:</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2024 год – 2 210,00 тыс. рублей;</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2025 год – 0,00 тыс. рублей;</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2026 год – 0,00 тыс. рублей;</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2027 год – 0,00 тыс. рублей;</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2028 год – 0,00 тыс. рублей;</w:t>
      </w:r>
    </w:p>
    <w:p w:rsidR="004E044E" w:rsidRPr="004E044E" w:rsidRDefault="004E044E" w:rsidP="004E044E">
      <w:pPr>
        <w:tabs>
          <w:tab w:val="left" w:pos="4170"/>
        </w:tabs>
        <w:ind w:firstLine="709"/>
        <w:jc w:val="both"/>
        <w:rPr>
          <w:rFonts w:eastAsiaTheme="minorHAnsi"/>
          <w:sz w:val="20"/>
          <w:szCs w:val="20"/>
          <w:lang w:eastAsia="en-US"/>
        </w:rPr>
      </w:pPr>
      <w:r w:rsidRPr="004E044E">
        <w:rPr>
          <w:rFonts w:eastAsiaTheme="minorHAnsi"/>
          <w:sz w:val="20"/>
          <w:szCs w:val="20"/>
          <w:lang w:eastAsia="en-US"/>
        </w:rPr>
        <w:t>2029 год – 0,00 тыс. рублей.</w:t>
      </w:r>
      <w:r w:rsidRPr="004E044E">
        <w:rPr>
          <w:rFonts w:eastAsiaTheme="minorHAnsi"/>
          <w:sz w:val="20"/>
          <w:szCs w:val="20"/>
          <w:lang w:eastAsia="en-US"/>
        </w:rPr>
        <w:tab/>
      </w:r>
    </w:p>
    <w:p w:rsidR="004E044E" w:rsidRPr="004E044E" w:rsidRDefault="004E044E" w:rsidP="004E044E">
      <w:pPr>
        <w:ind w:firstLine="709"/>
        <w:jc w:val="both"/>
        <w:rPr>
          <w:sz w:val="20"/>
          <w:szCs w:val="20"/>
        </w:rPr>
      </w:pPr>
      <w:r w:rsidRPr="004E044E">
        <w:rPr>
          <w:sz w:val="20"/>
          <w:szCs w:val="20"/>
        </w:rPr>
        <w:t>Выводы:</w:t>
      </w:r>
    </w:p>
    <w:p w:rsidR="004E044E" w:rsidRPr="004E044E" w:rsidRDefault="004E044E" w:rsidP="004E044E">
      <w:pPr>
        <w:ind w:firstLine="709"/>
        <w:jc w:val="both"/>
        <w:rPr>
          <w:rFonts w:eastAsiaTheme="minorHAnsi"/>
          <w:sz w:val="20"/>
          <w:szCs w:val="20"/>
          <w:lang w:eastAsia="en-US"/>
        </w:rPr>
      </w:pPr>
      <w:r w:rsidRPr="004E044E">
        <w:rPr>
          <w:sz w:val="20"/>
          <w:szCs w:val="20"/>
        </w:rPr>
        <w:t xml:space="preserve">Представленный на экспертизу проект </w:t>
      </w:r>
      <w:r w:rsidRPr="004E044E">
        <w:rPr>
          <w:sz w:val="20"/>
          <w:szCs w:val="20"/>
          <w:lang w:eastAsia="en-US"/>
        </w:rPr>
        <w:t>Программы</w:t>
      </w:r>
      <w:r w:rsidRPr="004E044E">
        <w:rPr>
          <w:sz w:val="20"/>
          <w:szCs w:val="20"/>
        </w:rPr>
        <w:t xml:space="preserve"> в целом соответствует требованиям</w:t>
      </w:r>
      <w:r w:rsidRPr="004E044E">
        <w:rPr>
          <w:color w:val="000000" w:themeColor="text1"/>
          <w:sz w:val="20"/>
          <w:szCs w:val="20"/>
        </w:rPr>
        <w:t xml:space="preserve"> Бюджетного К</w:t>
      </w:r>
      <w:r w:rsidRPr="004E044E">
        <w:rPr>
          <w:color w:val="000000" w:themeColor="text1"/>
          <w:sz w:val="20"/>
          <w:szCs w:val="20"/>
        </w:rPr>
        <w:t>о</w:t>
      </w:r>
      <w:r w:rsidRPr="004E044E">
        <w:rPr>
          <w:color w:val="000000" w:themeColor="text1"/>
          <w:sz w:val="20"/>
          <w:szCs w:val="20"/>
        </w:rPr>
        <w:t xml:space="preserve">декса РФ, Порядка принятия решения о разработке муниципальных программ Арзгирского муниципального округа Ставропольского края, </w:t>
      </w:r>
      <w:r w:rsidRPr="004E044E">
        <w:rPr>
          <w:rFonts w:eastAsiaTheme="minorHAnsi"/>
          <w:sz w:val="20"/>
          <w:szCs w:val="20"/>
          <w:lang w:eastAsia="en-US"/>
        </w:rPr>
        <w:t xml:space="preserve">решениям Совета депутатов Арзгирского муниципального округа Ставропольского края, </w:t>
      </w:r>
      <w:r w:rsidRPr="004E044E">
        <w:rPr>
          <w:rFonts w:eastAsiaTheme="minorHAnsi"/>
          <w:color w:val="000000" w:themeColor="text1"/>
          <w:sz w:val="20"/>
          <w:szCs w:val="20"/>
          <w:lang w:eastAsia="en-US"/>
        </w:rPr>
        <w:t xml:space="preserve">иным нормативно-правовым актам, регламентирующим сферу реализации Программы. </w:t>
      </w:r>
    </w:p>
    <w:p w:rsidR="004E044E" w:rsidRPr="004E044E" w:rsidRDefault="004E044E" w:rsidP="004E044E">
      <w:pPr>
        <w:ind w:firstLine="709"/>
        <w:jc w:val="both"/>
        <w:rPr>
          <w:rFonts w:eastAsiaTheme="minorHAnsi"/>
          <w:sz w:val="20"/>
          <w:szCs w:val="20"/>
          <w:lang w:eastAsia="en-US"/>
        </w:rPr>
      </w:pPr>
      <w:r w:rsidRPr="004E044E">
        <w:rPr>
          <w:rFonts w:eastAsiaTheme="minorHAnsi"/>
          <w:sz w:val="20"/>
          <w:szCs w:val="20"/>
          <w:lang w:eastAsia="en-US"/>
        </w:rPr>
        <w:t>На основании вышеизложенного контрольно-счетный орган Арзгирского муниципального округа Ставр</w:t>
      </w:r>
      <w:r w:rsidRPr="004E044E">
        <w:rPr>
          <w:rFonts w:eastAsiaTheme="minorHAnsi"/>
          <w:sz w:val="20"/>
          <w:szCs w:val="20"/>
          <w:lang w:eastAsia="en-US"/>
        </w:rPr>
        <w:t>о</w:t>
      </w:r>
      <w:r w:rsidRPr="004E044E">
        <w:rPr>
          <w:rFonts w:eastAsiaTheme="minorHAnsi"/>
          <w:sz w:val="20"/>
          <w:szCs w:val="20"/>
          <w:lang w:eastAsia="en-US"/>
        </w:rPr>
        <w:t xml:space="preserve">польского края считает возможным согласовать предложенный к рассмотрению </w:t>
      </w:r>
      <w:r w:rsidRPr="004E044E">
        <w:rPr>
          <w:sz w:val="20"/>
          <w:szCs w:val="20"/>
          <w:lang w:eastAsia="en-US"/>
        </w:rPr>
        <w:t>проект Программы</w:t>
      </w:r>
      <w:r w:rsidRPr="004E044E">
        <w:rPr>
          <w:sz w:val="20"/>
          <w:szCs w:val="20"/>
        </w:rPr>
        <w:t>.</w:t>
      </w:r>
    </w:p>
    <w:p w:rsidR="004E044E" w:rsidRPr="004E044E" w:rsidRDefault="004E044E" w:rsidP="004E044E">
      <w:pPr>
        <w:rPr>
          <w:rFonts w:eastAsiaTheme="minorHAnsi"/>
          <w:sz w:val="20"/>
          <w:szCs w:val="20"/>
          <w:lang w:eastAsia="en-US"/>
        </w:rPr>
      </w:pPr>
    </w:p>
    <w:p w:rsidR="004E044E" w:rsidRPr="004E044E" w:rsidRDefault="004E044E" w:rsidP="004E044E">
      <w:pPr>
        <w:spacing w:line="240" w:lineRule="exact"/>
        <w:jc w:val="both"/>
        <w:rPr>
          <w:sz w:val="20"/>
          <w:szCs w:val="20"/>
        </w:rPr>
      </w:pPr>
    </w:p>
    <w:p w:rsidR="004E044E" w:rsidRPr="004E044E" w:rsidRDefault="004E044E" w:rsidP="004E044E">
      <w:pPr>
        <w:spacing w:line="240" w:lineRule="exact"/>
        <w:jc w:val="both"/>
        <w:rPr>
          <w:sz w:val="20"/>
          <w:szCs w:val="20"/>
        </w:rPr>
      </w:pPr>
      <w:r w:rsidRPr="004E044E">
        <w:rPr>
          <w:sz w:val="20"/>
          <w:szCs w:val="20"/>
        </w:rPr>
        <w:t xml:space="preserve">Председатель </w:t>
      </w:r>
      <w:proofErr w:type="gramStart"/>
      <w:r w:rsidRPr="004E044E">
        <w:rPr>
          <w:sz w:val="20"/>
          <w:szCs w:val="20"/>
        </w:rPr>
        <w:t>контрольно-счетного</w:t>
      </w:r>
      <w:proofErr w:type="gramEnd"/>
    </w:p>
    <w:p w:rsidR="004E044E" w:rsidRPr="004E044E" w:rsidRDefault="004E044E" w:rsidP="004E044E">
      <w:pPr>
        <w:spacing w:line="240" w:lineRule="exact"/>
        <w:jc w:val="both"/>
        <w:rPr>
          <w:sz w:val="20"/>
          <w:szCs w:val="20"/>
        </w:rPr>
      </w:pPr>
      <w:r w:rsidRPr="004E044E">
        <w:rPr>
          <w:sz w:val="20"/>
          <w:szCs w:val="20"/>
        </w:rPr>
        <w:t>органа Арзгирского муниципального</w:t>
      </w:r>
    </w:p>
    <w:p w:rsidR="004E044E" w:rsidRPr="004E044E" w:rsidRDefault="004E044E" w:rsidP="004E044E">
      <w:pPr>
        <w:rPr>
          <w:sz w:val="20"/>
          <w:szCs w:val="20"/>
        </w:rPr>
      </w:pPr>
      <w:r w:rsidRPr="004E044E">
        <w:rPr>
          <w:sz w:val="20"/>
          <w:szCs w:val="20"/>
        </w:rPr>
        <w:t xml:space="preserve">округа Ставропольского края                                                   </w:t>
      </w:r>
      <w:r>
        <w:rPr>
          <w:sz w:val="20"/>
          <w:szCs w:val="20"/>
        </w:rPr>
        <w:t xml:space="preserve">                           </w:t>
      </w:r>
      <w:r w:rsidRPr="004E044E">
        <w:rPr>
          <w:sz w:val="20"/>
          <w:szCs w:val="20"/>
        </w:rPr>
        <w:t>Е.Н.</w:t>
      </w:r>
      <w:r>
        <w:rPr>
          <w:sz w:val="20"/>
          <w:szCs w:val="20"/>
        </w:rPr>
        <w:t xml:space="preserve"> </w:t>
      </w:r>
      <w:r w:rsidRPr="004E044E">
        <w:rPr>
          <w:sz w:val="20"/>
          <w:szCs w:val="20"/>
        </w:rPr>
        <w:t>Бурба</w:t>
      </w:r>
    </w:p>
    <w:p w:rsidR="009E676F" w:rsidRPr="00740FE1" w:rsidRDefault="009E676F" w:rsidP="006F1D6C">
      <w:pPr>
        <w:jc w:val="center"/>
        <w:rPr>
          <w:b/>
          <w:sz w:val="28"/>
          <w:szCs w:val="28"/>
        </w:rPr>
      </w:pPr>
    </w:p>
    <w:p w:rsidR="00276B0D" w:rsidRPr="00CB77A2" w:rsidRDefault="00276B0D" w:rsidP="00276B0D">
      <w:pPr>
        <w:pBdr>
          <w:bottom w:val="single" w:sz="12" w:space="1" w:color="auto"/>
        </w:pBdr>
        <w:spacing w:line="240" w:lineRule="exact"/>
        <w:jc w:val="center"/>
        <w:rPr>
          <w:b/>
        </w:rPr>
      </w:pPr>
      <w:r w:rsidRPr="00CB77A2">
        <w:rPr>
          <w:b/>
        </w:rPr>
        <w:t>КОНТРОЛЬНО-СЧЕТНЫЙ ОРГАН АРЗГИРСКОГО МУНИЦИПАЛЬНОГО ОКРУГА СТАВРОПОЛЬСКОГО КРАЯ</w:t>
      </w:r>
    </w:p>
    <w:p w:rsidR="00276B0D" w:rsidRPr="00276B0D" w:rsidRDefault="00276B0D" w:rsidP="00276B0D">
      <w:pPr>
        <w:pStyle w:val="20"/>
        <w:ind w:right="-284"/>
        <w:rPr>
          <w:b/>
          <w:sz w:val="20"/>
        </w:rPr>
      </w:pPr>
    </w:p>
    <w:p w:rsidR="00276B0D" w:rsidRPr="00276B0D" w:rsidRDefault="00276B0D" w:rsidP="00276B0D">
      <w:pPr>
        <w:pStyle w:val="20"/>
        <w:jc w:val="both"/>
        <w:rPr>
          <w:bCs/>
          <w:caps/>
          <w:sz w:val="20"/>
        </w:rPr>
      </w:pPr>
      <w:r w:rsidRPr="00276B0D">
        <w:rPr>
          <w:bCs/>
          <w:sz w:val="20"/>
        </w:rPr>
        <w:t>Информация по результатам контрольного мероприятия</w:t>
      </w:r>
      <w:r>
        <w:rPr>
          <w:bCs/>
          <w:caps/>
          <w:sz w:val="20"/>
        </w:rPr>
        <w:t xml:space="preserve"> </w:t>
      </w:r>
      <w:r w:rsidRPr="00276B0D">
        <w:rPr>
          <w:bCs/>
          <w:sz w:val="20"/>
        </w:rPr>
        <w:t xml:space="preserve"> «Проведение аудита в сфере закупок товаров, работ, услуг для обеспечения муниципальных нужд в муниципальном бюджетном учреждении «Участок благоустройства» Ар</w:t>
      </w:r>
      <w:r w:rsidRPr="00276B0D">
        <w:rPr>
          <w:bCs/>
          <w:sz w:val="20"/>
        </w:rPr>
        <w:t>з</w:t>
      </w:r>
      <w:r w:rsidRPr="00276B0D">
        <w:rPr>
          <w:bCs/>
          <w:sz w:val="20"/>
        </w:rPr>
        <w:t xml:space="preserve">гирского муниципального округа Ставропольского края» </w:t>
      </w:r>
    </w:p>
    <w:p w:rsidR="00276B0D" w:rsidRDefault="00276B0D" w:rsidP="00276B0D">
      <w:pPr>
        <w:pStyle w:val="20"/>
        <w:jc w:val="both"/>
        <w:rPr>
          <w:sz w:val="20"/>
        </w:rPr>
      </w:pPr>
      <w:r w:rsidRPr="00276B0D">
        <w:rPr>
          <w:sz w:val="20"/>
        </w:rPr>
        <w:t xml:space="preserve">       </w:t>
      </w:r>
    </w:p>
    <w:p w:rsidR="00276B0D" w:rsidRPr="00276B0D" w:rsidRDefault="00276B0D" w:rsidP="00276B0D">
      <w:pPr>
        <w:tabs>
          <w:tab w:val="num" w:pos="0"/>
        </w:tabs>
        <w:ind w:firstLine="709"/>
        <w:jc w:val="both"/>
        <w:textAlignment w:val="baseline"/>
        <w:rPr>
          <w:sz w:val="20"/>
          <w:szCs w:val="20"/>
          <w:lang w:eastAsia="ru-RU"/>
        </w:rPr>
      </w:pPr>
      <w:r w:rsidRPr="00276B0D">
        <w:rPr>
          <w:sz w:val="20"/>
          <w:szCs w:val="20"/>
          <w:lang w:eastAsia="ru-RU"/>
        </w:rPr>
        <w:t xml:space="preserve">1.     </w:t>
      </w:r>
      <w:proofErr w:type="gramStart"/>
      <w:r w:rsidRPr="00276B0D">
        <w:rPr>
          <w:sz w:val="20"/>
          <w:szCs w:val="20"/>
          <w:lang w:eastAsia="ru-RU"/>
        </w:rPr>
        <w:t>Контрольно-счетным органом Арзгирского муниципального округа Ставропольского края в соотве</w:t>
      </w:r>
      <w:r w:rsidRPr="00276B0D">
        <w:rPr>
          <w:sz w:val="20"/>
          <w:szCs w:val="20"/>
          <w:lang w:eastAsia="ru-RU"/>
        </w:rPr>
        <w:t>т</w:t>
      </w:r>
      <w:r w:rsidRPr="00276B0D">
        <w:rPr>
          <w:sz w:val="20"/>
          <w:szCs w:val="20"/>
          <w:lang w:eastAsia="ru-RU"/>
        </w:rPr>
        <w:t xml:space="preserve">ствии с ст. 8 положения о контрольно-счетном органе </w:t>
      </w:r>
      <w:proofErr w:type="spellStart"/>
      <w:r w:rsidRPr="00276B0D">
        <w:rPr>
          <w:sz w:val="20"/>
          <w:szCs w:val="20"/>
          <w:lang w:eastAsia="ru-RU"/>
        </w:rPr>
        <w:t>арзгирского</w:t>
      </w:r>
      <w:proofErr w:type="spellEnd"/>
      <w:r w:rsidRPr="00276B0D">
        <w:rPr>
          <w:sz w:val="20"/>
          <w:szCs w:val="20"/>
          <w:lang w:eastAsia="ru-RU"/>
        </w:rPr>
        <w:t xml:space="preserve"> муниципального округа ставропольского края от 03.12.2021г. №117, п.1.1.1 плана работы контрольно-счетного органа Арзгирского муниципального округа ста</w:t>
      </w:r>
      <w:r w:rsidRPr="00276B0D">
        <w:rPr>
          <w:sz w:val="20"/>
          <w:szCs w:val="20"/>
          <w:lang w:eastAsia="ru-RU"/>
        </w:rPr>
        <w:t>в</w:t>
      </w:r>
      <w:r w:rsidRPr="00276B0D">
        <w:rPr>
          <w:sz w:val="20"/>
          <w:szCs w:val="20"/>
          <w:lang w:eastAsia="ru-RU"/>
        </w:rPr>
        <w:t>ропольского на 2025 год, приказом контрольно-счетного органа Арзгирского муниципального округа № 31 от 18.04.2025г. проведено контрольное мероприятие:</w:t>
      </w:r>
      <w:proofErr w:type="gramEnd"/>
      <w:r w:rsidRPr="00276B0D">
        <w:rPr>
          <w:sz w:val="20"/>
          <w:szCs w:val="20"/>
          <w:lang w:eastAsia="ru-RU"/>
        </w:rPr>
        <w:t xml:space="preserve"> «Проведение аудита в сфере закупок товаров, работ, услуг для обеспечения муниципальных нужд в муниципальном бюджетном учреждении «Участок благоустройства» Арзги</w:t>
      </w:r>
      <w:r w:rsidRPr="00276B0D">
        <w:rPr>
          <w:sz w:val="20"/>
          <w:szCs w:val="20"/>
          <w:lang w:eastAsia="ru-RU"/>
        </w:rPr>
        <w:t>р</w:t>
      </w:r>
      <w:r w:rsidRPr="00276B0D">
        <w:rPr>
          <w:sz w:val="20"/>
          <w:szCs w:val="20"/>
          <w:lang w:eastAsia="ru-RU"/>
        </w:rPr>
        <w:t xml:space="preserve">ского муниципального округа Ставропольского края». </w:t>
      </w:r>
    </w:p>
    <w:p w:rsidR="00276B0D" w:rsidRPr="00276B0D" w:rsidRDefault="00276B0D" w:rsidP="00276B0D">
      <w:pPr>
        <w:tabs>
          <w:tab w:val="num" w:pos="0"/>
        </w:tabs>
        <w:ind w:firstLine="709"/>
        <w:jc w:val="both"/>
        <w:textAlignment w:val="baseline"/>
        <w:rPr>
          <w:sz w:val="20"/>
          <w:szCs w:val="20"/>
          <w:lang w:eastAsia="ru-RU"/>
        </w:rPr>
      </w:pPr>
      <w:r w:rsidRPr="00276B0D">
        <w:rPr>
          <w:sz w:val="20"/>
          <w:szCs w:val="20"/>
          <w:lang w:eastAsia="ru-RU"/>
        </w:rPr>
        <w:t xml:space="preserve">  2. Цель контрольного мероприятия: установление соответствия деятельности заказчика требованиям з</w:t>
      </w:r>
      <w:r w:rsidRPr="00276B0D">
        <w:rPr>
          <w:sz w:val="20"/>
          <w:szCs w:val="20"/>
          <w:lang w:eastAsia="ru-RU"/>
        </w:rPr>
        <w:t>а</w:t>
      </w:r>
      <w:r w:rsidRPr="00276B0D">
        <w:rPr>
          <w:sz w:val="20"/>
          <w:szCs w:val="20"/>
          <w:lang w:eastAsia="ru-RU"/>
        </w:rPr>
        <w:t xml:space="preserve">конодательства Российской Федерации и иных нормативно-правовых актов Российской Федерации о контрактной системе в сфере закупок товаров, работ, услуг для обеспечения муниципальных нужд.   </w:t>
      </w:r>
    </w:p>
    <w:p w:rsidR="00276B0D" w:rsidRPr="00276B0D" w:rsidRDefault="00276B0D" w:rsidP="00276B0D">
      <w:pPr>
        <w:tabs>
          <w:tab w:val="num" w:pos="0"/>
        </w:tabs>
        <w:ind w:firstLine="709"/>
        <w:jc w:val="both"/>
        <w:textAlignment w:val="baseline"/>
        <w:rPr>
          <w:sz w:val="20"/>
          <w:szCs w:val="20"/>
          <w:lang w:eastAsia="ru-RU"/>
        </w:rPr>
      </w:pPr>
      <w:r w:rsidRPr="00276B0D">
        <w:rPr>
          <w:sz w:val="20"/>
          <w:szCs w:val="20"/>
          <w:lang w:eastAsia="ru-RU"/>
        </w:rPr>
        <w:t>3.  Объект аудита: муниципальное бюджетное учреждение «Участок благоустройства» Арзгирского мун</w:t>
      </w:r>
      <w:r w:rsidRPr="00276B0D">
        <w:rPr>
          <w:sz w:val="20"/>
          <w:szCs w:val="20"/>
          <w:lang w:eastAsia="ru-RU"/>
        </w:rPr>
        <w:t>и</w:t>
      </w:r>
      <w:r w:rsidRPr="00276B0D">
        <w:rPr>
          <w:sz w:val="20"/>
          <w:szCs w:val="20"/>
          <w:lang w:eastAsia="ru-RU"/>
        </w:rPr>
        <w:t>ципального округа Ставропольского края (далее - МБУ «Участок благоустройства» АМО СК).</w:t>
      </w:r>
    </w:p>
    <w:p w:rsidR="00276B0D" w:rsidRPr="00276B0D" w:rsidRDefault="00276B0D" w:rsidP="00276B0D">
      <w:pPr>
        <w:tabs>
          <w:tab w:val="num" w:pos="0"/>
        </w:tabs>
        <w:ind w:firstLine="709"/>
        <w:jc w:val="both"/>
        <w:textAlignment w:val="baseline"/>
        <w:rPr>
          <w:sz w:val="20"/>
          <w:szCs w:val="20"/>
          <w:lang w:eastAsia="ru-RU"/>
        </w:rPr>
      </w:pPr>
      <w:r w:rsidRPr="00276B0D">
        <w:rPr>
          <w:sz w:val="20"/>
          <w:szCs w:val="20"/>
          <w:lang w:eastAsia="ru-RU"/>
        </w:rPr>
        <w:t xml:space="preserve"> 4.  Предмет контрольного мероприятия: соблюдение заказчиком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276B0D" w:rsidRPr="00276B0D" w:rsidRDefault="00276B0D" w:rsidP="00276B0D">
      <w:pPr>
        <w:tabs>
          <w:tab w:val="num" w:pos="0"/>
        </w:tabs>
        <w:ind w:firstLine="709"/>
        <w:jc w:val="both"/>
        <w:textAlignment w:val="baseline"/>
        <w:rPr>
          <w:sz w:val="20"/>
          <w:szCs w:val="20"/>
          <w:lang w:eastAsia="ru-RU"/>
        </w:rPr>
      </w:pPr>
      <w:r w:rsidRPr="00276B0D">
        <w:rPr>
          <w:sz w:val="20"/>
          <w:szCs w:val="20"/>
          <w:lang w:eastAsia="ru-RU"/>
        </w:rPr>
        <w:t xml:space="preserve">5. Проверяемый период: 01.01.2023г. – 08.05.2024г. </w:t>
      </w:r>
    </w:p>
    <w:p w:rsidR="00276B0D" w:rsidRPr="00276B0D" w:rsidRDefault="00276B0D" w:rsidP="00276B0D">
      <w:pPr>
        <w:tabs>
          <w:tab w:val="num" w:pos="0"/>
        </w:tabs>
        <w:ind w:firstLine="709"/>
        <w:jc w:val="both"/>
        <w:textAlignment w:val="baseline"/>
        <w:rPr>
          <w:sz w:val="20"/>
          <w:szCs w:val="20"/>
          <w:lang w:eastAsia="ru-RU"/>
        </w:rPr>
      </w:pPr>
      <w:r w:rsidRPr="00276B0D">
        <w:rPr>
          <w:sz w:val="20"/>
          <w:szCs w:val="20"/>
          <w:lang w:eastAsia="ru-RU"/>
        </w:rPr>
        <w:lastRenderedPageBreak/>
        <w:t>6.     Основные выводы, выявленные нарушения и недостатки:</w:t>
      </w:r>
    </w:p>
    <w:p w:rsidR="00276B0D" w:rsidRPr="00276B0D" w:rsidRDefault="00276B0D" w:rsidP="00276B0D">
      <w:pPr>
        <w:tabs>
          <w:tab w:val="num" w:pos="0"/>
        </w:tabs>
        <w:ind w:firstLine="709"/>
        <w:jc w:val="both"/>
        <w:textAlignment w:val="baseline"/>
        <w:rPr>
          <w:sz w:val="20"/>
          <w:szCs w:val="20"/>
          <w:lang w:eastAsia="ru-RU"/>
        </w:rPr>
      </w:pPr>
      <w:r w:rsidRPr="00276B0D">
        <w:rPr>
          <w:sz w:val="20"/>
          <w:szCs w:val="20"/>
          <w:lang w:eastAsia="ru-RU"/>
        </w:rPr>
        <w:t xml:space="preserve">1) В нарушение требований части 3 статьи 38 Федерального Закона №44-ФЗ, отсутствует Положение о контрактной службе (контрактном управляющем).  </w:t>
      </w:r>
    </w:p>
    <w:p w:rsidR="00276B0D" w:rsidRPr="00276B0D" w:rsidRDefault="00276B0D" w:rsidP="00276B0D">
      <w:pPr>
        <w:tabs>
          <w:tab w:val="num" w:pos="0"/>
        </w:tabs>
        <w:ind w:firstLine="709"/>
        <w:jc w:val="both"/>
        <w:textAlignment w:val="baseline"/>
        <w:rPr>
          <w:sz w:val="20"/>
          <w:szCs w:val="20"/>
          <w:lang w:eastAsia="ru-RU"/>
        </w:rPr>
      </w:pPr>
      <w:r w:rsidRPr="00276B0D">
        <w:rPr>
          <w:sz w:val="20"/>
          <w:szCs w:val="20"/>
          <w:lang w:eastAsia="ru-RU"/>
        </w:rPr>
        <w:t xml:space="preserve">2) В нарушение части 2 статьи 72 Бюджетного кодекса РФ, части 1,9 статьи 16 Федерального закона №44-ФЗ в 2024г., 2025г. осуществлены закупки товаров, работ и услуг, не предусмотренные планом </w:t>
      </w:r>
      <w:proofErr w:type="gramStart"/>
      <w:r w:rsidRPr="00276B0D">
        <w:rPr>
          <w:sz w:val="20"/>
          <w:szCs w:val="20"/>
          <w:lang w:eastAsia="ru-RU"/>
        </w:rPr>
        <w:t>–г</w:t>
      </w:r>
      <w:proofErr w:type="gramEnd"/>
      <w:r w:rsidRPr="00276B0D">
        <w:rPr>
          <w:sz w:val="20"/>
          <w:szCs w:val="20"/>
          <w:lang w:eastAsia="ru-RU"/>
        </w:rPr>
        <w:t>рафиком.</w:t>
      </w:r>
    </w:p>
    <w:p w:rsidR="00276B0D" w:rsidRPr="00276B0D" w:rsidRDefault="00276B0D" w:rsidP="00276B0D">
      <w:pPr>
        <w:tabs>
          <w:tab w:val="num" w:pos="0"/>
        </w:tabs>
        <w:ind w:firstLine="709"/>
        <w:jc w:val="both"/>
        <w:textAlignment w:val="baseline"/>
        <w:rPr>
          <w:sz w:val="20"/>
          <w:szCs w:val="20"/>
          <w:lang w:eastAsia="ru-RU"/>
        </w:rPr>
      </w:pPr>
      <w:r w:rsidRPr="00276B0D">
        <w:rPr>
          <w:sz w:val="20"/>
          <w:szCs w:val="20"/>
          <w:lang w:eastAsia="ru-RU"/>
        </w:rPr>
        <w:t xml:space="preserve">3)  В нарушение требований части 2 статьи 9 Федерального закона №44-ФЗ, Заказчиком не принимаются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подготовки в сфере закупок в соответствии с законодательством Российской Федерации. </w:t>
      </w:r>
    </w:p>
    <w:p w:rsidR="00276B0D" w:rsidRPr="00276B0D" w:rsidRDefault="00276B0D" w:rsidP="00276B0D">
      <w:pPr>
        <w:tabs>
          <w:tab w:val="num" w:pos="0"/>
        </w:tabs>
        <w:ind w:firstLine="709"/>
        <w:jc w:val="both"/>
        <w:textAlignment w:val="baseline"/>
        <w:rPr>
          <w:color w:val="000000"/>
          <w:sz w:val="20"/>
          <w:szCs w:val="20"/>
          <w:lang w:eastAsia="ru-RU"/>
        </w:rPr>
      </w:pPr>
      <w:r w:rsidRPr="00276B0D">
        <w:rPr>
          <w:sz w:val="20"/>
          <w:szCs w:val="20"/>
          <w:lang w:eastAsia="ru-RU"/>
        </w:rPr>
        <w:t>4) В нарушение требований п.п. «б» п.16 Положения №1279 в плане-графике на 20024г, 2025г. неверно указан код товара, работы, услуги по ОКПД</w:t>
      </w:r>
      <w:proofErr w:type="gramStart"/>
      <w:r w:rsidRPr="00276B0D">
        <w:rPr>
          <w:sz w:val="20"/>
          <w:szCs w:val="20"/>
          <w:lang w:eastAsia="ru-RU"/>
        </w:rPr>
        <w:t>2</w:t>
      </w:r>
      <w:proofErr w:type="gramEnd"/>
      <w:r w:rsidRPr="00276B0D">
        <w:rPr>
          <w:sz w:val="20"/>
          <w:szCs w:val="20"/>
          <w:lang w:eastAsia="ru-RU"/>
        </w:rPr>
        <w:t xml:space="preserve"> – 35.14.10.000, исключен из классификатора ОКПД2 изменением №102/2024.</w:t>
      </w:r>
      <w:r w:rsidRPr="00276B0D">
        <w:rPr>
          <w:sz w:val="20"/>
          <w:szCs w:val="20"/>
          <w:lang w:eastAsia="ru-RU"/>
        </w:rPr>
        <w:br/>
        <w:t xml:space="preserve">            5) В нарушение</w:t>
      </w:r>
      <w:r w:rsidRPr="00276B0D">
        <w:rPr>
          <w:color w:val="000000"/>
          <w:sz w:val="20"/>
          <w:szCs w:val="20"/>
          <w:lang w:eastAsia="ru-RU"/>
        </w:rPr>
        <w:t xml:space="preserve"> требований пункт 2 части 8 статьи 16 </w:t>
      </w:r>
      <w:r w:rsidRPr="00276B0D">
        <w:rPr>
          <w:bCs/>
          <w:sz w:val="20"/>
          <w:szCs w:val="20"/>
          <w:lang w:eastAsia="ru-RU"/>
        </w:rPr>
        <w:t xml:space="preserve">Федерального закона №44-ФЗ </w:t>
      </w:r>
      <w:r w:rsidRPr="00276B0D">
        <w:rPr>
          <w:sz w:val="20"/>
          <w:szCs w:val="20"/>
          <w:lang w:eastAsia="ru-RU"/>
        </w:rPr>
        <w:t xml:space="preserve">в 2024г., 2025г. (на 06.05.2025г.) </w:t>
      </w:r>
      <w:r w:rsidRPr="00276B0D">
        <w:rPr>
          <w:color w:val="000000"/>
          <w:sz w:val="20"/>
          <w:szCs w:val="20"/>
          <w:lang w:eastAsia="ru-RU"/>
        </w:rPr>
        <w:t>при внесении изменений в соглашение о предоставлении субсидии, п</w:t>
      </w:r>
      <w:r w:rsidRPr="00276B0D">
        <w:rPr>
          <w:sz w:val="20"/>
          <w:szCs w:val="20"/>
          <w:lang w:eastAsia="ru-RU"/>
        </w:rPr>
        <w:t>лан-график закупок</w:t>
      </w:r>
      <w:r w:rsidRPr="00276B0D">
        <w:rPr>
          <w:color w:val="000000"/>
          <w:sz w:val="20"/>
          <w:szCs w:val="20"/>
          <w:lang w:eastAsia="ru-RU"/>
        </w:rPr>
        <w:t xml:space="preserve"> не прив</w:t>
      </w:r>
      <w:r w:rsidRPr="00276B0D">
        <w:rPr>
          <w:color w:val="000000"/>
          <w:sz w:val="20"/>
          <w:szCs w:val="20"/>
          <w:lang w:eastAsia="ru-RU"/>
        </w:rPr>
        <w:t>о</w:t>
      </w:r>
      <w:r w:rsidRPr="00276B0D">
        <w:rPr>
          <w:color w:val="000000"/>
          <w:sz w:val="20"/>
          <w:szCs w:val="20"/>
          <w:lang w:eastAsia="ru-RU"/>
        </w:rPr>
        <w:t>дился в соответствие (не корректируется).</w:t>
      </w:r>
    </w:p>
    <w:p w:rsidR="00276B0D" w:rsidRPr="00276B0D" w:rsidRDefault="00276B0D" w:rsidP="00276B0D">
      <w:pPr>
        <w:tabs>
          <w:tab w:val="num" w:pos="0"/>
        </w:tabs>
        <w:autoSpaceDE w:val="0"/>
        <w:autoSpaceDN w:val="0"/>
        <w:adjustRightInd w:val="0"/>
        <w:spacing w:line="240" w:lineRule="atLeast"/>
        <w:ind w:firstLine="709"/>
        <w:jc w:val="both"/>
        <w:rPr>
          <w:bCs/>
          <w:sz w:val="20"/>
          <w:szCs w:val="20"/>
          <w:lang w:eastAsia="ru-RU"/>
        </w:rPr>
      </w:pPr>
      <w:r w:rsidRPr="00276B0D">
        <w:rPr>
          <w:bCs/>
          <w:sz w:val="20"/>
          <w:szCs w:val="20"/>
          <w:lang w:eastAsia="ru-RU"/>
        </w:rPr>
        <w:t>6) В нарушение требований пункта 4 части 1 статьи 93 Федерального Закона №44-ФЗ превышен годовой объем закупок, который заказчик вправе осуществлять по данному основанию (не должен превышать два милли</w:t>
      </w:r>
      <w:r w:rsidRPr="00276B0D">
        <w:rPr>
          <w:bCs/>
          <w:sz w:val="20"/>
          <w:szCs w:val="20"/>
          <w:lang w:eastAsia="ru-RU"/>
        </w:rPr>
        <w:t>о</w:t>
      </w:r>
      <w:r w:rsidRPr="00276B0D">
        <w:rPr>
          <w:bCs/>
          <w:sz w:val="20"/>
          <w:szCs w:val="20"/>
          <w:lang w:eastAsia="ru-RU"/>
        </w:rPr>
        <w:t>на рублей или не должен превышать десять процентов совокупного годового объема закупок заказчика и не до</w:t>
      </w:r>
      <w:r w:rsidRPr="00276B0D">
        <w:rPr>
          <w:bCs/>
          <w:sz w:val="20"/>
          <w:szCs w:val="20"/>
          <w:lang w:eastAsia="ru-RU"/>
        </w:rPr>
        <w:t>л</w:t>
      </w:r>
      <w:r w:rsidRPr="00276B0D">
        <w:rPr>
          <w:bCs/>
          <w:sz w:val="20"/>
          <w:szCs w:val="20"/>
          <w:lang w:eastAsia="ru-RU"/>
        </w:rPr>
        <w:t>жен составлять более чем пятьдесят миллионов рублей).</w:t>
      </w:r>
    </w:p>
    <w:p w:rsidR="00276B0D" w:rsidRPr="00276B0D" w:rsidRDefault="00276B0D" w:rsidP="00276B0D">
      <w:pPr>
        <w:tabs>
          <w:tab w:val="num" w:pos="0"/>
        </w:tabs>
        <w:ind w:firstLine="709"/>
        <w:contextualSpacing/>
        <w:jc w:val="both"/>
        <w:rPr>
          <w:sz w:val="20"/>
          <w:szCs w:val="20"/>
          <w:lang w:eastAsia="ru-RU"/>
        </w:rPr>
      </w:pPr>
      <w:r w:rsidRPr="00276B0D">
        <w:rPr>
          <w:color w:val="000000"/>
          <w:sz w:val="20"/>
          <w:szCs w:val="20"/>
          <w:lang w:eastAsia="ru-RU"/>
        </w:rPr>
        <w:t xml:space="preserve">7) В нарушение требований части 5 статьи 16 </w:t>
      </w:r>
      <w:r w:rsidRPr="00276B0D">
        <w:rPr>
          <w:bCs/>
          <w:sz w:val="20"/>
          <w:szCs w:val="20"/>
          <w:lang w:eastAsia="ru-RU"/>
        </w:rPr>
        <w:t xml:space="preserve">Федерального закона №44-ФЗ </w:t>
      </w:r>
      <w:r w:rsidRPr="00276B0D">
        <w:rPr>
          <w:sz w:val="20"/>
          <w:szCs w:val="20"/>
          <w:lang w:eastAsia="ru-RU"/>
        </w:rPr>
        <w:t>при формировании плана-графика на 2024г. и 2025г. не сформированы закупки на плановый период.</w:t>
      </w:r>
    </w:p>
    <w:p w:rsidR="00276B0D" w:rsidRPr="00276B0D" w:rsidRDefault="00276B0D" w:rsidP="00276B0D">
      <w:pPr>
        <w:tabs>
          <w:tab w:val="num" w:pos="0"/>
        </w:tabs>
        <w:spacing w:line="276" w:lineRule="auto"/>
        <w:ind w:firstLine="709"/>
        <w:jc w:val="both"/>
        <w:textAlignment w:val="baseline"/>
        <w:rPr>
          <w:sz w:val="20"/>
          <w:szCs w:val="20"/>
          <w:lang w:eastAsia="ru-RU"/>
        </w:rPr>
      </w:pPr>
      <w:r w:rsidRPr="00276B0D">
        <w:rPr>
          <w:sz w:val="20"/>
          <w:szCs w:val="20"/>
          <w:lang w:eastAsia="ru-RU"/>
        </w:rPr>
        <w:t>8) В нарушение требований части 1 статьи 23 Федерального Закона №44-ФЗ в контрактах (договорах), з</w:t>
      </w:r>
      <w:r w:rsidRPr="00276B0D">
        <w:rPr>
          <w:sz w:val="20"/>
          <w:szCs w:val="20"/>
          <w:lang w:eastAsia="ru-RU"/>
        </w:rPr>
        <w:t>а</w:t>
      </w:r>
      <w:r w:rsidRPr="00276B0D">
        <w:rPr>
          <w:sz w:val="20"/>
          <w:szCs w:val="20"/>
          <w:lang w:eastAsia="ru-RU"/>
        </w:rPr>
        <w:t xml:space="preserve">ключенных с единственным поставщиком (подрядчиком, исполнителем), а также в </w:t>
      </w:r>
      <w:proofErr w:type="gramStart"/>
      <w:r w:rsidRPr="00276B0D">
        <w:rPr>
          <w:sz w:val="20"/>
          <w:szCs w:val="20"/>
          <w:lang w:eastAsia="ru-RU"/>
        </w:rPr>
        <w:t>иных документах, предусмо</w:t>
      </w:r>
      <w:r w:rsidRPr="00276B0D">
        <w:rPr>
          <w:sz w:val="20"/>
          <w:szCs w:val="20"/>
          <w:lang w:eastAsia="ru-RU"/>
        </w:rPr>
        <w:t>т</w:t>
      </w:r>
      <w:r w:rsidRPr="00276B0D">
        <w:rPr>
          <w:sz w:val="20"/>
          <w:szCs w:val="20"/>
          <w:lang w:eastAsia="ru-RU"/>
        </w:rPr>
        <w:t>ренных Федеральным Законом №44-ФЗ при осуществлении закупки не указан</w:t>
      </w:r>
      <w:proofErr w:type="gramEnd"/>
      <w:r w:rsidRPr="00276B0D">
        <w:rPr>
          <w:sz w:val="20"/>
          <w:szCs w:val="20"/>
          <w:lang w:eastAsia="ru-RU"/>
        </w:rPr>
        <w:t xml:space="preserve"> идентификационный код закупки (кроме контрактов, включенных в реестр контрактов в ЕИС).</w:t>
      </w:r>
    </w:p>
    <w:p w:rsidR="00276B0D" w:rsidRPr="00276B0D" w:rsidRDefault="00276B0D" w:rsidP="00276B0D">
      <w:pPr>
        <w:tabs>
          <w:tab w:val="num" w:pos="0"/>
        </w:tabs>
        <w:ind w:firstLine="709"/>
        <w:contextualSpacing/>
        <w:jc w:val="both"/>
        <w:textAlignment w:val="baseline"/>
        <w:rPr>
          <w:sz w:val="20"/>
          <w:szCs w:val="20"/>
          <w:lang w:eastAsia="ru-RU"/>
        </w:rPr>
      </w:pPr>
      <w:r w:rsidRPr="00276B0D">
        <w:rPr>
          <w:sz w:val="20"/>
          <w:szCs w:val="20"/>
          <w:lang w:eastAsia="ru-RU"/>
        </w:rPr>
        <w:t>9) В нарушение требований пункта 5 части 1 статьи 93 Федерального Закона № 44-ФЗ с единственным п</w:t>
      </w:r>
      <w:r w:rsidRPr="00276B0D">
        <w:rPr>
          <w:sz w:val="20"/>
          <w:szCs w:val="20"/>
          <w:lang w:eastAsia="ru-RU"/>
        </w:rPr>
        <w:t>о</w:t>
      </w:r>
      <w:r w:rsidRPr="00276B0D">
        <w:rPr>
          <w:sz w:val="20"/>
          <w:szCs w:val="20"/>
          <w:lang w:eastAsia="ru-RU"/>
        </w:rPr>
        <w:t>ставщиком в 2024г.,2025г. произведены 3 закупки (могут осуществлять учреждения культуры, образовательные организации).</w:t>
      </w:r>
    </w:p>
    <w:p w:rsidR="00276B0D" w:rsidRPr="00276B0D" w:rsidRDefault="00276B0D" w:rsidP="00276B0D">
      <w:pPr>
        <w:pStyle w:val="afb"/>
        <w:tabs>
          <w:tab w:val="num" w:pos="0"/>
        </w:tabs>
        <w:ind w:left="0" w:firstLine="709"/>
        <w:jc w:val="both"/>
        <w:textAlignment w:val="baseline"/>
        <w:rPr>
          <w:color w:val="333333"/>
          <w:sz w:val="20"/>
          <w:szCs w:val="20"/>
          <w:lang w:val="ru-RU" w:eastAsia="ru-RU"/>
        </w:rPr>
      </w:pPr>
      <w:r w:rsidRPr="00276B0D">
        <w:rPr>
          <w:sz w:val="20"/>
          <w:szCs w:val="20"/>
          <w:lang w:val="ru-RU" w:eastAsia="ru-RU"/>
        </w:rPr>
        <w:t>10) В нарушение части 4 статьи 1 Федерального закона №223-ФЗ в 2024г. произведена 1 закупка.</w:t>
      </w:r>
    </w:p>
    <w:p w:rsidR="00276B0D" w:rsidRPr="00276B0D" w:rsidRDefault="00276B0D" w:rsidP="00276B0D">
      <w:pPr>
        <w:pStyle w:val="afb"/>
        <w:tabs>
          <w:tab w:val="num" w:pos="0"/>
        </w:tabs>
        <w:ind w:left="0" w:firstLine="709"/>
        <w:jc w:val="both"/>
        <w:textAlignment w:val="baseline"/>
        <w:rPr>
          <w:color w:val="333333"/>
          <w:sz w:val="20"/>
          <w:szCs w:val="20"/>
          <w:lang w:val="ru-RU" w:eastAsia="ru-RU"/>
        </w:rPr>
      </w:pPr>
      <w:r w:rsidRPr="00276B0D">
        <w:rPr>
          <w:sz w:val="20"/>
          <w:szCs w:val="20"/>
          <w:lang w:val="ru-RU" w:eastAsia="ru-RU"/>
        </w:rPr>
        <w:t>11) При осуществлении закупок не использует электронную площадку «Р</w:t>
      </w:r>
      <w:proofErr w:type="gramStart"/>
      <w:r w:rsidRPr="00276B0D">
        <w:rPr>
          <w:sz w:val="20"/>
          <w:szCs w:val="20"/>
          <w:lang w:eastAsia="ru-RU"/>
        </w:rPr>
        <w:t>TC</w:t>
      </w:r>
      <w:proofErr w:type="gramEnd"/>
      <w:r w:rsidRPr="00276B0D">
        <w:rPr>
          <w:sz w:val="20"/>
          <w:szCs w:val="20"/>
          <w:lang w:val="ru-RU" w:eastAsia="ru-RU"/>
        </w:rPr>
        <w:t>-Тендер» в соответствии с распоряжениями администрации Арзгирского муниципального округа Ставропольского края (нарушение статьи 8</w:t>
      </w:r>
      <w:r w:rsidRPr="00276B0D">
        <w:rPr>
          <w:bCs/>
          <w:sz w:val="20"/>
          <w:szCs w:val="20"/>
          <w:lang w:val="ru-RU" w:eastAsia="ru-RU"/>
        </w:rPr>
        <w:t xml:space="preserve"> Федерального закона №44-ФЗ).</w:t>
      </w:r>
    </w:p>
    <w:p w:rsidR="00276B0D" w:rsidRPr="00276B0D" w:rsidRDefault="00276B0D" w:rsidP="00276B0D">
      <w:pPr>
        <w:pStyle w:val="afb"/>
        <w:numPr>
          <w:ilvl w:val="0"/>
          <w:numId w:val="43"/>
        </w:numPr>
        <w:tabs>
          <w:tab w:val="num" w:pos="0"/>
        </w:tabs>
        <w:suppressAutoHyphens w:val="0"/>
        <w:ind w:left="0" w:firstLine="709"/>
        <w:contextualSpacing/>
        <w:jc w:val="both"/>
        <w:textAlignment w:val="baseline"/>
        <w:rPr>
          <w:color w:val="333333"/>
          <w:sz w:val="20"/>
          <w:szCs w:val="20"/>
          <w:lang w:val="ru-RU" w:eastAsia="ru-RU"/>
        </w:rPr>
      </w:pPr>
      <w:r w:rsidRPr="00276B0D">
        <w:rPr>
          <w:sz w:val="20"/>
          <w:szCs w:val="20"/>
          <w:lang w:val="ru-RU" w:eastAsia="ru-RU"/>
        </w:rPr>
        <w:t xml:space="preserve"> В нарушение требований части 3 статьи 103 </w:t>
      </w:r>
      <w:proofErr w:type="spellStart"/>
      <w:r w:rsidRPr="00276B0D">
        <w:rPr>
          <w:sz w:val="20"/>
          <w:szCs w:val="20"/>
          <w:lang w:val="ru-RU" w:eastAsia="ru-RU"/>
        </w:rPr>
        <w:t>Федерально</w:t>
      </w:r>
      <w:proofErr w:type="spellEnd"/>
      <w:r w:rsidRPr="00276B0D">
        <w:rPr>
          <w:sz w:val="20"/>
          <w:szCs w:val="20"/>
          <w:lang w:val="ru-RU" w:eastAsia="ru-RU"/>
        </w:rPr>
        <w:t xml:space="preserve"> Закона №44-ФЗ, несвоевременно н</w:t>
      </w:r>
      <w:r w:rsidRPr="00276B0D">
        <w:rPr>
          <w:sz w:val="20"/>
          <w:szCs w:val="20"/>
          <w:lang w:val="ru-RU" w:eastAsia="ru-RU"/>
        </w:rPr>
        <w:t>а</w:t>
      </w:r>
      <w:r w:rsidRPr="00276B0D">
        <w:rPr>
          <w:sz w:val="20"/>
          <w:szCs w:val="20"/>
          <w:lang w:val="ru-RU" w:eastAsia="ru-RU"/>
        </w:rPr>
        <w:t xml:space="preserve">правлена информация о приемке поставленного товара, выполненной работы (ее результатов), оказанной </w:t>
      </w:r>
      <w:proofErr w:type="gramStart"/>
      <w:r w:rsidRPr="00276B0D">
        <w:rPr>
          <w:sz w:val="20"/>
          <w:szCs w:val="20"/>
          <w:lang w:val="ru-RU" w:eastAsia="ru-RU"/>
        </w:rPr>
        <w:t>услуги</w:t>
      </w:r>
      <w:proofErr w:type="gramEnd"/>
      <w:r w:rsidRPr="00276B0D">
        <w:rPr>
          <w:sz w:val="20"/>
          <w:szCs w:val="20"/>
          <w:lang w:val="ru-RU" w:eastAsia="ru-RU"/>
        </w:rPr>
        <w:t xml:space="preserve"> которая подлежит размещению в реестре контрактов на сайте закупок.</w:t>
      </w:r>
    </w:p>
    <w:p w:rsidR="00276B0D" w:rsidRPr="00276B0D" w:rsidRDefault="00276B0D" w:rsidP="00276B0D">
      <w:pPr>
        <w:pStyle w:val="afb"/>
        <w:numPr>
          <w:ilvl w:val="0"/>
          <w:numId w:val="43"/>
        </w:numPr>
        <w:tabs>
          <w:tab w:val="num" w:pos="0"/>
        </w:tabs>
        <w:suppressAutoHyphens w:val="0"/>
        <w:ind w:left="0" w:firstLine="709"/>
        <w:contextualSpacing/>
        <w:jc w:val="both"/>
        <w:textAlignment w:val="baseline"/>
        <w:rPr>
          <w:color w:val="333333"/>
          <w:sz w:val="20"/>
          <w:szCs w:val="20"/>
          <w:lang w:val="ru-RU" w:eastAsia="ru-RU"/>
        </w:rPr>
      </w:pPr>
      <w:r w:rsidRPr="00276B0D">
        <w:rPr>
          <w:color w:val="333333"/>
          <w:sz w:val="20"/>
          <w:szCs w:val="20"/>
          <w:lang w:val="ru-RU" w:eastAsia="ru-RU"/>
        </w:rPr>
        <w:t xml:space="preserve">В нарушение требований части пункта 2 части 1 статьи 94 Федерального Закона </w:t>
      </w:r>
      <w:r w:rsidRPr="00276B0D">
        <w:rPr>
          <w:color w:val="333333"/>
          <w:sz w:val="20"/>
          <w:szCs w:val="20"/>
          <w:lang w:eastAsia="ru-RU"/>
        </w:rPr>
        <w:t>N </w:t>
      </w:r>
      <w:r w:rsidRPr="00276B0D">
        <w:rPr>
          <w:color w:val="333333"/>
          <w:sz w:val="20"/>
          <w:szCs w:val="20"/>
          <w:lang w:val="ru-RU" w:eastAsia="ru-RU"/>
        </w:rPr>
        <w:t>44-ФЗ</w:t>
      </w:r>
      <w:r w:rsidRPr="00276B0D">
        <w:rPr>
          <w:sz w:val="20"/>
          <w:szCs w:val="20"/>
          <w:lang w:val="ru-RU" w:eastAsia="ru-RU"/>
        </w:rPr>
        <w:t xml:space="preserve"> не с</w:t>
      </w:r>
      <w:r w:rsidRPr="00276B0D">
        <w:rPr>
          <w:sz w:val="20"/>
          <w:szCs w:val="20"/>
          <w:lang w:val="ru-RU" w:eastAsia="ru-RU"/>
        </w:rPr>
        <w:t>о</w:t>
      </w:r>
      <w:r w:rsidRPr="00276B0D">
        <w:rPr>
          <w:sz w:val="20"/>
          <w:szCs w:val="20"/>
          <w:lang w:val="ru-RU" w:eastAsia="ru-RU"/>
        </w:rPr>
        <w:t>блюдены сроки оплаты, установленные в контрактах (договорах).</w:t>
      </w:r>
    </w:p>
    <w:p w:rsidR="00276B0D" w:rsidRPr="00276B0D" w:rsidRDefault="00276B0D" w:rsidP="00276B0D">
      <w:pPr>
        <w:pStyle w:val="afb"/>
        <w:numPr>
          <w:ilvl w:val="0"/>
          <w:numId w:val="43"/>
        </w:numPr>
        <w:tabs>
          <w:tab w:val="num" w:pos="0"/>
        </w:tabs>
        <w:suppressAutoHyphens w:val="0"/>
        <w:ind w:left="0" w:firstLine="709"/>
        <w:contextualSpacing/>
        <w:jc w:val="both"/>
        <w:rPr>
          <w:sz w:val="20"/>
          <w:szCs w:val="20"/>
          <w:lang w:val="ru-RU" w:eastAsia="ru-RU"/>
        </w:rPr>
      </w:pPr>
      <w:proofErr w:type="gramStart"/>
      <w:r w:rsidRPr="00276B0D">
        <w:rPr>
          <w:color w:val="333333"/>
          <w:sz w:val="20"/>
          <w:szCs w:val="20"/>
          <w:lang w:val="ru-RU" w:eastAsia="ru-RU"/>
        </w:rPr>
        <w:t xml:space="preserve">В нарушение требований части ч.2, ч.4, </w:t>
      </w:r>
      <w:r w:rsidRPr="00276B0D">
        <w:rPr>
          <w:sz w:val="20"/>
          <w:szCs w:val="20"/>
          <w:lang w:val="ru-RU" w:eastAsia="ru-RU"/>
        </w:rPr>
        <w:t xml:space="preserve">ч.13.1 ст.34 </w:t>
      </w:r>
      <w:r w:rsidRPr="00276B0D">
        <w:rPr>
          <w:color w:val="333333"/>
          <w:sz w:val="20"/>
          <w:szCs w:val="20"/>
          <w:lang w:val="ru-RU" w:eastAsia="ru-RU"/>
        </w:rPr>
        <w:t xml:space="preserve">Закона </w:t>
      </w:r>
      <w:r w:rsidRPr="00276B0D">
        <w:rPr>
          <w:color w:val="333333"/>
          <w:sz w:val="20"/>
          <w:szCs w:val="20"/>
          <w:lang w:eastAsia="ru-RU"/>
        </w:rPr>
        <w:t>N </w:t>
      </w:r>
      <w:r w:rsidRPr="00276B0D">
        <w:rPr>
          <w:color w:val="333333"/>
          <w:sz w:val="20"/>
          <w:szCs w:val="20"/>
          <w:lang w:val="ru-RU" w:eastAsia="ru-RU"/>
        </w:rPr>
        <w:t>44-ФЗ отсутствует</w:t>
      </w:r>
      <w:r w:rsidRPr="00276B0D">
        <w:rPr>
          <w:sz w:val="20"/>
          <w:szCs w:val="20"/>
          <w:lang w:val="ru-RU" w:eastAsia="ru-RU"/>
        </w:rPr>
        <w:t xml:space="preserve"> условие, что цена контракта является твердой и определяется на весь срок его исполнения, не проводилось определение цены ко</w:t>
      </w:r>
      <w:r w:rsidRPr="00276B0D">
        <w:rPr>
          <w:sz w:val="20"/>
          <w:szCs w:val="20"/>
          <w:lang w:val="ru-RU" w:eastAsia="ru-RU"/>
        </w:rPr>
        <w:t>н</w:t>
      </w:r>
      <w:r w:rsidRPr="00276B0D">
        <w:rPr>
          <w:sz w:val="20"/>
          <w:szCs w:val="20"/>
          <w:lang w:val="ru-RU" w:eastAsia="ru-RU"/>
        </w:rPr>
        <w:t>тракта, условие о сроке оплаты за поставленный товар, выполненные услуги, отдельные этапы исполнения ко</w:t>
      </w:r>
      <w:r w:rsidRPr="00276B0D">
        <w:rPr>
          <w:sz w:val="20"/>
          <w:szCs w:val="20"/>
          <w:lang w:val="ru-RU" w:eastAsia="ru-RU"/>
        </w:rPr>
        <w:t>н</w:t>
      </w:r>
      <w:r w:rsidRPr="00276B0D">
        <w:rPr>
          <w:sz w:val="20"/>
          <w:szCs w:val="20"/>
          <w:lang w:val="ru-RU" w:eastAsia="ru-RU"/>
        </w:rPr>
        <w:t>тракта, не соответствует требованиям законодательства в сфере закупок (более 10 рабочих дней), а также</w:t>
      </w:r>
      <w:proofErr w:type="gramEnd"/>
      <w:r w:rsidRPr="00276B0D">
        <w:rPr>
          <w:sz w:val="20"/>
          <w:szCs w:val="20"/>
          <w:lang w:val="ru-RU" w:eastAsia="ru-RU"/>
        </w:rPr>
        <w:t xml:space="preserve"> отсутс</w:t>
      </w:r>
      <w:r w:rsidRPr="00276B0D">
        <w:rPr>
          <w:sz w:val="20"/>
          <w:szCs w:val="20"/>
          <w:lang w:val="ru-RU" w:eastAsia="ru-RU"/>
        </w:rPr>
        <w:t>т</w:t>
      </w:r>
      <w:r w:rsidRPr="00276B0D">
        <w:rPr>
          <w:sz w:val="20"/>
          <w:szCs w:val="20"/>
          <w:lang w:val="ru-RU" w:eastAsia="ru-RU"/>
        </w:rPr>
        <w:t>вие в контрактах (договорах) сроков оплаты за поставленный товар, выполненные услуги, отдельные этапы испо</w:t>
      </w:r>
      <w:r w:rsidRPr="00276B0D">
        <w:rPr>
          <w:sz w:val="20"/>
          <w:szCs w:val="20"/>
          <w:lang w:val="ru-RU" w:eastAsia="ru-RU"/>
        </w:rPr>
        <w:t>л</w:t>
      </w:r>
      <w:r w:rsidRPr="00276B0D">
        <w:rPr>
          <w:sz w:val="20"/>
          <w:szCs w:val="20"/>
          <w:lang w:val="ru-RU" w:eastAsia="ru-RU"/>
        </w:rPr>
        <w:t xml:space="preserve">нения контракта. </w:t>
      </w:r>
    </w:p>
    <w:p w:rsidR="00276B0D" w:rsidRPr="00276B0D" w:rsidRDefault="00276B0D" w:rsidP="00276B0D">
      <w:pPr>
        <w:tabs>
          <w:tab w:val="num" w:pos="0"/>
        </w:tabs>
        <w:ind w:firstLine="709"/>
        <w:jc w:val="both"/>
        <w:textAlignment w:val="baseline"/>
        <w:rPr>
          <w:sz w:val="20"/>
          <w:szCs w:val="20"/>
          <w:lang w:eastAsia="ru-RU"/>
        </w:rPr>
      </w:pPr>
      <w:r w:rsidRPr="00276B0D">
        <w:rPr>
          <w:sz w:val="20"/>
          <w:szCs w:val="20"/>
          <w:lang w:eastAsia="ru-RU"/>
        </w:rPr>
        <w:t>15) В нарушение требований ст.506,432 ГК РФ, ч.1 статьи 34 Федерального Закона №44-ФЗ, в договорах (контрактах) не указывается срок поставки (отгрузки) товара. Срок поставки должен быть определен по правилам ст. 190-194 ГК РФ.</w:t>
      </w:r>
    </w:p>
    <w:p w:rsidR="00276B0D" w:rsidRPr="00276B0D" w:rsidRDefault="00276B0D" w:rsidP="00276B0D">
      <w:pPr>
        <w:tabs>
          <w:tab w:val="num" w:pos="0"/>
        </w:tabs>
        <w:ind w:firstLine="709"/>
        <w:jc w:val="both"/>
        <w:textAlignment w:val="baseline"/>
        <w:rPr>
          <w:sz w:val="20"/>
          <w:szCs w:val="20"/>
          <w:lang w:eastAsia="ru-RU"/>
        </w:rPr>
      </w:pPr>
      <w:proofErr w:type="gramStart"/>
      <w:r w:rsidRPr="00276B0D">
        <w:rPr>
          <w:sz w:val="20"/>
          <w:szCs w:val="20"/>
          <w:lang w:eastAsia="ru-RU"/>
        </w:rPr>
        <w:t>16)  В нарушение требований части 4 статьи 34 Федерального Закона N 44-ФЗ в договорах (контрактах) указывается размер пени за неисполнение или ненадлежащее исполнение обязательств, предусмотренное в догов</w:t>
      </w:r>
      <w:r w:rsidRPr="00276B0D">
        <w:rPr>
          <w:sz w:val="20"/>
          <w:szCs w:val="20"/>
          <w:lang w:eastAsia="ru-RU"/>
        </w:rPr>
        <w:t>о</w:t>
      </w:r>
      <w:r w:rsidRPr="00276B0D">
        <w:rPr>
          <w:sz w:val="20"/>
          <w:szCs w:val="20"/>
          <w:lang w:eastAsia="ru-RU"/>
        </w:rPr>
        <w:t>ре заказчиком, поставщиком, устанавливается как одна трехсотая действующая на дату уплаты пени ставки реф</w:t>
      </w:r>
      <w:r w:rsidRPr="00276B0D">
        <w:rPr>
          <w:sz w:val="20"/>
          <w:szCs w:val="20"/>
          <w:lang w:eastAsia="ru-RU"/>
        </w:rPr>
        <w:t>и</w:t>
      </w:r>
      <w:r w:rsidRPr="00276B0D">
        <w:rPr>
          <w:sz w:val="20"/>
          <w:szCs w:val="20"/>
          <w:lang w:eastAsia="ru-RU"/>
        </w:rPr>
        <w:t>нансирования банка РФ, тогда как следует указывать -  одна трехсотая действующая на дату уплаты пени ключ</w:t>
      </w:r>
      <w:r w:rsidRPr="00276B0D">
        <w:rPr>
          <w:sz w:val="20"/>
          <w:szCs w:val="20"/>
          <w:lang w:eastAsia="ru-RU"/>
        </w:rPr>
        <w:t>е</w:t>
      </w:r>
      <w:r w:rsidRPr="00276B0D">
        <w:rPr>
          <w:sz w:val="20"/>
          <w:szCs w:val="20"/>
          <w:lang w:eastAsia="ru-RU"/>
        </w:rPr>
        <w:t>вой ставки Центрального банка РФ.</w:t>
      </w:r>
      <w:proofErr w:type="gramEnd"/>
    </w:p>
    <w:p w:rsidR="00276B0D" w:rsidRPr="00276B0D" w:rsidRDefault="00276B0D" w:rsidP="00276B0D">
      <w:pPr>
        <w:tabs>
          <w:tab w:val="num" w:pos="0"/>
        </w:tabs>
        <w:ind w:firstLine="709"/>
        <w:jc w:val="both"/>
        <w:textAlignment w:val="baseline"/>
        <w:rPr>
          <w:sz w:val="20"/>
          <w:szCs w:val="20"/>
          <w:lang w:eastAsia="ru-RU"/>
        </w:rPr>
      </w:pPr>
      <w:proofErr w:type="gramStart"/>
      <w:r w:rsidRPr="00276B0D">
        <w:rPr>
          <w:sz w:val="20"/>
          <w:szCs w:val="20"/>
          <w:lang w:eastAsia="ru-RU"/>
        </w:rPr>
        <w:t>17) В нарушение требований пункта 2,3 статьи 22 Федерального Закона № 44-ФЗ, приказа Министерства экономического развития РФ от 02.10.2013г.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не осуществляет сбор ценовой информации посредством запроса и получения коммерческих предложений поставщиков (подрядчиков и исполнителей) в соответствии с техническим заданием</w:t>
      </w:r>
      <w:proofErr w:type="gramEnd"/>
      <w:r w:rsidRPr="00276B0D">
        <w:rPr>
          <w:sz w:val="20"/>
          <w:szCs w:val="20"/>
          <w:lang w:eastAsia="ru-RU"/>
        </w:rPr>
        <w:t xml:space="preserve"> для формирования начальных (максимальных) цен контрактов (метод сопоставимых рыночных цен).</w:t>
      </w:r>
    </w:p>
    <w:p w:rsidR="00276B0D" w:rsidRPr="00276B0D" w:rsidRDefault="00276B0D" w:rsidP="00276B0D">
      <w:pPr>
        <w:tabs>
          <w:tab w:val="num" w:pos="0"/>
        </w:tabs>
        <w:ind w:firstLine="709"/>
        <w:jc w:val="both"/>
        <w:textAlignment w:val="baseline"/>
        <w:rPr>
          <w:sz w:val="20"/>
          <w:szCs w:val="20"/>
          <w:lang w:eastAsia="ru-RU"/>
        </w:rPr>
      </w:pPr>
      <w:r w:rsidRPr="00276B0D">
        <w:rPr>
          <w:sz w:val="20"/>
          <w:szCs w:val="20"/>
          <w:lang w:eastAsia="ru-RU"/>
        </w:rPr>
        <w:t>18) В нарушение требований части 3 статьи 7 Федерального закона №44-ФЗ, Постановления №238 зака</w:t>
      </w:r>
      <w:r w:rsidRPr="00276B0D">
        <w:rPr>
          <w:sz w:val="20"/>
          <w:szCs w:val="20"/>
          <w:lang w:eastAsia="ru-RU"/>
        </w:rPr>
        <w:t>з</w:t>
      </w:r>
      <w:r w:rsidRPr="00276B0D">
        <w:rPr>
          <w:sz w:val="20"/>
          <w:szCs w:val="20"/>
          <w:lang w:eastAsia="ru-RU"/>
        </w:rPr>
        <w:t>чиком размещена недостоверная информация в составе Отчета.</w:t>
      </w:r>
    </w:p>
    <w:p w:rsidR="00276B0D" w:rsidRPr="00276B0D" w:rsidRDefault="00276B0D" w:rsidP="00276B0D">
      <w:pPr>
        <w:tabs>
          <w:tab w:val="num" w:pos="0"/>
        </w:tabs>
        <w:ind w:firstLine="709"/>
        <w:jc w:val="both"/>
        <w:textAlignment w:val="baseline"/>
        <w:rPr>
          <w:sz w:val="20"/>
          <w:szCs w:val="20"/>
          <w:lang w:eastAsia="ru-RU"/>
        </w:rPr>
      </w:pPr>
      <w:r w:rsidRPr="00276B0D">
        <w:rPr>
          <w:sz w:val="20"/>
          <w:szCs w:val="20"/>
          <w:lang w:eastAsia="ru-RU"/>
        </w:rPr>
        <w:lastRenderedPageBreak/>
        <w:t>19) В нарушение требований части 1 статьи 30 Федерального закона №44-ФЗ заказчик не осуществил з</w:t>
      </w:r>
      <w:r w:rsidRPr="00276B0D">
        <w:rPr>
          <w:sz w:val="20"/>
          <w:szCs w:val="20"/>
          <w:lang w:eastAsia="ru-RU"/>
        </w:rPr>
        <w:t>а</w:t>
      </w:r>
      <w:r w:rsidRPr="00276B0D">
        <w:rPr>
          <w:sz w:val="20"/>
          <w:szCs w:val="20"/>
          <w:lang w:eastAsia="ru-RU"/>
        </w:rPr>
        <w:t>купки у субъектов малого предпринимательства, социально ориентированных некоммерческих организаций в 2024г.</w:t>
      </w:r>
    </w:p>
    <w:p w:rsidR="00276B0D" w:rsidRPr="00276B0D" w:rsidRDefault="00276B0D" w:rsidP="00276B0D">
      <w:pPr>
        <w:tabs>
          <w:tab w:val="num" w:pos="0"/>
        </w:tabs>
        <w:ind w:firstLine="709"/>
        <w:jc w:val="both"/>
        <w:textAlignment w:val="baseline"/>
        <w:rPr>
          <w:sz w:val="20"/>
          <w:szCs w:val="20"/>
          <w:lang w:eastAsia="ru-RU"/>
        </w:rPr>
      </w:pPr>
      <w:proofErr w:type="gramStart"/>
      <w:r w:rsidRPr="00276B0D">
        <w:rPr>
          <w:sz w:val="20"/>
          <w:szCs w:val="20"/>
          <w:lang w:eastAsia="ru-RU"/>
        </w:rPr>
        <w:t>20) В нарушение требований пункта 1, 2 части 2 статьи 30.1 Федерального закона №44-ФЗ заказчик по итогам 2023г., 2024г. не разместил в установленный срок в единой информационной системе отчет об объеме з</w:t>
      </w:r>
      <w:r w:rsidRPr="00276B0D">
        <w:rPr>
          <w:sz w:val="20"/>
          <w:szCs w:val="20"/>
          <w:lang w:eastAsia="ru-RU"/>
        </w:rPr>
        <w:t>а</w:t>
      </w:r>
      <w:r w:rsidRPr="00276B0D">
        <w:rPr>
          <w:sz w:val="20"/>
          <w:szCs w:val="20"/>
          <w:lang w:eastAsia="ru-RU"/>
        </w:rPr>
        <w:t>купок российских товаров, в том числе товаров, поставляемых при выполнении закупаемых работ, оказании зак</w:t>
      </w:r>
      <w:r w:rsidRPr="00276B0D">
        <w:rPr>
          <w:sz w:val="20"/>
          <w:szCs w:val="20"/>
          <w:lang w:eastAsia="ru-RU"/>
        </w:rPr>
        <w:t>у</w:t>
      </w:r>
      <w:r w:rsidRPr="00276B0D">
        <w:rPr>
          <w:sz w:val="20"/>
          <w:szCs w:val="20"/>
          <w:lang w:eastAsia="ru-RU"/>
        </w:rPr>
        <w:t>паемых услуг, осуществленных в целях выполнения обязанности, предусмотренной частью 1настоящей статьи (до 01 апреля года, следующего</w:t>
      </w:r>
      <w:proofErr w:type="gramEnd"/>
      <w:r w:rsidRPr="00276B0D">
        <w:rPr>
          <w:sz w:val="20"/>
          <w:szCs w:val="20"/>
          <w:lang w:eastAsia="ru-RU"/>
        </w:rPr>
        <w:t xml:space="preserve"> за отчетным).</w:t>
      </w:r>
    </w:p>
    <w:p w:rsidR="00276B0D" w:rsidRPr="00276B0D" w:rsidRDefault="00276B0D" w:rsidP="00276B0D">
      <w:pPr>
        <w:tabs>
          <w:tab w:val="num" w:pos="0"/>
        </w:tabs>
        <w:ind w:right="-283" w:firstLine="709"/>
        <w:contextualSpacing/>
        <w:jc w:val="both"/>
        <w:rPr>
          <w:rFonts w:eastAsia="Calibri"/>
          <w:color w:val="000000"/>
          <w:sz w:val="20"/>
          <w:szCs w:val="20"/>
          <w:shd w:val="clear" w:color="auto" w:fill="FFFFFF"/>
        </w:rPr>
      </w:pPr>
      <w:r w:rsidRPr="00276B0D">
        <w:rPr>
          <w:sz w:val="20"/>
          <w:szCs w:val="20"/>
        </w:rPr>
        <w:t xml:space="preserve">7. </w:t>
      </w:r>
      <w:r w:rsidRPr="00276B0D">
        <w:rPr>
          <w:rFonts w:eastAsia="Calibri"/>
          <w:color w:val="000000"/>
          <w:sz w:val="20"/>
          <w:szCs w:val="20"/>
          <w:shd w:val="clear" w:color="auto" w:fill="FFFFFF"/>
        </w:rPr>
        <w:t xml:space="preserve">По результатам проверки директору </w:t>
      </w:r>
      <w:r w:rsidRPr="00276B0D">
        <w:rPr>
          <w:sz w:val="20"/>
          <w:szCs w:val="20"/>
          <w:lang w:eastAsia="ru-RU"/>
        </w:rPr>
        <w:t>МБУ «Участок благоустройства» АМО СК</w:t>
      </w:r>
      <w:r w:rsidRPr="00276B0D">
        <w:rPr>
          <w:rFonts w:eastAsia="Calibri"/>
          <w:color w:val="000000"/>
          <w:sz w:val="20"/>
          <w:szCs w:val="20"/>
          <w:shd w:val="clear" w:color="auto" w:fill="FFFFFF"/>
        </w:rPr>
        <w:t xml:space="preserve"> направлено Представление контрольно-счетного органа от 03.06. 2025г. №1, для принятия мер по устранению выявленных в ходе контрольного мероприятия нарушений и недостатков. </w:t>
      </w:r>
    </w:p>
    <w:p w:rsidR="00276B0D" w:rsidRPr="00276B0D" w:rsidRDefault="00276B0D" w:rsidP="00276B0D">
      <w:pPr>
        <w:tabs>
          <w:tab w:val="num" w:pos="0"/>
        </w:tabs>
        <w:ind w:firstLine="709"/>
        <w:jc w:val="both"/>
        <w:rPr>
          <w:sz w:val="20"/>
          <w:szCs w:val="20"/>
        </w:rPr>
      </w:pPr>
      <w:r w:rsidRPr="00276B0D">
        <w:rPr>
          <w:sz w:val="20"/>
          <w:szCs w:val="20"/>
        </w:rPr>
        <w:t>С учетом изложенного и на основании ст. 17 Положения контрольно-счетного органа Арзгирского мун</w:t>
      </w:r>
      <w:r w:rsidRPr="00276B0D">
        <w:rPr>
          <w:sz w:val="20"/>
          <w:szCs w:val="20"/>
        </w:rPr>
        <w:t>и</w:t>
      </w:r>
      <w:r w:rsidRPr="00276B0D">
        <w:rPr>
          <w:sz w:val="20"/>
          <w:szCs w:val="20"/>
        </w:rPr>
        <w:t>ципального округа «Представления и предписания контрольно-счетного органа» предлагается следующее:</w:t>
      </w:r>
    </w:p>
    <w:p w:rsidR="00276B0D" w:rsidRPr="00276B0D" w:rsidRDefault="00276B0D" w:rsidP="00276B0D">
      <w:pPr>
        <w:tabs>
          <w:tab w:val="num" w:pos="0"/>
        </w:tabs>
        <w:ind w:firstLine="709"/>
        <w:jc w:val="both"/>
        <w:rPr>
          <w:sz w:val="20"/>
          <w:szCs w:val="20"/>
        </w:rPr>
      </w:pPr>
      <w:r w:rsidRPr="00276B0D">
        <w:rPr>
          <w:sz w:val="20"/>
          <w:szCs w:val="20"/>
        </w:rPr>
        <w:t xml:space="preserve">- Усилить </w:t>
      </w:r>
      <w:proofErr w:type="gramStart"/>
      <w:r w:rsidRPr="00276B0D">
        <w:rPr>
          <w:sz w:val="20"/>
          <w:szCs w:val="20"/>
        </w:rPr>
        <w:t>контроль за</w:t>
      </w:r>
      <w:proofErr w:type="gramEnd"/>
      <w:r w:rsidRPr="00276B0D">
        <w:rPr>
          <w:sz w:val="20"/>
          <w:szCs w:val="20"/>
        </w:rPr>
        <w:t xml:space="preserve"> соблюдением действующего законодательства о контрактной системе в сфере зак</w:t>
      </w:r>
      <w:r w:rsidRPr="00276B0D">
        <w:rPr>
          <w:sz w:val="20"/>
          <w:szCs w:val="20"/>
        </w:rPr>
        <w:t>у</w:t>
      </w:r>
      <w:r w:rsidRPr="00276B0D">
        <w:rPr>
          <w:sz w:val="20"/>
          <w:szCs w:val="20"/>
        </w:rPr>
        <w:t>пок товаров, работ и услуг для обеспечения муниципальных нужд;</w:t>
      </w:r>
    </w:p>
    <w:p w:rsidR="00276B0D" w:rsidRPr="00276B0D" w:rsidRDefault="00276B0D" w:rsidP="00276B0D">
      <w:pPr>
        <w:tabs>
          <w:tab w:val="num" w:pos="0"/>
        </w:tabs>
        <w:ind w:firstLine="709"/>
        <w:jc w:val="both"/>
        <w:rPr>
          <w:sz w:val="20"/>
          <w:szCs w:val="20"/>
        </w:rPr>
      </w:pPr>
      <w:r w:rsidRPr="00276B0D">
        <w:rPr>
          <w:sz w:val="20"/>
          <w:szCs w:val="20"/>
        </w:rPr>
        <w:t>- Проанализировать выявленные проверкой нарушения законодательства о контрактной системе в сфере закупок товаров, работ и услуг для обеспечения муниципальных нужд и принять меры по недопущению их в дал</w:t>
      </w:r>
      <w:r w:rsidRPr="00276B0D">
        <w:rPr>
          <w:sz w:val="20"/>
          <w:szCs w:val="20"/>
        </w:rPr>
        <w:t>ь</w:t>
      </w:r>
      <w:r w:rsidRPr="00276B0D">
        <w:rPr>
          <w:sz w:val="20"/>
          <w:szCs w:val="20"/>
        </w:rPr>
        <w:t>нейшем.</w:t>
      </w:r>
    </w:p>
    <w:p w:rsidR="00276B0D" w:rsidRPr="00276B0D" w:rsidRDefault="00276B0D" w:rsidP="00276B0D">
      <w:pPr>
        <w:tabs>
          <w:tab w:val="num" w:pos="0"/>
        </w:tabs>
        <w:ind w:firstLine="709"/>
        <w:jc w:val="both"/>
        <w:rPr>
          <w:sz w:val="20"/>
          <w:szCs w:val="20"/>
        </w:rPr>
      </w:pPr>
      <w:r w:rsidRPr="00276B0D">
        <w:rPr>
          <w:sz w:val="20"/>
          <w:szCs w:val="20"/>
        </w:rPr>
        <w:t>По результатам контрольного мероприятия направлены материалы в Совет депутатов Арзгирского мун</w:t>
      </w:r>
      <w:r w:rsidRPr="00276B0D">
        <w:rPr>
          <w:sz w:val="20"/>
          <w:szCs w:val="20"/>
        </w:rPr>
        <w:t>и</w:t>
      </w:r>
      <w:r w:rsidRPr="00276B0D">
        <w:rPr>
          <w:sz w:val="20"/>
          <w:szCs w:val="20"/>
        </w:rPr>
        <w:t>ципального округа председателю Совета депутатов Арзгирского муниципального округа, главе Арзгирского мун</w:t>
      </w:r>
      <w:r w:rsidRPr="00276B0D">
        <w:rPr>
          <w:sz w:val="20"/>
          <w:szCs w:val="20"/>
        </w:rPr>
        <w:t>и</w:t>
      </w:r>
      <w:r w:rsidRPr="00276B0D">
        <w:rPr>
          <w:sz w:val="20"/>
          <w:szCs w:val="20"/>
        </w:rPr>
        <w:t xml:space="preserve">ципального округа. </w:t>
      </w:r>
    </w:p>
    <w:p w:rsidR="00276B0D" w:rsidRPr="00276B0D" w:rsidRDefault="00276B0D" w:rsidP="00276B0D">
      <w:pPr>
        <w:tabs>
          <w:tab w:val="num" w:pos="0"/>
        </w:tabs>
        <w:ind w:firstLine="709"/>
        <w:jc w:val="both"/>
        <w:rPr>
          <w:sz w:val="20"/>
          <w:szCs w:val="20"/>
        </w:rPr>
      </w:pPr>
      <w:r w:rsidRPr="00276B0D">
        <w:rPr>
          <w:sz w:val="20"/>
          <w:szCs w:val="20"/>
        </w:rPr>
        <w:t xml:space="preserve">Для дальнейшего рассмотрения и принятия </w:t>
      </w:r>
      <w:proofErr w:type="gramStart"/>
      <w:r w:rsidRPr="00276B0D">
        <w:rPr>
          <w:sz w:val="20"/>
          <w:szCs w:val="20"/>
        </w:rPr>
        <w:t>мер</w:t>
      </w:r>
      <w:proofErr w:type="gramEnd"/>
      <w:r w:rsidRPr="00276B0D">
        <w:rPr>
          <w:sz w:val="20"/>
          <w:szCs w:val="20"/>
        </w:rPr>
        <w:t xml:space="preserve"> результаты проведенного контрольного мероприятия н</w:t>
      </w:r>
      <w:r w:rsidRPr="00276B0D">
        <w:rPr>
          <w:sz w:val="20"/>
          <w:szCs w:val="20"/>
        </w:rPr>
        <w:t>а</w:t>
      </w:r>
      <w:r w:rsidRPr="00276B0D">
        <w:rPr>
          <w:sz w:val="20"/>
          <w:szCs w:val="20"/>
        </w:rPr>
        <w:t>правлены в финансовое управление администрации Арзгирского муниципального округа Ставропольского края, наделенное полномочиями по осуществлению контроля в сфере закупок в муниципальном округе.</w:t>
      </w:r>
    </w:p>
    <w:p w:rsidR="00276B0D" w:rsidRPr="00276B0D" w:rsidRDefault="00276B0D" w:rsidP="00276B0D">
      <w:pPr>
        <w:tabs>
          <w:tab w:val="num" w:pos="0"/>
        </w:tabs>
        <w:ind w:firstLine="709"/>
        <w:jc w:val="both"/>
        <w:rPr>
          <w:sz w:val="20"/>
          <w:szCs w:val="20"/>
        </w:rPr>
      </w:pPr>
      <w:r w:rsidRPr="00276B0D">
        <w:rPr>
          <w:sz w:val="20"/>
          <w:szCs w:val="20"/>
        </w:rPr>
        <w:t>Направлены материалы проверки в прокуратуру Арзгирского района, в соответствии с соглашением о взаимодействии.</w:t>
      </w:r>
    </w:p>
    <w:p w:rsidR="00276B0D" w:rsidRPr="00276B0D" w:rsidRDefault="00276B0D" w:rsidP="00276B0D">
      <w:pPr>
        <w:jc w:val="both"/>
        <w:rPr>
          <w:sz w:val="20"/>
          <w:szCs w:val="20"/>
        </w:rPr>
      </w:pPr>
      <w:r w:rsidRPr="00276B0D">
        <w:rPr>
          <w:snapToGrid w:val="0"/>
          <w:sz w:val="20"/>
          <w:szCs w:val="20"/>
        </w:rPr>
        <w:t xml:space="preserve"> </w:t>
      </w:r>
    </w:p>
    <w:p w:rsidR="00276B0D" w:rsidRPr="00276B0D" w:rsidRDefault="00276B0D" w:rsidP="00276B0D">
      <w:pPr>
        <w:spacing w:line="240" w:lineRule="exact"/>
        <w:ind w:right="-284"/>
        <w:jc w:val="both"/>
        <w:rPr>
          <w:sz w:val="20"/>
          <w:szCs w:val="20"/>
        </w:rPr>
      </w:pPr>
      <w:r w:rsidRPr="00276B0D">
        <w:rPr>
          <w:sz w:val="20"/>
          <w:szCs w:val="20"/>
        </w:rPr>
        <w:t xml:space="preserve">Председатель </w:t>
      </w:r>
      <w:proofErr w:type="gramStart"/>
      <w:r w:rsidRPr="00276B0D">
        <w:rPr>
          <w:sz w:val="20"/>
          <w:szCs w:val="20"/>
        </w:rPr>
        <w:t>контрольно-счетного</w:t>
      </w:r>
      <w:proofErr w:type="gramEnd"/>
    </w:p>
    <w:p w:rsidR="00276B0D" w:rsidRPr="00276B0D" w:rsidRDefault="00276B0D" w:rsidP="00276B0D">
      <w:pPr>
        <w:spacing w:line="240" w:lineRule="exact"/>
        <w:ind w:right="-284"/>
        <w:jc w:val="both"/>
        <w:rPr>
          <w:sz w:val="20"/>
          <w:szCs w:val="20"/>
        </w:rPr>
      </w:pPr>
      <w:r w:rsidRPr="00276B0D">
        <w:rPr>
          <w:sz w:val="20"/>
          <w:szCs w:val="20"/>
        </w:rPr>
        <w:t>органа Арзгирского муниципального</w:t>
      </w:r>
    </w:p>
    <w:p w:rsidR="00276B0D" w:rsidRPr="00276B0D" w:rsidRDefault="00276B0D" w:rsidP="00276B0D">
      <w:pPr>
        <w:rPr>
          <w:sz w:val="20"/>
          <w:szCs w:val="20"/>
        </w:rPr>
      </w:pPr>
      <w:r w:rsidRPr="00276B0D">
        <w:rPr>
          <w:sz w:val="20"/>
          <w:szCs w:val="20"/>
        </w:rPr>
        <w:t xml:space="preserve">округа                                                                                                     </w:t>
      </w:r>
      <w:r>
        <w:rPr>
          <w:sz w:val="20"/>
          <w:szCs w:val="20"/>
        </w:rPr>
        <w:t xml:space="preserve">         </w:t>
      </w:r>
      <w:r w:rsidR="005164A9">
        <w:rPr>
          <w:sz w:val="20"/>
          <w:szCs w:val="20"/>
        </w:rPr>
        <w:t xml:space="preserve">                               </w:t>
      </w:r>
      <w:r>
        <w:rPr>
          <w:sz w:val="20"/>
          <w:szCs w:val="20"/>
        </w:rPr>
        <w:t xml:space="preserve">  </w:t>
      </w:r>
      <w:r w:rsidRPr="00276B0D">
        <w:rPr>
          <w:sz w:val="20"/>
          <w:szCs w:val="20"/>
        </w:rPr>
        <w:t xml:space="preserve">  Е.Н. Бурба</w:t>
      </w:r>
    </w:p>
    <w:p w:rsidR="003B02AE" w:rsidRDefault="003B02AE" w:rsidP="006F1D6C">
      <w:pPr>
        <w:jc w:val="center"/>
        <w:rPr>
          <w:b/>
          <w:sz w:val="28"/>
          <w:szCs w:val="28"/>
        </w:rPr>
      </w:pPr>
    </w:p>
    <w:p w:rsidR="00722562" w:rsidRDefault="00722562" w:rsidP="006F1D6C">
      <w:pPr>
        <w:jc w:val="center"/>
        <w:rPr>
          <w:b/>
          <w:sz w:val="28"/>
          <w:szCs w:val="28"/>
        </w:rPr>
      </w:pPr>
    </w:p>
    <w:p w:rsidR="006F1D6C" w:rsidRPr="004875FD" w:rsidRDefault="006F1D6C" w:rsidP="006F1D6C">
      <w:pPr>
        <w:jc w:val="center"/>
        <w:rPr>
          <w:b/>
          <w:sz w:val="28"/>
          <w:szCs w:val="28"/>
        </w:rPr>
      </w:pPr>
      <w:r w:rsidRPr="00FD7C84">
        <w:rPr>
          <w:b/>
          <w:sz w:val="28"/>
          <w:szCs w:val="28"/>
        </w:rPr>
        <w:t>НАШИ РУБРИКИ</w:t>
      </w:r>
    </w:p>
    <w:p w:rsidR="0073633C" w:rsidRPr="00146919" w:rsidRDefault="0073633C" w:rsidP="00146919">
      <w:pPr>
        <w:ind w:firstLine="709"/>
        <w:jc w:val="both"/>
        <w:rPr>
          <w:sz w:val="20"/>
          <w:szCs w:val="20"/>
          <w:lang w:eastAsia="ru-RU"/>
        </w:rPr>
      </w:pPr>
    </w:p>
    <w:p w:rsidR="00146919" w:rsidRDefault="00146919" w:rsidP="00146919">
      <w:pPr>
        <w:ind w:firstLine="709"/>
        <w:jc w:val="both"/>
        <w:rPr>
          <w:sz w:val="20"/>
          <w:szCs w:val="20"/>
          <w:lang w:eastAsia="ru-RU"/>
        </w:rPr>
      </w:pPr>
      <w:r w:rsidRPr="00146919">
        <w:rPr>
          <w:sz w:val="20"/>
          <w:szCs w:val="20"/>
          <w:lang w:eastAsia="ru-RU"/>
        </w:rPr>
        <w:t>В целях заблаговременного оповещения жителей Арзгирского муниципального округа Ставропольского края о времени и месте проведения общественных обсуждений и ознакомления с проектом постановления админ</w:t>
      </w:r>
      <w:r w:rsidRPr="00146919">
        <w:rPr>
          <w:sz w:val="20"/>
          <w:szCs w:val="20"/>
          <w:lang w:eastAsia="ru-RU"/>
        </w:rPr>
        <w:t>и</w:t>
      </w:r>
      <w:r w:rsidRPr="00146919">
        <w:rPr>
          <w:sz w:val="20"/>
          <w:szCs w:val="20"/>
          <w:lang w:eastAsia="ru-RU"/>
        </w:rPr>
        <w:t>страции Арзгирского муниципального округа Ставропольского края, информируем о проведении общественных обсуждений.</w:t>
      </w:r>
    </w:p>
    <w:p w:rsidR="00722562" w:rsidRPr="00146919" w:rsidRDefault="00722562" w:rsidP="00146919">
      <w:pPr>
        <w:ind w:firstLine="709"/>
        <w:jc w:val="both"/>
        <w:rPr>
          <w:sz w:val="20"/>
          <w:szCs w:val="20"/>
          <w:lang w:eastAsia="ru-RU"/>
        </w:rPr>
      </w:pPr>
    </w:p>
    <w:p w:rsidR="00146919" w:rsidRPr="00146919" w:rsidRDefault="00146919" w:rsidP="00146919">
      <w:pPr>
        <w:jc w:val="center"/>
        <w:rPr>
          <w:b/>
          <w:lang w:eastAsia="ru-RU"/>
        </w:rPr>
      </w:pPr>
      <w:r w:rsidRPr="00146919">
        <w:rPr>
          <w:b/>
          <w:lang w:eastAsia="ru-RU"/>
        </w:rPr>
        <w:t>Оповещение о начале общественных обсуждений</w:t>
      </w:r>
    </w:p>
    <w:p w:rsidR="00146919" w:rsidRPr="00146919" w:rsidRDefault="00146919" w:rsidP="00146919">
      <w:pPr>
        <w:ind w:firstLine="709"/>
        <w:jc w:val="both"/>
        <w:rPr>
          <w:sz w:val="20"/>
          <w:szCs w:val="20"/>
          <w:lang w:eastAsia="ru-RU"/>
        </w:rPr>
      </w:pPr>
    </w:p>
    <w:p w:rsidR="00146919" w:rsidRPr="00146919" w:rsidRDefault="00146919" w:rsidP="00146919">
      <w:pPr>
        <w:ind w:firstLine="709"/>
        <w:jc w:val="both"/>
        <w:rPr>
          <w:sz w:val="20"/>
          <w:szCs w:val="20"/>
          <w:lang w:eastAsia="ru-RU"/>
        </w:rPr>
      </w:pPr>
      <w:proofErr w:type="gramStart"/>
      <w:r w:rsidRPr="00146919">
        <w:rPr>
          <w:sz w:val="20"/>
          <w:szCs w:val="20"/>
          <w:lang w:eastAsia="ru-RU"/>
        </w:rPr>
        <w:t>Комиссия по рассмотрению и подготовке вопросов, связанных с землепользованием и застройкой нас</w:t>
      </w:r>
      <w:r w:rsidRPr="00146919">
        <w:rPr>
          <w:sz w:val="20"/>
          <w:szCs w:val="20"/>
          <w:lang w:eastAsia="ru-RU"/>
        </w:rPr>
        <w:t>е</w:t>
      </w:r>
      <w:r w:rsidRPr="00146919">
        <w:rPr>
          <w:sz w:val="20"/>
          <w:szCs w:val="20"/>
          <w:lang w:eastAsia="ru-RU"/>
        </w:rPr>
        <w:t>ленных пунктов Арзгирского муниципального округа, и проведению по ним публичных слушаний, утвержденной постановлением администрации Арзгирского муниципального округа от 12 мая 2021 года № 381 (в редакции п</w:t>
      </w:r>
      <w:r w:rsidRPr="00146919">
        <w:rPr>
          <w:sz w:val="20"/>
          <w:szCs w:val="20"/>
          <w:lang w:eastAsia="ru-RU"/>
        </w:rPr>
        <w:t>о</w:t>
      </w:r>
      <w:r w:rsidRPr="00146919">
        <w:rPr>
          <w:sz w:val="20"/>
          <w:szCs w:val="20"/>
          <w:lang w:eastAsia="ru-RU"/>
        </w:rPr>
        <w:t>становлений администрации Арзгирского муниципального округа Ставропольского края от 27.04.2023 г. № 262, от 29 февраля 2024 г. №109), информирует о начале общественных обсуждений по проекту</w:t>
      </w:r>
      <w:proofErr w:type="gramEnd"/>
      <w:r w:rsidRPr="00146919">
        <w:rPr>
          <w:sz w:val="20"/>
          <w:szCs w:val="20"/>
          <w:lang w:eastAsia="ru-RU"/>
        </w:rPr>
        <w:t xml:space="preserve"> постановления админис</w:t>
      </w:r>
      <w:r w:rsidRPr="00146919">
        <w:rPr>
          <w:sz w:val="20"/>
          <w:szCs w:val="20"/>
          <w:lang w:eastAsia="ru-RU"/>
        </w:rPr>
        <w:t>т</w:t>
      </w:r>
      <w:r w:rsidRPr="00146919">
        <w:rPr>
          <w:sz w:val="20"/>
          <w:szCs w:val="20"/>
          <w:lang w:eastAsia="ru-RU"/>
        </w:rPr>
        <w:t>рации Арзгирского муниципального округа Ставропольского края «О предоставлении разрешения на отклонение от предельных параметров разрешенного строительства объекта капитального строительства земельного участка» на  земельном участке с кадастровым номером 26:10:041014:26, расположенном по адресу: Ставропольский край, Арзгирский район, с. Арзгир, ул. Кирова, дом 3 квартира 2.</w:t>
      </w:r>
    </w:p>
    <w:p w:rsidR="00146919" w:rsidRPr="00146919" w:rsidRDefault="00146919" w:rsidP="00146919">
      <w:pPr>
        <w:ind w:firstLine="709"/>
        <w:jc w:val="both"/>
        <w:rPr>
          <w:sz w:val="20"/>
          <w:szCs w:val="20"/>
          <w:lang w:eastAsia="ru-RU"/>
        </w:rPr>
      </w:pPr>
      <w:r w:rsidRPr="00146919">
        <w:rPr>
          <w:sz w:val="20"/>
          <w:szCs w:val="20"/>
          <w:lang w:eastAsia="ru-RU"/>
        </w:rPr>
        <w:t>Организатором общественных обсуждений является администрация Арзгирского муниципального округа Ставропольского края.</w:t>
      </w:r>
    </w:p>
    <w:p w:rsidR="00146919" w:rsidRPr="00146919" w:rsidRDefault="00146919" w:rsidP="00146919">
      <w:pPr>
        <w:ind w:firstLine="709"/>
        <w:jc w:val="both"/>
        <w:rPr>
          <w:sz w:val="20"/>
          <w:szCs w:val="20"/>
          <w:lang w:eastAsia="ru-RU"/>
        </w:rPr>
      </w:pPr>
      <w:r w:rsidRPr="00146919">
        <w:rPr>
          <w:sz w:val="20"/>
          <w:szCs w:val="20"/>
          <w:lang w:eastAsia="ru-RU"/>
        </w:rPr>
        <w:t>Информационные материалы по теме общественных обсуждений представлены на экспозиции по адресу: Ставропольский край, Арзгирский район, с. Арзгир, ул. Пети Базалеева, 6</w:t>
      </w:r>
    </w:p>
    <w:p w:rsidR="00146919" w:rsidRPr="00146919" w:rsidRDefault="00146919" w:rsidP="00146919">
      <w:pPr>
        <w:ind w:firstLine="709"/>
        <w:jc w:val="both"/>
        <w:rPr>
          <w:sz w:val="20"/>
          <w:szCs w:val="20"/>
          <w:lang w:eastAsia="ru-RU"/>
        </w:rPr>
      </w:pPr>
      <w:r w:rsidRPr="00146919">
        <w:rPr>
          <w:sz w:val="20"/>
          <w:szCs w:val="20"/>
          <w:lang w:eastAsia="ru-RU"/>
        </w:rPr>
        <w:t xml:space="preserve">Экспозиция открыта с 27 июня 2025 года по 04 июля 2025 года.  </w:t>
      </w:r>
    </w:p>
    <w:p w:rsidR="00146919" w:rsidRPr="00146919" w:rsidRDefault="00146919" w:rsidP="00146919">
      <w:pPr>
        <w:ind w:firstLine="709"/>
        <w:jc w:val="both"/>
        <w:rPr>
          <w:sz w:val="20"/>
          <w:szCs w:val="20"/>
          <w:lang w:eastAsia="ru-RU"/>
        </w:rPr>
      </w:pPr>
      <w:r w:rsidRPr="00146919">
        <w:rPr>
          <w:sz w:val="20"/>
          <w:szCs w:val="20"/>
          <w:lang w:eastAsia="ru-RU"/>
        </w:rPr>
        <w:t>Часы работы экспозиции: в рабочие дни с 08-00 часов до 17-00, перерыв с 12-00 часов до 14-00 часов.</w:t>
      </w:r>
    </w:p>
    <w:p w:rsidR="00146919" w:rsidRPr="00146919" w:rsidRDefault="00146919" w:rsidP="00146919">
      <w:pPr>
        <w:ind w:firstLine="709"/>
        <w:jc w:val="both"/>
        <w:rPr>
          <w:sz w:val="20"/>
          <w:szCs w:val="20"/>
          <w:lang w:eastAsia="ru-RU"/>
        </w:rPr>
      </w:pPr>
      <w:r w:rsidRPr="00146919">
        <w:rPr>
          <w:sz w:val="20"/>
          <w:szCs w:val="20"/>
          <w:lang w:eastAsia="ru-RU"/>
        </w:rPr>
        <w:t>Собрание участников общественных обсуждений состоится 04 июля 2025 года, в 10:00 часов по адресу: Ставропольский край, Арзгирский район, с. Арзгир, ул. Кирова, дом 3 квартира 2.</w:t>
      </w:r>
    </w:p>
    <w:p w:rsidR="00146919" w:rsidRPr="00146919" w:rsidRDefault="00146919" w:rsidP="00146919">
      <w:pPr>
        <w:ind w:firstLine="709"/>
        <w:jc w:val="both"/>
        <w:rPr>
          <w:sz w:val="20"/>
          <w:szCs w:val="20"/>
          <w:lang w:eastAsia="ru-RU"/>
        </w:rPr>
      </w:pPr>
      <w:r w:rsidRPr="00146919">
        <w:rPr>
          <w:sz w:val="20"/>
          <w:szCs w:val="20"/>
          <w:lang w:eastAsia="ru-RU"/>
        </w:rPr>
        <w:lastRenderedPageBreak/>
        <w:t xml:space="preserve">Участники общественных обсуждений, прошедшие идентификацию в соответствии с </w:t>
      </w:r>
      <w:proofErr w:type="gramStart"/>
      <w:r w:rsidRPr="00146919">
        <w:rPr>
          <w:sz w:val="20"/>
          <w:szCs w:val="20"/>
          <w:lang w:eastAsia="ru-RU"/>
        </w:rPr>
        <w:t>ч</w:t>
      </w:r>
      <w:proofErr w:type="gramEnd"/>
      <w:r w:rsidRPr="00146919">
        <w:rPr>
          <w:sz w:val="20"/>
          <w:szCs w:val="20"/>
          <w:lang w:eastAsia="ru-RU"/>
        </w:rPr>
        <w:t>. 12 ст. 5.1 Град</w:t>
      </w:r>
      <w:r w:rsidRPr="00146919">
        <w:rPr>
          <w:sz w:val="20"/>
          <w:szCs w:val="20"/>
          <w:lang w:eastAsia="ru-RU"/>
        </w:rPr>
        <w:t>о</w:t>
      </w:r>
      <w:r w:rsidRPr="00146919">
        <w:rPr>
          <w:sz w:val="20"/>
          <w:szCs w:val="20"/>
          <w:lang w:eastAsia="ru-RU"/>
        </w:rPr>
        <w:t>строительного кодекса Российской Федерации, имеют право вносить предложения и замечания по Проекту с 27.06.2025 г. по 04.07.2025 г.:</w:t>
      </w:r>
    </w:p>
    <w:p w:rsidR="00146919" w:rsidRPr="00146919" w:rsidRDefault="00146919" w:rsidP="00146919">
      <w:pPr>
        <w:ind w:firstLine="709"/>
        <w:jc w:val="both"/>
        <w:rPr>
          <w:sz w:val="20"/>
          <w:szCs w:val="20"/>
          <w:lang w:eastAsia="ru-RU"/>
        </w:rPr>
      </w:pPr>
      <w:r w:rsidRPr="00146919">
        <w:rPr>
          <w:sz w:val="20"/>
          <w:szCs w:val="20"/>
          <w:lang w:eastAsia="ru-RU"/>
        </w:rPr>
        <w:t>- посредством официального сайта: http://arzgiradmin.ru;</w:t>
      </w:r>
    </w:p>
    <w:p w:rsidR="00146919" w:rsidRPr="00146919" w:rsidRDefault="00146919" w:rsidP="00146919">
      <w:pPr>
        <w:ind w:firstLine="709"/>
        <w:jc w:val="both"/>
        <w:rPr>
          <w:sz w:val="20"/>
          <w:szCs w:val="20"/>
          <w:lang w:eastAsia="ru-RU"/>
        </w:rPr>
      </w:pPr>
      <w:r w:rsidRPr="00146919">
        <w:rPr>
          <w:sz w:val="20"/>
          <w:szCs w:val="20"/>
          <w:lang w:eastAsia="ru-RU"/>
        </w:rPr>
        <w:t>- в письменной форме на адрес электронной почты: arzarh@yandex.ru или по адресу: Ставропольский край, Арзгирский район, с. Арзгир, ул. Пети Базалеева, 6;</w:t>
      </w:r>
    </w:p>
    <w:p w:rsidR="00146919" w:rsidRPr="00146919" w:rsidRDefault="00146919" w:rsidP="00146919">
      <w:pPr>
        <w:ind w:firstLine="709"/>
        <w:jc w:val="both"/>
        <w:rPr>
          <w:sz w:val="20"/>
          <w:szCs w:val="20"/>
          <w:lang w:eastAsia="ru-RU"/>
        </w:rPr>
      </w:pPr>
      <w:r w:rsidRPr="00146919">
        <w:rPr>
          <w:sz w:val="20"/>
          <w:szCs w:val="20"/>
          <w:lang w:eastAsia="ru-RU"/>
        </w:rPr>
        <w:t xml:space="preserve">- в электронной форме на адрес электронной почты: </w:t>
      </w:r>
      <w:proofErr w:type="spellStart"/>
      <w:r w:rsidRPr="00146919">
        <w:rPr>
          <w:sz w:val="20"/>
          <w:szCs w:val="20"/>
          <w:lang w:eastAsia="ru-RU"/>
        </w:rPr>
        <w:t>arzarh@yandex.ru</w:t>
      </w:r>
      <w:proofErr w:type="spellEnd"/>
      <w:r w:rsidRPr="00146919">
        <w:rPr>
          <w:sz w:val="20"/>
          <w:szCs w:val="20"/>
          <w:lang w:eastAsia="ru-RU"/>
        </w:rPr>
        <w:t>.</w:t>
      </w:r>
    </w:p>
    <w:p w:rsidR="00146919" w:rsidRPr="00146919" w:rsidRDefault="00146919" w:rsidP="00146919">
      <w:pPr>
        <w:ind w:firstLine="709"/>
        <w:jc w:val="both"/>
        <w:rPr>
          <w:sz w:val="20"/>
          <w:szCs w:val="20"/>
          <w:lang w:eastAsia="ru-RU"/>
        </w:rPr>
      </w:pPr>
      <w:r w:rsidRPr="00146919">
        <w:rPr>
          <w:sz w:val="20"/>
          <w:szCs w:val="20"/>
          <w:lang w:eastAsia="ru-RU"/>
        </w:rPr>
        <w:t>Почтовый адрес организ</w:t>
      </w:r>
      <w:r>
        <w:rPr>
          <w:sz w:val="20"/>
          <w:szCs w:val="20"/>
          <w:lang w:eastAsia="ru-RU"/>
        </w:rPr>
        <w:t xml:space="preserve">атора общественных обсуждений: </w:t>
      </w:r>
      <w:r w:rsidRPr="00146919">
        <w:rPr>
          <w:sz w:val="20"/>
          <w:szCs w:val="20"/>
          <w:lang w:eastAsia="ru-RU"/>
        </w:rPr>
        <w:t>356570, Ставропольский край, Арзгирский ра</w:t>
      </w:r>
      <w:r w:rsidRPr="00146919">
        <w:rPr>
          <w:sz w:val="20"/>
          <w:szCs w:val="20"/>
          <w:lang w:eastAsia="ru-RU"/>
        </w:rPr>
        <w:t>й</w:t>
      </w:r>
      <w:r>
        <w:rPr>
          <w:sz w:val="20"/>
          <w:szCs w:val="20"/>
          <w:lang w:eastAsia="ru-RU"/>
        </w:rPr>
        <w:t xml:space="preserve">он, с. Арзгир, </w:t>
      </w:r>
      <w:r w:rsidRPr="00146919">
        <w:rPr>
          <w:sz w:val="20"/>
          <w:szCs w:val="20"/>
          <w:lang w:eastAsia="ru-RU"/>
        </w:rPr>
        <w:t>ул. Пети Базалеева, 6.</w:t>
      </w:r>
    </w:p>
    <w:p w:rsidR="00146919" w:rsidRPr="00146919" w:rsidRDefault="00146919" w:rsidP="00146919">
      <w:pPr>
        <w:ind w:firstLine="709"/>
        <w:jc w:val="both"/>
        <w:rPr>
          <w:sz w:val="20"/>
          <w:szCs w:val="20"/>
          <w:lang w:eastAsia="ru-RU"/>
        </w:rPr>
      </w:pPr>
      <w:r w:rsidRPr="00146919">
        <w:rPr>
          <w:sz w:val="20"/>
          <w:szCs w:val="20"/>
          <w:lang w:eastAsia="ru-RU"/>
        </w:rPr>
        <w:t>Номер контактного телефона:8(865)6031655.</w:t>
      </w:r>
    </w:p>
    <w:p w:rsidR="00146919" w:rsidRPr="00146919" w:rsidRDefault="00146919" w:rsidP="00146919">
      <w:pPr>
        <w:ind w:firstLine="709"/>
        <w:jc w:val="both"/>
        <w:rPr>
          <w:sz w:val="20"/>
          <w:szCs w:val="20"/>
          <w:lang w:eastAsia="ru-RU"/>
        </w:rPr>
      </w:pPr>
      <w:r w:rsidRPr="00146919">
        <w:rPr>
          <w:sz w:val="20"/>
          <w:szCs w:val="20"/>
          <w:lang w:eastAsia="ru-RU"/>
        </w:rPr>
        <w:t xml:space="preserve">Электронный адрес организатора общественных обсуждений: </w:t>
      </w:r>
      <w:proofErr w:type="spellStart"/>
      <w:r w:rsidRPr="00146919">
        <w:rPr>
          <w:sz w:val="20"/>
          <w:szCs w:val="20"/>
          <w:lang w:eastAsia="ru-RU"/>
        </w:rPr>
        <w:t>arzarh@yandex.ru</w:t>
      </w:r>
      <w:proofErr w:type="spellEnd"/>
      <w:r w:rsidRPr="00146919">
        <w:rPr>
          <w:sz w:val="20"/>
          <w:szCs w:val="20"/>
          <w:lang w:eastAsia="ru-RU"/>
        </w:rPr>
        <w:t>.</w:t>
      </w:r>
    </w:p>
    <w:p w:rsidR="003B02AE" w:rsidRDefault="00146919" w:rsidP="00146919">
      <w:pPr>
        <w:ind w:firstLine="709"/>
        <w:jc w:val="both"/>
        <w:rPr>
          <w:sz w:val="20"/>
          <w:szCs w:val="20"/>
          <w:lang w:eastAsia="ru-RU"/>
        </w:rPr>
      </w:pPr>
      <w:r w:rsidRPr="00146919">
        <w:rPr>
          <w:sz w:val="20"/>
          <w:szCs w:val="20"/>
          <w:lang w:eastAsia="ru-RU"/>
        </w:rPr>
        <w:t>Информационные материалы по проектам постановлений администрации Арзгирского муниципального округа Ставропольского края размещены на сайте http://arzgiradmin.ru/site_pk/city/gradostroitelstvo/ в разделе град</w:t>
      </w:r>
      <w:r w:rsidRPr="00146919">
        <w:rPr>
          <w:sz w:val="20"/>
          <w:szCs w:val="20"/>
          <w:lang w:eastAsia="ru-RU"/>
        </w:rPr>
        <w:t>о</w:t>
      </w:r>
      <w:r w:rsidRPr="00146919">
        <w:rPr>
          <w:sz w:val="20"/>
          <w:szCs w:val="20"/>
          <w:lang w:eastAsia="ru-RU"/>
        </w:rPr>
        <w:t xml:space="preserve">строительство. </w:t>
      </w:r>
    </w:p>
    <w:p w:rsidR="00722562" w:rsidRPr="00146919" w:rsidRDefault="00722562" w:rsidP="00146919">
      <w:pPr>
        <w:ind w:firstLine="709"/>
        <w:jc w:val="both"/>
        <w:rPr>
          <w:sz w:val="20"/>
          <w:szCs w:val="20"/>
          <w:lang w:eastAsia="ru-RU"/>
        </w:rPr>
      </w:pPr>
    </w:p>
    <w:p w:rsidR="00146919" w:rsidRDefault="00146919" w:rsidP="00146919">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w:t>
      </w:r>
    </w:p>
    <w:p w:rsidR="00146919" w:rsidRDefault="00146919" w:rsidP="006F1D6C">
      <w:pPr>
        <w:autoSpaceDE w:val="0"/>
        <w:autoSpaceDN w:val="0"/>
        <w:jc w:val="center"/>
        <w:rPr>
          <w:b/>
        </w:rPr>
      </w:pPr>
    </w:p>
    <w:p w:rsidR="009D1A92" w:rsidRPr="009D1A92" w:rsidRDefault="009D1A92" w:rsidP="009D1A92">
      <w:pPr>
        <w:ind w:firstLine="709"/>
        <w:jc w:val="both"/>
        <w:rPr>
          <w:sz w:val="20"/>
          <w:szCs w:val="20"/>
          <w:lang w:eastAsia="ru-RU"/>
        </w:rPr>
      </w:pPr>
      <w:r w:rsidRPr="009D1A92">
        <w:rPr>
          <w:sz w:val="20"/>
          <w:szCs w:val="20"/>
          <w:lang w:eastAsia="ru-RU"/>
        </w:rPr>
        <w:t xml:space="preserve">В связи с изменением положения конкурсного отбора в программе основанных на местных инициативах, максимальное количество </w:t>
      </w:r>
      <w:proofErr w:type="gramStart"/>
      <w:r w:rsidRPr="009D1A92">
        <w:rPr>
          <w:sz w:val="20"/>
          <w:szCs w:val="20"/>
          <w:lang w:eastAsia="ru-RU"/>
        </w:rPr>
        <w:t>балов</w:t>
      </w:r>
      <w:proofErr w:type="gramEnd"/>
      <w:r w:rsidRPr="009D1A92">
        <w:rPr>
          <w:sz w:val="20"/>
          <w:szCs w:val="20"/>
          <w:lang w:eastAsia="ru-RU"/>
        </w:rPr>
        <w:t xml:space="preserve"> возможно получить, только при максимальном участии в голосовании населения с. Арзгир. </w:t>
      </w:r>
    </w:p>
    <w:p w:rsidR="009D1A92" w:rsidRPr="009D1A92" w:rsidRDefault="009D1A92" w:rsidP="009D1A92">
      <w:pPr>
        <w:ind w:firstLine="709"/>
        <w:jc w:val="both"/>
        <w:rPr>
          <w:sz w:val="20"/>
          <w:szCs w:val="20"/>
          <w:lang w:eastAsia="ru-RU"/>
        </w:rPr>
      </w:pPr>
      <w:r w:rsidRPr="009D1A92">
        <w:rPr>
          <w:sz w:val="20"/>
          <w:szCs w:val="20"/>
          <w:lang w:eastAsia="ru-RU"/>
        </w:rPr>
        <w:t xml:space="preserve">Просим жителей села Арзгир активно включиться в голосование, которое будет проходить с 07 июля  2025г. по 21 июля 2025 г. по следующему адресу </w:t>
      </w:r>
      <w:hyperlink r:id="rId17" w:history="1">
        <w:r w:rsidRPr="009D1A92">
          <w:rPr>
            <w:sz w:val="20"/>
            <w:szCs w:val="20"/>
            <w:lang w:eastAsia="ru-RU"/>
          </w:rPr>
          <w:t>https://pmisk.ru</w:t>
        </w:r>
      </w:hyperlink>
      <w:r w:rsidRPr="009D1A92">
        <w:rPr>
          <w:sz w:val="20"/>
          <w:szCs w:val="20"/>
          <w:lang w:eastAsia="ru-RU"/>
        </w:rPr>
        <w:t>.</w:t>
      </w:r>
    </w:p>
    <w:p w:rsidR="009D1A92" w:rsidRPr="009D1A92" w:rsidRDefault="009D1A92" w:rsidP="009D1A92">
      <w:pPr>
        <w:ind w:firstLine="709"/>
        <w:jc w:val="both"/>
        <w:rPr>
          <w:sz w:val="20"/>
          <w:szCs w:val="20"/>
          <w:lang w:eastAsia="ru-RU"/>
        </w:rPr>
      </w:pPr>
      <w:r w:rsidRPr="009D1A92">
        <w:rPr>
          <w:sz w:val="20"/>
          <w:szCs w:val="20"/>
          <w:lang w:eastAsia="ru-RU"/>
        </w:rPr>
        <w:t xml:space="preserve">Также сообщаем, что выдвинуты следующие проекты, которые прошли рассмотрение и </w:t>
      </w:r>
      <w:proofErr w:type="spellStart"/>
      <w:r w:rsidRPr="009D1A92">
        <w:rPr>
          <w:sz w:val="20"/>
          <w:szCs w:val="20"/>
          <w:lang w:eastAsia="ru-RU"/>
        </w:rPr>
        <w:t>модерацию</w:t>
      </w:r>
      <w:proofErr w:type="spellEnd"/>
      <w:r w:rsidRPr="009D1A92">
        <w:rPr>
          <w:sz w:val="20"/>
          <w:szCs w:val="20"/>
          <w:lang w:eastAsia="ru-RU"/>
        </w:rPr>
        <w:t>:</w:t>
      </w:r>
    </w:p>
    <w:p w:rsidR="009D1A92" w:rsidRPr="009D1A92" w:rsidRDefault="00910B7B" w:rsidP="009D1A92">
      <w:pPr>
        <w:ind w:firstLine="709"/>
        <w:jc w:val="both"/>
        <w:rPr>
          <w:sz w:val="20"/>
          <w:szCs w:val="20"/>
          <w:lang w:eastAsia="ru-RU"/>
        </w:rPr>
      </w:pPr>
      <w:hyperlink r:id="rId18" w:history="1">
        <w:r w:rsidR="009D1A92" w:rsidRPr="009D1A92">
          <w:rPr>
            <w:sz w:val="20"/>
            <w:szCs w:val="20"/>
            <w:lang w:eastAsia="ru-RU"/>
          </w:rPr>
          <w:t xml:space="preserve"> Устройство антивандальных тренажеров в парке Победы с. Арзгир в Арзгирского муниципального округа Ставропольского края</w:t>
        </w:r>
      </w:hyperlink>
      <w:r w:rsidR="009D1A92" w:rsidRPr="009D1A92">
        <w:rPr>
          <w:sz w:val="20"/>
          <w:szCs w:val="20"/>
          <w:lang w:eastAsia="ru-RU"/>
        </w:rPr>
        <w:t>.</w:t>
      </w:r>
    </w:p>
    <w:p w:rsidR="009D1A92" w:rsidRPr="009D1A92" w:rsidRDefault="009D1A92" w:rsidP="009D1A92">
      <w:pPr>
        <w:ind w:firstLine="709"/>
        <w:jc w:val="both"/>
        <w:rPr>
          <w:sz w:val="20"/>
          <w:szCs w:val="20"/>
          <w:lang w:eastAsia="ru-RU"/>
        </w:rPr>
      </w:pPr>
      <w:r w:rsidRPr="009D1A92">
        <w:rPr>
          <w:sz w:val="20"/>
          <w:szCs w:val="20"/>
          <w:lang w:eastAsia="ru-RU"/>
        </w:rPr>
        <w:t xml:space="preserve">Устройство антивандальных тренажеров по ул. </w:t>
      </w:r>
      <w:proofErr w:type="gramStart"/>
      <w:r w:rsidRPr="009D1A92">
        <w:rPr>
          <w:sz w:val="20"/>
          <w:szCs w:val="20"/>
          <w:lang w:eastAsia="ru-RU"/>
        </w:rPr>
        <w:t>Советской</w:t>
      </w:r>
      <w:proofErr w:type="gramEnd"/>
      <w:r w:rsidRPr="009D1A92">
        <w:rPr>
          <w:sz w:val="20"/>
          <w:szCs w:val="20"/>
          <w:lang w:eastAsia="ru-RU"/>
        </w:rPr>
        <w:t xml:space="preserve"> с. Арзгир Арзгирского муниципального округа Ставропольского края.</w:t>
      </w:r>
    </w:p>
    <w:p w:rsidR="009D1A92" w:rsidRPr="009D1A92" w:rsidRDefault="00910B7B" w:rsidP="009D1A92">
      <w:pPr>
        <w:ind w:firstLine="709"/>
        <w:jc w:val="both"/>
        <w:rPr>
          <w:sz w:val="20"/>
          <w:szCs w:val="20"/>
          <w:lang w:eastAsia="ru-RU"/>
        </w:rPr>
      </w:pPr>
      <w:hyperlink r:id="rId19" w:history="1">
        <w:r w:rsidR="009D1A92" w:rsidRPr="009D1A92">
          <w:rPr>
            <w:sz w:val="20"/>
            <w:szCs w:val="20"/>
            <w:lang w:eastAsia="ru-RU"/>
          </w:rPr>
          <w:t xml:space="preserve"> Ремонт тротуаров </w:t>
        </w:r>
        <w:proofErr w:type="gramStart"/>
        <w:r w:rsidR="009D1A92" w:rsidRPr="009D1A92">
          <w:rPr>
            <w:sz w:val="20"/>
            <w:szCs w:val="20"/>
            <w:lang w:eastAsia="ru-RU"/>
          </w:rPr>
          <w:t>в</w:t>
        </w:r>
        <w:proofErr w:type="gramEnd"/>
        <w:r w:rsidR="009D1A92" w:rsidRPr="009D1A92">
          <w:rPr>
            <w:sz w:val="20"/>
            <w:szCs w:val="20"/>
            <w:lang w:eastAsia="ru-RU"/>
          </w:rPr>
          <w:t xml:space="preserve"> </w:t>
        </w:r>
        <w:proofErr w:type="gramStart"/>
        <w:r w:rsidR="009D1A92" w:rsidRPr="009D1A92">
          <w:rPr>
            <w:sz w:val="20"/>
            <w:szCs w:val="20"/>
            <w:lang w:eastAsia="ru-RU"/>
          </w:rPr>
          <w:t>с</w:t>
        </w:r>
        <w:proofErr w:type="gramEnd"/>
        <w:r w:rsidR="009D1A92" w:rsidRPr="009D1A92">
          <w:rPr>
            <w:sz w:val="20"/>
            <w:szCs w:val="20"/>
            <w:lang w:eastAsia="ru-RU"/>
          </w:rPr>
          <w:t>. Арзгир Арзгирского муниципального округа Ставропольского края</w:t>
        </w:r>
      </w:hyperlink>
      <w:r w:rsidR="009D1A92" w:rsidRPr="009D1A92">
        <w:rPr>
          <w:sz w:val="20"/>
          <w:szCs w:val="20"/>
          <w:lang w:eastAsia="ru-RU"/>
        </w:rPr>
        <w:t>.</w:t>
      </w:r>
    </w:p>
    <w:p w:rsidR="009D1A92" w:rsidRPr="009D1A92" w:rsidRDefault="00910B7B" w:rsidP="009D1A92">
      <w:pPr>
        <w:ind w:firstLine="709"/>
        <w:jc w:val="both"/>
        <w:rPr>
          <w:sz w:val="20"/>
          <w:szCs w:val="20"/>
          <w:lang w:eastAsia="ru-RU"/>
        </w:rPr>
      </w:pPr>
      <w:hyperlink r:id="rId20" w:history="1">
        <w:r w:rsidR="009D1A92" w:rsidRPr="009D1A92">
          <w:rPr>
            <w:sz w:val="20"/>
            <w:szCs w:val="20"/>
            <w:lang w:eastAsia="ru-RU"/>
          </w:rPr>
          <w:t xml:space="preserve"> Ремонт ограды кладбища № 1 </w:t>
        </w:r>
        <w:proofErr w:type="gramStart"/>
        <w:r w:rsidR="009D1A92" w:rsidRPr="009D1A92">
          <w:rPr>
            <w:sz w:val="20"/>
            <w:szCs w:val="20"/>
            <w:lang w:eastAsia="ru-RU"/>
          </w:rPr>
          <w:t>в</w:t>
        </w:r>
        <w:proofErr w:type="gramEnd"/>
        <w:r w:rsidR="009D1A92" w:rsidRPr="009D1A92">
          <w:rPr>
            <w:sz w:val="20"/>
            <w:szCs w:val="20"/>
            <w:lang w:eastAsia="ru-RU"/>
          </w:rPr>
          <w:t xml:space="preserve"> </w:t>
        </w:r>
        <w:proofErr w:type="gramStart"/>
        <w:r w:rsidR="009D1A92" w:rsidRPr="009D1A92">
          <w:rPr>
            <w:sz w:val="20"/>
            <w:szCs w:val="20"/>
            <w:lang w:eastAsia="ru-RU"/>
          </w:rPr>
          <w:t>с</w:t>
        </w:r>
        <w:proofErr w:type="gramEnd"/>
        <w:r w:rsidR="009D1A92" w:rsidRPr="009D1A92">
          <w:rPr>
            <w:sz w:val="20"/>
            <w:szCs w:val="20"/>
            <w:lang w:eastAsia="ru-RU"/>
          </w:rPr>
          <w:t>. Арзгир Арзгирского муниципального округа Ставропольского края</w:t>
        </w:r>
      </w:hyperlink>
      <w:r w:rsidR="009D1A92" w:rsidRPr="009D1A92">
        <w:rPr>
          <w:sz w:val="20"/>
          <w:szCs w:val="20"/>
          <w:lang w:eastAsia="ru-RU"/>
        </w:rPr>
        <w:t>.</w:t>
      </w:r>
    </w:p>
    <w:p w:rsidR="009D1A92" w:rsidRDefault="009D1A92" w:rsidP="009D1A92">
      <w:pPr>
        <w:ind w:firstLine="709"/>
        <w:jc w:val="both"/>
        <w:rPr>
          <w:sz w:val="20"/>
          <w:szCs w:val="20"/>
          <w:lang w:eastAsia="ru-RU"/>
        </w:rPr>
      </w:pPr>
      <w:proofErr w:type="gramStart"/>
      <w:r w:rsidRPr="009D1A92">
        <w:rPr>
          <w:sz w:val="20"/>
          <w:szCs w:val="20"/>
          <w:lang w:eastAsia="ru-RU"/>
        </w:rPr>
        <w:t>Ремонт участка автомобильной дороги общего пользования местного значения по ул. О. Кошевого (от ул. Февральская до ул. Оджаева) с. Арзгир Арзгирского муниципального округа Ставропольского края.</w:t>
      </w:r>
      <w:proofErr w:type="gramEnd"/>
    </w:p>
    <w:p w:rsidR="00722562" w:rsidRPr="009D1A92" w:rsidRDefault="00722562" w:rsidP="009D1A92">
      <w:pPr>
        <w:ind w:firstLine="709"/>
        <w:jc w:val="both"/>
        <w:rPr>
          <w:sz w:val="20"/>
          <w:szCs w:val="20"/>
          <w:lang w:eastAsia="ru-RU"/>
        </w:rPr>
      </w:pPr>
    </w:p>
    <w:p w:rsidR="003B02AE" w:rsidRDefault="003B02AE" w:rsidP="009D1A92">
      <w:pPr>
        <w:jc w:val="center"/>
        <w:rPr>
          <w:b/>
          <w:lang w:eastAsia="ru-RU"/>
        </w:rPr>
      </w:pPr>
    </w:p>
    <w:p w:rsidR="009D1A92" w:rsidRPr="009D1A92" w:rsidRDefault="009D1A92" w:rsidP="009D1A92">
      <w:pPr>
        <w:jc w:val="center"/>
        <w:rPr>
          <w:b/>
          <w:lang w:eastAsia="ru-RU"/>
        </w:rPr>
      </w:pPr>
      <w:r w:rsidRPr="009D1A92">
        <w:rPr>
          <w:b/>
          <w:lang w:eastAsia="ru-RU"/>
        </w:rPr>
        <w:t>Уважаемые жители с. Арзгир!</w:t>
      </w:r>
    </w:p>
    <w:p w:rsidR="009D1A92" w:rsidRDefault="009D1A92" w:rsidP="009D1A92">
      <w:pPr>
        <w:ind w:firstLine="709"/>
        <w:jc w:val="both"/>
        <w:rPr>
          <w:sz w:val="20"/>
          <w:szCs w:val="20"/>
          <w:lang w:eastAsia="ru-RU"/>
        </w:rPr>
      </w:pPr>
    </w:p>
    <w:p w:rsidR="009D1A92" w:rsidRPr="009D1A92" w:rsidRDefault="009D1A92" w:rsidP="009D1A92">
      <w:pPr>
        <w:ind w:firstLine="709"/>
        <w:jc w:val="both"/>
        <w:rPr>
          <w:sz w:val="20"/>
          <w:szCs w:val="20"/>
          <w:lang w:eastAsia="ru-RU"/>
        </w:rPr>
      </w:pPr>
      <w:r>
        <w:rPr>
          <w:sz w:val="20"/>
          <w:szCs w:val="20"/>
          <w:lang w:eastAsia="ru-RU"/>
        </w:rPr>
        <w:t>Т</w:t>
      </w:r>
      <w:r w:rsidRPr="009D1A92">
        <w:rPr>
          <w:sz w:val="20"/>
          <w:szCs w:val="20"/>
          <w:lang w:eastAsia="ru-RU"/>
        </w:rPr>
        <w:t xml:space="preserve">ерриториальный отдел администрации Арзгирского муниципального округа Ставропольского края </w:t>
      </w:r>
      <w:proofErr w:type="gramStart"/>
      <w:r w:rsidRPr="009D1A92">
        <w:rPr>
          <w:sz w:val="20"/>
          <w:szCs w:val="20"/>
          <w:lang w:eastAsia="ru-RU"/>
        </w:rPr>
        <w:t>в</w:t>
      </w:r>
      <w:proofErr w:type="gramEnd"/>
      <w:r w:rsidRPr="009D1A92">
        <w:rPr>
          <w:sz w:val="20"/>
          <w:szCs w:val="20"/>
          <w:lang w:eastAsia="ru-RU"/>
        </w:rPr>
        <w:t xml:space="preserve"> </w:t>
      </w:r>
      <w:proofErr w:type="gramStart"/>
      <w:r w:rsidRPr="009D1A92">
        <w:rPr>
          <w:sz w:val="20"/>
          <w:szCs w:val="20"/>
          <w:lang w:eastAsia="ru-RU"/>
        </w:rPr>
        <w:t>с</w:t>
      </w:r>
      <w:proofErr w:type="gramEnd"/>
      <w:r w:rsidRPr="009D1A92">
        <w:rPr>
          <w:sz w:val="20"/>
          <w:szCs w:val="20"/>
          <w:lang w:eastAsia="ru-RU"/>
        </w:rPr>
        <w:t>. Арзгир просит Вас принять участие в собрании граждан по выбору инициативных проектов для участия  в ко</w:t>
      </w:r>
      <w:r w:rsidRPr="009D1A92">
        <w:rPr>
          <w:sz w:val="20"/>
          <w:szCs w:val="20"/>
          <w:lang w:eastAsia="ru-RU"/>
        </w:rPr>
        <w:t>н</w:t>
      </w:r>
      <w:r w:rsidRPr="009D1A92">
        <w:rPr>
          <w:sz w:val="20"/>
          <w:szCs w:val="20"/>
          <w:lang w:eastAsia="ru-RU"/>
        </w:rPr>
        <w:t xml:space="preserve">курсном отборе и готовности принять участие в его реализации с. Арзгир Арзгирского муниципального округа Ставропольского края. </w:t>
      </w:r>
    </w:p>
    <w:p w:rsidR="009D1A92" w:rsidRPr="009D1A92" w:rsidRDefault="009D1A92" w:rsidP="009D1A92">
      <w:pPr>
        <w:ind w:firstLine="709"/>
        <w:jc w:val="both"/>
        <w:rPr>
          <w:sz w:val="20"/>
          <w:szCs w:val="20"/>
          <w:lang w:eastAsia="ru-RU"/>
        </w:rPr>
      </w:pPr>
      <w:r w:rsidRPr="009D1A92">
        <w:rPr>
          <w:sz w:val="20"/>
          <w:szCs w:val="20"/>
          <w:lang w:eastAsia="ru-RU"/>
        </w:rPr>
        <w:t>Список адресов и время проведения собраний.</w:t>
      </w:r>
    </w:p>
    <w:p w:rsidR="009D1A92" w:rsidRPr="009D1A92" w:rsidRDefault="009D1A92" w:rsidP="009D1A92">
      <w:pPr>
        <w:ind w:firstLine="709"/>
        <w:jc w:val="both"/>
        <w:rPr>
          <w:sz w:val="20"/>
          <w:szCs w:val="20"/>
          <w:lang w:eastAsia="ru-RU"/>
        </w:rPr>
      </w:pPr>
      <w:r w:rsidRPr="009D1A92">
        <w:rPr>
          <w:sz w:val="20"/>
          <w:szCs w:val="20"/>
          <w:lang w:eastAsia="ru-RU"/>
        </w:rPr>
        <w:t xml:space="preserve">07.07.2025 г. 10 часов 00 минут  </w:t>
      </w:r>
      <w:proofErr w:type="gramStart"/>
      <w:r w:rsidRPr="009D1A92">
        <w:rPr>
          <w:sz w:val="20"/>
          <w:szCs w:val="20"/>
          <w:lang w:eastAsia="ru-RU"/>
        </w:rPr>
        <w:t>с</w:t>
      </w:r>
      <w:proofErr w:type="gramEnd"/>
      <w:r w:rsidRPr="009D1A92">
        <w:rPr>
          <w:sz w:val="20"/>
          <w:szCs w:val="20"/>
          <w:lang w:eastAsia="ru-RU"/>
        </w:rPr>
        <w:t xml:space="preserve">. </w:t>
      </w:r>
      <w:proofErr w:type="gramStart"/>
      <w:r w:rsidRPr="009D1A92">
        <w:rPr>
          <w:sz w:val="20"/>
          <w:szCs w:val="20"/>
          <w:lang w:eastAsia="ru-RU"/>
        </w:rPr>
        <w:t>Арзгиру</w:t>
      </w:r>
      <w:proofErr w:type="gramEnd"/>
      <w:r w:rsidRPr="009D1A92">
        <w:rPr>
          <w:sz w:val="20"/>
          <w:szCs w:val="20"/>
          <w:lang w:eastAsia="ru-RU"/>
        </w:rPr>
        <w:t>, ул. П. Базалеева 2 (актовый зал);</w:t>
      </w:r>
    </w:p>
    <w:p w:rsidR="009D1A92" w:rsidRPr="009D1A92" w:rsidRDefault="009D1A92" w:rsidP="009D1A92">
      <w:pPr>
        <w:ind w:firstLine="709"/>
        <w:jc w:val="both"/>
        <w:rPr>
          <w:sz w:val="20"/>
          <w:szCs w:val="20"/>
          <w:lang w:eastAsia="ru-RU"/>
        </w:rPr>
      </w:pPr>
      <w:r w:rsidRPr="009D1A92">
        <w:rPr>
          <w:sz w:val="20"/>
          <w:szCs w:val="20"/>
          <w:lang w:eastAsia="ru-RU"/>
        </w:rPr>
        <w:t>08.07.2025 г . 10 часов 00 минут с. Арзгир ул. П. Базалеева 8 (РДК);</w:t>
      </w:r>
    </w:p>
    <w:p w:rsidR="009D1A92" w:rsidRPr="009D1A92" w:rsidRDefault="009D1A92" w:rsidP="009D1A92">
      <w:pPr>
        <w:ind w:firstLine="709"/>
        <w:jc w:val="both"/>
        <w:rPr>
          <w:sz w:val="20"/>
          <w:szCs w:val="20"/>
          <w:lang w:eastAsia="ru-RU"/>
        </w:rPr>
      </w:pPr>
      <w:r w:rsidRPr="009D1A92">
        <w:rPr>
          <w:sz w:val="20"/>
          <w:szCs w:val="20"/>
          <w:lang w:eastAsia="ru-RU"/>
        </w:rPr>
        <w:t>11.07.2025 г. 10 часов 00 минут с. Арзгир ул. П. Базалеева 8 (РДК);</w:t>
      </w:r>
    </w:p>
    <w:p w:rsidR="009D1A92" w:rsidRDefault="009D1A92" w:rsidP="00722562">
      <w:pPr>
        <w:ind w:firstLine="709"/>
        <w:jc w:val="both"/>
        <w:rPr>
          <w:b/>
          <w:lang w:eastAsia="ru-RU"/>
        </w:rPr>
      </w:pPr>
      <w:r w:rsidRPr="009D1A92">
        <w:rPr>
          <w:sz w:val="20"/>
          <w:szCs w:val="20"/>
          <w:lang w:eastAsia="ru-RU"/>
        </w:rPr>
        <w:t>14.07.2025 г. 10 часов 00 минут с. Арзгир, ул. Горького д. 18;</w:t>
      </w:r>
    </w:p>
    <w:p w:rsidR="003B02AE" w:rsidRDefault="003B02AE" w:rsidP="00D3400B">
      <w:pPr>
        <w:jc w:val="center"/>
        <w:rPr>
          <w:b/>
          <w:lang w:eastAsia="ru-RU"/>
        </w:rPr>
      </w:pPr>
    </w:p>
    <w:p w:rsidR="00D3400B" w:rsidRPr="00D3400B" w:rsidRDefault="00D3400B" w:rsidP="00D3400B">
      <w:pPr>
        <w:jc w:val="center"/>
        <w:rPr>
          <w:b/>
          <w:lang w:eastAsia="ru-RU"/>
        </w:rPr>
      </w:pPr>
      <w:r w:rsidRPr="00D3400B">
        <w:rPr>
          <w:b/>
          <w:lang w:eastAsia="ru-RU"/>
        </w:rPr>
        <w:t xml:space="preserve">Уважаемые жители села Новоромановского и поселка </w:t>
      </w:r>
      <w:proofErr w:type="gramStart"/>
      <w:r w:rsidRPr="00D3400B">
        <w:rPr>
          <w:b/>
          <w:lang w:eastAsia="ru-RU"/>
        </w:rPr>
        <w:t>Степной</w:t>
      </w:r>
      <w:proofErr w:type="gramEnd"/>
      <w:r w:rsidRPr="00D3400B">
        <w:rPr>
          <w:b/>
          <w:lang w:eastAsia="ru-RU"/>
        </w:rPr>
        <w:t>!</w:t>
      </w:r>
    </w:p>
    <w:p w:rsidR="00D3400B" w:rsidRPr="00D3400B" w:rsidRDefault="00D3400B" w:rsidP="00D3400B">
      <w:pPr>
        <w:jc w:val="center"/>
        <w:rPr>
          <w:sz w:val="20"/>
          <w:szCs w:val="20"/>
          <w:lang w:eastAsia="ru-RU"/>
        </w:rPr>
      </w:pPr>
    </w:p>
    <w:p w:rsidR="00D3400B" w:rsidRPr="00D3400B" w:rsidRDefault="00D3400B" w:rsidP="00D3400B">
      <w:pPr>
        <w:ind w:firstLine="709"/>
        <w:jc w:val="both"/>
        <w:rPr>
          <w:sz w:val="20"/>
          <w:szCs w:val="20"/>
          <w:lang w:eastAsia="ru-RU"/>
        </w:rPr>
      </w:pPr>
      <w:r w:rsidRPr="00D3400B">
        <w:rPr>
          <w:sz w:val="20"/>
          <w:szCs w:val="20"/>
          <w:lang w:eastAsia="ru-RU"/>
        </w:rPr>
        <w:t>Сообщаем, что территориальный отдел администрации Арзгирского муниципального округа Ставропол</w:t>
      </w:r>
      <w:r w:rsidRPr="00D3400B">
        <w:rPr>
          <w:sz w:val="20"/>
          <w:szCs w:val="20"/>
          <w:lang w:eastAsia="ru-RU"/>
        </w:rPr>
        <w:t>ь</w:t>
      </w:r>
      <w:r w:rsidRPr="00D3400B">
        <w:rPr>
          <w:sz w:val="20"/>
          <w:szCs w:val="20"/>
          <w:lang w:eastAsia="ru-RU"/>
        </w:rPr>
        <w:t xml:space="preserve">ского края в </w:t>
      </w:r>
      <w:proofErr w:type="spellStart"/>
      <w:r w:rsidRPr="00D3400B">
        <w:rPr>
          <w:sz w:val="20"/>
          <w:szCs w:val="20"/>
          <w:lang w:eastAsia="ru-RU"/>
        </w:rPr>
        <w:t>с</w:t>
      </w:r>
      <w:proofErr w:type="gramStart"/>
      <w:r w:rsidRPr="00D3400B">
        <w:rPr>
          <w:sz w:val="20"/>
          <w:szCs w:val="20"/>
          <w:lang w:eastAsia="ru-RU"/>
        </w:rPr>
        <w:t>.Н</w:t>
      </w:r>
      <w:proofErr w:type="gramEnd"/>
      <w:r w:rsidRPr="00D3400B">
        <w:rPr>
          <w:sz w:val="20"/>
          <w:szCs w:val="20"/>
          <w:lang w:eastAsia="ru-RU"/>
        </w:rPr>
        <w:t>оворомановском</w:t>
      </w:r>
      <w:proofErr w:type="spellEnd"/>
      <w:r w:rsidRPr="00D3400B">
        <w:rPr>
          <w:sz w:val="20"/>
          <w:szCs w:val="20"/>
          <w:lang w:eastAsia="ru-RU"/>
        </w:rPr>
        <w:t xml:space="preserve"> в период с 23.06.2025г. по 11.07.2025г. принимает от населения села Новором</w:t>
      </w:r>
      <w:r w:rsidRPr="00D3400B">
        <w:rPr>
          <w:sz w:val="20"/>
          <w:szCs w:val="20"/>
          <w:lang w:eastAsia="ru-RU"/>
        </w:rPr>
        <w:t>а</w:t>
      </w:r>
      <w:r w:rsidRPr="00D3400B">
        <w:rPr>
          <w:sz w:val="20"/>
          <w:szCs w:val="20"/>
          <w:lang w:eastAsia="ru-RU"/>
        </w:rPr>
        <w:t xml:space="preserve">новского и поселка Степной, инициативные проекты в рамках Губернаторской программы поддержки местных инициатив. </w:t>
      </w:r>
    </w:p>
    <w:p w:rsidR="00D3400B" w:rsidRPr="00D3400B" w:rsidRDefault="00D3400B" w:rsidP="00D3400B">
      <w:pPr>
        <w:ind w:firstLine="709"/>
        <w:rPr>
          <w:sz w:val="20"/>
          <w:szCs w:val="20"/>
          <w:lang w:eastAsia="ru-RU"/>
        </w:rPr>
      </w:pPr>
      <w:r w:rsidRPr="00D3400B">
        <w:rPr>
          <w:sz w:val="20"/>
          <w:szCs w:val="20"/>
          <w:lang w:eastAsia="ru-RU"/>
        </w:rPr>
        <w:t>Инициативные проекты принимаются по адресу: Ставропольский край, Арзгирский район, с. Новором</w:t>
      </w:r>
      <w:r w:rsidRPr="00D3400B">
        <w:rPr>
          <w:sz w:val="20"/>
          <w:szCs w:val="20"/>
          <w:lang w:eastAsia="ru-RU"/>
        </w:rPr>
        <w:t>а</w:t>
      </w:r>
      <w:r w:rsidRPr="00D3400B">
        <w:rPr>
          <w:sz w:val="20"/>
          <w:szCs w:val="20"/>
          <w:lang w:eastAsia="ru-RU"/>
        </w:rPr>
        <w:t xml:space="preserve">новское, ул. Ленина,138. </w:t>
      </w:r>
    </w:p>
    <w:p w:rsidR="003B02AE" w:rsidRDefault="00D3400B" w:rsidP="00722562">
      <w:pPr>
        <w:ind w:firstLine="709"/>
        <w:rPr>
          <w:sz w:val="20"/>
          <w:szCs w:val="20"/>
          <w:lang w:eastAsia="ru-RU"/>
        </w:rPr>
      </w:pPr>
      <w:r w:rsidRPr="00D3400B">
        <w:rPr>
          <w:sz w:val="20"/>
          <w:szCs w:val="20"/>
          <w:lang w:eastAsia="ru-RU"/>
        </w:rPr>
        <w:t>Телефон 88656056185, 88656056143, 88656056101</w:t>
      </w:r>
    </w:p>
    <w:p w:rsidR="00722562" w:rsidRDefault="00722562" w:rsidP="00722562">
      <w:pPr>
        <w:ind w:firstLine="709"/>
        <w:rPr>
          <w:sz w:val="20"/>
          <w:szCs w:val="20"/>
          <w:lang w:eastAsia="ru-RU"/>
        </w:rPr>
      </w:pPr>
    </w:p>
    <w:p w:rsidR="00722562" w:rsidRDefault="00722562" w:rsidP="00722562">
      <w:pPr>
        <w:ind w:firstLine="709"/>
        <w:rPr>
          <w:sz w:val="20"/>
          <w:szCs w:val="20"/>
          <w:lang w:eastAsia="ru-RU"/>
        </w:rPr>
      </w:pPr>
    </w:p>
    <w:p w:rsidR="00722562" w:rsidRDefault="00722562" w:rsidP="00722562">
      <w:pPr>
        <w:ind w:firstLine="709"/>
        <w:rPr>
          <w:b/>
          <w:shd w:val="clear" w:color="auto" w:fill="FFFFFF"/>
        </w:rPr>
      </w:pPr>
    </w:p>
    <w:p w:rsidR="003B02AE" w:rsidRDefault="003B02AE" w:rsidP="00D3400B">
      <w:pPr>
        <w:pStyle w:val="aff"/>
        <w:rPr>
          <w:b/>
          <w:sz w:val="24"/>
          <w:szCs w:val="24"/>
          <w:shd w:val="clear" w:color="auto" w:fill="FFFFFF"/>
        </w:rPr>
      </w:pPr>
    </w:p>
    <w:p w:rsidR="00D3400B" w:rsidRDefault="00D3400B" w:rsidP="00722562">
      <w:pPr>
        <w:pStyle w:val="aff"/>
        <w:rPr>
          <w:sz w:val="20"/>
          <w:szCs w:val="20"/>
        </w:rPr>
      </w:pPr>
      <w:r w:rsidRPr="00D3400B">
        <w:rPr>
          <w:b/>
          <w:sz w:val="24"/>
          <w:szCs w:val="24"/>
          <w:shd w:val="clear" w:color="auto" w:fill="FFFFFF"/>
        </w:rPr>
        <w:lastRenderedPageBreak/>
        <w:t xml:space="preserve">Уважаемые жители села Новоромановского и поселка </w:t>
      </w:r>
      <w:proofErr w:type="gramStart"/>
      <w:r w:rsidRPr="00D3400B">
        <w:rPr>
          <w:b/>
          <w:sz w:val="24"/>
          <w:szCs w:val="24"/>
          <w:shd w:val="clear" w:color="auto" w:fill="FFFFFF"/>
        </w:rPr>
        <w:t>Степной</w:t>
      </w:r>
      <w:proofErr w:type="gramEnd"/>
      <w:r w:rsidRPr="00D3400B">
        <w:rPr>
          <w:b/>
          <w:sz w:val="24"/>
          <w:szCs w:val="24"/>
          <w:shd w:val="clear" w:color="auto" w:fill="FFFFFF"/>
        </w:rPr>
        <w:t>! </w:t>
      </w:r>
    </w:p>
    <w:p w:rsidR="003B02AE" w:rsidRPr="00D3400B" w:rsidRDefault="003B02AE" w:rsidP="00D3400B">
      <w:pPr>
        <w:rPr>
          <w:sz w:val="20"/>
          <w:szCs w:val="20"/>
        </w:rPr>
      </w:pPr>
    </w:p>
    <w:p w:rsidR="00D3400B" w:rsidRPr="00D3400B" w:rsidRDefault="00D3400B" w:rsidP="00D3400B">
      <w:pPr>
        <w:pStyle w:val="aff"/>
        <w:ind w:firstLine="709"/>
        <w:jc w:val="both"/>
        <w:rPr>
          <w:sz w:val="20"/>
          <w:szCs w:val="20"/>
        </w:rPr>
      </w:pPr>
      <w:r w:rsidRPr="00D3400B">
        <w:rPr>
          <w:sz w:val="20"/>
          <w:szCs w:val="20"/>
        </w:rPr>
        <w:t>16  июля 2025  года в 10.00 ч. в  МКУ «</w:t>
      </w:r>
      <w:proofErr w:type="spellStart"/>
      <w:r w:rsidRPr="00D3400B">
        <w:rPr>
          <w:sz w:val="20"/>
          <w:szCs w:val="20"/>
        </w:rPr>
        <w:t>ЦКиД</w:t>
      </w:r>
      <w:proofErr w:type="spellEnd"/>
      <w:r w:rsidRPr="00D3400B">
        <w:rPr>
          <w:sz w:val="20"/>
          <w:szCs w:val="20"/>
        </w:rPr>
        <w:t>»  села Новоромановского  по адресу: село Новоромановское, улица Ленина,130  состоится собрание  жителей села.</w:t>
      </w:r>
    </w:p>
    <w:p w:rsidR="00D3400B" w:rsidRPr="00D3400B" w:rsidRDefault="00D3400B" w:rsidP="00D3400B">
      <w:pPr>
        <w:pStyle w:val="aff"/>
        <w:ind w:firstLine="709"/>
        <w:jc w:val="both"/>
        <w:rPr>
          <w:sz w:val="20"/>
          <w:szCs w:val="20"/>
        </w:rPr>
      </w:pPr>
      <w:r w:rsidRPr="00D3400B">
        <w:rPr>
          <w:sz w:val="20"/>
          <w:szCs w:val="20"/>
        </w:rPr>
        <w:t>Повестка дня:</w:t>
      </w:r>
    </w:p>
    <w:p w:rsidR="00D3400B" w:rsidRPr="00D3400B" w:rsidRDefault="00D3400B" w:rsidP="00D3400B">
      <w:pPr>
        <w:pStyle w:val="aff"/>
        <w:ind w:firstLine="709"/>
        <w:jc w:val="both"/>
        <w:rPr>
          <w:sz w:val="20"/>
          <w:szCs w:val="20"/>
        </w:rPr>
      </w:pPr>
      <w:r w:rsidRPr="00D3400B">
        <w:rPr>
          <w:sz w:val="20"/>
          <w:szCs w:val="20"/>
        </w:rPr>
        <w:t>1.Участие в Губернаторской программе поддержки местных инициатив в 2026 году.</w:t>
      </w:r>
    </w:p>
    <w:p w:rsidR="0073633C" w:rsidRPr="00B81FD5" w:rsidRDefault="00D3400B" w:rsidP="00B81FD5">
      <w:pPr>
        <w:pStyle w:val="aff"/>
        <w:ind w:firstLine="709"/>
        <w:jc w:val="both"/>
        <w:rPr>
          <w:sz w:val="20"/>
          <w:szCs w:val="20"/>
        </w:rPr>
      </w:pPr>
      <w:r w:rsidRPr="00D3400B">
        <w:rPr>
          <w:sz w:val="20"/>
          <w:szCs w:val="20"/>
        </w:rPr>
        <w:t>2. Разное.</w:t>
      </w:r>
    </w:p>
    <w:p w:rsidR="005164A9" w:rsidRPr="003364E1" w:rsidRDefault="005164A9" w:rsidP="00A701F3">
      <w:pPr>
        <w:ind w:firstLine="720"/>
        <w:jc w:val="both"/>
        <w:rPr>
          <w:szCs w:val="28"/>
        </w:rPr>
      </w:pPr>
    </w:p>
    <w:p w:rsidR="00A701F3" w:rsidRPr="00A701F3" w:rsidRDefault="00A701F3" w:rsidP="00A701F3">
      <w:pPr>
        <w:jc w:val="center"/>
        <w:rPr>
          <w:szCs w:val="28"/>
        </w:rPr>
      </w:pPr>
      <w:r w:rsidRPr="00D3400B">
        <w:rPr>
          <w:b/>
          <w:shd w:val="clear" w:color="auto" w:fill="FFFFFF"/>
        </w:rPr>
        <w:t>Уважаемые жители села</w:t>
      </w:r>
      <w:r w:rsidRPr="003364E1">
        <w:rPr>
          <w:b/>
          <w:shd w:val="clear" w:color="auto" w:fill="FFFFFF"/>
        </w:rPr>
        <w:t xml:space="preserve"> </w:t>
      </w:r>
      <w:r>
        <w:rPr>
          <w:b/>
          <w:shd w:val="clear" w:color="auto" w:fill="FFFFFF"/>
        </w:rPr>
        <w:t>Серафимовского!</w:t>
      </w:r>
    </w:p>
    <w:p w:rsidR="00A701F3" w:rsidRPr="003364E1" w:rsidRDefault="00A701F3" w:rsidP="00A701F3">
      <w:pPr>
        <w:ind w:firstLine="720"/>
        <w:jc w:val="both"/>
        <w:rPr>
          <w:szCs w:val="28"/>
        </w:rPr>
      </w:pPr>
    </w:p>
    <w:p w:rsidR="00A701F3" w:rsidRPr="00A701F3" w:rsidRDefault="00A701F3" w:rsidP="00A701F3">
      <w:pPr>
        <w:pStyle w:val="aff"/>
        <w:ind w:firstLine="709"/>
        <w:jc w:val="both"/>
        <w:rPr>
          <w:sz w:val="20"/>
          <w:szCs w:val="20"/>
        </w:rPr>
      </w:pPr>
      <w:proofErr w:type="gramStart"/>
      <w:r w:rsidRPr="00A701F3">
        <w:rPr>
          <w:sz w:val="20"/>
          <w:szCs w:val="20"/>
        </w:rPr>
        <w:t xml:space="preserve">Территориальный отдел администрации Арзгирского муниципального округа  Ставропольского края в с. Серафимовском в период с 11.06.2025 г по 20.06.2025 г. принимает от населения с. Серафимовского инициативные проекты в рамках Губернаторской программы поддержки местных инициатив. </w:t>
      </w:r>
      <w:proofErr w:type="gramEnd"/>
    </w:p>
    <w:p w:rsidR="00A701F3" w:rsidRPr="00A701F3" w:rsidRDefault="00A701F3" w:rsidP="00A701F3">
      <w:pPr>
        <w:pStyle w:val="aff"/>
        <w:ind w:firstLine="709"/>
        <w:jc w:val="both"/>
        <w:rPr>
          <w:sz w:val="20"/>
          <w:szCs w:val="20"/>
        </w:rPr>
      </w:pPr>
      <w:r w:rsidRPr="00A701F3">
        <w:rPr>
          <w:sz w:val="20"/>
          <w:szCs w:val="20"/>
        </w:rPr>
        <w:t>Инициативные проекты принимаются по адресу: Ставропольский край, Арзгирский муниципальный</w:t>
      </w:r>
      <w:r w:rsidRPr="00A701F3">
        <w:rPr>
          <w:sz w:val="20"/>
          <w:szCs w:val="20"/>
        </w:rPr>
        <w:tab/>
        <w:t xml:space="preserve"> округ, с. Серафимовское, ул. Ленина, д. 48.</w:t>
      </w:r>
    </w:p>
    <w:p w:rsidR="00A701F3" w:rsidRPr="002308E1" w:rsidRDefault="00A701F3" w:rsidP="00B81FD5">
      <w:pPr>
        <w:pStyle w:val="aff"/>
        <w:ind w:firstLine="709"/>
        <w:rPr>
          <w:b/>
          <w:sz w:val="24"/>
          <w:szCs w:val="24"/>
        </w:rPr>
      </w:pPr>
    </w:p>
    <w:p w:rsidR="00A701F3" w:rsidRPr="002308E1" w:rsidRDefault="002308E1" w:rsidP="002308E1">
      <w:pPr>
        <w:jc w:val="center"/>
        <w:rPr>
          <w:b/>
        </w:rPr>
      </w:pPr>
      <w:r w:rsidRPr="00D3400B">
        <w:rPr>
          <w:b/>
          <w:shd w:val="clear" w:color="auto" w:fill="FFFFFF"/>
        </w:rPr>
        <w:t>Уважаемые жители села</w:t>
      </w:r>
      <w:r>
        <w:rPr>
          <w:b/>
          <w:shd w:val="clear" w:color="auto" w:fill="FFFFFF"/>
          <w:lang w:val="en-US"/>
        </w:rPr>
        <w:t xml:space="preserve"> </w:t>
      </w:r>
      <w:r>
        <w:rPr>
          <w:b/>
          <w:shd w:val="clear" w:color="auto" w:fill="FFFFFF"/>
        </w:rPr>
        <w:t>Петропавловского!</w:t>
      </w:r>
    </w:p>
    <w:p w:rsidR="002308E1" w:rsidRPr="002308E1" w:rsidRDefault="002308E1" w:rsidP="002308E1">
      <w:pPr>
        <w:pStyle w:val="aff0"/>
      </w:pPr>
    </w:p>
    <w:p w:rsidR="002308E1" w:rsidRPr="002308E1" w:rsidRDefault="002308E1" w:rsidP="002308E1">
      <w:pPr>
        <w:pStyle w:val="aff"/>
        <w:ind w:firstLine="709"/>
        <w:jc w:val="both"/>
        <w:rPr>
          <w:sz w:val="20"/>
          <w:szCs w:val="20"/>
        </w:rPr>
      </w:pPr>
      <w:r w:rsidRPr="002308E1">
        <w:rPr>
          <w:sz w:val="20"/>
          <w:szCs w:val="20"/>
        </w:rPr>
        <w:t>09 июля 2025 года в 10.00 ч. в малом зале «</w:t>
      </w:r>
      <w:proofErr w:type="spellStart"/>
      <w:r w:rsidRPr="002308E1">
        <w:rPr>
          <w:sz w:val="20"/>
          <w:szCs w:val="20"/>
        </w:rPr>
        <w:t>ЦКДиС</w:t>
      </w:r>
      <w:proofErr w:type="spellEnd"/>
      <w:r w:rsidRPr="002308E1">
        <w:rPr>
          <w:sz w:val="20"/>
          <w:szCs w:val="20"/>
        </w:rPr>
        <w:t xml:space="preserve">» с. Петропавловского по адресу: с. Петропавловское, ул. </w:t>
      </w:r>
      <w:proofErr w:type="gramStart"/>
      <w:r w:rsidRPr="002308E1">
        <w:rPr>
          <w:sz w:val="20"/>
          <w:szCs w:val="20"/>
        </w:rPr>
        <w:t>Студенческая</w:t>
      </w:r>
      <w:proofErr w:type="gramEnd"/>
      <w:r w:rsidRPr="002308E1">
        <w:rPr>
          <w:sz w:val="20"/>
          <w:szCs w:val="20"/>
        </w:rPr>
        <w:t>, 78 состоится собрание граждан села.</w:t>
      </w:r>
    </w:p>
    <w:p w:rsidR="002308E1" w:rsidRPr="002308E1" w:rsidRDefault="002308E1" w:rsidP="002308E1">
      <w:pPr>
        <w:pStyle w:val="aff"/>
        <w:ind w:firstLine="709"/>
        <w:jc w:val="both"/>
        <w:rPr>
          <w:sz w:val="20"/>
          <w:szCs w:val="20"/>
        </w:rPr>
      </w:pPr>
      <w:r w:rsidRPr="002308E1">
        <w:rPr>
          <w:sz w:val="20"/>
          <w:szCs w:val="20"/>
        </w:rPr>
        <w:t>Повестка дня:</w:t>
      </w:r>
    </w:p>
    <w:p w:rsidR="002308E1" w:rsidRPr="002308E1" w:rsidRDefault="002308E1" w:rsidP="002308E1">
      <w:pPr>
        <w:pStyle w:val="aff"/>
        <w:ind w:firstLine="709"/>
        <w:jc w:val="both"/>
        <w:rPr>
          <w:sz w:val="20"/>
          <w:szCs w:val="20"/>
        </w:rPr>
      </w:pPr>
      <w:r w:rsidRPr="002308E1">
        <w:rPr>
          <w:sz w:val="20"/>
          <w:szCs w:val="20"/>
        </w:rPr>
        <w:t>1.Участие в Губернаторской программе поддержки местных инициатив в 2026году.</w:t>
      </w:r>
    </w:p>
    <w:p w:rsidR="002308E1" w:rsidRPr="002308E1" w:rsidRDefault="002308E1" w:rsidP="002308E1">
      <w:pPr>
        <w:pStyle w:val="aff"/>
        <w:ind w:firstLine="709"/>
        <w:jc w:val="both"/>
        <w:rPr>
          <w:sz w:val="20"/>
          <w:szCs w:val="20"/>
        </w:rPr>
      </w:pPr>
      <w:r w:rsidRPr="002308E1">
        <w:rPr>
          <w:sz w:val="20"/>
          <w:szCs w:val="20"/>
        </w:rPr>
        <w:t>2. Разное.</w:t>
      </w:r>
    </w:p>
    <w:p w:rsidR="00A701F3" w:rsidRDefault="00A701F3" w:rsidP="00B81FD5">
      <w:pPr>
        <w:pStyle w:val="aff"/>
        <w:ind w:firstLine="709"/>
        <w:rPr>
          <w:b/>
          <w:sz w:val="24"/>
          <w:szCs w:val="24"/>
        </w:rPr>
      </w:pPr>
    </w:p>
    <w:p w:rsidR="003364E1" w:rsidRPr="003364E1" w:rsidRDefault="003364E1" w:rsidP="003364E1">
      <w:pPr>
        <w:pStyle w:val="aff"/>
        <w:rPr>
          <w:b/>
          <w:sz w:val="24"/>
          <w:szCs w:val="24"/>
        </w:rPr>
      </w:pPr>
      <w:r w:rsidRPr="003364E1">
        <w:rPr>
          <w:b/>
          <w:sz w:val="24"/>
          <w:szCs w:val="24"/>
        </w:rPr>
        <w:t>Уважаемые жители с</w:t>
      </w:r>
      <w:proofErr w:type="gramStart"/>
      <w:r w:rsidRPr="003364E1">
        <w:rPr>
          <w:b/>
          <w:sz w:val="24"/>
          <w:szCs w:val="24"/>
        </w:rPr>
        <w:t>.П</w:t>
      </w:r>
      <w:proofErr w:type="gramEnd"/>
      <w:r w:rsidRPr="003364E1">
        <w:rPr>
          <w:b/>
          <w:sz w:val="24"/>
          <w:szCs w:val="24"/>
        </w:rPr>
        <w:t>етропавловского!</w:t>
      </w:r>
    </w:p>
    <w:p w:rsidR="003364E1" w:rsidRPr="003364E1" w:rsidRDefault="003364E1" w:rsidP="003364E1">
      <w:pPr>
        <w:pStyle w:val="aff0"/>
      </w:pPr>
    </w:p>
    <w:p w:rsidR="003364E1" w:rsidRPr="003364E1" w:rsidRDefault="003364E1" w:rsidP="003364E1">
      <w:pPr>
        <w:pStyle w:val="aff"/>
        <w:ind w:firstLine="709"/>
        <w:jc w:val="both"/>
        <w:rPr>
          <w:sz w:val="20"/>
          <w:szCs w:val="20"/>
        </w:rPr>
      </w:pPr>
      <w:r w:rsidRPr="003364E1">
        <w:rPr>
          <w:sz w:val="20"/>
          <w:szCs w:val="20"/>
        </w:rPr>
        <w:t xml:space="preserve">Сообщаем вам, что в настоящее время выдвинуты следующие инициативные проекты от жителей села для участия в конкурсном отборе в рамках Губернаторской программы поддержки местных инициатив в 2026 году: </w:t>
      </w:r>
    </w:p>
    <w:p w:rsidR="003364E1" w:rsidRPr="003364E1" w:rsidRDefault="003364E1" w:rsidP="003364E1">
      <w:pPr>
        <w:pStyle w:val="aff"/>
        <w:ind w:firstLine="709"/>
        <w:jc w:val="both"/>
        <w:rPr>
          <w:sz w:val="20"/>
          <w:szCs w:val="20"/>
        </w:rPr>
      </w:pPr>
      <w:r w:rsidRPr="003364E1">
        <w:rPr>
          <w:sz w:val="20"/>
          <w:szCs w:val="20"/>
        </w:rPr>
        <w:t>1. «Обустройство пешеходных дорожек села Петропавловского»</w:t>
      </w:r>
      <w:r>
        <w:rPr>
          <w:sz w:val="20"/>
          <w:szCs w:val="20"/>
        </w:rPr>
        <w:t>.</w:t>
      </w:r>
    </w:p>
    <w:p w:rsidR="003364E1" w:rsidRPr="003364E1" w:rsidRDefault="003364E1" w:rsidP="003364E1">
      <w:pPr>
        <w:pStyle w:val="aff"/>
        <w:ind w:firstLine="709"/>
        <w:jc w:val="both"/>
        <w:rPr>
          <w:sz w:val="20"/>
          <w:szCs w:val="20"/>
        </w:rPr>
      </w:pPr>
      <w:r w:rsidRPr="003364E1">
        <w:rPr>
          <w:sz w:val="20"/>
          <w:szCs w:val="20"/>
        </w:rPr>
        <w:t xml:space="preserve">2. «Обустройство в центре села Петропавловского  Парковой зоны по ул. </w:t>
      </w:r>
      <w:proofErr w:type="gramStart"/>
      <w:r w:rsidRPr="003364E1">
        <w:rPr>
          <w:sz w:val="20"/>
          <w:szCs w:val="20"/>
        </w:rPr>
        <w:t>Шоссейная</w:t>
      </w:r>
      <w:proofErr w:type="gramEnd"/>
      <w:r w:rsidRPr="003364E1">
        <w:rPr>
          <w:sz w:val="20"/>
          <w:szCs w:val="20"/>
        </w:rPr>
        <w:t>»</w:t>
      </w:r>
      <w:r>
        <w:rPr>
          <w:sz w:val="20"/>
          <w:szCs w:val="20"/>
        </w:rPr>
        <w:t>.</w:t>
      </w:r>
    </w:p>
    <w:p w:rsidR="003364E1" w:rsidRPr="003364E1" w:rsidRDefault="003364E1" w:rsidP="003364E1">
      <w:pPr>
        <w:pStyle w:val="aff"/>
        <w:ind w:firstLine="709"/>
        <w:jc w:val="both"/>
        <w:rPr>
          <w:sz w:val="20"/>
          <w:szCs w:val="20"/>
        </w:rPr>
      </w:pPr>
      <w:r w:rsidRPr="003364E1">
        <w:rPr>
          <w:sz w:val="20"/>
          <w:szCs w:val="20"/>
        </w:rPr>
        <w:t>3. «Ремонт ограждения на территории кладбища села Петропавловского»</w:t>
      </w:r>
      <w:r>
        <w:rPr>
          <w:sz w:val="20"/>
          <w:szCs w:val="20"/>
        </w:rPr>
        <w:t>.</w:t>
      </w:r>
    </w:p>
    <w:p w:rsidR="003364E1" w:rsidRPr="003364E1" w:rsidRDefault="003364E1" w:rsidP="003364E1">
      <w:pPr>
        <w:pStyle w:val="aff"/>
        <w:ind w:firstLine="709"/>
        <w:jc w:val="both"/>
        <w:rPr>
          <w:sz w:val="20"/>
          <w:szCs w:val="20"/>
        </w:rPr>
      </w:pPr>
      <w:r w:rsidRPr="003364E1">
        <w:rPr>
          <w:sz w:val="20"/>
          <w:szCs w:val="20"/>
        </w:rPr>
        <w:t>Для получения подробной информации просим Вас обращаться в территориальный отдел администрации Арзгирского муниципального округа Ставропольского края в с</w:t>
      </w:r>
      <w:proofErr w:type="gramStart"/>
      <w:r w:rsidRPr="003364E1">
        <w:rPr>
          <w:sz w:val="20"/>
          <w:szCs w:val="20"/>
        </w:rPr>
        <w:t>.П</w:t>
      </w:r>
      <w:proofErr w:type="gramEnd"/>
      <w:r w:rsidRPr="003364E1">
        <w:rPr>
          <w:sz w:val="20"/>
          <w:szCs w:val="20"/>
        </w:rPr>
        <w:t>етропавловском по адресу: Ставропольский край, Арзгирский район, с</w:t>
      </w:r>
      <w:proofErr w:type="gramStart"/>
      <w:r w:rsidRPr="003364E1">
        <w:rPr>
          <w:sz w:val="20"/>
          <w:szCs w:val="20"/>
        </w:rPr>
        <w:t>.П</w:t>
      </w:r>
      <w:proofErr w:type="gramEnd"/>
      <w:r w:rsidRPr="003364E1">
        <w:rPr>
          <w:sz w:val="20"/>
          <w:szCs w:val="20"/>
        </w:rPr>
        <w:t>етропавловское, ул.Шоссейная8, тел.53-1-87, а также по адресу электронной почты:</w:t>
      </w:r>
      <w:r>
        <w:rPr>
          <w:sz w:val="20"/>
          <w:szCs w:val="20"/>
        </w:rPr>
        <w:t xml:space="preserve">         </w:t>
      </w:r>
      <w:r w:rsidRPr="003364E1">
        <w:rPr>
          <w:sz w:val="20"/>
          <w:szCs w:val="20"/>
        </w:rPr>
        <w:t>adm-petropavlovka@rambler.ru</w:t>
      </w:r>
    </w:p>
    <w:p w:rsidR="003364E1" w:rsidRPr="003B02AE" w:rsidRDefault="003364E1" w:rsidP="003B02AE">
      <w:pPr>
        <w:pStyle w:val="aff"/>
        <w:ind w:firstLine="709"/>
        <w:rPr>
          <w:b/>
          <w:sz w:val="24"/>
          <w:szCs w:val="24"/>
        </w:rPr>
      </w:pPr>
    </w:p>
    <w:p w:rsidR="00722562" w:rsidRDefault="00722562" w:rsidP="003B02AE">
      <w:pPr>
        <w:pStyle w:val="aff"/>
        <w:ind w:firstLine="709"/>
        <w:rPr>
          <w:b/>
          <w:sz w:val="24"/>
          <w:szCs w:val="24"/>
        </w:rPr>
      </w:pPr>
    </w:p>
    <w:p w:rsidR="003B02AE" w:rsidRDefault="003B02AE" w:rsidP="003B02AE">
      <w:pPr>
        <w:pStyle w:val="aff"/>
        <w:ind w:firstLine="709"/>
        <w:rPr>
          <w:b/>
          <w:sz w:val="24"/>
          <w:szCs w:val="24"/>
        </w:rPr>
      </w:pPr>
      <w:r w:rsidRPr="003B02AE">
        <w:rPr>
          <w:b/>
          <w:sz w:val="24"/>
          <w:szCs w:val="24"/>
        </w:rPr>
        <w:t xml:space="preserve">Уважаемые жители </w:t>
      </w:r>
      <w:proofErr w:type="gramStart"/>
      <w:r w:rsidRPr="003B02AE">
        <w:rPr>
          <w:b/>
          <w:sz w:val="24"/>
          <w:szCs w:val="24"/>
        </w:rPr>
        <w:t>с</w:t>
      </w:r>
      <w:proofErr w:type="gramEnd"/>
      <w:r w:rsidRPr="003B02AE">
        <w:rPr>
          <w:b/>
          <w:sz w:val="24"/>
          <w:szCs w:val="24"/>
        </w:rPr>
        <w:t>. Каменная Балка!</w:t>
      </w:r>
    </w:p>
    <w:p w:rsidR="003B02AE" w:rsidRPr="003B02AE" w:rsidRDefault="003B02AE" w:rsidP="003B02AE">
      <w:pPr>
        <w:pStyle w:val="aff0"/>
      </w:pPr>
    </w:p>
    <w:p w:rsidR="003B02AE" w:rsidRDefault="003B02AE" w:rsidP="003B02AE">
      <w:pPr>
        <w:pStyle w:val="aff"/>
        <w:ind w:firstLine="709"/>
        <w:jc w:val="both"/>
        <w:rPr>
          <w:sz w:val="20"/>
          <w:szCs w:val="20"/>
        </w:rPr>
      </w:pPr>
      <w:r w:rsidRPr="003B02AE">
        <w:rPr>
          <w:sz w:val="20"/>
          <w:szCs w:val="20"/>
        </w:rPr>
        <w:t xml:space="preserve"> Территориальный отдел администрации Арзгирского муниципального округа Ставропольского края в с</w:t>
      </w:r>
      <w:proofErr w:type="gramStart"/>
      <w:r w:rsidRPr="003B02AE">
        <w:rPr>
          <w:sz w:val="20"/>
          <w:szCs w:val="20"/>
        </w:rPr>
        <w:t>.К</w:t>
      </w:r>
      <w:proofErr w:type="gramEnd"/>
      <w:r w:rsidRPr="003B02AE">
        <w:rPr>
          <w:sz w:val="20"/>
          <w:szCs w:val="20"/>
        </w:rPr>
        <w:t>аменная Балка, предлагает  всем жителям, снова активно включиться в обсуждение и предложение значимых для всего населения нашего села проектов. Выбор наиболее приоритетных социально-значимых проблем, требу</w:t>
      </w:r>
      <w:r w:rsidRPr="003B02AE">
        <w:rPr>
          <w:sz w:val="20"/>
          <w:szCs w:val="20"/>
        </w:rPr>
        <w:t>ю</w:t>
      </w:r>
      <w:r w:rsidRPr="003B02AE">
        <w:rPr>
          <w:sz w:val="20"/>
          <w:szCs w:val="20"/>
        </w:rPr>
        <w:t>щих первостепенного решения в наступающем 2026 году, нам необходимо будет определить выбор проекта на официальном сайте администрации Арзгирского муниципального округа Ставропольского края, на собрании гр</w:t>
      </w:r>
      <w:r w:rsidRPr="003B02AE">
        <w:rPr>
          <w:sz w:val="20"/>
          <w:szCs w:val="20"/>
        </w:rPr>
        <w:t>а</w:t>
      </w:r>
      <w:r w:rsidRPr="003B02AE">
        <w:rPr>
          <w:sz w:val="20"/>
          <w:szCs w:val="20"/>
        </w:rPr>
        <w:t>ждан. Собрание граждан состоится 25 июля 2025 года в 10:00 в  здании МКУ «Центра культуры, досуга и спорта» с</w:t>
      </w:r>
      <w:proofErr w:type="gramStart"/>
      <w:r w:rsidRPr="003B02AE">
        <w:rPr>
          <w:sz w:val="20"/>
          <w:szCs w:val="20"/>
        </w:rPr>
        <w:t>.К</w:t>
      </w:r>
      <w:proofErr w:type="gramEnd"/>
      <w:r w:rsidRPr="003B02AE">
        <w:rPr>
          <w:sz w:val="20"/>
          <w:szCs w:val="20"/>
        </w:rPr>
        <w:t xml:space="preserve">аменная Балка. </w:t>
      </w:r>
    </w:p>
    <w:p w:rsidR="003B02AE" w:rsidRDefault="003B02AE" w:rsidP="003B02AE">
      <w:pPr>
        <w:pStyle w:val="aff"/>
        <w:ind w:firstLine="709"/>
        <w:jc w:val="both"/>
        <w:rPr>
          <w:sz w:val="20"/>
          <w:szCs w:val="20"/>
        </w:rPr>
      </w:pPr>
      <w:r>
        <w:rPr>
          <w:sz w:val="20"/>
          <w:szCs w:val="20"/>
        </w:rPr>
        <w:t xml:space="preserve">Повестка дня: </w:t>
      </w:r>
    </w:p>
    <w:p w:rsidR="003B02AE" w:rsidRDefault="003B02AE" w:rsidP="003B02AE">
      <w:pPr>
        <w:pStyle w:val="aff"/>
        <w:ind w:firstLine="709"/>
        <w:jc w:val="both"/>
        <w:rPr>
          <w:sz w:val="20"/>
          <w:szCs w:val="20"/>
        </w:rPr>
      </w:pPr>
      <w:r w:rsidRPr="003B02AE">
        <w:rPr>
          <w:sz w:val="20"/>
          <w:szCs w:val="20"/>
        </w:rPr>
        <w:t xml:space="preserve">1. Участие в программе поддержки </w:t>
      </w:r>
      <w:r>
        <w:rPr>
          <w:sz w:val="20"/>
          <w:szCs w:val="20"/>
        </w:rPr>
        <w:t xml:space="preserve">местных инициатив в 2026 году. </w:t>
      </w:r>
    </w:p>
    <w:p w:rsidR="003B02AE" w:rsidRDefault="003B02AE" w:rsidP="003B02AE">
      <w:pPr>
        <w:pStyle w:val="aff"/>
        <w:ind w:firstLine="709"/>
        <w:jc w:val="both"/>
        <w:rPr>
          <w:sz w:val="20"/>
          <w:szCs w:val="20"/>
        </w:rPr>
      </w:pPr>
      <w:r>
        <w:rPr>
          <w:sz w:val="20"/>
          <w:szCs w:val="20"/>
        </w:rPr>
        <w:t xml:space="preserve">2. Разные вопросы. </w:t>
      </w:r>
    </w:p>
    <w:p w:rsidR="003B02AE" w:rsidRDefault="003B02AE" w:rsidP="00722562">
      <w:pPr>
        <w:pStyle w:val="aff"/>
        <w:ind w:firstLine="709"/>
        <w:jc w:val="left"/>
        <w:rPr>
          <w:b/>
          <w:sz w:val="24"/>
          <w:szCs w:val="24"/>
        </w:rPr>
      </w:pPr>
      <w:r w:rsidRPr="003B02AE">
        <w:rPr>
          <w:sz w:val="20"/>
          <w:szCs w:val="20"/>
        </w:rPr>
        <w:t>Узнать подробности об участии в программе поддержки местных инициатив на</w:t>
      </w:r>
      <w:r>
        <w:rPr>
          <w:sz w:val="20"/>
          <w:szCs w:val="20"/>
        </w:rPr>
        <w:t xml:space="preserve">шего поселения вы можете </w:t>
      </w:r>
      <w:r w:rsidRPr="003B02AE">
        <w:rPr>
          <w:sz w:val="20"/>
          <w:szCs w:val="20"/>
        </w:rPr>
        <w:t>по адресу: Ставропольский край, Арзгирский район, с</w:t>
      </w:r>
      <w:proofErr w:type="gramStart"/>
      <w:r w:rsidRPr="003B02AE">
        <w:rPr>
          <w:sz w:val="20"/>
          <w:szCs w:val="20"/>
        </w:rPr>
        <w:t>.К</w:t>
      </w:r>
      <w:proofErr w:type="gramEnd"/>
      <w:r w:rsidRPr="003B02AE">
        <w:rPr>
          <w:sz w:val="20"/>
          <w:szCs w:val="20"/>
        </w:rPr>
        <w:t>аменная Балка, ул. Школьная, 26.</w:t>
      </w:r>
    </w:p>
    <w:p w:rsidR="00722562" w:rsidRDefault="00722562" w:rsidP="00B81FD5">
      <w:pPr>
        <w:pStyle w:val="aff"/>
        <w:ind w:firstLine="709"/>
        <w:rPr>
          <w:b/>
          <w:sz w:val="24"/>
          <w:szCs w:val="24"/>
        </w:rPr>
      </w:pPr>
    </w:p>
    <w:p w:rsidR="00B81FD5" w:rsidRPr="00B81FD5" w:rsidRDefault="00B81FD5" w:rsidP="00B81FD5">
      <w:pPr>
        <w:pStyle w:val="aff"/>
        <w:ind w:firstLine="709"/>
        <w:rPr>
          <w:b/>
          <w:sz w:val="24"/>
          <w:szCs w:val="24"/>
        </w:rPr>
      </w:pPr>
      <w:r w:rsidRPr="00B81FD5">
        <w:rPr>
          <w:b/>
          <w:sz w:val="24"/>
          <w:szCs w:val="24"/>
        </w:rPr>
        <w:t>Уважаемые жители Арзгирского округа!</w:t>
      </w:r>
    </w:p>
    <w:p w:rsidR="00B81FD5" w:rsidRPr="00B81FD5" w:rsidRDefault="00B81FD5" w:rsidP="00B81FD5">
      <w:pPr>
        <w:pStyle w:val="aff0"/>
      </w:pPr>
    </w:p>
    <w:p w:rsidR="001658BD" w:rsidRDefault="00B81FD5" w:rsidP="00B81FD5">
      <w:pPr>
        <w:pStyle w:val="aff"/>
        <w:ind w:firstLine="709"/>
        <w:jc w:val="both"/>
        <w:rPr>
          <w:sz w:val="20"/>
          <w:szCs w:val="20"/>
        </w:rPr>
      </w:pPr>
      <w:r w:rsidRPr="00B81FD5">
        <w:rPr>
          <w:sz w:val="20"/>
          <w:szCs w:val="20"/>
        </w:rPr>
        <w:t>Доводим до Вашего сведения, что Правительство Ставропольского края законодательно утвердило Пор</w:t>
      </w:r>
      <w:r w:rsidRPr="00B81FD5">
        <w:rPr>
          <w:sz w:val="20"/>
          <w:szCs w:val="20"/>
        </w:rPr>
        <w:t>я</w:t>
      </w:r>
      <w:r w:rsidRPr="00B81FD5">
        <w:rPr>
          <w:sz w:val="20"/>
          <w:szCs w:val="20"/>
        </w:rPr>
        <w:t>док выплат денежного вознаграждения гражданам за добровольную сдачу незаконно хранящихся оружия, боепр</w:t>
      </w:r>
      <w:r w:rsidRPr="00B81FD5">
        <w:rPr>
          <w:sz w:val="20"/>
          <w:szCs w:val="20"/>
        </w:rPr>
        <w:t>и</w:t>
      </w:r>
      <w:r w:rsidRPr="00B81FD5">
        <w:rPr>
          <w:sz w:val="20"/>
          <w:szCs w:val="20"/>
        </w:rPr>
        <w:t xml:space="preserve">пасов, взрывчатых веществ и взрывных устройств на территории Ставропольского края на очередной плановый </w:t>
      </w:r>
      <w:r w:rsidRPr="00B81FD5">
        <w:rPr>
          <w:sz w:val="20"/>
          <w:szCs w:val="20"/>
        </w:rPr>
        <w:lastRenderedPageBreak/>
        <w:t>период 2025-2027 годов. Данный Порядок утверждён Постановлением Правительства Ставропольского края от 29 октября 2024 № 617-п и начинает действовать с 1 января 2025 года. Вознаграждение составит: Автомат типа АК, включая автоматы иностранного производства, - 70 тыс. рублей. Винтовка - боевые снайперские СВД, СВДС, включая образцы нарезного длинноствольного оружия, приспособленные для снайперской стрельбы, - 60 тыс. ру</w:t>
      </w:r>
      <w:r w:rsidRPr="00B81FD5">
        <w:rPr>
          <w:sz w:val="20"/>
          <w:szCs w:val="20"/>
        </w:rPr>
        <w:t>б</w:t>
      </w:r>
      <w:r w:rsidRPr="00B81FD5">
        <w:rPr>
          <w:sz w:val="20"/>
          <w:szCs w:val="20"/>
        </w:rPr>
        <w:t>лей. Пистолет или револьвер - 50 тыс. рублей. Охотничий карабин, включая обрезы - 35 тыс. рублей. Охотничье гладкоствольное ружье, включая обрезы - 35 тыс. рублей. Оружие ограниченного поражения (газовые, травматич</w:t>
      </w:r>
      <w:r w:rsidRPr="00B81FD5">
        <w:rPr>
          <w:sz w:val="20"/>
          <w:szCs w:val="20"/>
        </w:rPr>
        <w:t>е</w:t>
      </w:r>
      <w:r w:rsidRPr="00B81FD5">
        <w:rPr>
          <w:sz w:val="20"/>
          <w:szCs w:val="20"/>
        </w:rPr>
        <w:t>ские пистолеты и револьверы) - 10 тыс. рублей. Увеличена выплата за сдачу взрывчатых веществ.</w:t>
      </w:r>
    </w:p>
    <w:p w:rsidR="009D1A92" w:rsidRDefault="009D1A92" w:rsidP="009D1A92">
      <w:pPr>
        <w:pStyle w:val="aff0"/>
      </w:pPr>
    </w:p>
    <w:p w:rsidR="00722562" w:rsidRDefault="00722562" w:rsidP="00722562">
      <w:pPr>
        <w:spacing w:line="240" w:lineRule="exact"/>
        <w:jc w:val="center"/>
        <w:rPr>
          <w:b/>
        </w:rPr>
      </w:pPr>
      <w:r>
        <w:rPr>
          <w:b/>
        </w:rPr>
        <w:t xml:space="preserve">ПЕРЕЧЕНЬ </w:t>
      </w:r>
    </w:p>
    <w:p w:rsidR="00722562" w:rsidRDefault="00722562" w:rsidP="00722562">
      <w:pPr>
        <w:spacing w:line="240" w:lineRule="exact"/>
        <w:jc w:val="center"/>
        <w:rPr>
          <w:b/>
        </w:rPr>
      </w:pPr>
      <w:r>
        <w:rPr>
          <w:b/>
        </w:rPr>
        <w:t>избирательных участков для проведения выборов депутатов Совета депутатов Арзги</w:t>
      </w:r>
      <w:r>
        <w:rPr>
          <w:b/>
        </w:rPr>
        <w:t>р</w:t>
      </w:r>
      <w:r>
        <w:rPr>
          <w:b/>
        </w:rPr>
        <w:t>ского муниципального округа Ставропольского края второго созыва 12 – 14 сентября 2025 года на территории Арзгирского муниципального района Ставропольск</w:t>
      </w:r>
      <w:r>
        <w:rPr>
          <w:b/>
        </w:rPr>
        <w:t>о</w:t>
      </w:r>
      <w:r>
        <w:rPr>
          <w:b/>
        </w:rPr>
        <w:t>го края</w:t>
      </w:r>
    </w:p>
    <w:p w:rsidR="00722562" w:rsidRPr="00722562" w:rsidRDefault="00722562" w:rsidP="00722562">
      <w:pPr>
        <w:jc w:val="center"/>
        <w:rPr>
          <w:sz w:val="20"/>
          <w:szCs w:val="20"/>
        </w:rPr>
      </w:pPr>
    </w:p>
    <w:p w:rsidR="00722562" w:rsidRPr="00722562" w:rsidRDefault="00722562" w:rsidP="00722562">
      <w:pPr>
        <w:jc w:val="center"/>
        <w:rPr>
          <w:sz w:val="20"/>
          <w:szCs w:val="20"/>
        </w:rPr>
      </w:pPr>
      <w:r w:rsidRPr="00722562">
        <w:rPr>
          <w:sz w:val="20"/>
          <w:szCs w:val="20"/>
        </w:rPr>
        <w:t xml:space="preserve">Избирательный участок № 211 </w:t>
      </w:r>
    </w:p>
    <w:p w:rsidR="00722562" w:rsidRPr="00722562" w:rsidRDefault="00722562" w:rsidP="00722562">
      <w:pPr>
        <w:jc w:val="both"/>
        <w:rPr>
          <w:sz w:val="20"/>
          <w:szCs w:val="20"/>
        </w:rPr>
      </w:pPr>
      <w:r w:rsidRPr="00722562">
        <w:rPr>
          <w:sz w:val="20"/>
          <w:szCs w:val="20"/>
        </w:rPr>
        <w:t xml:space="preserve">центр - село Арзгир, ул. Мира, 65, «Физкультурно-оздоровительный комплекс </w:t>
      </w:r>
      <w:proofErr w:type="gramStart"/>
      <w:r w:rsidRPr="00722562">
        <w:rPr>
          <w:sz w:val="20"/>
          <w:szCs w:val="20"/>
        </w:rPr>
        <w:t>в</w:t>
      </w:r>
      <w:proofErr w:type="gramEnd"/>
      <w:r w:rsidRPr="00722562">
        <w:rPr>
          <w:sz w:val="20"/>
          <w:szCs w:val="20"/>
        </w:rPr>
        <w:t xml:space="preserve"> </w:t>
      </w:r>
      <w:proofErr w:type="gramStart"/>
      <w:r w:rsidRPr="00722562">
        <w:rPr>
          <w:sz w:val="20"/>
          <w:szCs w:val="20"/>
        </w:rPr>
        <w:t>с</w:t>
      </w:r>
      <w:proofErr w:type="gramEnd"/>
      <w:r w:rsidRPr="00722562">
        <w:rPr>
          <w:sz w:val="20"/>
          <w:szCs w:val="20"/>
        </w:rPr>
        <w:t>. Арзгир Арзгирского района Ставропольского края»</w:t>
      </w:r>
    </w:p>
    <w:p w:rsidR="00722562" w:rsidRPr="00722562" w:rsidRDefault="00722562" w:rsidP="00722562">
      <w:pPr>
        <w:jc w:val="center"/>
        <w:rPr>
          <w:sz w:val="20"/>
          <w:szCs w:val="20"/>
        </w:rPr>
      </w:pPr>
      <w:r w:rsidRPr="00722562">
        <w:rPr>
          <w:sz w:val="20"/>
          <w:szCs w:val="20"/>
        </w:rPr>
        <w:t>телефон 3-32-85</w:t>
      </w:r>
    </w:p>
    <w:p w:rsidR="00722562" w:rsidRPr="00722562" w:rsidRDefault="00722562" w:rsidP="00722562">
      <w:pPr>
        <w:jc w:val="both"/>
        <w:rPr>
          <w:sz w:val="20"/>
          <w:szCs w:val="20"/>
        </w:rPr>
      </w:pPr>
      <w:r w:rsidRPr="00722562">
        <w:rPr>
          <w:sz w:val="20"/>
          <w:szCs w:val="20"/>
        </w:rPr>
        <w:t>Границы участка:</w:t>
      </w:r>
    </w:p>
    <w:p w:rsidR="00722562" w:rsidRPr="00722562" w:rsidRDefault="00722562" w:rsidP="00722562">
      <w:pPr>
        <w:jc w:val="both"/>
        <w:rPr>
          <w:sz w:val="20"/>
          <w:szCs w:val="20"/>
        </w:rPr>
      </w:pPr>
      <w:proofErr w:type="gramStart"/>
      <w:r w:rsidRPr="00722562">
        <w:rPr>
          <w:sz w:val="20"/>
          <w:szCs w:val="20"/>
        </w:rPr>
        <w:t xml:space="preserve">улицы Автомобилистов, Арзгирская, Ворошилова, Есипенко с № 81 по № 143, </w:t>
      </w:r>
      <w:proofErr w:type="spellStart"/>
      <w:r w:rsidRPr="00722562">
        <w:rPr>
          <w:sz w:val="20"/>
          <w:szCs w:val="20"/>
        </w:rPr>
        <w:t>Закалюки</w:t>
      </w:r>
      <w:proofErr w:type="spellEnd"/>
      <w:r w:rsidRPr="00722562">
        <w:rPr>
          <w:sz w:val="20"/>
          <w:szCs w:val="20"/>
        </w:rPr>
        <w:t>, К</w:t>
      </w:r>
      <w:r w:rsidRPr="00722562">
        <w:rPr>
          <w:sz w:val="20"/>
          <w:szCs w:val="20"/>
        </w:rPr>
        <w:t>о</w:t>
      </w:r>
      <w:r w:rsidRPr="00722562">
        <w:rPr>
          <w:sz w:val="20"/>
          <w:szCs w:val="20"/>
        </w:rPr>
        <w:t>зинская, Королева, Красноармейская, Курганная, Ленина с № 27 по № 183 и с № 14 по № 164, Мира с № 53 по № 233 и с № 26 по   № 192, Молодёжная, Нади Безрук, Николенко с № 31 по № 189 и с № 20 по № 186, Первомайская, Песчаная, Пр</w:t>
      </w:r>
      <w:r w:rsidRPr="00722562">
        <w:rPr>
          <w:sz w:val="20"/>
          <w:szCs w:val="20"/>
        </w:rPr>
        <w:t>и</w:t>
      </w:r>
      <w:r w:rsidRPr="00722562">
        <w:rPr>
          <w:sz w:val="20"/>
          <w:szCs w:val="20"/>
        </w:rPr>
        <w:t xml:space="preserve">озёрная, Пугачёва, Пятигорская, Рокоссовского, Свердлова, Селькоровская, Симоненко, Терская, Урожайная, </w:t>
      </w:r>
      <w:proofErr w:type="spellStart"/>
      <w:r w:rsidRPr="00722562">
        <w:rPr>
          <w:sz w:val="20"/>
          <w:szCs w:val="20"/>
        </w:rPr>
        <w:t>Ш</w:t>
      </w:r>
      <w:r w:rsidRPr="00722562">
        <w:rPr>
          <w:sz w:val="20"/>
          <w:szCs w:val="20"/>
        </w:rPr>
        <w:t>а</w:t>
      </w:r>
      <w:r w:rsidRPr="00722562">
        <w:rPr>
          <w:sz w:val="20"/>
          <w:szCs w:val="20"/>
        </w:rPr>
        <w:t>фороста</w:t>
      </w:r>
      <w:proofErr w:type="spellEnd"/>
      <w:r w:rsidRPr="00722562">
        <w:rPr>
          <w:sz w:val="20"/>
          <w:szCs w:val="20"/>
        </w:rPr>
        <w:t xml:space="preserve"> с</w:t>
      </w:r>
      <w:proofErr w:type="gramEnd"/>
      <w:r w:rsidRPr="00722562">
        <w:rPr>
          <w:sz w:val="20"/>
          <w:szCs w:val="20"/>
        </w:rPr>
        <w:t xml:space="preserve"> № 19 по № 45 и с № 24 по № 44, Шумакова, Энгельса и все жилые дома, помещения и производственные участки на территории СПК </w:t>
      </w:r>
      <w:proofErr w:type="spellStart"/>
      <w:r w:rsidRPr="00722562">
        <w:rPr>
          <w:sz w:val="20"/>
          <w:szCs w:val="20"/>
        </w:rPr>
        <w:t>колхоза-племзавода</w:t>
      </w:r>
      <w:proofErr w:type="spellEnd"/>
      <w:r w:rsidRPr="00722562">
        <w:rPr>
          <w:sz w:val="20"/>
          <w:szCs w:val="20"/>
        </w:rPr>
        <w:t xml:space="preserve"> им. Ленина</w:t>
      </w:r>
    </w:p>
    <w:p w:rsidR="00722562" w:rsidRPr="00722562" w:rsidRDefault="00722562" w:rsidP="00722562">
      <w:pPr>
        <w:jc w:val="both"/>
        <w:rPr>
          <w:sz w:val="20"/>
          <w:szCs w:val="20"/>
        </w:rPr>
      </w:pPr>
    </w:p>
    <w:p w:rsidR="00722562" w:rsidRPr="00722562" w:rsidRDefault="00722562" w:rsidP="00722562">
      <w:pPr>
        <w:jc w:val="center"/>
        <w:rPr>
          <w:sz w:val="20"/>
          <w:szCs w:val="20"/>
        </w:rPr>
      </w:pPr>
      <w:r w:rsidRPr="00722562">
        <w:rPr>
          <w:sz w:val="20"/>
          <w:szCs w:val="20"/>
        </w:rPr>
        <w:t xml:space="preserve">Избирательный участок № 212 </w:t>
      </w:r>
    </w:p>
    <w:p w:rsidR="00722562" w:rsidRPr="00722562" w:rsidRDefault="00722562" w:rsidP="00722562">
      <w:pPr>
        <w:jc w:val="both"/>
        <w:rPr>
          <w:sz w:val="20"/>
          <w:szCs w:val="20"/>
        </w:rPr>
      </w:pPr>
      <w:r w:rsidRPr="00722562">
        <w:rPr>
          <w:sz w:val="20"/>
          <w:szCs w:val="20"/>
        </w:rPr>
        <w:t>центр - село Арзгир, ул. Пети Базалеева, 8, муниципальное бюджетное учреждение культуры «Межпоселенческое социально-культурное объединение» Арзгирского муниципального округа Ставропольского края,</w:t>
      </w:r>
    </w:p>
    <w:p w:rsidR="00722562" w:rsidRPr="00722562" w:rsidRDefault="00722562" w:rsidP="00722562">
      <w:pPr>
        <w:jc w:val="center"/>
        <w:rPr>
          <w:sz w:val="20"/>
          <w:szCs w:val="20"/>
        </w:rPr>
      </w:pPr>
      <w:r w:rsidRPr="00722562">
        <w:rPr>
          <w:sz w:val="20"/>
          <w:szCs w:val="20"/>
        </w:rPr>
        <w:t>телефон 3-12-42</w:t>
      </w:r>
    </w:p>
    <w:p w:rsidR="00722562" w:rsidRPr="00722562" w:rsidRDefault="00722562" w:rsidP="00722562">
      <w:pPr>
        <w:jc w:val="both"/>
        <w:rPr>
          <w:sz w:val="20"/>
          <w:szCs w:val="20"/>
        </w:rPr>
      </w:pPr>
      <w:r w:rsidRPr="00722562">
        <w:rPr>
          <w:sz w:val="20"/>
          <w:szCs w:val="20"/>
        </w:rPr>
        <w:t>Границы участка:</w:t>
      </w:r>
    </w:p>
    <w:p w:rsidR="00722562" w:rsidRPr="00722562" w:rsidRDefault="00722562" w:rsidP="00722562">
      <w:pPr>
        <w:jc w:val="both"/>
        <w:rPr>
          <w:sz w:val="20"/>
          <w:szCs w:val="20"/>
        </w:rPr>
      </w:pPr>
      <w:proofErr w:type="gramStart"/>
      <w:r w:rsidRPr="00722562">
        <w:rPr>
          <w:sz w:val="20"/>
          <w:szCs w:val="20"/>
        </w:rPr>
        <w:t>улицы Воровского, Дружбы, Есипенко с № 1 по № 79 и с № 2 по № 6, Калинина, Кирова с № 1 по № 77 и с № 2 по № 50, Комарова, Комсомольская, Ленина с  № 1 по № 25 и  с № 2 по № 12, Лермонтова, Лысенко, Матросова, М</w:t>
      </w:r>
      <w:r w:rsidRPr="00722562">
        <w:rPr>
          <w:sz w:val="20"/>
          <w:szCs w:val="20"/>
        </w:rPr>
        <w:t>и</w:t>
      </w:r>
      <w:r w:rsidRPr="00722562">
        <w:rPr>
          <w:sz w:val="20"/>
          <w:szCs w:val="20"/>
        </w:rPr>
        <w:t>ра с № 1 по № 51 и с № 2 по № 24, Набережная, Николенко с № 1 по № 29 и с № 2 по № 18</w:t>
      </w:r>
      <w:proofErr w:type="gramEnd"/>
      <w:r w:rsidRPr="00722562">
        <w:rPr>
          <w:sz w:val="20"/>
          <w:szCs w:val="20"/>
        </w:rPr>
        <w:t xml:space="preserve">, </w:t>
      </w:r>
      <w:proofErr w:type="gramStart"/>
      <w:r w:rsidRPr="00722562">
        <w:rPr>
          <w:sz w:val="20"/>
          <w:szCs w:val="20"/>
        </w:rPr>
        <w:t xml:space="preserve">Нины </w:t>
      </w:r>
      <w:proofErr w:type="spellStart"/>
      <w:r w:rsidRPr="00722562">
        <w:rPr>
          <w:sz w:val="20"/>
          <w:szCs w:val="20"/>
        </w:rPr>
        <w:t>Савенко</w:t>
      </w:r>
      <w:proofErr w:type="spellEnd"/>
      <w:r w:rsidRPr="00722562">
        <w:rPr>
          <w:sz w:val="20"/>
          <w:szCs w:val="20"/>
        </w:rPr>
        <w:t>, О</w:t>
      </w:r>
      <w:r w:rsidRPr="00722562">
        <w:rPr>
          <w:sz w:val="20"/>
          <w:szCs w:val="20"/>
        </w:rPr>
        <w:t>к</w:t>
      </w:r>
      <w:r w:rsidRPr="00722562">
        <w:rPr>
          <w:sz w:val="20"/>
          <w:szCs w:val="20"/>
        </w:rPr>
        <w:t>тябрьская, Олимпийская, Пети Баз</w:t>
      </w:r>
      <w:r w:rsidRPr="00722562">
        <w:rPr>
          <w:sz w:val="20"/>
          <w:szCs w:val="20"/>
        </w:rPr>
        <w:t>а</w:t>
      </w:r>
      <w:r w:rsidRPr="00722562">
        <w:rPr>
          <w:sz w:val="20"/>
          <w:szCs w:val="20"/>
        </w:rPr>
        <w:t xml:space="preserve">леева, Победы, Пушкина, Саввина, Скокова, Спортивная, Фрунзе, Центральная, Шаумяна, </w:t>
      </w:r>
      <w:proofErr w:type="spellStart"/>
      <w:r w:rsidRPr="00722562">
        <w:rPr>
          <w:sz w:val="20"/>
          <w:szCs w:val="20"/>
        </w:rPr>
        <w:t>Ш</w:t>
      </w:r>
      <w:r w:rsidRPr="00722562">
        <w:rPr>
          <w:sz w:val="20"/>
          <w:szCs w:val="20"/>
        </w:rPr>
        <w:t>а</w:t>
      </w:r>
      <w:r w:rsidRPr="00722562">
        <w:rPr>
          <w:sz w:val="20"/>
          <w:szCs w:val="20"/>
        </w:rPr>
        <w:t>фороста</w:t>
      </w:r>
      <w:proofErr w:type="spellEnd"/>
      <w:r w:rsidRPr="00722562">
        <w:rPr>
          <w:sz w:val="20"/>
          <w:szCs w:val="20"/>
        </w:rPr>
        <w:t xml:space="preserve">  с № 1 по № 17 и с № 2 по № 22, Шоссейная, Юбилейная; переулки:</w:t>
      </w:r>
      <w:proofErr w:type="gramEnd"/>
      <w:r w:rsidRPr="00722562">
        <w:rPr>
          <w:sz w:val="20"/>
          <w:szCs w:val="20"/>
        </w:rPr>
        <w:t xml:space="preserve"> Новый, Садовый</w:t>
      </w:r>
    </w:p>
    <w:p w:rsidR="00722562" w:rsidRPr="00722562" w:rsidRDefault="00722562" w:rsidP="00722562">
      <w:pPr>
        <w:jc w:val="both"/>
        <w:rPr>
          <w:sz w:val="20"/>
          <w:szCs w:val="20"/>
        </w:rPr>
      </w:pPr>
    </w:p>
    <w:p w:rsidR="00722562" w:rsidRPr="00722562" w:rsidRDefault="00722562" w:rsidP="00722562">
      <w:pPr>
        <w:jc w:val="center"/>
        <w:rPr>
          <w:sz w:val="20"/>
          <w:szCs w:val="20"/>
        </w:rPr>
      </w:pPr>
      <w:r w:rsidRPr="00722562">
        <w:rPr>
          <w:sz w:val="20"/>
          <w:szCs w:val="20"/>
        </w:rPr>
        <w:t xml:space="preserve">Избирательный участок № 213 </w:t>
      </w:r>
    </w:p>
    <w:p w:rsidR="00722562" w:rsidRPr="00722562" w:rsidRDefault="00722562" w:rsidP="00722562">
      <w:pPr>
        <w:jc w:val="both"/>
        <w:rPr>
          <w:sz w:val="20"/>
          <w:szCs w:val="20"/>
        </w:rPr>
      </w:pPr>
      <w:r w:rsidRPr="00722562">
        <w:rPr>
          <w:sz w:val="20"/>
          <w:szCs w:val="20"/>
        </w:rPr>
        <w:t>центр - село Арзгир, ул. Горького, 18, муниципальное  казенное учреждение «Центр культуры, досуга и спорта»  села Арзгир Арзгирского муниципального округа Ставропольского края,</w:t>
      </w:r>
    </w:p>
    <w:p w:rsidR="00722562" w:rsidRPr="00722562" w:rsidRDefault="00722562" w:rsidP="00722562">
      <w:pPr>
        <w:jc w:val="center"/>
        <w:rPr>
          <w:sz w:val="20"/>
          <w:szCs w:val="20"/>
        </w:rPr>
      </w:pPr>
      <w:r w:rsidRPr="00722562">
        <w:rPr>
          <w:sz w:val="20"/>
          <w:szCs w:val="20"/>
        </w:rPr>
        <w:t>телефон 3-19-34</w:t>
      </w:r>
    </w:p>
    <w:p w:rsidR="00722562" w:rsidRPr="00722562" w:rsidRDefault="00722562" w:rsidP="00722562">
      <w:pPr>
        <w:jc w:val="both"/>
        <w:rPr>
          <w:sz w:val="20"/>
          <w:szCs w:val="20"/>
        </w:rPr>
      </w:pPr>
      <w:r w:rsidRPr="00722562">
        <w:rPr>
          <w:sz w:val="20"/>
          <w:szCs w:val="20"/>
        </w:rPr>
        <w:t>Границы участка:</w:t>
      </w:r>
    </w:p>
    <w:p w:rsidR="00722562" w:rsidRPr="00722562" w:rsidRDefault="00722562" w:rsidP="00722562">
      <w:pPr>
        <w:jc w:val="both"/>
        <w:rPr>
          <w:sz w:val="20"/>
          <w:szCs w:val="20"/>
        </w:rPr>
      </w:pPr>
      <w:proofErr w:type="gramStart"/>
      <w:r w:rsidRPr="00722562">
        <w:rPr>
          <w:sz w:val="20"/>
          <w:szCs w:val="20"/>
        </w:rPr>
        <w:t>улицы Выгонная, Гагарина, Горького, Громовой, Демьяна Бедного, Жукова, Зои Космодемьянской с № 1 по № 11 и с № 2 по № 12, Интернациональная, К. Цеткин с № 1 по № 17 и с № 2 по № 20, Концевого, Куйбышева, Миро</w:t>
      </w:r>
      <w:r w:rsidRPr="00722562">
        <w:rPr>
          <w:sz w:val="20"/>
          <w:szCs w:val="20"/>
        </w:rPr>
        <w:t>ш</w:t>
      </w:r>
      <w:r w:rsidRPr="00722562">
        <w:rPr>
          <w:sz w:val="20"/>
          <w:szCs w:val="20"/>
        </w:rPr>
        <w:t>ниченко, Московская, Олега Кошевого  с № 1  по № 17  и  с № 2  по № 22, Орлова с № 1 по № 9 и с № 2 по № 10, Партизанская, Пинчука, Пионерская, Свободы</w:t>
      </w:r>
      <w:proofErr w:type="gramEnd"/>
      <w:r w:rsidRPr="00722562">
        <w:rPr>
          <w:sz w:val="20"/>
          <w:szCs w:val="20"/>
        </w:rPr>
        <w:t xml:space="preserve">, Скребца с № 1 по № 5 и с № 2 по № 8, Тельмана, Терешковой, Уманца, Халтурина, Чограйская, </w:t>
      </w:r>
      <w:proofErr w:type="spellStart"/>
      <w:r w:rsidRPr="00722562">
        <w:rPr>
          <w:sz w:val="20"/>
          <w:szCs w:val="20"/>
        </w:rPr>
        <w:t>Шкурина</w:t>
      </w:r>
      <w:proofErr w:type="spellEnd"/>
      <w:r w:rsidRPr="00722562">
        <w:rPr>
          <w:sz w:val="20"/>
          <w:szCs w:val="20"/>
        </w:rPr>
        <w:t>, Якова </w:t>
      </w:r>
      <w:proofErr w:type="spellStart"/>
      <w:r w:rsidRPr="00722562">
        <w:rPr>
          <w:sz w:val="20"/>
          <w:szCs w:val="20"/>
        </w:rPr>
        <w:t>Цыбули</w:t>
      </w:r>
      <w:proofErr w:type="spellEnd"/>
      <w:r w:rsidRPr="00722562">
        <w:rPr>
          <w:sz w:val="20"/>
          <w:szCs w:val="20"/>
        </w:rPr>
        <w:t>, 60 лет Октября, 8 Марта и все жилые дома, помещения и производственные участки на территории ОАО «Нива»</w:t>
      </w:r>
    </w:p>
    <w:p w:rsidR="00722562" w:rsidRPr="00722562" w:rsidRDefault="00722562" w:rsidP="00722562">
      <w:pPr>
        <w:jc w:val="both"/>
        <w:rPr>
          <w:sz w:val="20"/>
          <w:szCs w:val="20"/>
        </w:rPr>
      </w:pPr>
    </w:p>
    <w:p w:rsidR="00722562" w:rsidRPr="00722562" w:rsidRDefault="00722562" w:rsidP="00722562">
      <w:pPr>
        <w:jc w:val="center"/>
        <w:rPr>
          <w:sz w:val="20"/>
          <w:szCs w:val="20"/>
        </w:rPr>
      </w:pPr>
      <w:r w:rsidRPr="00722562">
        <w:rPr>
          <w:sz w:val="20"/>
          <w:szCs w:val="20"/>
        </w:rPr>
        <w:t xml:space="preserve">Избирательный участок № 214 </w:t>
      </w:r>
    </w:p>
    <w:p w:rsidR="00722562" w:rsidRPr="00722562" w:rsidRDefault="00722562" w:rsidP="00722562">
      <w:pPr>
        <w:jc w:val="both"/>
        <w:rPr>
          <w:sz w:val="20"/>
          <w:szCs w:val="20"/>
        </w:rPr>
      </w:pPr>
      <w:r w:rsidRPr="00722562">
        <w:rPr>
          <w:sz w:val="20"/>
          <w:szCs w:val="20"/>
        </w:rPr>
        <w:t>центр - село Арзгир, ул. Орлова, 12А, муниципальное бюджетное общеобразовательное учреждение средняя общ</w:t>
      </w:r>
      <w:r w:rsidRPr="00722562">
        <w:rPr>
          <w:sz w:val="20"/>
          <w:szCs w:val="20"/>
        </w:rPr>
        <w:t>е</w:t>
      </w:r>
      <w:r w:rsidRPr="00722562">
        <w:rPr>
          <w:sz w:val="20"/>
          <w:szCs w:val="20"/>
        </w:rPr>
        <w:t>образовательная школа № 2 с. Арзгир Арзгирского района Ставропольского края,</w:t>
      </w:r>
    </w:p>
    <w:p w:rsidR="00722562" w:rsidRPr="00722562" w:rsidRDefault="00722562" w:rsidP="00722562">
      <w:pPr>
        <w:jc w:val="center"/>
        <w:rPr>
          <w:sz w:val="20"/>
          <w:szCs w:val="20"/>
        </w:rPr>
      </w:pPr>
      <w:r w:rsidRPr="00722562">
        <w:rPr>
          <w:sz w:val="20"/>
          <w:szCs w:val="20"/>
        </w:rPr>
        <w:t>телефон 3-16-76</w:t>
      </w:r>
    </w:p>
    <w:p w:rsidR="00722562" w:rsidRPr="00722562" w:rsidRDefault="00722562" w:rsidP="00722562">
      <w:pPr>
        <w:jc w:val="both"/>
        <w:rPr>
          <w:sz w:val="20"/>
          <w:szCs w:val="20"/>
        </w:rPr>
      </w:pPr>
    </w:p>
    <w:p w:rsidR="00722562" w:rsidRPr="00722562" w:rsidRDefault="00722562" w:rsidP="00722562">
      <w:pPr>
        <w:jc w:val="both"/>
        <w:rPr>
          <w:sz w:val="20"/>
          <w:szCs w:val="20"/>
        </w:rPr>
      </w:pPr>
      <w:r w:rsidRPr="00722562">
        <w:rPr>
          <w:sz w:val="20"/>
          <w:szCs w:val="20"/>
        </w:rPr>
        <w:t>Границы участка:</w:t>
      </w:r>
    </w:p>
    <w:p w:rsidR="00722562" w:rsidRPr="00722562" w:rsidRDefault="00722562" w:rsidP="00722562">
      <w:pPr>
        <w:jc w:val="both"/>
        <w:rPr>
          <w:sz w:val="20"/>
          <w:szCs w:val="20"/>
        </w:rPr>
      </w:pPr>
      <w:proofErr w:type="gramStart"/>
      <w:r w:rsidRPr="00722562">
        <w:rPr>
          <w:sz w:val="20"/>
          <w:szCs w:val="20"/>
        </w:rPr>
        <w:t xml:space="preserve">улицы Будённого, Декабристов, Дзержинского, Днепровская, Зои Космодемьянской с № 13 по № 37 и  с № 14 по № 32, Кирова  с № 143 по № 215 и  с № 126 по № 190, Клары Цеткин с № 19 по № 95, и с № 22 по № 80, Книги, Крупской, </w:t>
      </w:r>
      <w:proofErr w:type="spellStart"/>
      <w:r w:rsidRPr="00722562">
        <w:rPr>
          <w:sz w:val="20"/>
          <w:szCs w:val="20"/>
        </w:rPr>
        <w:t>Манычская</w:t>
      </w:r>
      <w:proofErr w:type="spellEnd"/>
      <w:r w:rsidRPr="00722562">
        <w:rPr>
          <w:sz w:val="20"/>
          <w:szCs w:val="20"/>
        </w:rPr>
        <w:t xml:space="preserve">, Оджаева, Олега Кошевого  с  № 19  по № 95 и  с № 24 по № 90, </w:t>
      </w:r>
      <w:proofErr w:type="spellStart"/>
      <w:r w:rsidRPr="00722562">
        <w:rPr>
          <w:sz w:val="20"/>
          <w:szCs w:val="20"/>
        </w:rPr>
        <w:t>Оленича</w:t>
      </w:r>
      <w:proofErr w:type="spellEnd"/>
      <w:r w:rsidRPr="00722562">
        <w:rPr>
          <w:sz w:val="20"/>
          <w:szCs w:val="20"/>
        </w:rPr>
        <w:t>, Орлова с № 11 по № 43 и с</w:t>
      </w:r>
      <w:proofErr w:type="gramEnd"/>
      <w:r w:rsidRPr="00722562">
        <w:rPr>
          <w:sz w:val="20"/>
          <w:szCs w:val="20"/>
        </w:rPr>
        <w:t xml:space="preserve"> № 12 по № 42, Перовской, Производственная, Розы Люксембург, Скребца с № 7 по № 41  и  с № 10 по № 58, Тихая, Фе</w:t>
      </w:r>
      <w:r w:rsidRPr="00722562">
        <w:rPr>
          <w:sz w:val="20"/>
          <w:szCs w:val="20"/>
        </w:rPr>
        <w:t>в</w:t>
      </w:r>
      <w:r w:rsidRPr="00722562">
        <w:rPr>
          <w:sz w:val="20"/>
          <w:szCs w:val="20"/>
        </w:rPr>
        <w:t>ральская и все жилые дома, помещения и производственные участки на территории ЗАО “Красный Октябрь”</w:t>
      </w:r>
    </w:p>
    <w:p w:rsidR="00722562" w:rsidRPr="00722562" w:rsidRDefault="00722562" w:rsidP="00722562">
      <w:pPr>
        <w:jc w:val="both"/>
        <w:rPr>
          <w:sz w:val="20"/>
          <w:szCs w:val="20"/>
        </w:rPr>
      </w:pPr>
    </w:p>
    <w:p w:rsidR="00722562" w:rsidRPr="00722562" w:rsidRDefault="00722562" w:rsidP="00722562">
      <w:pPr>
        <w:jc w:val="center"/>
        <w:rPr>
          <w:sz w:val="20"/>
          <w:szCs w:val="20"/>
        </w:rPr>
      </w:pPr>
      <w:r w:rsidRPr="00722562">
        <w:rPr>
          <w:sz w:val="20"/>
          <w:szCs w:val="20"/>
        </w:rPr>
        <w:t xml:space="preserve">Избирательный участок № 215 </w:t>
      </w:r>
    </w:p>
    <w:p w:rsidR="00722562" w:rsidRPr="00722562" w:rsidRDefault="00722562" w:rsidP="00722562">
      <w:pPr>
        <w:jc w:val="both"/>
        <w:rPr>
          <w:sz w:val="20"/>
          <w:szCs w:val="20"/>
        </w:rPr>
      </w:pPr>
      <w:r w:rsidRPr="00722562">
        <w:rPr>
          <w:sz w:val="20"/>
          <w:szCs w:val="20"/>
        </w:rPr>
        <w:t>центр - аул Башанта, ул. Оджаева, 16, филиал   муниципального казенного учреждения «Центр культуры, досуга и спорта» села Арзгир Арзгирского муниципального округа Ставропольского края,</w:t>
      </w:r>
    </w:p>
    <w:p w:rsidR="00722562" w:rsidRPr="00722562" w:rsidRDefault="00722562" w:rsidP="00722562">
      <w:pPr>
        <w:jc w:val="center"/>
        <w:rPr>
          <w:sz w:val="20"/>
          <w:szCs w:val="20"/>
        </w:rPr>
      </w:pPr>
      <w:r w:rsidRPr="00722562">
        <w:rPr>
          <w:sz w:val="20"/>
          <w:szCs w:val="20"/>
        </w:rPr>
        <w:t>телефон 5-21-49</w:t>
      </w:r>
    </w:p>
    <w:p w:rsidR="00722562" w:rsidRPr="00722562" w:rsidRDefault="00722562" w:rsidP="00722562">
      <w:pPr>
        <w:jc w:val="both"/>
        <w:rPr>
          <w:sz w:val="20"/>
          <w:szCs w:val="20"/>
        </w:rPr>
      </w:pPr>
      <w:r w:rsidRPr="00722562">
        <w:rPr>
          <w:sz w:val="20"/>
          <w:szCs w:val="20"/>
        </w:rPr>
        <w:t>Границы участка:</w:t>
      </w:r>
    </w:p>
    <w:p w:rsidR="00722562" w:rsidRPr="00722562" w:rsidRDefault="00722562" w:rsidP="00722562">
      <w:pPr>
        <w:jc w:val="both"/>
        <w:rPr>
          <w:sz w:val="20"/>
          <w:szCs w:val="20"/>
        </w:rPr>
      </w:pPr>
      <w:r w:rsidRPr="00722562">
        <w:rPr>
          <w:sz w:val="20"/>
          <w:szCs w:val="20"/>
        </w:rPr>
        <w:t>аул Башанта полностью</w:t>
      </w:r>
    </w:p>
    <w:p w:rsidR="00722562" w:rsidRPr="00722562" w:rsidRDefault="00722562" w:rsidP="00722562">
      <w:pPr>
        <w:jc w:val="both"/>
        <w:rPr>
          <w:sz w:val="20"/>
          <w:szCs w:val="20"/>
        </w:rPr>
      </w:pPr>
    </w:p>
    <w:p w:rsidR="00722562" w:rsidRPr="00722562" w:rsidRDefault="00722562" w:rsidP="00722562">
      <w:pPr>
        <w:jc w:val="center"/>
        <w:rPr>
          <w:sz w:val="20"/>
          <w:szCs w:val="20"/>
        </w:rPr>
      </w:pPr>
      <w:r w:rsidRPr="00722562">
        <w:rPr>
          <w:sz w:val="20"/>
          <w:szCs w:val="20"/>
        </w:rPr>
        <w:t xml:space="preserve">Избирательный участок № 216 </w:t>
      </w:r>
    </w:p>
    <w:p w:rsidR="00722562" w:rsidRPr="00722562" w:rsidRDefault="00722562" w:rsidP="00722562">
      <w:pPr>
        <w:jc w:val="both"/>
        <w:rPr>
          <w:sz w:val="20"/>
          <w:szCs w:val="20"/>
        </w:rPr>
      </w:pPr>
      <w:r w:rsidRPr="00722562">
        <w:rPr>
          <w:sz w:val="20"/>
          <w:szCs w:val="20"/>
        </w:rPr>
        <w:t>центр - село Каменная Балка, ул. Бульварная, 21, муниципальное казенное учреждение «Центр культуры, досуга и спорта» села Каменная Балка Арзгирского муниципального округа Ставр</w:t>
      </w:r>
      <w:r w:rsidRPr="00722562">
        <w:rPr>
          <w:sz w:val="20"/>
          <w:szCs w:val="20"/>
        </w:rPr>
        <w:t>о</w:t>
      </w:r>
      <w:r w:rsidRPr="00722562">
        <w:rPr>
          <w:sz w:val="20"/>
          <w:szCs w:val="20"/>
        </w:rPr>
        <w:t xml:space="preserve">польского края, </w:t>
      </w:r>
    </w:p>
    <w:p w:rsidR="00722562" w:rsidRPr="00722562" w:rsidRDefault="00722562" w:rsidP="00722562">
      <w:pPr>
        <w:jc w:val="center"/>
        <w:rPr>
          <w:sz w:val="20"/>
          <w:szCs w:val="20"/>
        </w:rPr>
      </w:pPr>
      <w:r w:rsidRPr="00722562">
        <w:rPr>
          <w:sz w:val="20"/>
          <w:szCs w:val="20"/>
        </w:rPr>
        <w:t>телефон 5-91-49</w:t>
      </w:r>
    </w:p>
    <w:p w:rsidR="00722562" w:rsidRPr="00722562" w:rsidRDefault="00722562" w:rsidP="00722562">
      <w:pPr>
        <w:jc w:val="both"/>
        <w:rPr>
          <w:sz w:val="20"/>
          <w:szCs w:val="20"/>
        </w:rPr>
      </w:pPr>
      <w:r w:rsidRPr="00722562">
        <w:rPr>
          <w:sz w:val="20"/>
          <w:szCs w:val="20"/>
        </w:rPr>
        <w:t>Границы участка:</w:t>
      </w:r>
    </w:p>
    <w:p w:rsidR="00722562" w:rsidRPr="00722562" w:rsidRDefault="00722562" w:rsidP="00722562">
      <w:pPr>
        <w:jc w:val="both"/>
        <w:rPr>
          <w:sz w:val="20"/>
          <w:szCs w:val="20"/>
        </w:rPr>
      </w:pPr>
      <w:r w:rsidRPr="00722562">
        <w:rPr>
          <w:sz w:val="20"/>
          <w:szCs w:val="20"/>
        </w:rPr>
        <w:t xml:space="preserve">село Каменная Балка полностью </w:t>
      </w:r>
    </w:p>
    <w:p w:rsidR="00722562" w:rsidRPr="00722562" w:rsidRDefault="00722562" w:rsidP="00722562">
      <w:pPr>
        <w:jc w:val="both"/>
        <w:rPr>
          <w:sz w:val="20"/>
          <w:szCs w:val="20"/>
        </w:rPr>
      </w:pPr>
    </w:p>
    <w:p w:rsidR="00722562" w:rsidRPr="00722562" w:rsidRDefault="00722562" w:rsidP="00722562">
      <w:pPr>
        <w:jc w:val="center"/>
        <w:rPr>
          <w:sz w:val="20"/>
          <w:szCs w:val="20"/>
        </w:rPr>
      </w:pPr>
      <w:r w:rsidRPr="00722562">
        <w:rPr>
          <w:sz w:val="20"/>
          <w:szCs w:val="20"/>
        </w:rPr>
        <w:t xml:space="preserve">Избирательный участок № 217 </w:t>
      </w:r>
    </w:p>
    <w:p w:rsidR="00722562" w:rsidRPr="00722562" w:rsidRDefault="00722562" w:rsidP="00722562">
      <w:pPr>
        <w:jc w:val="both"/>
        <w:rPr>
          <w:sz w:val="20"/>
          <w:szCs w:val="20"/>
        </w:rPr>
      </w:pPr>
      <w:r w:rsidRPr="00722562">
        <w:rPr>
          <w:sz w:val="20"/>
          <w:szCs w:val="20"/>
        </w:rPr>
        <w:t>центр - село Новоромановское, ул. Ленина, 130, муниципальное казенное учреждение «Центр культуры и досуга» села Новоромановского Арзгирского муниципального округа Ставропол</w:t>
      </w:r>
      <w:r w:rsidRPr="00722562">
        <w:rPr>
          <w:sz w:val="20"/>
          <w:szCs w:val="20"/>
        </w:rPr>
        <w:t>ь</w:t>
      </w:r>
      <w:r w:rsidRPr="00722562">
        <w:rPr>
          <w:sz w:val="20"/>
          <w:szCs w:val="20"/>
        </w:rPr>
        <w:t xml:space="preserve">ского края, </w:t>
      </w:r>
    </w:p>
    <w:p w:rsidR="00722562" w:rsidRPr="00722562" w:rsidRDefault="00722562" w:rsidP="00722562">
      <w:pPr>
        <w:jc w:val="center"/>
        <w:rPr>
          <w:sz w:val="20"/>
          <w:szCs w:val="20"/>
        </w:rPr>
      </w:pPr>
      <w:r w:rsidRPr="00722562">
        <w:rPr>
          <w:sz w:val="20"/>
          <w:szCs w:val="20"/>
        </w:rPr>
        <w:t>телефон 5-61-93</w:t>
      </w:r>
    </w:p>
    <w:p w:rsidR="00722562" w:rsidRPr="00722562" w:rsidRDefault="00722562" w:rsidP="00722562">
      <w:pPr>
        <w:jc w:val="both"/>
        <w:rPr>
          <w:sz w:val="20"/>
          <w:szCs w:val="20"/>
        </w:rPr>
      </w:pPr>
      <w:r w:rsidRPr="00722562">
        <w:rPr>
          <w:sz w:val="20"/>
          <w:szCs w:val="20"/>
        </w:rPr>
        <w:t>Границы участка:</w:t>
      </w:r>
    </w:p>
    <w:p w:rsidR="00722562" w:rsidRPr="00722562" w:rsidRDefault="00722562" w:rsidP="00722562">
      <w:pPr>
        <w:jc w:val="both"/>
        <w:rPr>
          <w:sz w:val="20"/>
          <w:szCs w:val="20"/>
        </w:rPr>
      </w:pPr>
      <w:r w:rsidRPr="00722562">
        <w:rPr>
          <w:sz w:val="20"/>
          <w:szCs w:val="20"/>
        </w:rPr>
        <w:t>село Новоромановское и посёлок Степной полностью</w:t>
      </w:r>
    </w:p>
    <w:p w:rsidR="00722562" w:rsidRPr="00722562" w:rsidRDefault="00722562" w:rsidP="00722562">
      <w:pPr>
        <w:jc w:val="both"/>
        <w:rPr>
          <w:sz w:val="20"/>
          <w:szCs w:val="20"/>
        </w:rPr>
      </w:pPr>
    </w:p>
    <w:p w:rsidR="00722562" w:rsidRPr="00722562" w:rsidRDefault="00722562" w:rsidP="00722562">
      <w:pPr>
        <w:jc w:val="center"/>
        <w:rPr>
          <w:sz w:val="20"/>
          <w:szCs w:val="20"/>
        </w:rPr>
      </w:pPr>
      <w:r w:rsidRPr="00722562">
        <w:rPr>
          <w:sz w:val="20"/>
          <w:szCs w:val="20"/>
        </w:rPr>
        <w:t xml:space="preserve">Избирательный участок № 218 </w:t>
      </w:r>
    </w:p>
    <w:p w:rsidR="00722562" w:rsidRPr="00722562" w:rsidRDefault="00722562" w:rsidP="00722562">
      <w:pPr>
        <w:jc w:val="both"/>
        <w:rPr>
          <w:sz w:val="20"/>
          <w:szCs w:val="20"/>
        </w:rPr>
      </w:pPr>
      <w:r w:rsidRPr="00722562">
        <w:rPr>
          <w:sz w:val="20"/>
          <w:szCs w:val="20"/>
        </w:rPr>
        <w:t>центр - село Петропавловское, ул. Студенческая, 78, муниципальное казенное учреждение «Центр культуры, дос</w:t>
      </w:r>
      <w:r w:rsidRPr="00722562">
        <w:rPr>
          <w:sz w:val="20"/>
          <w:szCs w:val="20"/>
        </w:rPr>
        <w:t>у</w:t>
      </w:r>
      <w:r w:rsidRPr="00722562">
        <w:rPr>
          <w:sz w:val="20"/>
          <w:szCs w:val="20"/>
        </w:rPr>
        <w:t>га и спорта»  села Петропавловского Арзгирского муниципального окр</w:t>
      </w:r>
      <w:r w:rsidRPr="00722562">
        <w:rPr>
          <w:sz w:val="20"/>
          <w:szCs w:val="20"/>
        </w:rPr>
        <w:t>у</w:t>
      </w:r>
      <w:r w:rsidRPr="00722562">
        <w:rPr>
          <w:sz w:val="20"/>
          <w:szCs w:val="20"/>
        </w:rPr>
        <w:t xml:space="preserve">га Ставропольского края, </w:t>
      </w:r>
    </w:p>
    <w:p w:rsidR="00722562" w:rsidRPr="00722562" w:rsidRDefault="00722562" w:rsidP="00722562">
      <w:pPr>
        <w:jc w:val="center"/>
        <w:rPr>
          <w:sz w:val="20"/>
          <w:szCs w:val="20"/>
        </w:rPr>
      </w:pPr>
      <w:r w:rsidRPr="00722562">
        <w:rPr>
          <w:sz w:val="20"/>
          <w:szCs w:val="20"/>
        </w:rPr>
        <w:t>телефон 5-31-92</w:t>
      </w:r>
    </w:p>
    <w:p w:rsidR="00722562" w:rsidRPr="00722562" w:rsidRDefault="00722562" w:rsidP="00722562">
      <w:pPr>
        <w:jc w:val="both"/>
        <w:rPr>
          <w:sz w:val="20"/>
          <w:szCs w:val="20"/>
        </w:rPr>
      </w:pPr>
      <w:r w:rsidRPr="00722562">
        <w:rPr>
          <w:sz w:val="20"/>
          <w:szCs w:val="20"/>
        </w:rPr>
        <w:t>Границы участка:</w:t>
      </w:r>
    </w:p>
    <w:p w:rsidR="00722562" w:rsidRPr="00722562" w:rsidRDefault="00722562" w:rsidP="00722562">
      <w:pPr>
        <w:jc w:val="both"/>
        <w:rPr>
          <w:sz w:val="20"/>
          <w:szCs w:val="20"/>
        </w:rPr>
      </w:pPr>
      <w:r w:rsidRPr="00722562">
        <w:rPr>
          <w:sz w:val="20"/>
          <w:szCs w:val="20"/>
        </w:rPr>
        <w:t xml:space="preserve">село Петропавловское полностью </w:t>
      </w:r>
    </w:p>
    <w:p w:rsidR="00722562" w:rsidRPr="00722562" w:rsidRDefault="00722562" w:rsidP="00722562">
      <w:pPr>
        <w:jc w:val="both"/>
        <w:rPr>
          <w:sz w:val="20"/>
          <w:szCs w:val="20"/>
        </w:rPr>
      </w:pPr>
    </w:p>
    <w:p w:rsidR="00722562" w:rsidRPr="00722562" w:rsidRDefault="00722562" w:rsidP="00722562">
      <w:pPr>
        <w:jc w:val="center"/>
        <w:rPr>
          <w:sz w:val="20"/>
          <w:szCs w:val="20"/>
        </w:rPr>
      </w:pPr>
      <w:r w:rsidRPr="00722562">
        <w:rPr>
          <w:sz w:val="20"/>
          <w:szCs w:val="20"/>
        </w:rPr>
        <w:t xml:space="preserve">Избирательный участок № 219 </w:t>
      </w:r>
    </w:p>
    <w:p w:rsidR="00722562" w:rsidRPr="00722562" w:rsidRDefault="00722562" w:rsidP="00722562">
      <w:pPr>
        <w:jc w:val="both"/>
        <w:rPr>
          <w:sz w:val="20"/>
          <w:szCs w:val="20"/>
        </w:rPr>
      </w:pPr>
      <w:r w:rsidRPr="00722562">
        <w:rPr>
          <w:sz w:val="20"/>
          <w:szCs w:val="20"/>
        </w:rPr>
        <w:t xml:space="preserve">центр - село Родниковское, ул. Бульварная, 79, Муниципальное казенное учреждение «Центр культуры, досуга и спорта» села Родниковского </w:t>
      </w:r>
      <w:proofErr w:type="spellStart"/>
      <w:r w:rsidRPr="00722562">
        <w:rPr>
          <w:sz w:val="20"/>
          <w:szCs w:val="20"/>
        </w:rPr>
        <w:t>Арзгир-ского</w:t>
      </w:r>
      <w:proofErr w:type="spellEnd"/>
      <w:r w:rsidRPr="00722562">
        <w:rPr>
          <w:sz w:val="20"/>
          <w:szCs w:val="20"/>
        </w:rPr>
        <w:t xml:space="preserve"> муниципального округа Ставр</w:t>
      </w:r>
      <w:r w:rsidRPr="00722562">
        <w:rPr>
          <w:sz w:val="20"/>
          <w:szCs w:val="20"/>
        </w:rPr>
        <w:t>о</w:t>
      </w:r>
      <w:r w:rsidRPr="00722562">
        <w:rPr>
          <w:sz w:val="20"/>
          <w:szCs w:val="20"/>
        </w:rPr>
        <w:t xml:space="preserve">польского края, </w:t>
      </w:r>
    </w:p>
    <w:p w:rsidR="00722562" w:rsidRPr="00722562" w:rsidRDefault="00722562" w:rsidP="00722562">
      <w:pPr>
        <w:jc w:val="center"/>
        <w:rPr>
          <w:sz w:val="20"/>
          <w:szCs w:val="20"/>
        </w:rPr>
      </w:pPr>
      <w:r w:rsidRPr="00722562">
        <w:rPr>
          <w:sz w:val="20"/>
          <w:szCs w:val="20"/>
        </w:rPr>
        <w:t>телефон 5-51-68</w:t>
      </w:r>
    </w:p>
    <w:p w:rsidR="00722562" w:rsidRPr="00722562" w:rsidRDefault="00722562" w:rsidP="00722562">
      <w:pPr>
        <w:jc w:val="both"/>
        <w:rPr>
          <w:sz w:val="20"/>
          <w:szCs w:val="20"/>
        </w:rPr>
      </w:pPr>
    </w:p>
    <w:p w:rsidR="00722562" w:rsidRPr="00722562" w:rsidRDefault="00722562" w:rsidP="00722562">
      <w:pPr>
        <w:jc w:val="both"/>
        <w:rPr>
          <w:sz w:val="20"/>
          <w:szCs w:val="20"/>
        </w:rPr>
      </w:pPr>
      <w:r w:rsidRPr="00722562">
        <w:rPr>
          <w:sz w:val="20"/>
          <w:szCs w:val="20"/>
        </w:rPr>
        <w:t>Границы участка:</w:t>
      </w:r>
    </w:p>
    <w:p w:rsidR="00722562" w:rsidRPr="00722562" w:rsidRDefault="00722562" w:rsidP="00722562">
      <w:pPr>
        <w:jc w:val="both"/>
        <w:rPr>
          <w:sz w:val="20"/>
          <w:szCs w:val="20"/>
        </w:rPr>
      </w:pPr>
      <w:r w:rsidRPr="00722562">
        <w:rPr>
          <w:sz w:val="20"/>
          <w:szCs w:val="20"/>
        </w:rPr>
        <w:t xml:space="preserve">село Родниковское полностью </w:t>
      </w:r>
    </w:p>
    <w:p w:rsidR="00722562" w:rsidRPr="00722562" w:rsidRDefault="00722562" w:rsidP="00722562">
      <w:pPr>
        <w:jc w:val="both"/>
        <w:rPr>
          <w:sz w:val="20"/>
          <w:szCs w:val="20"/>
        </w:rPr>
      </w:pPr>
    </w:p>
    <w:p w:rsidR="00722562" w:rsidRPr="00722562" w:rsidRDefault="00722562" w:rsidP="00722562">
      <w:pPr>
        <w:jc w:val="center"/>
        <w:rPr>
          <w:sz w:val="20"/>
          <w:szCs w:val="20"/>
        </w:rPr>
      </w:pPr>
      <w:r w:rsidRPr="00722562">
        <w:rPr>
          <w:sz w:val="20"/>
          <w:szCs w:val="20"/>
        </w:rPr>
        <w:t xml:space="preserve">Избирательный участок № 220 </w:t>
      </w:r>
    </w:p>
    <w:p w:rsidR="00722562" w:rsidRPr="00722562" w:rsidRDefault="00722562" w:rsidP="00722562">
      <w:pPr>
        <w:jc w:val="both"/>
        <w:rPr>
          <w:sz w:val="20"/>
          <w:szCs w:val="20"/>
        </w:rPr>
      </w:pPr>
      <w:r w:rsidRPr="00722562">
        <w:rPr>
          <w:sz w:val="20"/>
          <w:szCs w:val="20"/>
        </w:rPr>
        <w:t>центр - село Садовое, ул. Школьная, 38, муниципальное казенное учреждение «Центр культуры и досуга»  села Садового Арзгирского муниципального округа Ставропольского края,</w:t>
      </w:r>
    </w:p>
    <w:p w:rsidR="00722562" w:rsidRPr="00722562" w:rsidRDefault="00722562" w:rsidP="00722562">
      <w:pPr>
        <w:jc w:val="center"/>
        <w:rPr>
          <w:sz w:val="20"/>
          <w:szCs w:val="20"/>
        </w:rPr>
      </w:pPr>
      <w:r w:rsidRPr="00722562">
        <w:rPr>
          <w:sz w:val="20"/>
          <w:szCs w:val="20"/>
        </w:rPr>
        <w:t>телефон 5-81-85</w:t>
      </w:r>
    </w:p>
    <w:p w:rsidR="00722562" w:rsidRPr="00722562" w:rsidRDefault="00722562" w:rsidP="00722562">
      <w:pPr>
        <w:jc w:val="both"/>
        <w:rPr>
          <w:sz w:val="20"/>
          <w:szCs w:val="20"/>
        </w:rPr>
      </w:pPr>
      <w:r w:rsidRPr="00722562">
        <w:rPr>
          <w:sz w:val="20"/>
          <w:szCs w:val="20"/>
        </w:rPr>
        <w:t>Границы участка:</w:t>
      </w:r>
    </w:p>
    <w:p w:rsidR="00722562" w:rsidRPr="00722562" w:rsidRDefault="00722562" w:rsidP="00722562">
      <w:pPr>
        <w:jc w:val="both"/>
        <w:rPr>
          <w:sz w:val="20"/>
          <w:szCs w:val="20"/>
        </w:rPr>
      </w:pPr>
      <w:r w:rsidRPr="00722562">
        <w:rPr>
          <w:sz w:val="20"/>
          <w:szCs w:val="20"/>
        </w:rPr>
        <w:t xml:space="preserve">село Садовое полностью </w:t>
      </w:r>
    </w:p>
    <w:p w:rsidR="00722562" w:rsidRPr="00722562" w:rsidRDefault="00722562" w:rsidP="00722562">
      <w:pPr>
        <w:jc w:val="both"/>
        <w:rPr>
          <w:sz w:val="20"/>
          <w:szCs w:val="20"/>
        </w:rPr>
      </w:pPr>
    </w:p>
    <w:p w:rsidR="00722562" w:rsidRPr="00722562" w:rsidRDefault="00722562" w:rsidP="00722562">
      <w:pPr>
        <w:jc w:val="center"/>
        <w:rPr>
          <w:sz w:val="20"/>
          <w:szCs w:val="20"/>
        </w:rPr>
      </w:pPr>
      <w:r w:rsidRPr="00722562">
        <w:rPr>
          <w:sz w:val="20"/>
          <w:szCs w:val="20"/>
        </w:rPr>
        <w:t xml:space="preserve">Избирательный участок № 221 </w:t>
      </w:r>
    </w:p>
    <w:p w:rsidR="00722562" w:rsidRPr="00722562" w:rsidRDefault="00722562" w:rsidP="00722562">
      <w:pPr>
        <w:jc w:val="both"/>
        <w:rPr>
          <w:sz w:val="20"/>
          <w:szCs w:val="20"/>
        </w:rPr>
      </w:pPr>
      <w:r w:rsidRPr="00722562">
        <w:rPr>
          <w:sz w:val="20"/>
          <w:szCs w:val="20"/>
        </w:rPr>
        <w:t>центр - село Серафимовское, ул. Ленина, 46а, Муниципальное  казенное учреждение «Центр культуры и досуга» села Серафимовского Арзгирского муниципального округа Ставропольск</w:t>
      </w:r>
      <w:r w:rsidRPr="00722562">
        <w:rPr>
          <w:sz w:val="20"/>
          <w:szCs w:val="20"/>
        </w:rPr>
        <w:t>о</w:t>
      </w:r>
      <w:r w:rsidRPr="00722562">
        <w:rPr>
          <w:sz w:val="20"/>
          <w:szCs w:val="20"/>
        </w:rPr>
        <w:t>го края,</w:t>
      </w:r>
    </w:p>
    <w:p w:rsidR="00722562" w:rsidRPr="00722562" w:rsidRDefault="00722562" w:rsidP="00722562">
      <w:pPr>
        <w:jc w:val="center"/>
        <w:rPr>
          <w:sz w:val="20"/>
          <w:szCs w:val="20"/>
        </w:rPr>
      </w:pPr>
      <w:r w:rsidRPr="00722562">
        <w:rPr>
          <w:sz w:val="20"/>
          <w:szCs w:val="20"/>
        </w:rPr>
        <w:t>телефон 5-72-28</w:t>
      </w:r>
    </w:p>
    <w:p w:rsidR="00722562" w:rsidRPr="00722562" w:rsidRDefault="00722562" w:rsidP="00722562">
      <w:pPr>
        <w:jc w:val="both"/>
        <w:rPr>
          <w:sz w:val="20"/>
          <w:szCs w:val="20"/>
        </w:rPr>
      </w:pPr>
      <w:r w:rsidRPr="00722562">
        <w:rPr>
          <w:sz w:val="20"/>
          <w:szCs w:val="20"/>
        </w:rPr>
        <w:t>Границы участка:</w:t>
      </w:r>
    </w:p>
    <w:p w:rsidR="00722562" w:rsidRPr="00722562" w:rsidRDefault="00722562" w:rsidP="00722562">
      <w:pPr>
        <w:jc w:val="both"/>
        <w:rPr>
          <w:sz w:val="20"/>
          <w:szCs w:val="20"/>
        </w:rPr>
      </w:pPr>
      <w:r w:rsidRPr="00722562">
        <w:rPr>
          <w:sz w:val="20"/>
          <w:szCs w:val="20"/>
        </w:rPr>
        <w:t xml:space="preserve">село Серафимовское полностью </w:t>
      </w:r>
    </w:p>
    <w:p w:rsidR="00722562" w:rsidRPr="00722562" w:rsidRDefault="00722562" w:rsidP="00722562">
      <w:pPr>
        <w:jc w:val="both"/>
        <w:rPr>
          <w:sz w:val="20"/>
          <w:szCs w:val="20"/>
        </w:rPr>
      </w:pPr>
    </w:p>
    <w:p w:rsidR="00722562" w:rsidRPr="00722562" w:rsidRDefault="00722562" w:rsidP="00722562">
      <w:pPr>
        <w:jc w:val="center"/>
        <w:rPr>
          <w:sz w:val="20"/>
          <w:szCs w:val="20"/>
        </w:rPr>
      </w:pPr>
      <w:r w:rsidRPr="00722562">
        <w:rPr>
          <w:sz w:val="20"/>
          <w:szCs w:val="20"/>
        </w:rPr>
        <w:t xml:space="preserve">Избирательный участок № 222 </w:t>
      </w:r>
    </w:p>
    <w:p w:rsidR="00722562" w:rsidRPr="00722562" w:rsidRDefault="00722562" w:rsidP="00722562">
      <w:pPr>
        <w:jc w:val="both"/>
        <w:rPr>
          <w:sz w:val="20"/>
          <w:szCs w:val="20"/>
        </w:rPr>
      </w:pPr>
      <w:r w:rsidRPr="00722562">
        <w:rPr>
          <w:sz w:val="20"/>
          <w:szCs w:val="20"/>
        </w:rPr>
        <w:t>центр - поселок Чограйский, переулок Сквозной, д. 2, Муниципальное казенное учреждение «Центр культуры, д</w:t>
      </w:r>
      <w:r w:rsidRPr="00722562">
        <w:rPr>
          <w:sz w:val="20"/>
          <w:szCs w:val="20"/>
        </w:rPr>
        <w:t>о</w:t>
      </w:r>
      <w:r w:rsidRPr="00722562">
        <w:rPr>
          <w:sz w:val="20"/>
          <w:szCs w:val="20"/>
        </w:rPr>
        <w:t>суга и спорта» поселка Чограйский    Арзгирского муниципального округа Ставропольского края,</w:t>
      </w:r>
    </w:p>
    <w:p w:rsidR="00722562" w:rsidRPr="00722562" w:rsidRDefault="00722562" w:rsidP="00722562">
      <w:pPr>
        <w:jc w:val="center"/>
        <w:rPr>
          <w:sz w:val="20"/>
          <w:szCs w:val="20"/>
        </w:rPr>
      </w:pPr>
      <w:r w:rsidRPr="00722562">
        <w:rPr>
          <w:sz w:val="20"/>
          <w:szCs w:val="20"/>
        </w:rPr>
        <w:t>телефон 5-41-95</w:t>
      </w:r>
    </w:p>
    <w:p w:rsidR="00722562" w:rsidRPr="00722562" w:rsidRDefault="00722562" w:rsidP="00722562">
      <w:pPr>
        <w:jc w:val="both"/>
        <w:rPr>
          <w:sz w:val="20"/>
          <w:szCs w:val="20"/>
        </w:rPr>
      </w:pPr>
      <w:r w:rsidRPr="00722562">
        <w:rPr>
          <w:sz w:val="20"/>
          <w:szCs w:val="20"/>
        </w:rPr>
        <w:t>Границы участка:</w:t>
      </w:r>
    </w:p>
    <w:p w:rsidR="00722562" w:rsidRPr="00722562" w:rsidRDefault="00722562" w:rsidP="00722562">
      <w:pPr>
        <w:jc w:val="both"/>
        <w:rPr>
          <w:sz w:val="20"/>
          <w:szCs w:val="20"/>
        </w:rPr>
      </w:pPr>
      <w:r w:rsidRPr="00722562">
        <w:rPr>
          <w:sz w:val="20"/>
          <w:szCs w:val="20"/>
        </w:rPr>
        <w:t xml:space="preserve">поселок Чограйский и посёлок </w:t>
      </w:r>
      <w:proofErr w:type="spellStart"/>
      <w:r w:rsidRPr="00722562">
        <w:rPr>
          <w:sz w:val="20"/>
          <w:szCs w:val="20"/>
        </w:rPr>
        <w:t>Довсун</w:t>
      </w:r>
      <w:proofErr w:type="spellEnd"/>
      <w:r w:rsidRPr="00722562">
        <w:rPr>
          <w:sz w:val="20"/>
          <w:szCs w:val="20"/>
        </w:rPr>
        <w:t xml:space="preserve"> полностью</w:t>
      </w:r>
    </w:p>
    <w:p w:rsidR="00722562" w:rsidRPr="00722562" w:rsidRDefault="00722562" w:rsidP="00722562">
      <w:pPr>
        <w:jc w:val="both"/>
        <w:rPr>
          <w:sz w:val="20"/>
          <w:szCs w:val="20"/>
        </w:rPr>
      </w:pPr>
    </w:p>
    <w:p w:rsidR="00722562" w:rsidRPr="00722562" w:rsidRDefault="00722562" w:rsidP="00722562">
      <w:pPr>
        <w:jc w:val="center"/>
        <w:rPr>
          <w:sz w:val="20"/>
          <w:szCs w:val="20"/>
        </w:rPr>
      </w:pPr>
      <w:r w:rsidRPr="00722562">
        <w:rPr>
          <w:sz w:val="20"/>
          <w:szCs w:val="20"/>
        </w:rPr>
        <w:t xml:space="preserve">Избирательный участок № 1314 </w:t>
      </w:r>
    </w:p>
    <w:p w:rsidR="00722562" w:rsidRPr="00722562" w:rsidRDefault="00722562" w:rsidP="00722562">
      <w:pPr>
        <w:jc w:val="both"/>
        <w:rPr>
          <w:sz w:val="20"/>
          <w:szCs w:val="20"/>
        </w:rPr>
      </w:pPr>
      <w:r w:rsidRPr="00722562">
        <w:rPr>
          <w:sz w:val="20"/>
          <w:szCs w:val="20"/>
        </w:rPr>
        <w:t xml:space="preserve">центр - село Арзгир, ул. Кирова 85, ООО «Коммунальное хозяйство» </w:t>
      </w:r>
      <w:proofErr w:type="spellStart"/>
      <w:r w:rsidRPr="00722562">
        <w:rPr>
          <w:sz w:val="20"/>
          <w:szCs w:val="20"/>
        </w:rPr>
        <w:t>Арзгир-ского</w:t>
      </w:r>
      <w:proofErr w:type="spellEnd"/>
      <w:r w:rsidRPr="00722562">
        <w:rPr>
          <w:sz w:val="20"/>
          <w:szCs w:val="20"/>
        </w:rPr>
        <w:t xml:space="preserve"> муниц</w:t>
      </w:r>
      <w:r w:rsidRPr="00722562">
        <w:rPr>
          <w:sz w:val="20"/>
          <w:szCs w:val="20"/>
        </w:rPr>
        <w:t>и</w:t>
      </w:r>
      <w:r w:rsidRPr="00722562">
        <w:rPr>
          <w:sz w:val="20"/>
          <w:szCs w:val="20"/>
        </w:rPr>
        <w:t xml:space="preserve">пального района </w:t>
      </w:r>
    </w:p>
    <w:p w:rsidR="00722562" w:rsidRPr="00722562" w:rsidRDefault="00722562" w:rsidP="00722562">
      <w:pPr>
        <w:jc w:val="center"/>
        <w:rPr>
          <w:sz w:val="20"/>
          <w:szCs w:val="20"/>
        </w:rPr>
      </w:pPr>
      <w:r w:rsidRPr="00722562">
        <w:rPr>
          <w:sz w:val="20"/>
          <w:szCs w:val="20"/>
        </w:rPr>
        <w:lastRenderedPageBreak/>
        <w:t>телефон 3-14-16</w:t>
      </w:r>
    </w:p>
    <w:p w:rsidR="00722562" w:rsidRPr="00722562" w:rsidRDefault="00722562" w:rsidP="00722562">
      <w:pPr>
        <w:jc w:val="both"/>
        <w:rPr>
          <w:sz w:val="20"/>
          <w:szCs w:val="20"/>
        </w:rPr>
      </w:pPr>
      <w:r w:rsidRPr="00722562">
        <w:rPr>
          <w:sz w:val="20"/>
          <w:szCs w:val="20"/>
        </w:rPr>
        <w:t>Границы участка:</w:t>
      </w:r>
    </w:p>
    <w:p w:rsidR="00722562" w:rsidRDefault="00722562" w:rsidP="00722562">
      <w:pPr>
        <w:jc w:val="both"/>
        <w:rPr>
          <w:sz w:val="20"/>
          <w:szCs w:val="20"/>
        </w:rPr>
      </w:pPr>
      <w:r w:rsidRPr="00722562">
        <w:rPr>
          <w:sz w:val="20"/>
          <w:szCs w:val="20"/>
        </w:rPr>
        <w:t xml:space="preserve">Улицы Карла Маркса, Кирова с № 79 по № 141 и с № 52 по № 124, Кочубея, Невская, Новосёлов, Обнорского, Павла Дубинина, Пролетарская, Советская, </w:t>
      </w:r>
      <w:proofErr w:type="spellStart"/>
      <w:r w:rsidRPr="00722562">
        <w:rPr>
          <w:sz w:val="20"/>
          <w:szCs w:val="20"/>
        </w:rPr>
        <w:t>Ставочная</w:t>
      </w:r>
      <w:proofErr w:type="spellEnd"/>
      <w:r w:rsidRPr="00722562">
        <w:rPr>
          <w:sz w:val="20"/>
          <w:szCs w:val="20"/>
        </w:rPr>
        <w:t>, Строителей, Черняка</w:t>
      </w:r>
    </w:p>
    <w:p w:rsidR="00722562" w:rsidRDefault="00722562" w:rsidP="00722562">
      <w:pPr>
        <w:jc w:val="both"/>
        <w:rPr>
          <w:sz w:val="20"/>
          <w:szCs w:val="20"/>
        </w:rPr>
      </w:pPr>
    </w:p>
    <w:p w:rsidR="00722562" w:rsidRPr="00722562" w:rsidRDefault="00722562" w:rsidP="00722562">
      <w:pPr>
        <w:jc w:val="both"/>
        <w:rPr>
          <w:sz w:val="20"/>
          <w:szCs w:val="20"/>
        </w:rPr>
      </w:pPr>
    </w:p>
    <w:p w:rsidR="00722562" w:rsidRPr="00722562" w:rsidRDefault="00722562" w:rsidP="00722562">
      <w:pPr>
        <w:keepNext/>
        <w:tabs>
          <w:tab w:val="left" w:pos="708"/>
        </w:tabs>
        <w:overflowPunct w:val="0"/>
        <w:spacing w:line="240" w:lineRule="exact"/>
        <w:ind w:left="284"/>
        <w:jc w:val="right"/>
        <w:textAlignment w:val="baseline"/>
        <w:rPr>
          <w:sz w:val="20"/>
          <w:szCs w:val="20"/>
        </w:rPr>
      </w:pPr>
    </w:p>
    <w:p w:rsidR="00722562" w:rsidRPr="00722562" w:rsidRDefault="00722562" w:rsidP="00722562">
      <w:pPr>
        <w:keepNext/>
        <w:tabs>
          <w:tab w:val="left" w:pos="708"/>
        </w:tabs>
        <w:overflowPunct w:val="0"/>
        <w:spacing w:line="240" w:lineRule="exact"/>
        <w:ind w:left="284"/>
        <w:jc w:val="right"/>
        <w:textAlignment w:val="baseline"/>
        <w:rPr>
          <w:sz w:val="20"/>
          <w:szCs w:val="20"/>
        </w:rPr>
      </w:pPr>
    </w:p>
    <w:p w:rsidR="00722562" w:rsidRPr="00722562" w:rsidRDefault="00722562" w:rsidP="00722562">
      <w:pPr>
        <w:spacing w:line="240" w:lineRule="exact"/>
        <w:rPr>
          <w:sz w:val="20"/>
          <w:szCs w:val="20"/>
        </w:rPr>
      </w:pPr>
      <w:r w:rsidRPr="00722562">
        <w:rPr>
          <w:sz w:val="20"/>
          <w:szCs w:val="20"/>
        </w:rPr>
        <w:t>Глава Арзгирского</w:t>
      </w:r>
    </w:p>
    <w:p w:rsidR="00722562" w:rsidRPr="00722562" w:rsidRDefault="00722562" w:rsidP="00722562">
      <w:pPr>
        <w:spacing w:line="240" w:lineRule="exact"/>
        <w:rPr>
          <w:sz w:val="20"/>
          <w:szCs w:val="20"/>
        </w:rPr>
      </w:pPr>
      <w:r w:rsidRPr="00722562">
        <w:rPr>
          <w:sz w:val="20"/>
          <w:szCs w:val="20"/>
        </w:rPr>
        <w:t>муниципального округа</w:t>
      </w:r>
    </w:p>
    <w:p w:rsidR="00722562" w:rsidRPr="00722562" w:rsidRDefault="00722562" w:rsidP="00722562">
      <w:pPr>
        <w:spacing w:line="240" w:lineRule="exact"/>
        <w:rPr>
          <w:sz w:val="20"/>
          <w:szCs w:val="20"/>
        </w:rPr>
      </w:pPr>
      <w:r w:rsidRPr="00722562">
        <w:rPr>
          <w:sz w:val="20"/>
          <w:szCs w:val="20"/>
        </w:rPr>
        <w:t>Ставропольского края                                                                                            А.И. Палагута</w:t>
      </w:r>
    </w:p>
    <w:p w:rsidR="003B02AE" w:rsidRDefault="003B02AE" w:rsidP="009D1A92">
      <w:pPr>
        <w:pStyle w:val="af1"/>
      </w:pPr>
    </w:p>
    <w:p w:rsidR="003B02AE" w:rsidRDefault="003B02AE" w:rsidP="009D1A92">
      <w:pPr>
        <w:pStyle w:val="af1"/>
      </w:pPr>
    </w:p>
    <w:p w:rsidR="003B02AE" w:rsidRDefault="003B02AE" w:rsidP="009D1A92">
      <w:pPr>
        <w:pStyle w:val="af1"/>
      </w:pPr>
    </w:p>
    <w:p w:rsidR="003B02AE" w:rsidRDefault="003B02AE" w:rsidP="009D1A92">
      <w:pPr>
        <w:pStyle w:val="af1"/>
      </w:pPr>
    </w:p>
    <w:p w:rsidR="003B02AE" w:rsidRDefault="003B02AE" w:rsidP="009D1A92">
      <w:pPr>
        <w:pStyle w:val="af1"/>
      </w:pPr>
    </w:p>
    <w:p w:rsidR="003B02AE" w:rsidRDefault="003B02AE" w:rsidP="009D1A92">
      <w:pPr>
        <w:pStyle w:val="af1"/>
      </w:pPr>
    </w:p>
    <w:p w:rsidR="003B02AE" w:rsidRDefault="003B02AE" w:rsidP="009D1A92">
      <w:pPr>
        <w:pStyle w:val="af1"/>
      </w:pPr>
    </w:p>
    <w:p w:rsidR="003B02AE" w:rsidRDefault="003B02AE" w:rsidP="009D1A92">
      <w:pPr>
        <w:pStyle w:val="af1"/>
      </w:pPr>
    </w:p>
    <w:p w:rsidR="003B02AE" w:rsidRDefault="003B02AE" w:rsidP="009D1A92">
      <w:pPr>
        <w:pStyle w:val="af1"/>
      </w:pPr>
    </w:p>
    <w:p w:rsidR="003B02AE" w:rsidRDefault="003B02AE" w:rsidP="009D1A92">
      <w:pPr>
        <w:pStyle w:val="af1"/>
      </w:pPr>
    </w:p>
    <w:p w:rsidR="003B02AE" w:rsidRDefault="003B02AE" w:rsidP="009D1A92">
      <w:pPr>
        <w:pStyle w:val="af1"/>
      </w:pPr>
    </w:p>
    <w:p w:rsidR="003B02AE" w:rsidRDefault="003B02AE" w:rsidP="009D1A92">
      <w:pPr>
        <w:pStyle w:val="af1"/>
      </w:pPr>
    </w:p>
    <w:p w:rsidR="003B02AE" w:rsidRDefault="003B02AE" w:rsidP="009D1A92">
      <w:pPr>
        <w:pStyle w:val="af1"/>
      </w:pPr>
    </w:p>
    <w:p w:rsidR="003B02AE" w:rsidRDefault="003B02AE" w:rsidP="009D1A92">
      <w:pPr>
        <w:pStyle w:val="af1"/>
      </w:pPr>
    </w:p>
    <w:p w:rsidR="003B02AE" w:rsidRDefault="003B02AE" w:rsidP="009D1A92">
      <w:pPr>
        <w:pStyle w:val="af1"/>
      </w:pPr>
    </w:p>
    <w:p w:rsidR="003B02AE" w:rsidRDefault="003B02AE" w:rsidP="009D1A92">
      <w:pPr>
        <w:pStyle w:val="af1"/>
      </w:pPr>
    </w:p>
    <w:p w:rsidR="003B02AE" w:rsidRPr="009D1A92" w:rsidRDefault="003B02AE" w:rsidP="009D1A92">
      <w:pPr>
        <w:pStyle w:val="af1"/>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sectPr w:rsidR="00D936FA" w:rsidSect="002B3B81">
      <w:headerReference w:type="default" r:id="rId21"/>
      <w:footerReference w:type="default" r:id="rId22"/>
      <w:headerReference w:type="first" r:id="rId23"/>
      <w:pgSz w:w="11906" w:h="16838" w:code="9"/>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681" w:rsidRDefault="00E97681">
      <w:r>
        <w:separator/>
      </w:r>
    </w:p>
  </w:endnote>
  <w:endnote w:type="continuationSeparator" w:id="0">
    <w:p w:rsidR="00E97681" w:rsidRDefault="00E976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Yu Gothic"/>
    <w:panose1 w:val="00000000000000000000"/>
    <w:charset w:val="80"/>
    <w:family w:val="roman"/>
    <w:notTrueType/>
    <w:pitch w:val="default"/>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A9D" w:rsidRDefault="00910B7B" w:rsidP="00402C1A">
    <w:pPr>
      <w:pStyle w:val="afe"/>
      <w:jc w:val="right"/>
    </w:pPr>
    <w:r>
      <w:rPr>
        <w:rStyle w:val="aa"/>
      </w:rPr>
      <w:fldChar w:fldCharType="begin"/>
    </w:r>
    <w:r w:rsidR="00AF5A9D">
      <w:rPr>
        <w:rStyle w:val="aa"/>
      </w:rPr>
      <w:instrText xml:space="preserve"> PAGE </w:instrText>
    </w:r>
    <w:r>
      <w:rPr>
        <w:rStyle w:val="aa"/>
      </w:rPr>
      <w:fldChar w:fldCharType="separate"/>
    </w:r>
    <w:r w:rsidR="00722562">
      <w:rPr>
        <w:rStyle w:val="aa"/>
        <w:noProof/>
      </w:rPr>
      <w:t>19</w:t>
    </w:r>
    <w:r>
      <w:rPr>
        <w:rStyle w:val="aa"/>
      </w:rPr>
      <w:fldChar w:fldCharType="end"/>
    </w:r>
  </w:p>
  <w:p w:rsidR="00AF5A9D" w:rsidRDefault="00AF5A9D">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681" w:rsidRDefault="00E97681">
      <w:r>
        <w:separator/>
      </w:r>
    </w:p>
  </w:footnote>
  <w:footnote w:type="continuationSeparator" w:id="0">
    <w:p w:rsidR="00E97681" w:rsidRDefault="00E976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AF5A9D" w:rsidRDefault="00AF5A9D" w:rsidP="00402C1A">
        <w:pPr>
          <w:pStyle w:val="af8"/>
          <w:jc w:val="center"/>
        </w:pPr>
        <w:r>
          <w:t xml:space="preserve">- </w:t>
        </w:r>
        <w:r w:rsidR="00910B7B">
          <w:fldChar w:fldCharType="begin"/>
        </w:r>
        <w:r w:rsidR="005F4FEA">
          <w:instrText xml:space="preserve"> PAGE </w:instrText>
        </w:r>
        <w:r w:rsidR="00910B7B">
          <w:fldChar w:fldCharType="separate"/>
        </w:r>
        <w:r w:rsidR="00722562">
          <w:rPr>
            <w:noProof/>
          </w:rPr>
          <w:t>19</w:t>
        </w:r>
        <w:r w:rsidR="00910B7B">
          <w:rPr>
            <w:noProof/>
          </w:rPr>
          <w:fldChar w:fldCharType="end"/>
        </w:r>
        <w:r>
          <w:t xml:space="preserve"> -</w:t>
        </w:r>
      </w:p>
      <w:p w:rsidR="00AF5A9D" w:rsidRDefault="00AF5A9D" w:rsidP="00FD501B">
        <w:pPr>
          <w:pStyle w:val="af8"/>
          <w:ind w:left="-851"/>
        </w:pPr>
        <w:r>
          <w:rPr>
            <w:b/>
            <w:i/>
          </w:rPr>
          <w:t>2</w:t>
        </w:r>
        <w:r w:rsidR="009E676F" w:rsidRPr="009E676F">
          <w:rPr>
            <w:b/>
            <w:i/>
          </w:rPr>
          <w:t>7</w:t>
        </w:r>
        <w:r>
          <w:rPr>
            <w:b/>
            <w:i/>
          </w:rPr>
          <w:t xml:space="preserve"> июня 2025</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sidR="009E676F" w:rsidRPr="009E676F">
          <w:rPr>
            <w:b/>
            <w:i/>
          </w:rPr>
          <w:t>10</w:t>
        </w:r>
      </w:p>
    </w:sdtContent>
  </w:sdt>
  <w:p w:rsidR="00AF5A9D" w:rsidRDefault="00AF5A9D">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AF5A9D" w:rsidRDefault="00AF5A9D" w:rsidP="00297AD4">
                <w:pPr>
                  <w:pStyle w:val="af8"/>
                  <w:jc w:val="center"/>
                </w:pPr>
              </w:p>
              <w:p w:rsidR="00AF5A9D" w:rsidRDefault="00AF5A9D" w:rsidP="00297AD4">
                <w:pPr>
                  <w:pStyle w:val="af8"/>
                  <w:ind w:left="-851"/>
                </w:pPr>
                <w:r>
                  <w:rPr>
                    <w:b/>
                    <w:i/>
                  </w:rPr>
                  <w:t>2</w:t>
                </w:r>
                <w:r w:rsidR="009E676F" w:rsidRPr="00B81FD5">
                  <w:rPr>
                    <w:b/>
                    <w:i/>
                  </w:rPr>
                  <w:t>7</w:t>
                </w:r>
                <w:r>
                  <w:rPr>
                    <w:b/>
                    <w:i/>
                  </w:rPr>
                  <w:t xml:space="preserve"> июня 2025</w:t>
                </w:r>
                <w:r w:rsidRPr="0030684E">
                  <w:rPr>
                    <w:b/>
                    <w:i/>
                  </w:rPr>
                  <w:t xml:space="preserve"> г.    </w:t>
                </w:r>
                <w:r>
                  <w:rPr>
                    <w:b/>
                    <w:i/>
                  </w:rPr>
                  <w:t xml:space="preserve">    </w:t>
                </w:r>
                <w:r w:rsidRPr="0030684E">
                  <w:rPr>
                    <w:b/>
                    <w:i/>
                  </w:rPr>
                  <w:t xml:space="preserve">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w:t>
                </w:r>
                <w:r w:rsidR="009E676F" w:rsidRPr="009E676F">
                  <w:rPr>
                    <w:b/>
                    <w:i/>
                  </w:rPr>
                  <w:t>10</w:t>
                </w:r>
              </w:p>
            </w:sdtContent>
          </w:sdt>
          <w:p w:rsidR="00AF5A9D" w:rsidRDefault="00910B7B" w:rsidP="00D84357">
            <w:pPr>
              <w:pStyle w:val="af8"/>
              <w:ind w:left="-993"/>
              <w:jc w:val="center"/>
            </w:pPr>
          </w:p>
        </w:sdtContent>
      </w:sdt>
      <w:p w:rsidR="00AF5A9D" w:rsidRDefault="00910B7B"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2">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3">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5">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8">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9">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10">
    <w:nsid w:val="03655AA9"/>
    <w:multiLevelType w:val="hybridMultilevel"/>
    <w:tmpl w:val="2DB0350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3A57D7"/>
    <w:multiLevelType w:val="multilevel"/>
    <w:tmpl w:val="3C063BFE"/>
    <w:lvl w:ilvl="0">
      <w:start w:val="1"/>
      <w:numFmt w:val="decimal"/>
      <w:lvlText w:val="%1."/>
      <w:lvlJc w:val="left"/>
      <w:pPr>
        <w:ind w:left="450" w:hanging="450"/>
      </w:pPr>
      <w:rPr>
        <w:rFonts w:hint="default"/>
      </w:rPr>
    </w:lvl>
    <w:lvl w:ilvl="1">
      <w:start w:val="1"/>
      <w:numFmt w:val="decimal"/>
      <w:lvlText w:val="%1.%2."/>
      <w:lvlJc w:val="left"/>
      <w:pPr>
        <w:ind w:left="2022" w:hanging="720"/>
      </w:pPr>
      <w:rPr>
        <w:rFonts w:hint="default"/>
      </w:rPr>
    </w:lvl>
    <w:lvl w:ilvl="2">
      <w:start w:val="1"/>
      <w:numFmt w:val="decimal"/>
      <w:lvlText w:val="%1.%2.%3."/>
      <w:lvlJc w:val="left"/>
      <w:pPr>
        <w:ind w:left="3324" w:hanging="720"/>
      </w:pPr>
      <w:rPr>
        <w:rFonts w:hint="default"/>
      </w:rPr>
    </w:lvl>
    <w:lvl w:ilvl="3">
      <w:start w:val="1"/>
      <w:numFmt w:val="decimal"/>
      <w:lvlText w:val="%1.%2.%3.%4."/>
      <w:lvlJc w:val="left"/>
      <w:pPr>
        <w:ind w:left="4986" w:hanging="1080"/>
      </w:pPr>
      <w:rPr>
        <w:rFonts w:hint="default"/>
      </w:rPr>
    </w:lvl>
    <w:lvl w:ilvl="4">
      <w:start w:val="1"/>
      <w:numFmt w:val="decimal"/>
      <w:lvlText w:val="%1.%2.%3.%4.%5."/>
      <w:lvlJc w:val="left"/>
      <w:pPr>
        <w:ind w:left="6288" w:hanging="1080"/>
      </w:pPr>
      <w:rPr>
        <w:rFonts w:hint="default"/>
      </w:rPr>
    </w:lvl>
    <w:lvl w:ilvl="5">
      <w:start w:val="1"/>
      <w:numFmt w:val="decimal"/>
      <w:lvlText w:val="%1.%2.%3.%4.%5.%6."/>
      <w:lvlJc w:val="left"/>
      <w:pPr>
        <w:ind w:left="7950" w:hanging="1440"/>
      </w:pPr>
      <w:rPr>
        <w:rFonts w:hint="default"/>
      </w:rPr>
    </w:lvl>
    <w:lvl w:ilvl="6">
      <w:start w:val="1"/>
      <w:numFmt w:val="decimal"/>
      <w:lvlText w:val="%1.%2.%3.%4.%5.%6.%7."/>
      <w:lvlJc w:val="left"/>
      <w:pPr>
        <w:ind w:left="9612" w:hanging="1800"/>
      </w:pPr>
      <w:rPr>
        <w:rFonts w:hint="default"/>
      </w:rPr>
    </w:lvl>
    <w:lvl w:ilvl="7">
      <w:start w:val="1"/>
      <w:numFmt w:val="decimal"/>
      <w:lvlText w:val="%1.%2.%3.%4.%5.%6.%7.%8."/>
      <w:lvlJc w:val="left"/>
      <w:pPr>
        <w:ind w:left="10914" w:hanging="1800"/>
      </w:pPr>
      <w:rPr>
        <w:rFonts w:hint="default"/>
      </w:rPr>
    </w:lvl>
    <w:lvl w:ilvl="8">
      <w:start w:val="1"/>
      <w:numFmt w:val="decimal"/>
      <w:lvlText w:val="%1.%2.%3.%4.%5.%6.%7.%8.%9."/>
      <w:lvlJc w:val="left"/>
      <w:pPr>
        <w:ind w:left="12576" w:hanging="2160"/>
      </w:pPr>
      <w:rPr>
        <w:rFonts w:hint="default"/>
      </w:rPr>
    </w:lvl>
  </w:abstractNum>
  <w:abstractNum w:abstractNumId="12">
    <w:nsid w:val="0AFE75F2"/>
    <w:multiLevelType w:val="hybridMultilevel"/>
    <w:tmpl w:val="1816754E"/>
    <w:lvl w:ilvl="0" w:tplc="621075BC">
      <w:start w:val="7"/>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3">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4">
    <w:nsid w:val="0F556A16"/>
    <w:multiLevelType w:val="multilevel"/>
    <w:tmpl w:val="1C3ECB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FF734A1"/>
    <w:multiLevelType w:val="hybridMultilevel"/>
    <w:tmpl w:val="18CA6F20"/>
    <w:lvl w:ilvl="0" w:tplc="E64EFF7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6">
    <w:nsid w:val="12BB3950"/>
    <w:multiLevelType w:val="hybridMultilevel"/>
    <w:tmpl w:val="B7EECA32"/>
    <w:lvl w:ilvl="0" w:tplc="7CD445D0">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2DE041D"/>
    <w:multiLevelType w:val="hybridMultilevel"/>
    <w:tmpl w:val="B642B98E"/>
    <w:lvl w:ilvl="0" w:tplc="8A6AAFA4">
      <w:start w:val="12"/>
      <w:numFmt w:val="decimal"/>
      <w:lvlText w:val="%1)"/>
      <w:lvlJc w:val="left"/>
      <w:pPr>
        <w:ind w:left="1095" w:hanging="39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13C357EB"/>
    <w:multiLevelType w:val="hybridMultilevel"/>
    <w:tmpl w:val="0A78E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817BFE"/>
    <w:multiLevelType w:val="hybridMultilevel"/>
    <w:tmpl w:val="942856A0"/>
    <w:lvl w:ilvl="0" w:tplc="2B4EA6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828651C"/>
    <w:multiLevelType w:val="hybridMultilevel"/>
    <w:tmpl w:val="1BF4B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BB22F28"/>
    <w:multiLevelType w:val="multilevel"/>
    <w:tmpl w:val="AC2A741E"/>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nsid w:val="22926CC7"/>
    <w:multiLevelType w:val="hybridMultilevel"/>
    <w:tmpl w:val="C228FE68"/>
    <w:lvl w:ilvl="0" w:tplc="D2FA759E">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66115F7"/>
    <w:multiLevelType w:val="multilevel"/>
    <w:tmpl w:val="9DBA8B8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78F4813"/>
    <w:multiLevelType w:val="hybridMultilevel"/>
    <w:tmpl w:val="771022DC"/>
    <w:lvl w:ilvl="0" w:tplc="52306D24">
      <w:start w:val="1"/>
      <w:numFmt w:val="upperRoman"/>
      <w:lvlText w:val="%1."/>
      <w:lvlJc w:val="left"/>
      <w:pPr>
        <w:ind w:left="9225"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2E89789F"/>
    <w:multiLevelType w:val="multilevel"/>
    <w:tmpl w:val="5C84A460"/>
    <w:lvl w:ilvl="0">
      <w:start w:val="6"/>
      <w:numFmt w:val="decimal"/>
      <w:lvlText w:val="%1."/>
      <w:lvlJc w:val="left"/>
      <w:pPr>
        <w:ind w:left="450" w:hanging="450"/>
      </w:pPr>
      <w:rPr>
        <w:rFonts w:hint="default"/>
        <w:color w:val="000000"/>
      </w:rPr>
    </w:lvl>
    <w:lvl w:ilvl="1">
      <w:start w:val="7"/>
      <w:numFmt w:val="decimal"/>
      <w:lvlText w:val="%1.%2."/>
      <w:lvlJc w:val="left"/>
      <w:pPr>
        <w:ind w:left="1995" w:hanging="72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905" w:hanging="108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815" w:hanging="1440"/>
      </w:pPr>
      <w:rPr>
        <w:rFonts w:hint="default"/>
        <w:color w:val="000000"/>
      </w:rPr>
    </w:lvl>
    <w:lvl w:ilvl="6">
      <w:start w:val="1"/>
      <w:numFmt w:val="decimal"/>
      <w:lvlText w:val="%1.%2.%3.%4.%5.%6.%7."/>
      <w:lvlJc w:val="left"/>
      <w:pPr>
        <w:ind w:left="9450" w:hanging="1800"/>
      </w:pPr>
      <w:rPr>
        <w:rFonts w:hint="default"/>
        <w:color w:val="000000"/>
      </w:rPr>
    </w:lvl>
    <w:lvl w:ilvl="7">
      <w:start w:val="1"/>
      <w:numFmt w:val="decimal"/>
      <w:lvlText w:val="%1.%2.%3.%4.%5.%6.%7.%8."/>
      <w:lvlJc w:val="left"/>
      <w:pPr>
        <w:ind w:left="10725" w:hanging="1800"/>
      </w:pPr>
      <w:rPr>
        <w:rFonts w:hint="default"/>
        <w:color w:val="000000"/>
      </w:rPr>
    </w:lvl>
    <w:lvl w:ilvl="8">
      <w:start w:val="1"/>
      <w:numFmt w:val="decimal"/>
      <w:lvlText w:val="%1.%2.%3.%4.%5.%6.%7.%8.%9."/>
      <w:lvlJc w:val="left"/>
      <w:pPr>
        <w:ind w:left="12360" w:hanging="2160"/>
      </w:pPr>
      <w:rPr>
        <w:rFonts w:hint="default"/>
        <w:color w:val="000000"/>
      </w:rPr>
    </w:lvl>
  </w:abstractNum>
  <w:abstractNum w:abstractNumId="27">
    <w:nsid w:val="309B6296"/>
    <w:multiLevelType w:val="multilevel"/>
    <w:tmpl w:val="CFF6C71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6702F13"/>
    <w:multiLevelType w:val="hybridMultilevel"/>
    <w:tmpl w:val="90B271B4"/>
    <w:lvl w:ilvl="0" w:tplc="6A9A0538">
      <w:start w:val="1"/>
      <w:numFmt w:val="bullet"/>
      <w:lvlText w:val=""/>
      <w:lvlJc w:val="left"/>
      <w:pPr>
        <w:ind w:left="786" w:hanging="360"/>
      </w:pPr>
      <w:rPr>
        <w:rFonts w:ascii="Symbol" w:hAnsi="Symbol" w:hint="default"/>
      </w:rPr>
    </w:lvl>
    <w:lvl w:ilvl="1" w:tplc="B628BA12">
      <w:start w:val="1"/>
      <w:numFmt w:val="bullet"/>
      <w:pStyle w:val="3"/>
      <w:lvlText w:val="o"/>
      <w:lvlJc w:val="left"/>
      <w:pPr>
        <w:ind w:left="1505" w:hanging="360"/>
      </w:pPr>
      <w:rPr>
        <w:rFonts w:ascii="Courier New" w:hAnsi="Courier New" w:cs="Courier New" w:hint="default"/>
      </w:rPr>
    </w:lvl>
    <w:lvl w:ilvl="2" w:tplc="EB3CDEFC">
      <w:start w:val="1"/>
      <w:numFmt w:val="bullet"/>
      <w:lvlText w:val=""/>
      <w:lvlJc w:val="left"/>
      <w:pPr>
        <w:ind w:left="2225" w:hanging="360"/>
      </w:pPr>
      <w:rPr>
        <w:rFonts w:ascii="Wingdings" w:hAnsi="Wingdings" w:hint="default"/>
      </w:rPr>
    </w:lvl>
    <w:lvl w:ilvl="3" w:tplc="F48C2A16">
      <w:start w:val="1"/>
      <w:numFmt w:val="decimal"/>
      <w:lvlText w:val="%4."/>
      <w:lvlJc w:val="left"/>
      <w:pPr>
        <w:tabs>
          <w:tab w:val="num" w:pos="2880"/>
        </w:tabs>
        <w:ind w:left="2880" w:hanging="360"/>
      </w:pPr>
    </w:lvl>
    <w:lvl w:ilvl="4" w:tplc="DBA6FCB8">
      <w:start w:val="1"/>
      <w:numFmt w:val="decimal"/>
      <w:lvlText w:val="%5."/>
      <w:lvlJc w:val="left"/>
      <w:pPr>
        <w:tabs>
          <w:tab w:val="num" w:pos="3600"/>
        </w:tabs>
        <w:ind w:left="3600" w:hanging="360"/>
      </w:pPr>
    </w:lvl>
    <w:lvl w:ilvl="5" w:tplc="DCF088F2">
      <w:start w:val="1"/>
      <w:numFmt w:val="decimal"/>
      <w:lvlText w:val="%6."/>
      <w:lvlJc w:val="left"/>
      <w:pPr>
        <w:tabs>
          <w:tab w:val="num" w:pos="4320"/>
        </w:tabs>
        <w:ind w:left="4320" w:hanging="360"/>
      </w:pPr>
    </w:lvl>
    <w:lvl w:ilvl="6" w:tplc="3E245068">
      <w:start w:val="1"/>
      <w:numFmt w:val="decimal"/>
      <w:lvlText w:val="%7."/>
      <w:lvlJc w:val="left"/>
      <w:pPr>
        <w:tabs>
          <w:tab w:val="num" w:pos="5040"/>
        </w:tabs>
        <w:ind w:left="5040" w:hanging="360"/>
      </w:pPr>
    </w:lvl>
    <w:lvl w:ilvl="7" w:tplc="31505A40">
      <w:start w:val="1"/>
      <w:numFmt w:val="decimal"/>
      <w:lvlText w:val="%8."/>
      <w:lvlJc w:val="left"/>
      <w:pPr>
        <w:tabs>
          <w:tab w:val="num" w:pos="5760"/>
        </w:tabs>
        <w:ind w:left="5760" w:hanging="360"/>
      </w:pPr>
    </w:lvl>
    <w:lvl w:ilvl="8" w:tplc="D2022714">
      <w:start w:val="1"/>
      <w:numFmt w:val="decimal"/>
      <w:lvlText w:val="%9."/>
      <w:lvlJc w:val="left"/>
      <w:pPr>
        <w:tabs>
          <w:tab w:val="num" w:pos="6480"/>
        </w:tabs>
        <w:ind w:left="6480" w:hanging="360"/>
      </w:pPr>
    </w:lvl>
  </w:abstractNum>
  <w:abstractNum w:abstractNumId="30">
    <w:nsid w:val="38B52B6D"/>
    <w:multiLevelType w:val="hybridMultilevel"/>
    <w:tmpl w:val="FE06F5D2"/>
    <w:lvl w:ilvl="0" w:tplc="85D258F2">
      <w:start w:val="1"/>
      <w:numFmt w:val="decimal"/>
      <w:lvlText w:val="%1."/>
      <w:lvlJc w:val="left"/>
      <w:pPr>
        <w:ind w:left="1211" w:hanging="360"/>
      </w:pPr>
      <w:rPr>
        <w:rFonts w:hint="default"/>
      </w:rPr>
    </w:lvl>
    <w:lvl w:ilvl="1" w:tplc="B73279DA" w:tentative="1">
      <w:start w:val="1"/>
      <w:numFmt w:val="lowerLetter"/>
      <w:lvlText w:val="%2."/>
      <w:lvlJc w:val="left"/>
      <w:pPr>
        <w:ind w:left="1788" w:hanging="360"/>
      </w:pPr>
    </w:lvl>
    <w:lvl w:ilvl="2" w:tplc="192638E0" w:tentative="1">
      <w:start w:val="1"/>
      <w:numFmt w:val="lowerRoman"/>
      <w:lvlText w:val="%3."/>
      <w:lvlJc w:val="right"/>
      <w:pPr>
        <w:ind w:left="2508" w:hanging="180"/>
      </w:pPr>
    </w:lvl>
    <w:lvl w:ilvl="3" w:tplc="3640AD5C" w:tentative="1">
      <w:start w:val="1"/>
      <w:numFmt w:val="decimal"/>
      <w:lvlText w:val="%4."/>
      <w:lvlJc w:val="left"/>
      <w:pPr>
        <w:ind w:left="3228" w:hanging="360"/>
      </w:pPr>
    </w:lvl>
    <w:lvl w:ilvl="4" w:tplc="23721528" w:tentative="1">
      <w:start w:val="1"/>
      <w:numFmt w:val="lowerLetter"/>
      <w:lvlText w:val="%5."/>
      <w:lvlJc w:val="left"/>
      <w:pPr>
        <w:ind w:left="3948" w:hanging="360"/>
      </w:pPr>
    </w:lvl>
    <w:lvl w:ilvl="5" w:tplc="10F63448" w:tentative="1">
      <w:start w:val="1"/>
      <w:numFmt w:val="lowerRoman"/>
      <w:lvlText w:val="%6."/>
      <w:lvlJc w:val="right"/>
      <w:pPr>
        <w:ind w:left="4668" w:hanging="180"/>
      </w:pPr>
    </w:lvl>
    <w:lvl w:ilvl="6" w:tplc="F47A8656" w:tentative="1">
      <w:start w:val="1"/>
      <w:numFmt w:val="decimal"/>
      <w:lvlText w:val="%7."/>
      <w:lvlJc w:val="left"/>
      <w:pPr>
        <w:ind w:left="5388" w:hanging="360"/>
      </w:pPr>
    </w:lvl>
    <w:lvl w:ilvl="7" w:tplc="F35EFC3E" w:tentative="1">
      <w:start w:val="1"/>
      <w:numFmt w:val="lowerLetter"/>
      <w:lvlText w:val="%8."/>
      <w:lvlJc w:val="left"/>
      <w:pPr>
        <w:ind w:left="6108" w:hanging="360"/>
      </w:pPr>
    </w:lvl>
    <w:lvl w:ilvl="8" w:tplc="6DD898FE" w:tentative="1">
      <w:start w:val="1"/>
      <w:numFmt w:val="lowerRoman"/>
      <w:lvlText w:val="%9."/>
      <w:lvlJc w:val="right"/>
      <w:pPr>
        <w:ind w:left="6828" w:hanging="180"/>
      </w:pPr>
    </w:lvl>
  </w:abstractNum>
  <w:abstractNum w:abstractNumId="31">
    <w:nsid w:val="390A6112"/>
    <w:multiLevelType w:val="hybridMultilevel"/>
    <w:tmpl w:val="91E812EE"/>
    <w:lvl w:ilvl="0" w:tplc="E8C6B456">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3E4A6317"/>
    <w:multiLevelType w:val="hybridMultilevel"/>
    <w:tmpl w:val="2F88CF42"/>
    <w:lvl w:ilvl="0" w:tplc="0BA8A9F6">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3F4B63F7"/>
    <w:multiLevelType w:val="hybridMultilevel"/>
    <w:tmpl w:val="E3D29AD4"/>
    <w:lvl w:ilvl="0" w:tplc="AC7EE15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26E3CD0"/>
    <w:multiLevelType w:val="hybridMultilevel"/>
    <w:tmpl w:val="26945490"/>
    <w:lvl w:ilvl="0" w:tplc="9B9E64D6">
      <w:start w:val="2029"/>
      <w:numFmt w:val="decimal"/>
      <w:lvlText w:val="%1"/>
      <w:lvlJc w:val="left"/>
      <w:pPr>
        <w:ind w:left="527" w:hanging="42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35">
    <w:nsid w:val="457F5E9B"/>
    <w:multiLevelType w:val="hybridMultilevel"/>
    <w:tmpl w:val="5EFEA0D8"/>
    <w:lvl w:ilvl="0" w:tplc="1A6016FC">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6">
    <w:nsid w:val="4B7A3C3D"/>
    <w:multiLevelType w:val="hybridMultilevel"/>
    <w:tmpl w:val="FB0ED27A"/>
    <w:lvl w:ilvl="0" w:tplc="3E1C2AEC">
      <w:start w:val="1"/>
      <w:numFmt w:val="decimal"/>
      <w:lvlText w:val="%1."/>
      <w:lvlJc w:val="left"/>
      <w:pPr>
        <w:tabs>
          <w:tab w:val="num" w:pos="720"/>
        </w:tabs>
        <w:ind w:left="720" w:hanging="360"/>
      </w:pPr>
    </w:lvl>
    <w:lvl w:ilvl="1" w:tplc="0E9001CC">
      <w:start w:val="1"/>
      <w:numFmt w:val="decimal"/>
      <w:lvlText w:val="%2."/>
      <w:lvlJc w:val="left"/>
      <w:pPr>
        <w:tabs>
          <w:tab w:val="num" w:pos="1440"/>
        </w:tabs>
        <w:ind w:left="1440" w:hanging="360"/>
      </w:pPr>
    </w:lvl>
    <w:lvl w:ilvl="2" w:tplc="27E2957C">
      <w:start w:val="1"/>
      <w:numFmt w:val="decimal"/>
      <w:lvlText w:val="%3."/>
      <w:lvlJc w:val="left"/>
      <w:pPr>
        <w:tabs>
          <w:tab w:val="num" w:pos="2160"/>
        </w:tabs>
        <w:ind w:left="2160" w:hanging="360"/>
      </w:pPr>
    </w:lvl>
    <w:lvl w:ilvl="3" w:tplc="262E3276">
      <w:start w:val="1"/>
      <w:numFmt w:val="decimal"/>
      <w:lvlText w:val="%4."/>
      <w:lvlJc w:val="left"/>
      <w:pPr>
        <w:tabs>
          <w:tab w:val="num" w:pos="2880"/>
        </w:tabs>
        <w:ind w:left="2880" w:hanging="360"/>
      </w:pPr>
    </w:lvl>
    <w:lvl w:ilvl="4" w:tplc="44B43F42">
      <w:start w:val="1"/>
      <w:numFmt w:val="decimal"/>
      <w:lvlText w:val="%5."/>
      <w:lvlJc w:val="left"/>
      <w:pPr>
        <w:tabs>
          <w:tab w:val="num" w:pos="3600"/>
        </w:tabs>
        <w:ind w:left="3600" w:hanging="360"/>
      </w:pPr>
    </w:lvl>
    <w:lvl w:ilvl="5" w:tplc="25906E22">
      <w:start w:val="1"/>
      <w:numFmt w:val="decimal"/>
      <w:lvlText w:val="%6."/>
      <w:lvlJc w:val="left"/>
      <w:pPr>
        <w:tabs>
          <w:tab w:val="num" w:pos="4320"/>
        </w:tabs>
        <w:ind w:left="4320" w:hanging="360"/>
      </w:pPr>
    </w:lvl>
    <w:lvl w:ilvl="6" w:tplc="69FA13AC">
      <w:start w:val="1"/>
      <w:numFmt w:val="decimal"/>
      <w:lvlText w:val="%7."/>
      <w:lvlJc w:val="left"/>
      <w:pPr>
        <w:tabs>
          <w:tab w:val="num" w:pos="5040"/>
        </w:tabs>
        <w:ind w:left="5040" w:hanging="360"/>
      </w:pPr>
    </w:lvl>
    <w:lvl w:ilvl="7" w:tplc="34620882">
      <w:start w:val="1"/>
      <w:numFmt w:val="decimal"/>
      <w:lvlText w:val="%8."/>
      <w:lvlJc w:val="left"/>
      <w:pPr>
        <w:tabs>
          <w:tab w:val="num" w:pos="5760"/>
        </w:tabs>
        <w:ind w:left="5760" w:hanging="360"/>
      </w:pPr>
    </w:lvl>
    <w:lvl w:ilvl="8" w:tplc="C5EEC4A6">
      <w:start w:val="1"/>
      <w:numFmt w:val="decimal"/>
      <w:lvlText w:val="%9."/>
      <w:lvlJc w:val="left"/>
      <w:pPr>
        <w:tabs>
          <w:tab w:val="num" w:pos="6480"/>
        </w:tabs>
        <w:ind w:left="6480" w:hanging="360"/>
      </w:pPr>
    </w:lvl>
  </w:abstractNum>
  <w:abstractNum w:abstractNumId="37">
    <w:nsid w:val="4D127FFD"/>
    <w:multiLevelType w:val="hybridMultilevel"/>
    <w:tmpl w:val="B4325AF2"/>
    <w:lvl w:ilvl="0" w:tplc="0419000F">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E0F4F2B"/>
    <w:multiLevelType w:val="multilevel"/>
    <w:tmpl w:val="E89EA4BC"/>
    <w:lvl w:ilvl="0">
      <w:start w:val="6"/>
      <w:numFmt w:val="decimal"/>
      <w:lvlText w:val="%1"/>
      <w:lvlJc w:val="left"/>
      <w:pPr>
        <w:ind w:left="600" w:hanging="600"/>
      </w:pPr>
      <w:rPr>
        <w:rFonts w:hint="default"/>
        <w:color w:val="000000"/>
      </w:rPr>
    </w:lvl>
    <w:lvl w:ilvl="1">
      <w:start w:val="7"/>
      <w:numFmt w:val="decimal"/>
      <w:lvlText w:val="%1.%2"/>
      <w:lvlJc w:val="left"/>
      <w:pPr>
        <w:ind w:left="800" w:hanging="600"/>
      </w:pPr>
      <w:rPr>
        <w:rFonts w:hint="default"/>
        <w:color w:val="000000"/>
      </w:rPr>
    </w:lvl>
    <w:lvl w:ilvl="2">
      <w:start w:val="4"/>
      <w:numFmt w:val="decimal"/>
      <w:lvlText w:val="%1.%2.%3"/>
      <w:lvlJc w:val="left"/>
      <w:pPr>
        <w:ind w:left="1120" w:hanging="720"/>
      </w:pPr>
      <w:rPr>
        <w:rFonts w:hint="default"/>
        <w:color w:val="000000"/>
      </w:rPr>
    </w:lvl>
    <w:lvl w:ilvl="3">
      <w:start w:val="1"/>
      <w:numFmt w:val="decimal"/>
      <w:lvlText w:val="%1.%2.%3.%4"/>
      <w:lvlJc w:val="left"/>
      <w:pPr>
        <w:ind w:left="1680" w:hanging="1080"/>
      </w:pPr>
      <w:rPr>
        <w:rFonts w:hint="default"/>
        <w:color w:val="000000"/>
      </w:rPr>
    </w:lvl>
    <w:lvl w:ilvl="4">
      <w:start w:val="1"/>
      <w:numFmt w:val="decimal"/>
      <w:lvlText w:val="%1.%2.%3.%4.%5"/>
      <w:lvlJc w:val="left"/>
      <w:pPr>
        <w:ind w:left="1880" w:hanging="1080"/>
      </w:pPr>
      <w:rPr>
        <w:rFonts w:hint="default"/>
        <w:color w:val="000000"/>
      </w:rPr>
    </w:lvl>
    <w:lvl w:ilvl="5">
      <w:start w:val="1"/>
      <w:numFmt w:val="decimal"/>
      <w:lvlText w:val="%1.%2.%3.%4.%5.%6"/>
      <w:lvlJc w:val="left"/>
      <w:pPr>
        <w:ind w:left="2440" w:hanging="1440"/>
      </w:pPr>
      <w:rPr>
        <w:rFonts w:hint="default"/>
        <w:color w:val="000000"/>
      </w:rPr>
    </w:lvl>
    <w:lvl w:ilvl="6">
      <w:start w:val="1"/>
      <w:numFmt w:val="decimal"/>
      <w:lvlText w:val="%1.%2.%3.%4.%5.%6.%7"/>
      <w:lvlJc w:val="left"/>
      <w:pPr>
        <w:ind w:left="2640" w:hanging="1440"/>
      </w:pPr>
      <w:rPr>
        <w:rFonts w:hint="default"/>
        <w:color w:val="000000"/>
      </w:rPr>
    </w:lvl>
    <w:lvl w:ilvl="7">
      <w:start w:val="1"/>
      <w:numFmt w:val="decimal"/>
      <w:lvlText w:val="%1.%2.%3.%4.%5.%6.%7.%8"/>
      <w:lvlJc w:val="left"/>
      <w:pPr>
        <w:ind w:left="3200" w:hanging="1800"/>
      </w:pPr>
      <w:rPr>
        <w:rFonts w:hint="default"/>
        <w:color w:val="000000"/>
      </w:rPr>
    </w:lvl>
    <w:lvl w:ilvl="8">
      <w:start w:val="1"/>
      <w:numFmt w:val="decimal"/>
      <w:lvlText w:val="%1.%2.%3.%4.%5.%6.%7.%8.%9"/>
      <w:lvlJc w:val="left"/>
      <w:pPr>
        <w:ind w:left="3760" w:hanging="2160"/>
      </w:pPr>
      <w:rPr>
        <w:rFonts w:hint="default"/>
        <w:color w:val="000000"/>
      </w:rPr>
    </w:lvl>
  </w:abstractNum>
  <w:abstractNum w:abstractNumId="39">
    <w:nsid w:val="508840D0"/>
    <w:multiLevelType w:val="multilevel"/>
    <w:tmpl w:val="4F0CEE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11C5F99"/>
    <w:multiLevelType w:val="hybridMultilevel"/>
    <w:tmpl w:val="020A9E84"/>
    <w:lvl w:ilvl="0" w:tplc="CA62940A">
      <w:start w:val="3"/>
      <w:numFmt w:val="upperRoman"/>
      <w:lvlText w:val="%1."/>
      <w:lvlJc w:val="left"/>
      <w:pPr>
        <w:ind w:left="1854" w:hanging="720"/>
      </w:pPr>
      <w:rPr>
        <w:rFonts w:hint="default"/>
      </w:rPr>
    </w:lvl>
    <w:lvl w:ilvl="1" w:tplc="D51E7480" w:tentative="1">
      <w:start w:val="1"/>
      <w:numFmt w:val="lowerLetter"/>
      <w:lvlText w:val="%2."/>
      <w:lvlJc w:val="left"/>
      <w:pPr>
        <w:ind w:left="2214" w:hanging="360"/>
      </w:pPr>
    </w:lvl>
    <w:lvl w:ilvl="2" w:tplc="D6D41FD2" w:tentative="1">
      <w:start w:val="1"/>
      <w:numFmt w:val="lowerRoman"/>
      <w:lvlText w:val="%3."/>
      <w:lvlJc w:val="right"/>
      <w:pPr>
        <w:ind w:left="2934" w:hanging="180"/>
      </w:pPr>
    </w:lvl>
    <w:lvl w:ilvl="3" w:tplc="FDC4E01C" w:tentative="1">
      <w:start w:val="1"/>
      <w:numFmt w:val="decimal"/>
      <w:lvlText w:val="%4."/>
      <w:lvlJc w:val="left"/>
      <w:pPr>
        <w:ind w:left="3654" w:hanging="360"/>
      </w:pPr>
    </w:lvl>
    <w:lvl w:ilvl="4" w:tplc="3670EB68" w:tentative="1">
      <w:start w:val="1"/>
      <w:numFmt w:val="lowerLetter"/>
      <w:lvlText w:val="%5."/>
      <w:lvlJc w:val="left"/>
      <w:pPr>
        <w:ind w:left="4374" w:hanging="360"/>
      </w:pPr>
    </w:lvl>
    <w:lvl w:ilvl="5" w:tplc="7E1698A8" w:tentative="1">
      <w:start w:val="1"/>
      <w:numFmt w:val="lowerRoman"/>
      <w:lvlText w:val="%6."/>
      <w:lvlJc w:val="right"/>
      <w:pPr>
        <w:ind w:left="5094" w:hanging="180"/>
      </w:pPr>
    </w:lvl>
    <w:lvl w:ilvl="6" w:tplc="1408F44E" w:tentative="1">
      <w:start w:val="1"/>
      <w:numFmt w:val="decimal"/>
      <w:lvlText w:val="%7."/>
      <w:lvlJc w:val="left"/>
      <w:pPr>
        <w:ind w:left="5814" w:hanging="360"/>
      </w:pPr>
    </w:lvl>
    <w:lvl w:ilvl="7" w:tplc="F27E5566" w:tentative="1">
      <w:start w:val="1"/>
      <w:numFmt w:val="lowerLetter"/>
      <w:lvlText w:val="%8."/>
      <w:lvlJc w:val="left"/>
      <w:pPr>
        <w:ind w:left="6534" w:hanging="360"/>
      </w:pPr>
    </w:lvl>
    <w:lvl w:ilvl="8" w:tplc="B2CCC984" w:tentative="1">
      <w:start w:val="1"/>
      <w:numFmt w:val="lowerRoman"/>
      <w:lvlText w:val="%9."/>
      <w:lvlJc w:val="right"/>
      <w:pPr>
        <w:ind w:left="7254" w:hanging="180"/>
      </w:pPr>
    </w:lvl>
  </w:abstractNum>
  <w:abstractNum w:abstractNumId="41">
    <w:nsid w:val="56444660"/>
    <w:multiLevelType w:val="hybridMultilevel"/>
    <w:tmpl w:val="FCDE8434"/>
    <w:lvl w:ilvl="0" w:tplc="FF4007E4">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42">
    <w:nsid w:val="5895065A"/>
    <w:multiLevelType w:val="multilevel"/>
    <w:tmpl w:val="0B589EF6"/>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3">
    <w:nsid w:val="5CB5676E"/>
    <w:multiLevelType w:val="hybridMultilevel"/>
    <w:tmpl w:val="6CEE6DC4"/>
    <w:lvl w:ilvl="0" w:tplc="92F4318E">
      <w:start w:val="1"/>
      <w:numFmt w:val="decimal"/>
      <w:lvlText w:val="%1."/>
      <w:lvlJc w:val="left"/>
      <w:pPr>
        <w:ind w:left="1684" w:hanging="975"/>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DE60530"/>
    <w:multiLevelType w:val="hybridMultilevel"/>
    <w:tmpl w:val="88BC179A"/>
    <w:lvl w:ilvl="0" w:tplc="67443A28">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45">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46">
    <w:nsid w:val="61A07C5D"/>
    <w:multiLevelType w:val="hybridMultilevel"/>
    <w:tmpl w:val="81D41490"/>
    <w:lvl w:ilvl="0" w:tplc="6A34E7E4">
      <w:start w:val="1"/>
      <w:numFmt w:val="decimal"/>
      <w:pStyle w:val="a2"/>
      <w:lvlText w:val="%1."/>
      <w:lvlJc w:val="left"/>
      <w:pPr>
        <w:tabs>
          <w:tab w:val="num" w:pos="1954"/>
        </w:tabs>
        <w:ind w:left="1954" w:hanging="1245"/>
      </w:pPr>
      <w:rPr>
        <w:rFonts w:hint="default"/>
      </w:rPr>
    </w:lvl>
    <w:lvl w:ilvl="1" w:tplc="B6C08B6A" w:tentative="1">
      <w:start w:val="1"/>
      <w:numFmt w:val="lowerLetter"/>
      <w:lvlText w:val="%2."/>
      <w:lvlJc w:val="left"/>
      <w:pPr>
        <w:tabs>
          <w:tab w:val="num" w:pos="1789"/>
        </w:tabs>
        <w:ind w:left="1789" w:hanging="360"/>
      </w:pPr>
    </w:lvl>
    <w:lvl w:ilvl="2" w:tplc="C9740A74" w:tentative="1">
      <w:start w:val="1"/>
      <w:numFmt w:val="lowerRoman"/>
      <w:lvlText w:val="%3."/>
      <w:lvlJc w:val="right"/>
      <w:pPr>
        <w:tabs>
          <w:tab w:val="num" w:pos="2509"/>
        </w:tabs>
        <w:ind w:left="2509" w:hanging="180"/>
      </w:pPr>
    </w:lvl>
    <w:lvl w:ilvl="3" w:tplc="81A8920C" w:tentative="1">
      <w:start w:val="1"/>
      <w:numFmt w:val="decimal"/>
      <w:lvlText w:val="%4."/>
      <w:lvlJc w:val="left"/>
      <w:pPr>
        <w:tabs>
          <w:tab w:val="num" w:pos="3229"/>
        </w:tabs>
        <w:ind w:left="3229" w:hanging="360"/>
      </w:pPr>
    </w:lvl>
    <w:lvl w:ilvl="4" w:tplc="4B846DA6" w:tentative="1">
      <w:start w:val="1"/>
      <w:numFmt w:val="lowerLetter"/>
      <w:lvlText w:val="%5."/>
      <w:lvlJc w:val="left"/>
      <w:pPr>
        <w:tabs>
          <w:tab w:val="num" w:pos="3949"/>
        </w:tabs>
        <w:ind w:left="3949" w:hanging="360"/>
      </w:pPr>
    </w:lvl>
    <w:lvl w:ilvl="5" w:tplc="06983B7A" w:tentative="1">
      <w:start w:val="1"/>
      <w:numFmt w:val="lowerRoman"/>
      <w:lvlText w:val="%6."/>
      <w:lvlJc w:val="right"/>
      <w:pPr>
        <w:tabs>
          <w:tab w:val="num" w:pos="4669"/>
        </w:tabs>
        <w:ind w:left="4669" w:hanging="180"/>
      </w:pPr>
    </w:lvl>
    <w:lvl w:ilvl="6" w:tplc="3B6AADF8" w:tentative="1">
      <w:start w:val="1"/>
      <w:numFmt w:val="decimal"/>
      <w:lvlText w:val="%7."/>
      <w:lvlJc w:val="left"/>
      <w:pPr>
        <w:tabs>
          <w:tab w:val="num" w:pos="5389"/>
        </w:tabs>
        <w:ind w:left="5389" w:hanging="360"/>
      </w:pPr>
    </w:lvl>
    <w:lvl w:ilvl="7" w:tplc="7AAC91EE" w:tentative="1">
      <w:start w:val="1"/>
      <w:numFmt w:val="lowerLetter"/>
      <w:lvlText w:val="%8."/>
      <w:lvlJc w:val="left"/>
      <w:pPr>
        <w:tabs>
          <w:tab w:val="num" w:pos="6109"/>
        </w:tabs>
        <w:ind w:left="6109" w:hanging="360"/>
      </w:pPr>
    </w:lvl>
    <w:lvl w:ilvl="8" w:tplc="DCAADF44" w:tentative="1">
      <w:start w:val="1"/>
      <w:numFmt w:val="lowerRoman"/>
      <w:lvlText w:val="%9."/>
      <w:lvlJc w:val="right"/>
      <w:pPr>
        <w:tabs>
          <w:tab w:val="num" w:pos="6829"/>
        </w:tabs>
        <w:ind w:left="6829" w:hanging="180"/>
      </w:pPr>
    </w:lvl>
  </w:abstractNum>
  <w:abstractNum w:abstractNumId="47">
    <w:nsid w:val="657756A4"/>
    <w:multiLevelType w:val="hybridMultilevel"/>
    <w:tmpl w:val="D8EA4CC6"/>
    <w:lvl w:ilvl="0" w:tplc="452E830C">
      <w:start w:val="2024"/>
      <w:numFmt w:val="decimal"/>
      <w:lvlText w:val="%1"/>
      <w:lvlJc w:val="left"/>
      <w:pPr>
        <w:ind w:left="675" w:hanging="60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8">
    <w:nsid w:val="6596081C"/>
    <w:multiLevelType w:val="hybridMultilevel"/>
    <w:tmpl w:val="FDB0D91C"/>
    <w:lvl w:ilvl="0" w:tplc="E2A42A0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9">
    <w:nsid w:val="6A076866"/>
    <w:multiLevelType w:val="hybridMultilevel"/>
    <w:tmpl w:val="CF2A2226"/>
    <w:lvl w:ilvl="0" w:tplc="382EBE30">
      <w:start w:val="1"/>
      <w:numFmt w:val="upperRoman"/>
      <w:lvlText w:val="%1."/>
      <w:lvlJc w:val="left"/>
      <w:pPr>
        <w:ind w:left="720" w:hanging="720"/>
      </w:pPr>
      <w:rPr>
        <w:rFonts w:hint="default"/>
      </w:rPr>
    </w:lvl>
    <w:lvl w:ilvl="1" w:tplc="D84C9C70" w:tentative="1">
      <w:start w:val="1"/>
      <w:numFmt w:val="lowerLetter"/>
      <w:lvlText w:val="%2."/>
      <w:lvlJc w:val="left"/>
      <w:pPr>
        <w:ind w:left="1440" w:hanging="360"/>
      </w:pPr>
    </w:lvl>
    <w:lvl w:ilvl="2" w:tplc="158275E4" w:tentative="1">
      <w:start w:val="1"/>
      <w:numFmt w:val="lowerRoman"/>
      <w:lvlText w:val="%3."/>
      <w:lvlJc w:val="right"/>
      <w:pPr>
        <w:ind w:left="2160" w:hanging="180"/>
      </w:pPr>
    </w:lvl>
    <w:lvl w:ilvl="3" w:tplc="2C181E58" w:tentative="1">
      <w:start w:val="1"/>
      <w:numFmt w:val="decimal"/>
      <w:lvlText w:val="%4."/>
      <w:lvlJc w:val="left"/>
      <w:pPr>
        <w:ind w:left="2880" w:hanging="360"/>
      </w:pPr>
    </w:lvl>
    <w:lvl w:ilvl="4" w:tplc="8E12D5E0" w:tentative="1">
      <w:start w:val="1"/>
      <w:numFmt w:val="lowerLetter"/>
      <w:lvlText w:val="%5."/>
      <w:lvlJc w:val="left"/>
      <w:pPr>
        <w:ind w:left="3600" w:hanging="360"/>
      </w:pPr>
    </w:lvl>
    <w:lvl w:ilvl="5" w:tplc="83EA4EAA" w:tentative="1">
      <w:start w:val="1"/>
      <w:numFmt w:val="lowerRoman"/>
      <w:lvlText w:val="%6."/>
      <w:lvlJc w:val="right"/>
      <w:pPr>
        <w:ind w:left="4320" w:hanging="180"/>
      </w:pPr>
    </w:lvl>
    <w:lvl w:ilvl="6" w:tplc="2EACC814" w:tentative="1">
      <w:start w:val="1"/>
      <w:numFmt w:val="decimal"/>
      <w:lvlText w:val="%7."/>
      <w:lvlJc w:val="left"/>
      <w:pPr>
        <w:ind w:left="5040" w:hanging="360"/>
      </w:pPr>
    </w:lvl>
    <w:lvl w:ilvl="7" w:tplc="35F4607E" w:tentative="1">
      <w:start w:val="1"/>
      <w:numFmt w:val="lowerLetter"/>
      <w:lvlText w:val="%8."/>
      <w:lvlJc w:val="left"/>
      <w:pPr>
        <w:ind w:left="5760" w:hanging="360"/>
      </w:pPr>
    </w:lvl>
    <w:lvl w:ilvl="8" w:tplc="3F400C70" w:tentative="1">
      <w:start w:val="1"/>
      <w:numFmt w:val="lowerRoman"/>
      <w:lvlText w:val="%9."/>
      <w:lvlJc w:val="right"/>
      <w:pPr>
        <w:ind w:left="6480" w:hanging="180"/>
      </w:pPr>
    </w:lvl>
  </w:abstractNum>
  <w:abstractNum w:abstractNumId="50">
    <w:nsid w:val="6C1E7C8A"/>
    <w:multiLevelType w:val="multilevel"/>
    <w:tmpl w:val="D4622F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E7E2766"/>
    <w:multiLevelType w:val="hybridMultilevel"/>
    <w:tmpl w:val="779880BE"/>
    <w:lvl w:ilvl="0" w:tplc="322651D4">
      <w:start w:val="1"/>
      <w:numFmt w:val="decimal"/>
      <w:lvlText w:val="%1."/>
      <w:lvlJc w:val="left"/>
      <w:pPr>
        <w:tabs>
          <w:tab w:val="num" w:pos="720"/>
        </w:tabs>
        <w:ind w:left="720" w:hanging="360"/>
      </w:pPr>
      <w:rPr>
        <w:rFonts w:hint="default"/>
      </w:rPr>
    </w:lvl>
    <w:lvl w:ilvl="1" w:tplc="93662CC6">
      <w:numFmt w:val="none"/>
      <w:lvlText w:val=""/>
      <w:lvlJc w:val="left"/>
      <w:pPr>
        <w:tabs>
          <w:tab w:val="num" w:pos="360"/>
        </w:tabs>
      </w:pPr>
    </w:lvl>
    <w:lvl w:ilvl="2" w:tplc="052CCC02">
      <w:numFmt w:val="none"/>
      <w:lvlText w:val=""/>
      <w:lvlJc w:val="left"/>
      <w:pPr>
        <w:tabs>
          <w:tab w:val="num" w:pos="360"/>
        </w:tabs>
      </w:pPr>
    </w:lvl>
    <w:lvl w:ilvl="3" w:tplc="1AC8B21E">
      <w:numFmt w:val="none"/>
      <w:lvlText w:val=""/>
      <w:lvlJc w:val="left"/>
      <w:pPr>
        <w:tabs>
          <w:tab w:val="num" w:pos="360"/>
        </w:tabs>
      </w:pPr>
    </w:lvl>
    <w:lvl w:ilvl="4" w:tplc="DF2429B2">
      <w:numFmt w:val="none"/>
      <w:lvlText w:val=""/>
      <w:lvlJc w:val="left"/>
      <w:pPr>
        <w:tabs>
          <w:tab w:val="num" w:pos="360"/>
        </w:tabs>
      </w:pPr>
    </w:lvl>
    <w:lvl w:ilvl="5" w:tplc="F3CEE5DE">
      <w:numFmt w:val="none"/>
      <w:lvlText w:val=""/>
      <w:lvlJc w:val="left"/>
      <w:pPr>
        <w:tabs>
          <w:tab w:val="num" w:pos="360"/>
        </w:tabs>
      </w:pPr>
    </w:lvl>
    <w:lvl w:ilvl="6" w:tplc="2488D78A">
      <w:numFmt w:val="none"/>
      <w:lvlText w:val=""/>
      <w:lvlJc w:val="left"/>
      <w:pPr>
        <w:tabs>
          <w:tab w:val="num" w:pos="360"/>
        </w:tabs>
      </w:pPr>
    </w:lvl>
    <w:lvl w:ilvl="7" w:tplc="84542CBA">
      <w:numFmt w:val="none"/>
      <w:lvlText w:val=""/>
      <w:lvlJc w:val="left"/>
      <w:pPr>
        <w:tabs>
          <w:tab w:val="num" w:pos="360"/>
        </w:tabs>
      </w:pPr>
    </w:lvl>
    <w:lvl w:ilvl="8" w:tplc="24DED08E">
      <w:numFmt w:val="none"/>
      <w:lvlText w:val=""/>
      <w:lvlJc w:val="left"/>
      <w:pPr>
        <w:tabs>
          <w:tab w:val="num" w:pos="360"/>
        </w:tabs>
      </w:pPr>
    </w:lvl>
  </w:abstractNum>
  <w:abstractNum w:abstractNumId="52">
    <w:nsid w:val="7E415AC1"/>
    <w:multiLevelType w:val="hybridMultilevel"/>
    <w:tmpl w:val="6E309B56"/>
    <w:lvl w:ilvl="0" w:tplc="5E94DBDA">
      <w:start w:val="6"/>
      <w:numFmt w:val="decimal"/>
      <w:lvlText w:val="%1."/>
      <w:lvlJc w:val="left"/>
      <w:pPr>
        <w:ind w:left="1080" w:hanging="360"/>
      </w:pPr>
      <w:rPr>
        <w:rFonts w:hint="default"/>
      </w:rPr>
    </w:lvl>
    <w:lvl w:ilvl="1" w:tplc="CC322C60" w:tentative="1">
      <w:start w:val="1"/>
      <w:numFmt w:val="lowerLetter"/>
      <w:lvlText w:val="%2."/>
      <w:lvlJc w:val="left"/>
      <w:pPr>
        <w:ind w:left="1800" w:hanging="360"/>
      </w:pPr>
    </w:lvl>
    <w:lvl w:ilvl="2" w:tplc="BDDAE700" w:tentative="1">
      <w:start w:val="1"/>
      <w:numFmt w:val="lowerRoman"/>
      <w:lvlText w:val="%3."/>
      <w:lvlJc w:val="right"/>
      <w:pPr>
        <w:ind w:left="2520" w:hanging="180"/>
      </w:pPr>
    </w:lvl>
    <w:lvl w:ilvl="3" w:tplc="A6F6967E" w:tentative="1">
      <w:start w:val="1"/>
      <w:numFmt w:val="decimal"/>
      <w:lvlText w:val="%4."/>
      <w:lvlJc w:val="left"/>
      <w:pPr>
        <w:ind w:left="3240" w:hanging="360"/>
      </w:pPr>
    </w:lvl>
    <w:lvl w:ilvl="4" w:tplc="C33A4560" w:tentative="1">
      <w:start w:val="1"/>
      <w:numFmt w:val="lowerLetter"/>
      <w:lvlText w:val="%5."/>
      <w:lvlJc w:val="left"/>
      <w:pPr>
        <w:ind w:left="3960" w:hanging="360"/>
      </w:pPr>
    </w:lvl>
    <w:lvl w:ilvl="5" w:tplc="C07E3A2C" w:tentative="1">
      <w:start w:val="1"/>
      <w:numFmt w:val="lowerRoman"/>
      <w:lvlText w:val="%6."/>
      <w:lvlJc w:val="right"/>
      <w:pPr>
        <w:ind w:left="4680" w:hanging="180"/>
      </w:pPr>
    </w:lvl>
    <w:lvl w:ilvl="6" w:tplc="2996BAE6" w:tentative="1">
      <w:start w:val="1"/>
      <w:numFmt w:val="decimal"/>
      <w:lvlText w:val="%7."/>
      <w:lvlJc w:val="left"/>
      <w:pPr>
        <w:ind w:left="5400" w:hanging="360"/>
      </w:pPr>
    </w:lvl>
    <w:lvl w:ilvl="7" w:tplc="9E5E2D58" w:tentative="1">
      <w:start w:val="1"/>
      <w:numFmt w:val="lowerLetter"/>
      <w:lvlText w:val="%8."/>
      <w:lvlJc w:val="left"/>
      <w:pPr>
        <w:ind w:left="6120" w:hanging="360"/>
      </w:pPr>
    </w:lvl>
    <w:lvl w:ilvl="8" w:tplc="0A106F4A" w:tentative="1">
      <w:start w:val="1"/>
      <w:numFmt w:val="lowerRoman"/>
      <w:lvlText w:val="%9."/>
      <w:lvlJc w:val="right"/>
      <w:pPr>
        <w:ind w:left="6840" w:hanging="180"/>
      </w:pPr>
    </w:lvl>
  </w:abstractNum>
  <w:num w:numId="1">
    <w:abstractNumId w:val="41"/>
  </w:num>
  <w:num w:numId="2">
    <w:abstractNumId w:val="46"/>
  </w:num>
  <w:num w:numId="3">
    <w:abstractNumId w:val="35"/>
  </w:num>
  <w:num w:numId="4">
    <w:abstractNumId w:val="31"/>
  </w:num>
  <w:num w:numId="5">
    <w:abstractNumId w:val="23"/>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14"/>
  </w:num>
  <w:num w:numId="9">
    <w:abstractNumId w:val="19"/>
  </w:num>
  <w:num w:numId="10">
    <w:abstractNumId w:val="42"/>
  </w:num>
  <w:num w:numId="11">
    <w:abstractNumId w:val="11"/>
  </w:num>
  <w:num w:numId="12">
    <w:abstractNumId w:val="34"/>
  </w:num>
  <w:num w:numId="13">
    <w:abstractNumId w:val="51"/>
  </w:num>
  <w:num w:numId="14">
    <w:abstractNumId w:val="52"/>
  </w:num>
  <w:num w:numId="15">
    <w:abstractNumId w:val="25"/>
  </w:num>
  <w:num w:numId="16">
    <w:abstractNumId w:val="40"/>
  </w:num>
  <w:num w:numId="17">
    <w:abstractNumId w:val="32"/>
  </w:num>
  <w:num w:numId="18">
    <w:abstractNumId w:val="50"/>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2"/>
  </w:num>
  <w:num w:numId="22">
    <w:abstractNumId w:val="30"/>
  </w:num>
  <w:num w:numId="23">
    <w:abstractNumId w:val="49"/>
  </w:num>
  <w:num w:numId="24">
    <w:abstractNumId w:val="10"/>
  </w:num>
  <w:num w:numId="25">
    <w:abstractNumId w:val="39"/>
  </w:num>
  <w:num w:numId="26">
    <w:abstractNumId w:val="27"/>
  </w:num>
  <w:num w:numId="27">
    <w:abstractNumId w:val="24"/>
  </w:num>
  <w:num w:numId="28">
    <w:abstractNumId w:val="26"/>
  </w:num>
  <w:num w:numId="29">
    <w:abstractNumId w:val="38"/>
  </w:num>
  <w:num w:numId="30">
    <w:abstractNumId w:val="15"/>
  </w:num>
  <w:num w:numId="31">
    <w:abstractNumId w:val="33"/>
  </w:num>
  <w:num w:numId="32">
    <w:abstractNumId w:val="0"/>
  </w:num>
  <w:num w:numId="33">
    <w:abstractNumId w:val="1"/>
  </w:num>
  <w:num w:numId="34">
    <w:abstractNumId w:val="18"/>
  </w:num>
  <w:num w:numId="35">
    <w:abstractNumId w:val="28"/>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num>
  <w:num w:numId="38">
    <w:abstractNumId w:val="20"/>
  </w:num>
  <w:num w:numId="39">
    <w:abstractNumId w:val="44"/>
  </w:num>
  <w:num w:numId="40">
    <w:abstractNumId w:val="12"/>
  </w:num>
  <w:num w:numId="41">
    <w:abstractNumId w:val="22"/>
  </w:num>
  <w:num w:numId="42">
    <w:abstractNumId w:val="47"/>
  </w:num>
  <w:num w:numId="43">
    <w:abstractNumId w:val="17"/>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4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255426"/>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2A8"/>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63C"/>
    <w:rsid w:val="00012B5B"/>
    <w:rsid w:val="00012B65"/>
    <w:rsid w:val="00012C8C"/>
    <w:rsid w:val="0001314C"/>
    <w:rsid w:val="000132DD"/>
    <w:rsid w:val="0001374C"/>
    <w:rsid w:val="000138A7"/>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497"/>
    <w:rsid w:val="0001750A"/>
    <w:rsid w:val="000175FC"/>
    <w:rsid w:val="000177E9"/>
    <w:rsid w:val="000178FE"/>
    <w:rsid w:val="00017BD5"/>
    <w:rsid w:val="00017E5B"/>
    <w:rsid w:val="0002060F"/>
    <w:rsid w:val="00020BFF"/>
    <w:rsid w:val="00020D35"/>
    <w:rsid w:val="00020DA2"/>
    <w:rsid w:val="00020F55"/>
    <w:rsid w:val="000211A4"/>
    <w:rsid w:val="000214FC"/>
    <w:rsid w:val="000216E0"/>
    <w:rsid w:val="00021A12"/>
    <w:rsid w:val="00021BC7"/>
    <w:rsid w:val="00022273"/>
    <w:rsid w:val="000223B5"/>
    <w:rsid w:val="00022696"/>
    <w:rsid w:val="0002291D"/>
    <w:rsid w:val="00022E77"/>
    <w:rsid w:val="00022F49"/>
    <w:rsid w:val="00023281"/>
    <w:rsid w:val="000235BE"/>
    <w:rsid w:val="00023740"/>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889"/>
    <w:rsid w:val="00027B17"/>
    <w:rsid w:val="00027C46"/>
    <w:rsid w:val="0003001E"/>
    <w:rsid w:val="000301E3"/>
    <w:rsid w:val="0003038A"/>
    <w:rsid w:val="00030566"/>
    <w:rsid w:val="00030D2D"/>
    <w:rsid w:val="00030D46"/>
    <w:rsid w:val="00030F10"/>
    <w:rsid w:val="00031318"/>
    <w:rsid w:val="000314BC"/>
    <w:rsid w:val="00031875"/>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510"/>
    <w:rsid w:val="00045919"/>
    <w:rsid w:val="00045F86"/>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2C9"/>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9F8"/>
    <w:rsid w:val="00054C85"/>
    <w:rsid w:val="00055586"/>
    <w:rsid w:val="000558FA"/>
    <w:rsid w:val="00055CF2"/>
    <w:rsid w:val="00055D14"/>
    <w:rsid w:val="00055D52"/>
    <w:rsid w:val="00056388"/>
    <w:rsid w:val="000563D9"/>
    <w:rsid w:val="0005645F"/>
    <w:rsid w:val="0005650D"/>
    <w:rsid w:val="000565F6"/>
    <w:rsid w:val="00056CBF"/>
    <w:rsid w:val="00056D59"/>
    <w:rsid w:val="0005742D"/>
    <w:rsid w:val="0005758E"/>
    <w:rsid w:val="000577C5"/>
    <w:rsid w:val="00057F74"/>
    <w:rsid w:val="000606EE"/>
    <w:rsid w:val="0006107B"/>
    <w:rsid w:val="00061289"/>
    <w:rsid w:val="00061529"/>
    <w:rsid w:val="00061F75"/>
    <w:rsid w:val="0006208C"/>
    <w:rsid w:val="000628D7"/>
    <w:rsid w:val="00062DE6"/>
    <w:rsid w:val="0006316A"/>
    <w:rsid w:val="00063284"/>
    <w:rsid w:val="000632C7"/>
    <w:rsid w:val="0006349B"/>
    <w:rsid w:val="000634C9"/>
    <w:rsid w:val="000636B0"/>
    <w:rsid w:val="000638F0"/>
    <w:rsid w:val="0006394B"/>
    <w:rsid w:val="000640BB"/>
    <w:rsid w:val="000640EE"/>
    <w:rsid w:val="00064AB5"/>
    <w:rsid w:val="00064E6D"/>
    <w:rsid w:val="000652E9"/>
    <w:rsid w:val="000657A1"/>
    <w:rsid w:val="00065C8D"/>
    <w:rsid w:val="00065DF9"/>
    <w:rsid w:val="00065FF2"/>
    <w:rsid w:val="000662D4"/>
    <w:rsid w:val="00066755"/>
    <w:rsid w:val="000669F7"/>
    <w:rsid w:val="00066BE9"/>
    <w:rsid w:val="00066E7E"/>
    <w:rsid w:val="00066F84"/>
    <w:rsid w:val="00067044"/>
    <w:rsid w:val="0006736F"/>
    <w:rsid w:val="0006797D"/>
    <w:rsid w:val="00067E94"/>
    <w:rsid w:val="00067F00"/>
    <w:rsid w:val="00067F98"/>
    <w:rsid w:val="000701FE"/>
    <w:rsid w:val="00070D1E"/>
    <w:rsid w:val="00070F33"/>
    <w:rsid w:val="0007146F"/>
    <w:rsid w:val="0007147F"/>
    <w:rsid w:val="00071FC4"/>
    <w:rsid w:val="0007235A"/>
    <w:rsid w:val="000723AE"/>
    <w:rsid w:val="000724C6"/>
    <w:rsid w:val="000728AC"/>
    <w:rsid w:val="00072D46"/>
    <w:rsid w:val="00072D84"/>
    <w:rsid w:val="000730D9"/>
    <w:rsid w:val="0007386F"/>
    <w:rsid w:val="00073B85"/>
    <w:rsid w:val="00074103"/>
    <w:rsid w:val="0007470B"/>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9F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629"/>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97E4E"/>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765"/>
    <w:rsid w:val="000A38C2"/>
    <w:rsid w:val="000A3B2C"/>
    <w:rsid w:val="000A4148"/>
    <w:rsid w:val="000A4361"/>
    <w:rsid w:val="000A467B"/>
    <w:rsid w:val="000A4744"/>
    <w:rsid w:val="000A49FE"/>
    <w:rsid w:val="000A4C78"/>
    <w:rsid w:val="000A4D24"/>
    <w:rsid w:val="000A5220"/>
    <w:rsid w:val="000A5298"/>
    <w:rsid w:val="000A5413"/>
    <w:rsid w:val="000A56D9"/>
    <w:rsid w:val="000A578E"/>
    <w:rsid w:val="000A590E"/>
    <w:rsid w:val="000A5CFC"/>
    <w:rsid w:val="000A5D6F"/>
    <w:rsid w:val="000A61D6"/>
    <w:rsid w:val="000A6480"/>
    <w:rsid w:val="000A64AF"/>
    <w:rsid w:val="000A64CE"/>
    <w:rsid w:val="000A669D"/>
    <w:rsid w:val="000A669E"/>
    <w:rsid w:val="000A68CD"/>
    <w:rsid w:val="000A6958"/>
    <w:rsid w:val="000A6DCC"/>
    <w:rsid w:val="000A717B"/>
    <w:rsid w:val="000A7944"/>
    <w:rsid w:val="000A7B40"/>
    <w:rsid w:val="000A7D16"/>
    <w:rsid w:val="000A7F67"/>
    <w:rsid w:val="000B0153"/>
    <w:rsid w:val="000B057A"/>
    <w:rsid w:val="000B120C"/>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4D79"/>
    <w:rsid w:val="000B5419"/>
    <w:rsid w:val="000B55EB"/>
    <w:rsid w:val="000B5734"/>
    <w:rsid w:val="000B5914"/>
    <w:rsid w:val="000B61DD"/>
    <w:rsid w:val="000B6275"/>
    <w:rsid w:val="000B638B"/>
    <w:rsid w:val="000B645B"/>
    <w:rsid w:val="000B6992"/>
    <w:rsid w:val="000B6A6D"/>
    <w:rsid w:val="000B6BA9"/>
    <w:rsid w:val="000B6CA9"/>
    <w:rsid w:val="000B6E76"/>
    <w:rsid w:val="000B6FAD"/>
    <w:rsid w:val="000B77F7"/>
    <w:rsid w:val="000B793A"/>
    <w:rsid w:val="000B7B02"/>
    <w:rsid w:val="000B7D76"/>
    <w:rsid w:val="000B7E80"/>
    <w:rsid w:val="000C0541"/>
    <w:rsid w:val="000C094D"/>
    <w:rsid w:val="000C0FF6"/>
    <w:rsid w:val="000C12DD"/>
    <w:rsid w:val="000C1543"/>
    <w:rsid w:val="000C15E0"/>
    <w:rsid w:val="000C1693"/>
    <w:rsid w:val="000C1707"/>
    <w:rsid w:val="000C19F0"/>
    <w:rsid w:val="000C1F4F"/>
    <w:rsid w:val="000C24C5"/>
    <w:rsid w:val="000C254E"/>
    <w:rsid w:val="000C2831"/>
    <w:rsid w:val="000C2D63"/>
    <w:rsid w:val="000C2EA7"/>
    <w:rsid w:val="000C2FE7"/>
    <w:rsid w:val="000C30D2"/>
    <w:rsid w:val="000C32AA"/>
    <w:rsid w:val="000C34B4"/>
    <w:rsid w:val="000C3D7F"/>
    <w:rsid w:val="000C3EA2"/>
    <w:rsid w:val="000C4095"/>
    <w:rsid w:val="000C40EC"/>
    <w:rsid w:val="000C4B0E"/>
    <w:rsid w:val="000C4EEF"/>
    <w:rsid w:val="000C4FAE"/>
    <w:rsid w:val="000C54A2"/>
    <w:rsid w:val="000C54C6"/>
    <w:rsid w:val="000C5F32"/>
    <w:rsid w:val="000C60A1"/>
    <w:rsid w:val="000C622A"/>
    <w:rsid w:val="000C66F7"/>
    <w:rsid w:val="000C681A"/>
    <w:rsid w:val="000C695A"/>
    <w:rsid w:val="000C6A6D"/>
    <w:rsid w:val="000C6BCA"/>
    <w:rsid w:val="000C6F8D"/>
    <w:rsid w:val="000C6FC3"/>
    <w:rsid w:val="000C7170"/>
    <w:rsid w:val="000C770D"/>
    <w:rsid w:val="000C7790"/>
    <w:rsid w:val="000C7A06"/>
    <w:rsid w:val="000C7C69"/>
    <w:rsid w:val="000C7C75"/>
    <w:rsid w:val="000C7E0B"/>
    <w:rsid w:val="000D0017"/>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2FBA"/>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630"/>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0D6"/>
    <w:rsid w:val="000F7527"/>
    <w:rsid w:val="000F761A"/>
    <w:rsid w:val="000F770D"/>
    <w:rsid w:val="00100065"/>
    <w:rsid w:val="0010039A"/>
    <w:rsid w:val="00100509"/>
    <w:rsid w:val="00100552"/>
    <w:rsid w:val="001005BC"/>
    <w:rsid w:val="0010071A"/>
    <w:rsid w:val="00100DBA"/>
    <w:rsid w:val="0010100B"/>
    <w:rsid w:val="001010B5"/>
    <w:rsid w:val="001011C0"/>
    <w:rsid w:val="00101B85"/>
    <w:rsid w:val="00101DB3"/>
    <w:rsid w:val="00101DD8"/>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5D36"/>
    <w:rsid w:val="00106977"/>
    <w:rsid w:val="00106CCC"/>
    <w:rsid w:val="00107842"/>
    <w:rsid w:val="00107986"/>
    <w:rsid w:val="001100BC"/>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DFD"/>
    <w:rsid w:val="00112ED7"/>
    <w:rsid w:val="00112FAE"/>
    <w:rsid w:val="001130C1"/>
    <w:rsid w:val="001130E4"/>
    <w:rsid w:val="0011369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85"/>
    <w:rsid w:val="001221AA"/>
    <w:rsid w:val="00122215"/>
    <w:rsid w:val="001224BD"/>
    <w:rsid w:val="00122651"/>
    <w:rsid w:val="001229C5"/>
    <w:rsid w:val="00122A5E"/>
    <w:rsid w:val="00122AD0"/>
    <w:rsid w:val="00123117"/>
    <w:rsid w:val="001239BE"/>
    <w:rsid w:val="00123A48"/>
    <w:rsid w:val="00123AF0"/>
    <w:rsid w:val="00123EA1"/>
    <w:rsid w:val="00124283"/>
    <w:rsid w:val="00124559"/>
    <w:rsid w:val="00124BAA"/>
    <w:rsid w:val="00124EC8"/>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051"/>
    <w:rsid w:val="00130245"/>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1C8"/>
    <w:rsid w:val="0013527D"/>
    <w:rsid w:val="001352CB"/>
    <w:rsid w:val="00135421"/>
    <w:rsid w:val="0013561E"/>
    <w:rsid w:val="00135630"/>
    <w:rsid w:val="00135CF7"/>
    <w:rsid w:val="00135E98"/>
    <w:rsid w:val="00136100"/>
    <w:rsid w:val="00136175"/>
    <w:rsid w:val="00136402"/>
    <w:rsid w:val="00136614"/>
    <w:rsid w:val="001367FA"/>
    <w:rsid w:val="00136852"/>
    <w:rsid w:val="00136B03"/>
    <w:rsid w:val="00136F31"/>
    <w:rsid w:val="001372D3"/>
    <w:rsid w:val="0013739C"/>
    <w:rsid w:val="001373CA"/>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4"/>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919"/>
    <w:rsid w:val="00146E5E"/>
    <w:rsid w:val="0014703A"/>
    <w:rsid w:val="00147921"/>
    <w:rsid w:val="0015002A"/>
    <w:rsid w:val="00150053"/>
    <w:rsid w:val="00150296"/>
    <w:rsid w:val="00150392"/>
    <w:rsid w:val="00150676"/>
    <w:rsid w:val="00150710"/>
    <w:rsid w:val="00150E75"/>
    <w:rsid w:val="001513CD"/>
    <w:rsid w:val="00151574"/>
    <w:rsid w:val="0015157C"/>
    <w:rsid w:val="00151606"/>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4FFC"/>
    <w:rsid w:val="0015521B"/>
    <w:rsid w:val="0015599A"/>
    <w:rsid w:val="00155B9A"/>
    <w:rsid w:val="00155E6C"/>
    <w:rsid w:val="00155FF4"/>
    <w:rsid w:val="00156442"/>
    <w:rsid w:val="00157083"/>
    <w:rsid w:val="001571A8"/>
    <w:rsid w:val="00157F20"/>
    <w:rsid w:val="001602ED"/>
    <w:rsid w:val="00160B26"/>
    <w:rsid w:val="001617E5"/>
    <w:rsid w:val="00161897"/>
    <w:rsid w:val="00161E58"/>
    <w:rsid w:val="001620B6"/>
    <w:rsid w:val="001625A0"/>
    <w:rsid w:val="00162916"/>
    <w:rsid w:val="00162D18"/>
    <w:rsid w:val="00162D4B"/>
    <w:rsid w:val="0016317A"/>
    <w:rsid w:val="00163787"/>
    <w:rsid w:val="00163848"/>
    <w:rsid w:val="00163A0D"/>
    <w:rsid w:val="00163B19"/>
    <w:rsid w:val="00163B67"/>
    <w:rsid w:val="00163F7C"/>
    <w:rsid w:val="001640F0"/>
    <w:rsid w:val="001650D6"/>
    <w:rsid w:val="0016553A"/>
    <w:rsid w:val="00165591"/>
    <w:rsid w:val="00165858"/>
    <w:rsid w:val="001658BD"/>
    <w:rsid w:val="001666B9"/>
    <w:rsid w:val="00166755"/>
    <w:rsid w:val="00166844"/>
    <w:rsid w:val="00166D02"/>
    <w:rsid w:val="001671E8"/>
    <w:rsid w:val="00167204"/>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2BCD"/>
    <w:rsid w:val="001735CA"/>
    <w:rsid w:val="00173D43"/>
    <w:rsid w:val="0017418D"/>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5DF"/>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CC5"/>
    <w:rsid w:val="00190E46"/>
    <w:rsid w:val="00191072"/>
    <w:rsid w:val="00191606"/>
    <w:rsid w:val="001916B4"/>
    <w:rsid w:val="0019189C"/>
    <w:rsid w:val="00191B01"/>
    <w:rsid w:val="001924E1"/>
    <w:rsid w:val="00192553"/>
    <w:rsid w:val="00192A26"/>
    <w:rsid w:val="00192B70"/>
    <w:rsid w:val="00192BAF"/>
    <w:rsid w:val="00192D81"/>
    <w:rsid w:val="00192D89"/>
    <w:rsid w:val="00192E00"/>
    <w:rsid w:val="00192E67"/>
    <w:rsid w:val="00193256"/>
    <w:rsid w:val="00193290"/>
    <w:rsid w:val="00193364"/>
    <w:rsid w:val="00193368"/>
    <w:rsid w:val="00193635"/>
    <w:rsid w:val="00193726"/>
    <w:rsid w:val="00193876"/>
    <w:rsid w:val="00193943"/>
    <w:rsid w:val="00193B33"/>
    <w:rsid w:val="001940A9"/>
    <w:rsid w:val="00194583"/>
    <w:rsid w:val="0019459F"/>
    <w:rsid w:val="001950D5"/>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9D9"/>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7CD"/>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979"/>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49AF"/>
    <w:rsid w:val="001C5771"/>
    <w:rsid w:val="001C60D0"/>
    <w:rsid w:val="001C636B"/>
    <w:rsid w:val="001C65FA"/>
    <w:rsid w:val="001C6742"/>
    <w:rsid w:val="001C6875"/>
    <w:rsid w:val="001C6973"/>
    <w:rsid w:val="001C6AFF"/>
    <w:rsid w:val="001C6B03"/>
    <w:rsid w:val="001C6C8B"/>
    <w:rsid w:val="001C6D16"/>
    <w:rsid w:val="001C6DB5"/>
    <w:rsid w:val="001C705F"/>
    <w:rsid w:val="001C7C84"/>
    <w:rsid w:val="001C7F8C"/>
    <w:rsid w:val="001D02DF"/>
    <w:rsid w:val="001D05F6"/>
    <w:rsid w:val="001D088A"/>
    <w:rsid w:val="001D08B3"/>
    <w:rsid w:val="001D08FB"/>
    <w:rsid w:val="001D0A79"/>
    <w:rsid w:val="001D1073"/>
    <w:rsid w:val="001D1529"/>
    <w:rsid w:val="001D155F"/>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2E77"/>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3B1"/>
    <w:rsid w:val="001E7683"/>
    <w:rsid w:val="001E7829"/>
    <w:rsid w:val="001E7B1D"/>
    <w:rsid w:val="001E7B94"/>
    <w:rsid w:val="001F02B3"/>
    <w:rsid w:val="001F0478"/>
    <w:rsid w:val="001F06BC"/>
    <w:rsid w:val="001F0747"/>
    <w:rsid w:val="001F0A8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1D8C"/>
    <w:rsid w:val="002020E0"/>
    <w:rsid w:val="0020227D"/>
    <w:rsid w:val="00202551"/>
    <w:rsid w:val="00202653"/>
    <w:rsid w:val="00203097"/>
    <w:rsid w:val="00203412"/>
    <w:rsid w:val="00203582"/>
    <w:rsid w:val="00203805"/>
    <w:rsid w:val="00203D67"/>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001"/>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52A"/>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74"/>
    <w:rsid w:val="002152B5"/>
    <w:rsid w:val="002152FC"/>
    <w:rsid w:val="002155A0"/>
    <w:rsid w:val="002156B1"/>
    <w:rsid w:val="00216075"/>
    <w:rsid w:val="0021607C"/>
    <w:rsid w:val="002162C1"/>
    <w:rsid w:val="00216326"/>
    <w:rsid w:val="00216419"/>
    <w:rsid w:val="00216A8D"/>
    <w:rsid w:val="00216B84"/>
    <w:rsid w:val="00216C07"/>
    <w:rsid w:val="00216D88"/>
    <w:rsid w:val="00216D98"/>
    <w:rsid w:val="002170EB"/>
    <w:rsid w:val="00217182"/>
    <w:rsid w:val="002175A3"/>
    <w:rsid w:val="00217870"/>
    <w:rsid w:val="0021799D"/>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8BE"/>
    <w:rsid w:val="00226924"/>
    <w:rsid w:val="00226FD1"/>
    <w:rsid w:val="0022705E"/>
    <w:rsid w:val="002276DD"/>
    <w:rsid w:val="00227D99"/>
    <w:rsid w:val="00230296"/>
    <w:rsid w:val="00230320"/>
    <w:rsid w:val="002304CD"/>
    <w:rsid w:val="002308E1"/>
    <w:rsid w:val="002309FE"/>
    <w:rsid w:val="00230A56"/>
    <w:rsid w:val="00230EA6"/>
    <w:rsid w:val="0023104C"/>
    <w:rsid w:val="002315A4"/>
    <w:rsid w:val="00231720"/>
    <w:rsid w:val="00231A81"/>
    <w:rsid w:val="00231E4F"/>
    <w:rsid w:val="00231F69"/>
    <w:rsid w:val="00231F74"/>
    <w:rsid w:val="002321C5"/>
    <w:rsid w:val="00232503"/>
    <w:rsid w:val="00232B4B"/>
    <w:rsid w:val="00232C7F"/>
    <w:rsid w:val="00232FF6"/>
    <w:rsid w:val="002331BB"/>
    <w:rsid w:val="002332FE"/>
    <w:rsid w:val="002337CC"/>
    <w:rsid w:val="002338E2"/>
    <w:rsid w:val="00233CE5"/>
    <w:rsid w:val="00233D1D"/>
    <w:rsid w:val="00233EA1"/>
    <w:rsid w:val="0023465C"/>
    <w:rsid w:val="002346C7"/>
    <w:rsid w:val="00234B18"/>
    <w:rsid w:val="00234F6D"/>
    <w:rsid w:val="00235473"/>
    <w:rsid w:val="002354DB"/>
    <w:rsid w:val="00235513"/>
    <w:rsid w:val="002357D0"/>
    <w:rsid w:val="0023603E"/>
    <w:rsid w:val="00236666"/>
    <w:rsid w:val="002368A2"/>
    <w:rsid w:val="00236FEE"/>
    <w:rsid w:val="00237005"/>
    <w:rsid w:val="002373CA"/>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2C3F"/>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3EE"/>
    <w:rsid w:val="00254980"/>
    <w:rsid w:val="00254F6E"/>
    <w:rsid w:val="00254FF4"/>
    <w:rsid w:val="002552AC"/>
    <w:rsid w:val="002554A7"/>
    <w:rsid w:val="002554AF"/>
    <w:rsid w:val="002556DF"/>
    <w:rsid w:val="002559F7"/>
    <w:rsid w:val="00255AB6"/>
    <w:rsid w:val="00255FB7"/>
    <w:rsid w:val="0025608B"/>
    <w:rsid w:val="00256386"/>
    <w:rsid w:val="002563D6"/>
    <w:rsid w:val="0025649C"/>
    <w:rsid w:val="002564CB"/>
    <w:rsid w:val="00256666"/>
    <w:rsid w:val="00256723"/>
    <w:rsid w:val="00256728"/>
    <w:rsid w:val="00256BCA"/>
    <w:rsid w:val="00256E49"/>
    <w:rsid w:val="00257357"/>
    <w:rsid w:val="002573C2"/>
    <w:rsid w:val="0025769A"/>
    <w:rsid w:val="002576DB"/>
    <w:rsid w:val="0025779F"/>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454F"/>
    <w:rsid w:val="002647E2"/>
    <w:rsid w:val="00265136"/>
    <w:rsid w:val="0026530E"/>
    <w:rsid w:val="00265680"/>
    <w:rsid w:val="00265817"/>
    <w:rsid w:val="00265AC4"/>
    <w:rsid w:val="00265B38"/>
    <w:rsid w:val="00265C87"/>
    <w:rsid w:val="0026604A"/>
    <w:rsid w:val="0026639B"/>
    <w:rsid w:val="002665C4"/>
    <w:rsid w:val="00266770"/>
    <w:rsid w:val="00266DCD"/>
    <w:rsid w:val="00266EC9"/>
    <w:rsid w:val="00267866"/>
    <w:rsid w:val="00267AB6"/>
    <w:rsid w:val="00267B71"/>
    <w:rsid w:val="00267BDE"/>
    <w:rsid w:val="00267E78"/>
    <w:rsid w:val="002700EE"/>
    <w:rsid w:val="002703FE"/>
    <w:rsid w:val="0027076D"/>
    <w:rsid w:val="002709AC"/>
    <w:rsid w:val="00270A95"/>
    <w:rsid w:val="00270ED8"/>
    <w:rsid w:val="00270F49"/>
    <w:rsid w:val="0027136B"/>
    <w:rsid w:val="00271417"/>
    <w:rsid w:val="002714C9"/>
    <w:rsid w:val="0027162C"/>
    <w:rsid w:val="00271B08"/>
    <w:rsid w:val="00271CAD"/>
    <w:rsid w:val="0027249F"/>
    <w:rsid w:val="002724F4"/>
    <w:rsid w:val="00272662"/>
    <w:rsid w:val="002728F8"/>
    <w:rsid w:val="00272A6B"/>
    <w:rsid w:val="00272AE0"/>
    <w:rsid w:val="00272F24"/>
    <w:rsid w:val="002732D2"/>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39E"/>
    <w:rsid w:val="00276432"/>
    <w:rsid w:val="00276B0D"/>
    <w:rsid w:val="002776DD"/>
    <w:rsid w:val="002779E4"/>
    <w:rsid w:val="00277B39"/>
    <w:rsid w:val="00277C9A"/>
    <w:rsid w:val="00277EF6"/>
    <w:rsid w:val="00280698"/>
    <w:rsid w:val="00280905"/>
    <w:rsid w:val="00280D71"/>
    <w:rsid w:val="00280DB3"/>
    <w:rsid w:val="00280E4A"/>
    <w:rsid w:val="00281040"/>
    <w:rsid w:val="00281182"/>
    <w:rsid w:val="002814D6"/>
    <w:rsid w:val="00281579"/>
    <w:rsid w:val="00281AFC"/>
    <w:rsid w:val="0028210D"/>
    <w:rsid w:val="00282178"/>
    <w:rsid w:val="002821CD"/>
    <w:rsid w:val="002823C0"/>
    <w:rsid w:val="00282715"/>
    <w:rsid w:val="00282D22"/>
    <w:rsid w:val="00282EF7"/>
    <w:rsid w:val="0028371E"/>
    <w:rsid w:val="00283979"/>
    <w:rsid w:val="00283A19"/>
    <w:rsid w:val="00283A34"/>
    <w:rsid w:val="00283D33"/>
    <w:rsid w:val="00283F69"/>
    <w:rsid w:val="00284223"/>
    <w:rsid w:val="00284447"/>
    <w:rsid w:val="00284458"/>
    <w:rsid w:val="0028450E"/>
    <w:rsid w:val="00284675"/>
    <w:rsid w:val="0028484B"/>
    <w:rsid w:val="00284996"/>
    <w:rsid w:val="00284AD9"/>
    <w:rsid w:val="00284DF3"/>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85B"/>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0F5"/>
    <w:rsid w:val="00293388"/>
    <w:rsid w:val="002934E6"/>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60"/>
    <w:rsid w:val="002973AB"/>
    <w:rsid w:val="00297AD4"/>
    <w:rsid w:val="002A024E"/>
    <w:rsid w:val="002A03E3"/>
    <w:rsid w:val="002A077E"/>
    <w:rsid w:val="002A0CF7"/>
    <w:rsid w:val="002A1353"/>
    <w:rsid w:val="002A1715"/>
    <w:rsid w:val="002A18D3"/>
    <w:rsid w:val="002A1A0E"/>
    <w:rsid w:val="002A231C"/>
    <w:rsid w:val="002A23A7"/>
    <w:rsid w:val="002A2419"/>
    <w:rsid w:val="002A27E7"/>
    <w:rsid w:val="002A2834"/>
    <w:rsid w:val="002A290E"/>
    <w:rsid w:val="002A2A60"/>
    <w:rsid w:val="002A2B21"/>
    <w:rsid w:val="002A2B29"/>
    <w:rsid w:val="002A2CD3"/>
    <w:rsid w:val="002A2D5C"/>
    <w:rsid w:val="002A2E89"/>
    <w:rsid w:val="002A2FBD"/>
    <w:rsid w:val="002A32A4"/>
    <w:rsid w:val="002A3688"/>
    <w:rsid w:val="002A388B"/>
    <w:rsid w:val="002A420F"/>
    <w:rsid w:val="002A44B3"/>
    <w:rsid w:val="002A46FF"/>
    <w:rsid w:val="002A4A0D"/>
    <w:rsid w:val="002A4EE0"/>
    <w:rsid w:val="002A4EF8"/>
    <w:rsid w:val="002A4F55"/>
    <w:rsid w:val="002A5505"/>
    <w:rsid w:val="002A551F"/>
    <w:rsid w:val="002A5918"/>
    <w:rsid w:val="002A5A72"/>
    <w:rsid w:val="002A5AA4"/>
    <w:rsid w:val="002A5E2D"/>
    <w:rsid w:val="002A60FD"/>
    <w:rsid w:val="002A6600"/>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A3C"/>
    <w:rsid w:val="002B3B12"/>
    <w:rsid w:val="002B3B81"/>
    <w:rsid w:val="002B42BD"/>
    <w:rsid w:val="002B43D9"/>
    <w:rsid w:val="002B4717"/>
    <w:rsid w:val="002B49FC"/>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F77"/>
    <w:rsid w:val="002C4372"/>
    <w:rsid w:val="002C43C4"/>
    <w:rsid w:val="002C4984"/>
    <w:rsid w:val="002C4B18"/>
    <w:rsid w:val="002C4E00"/>
    <w:rsid w:val="002C4E22"/>
    <w:rsid w:val="002C4F7B"/>
    <w:rsid w:val="002C4FD1"/>
    <w:rsid w:val="002C4FF2"/>
    <w:rsid w:val="002C51AF"/>
    <w:rsid w:val="002C5302"/>
    <w:rsid w:val="002C594B"/>
    <w:rsid w:val="002C5F47"/>
    <w:rsid w:val="002C63A9"/>
    <w:rsid w:val="002C64C2"/>
    <w:rsid w:val="002C666A"/>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2BD"/>
    <w:rsid w:val="002D275B"/>
    <w:rsid w:val="002D282C"/>
    <w:rsid w:val="002D2A4B"/>
    <w:rsid w:val="002D2C23"/>
    <w:rsid w:val="002D2C61"/>
    <w:rsid w:val="002D2D18"/>
    <w:rsid w:val="002D3119"/>
    <w:rsid w:val="002D3604"/>
    <w:rsid w:val="002D38D1"/>
    <w:rsid w:val="002D3FD6"/>
    <w:rsid w:val="002D4053"/>
    <w:rsid w:val="002D4105"/>
    <w:rsid w:val="002D42EE"/>
    <w:rsid w:val="002D47DC"/>
    <w:rsid w:val="002D486D"/>
    <w:rsid w:val="002D4BDF"/>
    <w:rsid w:val="002D4CFE"/>
    <w:rsid w:val="002D5096"/>
    <w:rsid w:val="002D50AD"/>
    <w:rsid w:val="002D50B3"/>
    <w:rsid w:val="002D5445"/>
    <w:rsid w:val="002D5EFD"/>
    <w:rsid w:val="002D6952"/>
    <w:rsid w:val="002D6B57"/>
    <w:rsid w:val="002D6C81"/>
    <w:rsid w:val="002D6D41"/>
    <w:rsid w:val="002D6D60"/>
    <w:rsid w:val="002D7211"/>
    <w:rsid w:val="002D744C"/>
    <w:rsid w:val="002D7952"/>
    <w:rsid w:val="002D7B76"/>
    <w:rsid w:val="002D7CA4"/>
    <w:rsid w:val="002D7DD1"/>
    <w:rsid w:val="002D7E5D"/>
    <w:rsid w:val="002D7EB0"/>
    <w:rsid w:val="002D7FE8"/>
    <w:rsid w:val="002E0242"/>
    <w:rsid w:val="002E0997"/>
    <w:rsid w:val="002E0DA3"/>
    <w:rsid w:val="002E15F4"/>
    <w:rsid w:val="002E167E"/>
    <w:rsid w:val="002E17E4"/>
    <w:rsid w:val="002E19F8"/>
    <w:rsid w:val="002E1A7A"/>
    <w:rsid w:val="002E1B92"/>
    <w:rsid w:val="002E2225"/>
    <w:rsid w:val="002E22F9"/>
    <w:rsid w:val="002E236C"/>
    <w:rsid w:val="002E25E2"/>
    <w:rsid w:val="002E27E3"/>
    <w:rsid w:val="002E2B33"/>
    <w:rsid w:val="002E2DE4"/>
    <w:rsid w:val="002E2E76"/>
    <w:rsid w:val="002E3085"/>
    <w:rsid w:val="002E3094"/>
    <w:rsid w:val="002E3512"/>
    <w:rsid w:val="002E3777"/>
    <w:rsid w:val="002E3823"/>
    <w:rsid w:val="002E3D32"/>
    <w:rsid w:val="002E4071"/>
    <w:rsid w:val="002E414C"/>
    <w:rsid w:val="002E41DA"/>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6B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47B"/>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4BC4"/>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6FD0"/>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284"/>
    <w:rsid w:val="003028BC"/>
    <w:rsid w:val="00302994"/>
    <w:rsid w:val="003037F3"/>
    <w:rsid w:val="003038E5"/>
    <w:rsid w:val="00303FFF"/>
    <w:rsid w:val="00304202"/>
    <w:rsid w:val="00304377"/>
    <w:rsid w:val="00304963"/>
    <w:rsid w:val="00304F50"/>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053"/>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27DC1"/>
    <w:rsid w:val="003302EB"/>
    <w:rsid w:val="003306BE"/>
    <w:rsid w:val="00330789"/>
    <w:rsid w:val="00330894"/>
    <w:rsid w:val="00331317"/>
    <w:rsid w:val="003319C3"/>
    <w:rsid w:val="00331C8F"/>
    <w:rsid w:val="00332607"/>
    <w:rsid w:val="00332AEA"/>
    <w:rsid w:val="00332B46"/>
    <w:rsid w:val="00332C38"/>
    <w:rsid w:val="00332D95"/>
    <w:rsid w:val="0033315D"/>
    <w:rsid w:val="0033356F"/>
    <w:rsid w:val="003335A4"/>
    <w:rsid w:val="0033378C"/>
    <w:rsid w:val="003340BF"/>
    <w:rsid w:val="00334156"/>
    <w:rsid w:val="0033436D"/>
    <w:rsid w:val="00334441"/>
    <w:rsid w:val="00334575"/>
    <w:rsid w:val="003347A6"/>
    <w:rsid w:val="003348C4"/>
    <w:rsid w:val="00335009"/>
    <w:rsid w:val="003354F0"/>
    <w:rsid w:val="0033550A"/>
    <w:rsid w:val="0033582F"/>
    <w:rsid w:val="00335A02"/>
    <w:rsid w:val="00335F6D"/>
    <w:rsid w:val="00336180"/>
    <w:rsid w:val="003361C0"/>
    <w:rsid w:val="003364E1"/>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9B0"/>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2FED"/>
    <w:rsid w:val="00353227"/>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C5"/>
    <w:rsid w:val="003565EF"/>
    <w:rsid w:val="003567CD"/>
    <w:rsid w:val="003567D2"/>
    <w:rsid w:val="0035758A"/>
    <w:rsid w:val="0035787F"/>
    <w:rsid w:val="0035791F"/>
    <w:rsid w:val="00357D37"/>
    <w:rsid w:val="00360185"/>
    <w:rsid w:val="0036022C"/>
    <w:rsid w:val="003606FA"/>
    <w:rsid w:val="00360967"/>
    <w:rsid w:val="003609DD"/>
    <w:rsid w:val="00360CFB"/>
    <w:rsid w:val="00360F18"/>
    <w:rsid w:val="00360FEF"/>
    <w:rsid w:val="003615BA"/>
    <w:rsid w:val="003619F4"/>
    <w:rsid w:val="00362123"/>
    <w:rsid w:val="003622EA"/>
    <w:rsid w:val="0036248D"/>
    <w:rsid w:val="003626A0"/>
    <w:rsid w:val="00362A52"/>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4FE9"/>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6E"/>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5D2"/>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14B"/>
    <w:rsid w:val="003926D2"/>
    <w:rsid w:val="00392801"/>
    <w:rsid w:val="0039284F"/>
    <w:rsid w:val="0039296D"/>
    <w:rsid w:val="00392989"/>
    <w:rsid w:val="00393083"/>
    <w:rsid w:val="00393574"/>
    <w:rsid w:val="0039385D"/>
    <w:rsid w:val="00393888"/>
    <w:rsid w:val="0039398B"/>
    <w:rsid w:val="003939FA"/>
    <w:rsid w:val="00394436"/>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1F5E"/>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5DFC"/>
    <w:rsid w:val="003A6379"/>
    <w:rsid w:val="003A674A"/>
    <w:rsid w:val="003A68F9"/>
    <w:rsid w:val="003A6ACA"/>
    <w:rsid w:val="003A6C67"/>
    <w:rsid w:val="003A705D"/>
    <w:rsid w:val="003A7359"/>
    <w:rsid w:val="003A73ED"/>
    <w:rsid w:val="003A79AD"/>
    <w:rsid w:val="003A7D0A"/>
    <w:rsid w:val="003A7D39"/>
    <w:rsid w:val="003A7D6C"/>
    <w:rsid w:val="003B02AE"/>
    <w:rsid w:val="003B0649"/>
    <w:rsid w:val="003B0A0B"/>
    <w:rsid w:val="003B0A6D"/>
    <w:rsid w:val="003B0C77"/>
    <w:rsid w:val="003B10E2"/>
    <w:rsid w:val="003B124C"/>
    <w:rsid w:val="003B158B"/>
    <w:rsid w:val="003B17A6"/>
    <w:rsid w:val="003B18F8"/>
    <w:rsid w:val="003B1A8E"/>
    <w:rsid w:val="003B20D4"/>
    <w:rsid w:val="003B26BD"/>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77C"/>
    <w:rsid w:val="003B79B4"/>
    <w:rsid w:val="003B7D59"/>
    <w:rsid w:val="003C02F1"/>
    <w:rsid w:val="003C0693"/>
    <w:rsid w:val="003C101D"/>
    <w:rsid w:val="003C121F"/>
    <w:rsid w:val="003C1298"/>
    <w:rsid w:val="003C192F"/>
    <w:rsid w:val="003C1980"/>
    <w:rsid w:val="003C1D88"/>
    <w:rsid w:val="003C208E"/>
    <w:rsid w:val="003C23E3"/>
    <w:rsid w:val="003C27EF"/>
    <w:rsid w:val="003C2B69"/>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A03"/>
    <w:rsid w:val="003C7B36"/>
    <w:rsid w:val="003D01D0"/>
    <w:rsid w:val="003D01D5"/>
    <w:rsid w:val="003D01D9"/>
    <w:rsid w:val="003D023B"/>
    <w:rsid w:val="003D08D6"/>
    <w:rsid w:val="003D0A19"/>
    <w:rsid w:val="003D104F"/>
    <w:rsid w:val="003D12C3"/>
    <w:rsid w:val="003D154B"/>
    <w:rsid w:val="003D23B0"/>
    <w:rsid w:val="003D2582"/>
    <w:rsid w:val="003D25CD"/>
    <w:rsid w:val="003D2BEA"/>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02"/>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1E5B"/>
    <w:rsid w:val="003E257F"/>
    <w:rsid w:val="003E2754"/>
    <w:rsid w:val="003E2910"/>
    <w:rsid w:val="003E2919"/>
    <w:rsid w:val="003E2AA6"/>
    <w:rsid w:val="003E2E77"/>
    <w:rsid w:val="003E30BF"/>
    <w:rsid w:val="003E33F8"/>
    <w:rsid w:val="003E3DE5"/>
    <w:rsid w:val="003E4099"/>
    <w:rsid w:val="003E4769"/>
    <w:rsid w:val="003E4BD7"/>
    <w:rsid w:val="003E4CF6"/>
    <w:rsid w:val="003E4E77"/>
    <w:rsid w:val="003E4F4D"/>
    <w:rsid w:val="003E5203"/>
    <w:rsid w:val="003E5561"/>
    <w:rsid w:val="003E5A5D"/>
    <w:rsid w:val="003E5B17"/>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2C4D"/>
    <w:rsid w:val="003F31B6"/>
    <w:rsid w:val="003F3229"/>
    <w:rsid w:val="003F324D"/>
    <w:rsid w:val="003F3429"/>
    <w:rsid w:val="003F3496"/>
    <w:rsid w:val="003F3791"/>
    <w:rsid w:val="003F3B30"/>
    <w:rsid w:val="003F3B75"/>
    <w:rsid w:val="003F4344"/>
    <w:rsid w:val="003F4553"/>
    <w:rsid w:val="003F46F5"/>
    <w:rsid w:val="003F491C"/>
    <w:rsid w:val="003F4944"/>
    <w:rsid w:val="003F4E03"/>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0B20"/>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D4B"/>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A4C"/>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5928"/>
    <w:rsid w:val="00416217"/>
    <w:rsid w:val="004166AA"/>
    <w:rsid w:val="004166E8"/>
    <w:rsid w:val="00416D67"/>
    <w:rsid w:val="004173A7"/>
    <w:rsid w:val="00417428"/>
    <w:rsid w:val="004174B5"/>
    <w:rsid w:val="004175E6"/>
    <w:rsid w:val="004176F2"/>
    <w:rsid w:val="00417A56"/>
    <w:rsid w:val="00417B05"/>
    <w:rsid w:val="00417DED"/>
    <w:rsid w:val="0042007A"/>
    <w:rsid w:val="00420195"/>
    <w:rsid w:val="004201C2"/>
    <w:rsid w:val="00420745"/>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079"/>
    <w:rsid w:val="00423703"/>
    <w:rsid w:val="0042371B"/>
    <w:rsid w:val="00423E8B"/>
    <w:rsid w:val="004241E6"/>
    <w:rsid w:val="00424271"/>
    <w:rsid w:val="004246EC"/>
    <w:rsid w:val="004247E2"/>
    <w:rsid w:val="004247EB"/>
    <w:rsid w:val="00424936"/>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0FB8"/>
    <w:rsid w:val="00431318"/>
    <w:rsid w:val="00431574"/>
    <w:rsid w:val="004316D0"/>
    <w:rsid w:val="00431AB2"/>
    <w:rsid w:val="0043203B"/>
    <w:rsid w:val="004320B3"/>
    <w:rsid w:val="00432313"/>
    <w:rsid w:val="004325EE"/>
    <w:rsid w:val="00432681"/>
    <w:rsid w:val="004328B4"/>
    <w:rsid w:val="00432C3E"/>
    <w:rsid w:val="00432EF8"/>
    <w:rsid w:val="004333D5"/>
    <w:rsid w:val="0043353D"/>
    <w:rsid w:val="0043355A"/>
    <w:rsid w:val="00433B90"/>
    <w:rsid w:val="00433BE2"/>
    <w:rsid w:val="00433DE0"/>
    <w:rsid w:val="00433FD8"/>
    <w:rsid w:val="00434131"/>
    <w:rsid w:val="0043414A"/>
    <w:rsid w:val="00434419"/>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539"/>
    <w:rsid w:val="00440605"/>
    <w:rsid w:val="00440CE7"/>
    <w:rsid w:val="00440DF7"/>
    <w:rsid w:val="00441087"/>
    <w:rsid w:val="004413A3"/>
    <w:rsid w:val="004415F7"/>
    <w:rsid w:val="00441824"/>
    <w:rsid w:val="00441B66"/>
    <w:rsid w:val="00441BEA"/>
    <w:rsid w:val="00441C89"/>
    <w:rsid w:val="00441DB6"/>
    <w:rsid w:val="00442170"/>
    <w:rsid w:val="00442242"/>
    <w:rsid w:val="00442750"/>
    <w:rsid w:val="004429E0"/>
    <w:rsid w:val="004429EC"/>
    <w:rsid w:val="00442D7E"/>
    <w:rsid w:val="00443383"/>
    <w:rsid w:val="00443585"/>
    <w:rsid w:val="00443992"/>
    <w:rsid w:val="00443A28"/>
    <w:rsid w:val="00443AF0"/>
    <w:rsid w:val="00443CFA"/>
    <w:rsid w:val="00443DAE"/>
    <w:rsid w:val="00444331"/>
    <w:rsid w:val="0044486F"/>
    <w:rsid w:val="00444A45"/>
    <w:rsid w:val="00444F4E"/>
    <w:rsid w:val="004450B0"/>
    <w:rsid w:val="004451EE"/>
    <w:rsid w:val="00445BB7"/>
    <w:rsid w:val="00445F81"/>
    <w:rsid w:val="004465FB"/>
    <w:rsid w:val="00446E7A"/>
    <w:rsid w:val="00446EAA"/>
    <w:rsid w:val="004470BA"/>
    <w:rsid w:val="0044712A"/>
    <w:rsid w:val="004472EA"/>
    <w:rsid w:val="00447556"/>
    <w:rsid w:val="00447F14"/>
    <w:rsid w:val="0045034B"/>
    <w:rsid w:val="00450906"/>
    <w:rsid w:val="00451151"/>
    <w:rsid w:val="00451251"/>
    <w:rsid w:val="004512BE"/>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3D8F"/>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3B1"/>
    <w:rsid w:val="0046366A"/>
    <w:rsid w:val="0046373E"/>
    <w:rsid w:val="0046385D"/>
    <w:rsid w:val="0046388A"/>
    <w:rsid w:val="00463AE1"/>
    <w:rsid w:val="00463CEB"/>
    <w:rsid w:val="00463E59"/>
    <w:rsid w:val="00464357"/>
    <w:rsid w:val="0046441A"/>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3B4"/>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19A"/>
    <w:rsid w:val="0048221E"/>
    <w:rsid w:val="0048283D"/>
    <w:rsid w:val="00482C98"/>
    <w:rsid w:val="00482EDA"/>
    <w:rsid w:val="00483106"/>
    <w:rsid w:val="00484231"/>
    <w:rsid w:val="00484237"/>
    <w:rsid w:val="00484469"/>
    <w:rsid w:val="004845C0"/>
    <w:rsid w:val="004846CC"/>
    <w:rsid w:val="00484B9A"/>
    <w:rsid w:val="00484D30"/>
    <w:rsid w:val="00485251"/>
    <w:rsid w:val="00485302"/>
    <w:rsid w:val="004854FF"/>
    <w:rsid w:val="00485839"/>
    <w:rsid w:val="00486128"/>
    <w:rsid w:val="0048647E"/>
    <w:rsid w:val="00486F01"/>
    <w:rsid w:val="004870A8"/>
    <w:rsid w:val="004870DE"/>
    <w:rsid w:val="004875FD"/>
    <w:rsid w:val="00487907"/>
    <w:rsid w:val="004901BD"/>
    <w:rsid w:val="0049038C"/>
    <w:rsid w:val="0049056B"/>
    <w:rsid w:val="0049096E"/>
    <w:rsid w:val="00490AE0"/>
    <w:rsid w:val="00490F9A"/>
    <w:rsid w:val="00491379"/>
    <w:rsid w:val="00491503"/>
    <w:rsid w:val="004915E8"/>
    <w:rsid w:val="00491E70"/>
    <w:rsid w:val="0049246B"/>
    <w:rsid w:val="0049264F"/>
    <w:rsid w:val="0049277A"/>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99D"/>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38E"/>
    <w:rsid w:val="004A3437"/>
    <w:rsid w:val="004A3441"/>
    <w:rsid w:val="004A358D"/>
    <w:rsid w:val="004A35E9"/>
    <w:rsid w:val="004A3902"/>
    <w:rsid w:val="004A3A01"/>
    <w:rsid w:val="004A3A62"/>
    <w:rsid w:val="004A406A"/>
    <w:rsid w:val="004A40A7"/>
    <w:rsid w:val="004A40DE"/>
    <w:rsid w:val="004A48C1"/>
    <w:rsid w:val="004A4922"/>
    <w:rsid w:val="004A55C5"/>
    <w:rsid w:val="004A56C7"/>
    <w:rsid w:val="004A5AFF"/>
    <w:rsid w:val="004A5C10"/>
    <w:rsid w:val="004A5DF9"/>
    <w:rsid w:val="004A5FBC"/>
    <w:rsid w:val="004A5FE4"/>
    <w:rsid w:val="004A622D"/>
    <w:rsid w:val="004A671F"/>
    <w:rsid w:val="004A6898"/>
    <w:rsid w:val="004A6B98"/>
    <w:rsid w:val="004A6C81"/>
    <w:rsid w:val="004A71E0"/>
    <w:rsid w:val="004A7359"/>
    <w:rsid w:val="004A7439"/>
    <w:rsid w:val="004A76B7"/>
    <w:rsid w:val="004A7B47"/>
    <w:rsid w:val="004A7B5B"/>
    <w:rsid w:val="004A7C37"/>
    <w:rsid w:val="004A7C38"/>
    <w:rsid w:val="004A7C9E"/>
    <w:rsid w:val="004B0043"/>
    <w:rsid w:val="004B0141"/>
    <w:rsid w:val="004B01D9"/>
    <w:rsid w:val="004B04F9"/>
    <w:rsid w:val="004B0735"/>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98E"/>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739"/>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AF9"/>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75E"/>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44E"/>
    <w:rsid w:val="004E067F"/>
    <w:rsid w:val="004E0986"/>
    <w:rsid w:val="004E0A2B"/>
    <w:rsid w:val="004E1181"/>
    <w:rsid w:val="004E12E9"/>
    <w:rsid w:val="004E13C6"/>
    <w:rsid w:val="004E1761"/>
    <w:rsid w:val="004E1856"/>
    <w:rsid w:val="004E1C50"/>
    <w:rsid w:val="004E1E21"/>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0BA"/>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19A"/>
    <w:rsid w:val="004F2D10"/>
    <w:rsid w:val="004F2E44"/>
    <w:rsid w:val="004F2F06"/>
    <w:rsid w:val="004F2F2C"/>
    <w:rsid w:val="004F3762"/>
    <w:rsid w:val="004F37EF"/>
    <w:rsid w:val="004F39C3"/>
    <w:rsid w:val="004F3FC9"/>
    <w:rsid w:val="004F44F5"/>
    <w:rsid w:val="004F4877"/>
    <w:rsid w:val="004F492A"/>
    <w:rsid w:val="004F4F2A"/>
    <w:rsid w:val="004F4F5C"/>
    <w:rsid w:val="004F51F6"/>
    <w:rsid w:val="004F53A1"/>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720"/>
    <w:rsid w:val="0050783A"/>
    <w:rsid w:val="00507ACB"/>
    <w:rsid w:val="00507DC3"/>
    <w:rsid w:val="00507DE1"/>
    <w:rsid w:val="00507E1E"/>
    <w:rsid w:val="00507EF1"/>
    <w:rsid w:val="005100CC"/>
    <w:rsid w:val="00510136"/>
    <w:rsid w:val="00510149"/>
    <w:rsid w:val="005101CD"/>
    <w:rsid w:val="005104F2"/>
    <w:rsid w:val="00510752"/>
    <w:rsid w:val="005107EC"/>
    <w:rsid w:val="00510874"/>
    <w:rsid w:val="00510A56"/>
    <w:rsid w:val="00510A7A"/>
    <w:rsid w:val="00510E24"/>
    <w:rsid w:val="00510F3B"/>
    <w:rsid w:val="005110B4"/>
    <w:rsid w:val="005112CE"/>
    <w:rsid w:val="005114CF"/>
    <w:rsid w:val="00511F97"/>
    <w:rsid w:val="005124D2"/>
    <w:rsid w:val="0051254C"/>
    <w:rsid w:val="0051272E"/>
    <w:rsid w:val="005127C5"/>
    <w:rsid w:val="00512DFE"/>
    <w:rsid w:val="0051315B"/>
    <w:rsid w:val="0051335B"/>
    <w:rsid w:val="00513548"/>
    <w:rsid w:val="0051397B"/>
    <w:rsid w:val="00513EE5"/>
    <w:rsid w:val="00513F39"/>
    <w:rsid w:val="0051401A"/>
    <w:rsid w:val="0051403B"/>
    <w:rsid w:val="00514100"/>
    <w:rsid w:val="005142D1"/>
    <w:rsid w:val="005147AB"/>
    <w:rsid w:val="0051487B"/>
    <w:rsid w:val="005152A1"/>
    <w:rsid w:val="005159CF"/>
    <w:rsid w:val="00515CC0"/>
    <w:rsid w:val="00515DDC"/>
    <w:rsid w:val="0051600C"/>
    <w:rsid w:val="0051607E"/>
    <w:rsid w:val="005160A5"/>
    <w:rsid w:val="00516292"/>
    <w:rsid w:val="005164A9"/>
    <w:rsid w:val="005165FC"/>
    <w:rsid w:val="00516A41"/>
    <w:rsid w:val="00516E9B"/>
    <w:rsid w:val="00517576"/>
    <w:rsid w:val="00517DAD"/>
    <w:rsid w:val="00517FA1"/>
    <w:rsid w:val="00520438"/>
    <w:rsid w:val="00520548"/>
    <w:rsid w:val="005206F3"/>
    <w:rsid w:val="00520BB1"/>
    <w:rsid w:val="00520C43"/>
    <w:rsid w:val="00520CF6"/>
    <w:rsid w:val="005213AC"/>
    <w:rsid w:val="005215C3"/>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2F4"/>
    <w:rsid w:val="00524796"/>
    <w:rsid w:val="00524A85"/>
    <w:rsid w:val="00524DF4"/>
    <w:rsid w:val="0052502D"/>
    <w:rsid w:val="00525084"/>
    <w:rsid w:val="0052510C"/>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3E1"/>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6AC1"/>
    <w:rsid w:val="00536D84"/>
    <w:rsid w:val="0053719C"/>
    <w:rsid w:val="005379C2"/>
    <w:rsid w:val="00537CB5"/>
    <w:rsid w:val="00537DE5"/>
    <w:rsid w:val="00540365"/>
    <w:rsid w:val="005408A8"/>
    <w:rsid w:val="00540B52"/>
    <w:rsid w:val="00540F48"/>
    <w:rsid w:val="00540FC7"/>
    <w:rsid w:val="005411A5"/>
    <w:rsid w:val="0054179F"/>
    <w:rsid w:val="005417EA"/>
    <w:rsid w:val="00541A43"/>
    <w:rsid w:val="00541B21"/>
    <w:rsid w:val="00541BAA"/>
    <w:rsid w:val="00542035"/>
    <w:rsid w:val="0054208A"/>
    <w:rsid w:val="00542169"/>
    <w:rsid w:val="005428D8"/>
    <w:rsid w:val="00542A48"/>
    <w:rsid w:val="005430AB"/>
    <w:rsid w:val="005432CE"/>
    <w:rsid w:val="00543686"/>
    <w:rsid w:val="00543892"/>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6AC"/>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2DA"/>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48"/>
    <w:rsid w:val="005577D7"/>
    <w:rsid w:val="00557A25"/>
    <w:rsid w:val="00557B10"/>
    <w:rsid w:val="00557E55"/>
    <w:rsid w:val="005601FC"/>
    <w:rsid w:val="0056022C"/>
    <w:rsid w:val="0056026C"/>
    <w:rsid w:val="005602DF"/>
    <w:rsid w:val="00560312"/>
    <w:rsid w:val="005605FE"/>
    <w:rsid w:val="005607F0"/>
    <w:rsid w:val="0056088D"/>
    <w:rsid w:val="00560C30"/>
    <w:rsid w:val="00561060"/>
    <w:rsid w:val="005610B8"/>
    <w:rsid w:val="005611C6"/>
    <w:rsid w:val="00561712"/>
    <w:rsid w:val="00561D15"/>
    <w:rsid w:val="00561FA3"/>
    <w:rsid w:val="005623B4"/>
    <w:rsid w:val="005625D2"/>
    <w:rsid w:val="0056260C"/>
    <w:rsid w:val="00562AD3"/>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D1A"/>
    <w:rsid w:val="00566F1D"/>
    <w:rsid w:val="0056767E"/>
    <w:rsid w:val="00567878"/>
    <w:rsid w:val="00567D9A"/>
    <w:rsid w:val="0057020B"/>
    <w:rsid w:val="00570434"/>
    <w:rsid w:val="00570461"/>
    <w:rsid w:val="005705E7"/>
    <w:rsid w:val="00570744"/>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AC"/>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C5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6FC4"/>
    <w:rsid w:val="005877AE"/>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218"/>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EE2"/>
    <w:rsid w:val="00597F72"/>
    <w:rsid w:val="005A0321"/>
    <w:rsid w:val="005A03C1"/>
    <w:rsid w:val="005A03D4"/>
    <w:rsid w:val="005A057E"/>
    <w:rsid w:val="005A06AE"/>
    <w:rsid w:val="005A0C8E"/>
    <w:rsid w:val="005A0DD1"/>
    <w:rsid w:val="005A0E95"/>
    <w:rsid w:val="005A1426"/>
    <w:rsid w:val="005A143C"/>
    <w:rsid w:val="005A1522"/>
    <w:rsid w:val="005A1568"/>
    <w:rsid w:val="005A16B2"/>
    <w:rsid w:val="005A170C"/>
    <w:rsid w:val="005A18F6"/>
    <w:rsid w:val="005A1983"/>
    <w:rsid w:val="005A1AC4"/>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01"/>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675"/>
    <w:rsid w:val="005B485E"/>
    <w:rsid w:val="005B488A"/>
    <w:rsid w:val="005B4893"/>
    <w:rsid w:val="005B4B46"/>
    <w:rsid w:val="005B4B49"/>
    <w:rsid w:val="005B548F"/>
    <w:rsid w:val="005B59DD"/>
    <w:rsid w:val="005B5A49"/>
    <w:rsid w:val="005B5CA5"/>
    <w:rsid w:val="005B5E10"/>
    <w:rsid w:val="005B618C"/>
    <w:rsid w:val="005B635D"/>
    <w:rsid w:val="005B6499"/>
    <w:rsid w:val="005B67E5"/>
    <w:rsid w:val="005B6880"/>
    <w:rsid w:val="005B6AC0"/>
    <w:rsid w:val="005B6B50"/>
    <w:rsid w:val="005B711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A86"/>
    <w:rsid w:val="005C3B3E"/>
    <w:rsid w:val="005C3BBB"/>
    <w:rsid w:val="005C3C77"/>
    <w:rsid w:val="005C4191"/>
    <w:rsid w:val="005C431E"/>
    <w:rsid w:val="005C4B57"/>
    <w:rsid w:val="005C4C8D"/>
    <w:rsid w:val="005C4F42"/>
    <w:rsid w:val="005C50FA"/>
    <w:rsid w:val="005C5231"/>
    <w:rsid w:val="005C552F"/>
    <w:rsid w:val="005C5801"/>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0DF1"/>
    <w:rsid w:val="005D11B1"/>
    <w:rsid w:val="005D1302"/>
    <w:rsid w:val="005D150C"/>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2ED"/>
    <w:rsid w:val="005E0637"/>
    <w:rsid w:val="005E06DF"/>
    <w:rsid w:val="005E07DB"/>
    <w:rsid w:val="005E0C3B"/>
    <w:rsid w:val="005E0CED"/>
    <w:rsid w:val="005E1622"/>
    <w:rsid w:val="005E19A1"/>
    <w:rsid w:val="005E1A92"/>
    <w:rsid w:val="005E1F28"/>
    <w:rsid w:val="005E2240"/>
    <w:rsid w:val="005E22D1"/>
    <w:rsid w:val="005E24B9"/>
    <w:rsid w:val="005E261C"/>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99"/>
    <w:rsid w:val="005F4EA2"/>
    <w:rsid w:val="005F4EF9"/>
    <w:rsid w:val="005F4FEA"/>
    <w:rsid w:val="005F521E"/>
    <w:rsid w:val="005F5279"/>
    <w:rsid w:val="005F5285"/>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9BC"/>
    <w:rsid w:val="00606C01"/>
    <w:rsid w:val="00606DF7"/>
    <w:rsid w:val="00606E98"/>
    <w:rsid w:val="00606FBA"/>
    <w:rsid w:val="00607020"/>
    <w:rsid w:val="0060745D"/>
    <w:rsid w:val="00607545"/>
    <w:rsid w:val="00607936"/>
    <w:rsid w:val="00607B60"/>
    <w:rsid w:val="00607D65"/>
    <w:rsid w:val="00607E30"/>
    <w:rsid w:val="00607F9E"/>
    <w:rsid w:val="006105C1"/>
    <w:rsid w:val="0061077D"/>
    <w:rsid w:val="006108AD"/>
    <w:rsid w:val="00610C41"/>
    <w:rsid w:val="00610E69"/>
    <w:rsid w:val="00610F99"/>
    <w:rsid w:val="00611095"/>
    <w:rsid w:val="0061136A"/>
    <w:rsid w:val="006114C3"/>
    <w:rsid w:val="0061190D"/>
    <w:rsid w:val="0061196F"/>
    <w:rsid w:val="00611C92"/>
    <w:rsid w:val="0061212C"/>
    <w:rsid w:val="006125DD"/>
    <w:rsid w:val="00612742"/>
    <w:rsid w:val="00612C7F"/>
    <w:rsid w:val="00612D9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288"/>
    <w:rsid w:val="006163EE"/>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2E"/>
    <w:rsid w:val="006209AA"/>
    <w:rsid w:val="006209B1"/>
    <w:rsid w:val="00620A2D"/>
    <w:rsid w:val="00620A52"/>
    <w:rsid w:val="00620BE3"/>
    <w:rsid w:val="00621105"/>
    <w:rsid w:val="00621F23"/>
    <w:rsid w:val="00622064"/>
    <w:rsid w:val="00622568"/>
    <w:rsid w:val="00622729"/>
    <w:rsid w:val="00622AA0"/>
    <w:rsid w:val="00622FEB"/>
    <w:rsid w:val="00623062"/>
    <w:rsid w:val="00623084"/>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704"/>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551"/>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96"/>
    <w:rsid w:val="006441C6"/>
    <w:rsid w:val="006447D9"/>
    <w:rsid w:val="00644ACA"/>
    <w:rsid w:val="00644BA9"/>
    <w:rsid w:val="00644E53"/>
    <w:rsid w:val="00644E63"/>
    <w:rsid w:val="0064563B"/>
    <w:rsid w:val="00645B94"/>
    <w:rsid w:val="0064670C"/>
    <w:rsid w:val="006467C6"/>
    <w:rsid w:val="006470E6"/>
    <w:rsid w:val="00647207"/>
    <w:rsid w:val="00647AFB"/>
    <w:rsid w:val="00647B5D"/>
    <w:rsid w:val="00647F04"/>
    <w:rsid w:val="00647FE1"/>
    <w:rsid w:val="0065029B"/>
    <w:rsid w:val="00650380"/>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1FD"/>
    <w:rsid w:val="006609A5"/>
    <w:rsid w:val="00660D14"/>
    <w:rsid w:val="00660EA6"/>
    <w:rsid w:val="006614DA"/>
    <w:rsid w:val="00661554"/>
    <w:rsid w:val="006616BA"/>
    <w:rsid w:val="00661D96"/>
    <w:rsid w:val="006620A8"/>
    <w:rsid w:val="00662185"/>
    <w:rsid w:val="00662345"/>
    <w:rsid w:val="006624B0"/>
    <w:rsid w:val="00662516"/>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298"/>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5D2"/>
    <w:rsid w:val="00671A81"/>
    <w:rsid w:val="00671FDA"/>
    <w:rsid w:val="006726BA"/>
    <w:rsid w:val="006726C3"/>
    <w:rsid w:val="0067287A"/>
    <w:rsid w:val="00672AB0"/>
    <w:rsid w:val="00672E6B"/>
    <w:rsid w:val="0067323B"/>
    <w:rsid w:val="00673299"/>
    <w:rsid w:val="006736EC"/>
    <w:rsid w:val="00673A6E"/>
    <w:rsid w:val="00673B55"/>
    <w:rsid w:val="00674339"/>
    <w:rsid w:val="00674AD1"/>
    <w:rsid w:val="00674CCD"/>
    <w:rsid w:val="00675090"/>
    <w:rsid w:val="006753F0"/>
    <w:rsid w:val="0067588E"/>
    <w:rsid w:val="00675C2F"/>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1B06"/>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4D2C"/>
    <w:rsid w:val="0068522F"/>
    <w:rsid w:val="00685426"/>
    <w:rsid w:val="0068561E"/>
    <w:rsid w:val="006857B0"/>
    <w:rsid w:val="00685EBC"/>
    <w:rsid w:val="00686472"/>
    <w:rsid w:val="00686824"/>
    <w:rsid w:val="00686B49"/>
    <w:rsid w:val="00686DDA"/>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2FB3"/>
    <w:rsid w:val="00693083"/>
    <w:rsid w:val="0069377B"/>
    <w:rsid w:val="006938FD"/>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97DA3"/>
    <w:rsid w:val="006A0358"/>
    <w:rsid w:val="006A080A"/>
    <w:rsid w:val="006A0B53"/>
    <w:rsid w:val="006A0D37"/>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1E"/>
    <w:rsid w:val="006B0470"/>
    <w:rsid w:val="006B0537"/>
    <w:rsid w:val="006B0A2C"/>
    <w:rsid w:val="006B0B9D"/>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8BE"/>
    <w:rsid w:val="006B5B2D"/>
    <w:rsid w:val="006B5B30"/>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7BD"/>
    <w:rsid w:val="006C1E33"/>
    <w:rsid w:val="006C203A"/>
    <w:rsid w:val="006C234E"/>
    <w:rsid w:val="006C24DA"/>
    <w:rsid w:val="006C281F"/>
    <w:rsid w:val="006C29EB"/>
    <w:rsid w:val="006C3609"/>
    <w:rsid w:val="006C3709"/>
    <w:rsid w:val="006C3AAB"/>
    <w:rsid w:val="006C3E11"/>
    <w:rsid w:val="006C3E30"/>
    <w:rsid w:val="006C3E3B"/>
    <w:rsid w:val="006C4568"/>
    <w:rsid w:val="006C456D"/>
    <w:rsid w:val="006C4774"/>
    <w:rsid w:val="006C4780"/>
    <w:rsid w:val="006C4952"/>
    <w:rsid w:val="006C4AF0"/>
    <w:rsid w:val="006C4BDD"/>
    <w:rsid w:val="006C4CC4"/>
    <w:rsid w:val="006C4F0C"/>
    <w:rsid w:val="006C521E"/>
    <w:rsid w:val="006C67E8"/>
    <w:rsid w:val="006C68F6"/>
    <w:rsid w:val="006C6D03"/>
    <w:rsid w:val="006C6FED"/>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4F31"/>
    <w:rsid w:val="006D53B8"/>
    <w:rsid w:val="006D5556"/>
    <w:rsid w:val="006D5626"/>
    <w:rsid w:val="006D5866"/>
    <w:rsid w:val="006D5978"/>
    <w:rsid w:val="006D5A37"/>
    <w:rsid w:val="006D5CBD"/>
    <w:rsid w:val="006D65C7"/>
    <w:rsid w:val="006D65EA"/>
    <w:rsid w:val="006D6913"/>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6DF"/>
    <w:rsid w:val="006E37A7"/>
    <w:rsid w:val="006E3867"/>
    <w:rsid w:val="006E3CEC"/>
    <w:rsid w:val="006E3DFE"/>
    <w:rsid w:val="006E3F81"/>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6A2"/>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D6C"/>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5E5"/>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1C3"/>
    <w:rsid w:val="007052D3"/>
    <w:rsid w:val="007058E4"/>
    <w:rsid w:val="00705A6B"/>
    <w:rsid w:val="00705B2B"/>
    <w:rsid w:val="00705C4B"/>
    <w:rsid w:val="00705D30"/>
    <w:rsid w:val="00705F71"/>
    <w:rsid w:val="0070600B"/>
    <w:rsid w:val="007060A7"/>
    <w:rsid w:val="00706398"/>
    <w:rsid w:val="007063DA"/>
    <w:rsid w:val="00706778"/>
    <w:rsid w:val="00706D14"/>
    <w:rsid w:val="00707F5F"/>
    <w:rsid w:val="00707F90"/>
    <w:rsid w:val="00710224"/>
    <w:rsid w:val="00710266"/>
    <w:rsid w:val="0071083B"/>
    <w:rsid w:val="007109C1"/>
    <w:rsid w:val="00710F54"/>
    <w:rsid w:val="0071103C"/>
    <w:rsid w:val="007115AB"/>
    <w:rsid w:val="00711852"/>
    <w:rsid w:val="00711B38"/>
    <w:rsid w:val="00711DBD"/>
    <w:rsid w:val="007122BF"/>
    <w:rsid w:val="00712552"/>
    <w:rsid w:val="007126A7"/>
    <w:rsid w:val="007127B6"/>
    <w:rsid w:val="007128C3"/>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599B"/>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2562"/>
    <w:rsid w:val="00722EC7"/>
    <w:rsid w:val="0072333F"/>
    <w:rsid w:val="00723403"/>
    <w:rsid w:val="007235E4"/>
    <w:rsid w:val="007238E3"/>
    <w:rsid w:val="00723A49"/>
    <w:rsid w:val="00723C08"/>
    <w:rsid w:val="00723F2F"/>
    <w:rsid w:val="00724210"/>
    <w:rsid w:val="0072425A"/>
    <w:rsid w:val="0072447B"/>
    <w:rsid w:val="007244B0"/>
    <w:rsid w:val="00725227"/>
    <w:rsid w:val="007252D0"/>
    <w:rsid w:val="007253C3"/>
    <w:rsid w:val="0072551F"/>
    <w:rsid w:val="0072560B"/>
    <w:rsid w:val="00725714"/>
    <w:rsid w:val="0072594F"/>
    <w:rsid w:val="00725D88"/>
    <w:rsid w:val="0072636A"/>
    <w:rsid w:val="00726501"/>
    <w:rsid w:val="00726655"/>
    <w:rsid w:val="0072675D"/>
    <w:rsid w:val="00726D16"/>
    <w:rsid w:val="0072701B"/>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890"/>
    <w:rsid w:val="00733973"/>
    <w:rsid w:val="00733C0D"/>
    <w:rsid w:val="007341A8"/>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33C"/>
    <w:rsid w:val="0073673D"/>
    <w:rsid w:val="007368AA"/>
    <w:rsid w:val="00736967"/>
    <w:rsid w:val="00736AFB"/>
    <w:rsid w:val="00736CB6"/>
    <w:rsid w:val="00736D34"/>
    <w:rsid w:val="00736D41"/>
    <w:rsid w:val="0073718C"/>
    <w:rsid w:val="00737961"/>
    <w:rsid w:val="007401A1"/>
    <w:rsid w:val="0074024D"/>
    <w:rsid w:val="00740728"/>
    <w:rsid w:val="007409CA"/>
    <w:rsid w:val="00740B55"/>
    <w:rsid w:val="00740D70"/>
    <w:rsid w:val="00740FE1"/>
    <w:rsid w:val="00741258"/>
    <w:rsid w:val="00741320"/>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5D9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051"/>
    <w:rsid w:val="00751292"/>
    <w:rsid w:val="007515CE"/>
    <w:rsid w:val="00751703"/>
    <w:rsid w:val="00751AEE"/>
    <w:rsid w:val="00751B65"/>
    <w:rsid w:val="007526A7"/>
    <w:rsid w:val="00752775"/>
    <w:rsid w:val="00752AC8"/>
    <w:rsid w:val="00752D87"/>
    <w:rsid w:val="00752D8D"/>
    <w:rsid w:val="0075346E"/>
    <w:rsid w:val="00754D2F"/>
    <w:rsid w:val="007558D0"/>
    <w:rsid w:val="007559C5"/>
    <w:rsid w:val="00755C81"/>
    <w:rsid w:val="00755CE8"/>
    <w:rsid w:val="00756360"/>
    <w:rsid w:val="007565E7"/>
    <w:rsid w:val="00756724"/>
    <w:rsid w:val="00756E9B"/>
    <w:rsid w:val="00757179"/>
    <w:rsid w:val="007571B3"/>
    <w:rsid w:val="0075724B"/>
    <w:rsid w:val="00757558"/>
    <w:rsid w:val="007577A2"/>
    <w:rsid w:val="00757E5D"/>
    <w:rsid w:val="00760038"/>
    <w:rsid w:val="00760055"/>
    <w:rsid w:val="007605B7"/>
    <w:rsid w:val="00761302"/>
    <w:rsid w:val="00761362"/>
    <w:rsid w:val="007613CC"/>
    <w:rsid w:val="007613D0"/>
    <w:rsid w:val="0076151F"/>
    <w:rsid w:val="007617ED"/>
    <w:rsid w:val="0076187A"/>
    <w:rsid w:val="007621C9"/>
    <w:rsid w:val="00762289"/>
    <w:rsid w:val="00762621"/>
    <w:rsid w:val="007628BE"/>
    <w:rsid w:val="00762E69"/>
    <w:rsid w:val="00763089"/>
    <w:rsid w:val="007638A5"/>
    <w:rsid w:val="007638CD"/>
    <w:rsid w:val="00763A0F"/>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05B"/>
    <w:rsid w:val="007712FD"/>
    <w:rsid w:val="0077144B"/>
    <w:rsid w:val="0077176B"/>
    <w:rsid w:val="00771927"/>
    <w:rsid w:val="00771A61"/>
    <w:rsid w:val="00771AE0"/>
    <w:rsid w:val="00772559"/>
    <w:rsid w:val="007725C7"/>
    <w:rsid w:val="00772B06"/>
    <w:rsid w:val="00772B28"/>
    <w:rsid w:val="00772B7E"/>
    <w:rsid w:val="0077319B"/>
    <w:rsid w:val="0077345F"/>
    <w:rsid w:val="00773A5F"/>
    <w:rsid w:val="00773C5A"/>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5BA"/>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38C0"/>
    <w:rsid w:val="00783E1D"/>
    <w:rsid w:val="00783F68"/>
    <w:rsid w:val="00783F6F"/>
    <w:rsid w:val="0078409E"/>
    <w:rsid w:val="0078427B"/>
    <w:rsid w:val="007844E8"/>
    <w:rsid w:val="00784A97"/>
    <w:rsid w:val="00784D81"/>
    <w:rsid w:val="00785226"/>
    <w:rsid w:val="00785738"/>
    <w:rsid w:val="00785739"/>
    <w:rsid w:val="00785946"/>
    <w:rsid w:val="00786564"/>
    <w:rsid w:val="00787122"/>
    <w:rsid w:val="00787445"/>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919"/>
    <w:rsid w:val="00794CEE"/>
    <w:rsid w:val="00794D48"/>
    <w:rsid w:val="00794E8C"/>
    <w:rsid w:val="007954C1"/>
    <w:rsid w:val="007956CE"/>
    <w:rsid w:val="00795752"/>
    <w:rsid w:val="007957CF"/>
    <w:rsid w:val="00796095"/>
    <w:rsid w:val="007962BE"/>
    <w:rsid w:val="0079630C"/>
    <w:rsid w:val="007965E0"/>
    <w:rsid w:val="0079714D"/>
    <w:rsid w:val="007971C7"/>
    <w:rsid w:val="00797215"/>
    <w:rsid w:val="0079721C"/>
    <w:rsid w:val="00797307"/>
    <w:rsid w:val="0079785B"/>
    <w:rsid w:val="007978CC"/>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974"/>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5FA9"/>
    <w:rsid w:val="007B6107"/>
    <w:rsid w:val="007B6357"/>
    <w:rsid w:val="007B693E"/>
    <w:rsid w:val="007B7365"/>
    <w:rsid w:val="007B75A3"/>
    <w:rsid w:val="007B77EC"/>
    <w:rsid w:val="007B7A1A"/>
    <w:rsid w:val="007B7A57"/>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5F94"/>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04E"/>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3AA"/>
    <w:rsid w:val="007D642B"/>
    <w:rsid w:val="007D6C00"/>
    <w:rsid w:val="007D6D2B"/>
    <w:rsid w:val="007D71C1"/>
    <w:rsid w:val="007D749E"/>
    <w:rsid w:val="007D753A"/>
    <w:rsid w:val="007D7607"/>
    <w:rsid w:val="007D7CE1"/>
    <w:rsid w:val="007E0325"/>
    <w:rsid w:val="007E0438"/>
    <w:rsid w:val="007E0E58"/>
    <w:rsid w:val="007E0F58"/>
    <w:rsid w:val="007E0FA3"/>
    <w:rsid w:val="007E14C8"/>
    <w:rsid w:val="007E14E1"/>
    <w:rsid w:val="007E1514"/>
    <w:rsid w:val="007E164F"/>
    <w:rsid w:val="007E168E"/>
    <w:rsid w:val="007E1F06"/>
    <w:rsid w:val="007E212B"/>
    <w:rsid w:val="007E2475"/>
    <w:rsid w:val="007E26BD"/>
    <w:rsid w:val="007E27BE"/>
    <w:rsid w:val="007E2BE4"/>
    <w:rsid w:val="007E2CF3"/>
    <w:rsid w:val="007E2D4A"/>
    <w:rsid w:val="007E31AF"/>
    <w:rsid w:val="007E3204"/>
    <w:rsid w:val="007E32C4"/>
    <w:rsid w:val="007E359E"/>
    <w:rsid w:val="007E3AA0"/>
    <w:rsid w:val="007E3F17"/>
    <w:rsid w:val="007E404C"/>
    <w:rsid w:val="007E40A6"/>
    <w:rsid w:val="007E48F2"/>
    <w:rsid w:val="007E4EFF"/>
    <w:rsid w:val="007E50EB"/>
    <w:rsid w:val="007E562B"/>
    <w:rsid w:val="007E56C4"/>
    <w:rsid w:val="007E57E6"/>
    <w:rsid w:val="007E5F0A"/>
    <w:rsid w:val="007E625E"/>
    <w:rsid w:val="007E66C0"/>
    <w:rsid w:val="007E68E2"/>
    <w:rsid w:val="007E6924"/>
    <w:rsid w:val="007E695A"/>
    <w:rsid w:val="007E718A"/>
    <w:rsid w:val="007E73BE"/>
    <w:rsid w:val="007E78C0"/>
    <w:rsid w:val="007E7FA5"/>
    <w:rsid w:val="007F0474"/>
    <w:rsid w:val="007F0634"/>
    <w:rsid w:val="007F0959"/>
    <w:rsid w:val="007F0CDA"/>
    <w:rsid w:val="007F1427"/>
    <w:rsid w:val="007F1860"/>
    <w:rsid w:val="007F18DD"/>
    <w:rsid w:val="007F1E2C"/>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9D"/>
    <w:rsid w:val="007F3BE1"/>
    <w:rsid w:val="007F3F6A"/>
    <w:rsid w:val="007F4458"/>
    <w:rsid w:val="007F497B"/>
    <w:rsid w:val="007F4AB2"/>
    <w:rsid w:val="007F4AD8"/>
    <w:rsid w:val="007F4BFF"/>
    <w:rsid w:val="007F5022"/>
    <w:rsid w:val="007F540A"/>
    <w:rsid w:val="007F5D35"/>
    <w:rsid w:val="007F5F5F"/>
    <w:rsid w:val="007F6478"/>
    <w:rsid w:val="007F6650"/>
    <w:rsid w:val="007F6860"/>
    <w:rsid w:val="007F6916"/>
    <w:rsid w:val="007F6946"/>
    <w:rsid w:val="007F697E"/>
    <w:rsid w:val="007F6DA1"/>
    <w:rsid w:val="007F76C9"/>
    <w:rsid w:val="007F785C"/>
    <w:rsid w:val="007F7E09"/>
    <w:rsid w:val="008006D8"/>
    <w:rsid w:val="00800A1B"/>
    <w:rsid w:val="00800DC1"/>
    <w:rsid w:val="00800EB1"/>
    <w:rsid w:val="00801153"/>
    <w:rsid w:val="0080127A"/>
    <w:rsid w:val="008013EF"/>
    <w:rsid w:val="0080208D"/>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5F0F"/>
    <w:rsid w:val="00806158"/>
    <w:rsid w:val="00806C1E"/>
    <w:rsid w:val="00806EAF"/>
    <w:rsid w:val="00806F46"/>
    <w:rsid w:val="0080785C"/>
    <w:rsid w:val="008079E1"/>
    <w:rsid w:val="00807CBD"/>
    <w:rsid w:val="00807FCB"/>
    <w:rsid w:val="00810129"/>
    <w:rsid w:val="008101D1"/>
    <w:rsid w:val="00810625"/>
    <w:rsid w:val="008107F1"/>
    <w:rsid w:val="00810A50"/>
    <w:rsid w:val="00810AE9"/>
    <w:rsid w:val="00810B24"/>
    <w:rsid w:val="00810B84"/>
    <w:rsid w:val="00810BA3"/>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3B0F"/>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B6D"/>
    <w:rsid w:val="00817F06"/>
    <w:rsid w:val="00817FE9"/>
    <w:rsid w:val="00820012"/>
    <w:rsid w:val="00820075"/>
    <w:rsid w:val="00820135"/>
    <w:rsid w:val="00820196"/>
    <w:rsid w:val="0082024A"/>
    <w:rsid w:val="00820480"/>
    <w:rsid w:val="0082082A"/>
    <w:rsid w:val="00820AFA"/>
    <w:rsid w:val="00820C00"/>
    <w:rsid w:val="00820DC1"/>
    <w:rsid w:val="00821094"/>
    <w:rsid w:val="008214E5"/>
    <w:rsid w:val="00821646"/>
    <w:rsid w:val="00821C43"/>
    <w:rsid w:val="00821C98"/>
    <w:rsid w:val="008221B2"/>
    <w:rsid w:val="0082220D"/>
    <w:rsid w:val="0082278D"/>
    <w:rsid w:val="00822999"/>
    <w:rsid w:val="008229BD"/>
    <w:rsid w:val="00822CA5"/>
    <w:rsid w:val="00822D71"/>
    <w:rsid w:val="008231E2"/>
    <w:rsid w:val="0082338A"/>
    <w:rsid w:val="00823561"/>
    <w:rsid w:val="00823596"/>
    <w:rsid w:val="00823C71"/>
    <w:rsid w:val="0082418B"/>
    <w:rsid w:val="008243A2"/>
    <w:rsid w:val="0082445F"/>
    <w:rsid w:val="008244E2"/>
    <w:rsid w:val="008245F9"/>
    <w:rsid w:val="008248A4"/>
    <w:rsid w:val="00824980"/>
    <w:rsid w:val="00824C06"/>
    <w:rsid w:val="0082534C"/>
    <w:rsid w:val="00825BE6"/>
    <w:rsid w:val="00825D4E"/>
    <w:rsid w:val="008261F8"/>
    <w:rsid w:val="00826762"/>
    <w:rsid w:val="008268FE"/>
    <w:rsid w:val="00826F3F"/>
    <w:rsid w:val="00827176"/>
    <w:rsid w:val="0082744B"/>
    <w:rsid w:val="00827B1D"/>
    <w:rsid w:val="00827C5F"/>
    <w:rsid w:val="008301F6"/>
    <w:rsid w:val="0083041B"/>
    <w:rsid w:val="008304EF"/>
    <w:rsid w:val="008305EF"/>
    <w:rsid w:val="0083155D"/>
    <w:rsid w:val="00831679"/>
    <w:rsid w:val="00831E9F"/>
    <w:rsid w:val="00831ED6"/>
    <w:rsid w:val="0083249B"/>
    <w:rsid w:val="0083293D"/>
    <w:rsid w:val="00832D12"/>
    <w:rsid w:val="00832D82"/>
    <w:rsid w:val="0083310F"/>
    <w:rsid w:val="0083313B"/>
    <w:rsid w:val="008332B4"/>
    <w:rsid w:val="0083369A"/>
    <w:rsid w:val="0083394D"/>
    <w:rsid w:val="0083394E"/>
    <w:rsid w:val="00833C1C"/>
    <w:rsid w:val="008340F9"/>
    <w:rsid w:val="0083436F"/>
    <w:rsid w:val="008343A6"/>
    <w:rsid w:val="00834481"/>
    <w:rsid w:val="008349B1"/>
    <w:rsid w:val="00834DB5"/>
    <w:rsid w:val="008351EA"/>
    <w:rsid w:val="008353AD"/>
    <w:rsid w:val="008355ED"/>
    <w:rsid w:val="00836041"/>
    <w:rsid w:val="00836088"/>
    <w:rsid w:val="008365C4"/>
    <w:rsid w:val="008367E3"/>
    <w:rsid w:val="00837392"/>
    <w:rsid w:val="008374FB"/>
    <w:rsid w:val="00840370"/>
    <w:rsid w:val="008403D2"/>
    <w:rsid w:val="00840A9F"/>
    <w:rsid w:val="00840B16"/>
    <w:rsid w:val="00840B98"/>
    <w:rsid w:val="00840D3F"/>
    <w:rsid w:val="00841333"/>
    <w:rsid w:val="0084136B"/>
    <w:rsid w:val="0084149E"/>
    <w:rsid w:val="0084154E"/>
    <w:rsid w:val="008415F8"/>
    <w:rsid w:val="008421E5"/>
    <w:rsid w:val="008421FA"/>
    <w:rsid w:val="008424C8"/>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69"/>
    <w:rsid w:val="00844E8A"/>
    <w:rsid w:val="00844EE4"/>
    <w:rsid w:val="00844F72"/>
    <w:rsid w:val="00845344"/>
    <w:rsid w:val="00845566"/>
    <w:rsid w:val="008458D5"/>
    <w:rsid w:val="00845CA3"/>
    <w:rsid w:val="00845D8B"/>
    <w:rsid w:val="00846035"/>
    <w:rsid w:val="00846241"/>
    <w:rsid w:val="00846347"/>
    <w:rsid w:val="008463D8"/>
    <w:rsid w:val="00846CF4"/>
    <w:rsid w:val="00846F50"/>
    <w:rsid w:val="00846FED"/>
    <w:rsid w:val="00846FFF"/>
    <w:rsid w:val="00847099"/>
    <w:rsid w:val="008479A4"/>
    <w:rsid w:val="00847A52"/>
    <w:rsid w:val="00847FF0"/>
    <w:rsid w:val="0085007B"/>
    <w:rsid w:val="008500C1"/>
    <w:rsid w:val="00850135"/>
    <w:rsid w:val="0085057F"/>
    <w:rsid w:val="00850D51"/>
    <w:rsid w:val="00850DA6"/>
    <w:rsid w:val="00850DD7"/>
    <w:rsid w:val="00850E0A"/>
    <w:rsid w:val="0085113D"/>
    <w:rsid w:val="00851855"/>
    <w:rsid w:val="00851A8E"/>
    <w:rsid w:val="00852036"/>
    <w:rsid w:val="00852037"/>
    <w:rsid w:val="00852222"/>
    <w:rsid w:val="00852232"/>
    <w:rsid w:val="00852365"/>
    <w:rsid w:val="00852481"/>
    <w:rsid w:val="008524CD"/>
    <w:rsid w:val="0085280D"/>
    <w:rsid w:val="00852BCE"/>
    <w:rsid w:val="00852C69"/>
    <w:rsid w:val="00853279"/>
    <w:rsid w:val="00853284"/>
    <w:rsid w:val="00853A5D"/>
    <w:rsid w:val="00853E53"/>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591"/>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3AF"/>
    <w:rsid w:val="0087360D"/>
    <w:rsid w:val="00873637"/>
    <w:rsid w:val="008739CF"/>
    <w:rsid w:val="008743EC"/>
    <w:rsid w:val="008748F4"/>
    <w:rsid w:val="00874A8F"/>
    <w:rsid w:val="00874CA3"/>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440"/>
    <w:rsid w:val="0087783E"/>
    <w:rsid w:val="00877E8C"/>
    <w:rsid w:val="00880420"/>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1EF8"/>
    <w:rsid w:val="00892202"/>
    <w:rsid w:val="0089247E"/>
    <w:rsid w:val="0089268F"/>
    <w:rsid w:val="00892B4A"/>
    <w:rsid w:val="0089318E"/>
    <w:rsid w:val="0089325C"/>
    <w:rsid w:val="0089337B"/>
    <w:rsid w:val="008933EB"/>
    <w:rsid w:val="00893558"/>
    <w:rsid w:val="00893652"/>
    <w:rsid w:val="0089392A"/>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849"/>
    <w:rsid w:val="008A2EA1"/>
    <w:rsid w:val="008A2FD3"/>
    <w:rsid w:val="008A31A2"/>
    <w:rsid w:val="008A333A"/>
    <w:rsid w:val="008A35CC"/>
    <w:rsid w:val="008A3C5C"/>
    <w:rsid w:val="008A3D9B"/>
    <w:rsid w:val="008A4972"/>
    <w:rsid w:val="008A4B18"/>
    <w:rsid w:val="008A4B41"/>
    <w:rsid w:val="008A4E9A"/>
    <w:rsid w:val="008A503C"/>
    <w:rsid w:val="008A5780"/>
    <w:rsid w:val="008A59DB"/>
    <w:rsid w:val="008A5DE3"/>
    <w:rsid w:val="008A6599"/>
    <w:rsid w:val="008A6A46"/>
    <w:rsid w:val="008A6D7D"/>
    <w:rsid w:val="008A6DF9"/>
    <w:rsid w:val="008A6E4B"/>
    <w:rsid w:val="008A7339"/>
    <w:rsid w:val="008A75B3"/>
    <w:rsid w:val="008A7843"/>
    <w:rsid w:val="008A7BD5"/>
    <w:rsid w:val="008A7C38"/>
    <w:rsid w:val="008B0415"/>
    <w:rsid w:val="008B07F3"/>
    <w:rsid w:val="008B0A19"/>
    <w:rsid w:val="008B0BAF"/>
    <w:rsid w:val="008B0CC0"/>
    <w:rsid w:val="008B0D10"/>
    <w:rsid w:val="008B122C"/>
    <w:rsid w:val="008B151B"/>
    <w:rsid w:val="008B16AA"/>
    <w:rsid w:val="008B1A4C"/>
    <w:rsid w:val="008B2037"/>
    <w:rsid w:val="008B2347"/>
    <w:rsid w:val="008B29A7"/>
    <w:rsid w:val="008B2A30"/>
    <w:rsid w:val="008B308D"/>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1C8"/>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EB3"/>
    <w:rsid w:val="008D3F37"/>
    <w:rsid w:val="008D41AA"/>
    <w:rsid w:val="008D42A3"/>
    <w:rsid w:val="008D4588"/>
    <w:rsid w:val="008D4606"/>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C65"/>
    <w:rsid w:val="008D7D17"/>
    <w:rsid w:val="008E0138"/>
    <w:rsid w:val="008E01AB"/>
    <w:rsid w:val="008E02A9"/>
    <w:rsid w:val="008E0329"/>
    <w:rsid w:val="008E070D"/>
    <w:rsid w:val="008E080C"/>
    <w:rsid w:val="008E0B09"/>
    <w:rsid w:val="008E0B89"/>
    <w:rsid w:val="008E0D83"/>
    <w:rsid w:val="008E0DAF"/>
    <w:rsid w:val="008E1088"/>
    <w:rsid w:val="008E1107"/>
    <w:rsid w:val="008E1166"/>
    <w:rsid w:val="008E1298"/>
    <w:rsid w:val="008E13F1"/>
    <w:rsid w:val="008E15F5"/>
    <w:rsid w:val="008E1C2A"/>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4EC2"/>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C45"/>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1F8E"/>
    <w:rsid w:val="0090223A"/>
    <w:rsid w:val="00902471"/>
    <w:rsid w:val="00902614"/>
    <w:rsid w:val="00902659"/>
    <w:rsid w:val="00902A33"/>
    <w:rsid w:val="00902EB8"/>
    <w:rsid w:val="0090305C"/>
    <w:rsid w:val="0090331E"/>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B7B"/>
    <w:rsid w:val="00910C29"/>
    <w:rsid w:val="00911028"/>
    <w:rsid w:val="00911157"/>
    <w:rsid w:val="009113AE"/>
    <w:rsid w:val="00911B11"/>
    <w:rsid w:val="00911CB2"/>
    <w:rsid w:val="00912417"/>
    <w:rsid w:val="00912ADB"/>
    <w:rsid w:val="00912AF4"/>
    <w:rsid w:val="00912F60"/>
    <w:rsid w:val="0091309D"/>
    <w:rsid w:val="009130B5"/>
    <w:rsid w:val="009130B7"/>
    <w:rsid w:val="009131D1"/>
    <w:rsid w:val="00913259"/>
    <w:rsid w:val="00913D5E"/>
    <w:rsid w:val="00914951"/>
    <w:rsid w:val="00914B89"/>
    <w:rsid w:val="0091540E"/>
    <w:rsid w:val="00915426"/>
    <w:rsid w:val="009155D8"/>
    <w:rsid w:val="00915BAC"/>
    <w:rsid w:val="00915C90"/>
    <w:rsid w:val="00916F8A"/>
    <w:rsid w:val="009177EF"/>
    <w:rsid w:val="00917F50"/>
    <w:rsid w:val="009200E0"/>
    <w:rsid w:val="00920233"/>
    <w:rsid w:val="009202F5"/>
    <w:rsid w:val="00920402"/>
    <w:rsid w:val="009204C5"/>
    <w:rsid w:val="00920C48"/>
    <w:rsid w:val="00920C6A"/>
    <w:rsid w:val="00921068"/>
    <w:rsid w:val="009212C6"/>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6E5"/>
    <w:rsid w:val="00923908"/>
    <w:rsid w:val="009239F7"/>
    <w:rsid w:val="00923AAB"/>
    <w:rsid w:val="00924109"/>
    <w:rsid w:val="009244F1"/>
    <w:rsid w:val="00924840"/>
    <w:rsid w:val="009248A3"/>
    <w:rsid w:val="009249A7"/>
    <w:rsid w:val="00924AF8"/>
    <w:rsid w:val="009252AC"/>
    <w:rsid w:val="00925BAF"/>
    <w:rsid w:val="00925E0A"/>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41"/>
    <w:rsid w:val="00931B8F"/>
    <w:rsid w:val="00931FDD"/>
    <w:rsid w:val="00932460"/>
    <w:rsid w:val="009325EC"/>
    <w:rsid w:val="009326C8"/>
    <w:rsid w:val="00933128"/>
    <w:rsid w:val="009339B2"/>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16"/>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9DD"/>
    <w:rsid w:val="00950B3B"/>
    <w:rsid w:val="00950D10"/>
    <w:rsid w:val="00951415"/>
    <w:rsid w:val="00951C13"/>
    <w:rsid w:val="00951F3F"/>
    <w:rsid w:val="00952085"/>
    <w:rsid w:val="00952BE1"/>
    <w:rsid w:val="00952F31"/>
    <w:rsid w:val="00953386"/>
    <w:rsid w:val="00953433"/>
    <w:rsid w:val="00953676"/>
    <w:rsid w:val="00953881"/>
    <w:rsid w:val="00953BD4"/>
    <w:rsid w:val="009542A4"/>
    <w:rsid w:val="0095496F"/>
    <w:rsid w:val="00954AE2"/>
    <w:rsid w:val="00954D44"/>
    <w:rsid w:val="00954FFE"/>
    <w:rsid w:val="009550EA"/>
    <w:rsid w:val="009550F8"/>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297"/>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1E"/>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126"/>
    <w:rsid w:val="0097347E"/>
    <w:rsid w:val="0097369D"/>
    <w:rsid w:val="009740BA"/>
    <w:rsid w:val="0097422A"/>
    <w:rsid w:val="0097426A"/>
    <w:rsid w:val="009744C9"/>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ED8"/>
    <w:rsid w:val="00990F7C"/>
    <w:rsid w:val="009910A9"/>
    <w:rsid w:val="00991467"/>
    <w:rsid w:val="009918B9"/>
    <w:rsid w:val="009918C7"/>
    <w:rsid w:val="00992275"/>
    <w:rsid w:val="0099258D"/>
    <w:rsid w:val="009925AF"/>
    <w:rsid w:val="009928BA"/>
    <w:rsid w:val="00992D54"/>
    <w:rsid w:val="00992F87"/>
    <w:rsid w:val="00993362"/>
    <w:rsid w:val="009933AA"/>
    <w:rsid w:val="009934D8"/>
    <w:rsid w:val="00993613"/>
    <w:rsid w:val="00994087"/>
    <w:rsid w:val="0099416F"/>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A47"/>
    <w:rsid w:val="00996BE6"/>
    <w:rsid w:val="009974F2"/>
    <w:rsid w:val="00997870"/>
    <w:rsid w:val="00997A72"/>
    <w:rsid w:val="00997A9B"/>
    <w:rsid w:val="00997AB3"/>
    <w:rsid w:val="00997D9F"/>
    <w:rsid w:val="00997F0A"/>
    <w:rsid w:val="00997F72"/>
    <w:rsid w:val="009A05D5"/>
    <w:rsid w:val="009A07DD"/>
    <w:rsid w:val="009A0B68"/>
    <w:rsid w:val="009A120F"/>
    <w:rsid w:val="009A12DE"/>
    <w:rsid w:val="009A1473"/>
    <w:rsid w:val="009A14B3"/>
    <w:rsid w:val="009A1525"/>
    <w:rsid w:val="009A16C1"/>
    <w:rsid w:val="009A19B3"/>
    <w:rsid w:val="009A1E7B"/>
    <w:rsid w:val="009A2042"/>
    <w:rsid w:val="009A2C70"/>
    <w:rsid w:val="009A2E3A"/>
    <w:rsid w:val="009A3435"/>
    <w:rsid w:val="009A34DF"/>
    <w:rsid w:val="009A382A"/>
    <w:rsid w:val="009A3BE9"/>
    <w:rsid w:val="009A3DBC"/>
    <w:rsid w:val="009A438F"/>
    <w:rsid w:val="009A442C"/>
    <w:rsid w:val="009A4ADC"/>
    <w:rsid w:val="009A4DE0"/>
    <w:rsid w:val="009A5550"/>
    <w:rsid w:val="009A57F8"/>
    <w:rsid w:val="009A5D87"/>
    <w:rsid w:val="009A5E33"/>
    <w:rsid w:val="009A5E9F"/>
    <w:rsid w:val="009A6130"/>
    <w:rsid w:val="009A66FA"/>
    <w:rsid w:val="009A6D22"/>
    <w:rsid w:val="009A7247"/>
    <w:rsid w:val="009A74FA"/>
    <w:rsid w:val="009A75B5"/>
    <w:rsid w:val="009A76A9"/>
    <w:rsid w:val="009B029F"/>
    <w:rsid w:val="009B0435"/>
    <w:rsid w:val="009B049E"/>
    <w:rsid w:val="009B07F9"/>
    <w:rsid w:val="009B0C6E"/>
    <w:rsid w:val="009B1232"/>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45"/>
    <w:rsid w:val="009C07A5"/>
    <w:rsid w:val="009C08E4"/>
    <w:rsid w:val="009C0A16"/>
    <w:rsid w:val="009C0AF0"/>
    <w:rsid w:val="009C13F2"/>
    <w:rsid w:val="009C1546"/>
    <w:rsid w:val="009C16C6"/>
    <w:rsid w:val="009C18BD"/>
    <w:rsid w:val="009C19CB"/>
    <w:rsid w:val="009C1C86"/>
    <w:rsid w:val="009C236A"/>
    <w:rsid w:val="009C2460"/>
    <w:rsid w:val="009C251C"/>
    <w:rsid w:val="009C26A5"/>
    <w:rsid w:val="009C2729"/>
    <w:rsid w:val="009C2A71"/>
    <w:rsid w:val="009C2AB3"/>
    <w:rsid w:val="009C2D01"/>
    <w:rsid w:val="009C33A2"/>
    <w:rsid w:val="009C3622"/>
    <w:rsid w:val="009C3787"/>
    <w:rsid w:val="009C38CB"/>
    <w:rsid w:val="009C3F56"/>
    <w:rsid w:val="009C4522"/>
    <w:rsid w:val="009C487D"/>
    <w:rsid w:val="009C4A51"/>
    <w:rsid w:val="009C4C7E"/>
    <w:rsid w:val="009C4DCE"/>
    <w:rsid w:val="009C4E6D"/>
    <w:rsid w:val="009C5407"/>
    <w:rsid w:val="009C5706"/>
    <w:rsid w:val="009C5B3C"/>
    <w:rsid w:val="009C5B63"/>
    <w:rsid w:val="009C6136"/>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A92"/>
    <w:rsid w:val="009D1B74"/>
    <w:rsid w:val="009D1CC6"/>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958"/>
    <w:rsid w:val="009D4B4E"/>
    <w:rsid w:val="009D4E78"/>
    <w:rsid w:val="009D5103"/>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020"/>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5E29"/>
    <w:rsid w:val="009E676F"/>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73E"/>
    <w:rsid w:val="009F6942"/>
    <w:rsid w:val="009F6BB4"/>
    <w:rsid w:val="009F6D06"/>
    <w:rsid w:val="009F73B5"/>
    <w:rsid w:val="009F77DB"/>
    <w:rsid w:val="009F7A28"/>
    <w:rsid w:val="009F7BB6"/>
    <w:rsid w:val="00A00362"/>
    <w:rsid w:val="00A006C2"/>
    <w:rsid w:val="00A009BB"/>
    <w:rsid w:val="00A00FAE"/>
    <w:rsid w:val="00A01440"/>
    <w:rsid w:val="00A01513"/>
    <w:rsid w:val="00A01C0F"/>
    <w:rsid w:val="00A01D80"/>
    <w:rsid w:val="00A02905"/>
    <w:rsid w:val="00A029B6"/>
    <w:rsid w:val="00A02F6C"/>
    <w:rsid w:val="00A02FF1"/>
    <w:rsid w:val="00A0302A"/>
    <w:rsid w:val="00A032D2"/>
    <w:rsid w:val="00A036D4"/>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567"/>
    <w:rsid w:val="00A13D09"/>
    <w:rsid w:val="00A1426E"/>
    <w:rsid w:val="00A14626"/>
    <w:rsid w:val="00A14D75"/>
    <w:rsid w:val="00A14DFE"/>
    <w:rsid w:val="00A14FFF"/>
    <w:rsid w:val="00A1599F"/>
    <w:rsid w:val="00A15A7B"/>
    <w:rsid w:val="00A15C5E"/>
    <w:rsid w:val="00A15CEF"/>
    <w:rsid w:val="00A15D4A"/>
    <w:rsid w:val="00A15E5D"/>
    <w:rsid w:val="00A15F23"/>
    <w:rsid w:val="00A165F8"/>
    <w:rsid w:val="00A1688F"/>
    <w:rsid w:val="00A169E1"/>
    <w:rsid w:val="00A16BCA"/>
    <w:rsid w:val="00A16C0D"/>
    <w:rsid w:val="00A16CCD"/>
    <w:rsid w:val="00A16CE7"/>
    <w:rsid w:val="00A16D6B"/>
    <w:rsid w:val="00A16DBF"/>
    <w:rsid w:val="00A16E67"/>
    <w:rsid w:val="00A17466"/>
    <w:rsid w:val="00A177B7"/>
    <w:rsid w:val="00A177F7"/>
    <w:rsid w:val="00A179D0"/>
    <w:rsid w:val="00A17FBF"/>
    <w:rsid w:val="00A203CC"/>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B88"/>
    <w:rsid w:val="00A23F7D"/>
    <w:rsid w:val="00A24260"/>
    <w:rsid w:val="00A2483A"/>
    <w:rsid w:val="00A24AC0"/>
    <w:rsid w:val="00A2511D"/>
    <w:rsid w:val="00A2516B"/>
    <w:rsid w:val="00A25255"/>
    <w:rsid w:val="00A25553"/>
    <w:rsid w:val="00A2577C"/>
    <w:rsid w:val="00A25824"/>
    <w:rsid w:val="00A26162"/>
    <w:rsid w:val="00A2619B"/>
    <w:rsid w:val="00A262BB"/>
    <w:rsid w:val="00A26380"/>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5E2"/>
    <w:rsid w:val="00A3298B"/>
    <w:rsid w:val="00A3383B"/>
    <w:rsid w:val="00A33C49"/>
    <w:rsid w:val="00A33C86"/>
    <w:rsid w:val="00A33D54"/>
    <w:rsid w:val="00A34280"/>
    <w:rsid w:val="00A344E2"/>
    <w:rsid w:val="00A346DA"/>
    <w:rsid w:val="00A34D71"/>
    <w:rsid w:val="00A3505B"/>
    <w:rsid w:val="00A3548E"/>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750"/>
    <w:rsid w:val="00A43AF5"/>
    <w:rsid w:val="00A43EA7"/>
    <w:rsid w:val="00A4401D"/>
    <w:rsid w:val="00A443B4"/>
    <w:rsid w:val="00A44A92"/>
    <w:rsid w:val="00A44D17"/>
    <w:rsid w:val="00A4515C"/>
    <w:rsid w:val="00A45176"/>
    <w:rsid w:val="00A45179"/>
    <w:rsid w:val="00A455C7"/>
    <w:rsid w:val="00A45B2A"/>
    <w:rsid w:val="00A45C84"/>
    <w:rsid w:val="00A46060"/>
    <w:rsid w:val="00A46074"/>
    <w:rsid w:val="00A46F0B"/>
    <w:rsid w:val="00A470D7"/>
    <w:rsid w:val="00A47249"/>
    <w:rsid w:val="00A472E7"/>
    <w:rsid w:val="00A475F0"/>
    <w:rsid w:val="00A4790A"/>
    <w:rsid w:val="00A47A28"/>
    <w:rsid w:val="00A47ABF"/>
    <w:rsid w:val="00A502D5"/>
    <w:rsid w:val="00A50308"/>
    <w:rsid w:val="00A5051E"/>
    <w:rsid w:val="00A5053E"/>
    <w:rsid w:val="00A5055C"/>
    <w:rsid w:val="00A50795"/>
    <w:rsid w:val="00A507FA"/>
    <w:rsid w:val="00A50F69"/>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0B"/>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2F71"/>
    <w:rsid w:val="00A63055"/>
    <w:rsid w:val="00A63981"/>
    <w:rsid w:val="00A63A62"/>
    <w:rsid w:val="00A63BFC"/>
    <w:rsid w:val="00A63DBF"/>
    <w:rsid w:val="00A63F8E"/>
    <w:rsid w:val="00A63F9F"/>
    <w:rsid w:val="00A64089"/>
    <w:rsid w:val="00A6448E"/>
    <w:rsid w:val="00A64B6B"/>
    <w:rsid w:val="00A65308"/>
    <w:rsid w:val="00A660BF"/>
    <w:rsid w:val="00A66488"/>
    <w:rsid w:val="00A664AF"/>
    <w:rsid w:val="00A6699E"/>
    <w:rsid w:val="00A66A1A"/>
    <w:rsid w:val="00A66D36"/>
    <w:rsid w:val="00A66D40"/>
    <w:rsid w:val="00A66FC7"/>
    <w:rsid w:val="00A678F5"/>
    <w:rsid w:val="00A67976"/>
    <w:rsid w:val="00A67CA6"/>
    <w:rsid w:val="00A67E23"/>
    <w:rsid w:val="00A701F3"/>
    <w:rsid w:val="00A70429"/>
    <w:rsid w:val="00A70482"/>
    <w:rsid w:val="00A7087B"/>
    <w:rsid w:val="00A709EB"/>
    <w:rsid w:val="00A70AB7"/>
    <w:rsid w:val="00A70E52"/>
    <w:rsid w:val="00A70F56"/>
    <w:rsid w:val="00A70FA8"/>
    <w:rsid w:val="00A71413"/>
    <w:rsid w:val="00A7172B"/>
    <w:rsid w:val="00A7172D"/>
    <w:rsid w:val="00A718CE"/>
    <w:rsid w:val="00A71913"/>
    <w:rsid w:val="00A7195B"/>
    <w:rsid w:val="00A71E01"/>
    <w:rsid w:val="00A724B2"/>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98"/>
    <w:rsid w:val="00A744B7"/>
    <w:rsid w:val="00A74532"/>
    <w:rsid w:val="00A74804"/>
    <w:rsid w:val="00A74A1C"/>
    <w:rsid w:val="00A74C21"/>
    <w:rsid w:val="00A75342"/>
    <w:rsid w:val="00A7578A"/>
    <w:rsid w:val="00A758EB"/>
    <w:rsid w:val="00A75931"/>
    <w:rsid w:val="00A75A38"/>
    <w:rsid w:val="00A75C69"/>
    <w:rsid w:val="00A75D9B"/>
    <w:rsid w:val="00A762A0"/>
    <w:rsid w:val="00A76413"/>
    <w:rsid w:val="00A76483"/>
    <w:rsid w:val="00A765B5"/>
    <w:rsid w:val="00A765D2"/>
    <w:rsid w:val="00A7689C"/>
    <w:rsid w:val="00A769C5"/>
    <w:rsid w:val="00A76A7E"/>
    <w:rsid w:val="00A76B52"/>
    <w:rsid w:val="00A76DA3"/>
    <w:rsid w:val="00A772B0"/>
    <w:rsid w:val="00A7741B"/>
    <w:rsid w:val="00A778E3"/>
    <w:rsid w:val="00A77A09"/>
    <w:rsid w:val="00A77B72"/>
    <w:rsid w:val="00A77C20"/>
    <w:rsid w:val="00A77E65"/>
    <w:rsid w:val="00A77F45"/>
    <w:rsid w:val="00A8042C"/>
    <w:rsid w:val="00A80438"/>
    <w:rsid w:val="00A80546"/>
    <w:rsid w:val="00A80AB8"/>
    <w:rsid w:val="00A80EF7"/>
    <w:rsid w:val="00A813F0"/>
    <w:rsid w:val="00A81CC2"/>
    <w:rsid w:val="00A81EE6"/>
    <w:rsid w:val="00A82002"/>
    <w:rsid w:val="00A8220F"/>
    <w:rsid w:val="00A82302"/>
    <w:rsid w:val="00A82328"/>
    <w:rsid w:val="00A82379"/>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886"/>
    <w:rsid w:val="00A85EAB"/>
    <w:rsid w:val="00A866C0"/>
    <w:rsid w:val="00A869BA"/>
    <w:rsid w:val="00A86AE3"/>
    <w:rsid w:val="00A871A6"/>
    <w:rsid w:val="00A8720D"/>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718"/>
    <w:rsid w:val="00A92E69"/>
    <w:rsid w:val="00A93136"/>
    <w:rsid w:val="00A9364C"/>
    <w:rsid w:val="00A93C6E"/>
    <w:rsid w:val="00A93FBC"/>
    <w:rsid w:val="00A94736"/>
    <w:rsid w:val="00A94A6C"/>
    <w:rsid w:val="00A94BC6"/>
    <w:rsid w:val="00A95212"/>
    <w:rsid w:val="00A95234"/>
    <w:rsid w:val="00A952AA"/>
    <w:rsid w:val="00A952CE"/>
    <w:rsid w:val="00A95792"/>
    <w:rsid w:val="00A95793"/>
    <w:rsid w:val="00A95C9C"/>
    <w:rsid w:val="00A95E7E"/>
    <w:rsid w:val="00A9659E"/>
    <w:rsid w:val="00A965AA"/>
    <w:rsid w:val="00A9674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5C60"/>
    <w:rsid w:val="00AA615E"/>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6F0"/>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489"/>
    <w:rsid w:val="00AC181B"/>
    <w:rsid w:val="00AC1B85"/>
    <w:rsid w:val="00AC1B87"/>
    <w:rsid w:val="00AC1CE9"/>
    <w:rsid w:val="00AC2094"/>
    <w:rsid w:val="00AC265B"/>
    <w:rsid w:val="00AC272F"/>
    <w:rsid w:val="00AC273B"/>
    <w:rsid w:val="00AC2A06"/>
    <w:rsid w:val="00AC2CCF"/>
    <w:rsid w:val="00AC2D31"/>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8CC"/>
    <w:rsid w:val="00AC5AC7"/>
    <w:rsid w:val="00AC5EE4"/>
    <w:rsid w:val="00AC5F15"/>
    <w:rsid w:val="00AC6261"/>
    <w:rsid w:val="00AC64DD"/>
    <w:rsid w:val="00AC6BD9"/>
    <w:rsid w:val="00AC6C6E"/>
    <w:rsid w:val="00AC711E"/>
    <w:rsid w:val="00AC749B"/>
    <w:rsid w:val="00AC7795"/>
    <w:rsid w:val="00AC7BB9"/>
    <w:rsid w:val="00AC7E41"/>
    <w:rsid w:val="00AD04E0"/>
    <w:rsid w:val="00AD052F"/>
    <w:rsid w:val="00AD0DA4"/>
    <w:rsid w:val="00AD106F"/>
    <w:rsid w:val="00AD1890"/>
    <w:rsid w:val="00AD1B11"/>
    <w:rsid w:val="00AD1F64"/>
    <w:rsid w:val="00AD2650"/>
    <w:rsid w:val="00AD2A9A"/>
    <w:rsid w:val="00AD2AA6"/>
    <w:rsid w:val="00AD2E89"/>
    <w:rsid w:val="00AD32D0"/>
    <w:rsid w:val="00AD3952"/>
    <w:rsid w:val="00AD3B42"/>
    <w:rsid w:val="00AD3C68"/>
    <w:rsid w:val="00AD3CF5"/>
    <w:rsid w:val="00AD3EAF"/>
    <w:rsid w:val="00AD402D"/>
    <w:rsid w:val="00AD46AC"/>
    <w:rsid w:val="00AD4DC4"/>
    <w:rsid w:val="00AD4E53"/>
    <w:rsid w:val="00AD53C3"/>
    <w:rsid w:val="00AD5485"/>
    <w:rsid w:val="00AD54A5"/>
    <w:rsid w:val="00AD5A79"/>
    <w:rsid w:val="00AD5DA4"/>
    <w:rsid w:val="00AD5DC8"/>
    <w:rsid w:val="00AD6380"/>
    <w:rsid w:val="00AD6E6C"/>
    <w:rsid w:val="00AD70BE"/>
    <w:rsid w:val="00AD722C"/>
    <w:rsid w:val="00AD731C"/>
    <w:rsid w:val="00AD74D0"/>
    <w:rsid w:val="00AD7CD5"/>
    <w:rsid w:val="00AE0290"/>
    <w:rsid w:val="00AE02A3"/>
    <w:rsid w:val="00AE0360"/>
    <w:rsid w:val="00AE0543"/>
    <w:rsid w:val="00AE174D"/>
    <w:rsid w:val="00AE1A72"/>
    <w:rsid w:val="00AE1C53"/>
    <w:rsid w:val="00AE1ED6"/>
    <w:rsid w:val="00AE1F9A"/>
    <w:rsid w:val="00AE278A"/>
    <w:rsid w:val="00AE29E5"/>
    <w:rsid w:val="00AE2D66"/>
    <w:rsid w:val="00AE3325"/>
    <w:rsid w:val="00AE34AE"/>
    <w:rsid w:val="00AE358F"/>
    <w:rsid w:val="00AE36B6"/>
    <w:rsid w:val="00AE3ED2"/>
    <w:rsid w:val="00AE420D"/>
    <w:rsid w:val="00AE4867"/>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20E"/>
    <w:rsid w:val="00AF05D5"/>
    <w:rsid w:val="00AF05E1"/>
    <w:rsid w:val="00AF07B0"/>
    <w:rsid w:val="00AF0FDE"/>
    <w:rsid w:val="00AF1083"/>
    <w:rsid w:val="00AF1E65"/>
    <w:rsid w:val="00AF1ED7"/>
    <w:rsid w:val="00AF228B"/>
    <w:rsid w:val="00AF229C"/>
    <w:rsid w:val="00AF22BF"/>
    <w:rsid w:val="00AF23C1"/>
    <w:rsid w:val="00AF2C85"/>
    <w:rsid w:val="00AF31FB"/>
    <w:rsid w:val="00AF33CC"/>
    <w:rsid w:val="00AF3406"/>
    <w:rsid w:val="00AF352C"/>
    <w:rsid w:val="00AF37B9"/>
    <w:rsid w:val="00AF37D8"/>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A9D"/>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026"/>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535"/>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1C8A"/>
    <w:rsid w:val="00B22503"/>
    <w:rsid w:val="00B2268C"/>
    <w:rsid w:val="00B226AE"/>
    <w:rsid w:val="00B228FA"/>
    <w:rsid w:val="00B22C01"/>
    <w:rsid w:val="00B234D0"/>
    <w:rsid w:val="00B23A00"/>
    <w:rsid w:val="00B23E0A"/>
    <w:rsid w:val="00B245BB"/>
    <w:rsid w:val="00B247FA"/>
    <w:rsid w:val="00B24B0F"/>
    <w:rsid w:val="00B24CD6"/>
    <w:rsid w:val="00B25241"/>
    <w:rsid w:val="00B253E9"/>
    <w:rsid w:val="00B254B9"/>
    <w:rsid w:val="00B258AF"/>
    <w:rsid w:val="00B259D4"/>
    <w:rsid w:val="00B25BB9"/>
    <w:rsid w:val="00B25CAB"/>
    <w:rsid w:val="00B25D46"/>
    <w:rsid w:val="00B25DF7"/>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4A6"/>
    <w:rsid w:val="00B378D0"/>
    <w:rsid w:val="00B37C44"/>
    <w:rsid w:val="00B37DC8"/>
    <w:rsid w:val="00B40097"/>
    <w:rsid w:val="00B41105"/>
    <w:rsid w:val="00B41399"/>
    <w:rsid w:val="00B416F0"/>
    <w:rsid w:val="00B41DCF"/>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695"/>
    <w:rsid w:val="00B507D6"/>
    <w:rsid w:val="00B5096E"/>
    <w:rsid w:val="00B50EE1"/>
    <w:rsid w:val="00B5143B"/>
    <w:rsid w:val="00B515B2"/>
    <w:rsid w:val="00B518E7"/>
    <w:rsid w:val="00B52243"/>
    <w:rsid w:val="00B523AA"/>
    <w:rsid w:val="00B523ED"/>
    <w:rsid w:val="00B52830"/>
    <w:rsid w:val="00B528A0"/>
    <w:rsid w:val="00B52ADA"/>
    <w:rsid w:val="00B52F3E"/>
    <w:rsid w:val="00B52FFE"/>
    <w:rsid w:val="00B5301A"/>
    <w:rsid w:val="00B53410"/>
    <w:rsid w:val="00B53575"/>
    <w:rsid w:val="00B5366C"/>
    <w:rsid w:val="00B53C85"/>
    <w:rsid w:val="00B53DBD"/>
    <w:rsid w:val="00B53E33"/>
    <w:rsid w:val="00B53E5F"/>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9A1"/>
    <w:rsid w:val="00B57A10"/>
    <w:rsid w:val="00B57B17"/>
    <w:rsid w:val="00B57EEB"/>
    <w:rsid w:val="00B57F7A"/>
    <w:rsid w:val="00B60114"/>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8D5"/>
    <w:rsid w:val="00B64F69"/>
    <w:rsid w:val="00B650B9"/>
    <w:rsid w:val="00B65916"/>
    <w:rsid w:val="00B65956"/>
    <w:rsid w:val="00B659C7"/>
    <w:rsid w:val="00B66109"/>
    <w:rsid w:val="00B663C4"/>
    <w:rsid w:val="00B669AB"/>
    <w:rsid w:val="00B66FD4"/>
    <w:rsid w:val="00B672BE"/>
    <w:rsid w:val="00B67791"/>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3BB4"/>
    <w:rsid w:val="00B74606"/>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8E"/>
    <w:rsid w:val="00B80DBC"/>
    <w:rsid w:val="00B80E28"/>
    <w:rsid w:val="00B80EA4"/>
    <w:rsid w:val="00B812B5"/>
    <w:rsid w:val="00B81553"/>
    <w:rsid w:val="00B815F0"/>
    <w:rsid w:val="00B81CCB"/>
    <w:rsid w:val="00B81FD5"/>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743"/>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3CC"/>
    <w:rsid w:val="00B9642C"/>
    <w:rsid w:val="00B96AA9"/>
    <w:rsid w:val="00B973C0"/>
    <w:rsid w:val="00B9750B"/>
    <w:rsid w:val="00B9757F"/>
    <w:rsid w:val="00B977B4"/>
    <w:rsid w:val="00B97A9B"/>
    <w:rsid w:val="00B97C01"/>
    <w:rsid w:val="00BA00B6"/>
    <w:rsid w:val="00BA0321"/>
    <w:rsid w:val="00BA09EC"/>
    <w:rsid w:val="00BA0A3B"/>
    <w:rsid w:val="00BA10EC"/>
    <w:rsid w:val="00BA1123"/>
    <w:rsid w:val="00BA1440"/>
    <w:rsid w:val="00BA1578"/>
    <w:rsid w:val="00BA1745"/>
    <w:rsid w:val="00BA1829"/>
    <w:rsid w:val="00BA1A0A"/>
    <w:rsid w:val="00BA1C7C"/>
    <w:rsid w:val="00BA1D6D"/>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711"/>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5B35"/>
    <w:rsid w:val="00BB6294"/>
    <w:rsid w:val="00BB6AD1"/>
    <w:rsid w:val="00BB6B2E"/>
    <w:rsid w:val="00BB6B2F"/>
    <w:rsid w:val="00BB6B50"/>
    <w:rsid w:val="00BB6FC6"/>
    <w:rsid w:val="00BB7090"/>
    <w:rsid w:val="00BB7186"/>
    <w:rsid w:val="00BB7188"/>
    <w:rsid w:val="00BB72A1"/>
    <w:rsid w:val="00BB7654"/>
    <w:rsid w:val="00BB7BD5"/>
    <w:rsid w:val="00BB7C36"/>
    <w:rsid w:val="00BC0138"/>
    <w:rsid w:val="00BC01D5"/>
    <w:rsid w:val="00BC04A1"/>
    <w:rsid w:val="00BC07DB"/>
    <w:rsid w:val="00BC0BD6"/>
    <w:rsid w:val="00BC0C6D"/>
    <w:rsid w:val="00BC0D4E"/>
    <w:rsid w:val="00BC0F35"/>
    <w:rsid w:val="00BC0FA1"/>
    <w:rsid w:val="00BC1128"/>
    <w:rsid w:val="00BC1205"/>
    <w:rsid w:val="00BC1210"/>
    <w:rsid w:val="00BC1665"/>
    <w:rsid w:val="00BC1821"/>
    <w:rsid w:val="00BC2133"/>
    <w:rsid w:val="00BC28D1"/>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D0"/>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AEA"/>
    <w:rsid w:val="00BD3BD9"/>
    <w:rsid w:val="00BD3E66"/>
    <w:rsid w:val="00BD4103"/>
    <w:rsid w:val="00BD4917"/>
    <w:rsid w:val="00BD4C10"/>
    <w:rsid w:val="00BD4DAF"/>
    <w:rsid w:val="00BD50F1"/>
    <w:rsid w:val="00BD54F9"/>
    <w:rsid w:val="00BD5716"/>
    <w:rsid w:val="00BD58B2"/>
    <w:rsid w:val="00BD5A6B"/>
    <w:rsid w:val="00BD5B8A"/>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6E4"/>
    <w:rsid w:val="00BE67E1"/>
    <w:rsid w:val="00BE6A8A"/>
    <w:rsid w:val="00BE6E26"/>
    <w:rsid w:val="00BE6E95"/>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76"/>
    <w:rsid w:val="00BF2AEF"/>
    <w:rsid w:val="00BF2B12"/>
    <w:rsid w:val="00BF3093"/>
    <w:rsid w:val="00BF3389"/>
    <w:rsid w:val="00BF3673"/>
    <w:rsid w:val="00BF3A4C"/>
    <w:rsid w:val="00BF3AAB"/>
    <w:rsid w:val="00BF3AD2"/>
    <w:rsid w:val="00BF3BF8"/>
    <w:rsid w:val="00BF3E68"/>
    <w:rsid w:val="00BF4026"/>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D63"/>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CD"/>
    <w:rsid w:val="00C022E9"/>
    <w:rsid w:val="00C02B1C"/>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29F"/>
    <w:rsid w:val="00C1185D"/>
    <w:rsid w:val="00C11C1B"/>
    <w:rsid w:val="00C11C45"/>
    <w:rsid w:val="00C11D6A"/>
    <w:rsid w:val="00C12368"/>
    <w:rsid w:val="00C12522"/>
    <w:rsid w:val="00C12B5F"/>
    <w:rsid w:val="00C134D1"/>
    <w:rsid w:val="00C134F5"/>
    <w:rsid w:val="00C135C9"/>
    <w:rsid w:val="00C136CC"/>
    <w:rsid w:val="00C1372D"/>
    <w:rsid w:val="00C13DD3"/>
    <w:rsid w:val="00C141C1"/>
    <w:rsid w:val="00C14432"/>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5A"/>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7E9"/>
    <w:rsid w:val="00C408A1"/>
    <w:rsid w:val="00C409E2"/>
    <w:rsid w:val="00C4198B"/>
    <w:rsid w:val="00C41D2B"/>
    <w:rsid w:val="00C41F04"/>
    <w:rsid w:val="00C42976"/>
    <w:rsid w:val="00C42B82"/>
    <w:rsid w:val="00C42D29"/>
    <w:rsid w:val="00C430DB"/>
    <w:rsid w:val="00C43326"/>
    <w:rsid w:val="00C434AE"/>
    <w:rsid w:val="00C43BF0"/>
    <w:rsid w:val="00C43E59"/>
    <w:rsid w:val="00C43F5E"/>
    <w:rsid w:val="00C43FA8"/>
    <w:rsid w:val="00C4407E"/>
    <w:rsid w:val="00C44400"/>
    <w:rsid w:val="00C448FA"/>
    <w:rsid w:val="00C44940"/>
    <w:rsid w:val="00C44B7C"/>
    <w:rsid w:val="00C44CC2"/>
    <w:rsid w:val="00C45110"/>
    <w:rsid w:val="00C4521D"/>
    <w:rsid w:val="00C4571B"/>
    <w:rsid w:val="00C4574B"/>
    <w:rsid w:val="00C45CFD"/>
    <w:rsid w:val="00C46065"/>
    <w:rsid w:val="00C4619B"/>
    <w:rsid w:val="00C462A2"/>
    <w:rsid w:val="00C46B8B"/>
    <w:rsid w:val="00C46D01"/>
    <w:rsid w:val="00C46EB3"/>
    <w:rsid w:val="00C47086"/>
    <w:rsid w:val="00C477BC"/>
    <w:rsid w:val="00C478D3"/>
    <w:rsid w:val="00C50114"/>
    <w:rsid w:val="00C501EC"/>
    <w:rsid w:val="00C50221"/>
    <w:rsid w:val="00C5022B"/>
    <w:rsid w:val="00C502BB"/>
    <w:rsid w:val="00C50568"/>
    <w:rsid w:val="00C50891"/>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5C3E"/>
    <w:rsid w:val="00C5646F"/>
    <w:rsid w:val="00C56686"/>
    <w:rsid w:val="00C568C6"/>
    <w:rsid w:val="00C56B54"/>
    <w:rsid w:val="00C56F67"/>
    <w:rsid w:val="00C57452"/>
    <w:rsid w:val="00C574E7"/>
    <w:rsid w:val="00C57553"/>
    <w:rsid w:val="00C575B5"/>
    <w:rsid w:val="00C5799D"/>
    <w:rsid w:val="00C57D72"/>
    <w:rsid w:val="00C57E96"/>
    <w:rsid w:val="00C57FD4"/>
    <w:rsid w:val="00C6004E"/>
    <w:rsid w:val="00C60173"/>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CD8"/>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37"/>
    <w:rsid w:val="00C719D8"/>
    <w:rsid w:val="00C71AF7"/>
    <w:rsid w:val="00C71B63"/>
    <w:rsid w:val="00C71C71"/>
    <w:rsid w:val="00C71F76"/>
    <w:rsid w:val="00C720E3"/>
    <w:rsid w:val="00C722EE"/>
    <w:rsid w:val="00C724A6"/>
    <w:rsid w:val="00C72538"/>
    <w:rsid w:val="00C725EE"/>
    <w:rsid w:val="00C72971"/>
    <w:rsid w:val="00C72DA0"/>
    <w:rsid w:val="00C72E5A"/>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77BAE"/>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9A1"/>
    <w:rsid w:val="00C83B04"/>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2EB"/>
    <w:rsid w:val="00CA3D01"/>
    <w:rsid w:val="00CA3D90"/>
    <w:rsid w:val="00CA3DF4"/>
    <w:rsid w:val="00CA3EB4"/>
    <w:rsid w:val="00CA4254"/>
    <w:rsid w:val="00CA425F"/>
    <w:rsid w:val="00CA44E3"/>
    <w:rsid w:val="00CA5108"/>
    <w:rsid w:val="00CA52D9"/>
    <w:rsid w:val="00CA5794"/>
    <w:rsid w:val="00CA5AED"/>
    <w:rsid w:val="00CA67DC"/>
    <w:rsid w:val="00CA7075"/>
    <w:rsid w:val="00CA70D9"/>
    <w:rsid w:val="00CA7A23"/>
    <w:rsid w:val="00CA7AA8"/>
    <w:rsid w:val="00CA7B98"/>
    <w:rsid w:val="00CA7BC8"/>
    <w:rsid w:val="00CA7F8C"/>
    <w:rsid w:val="00CB0013"/>
    <w:rsid w:val="00CB0186"/>
    <w:rsid w:val="00CB052C"/>
    <w:rsid w:val="00CB055B"/>
    <w:rsid w:val="00CB0A05"/>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5"/>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ABA"/>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6DD6"/>
    <w:rsid w:val="00CD7115"/>
    <w:rsid w:val="00CD7122"/>
    <w:rsid w:val="00CD7411"/>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9D"/>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5F10"/>
    <w:rsid w:val="00CE62F8"/>
    <w:rsid w:val="00CE6337"/>
    <w:rsid w:val="00CE6726"/>
    <w:rsid w:val="00CE6B4E"/>
    <w:rsid w:val="00CE6B66"/>
    <w:rsid w:val="00CE6DD9"/>
    <w:rsid w:val="00CE73E0"/>
    <w:rsid w:val="00CE7670"/>
    <w:rsid w:val="00CE7B09"/>
    <w:rsid w:val="00CE7D74"/>
    <w:rsid w:val="00CE7DFB"/>
    <w:rsid w:val="00CE7F9C"/>
    <w:rsid w:val="00CF03FB"/>
    <w:rsid w:val="00CF0567"/>
    <w:rsid w:val="00CF0942"/>
    <w:rsid w:val="00CF0C44"/>
    <w:rsid w:val="00CF0C74"/>
    <w:rsid w:val="00CF13B6"/>
    <w:rsid w:val="00CF177B"/>
    <w:rsid w:val="00CF1DA1"/>
    <w:rsid w:val="00CF1F9E"/>
    <w:rsid w:val="00CF228F"/>
    <w:rsid w:val="00CF2303"/>
    <w:rsid w:val="00CF25A5"/>
    <w:rsid w:val="00CF33E0"/>
    <w:rsid w:val="00CF381F"/>
    <w:rsid w:val="00CF3824"/>
    <w:rsid w:val="00CF38E2"/>
    <w:rsid w:val="00CF395A"/>
    <w:rsid w:val="00CF413F"/>
    <w:rsid w:val="00CF56ED"/>
    <w:rsid w:val="00CF63D9"/>
    <w:rsid w:val="00CF63F1"/>
    <w:rsid w:val="00CF6718"/>
    <w:rsid w:val="00CF68FD"/>
    <w:rsid w:val="00CF6E29"/>
    <w:rsid w:val="00CF738D"/>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4A9"/>
    <w:rsid w:val="00D02588"/>
    <w:rsid w:val="00D02BDB"/>
    <w:rsid w:val="00D02DFD"/>
    <w:rsid w:val="00D030D5"/>
    <w:rsid w:val="00D03A75"/>
    <w:rsid w:val="00D03CB4"/>
    <w:rsid w:val="00D03E47"/>
    <w:rsid w:val="00D0411E"/>
    <w:rsid w:val="00D04517"/>
    <w:rsid w:val="00D04570"/>
    <w:rsid w:val="00D04810"/>
    <w:rsid w:val="00D04E9C"/>
    <w:rsid w:val="00D05088"/>
    <w:rsid w:val="00D05521"/>
    <w:rsid w:val="00D05619"/>
    <w:rsid w:val="00D0595A"/>
    <w:rsid w:val="00D05CF3"/>
    <w:rsid w:val="00D05DAD"/>
    <w:rsid w:val="00D060E6"/>
    <w:rsid w:val="00D0611B"/>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1E0B"/>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9C8"/>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1A"/>
    <w:rsid w:val="00D2298D"/>
    <w:rsid w:val="00D22B17"/>
    <w:rsid w:val="00D22CEF"/>
    <w:rsid w:val="00D22E5F"/>
    <w:rsid w:val="00D2303A"/>
    <w:rsid w:val="00D23255"/>
    <w:rsid w:val="00D23368"/>
    <w:rsid w:val="00D23D50"/>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00B"/>
    <w:rsid w:val="00D342FE"/>
    <w:rsid w:val="00D3465C"/>
    <w:rsid w:val="00D34BEC"/>
    <w:rsid w:val="00D34C86"/>
    <w:rsid w:val="00D35313"/>
    <w:rsid w:val="00D35351"/>
    <w:rsid w:val="00D35C81"/>
    <w:rsid w:val="00D36079"/>
    <w:rsid w:val="00D36416"/>
    <w:rsid w:val="00D3666E"/>
    <w:rsid w:val="00D36AF6"/>
    <w:rsid w:val="00D36D9D"/>
    <w:rsid w:val="00D371E9"/>
    <w:rsid w:val="00D373A2"/>
    <w:rsid w:val="00D375E1"/>
    <w:rsid w:val="00D37934"/>
    <w:rsid w:val="00D37A0D"/>
    <w:rsid w:val="00D37ABC"/>
    <w:rsid w:val="00D401CD"/>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277"/>
    <w:rsid w:val="00D478C3"/>
    <w:rsid w:val="00D47D69"/>
    <w:rsid w:val="00D50195"/>
    <w:rsid w:val="00D50281"/>
    <w:rsid w:val="00D506B7"/>
    <w:rsid w:val="00D50947"/>
    <w:rsid w:val="00D511D4"/>
    <w:rsid w:val="00D51C28"/>
    <w:rsid w:val="00D51C5B"/>
    <w:rsid w:val="00D52234"/>
    <w:rsid w:val="00D52236"/>
    <w:rsid w:val="00D52E25"/>
    <w:rsid w:val="00D52F69"/>
    <w:rsid w:val="00D531BF"/>
    <w:rsid w:val="00D5354B"/>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971"/>
    <w:rsid w:val="00D55B37"/>
    <w:rsid w:val="00D56489"/>
    <w:rsid w:val="00D566EB"/>
    <w:rsid w:val="00D5688B"/>
    <w:rsid w:val="00D569AC"/>
    <w:rsid w:val="00D56A21"/>
    <w:rsid w:val="00D56D4A"/>
    <w:rsid w:val="00D56DAC"/>
    <w:rsid w:val="00D56FAF"/>
    <w:rsid w:val="00D570E4"/>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D5B"/>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5C2D"/>
    <w:rsid w:val="00D66127"/>
    <w:rsid w:val="00D66190"/>
    <w:rsid w:val="00D6653D"/>
    <w:rsid w:val="00D66655"/>
    <w:rsid w:val="00D66879"/>
    <w:rsid w:val="00D67023"/>
    <w:rsid w:val="00D67103"/>
    <w:rsid w:val="00D67216"/>
    <w:rsid w:val="00D677B5"/>
    <w:rsid w:val="00D67A95"/>
    <w:rsid w:val="00D67C87"/>
    <w:rsid w:val="00D7093D"/>
    <w:rsid w:val="00D70D4E"/>
    <w:rsid w:val="00D70DF5"/>
    <w:rsid w:val="00D70E2A"/>
    <w:rsid w:val="00D70F7D"/>
    <w:rsid w:val="00D71344"/>
    <w:rsid w:val="00D71BBF"/>
    <w:rsid w:val="00D71CAC"/>
    <w:rsid w:val="00D71DA2"/>
    <w:rsid w:val="00D71F94"/>
    <w:rsid w:val="00D72563"/>
    <w:rsid w:val="00D72937"/>
    <w:rsid w:val="00D72EBF"/>
    <w:rsid w:val="00D72F7B"/>
    <w:rsid w:val="00D731BF"/>
    <w:rsid w:val="00D73295"/>
    <w:rsid w:val="00D735AF"/>
    <w:rsid w:val="00D73741"/>
    <w:rsid w:val="00D737BD"/>
    <w:rsid w:val="00D737D0"/>
    <w:rsid w:val="00D740E9"/>
    <w:rsid w:val="00D742BB"/>
    <w:rsid w:val="00D7445B"/>
    <w:rsid w:val="00D745CC"/>
    <w:rsid w:val="00D745F3"/>
    <w:rsid w:val="00D74BB9"/>
    <w:rsid w:val="00D74E96"/>
    <w:rsid w:val="00D74FBF"/>
    <w:rsid w:val="00D7552B"/>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7F7"/>
    <w:rsid w:val="00D808A7"/>
    <w:rsid w:val="00D80A95"/>
    <w:rsid w:val="00D80C5F"/>
    <w:rsid w:val="00D811C1"/>
    <w:rsid w:val="00D812B9"/>
    <w:rsid w:val="00D82125"/>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10D"/>
    <w:rsid w:val="00D915AC"/>
    <w:rsid w:val="00D9193F"/>
    <w:rsid w:val="00D91CB0"/>
    <w:rsid w:val="00D91D54"/>
    <w:rsid w:val="00D921BE"/>
    <w:rsid w:val="00D9223E"/>
    <w:rsid w:val="00D92572"/>
    <w:rsid w:val="00D934C1"/>
    <w:rsid w:val="00D93636"/>
    <w:rsid w:val="00D936FA"/>
    <w:rsid w:val="00D9393A"/>
    <w:rsid w:val="00D9396D"/>
    <w:rsid w:val="00D93A23"/>
    <w:rsid w:val="00D93AF8"/>
    <w:rsid w:val="00D93C32"/>
    <w:rsid w:val="00D93C3F"/>
    <w:rsid w:val="00D93C55"/>
    <w:rsid w:val="00D93CBA"/>
    <w:rsid w:val="00D946F8"/>
    <w:rsid w:val="00D947B0"/>
    <w:rsid w:val="00D948B9"/>
    <w:rsid w:val="00D94E1E"/>
    <w:rsid w:val="00D94E34"/>
    <w:rsid w:val="00D9529C"/>
    <w:rsid w:val="00D95883"/>
    <w:rsid w:val="00D95B63"/>
    <w:rsid w:val="00D95CDE"/>
    <w:rsid w:val="00D95E17"/>
    <w:rsid w:val="00D95F57"/>
    <w:rsid w:val="00D962CC"/>
    <w:rsid w:val="00D965B2"/>
    <w:rsid w:val="00D96A45"/>
    <w:rsid w:val="00D96F0B"/>
    <w:rsid w:val="00D975F4"/>
    <w:rsid w:val="00D97B94"/>
    <w:rsid w:val="00DA02AC"/>
    <w:rsid w:val="00DA03F6"/>
    <w:rsid w:val="00DA05A7"/>
    <w:rsid w:val="00DA0CE9"/>
    <w:rsid w:val="00DA1159"/>
    <w:rsid w:val="00DA14AB"/>
    <w:rsid w:val="00DA1641"/>
    <w:rsid w:val="00DA1B63"/>
    <w:rsid w:val="00DA1C34"/>
    <w:rsid w:val="00DA203B"/>
    <w:rsid w:val="00DA2760"/>
    <w:rsid w:val="00DA286E"/>
    <w:rsid w:val="00DA296D"/>
    <w:rsid w:val="00DA2CF5"/>
    <w:rsid w:val="00DA2D57"/>
    <w:rsid w:val="00DA2F49"/>
    <w:rsid w:val="00DA31AD"/>
    <w:rsid w:val="00DA38E9"/>
    <w:rsid w:val="00DA3A58"/>
    <w:rsid w:val="00DA4B22"/>
    <w:rsid w:val="00DA4B67"/>
    <w:rsid w:val="00DA4C32"/>
    <w:rsid w:val="00DA4E97"/>
    <w:rsid w:val="00DA5262"/>
    <w:rsid w:val="00DA52EB"/>
    <w:rsid w:val="00DA5574"/>
    <w:rsid w:val="00DA5BCE"/>
    <w:rsid w:val="00DA5F2F"/>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141"/>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3F3C"/>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6C3"/>
    <w:rsid w:val="00DD5822"/>
    <w:rsid w:val="00DD5916"/>
    <w:rsid w:val="00DD5B8F"/>
    <w:rsid w:val="00DD5BEC"/>
    <w:rsid w:val="00DD5CC7"/>
    <w:rsid w:val="00DD5CD8"/>
    <w:rsid w:val="00DD60DB"/>
    <w:rsid w:val="00DD6276"/>
    <w:rsid w:val="00DD6812"/>
    <w:rsid w:val="00DD6C02"/>
    <w:rsid w:val="00DD6E2D"/>
    <w:rsid w:val="00DD75FC"/>
    <w:rsid w:val="00DD7CE4"/>
    <w:rsid w:val="00DD7FAA"/>
    <w:rsid w:val="00DE0513"/>
    <w:rsid w:val="00DE0786"/>
    <w:rsid w:val="00DE1249"/>
    <w:rsid w:val="00DE125B"/>
    <w:rsid w:val="00DE146D"/>
    <w:rsid w:val="00DE183A"/>
    <w:rsid w:val="00DE18B9"/>
    <w:rsid w:val="00DE1BB3"/>
    <w:rsid w:val="00DE1BF4"/>
    <w:rsid w:val="00DE1CAA"/>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4B5"/>
    <w:rsid w:val="00DE5A69"/>
    <w:rsid w:val="00DE5AB5"/>
    <w:rsid w:val="00DE5B2E"/>
    <w:rsid w:val="00DE5C6B"/>
    <w:rsid w:val="00DE61BA"/>
    <w:rsid w:val="00DE6578"/>
    <w:rsid w:val="00DE6AFA"/>
    <w:rsid w:val="00DE728C"/>
    <w:rsid w:val="00DE7342"/>
    <w:rsid w:val="00DE73E1"/>
    <w:rsid w:val="00DE764C"/>
    <w:rsid w:val="00DE766D"/>
    <w:rsid w:val="00DE7AF4"/>
    <w:rsid w:val="00DE7D85"/>
    <w:rsid w:val="00DE7FA8"/>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856"/>
    <w:rsid w:val="00DF5CDD"/>
    <w:rsid w:val="00DF5D47"/>
    <w:rsid w:val="00DF5EEE"/>
    <w:rsid w:val="00DF61F3"/>
    <w:rsid w:val="00DF65A5"/>
    <w:rsid w:val="00DF6BF3"/>
    <w:rsid w:val="00DF6E21"/>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C31"/>
    <w:rsid w:val="00E03D47"/>
    <w:rsid w:val="00E03E52"/>
    <w:rsid w:val="00E04212"/>
    <w:rsid w:val="00E051B5"/>
    <w:rsid w:val="00E055A8"/>
    <w:rsid w:val="00E057F0"/>
    <w:rsid w:val="00E05C09"/>
    <w:rsid w:val="00E05D6C"/>
    <w:rsid w:val="00E062C7"/>
    <w:rsid w:val="00E06478"/>
    <w:rsid w:val="00E06513"/>
    <w:rsid w:val="00E06722"/>
    <w:rsid w:val="00E0674C"/>
    <w:rsid w:val="00E06D87"/>
    <w:rsid w:val="00E06EB5"/>
    <w:rsid w:val="00E07239"/>
    <w:rsid w:val="00E07B43"/>
    <w:rsid w:val="00E07B6C"/>
    <w:rsid w:val="00E07CB6"/>
    <w:rsid w:val="00E10122"/>
    <w:rsid w:val="00E1050D"/>
    <w:rsid w:val="00E113DB"/>
    <w:rsid w:val="00E11436"/>
    <w:rsid w:val="00E11DD5"/>
    <w:rsid w:val="00E11E12"/>
    <w:rsid w:val="00E12082"/>
    <w:rsid w:val="00E120CF"/>
    <w:rsid w:val="00E122BE"/>
    <w:rsid w:val="00E12CEB"/>
    <w:rsid w:val="00E12DEE"/>
    <w:rsid w:val="00E12E0C"/>
    <w:rsid w:val="00E12F55"/>
    <w:rsid w:val="00E131B4"/>
    <w:rsid w:val="00E132A7"/>
    <w:rsid w:val="00E134AA"/>
    <w:rsid w:val="00E13892"/>
    <w:rsid w:val="00E1392D"/>
    <w:rsid w:val="00E13960"/>
    <w:rsid w:val="00E139FA"/>
    <w:rsid w:val="00E13BD0"/>
    <w:rsid w:val="00E140F9"/>
    <w:rsid w:val="00E14273"/>
    <w:rsid w:val="00E14D14"/>
    <w:rsid w:val="00E14FE2"/>
    <w:rsid w:val="00E15223"/>
    <w:rsid w:val="00E15538"/>
    <w:rsid w:val="00E15875"/>
    <w:rsid w:val="00E15A6E"/>
    <w:rsid w:val="00E15C67"/>
    <w:rsid w:val="00E15E85"/>
    <w:rsid w:val="00E162A7"/>
    <w:rsid w:val="00E16811"/>
    <w:rsid w:val="00E16C7E"/>
    <w:rsid w:val="00E16D98"/>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727"/>
    <w:rsid w:val="00E23823"/>
    <w:rsid w:val="00E23C78"/>
    <w:rsid w:val="00E23CF3"/>
    <w:rsid w:val="00E23DA8"/>
    <w:rsid w:val="00E23F41"/>
    <w:rsid w:val="00E24197"/>
    <w:rsid w:val="00E241F7"/>
    <w:rsid w:val="00E24469"/>
    <w:rsid w:val="00E2466D"/>
    <w:rsid w:val="00E250CB"/>
    <w:rsid w:val="00E251FF"/>
    <w:rsid w:val="00E25496"/>
    <w:rsid w:val="00E2560D"/>
    <w:rsid w:val="00E25FBC"/>
    <w:rsid w:val="00E262C6"/>
    <w:rsid w:val="00E262E9"/>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468"/>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ED"/>
    <w:rsid w:val="00E36FF3"/>
    <w:rsid w:val="00E37230"/>
    <w:rsid w:val="00E4054B"/>
    <w:rsid w:val="00E40723"/>
    <w:rsid w:val="00E412EA"/>
    <w:rsid w:val="00E4145E"/>
    <w:rsid w:val="00E41492"/>
    <w:rsid w:val="00E416C4"/>
    <w:rsid w:val="00E41A9A"/>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DB9"/>
    <w:rsid w:val="00E57ED8"/>
    <w:rsid w:val="00E600CD"/>
    <w:rsid w:val="00E606E9"/>
    <w:rsid w:val="00E6074F"/>
    <w:rsid w:val="00E609CB"/>
    <w:rsid w:val="00E60BB6"/>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7A5"/>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0F8"/>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5CF"/>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04"/>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681"/>
    <w:rsid w:val="00E97E27"/>
    <w:rsid w:val="00EA0062"/>
    <w:rsid w:val="00EA00EF"/>
    <w:rsid w:val="00EA017B"/>
    <w:rsid w:val="00EA020C"/>
    <w:rsid w:val="00EA094D"/>
    <w:rsid w:val="00EA0AD6"/>
    <w:rsid w:val="00EA0B01"/>
    <w:rsid w:val="00EA0D36"/>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985"/>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1AD"/>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DC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6A3"/>
    <w:rsid w:val="00ED0B6B"/>
    <w:rsid w:val="00ED0BE0"/>
    <w:rsid w:val="00ED1033"/>
    <w:rsid w:val="00ED144A"/>
    <w:rsid w:val="00ED1BA1"/>
    <w:rsid w:val="00ED21E0"/>
    <w:rsid w:val="00ED2479"/>
    <w:rsid w:val="00ED2560"/>
    <w:rsid w:val="00ED26A9"/>
    <w:rsid w:val="00ED27D2"/>
    <w:rsid w:val="00ED2D44"/>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6679"/>
    <w:rsid w:val="00ED750A"/>
    <w:rsid w:val="00ED75D5"/>
    <w:rsid w:val="00ED773D"/>
    <w:rsid w:val="00ED778E"/>
    <w:rsid w:val="00ED7B25"/>
    <w:rsid w:val="00ED7D0F"/>
    <w:rsid w:val="00ED7D89"/>
    <w:rsid w:val="00ED7DCD"/>
    <w:rsid w:val="00ED7F4A"/>
    <w:rsid w:val="00EE02D6"/>
    <w:rsid w:val="00EE02F0"/>
    <w:rsid w:val="00EE0B2F"/>
    <w:rsid w:val="00EE0DC2"/>
    <w:rsid w:val="00EE0FCA"/>
    <w:rsid w:val="00EE1399"/>
    <w:rsid w:val="00EE15D1"/>
    <w:rsid w:val="00EE19AF"/>
    <w:rsid w:val="00EE1A03"/>
    <w:rsid w:val="00EE1B94"/>
    <w:rsid w:val="00EE1C19"/>
    <w:rsid w:val="00EE1D3F"/>
    <w:rsid w:val="00EE1F90"/>
    <w:rsid w:val="00EE217B"/>
    <w:rsid w:val="00EE2434"/>
    <w:rsid w:val="00EE2DD7"/>
    <w:rsid w:val="00EE2E89"/>
    <w:rsid w:val="00EE2F4B"/>
    <w:rsid w:val="00EE37F6"/>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BE8"/>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BFD"/>
    <w:rsid w:val="00F03D23"/>
    <w:rsid w:val="00F043D8"/>
    <w:rsid w:val="00F04663"/>
    <w:rsid w:val="00F0478D"/>
    <w:rsid w:val="00F04C65"/>
    <w:rsid w:val="00F0526B"/>
    <w:rsid w:val="00F054F5"/>
    <w:rsid w:val="00F0563F"/>
    <w:rsid w:val="00F05977"/>
    <w:rsid w:val="00F05BA5"/>
    <w:rsid w:val="00F05E8D"/>
    <w:rsid w:val="00F06172"/>
    <w:rsid w:val="00F062CE"/>
    <w:rsid w:val="00F0637F"/>
    <w:rsid w:val="00F064F6"/>
    <w:rsid w:val="00F065FE"/>
    <w:rsid w:val="00F0685C"/>
    <w:rsid w:val="00F06A07"/>
    <w:rsid w:val="00F06D74"/>
    <w:rsid w:val="00F06DF7"/>
    <w:rsid w:val="00F0730E"/>
    <w:rsid w:val="00F07335"/>
    <w:rsid w:val="00F075FA"/>
    <w:rsid w:val="00F07675"/>
    <w:rsid w:val="00F0783B"/>
    <w:rsid w:val="00F07A9D"/>
    <w:rsid w:val="00F07B12"/>
    <w:rsid w:val="00F07E4A"/>
    <w:rsid w:val="00F10FAC"/>
    <w:rsid w:val="00F111E1"/>
    <w:rsid w:val="00F11570"/>
    <w:rsid w:val="00F11A7A"/>
    <w:rsid w:val="00F11EC4"/>
    <w:rsid w:val="00F11F9D"/>
    <w:rsid w:val="00F12066"/>
    <w:rsid w:val="00F12438"/>
    <w:rsid w:val="00F124A4"/>
    <w:rsid w:val="00F12761"/>
    <w:rsid w:val="00F12BA4"/>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4E7"/>
    <w:rsid w:val="00F166C7"/>
    <w:rsid w:val="00F1673A"/>
    <w:rsid w:val="00F16D76"/>
    <w:rsid w:val="00F16E0F"/>
    <w:rsid w:val="00F1709D"/>
    <w:rsid w:val="00F172B4"/>
    <w:rsid w:val="00F174A6"/>
    <w:rsid w:val="00F176CD"/>
    <w:rsid w:val="00F177B9"/>
    <w:rsid w:val="00F17BB5"/>
    <w:rsid w:val="00F17C1D"/>
    <w:rsid w:val="00F203D6"/>
    <w:rsid w:val="00F20474"/>
    <w:rsid w:val="00F205FA"/>
    <w:rsid w:val="00F20B15"/>
    <w:rsid w:val="00F20CC8"/>
    <w:rsid w:val="00F20D59"/>
    <w:rsid w:val="00F20DD4"/>
    <w:rsid w:val="00F2110A"/>
    <w:rsid w:val="00F212AA"/>
    <w:rsid w:val="00F214A1"/>
    <w:rsid w:val="00F21559"/>
    <w:rsid w:val="00F21660"/>
    <w:rsid w:val="00F21685"/>
    <w:rsid w:val="00F21751"/>
    <w:rsid w:val="00F21BFA"/>
    <w:rsid w:val="00F21D34"/>
    <w:rsid w:val="00F21E07"/>
    <w:rsid w:val="00F22164"/>
    <w:rsid w:val="00F22544"/>
    <w:rsid w:val="00F22880"/>
    <w:rsid w:val="00F22990"/>
    <w:rsid w:val="00F22D1D"/>
    <w:rsid w:val="00F22D91"/>
    <w:rsid w:val="00F230AF"/>
    <w:rsid w:val="00F2322E"/>
    <w:rsid w:val="00F232AE"/>
    <w:rsid w:val="00F233CA"/>
    <w:rsid w:val="00F23840"/>
    <w:rsid w:val="00F23909"/>
    <w:rsid w:val="00F23C66"/>
    <w:rsid w:val="00F23DBD"/>
    <w:rsid w:val="00F23F82"/>
    <w:rsid w:val="00F241FD"/>
    <w:rsid w:val="00F245B6"/>
    <w:rsid w:val="00F24C6F"/>
    <w:rsid w:val="00F2598F"/>
    <w:rsid w:val="00F2610F"/>
    <w:rsid w:val="00F263B4"/>
    <w:rsid w:val="00F2664E"/>
    <w:rsid w:val="00F2677A"/>
    <w:rsid w:val="00F26861"/>
    <w:rsid w:val="00F2737A"/>
    <w:rsid w:val="00F27682"/>
    <w:rsid w:val="00F27956"/>
    <w:rsid w:val="00F27D79"/>
    <w:rsid w:val="00F3074B"/>
    <w:rsid w:val="00F30A87"/>
    <w:rsid w:val="00F3130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8D5"/>
    <w:rsid w:val="00F379C9"/>
    <w:rsid w:val="00F37A07"/>
    <w:rsid w:val="00F37A3D"/>
    <w:rsid w:val="00F37CC3"/>
    <w:rsid w:val="00F40101"/>
    <w:rsid w:val="00F4043E"/>
    <w:rsid w:val="00F40467"/>
    <w:rsid w:val="00F406A7"/>
    <w:rsid w:val="00F413FE"/>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AAB"/>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5BE"/>
    <w:rsid w:val="00F46E68"/>
    <w:rsid w:val="00F46FD3"/>
    <w:rsid w:val="00F471DA"/>
    <w:rsid w:val="00F47227"/>
    <w:rsid w:val="00F4725B"/>
    <w:rsid w:val="00F47C5C"/>
    <w:rsid w:val="00F47D87"/>
    <w:rsid w:val="00F47E92"/>
    <w:rsid w:val="00F5030A"/>
    <w:rsid w:val="00F504EF"/>
    <w:rsid w:val="00F5059A"/>
    <w:rsid w:val="00F50ADE"/>
    <w:rsid w:val="00F50ECC"/>
    <w:rsid w:val="00F51101"/>
    <w:rsid w:val="00F512A0"/>
    <w:rsid w:val="00F517F0"/>
    <w:rsid w:val="00F5181F"/>
    <w:rsid w:val="00F51AB5"/>
    <w:rsid w:val="00F51C43"/>
    <w:rsid w:val="00F520FC"/>
    <w:rsid w:val="00F52212"/>
    <w:rsid w:val="00F52598"/>
    <w:rsid w:val="00F5290D"/>
    <w:rsid w:val="00F52976"/>
    <w:rsid w:val="00F52AC3"/>
    <w:rsid w:val="00F53417"/>
    <w:rsid w:val="00F5341E"/>
    <w:rsid w:val="00F536DF"/>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5AE"/>
    <w:rsid w:val="00F608DF"/>
    <w:rsid w:val="00F6093E"/>
    <w:rsid w:val="00F60AA5"/>
    <w:rsid w:val="00F60CF5"/>
    <w:rsid w:val="00F60ED2"/>
    <w:rsid w:val="00F61E18"/>
    <w:rsid w:val="00F61E49"/>
    <w:rsid w:val="00F62344"/>
    <w:rsid w:val="00F6259F"/>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165"/>
    <w:rsid w:val="00F67255"/>
    <w:rsid w:val="00F67FC3"/>
    <w:rsid w:val="00F7042F"/>
    <w:rsid w:val="00F706B8"/>
    <w:rsid w:val="00F70C37"/>
    <w:rsid w:val="00F70DB5"/>
    <w:rsid w:val="00F70EDB"/>
    <w:rsid w:val="00F70FA0"/>
    <w:rsid w:val="00F71116"/>
    <w:rsid w:val="00F71813"/>
    <w:rsid w:val="00F71E2F"/>
    <w:rsid w:val="00F72219"/>
    <w:rsid w:val="00F72228"/>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0FE"/>
    <w:rsid w:val="00F84403"/>
    <w:rsid w:val="00F84D54"/>
    <w:rsid w:val="00F84F86"/>
    <w:rsid w:val="00F84FC0"/>
    <w:rsid w:val="00F85A01"/>
    <w:rsid w:val="00F8621E"/>
    <w:rsid w:val="00F863E4"/>
    <w:rsid w:val="00F8647B"/>
    <w:rsid w:val="00F866C6"/>
    <w:rsid w:val="00F867C5"/>
    <w:rsid w:val="00F868BD"/>
    <w:rsid w:val="00F86F4A"/>
    <w:rsid w:val="00F87262"/>
    <w:rsid w:val="00F87824"/>
    <w:rsid w:val="00F87A2A"/>
    <w:rsid w:val="00F87C40"/>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647"/>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6F18"/>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21A"/>
    <w:rsid w:val="00FA44F8"/>
    <w:rsid w:val="00FA4AFB"/>
    <w:rsid w:val="00FA5398"/>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473"/>
    <w:rsid w:val="00FA76DE"/>
    <w:rsid w:val="00FA7AE5"/>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0EB"/>
    <w:rsid w:val="00FB4303"/>
    <w:rsid w:val="00FB4547"/>
    <w:rsid w:val="00FB496E"/>
    <w:rsid w:val="00FB4AB8"/>
    <w:rsid w:val="00FB50AA"/>
    <w:rsid w:val="00FB5454"/>
    <w:rsid w:val="00FB55F3"/>
    <w:rsid w:val="00FB586D"/>
    <w:rsid w:val="00FB590B"/>
    <w:rsid w:val="00FB5924"/>
    <w:rsid w:val="00FB5A8A"/>
    <w:rsid w:val="00FB5AA4"/>
    <w:rsid w:val="00FB61E5"/>
    <w:rsid w:val="00FB64CF"/>
    <w:rsid w:val="00FB66FE"/>
    <w:rsid w:val="00FB678A"/>
    <w:rsid w:val="00FB6BD7"/>
    <w:rsid w:val="00FB6D15"/>
    <w:rsid w:val="00FB70D6"/>
    <w:rsid w:val="00FB74EA"/>
    <w:rsid w:val="00FB781C"/>
    <w:rsid w:val="00FB784D"/>
    <w:rsid w:val="00FC0579"/>
    <w:rsid w:val="00FC0C01"/>
    <w:rsid w:val="00FC0F9E"/>
    <w:rsid w:val="00FC1270"/>
    <w:rsid w:val="00FC138D"/>
    <w:rsid w:val="00FC15D3"/>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27"/>
    <w:rsid w:val="00FD29AA"/>
    <w:rsid w:val="00FD3177"/>
    <w:rsid w:val="00FD332B"/>
    <w:rsid w:val="00FD3400"/>
    <w:rsid w:val="00FD36BE"/>
    <w:rsid w:val="00FD3ABD"/>
    <w:rsid w:val="00FD3D65"/>
    <w:rsid w:val="00FD3E70"/>
    <w:rsid w:val="00FD407E"/>
    <w:rsid w:val="00FD4145"/>
    <w:rsid w:val="00FD41AA"/>
    <w:rsid w:val="00FD42D9"/>
    <w:rsid w:val="00FD45B4"/>
    <w:rsid w:val="00FD501B"/>
    <w:rsid w:val="00FD51DC"/>
    <w:rsid w:val="00FD529E"/>
    <w:rsid w:val="00FD5498"/>
    <w:rsid w:val="00FD56D6"/>
    <w:rsid w:val="00FD5962"/>
    <w:rsid w:val="00FD5BC6"/>
    <w:rsid w:val="00FD5C1F"/>
    <w:rsid w:val="00FD5DAC"/>
    <w:rsid w:val="00FD66B3"/>
    <w:rsid w:val="00FD6B78"/>
    <w:rsid w:val="00FD7208"/>
    <w:rsid w:val="00FD75AF"/>
    <w:rsid w:val="00FD7655"/>
    <w:rsid w:val="00FD7855"/>
    <w:rsid w:val="00FD79D7"/>
    <w:rsid w:val="00FD7C84"/>
    <w:rsid w:val="00FD7DB3"/>
    <w:rsid w:val="00FE08AE"/>
    <w:rsid w:val="00FE094B"/>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74"/>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D02"/>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6C5E"/>
    <w:rsid w:val="00FF7137"/>
    <w:rsid w:val="00FF73AC"/>
    <w:rsid w:val="00FF7635"/>
    <w:rsid w:val="00FF795F"/>
    <w:rsid w:val="00FF7DE1"/>
    <w:rsid w:val="00FF7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54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lsdException w:name="header" w:uiPriority="99" w:qFormat="1"/>
    <w:lsdException w:name="footer" w:uiPriority="99" w:qFormat="1"/>
    <w:lsdException w:name="caption" w:qFormat="1"/>
    <w:lsdException w:name="annotation reference" w:uiPriority="99"/>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Strong" w:semiHidden="0" w:uiPriority="22" w:unhideWhenUsed="0" w:qFormat="1"/>
    <w:lsdException w:name="Emphasis" w:semiHidden="0" w:unhideWhenUsed="0" w:qFormat="1"/>
    <w:lsdException w:name="Document Map" w:qFormat="1"/>
    <w:lsdException w:name="Plain Text" w:qFormat="1"/>
    <w:lsdException w:name="Normal (Web)" w:uiPriority="99" w:qFormat="1"/>
    <w:lsdException w:name="HTML Preformatted" w:uiPriority="99"/>
    <w:lsdException w:name="HTML Variable" w:uiPriority="99"/>
    <w:lsdException w:name="annotation subject" w:uiPriority="99"/>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uiPriority w:val="99"/>
    <w:rsid w:val="0094733E"/>
    <w:rPr>
      <w:sz w:val="24"/>
      <w:szCs w:val="24"/>
      <w:lang w:val="ru-RU" w:eastAsia="ar-SA" w:bidi="ar-SA"/>
    </w:rPr>
  </w:style>
  <w:style w:type="character" w:customStyle="1" w:styleId="a9">
    <w:name w:val="Текст выноски Знак"/>
    <w:basedOn w:val="12"/>
    <w:uiPriority w:val="99"/>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uiPriority w:val="2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uiPriority w:val="99"/>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qFormat/>
    <w:rsid w:val="0094733E"/>
    <w:pPr>
      <w:suppressAutoHyphens/>
      <w:ind w:left="720"/>
    </w:pPr>
    <w:rPr>
      <w:sz w:val="28"/>
      <w:szCs w:val="22"/>
      <w:lang w:val="en-US" w:eastAsia="en-US" w:bidi="en-US"/>
    </w:rPr>
  </w:style>
  <w:style w:type="paragraph" w:styleId="afd">
    <w:name w:val="Balloon Text"/>
    <w:basedOn w:val="a3"/>
    <w:uiPriority w:val="99"/>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uiPriority w:val="99"/>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uiPriority w:val="99"/>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qFormat/>
    <w:rsid w:val="0094733E"/>
    <w:pPr>
      <w:spacing w:after="160" w:line="240" w:lineRule="exact"/>
    </w:pPr>
    <w:rPr>
      <w:rFonts w:ascii="Verdana" w:hAnsi="Verdana"/>
      <w:sz w:val="20"/>
      <w:szCs w:val="20"/>
      <w:lang w:val="en-US"/>
    </w:rPr>
  </w:style>
  <w:style w:type="paragraph" w:customStyle="1" w:styleId="1f9">
    <w:name w:val="Абзац списка1"/>
    <w:basedOn w:val="a3"/>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aliases w:val="Table Grid Report"/>
    <w:basedOn w:val="a5"/>
    <w:uiPriority w:val="5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Текст сноски Знак Знак Знак Знак Знак Знак"/>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uiPriority w:val="99"/>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uiPriority w:val="99"/>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Referencia nota al pie,Ссылка на сноску 45,Appel note de bas de page"/>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uiPriority w:val="99"/>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rsid w:val="00B47DCE"/>
    <w:rPr>
      <w:rFonts w:ascii="Calibri" w:eastAsia="Calibri" w:hAnsi="Calibri"/>
      <w:kern w:val="1"/>
      <w:sz w:val="22"/>
      <w:szCs w:val="22"/>
      <w:lang w:eastAsia="ar-SA" w:bidi="ar-SA"/>
    </w:rPr>
  </w:style>
  <w:style w:type="character" w:customStyle="1" w:styleId="afa">
    <w:name w:val="Обычный (веб) Знак"/>
    <w:basedOn w:val="a4"/>
    <w:link w:val="af9"/>
    <w:uiPriority w:val="9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uiPriority w:val="39"/>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uiPriority w:val="99"/>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uiPriority w:val="99"/>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uiPriority w:val="39"/>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uiPriority w:val="99"/>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uiPriority w:val="99"/>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uiPriority w:val="99"/>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2ffb">
    <w:name w:val="Заголовок2"/>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3">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4">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c">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uiPriority w:val="59"/>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59"/>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d">
    <w:name w:val="Сноска (2)_"/>
    <w:basedOn w:val="a4"/>
    <w:link w:val="2ffe"/>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e">
    <w:name w:val="Сноска (2)"/>
    <w:basedOn w:val="a3"/>
    <w:link w:val="2ffd"/>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5">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6">
    <w:name w:val="annotation reference"/>
    <w:basedOn w:val="a4"/>
    <w:uiPriority w:val="99"/>
    <w:rsid w:val="00600EAB"/>
    <w:rPr>
      <w:sz w:val="16"/>
      <w:szCs w:val="16"/>
    </w:rPr>
  </w:style>
  <w:style w:type="paragraph" w:styleId="afffffff7">
    <w:name w:val="annotation subject"/>
    <w:basedOn w:val="afffffff"/>
    <w:next w:val="afffffff"/>
    <w:link w:val="afffffff8"/>
    <w:uiPriority w:val="99"/>
    <w:rsid w:val="00600EAB"/>
    <w:pPr>
      <w:ind w:firstLine="0"/>
      <w:jc w:val="left"/>
    </w:pPr>
    <w:rPr>
      <w:rFonts w:ascii="Times New Roman" w:eastAsia="Times New Roman" w:hAnsi="Times New Roman" w:cs="Times New Roman"/>
      <w:b/>
      <w:bCs/>
    </w:rPr>
  </w:style>
  <w:style w:type="character" w:customStyle="1" w:styleId="afffffff8">
    <w:name w:val="Тема примечания Знак"/>
    <w:basedOn w:val="afffffff0"/>
    <w:link w:val="afffffff7"/>
    <w:uiPriority w:val="99"/>
    <w:rsid w:val="00600EAB"/>
    <w:rPr>
      <w:rFonts w:ascii="Arial" w:eastAsia="Calibri" w:hAnsi="Arial" w:cs="Arial"/>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9">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f">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125">
    <w:name w:val="Заголовок 12"/>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5"/>
    <w:uiPriority w:val="59"/>
    <w:rsid w:val="00675C2F"/>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paragraph"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character" w:customStyle="1" w:styleId="afffffffc">
    <w:name w:val="Неразрешенное упоминание"/>
    <w:uiPriority w:val="99"/>
    <w:semiHidden/>
    <w:unhideWhenUsed/>
    <w:rsid w:val="00825D4E"/>
    <w:rPr>
      <w:color w:val="605E5C"/>
      <w:shd w:val="clear" w:color="auto" w:fill="E1DFDD"/>
    </w:rPr>
  </w:style>
  <w:style w:type="character" w:customStyle="1" w:styleId="UnresolvedMention">
    <w:name w:val="Unresolved Mention"/>
    <w:basedOn w:val="a4"/>
    <w:uiPriority w:val="99"/>
    <w:semiHidden/>
    <w:unhideWhenUsed/>
    <w:rsid w:val="00C77BAE"/>
    <w:rPr>
      <w:color w:val="605E5C"/>
      <w:shd w:val="clear" w:color="auto" w:fill="E1DFDD"/>
    </w:rPr>
  </w:style>
  <w:style w:type="paragraph" w:customStyle="1" w:styleId="s16">
    <w:name w:val="s_16"/>
    <w:basedOn w:val="a3"/>
    <w:rsid w:val="00256666"/>
    <w:pPr>
      <w:spacing w:before="100" w:beforeAutospacing="1" w:after="100" w:afterAutospacing="1"/>
    </w:pPr>
    <w:rPr>
      <w:lang w:eastAsia="ru-RU"/>
    </w:rPr>
  </w:style>
  <w:style w:type="paragraph" w:customStyle="1" w:styleId="ConsPlusNormal2">
    <w:name w:val="ConsPlusNormal2"/>
    <w:uiPriority w:val="99"/>
    <w:rsid w:val="006B041E"/>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table" w:customStyle="1" w:styleId="430">
    <w:name w:val="Сетка таблицы43"/>
    <w:basedOn w:val="a5"/>
    <w:uiPriority w:val="39"/>
    <w:rsid w:val="002A2FB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JurTerm">
    <w:name w:val="ConsPlusJurTerm"/>
    <w:uiPriority w:val="99"/>
    <w:rsid w:val="00097E4E"/>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097E4E"/>
    <w:pPr>
      <w:widowControl w:val="0"/>
      <w:autoSpaceDE w:val="0"/>
      <w:autoSpaceDN w:val="0"/>
      <w:adjustRightInd w:val="0"/>
    </w:pPr>
    <w:rPr>
      <w:sz w:val="24"/>
      <w:szCs w:val="24"/>
    </w:rPr>
  </w:style>
  <w:style w:type="paragraph" w:customStyle="1" w:styleId="ConsPlusTextList1">
    <w:name w:val="ConsPlusTextList1"/>
    <w:uiPriority w:val="99"/>
    <w:rsid w:val="00097E4E"/>
    <w:pPr>
      <w:widowControl w:val="0"/>
      <w:autoSpaceDE w:val="0"/>
      <w:autoSpaceDN w:val="0"/>
      <w:adjustRightInd w:val="0"/>
    </w:pPr>
    <w:rPr>
      <w:sz w:val="24"/>
      <w:szCs w:val="24"/>
    </w:rPr>
  </w:style>
  <w:style w:type="character" w:customStyle="1" w:styleId="CharStyle4">
    <w:name w:val="CharStyle4"/>
    <w:basedOn w:val="a4"/>
    <w:rsid w:val="003C02F1"/>
    <w:rPr>
      <w:rFonts w:ascii="Times New Roman" w:eastAsia="Times New Roman" w:hAnsi="Times New Roman" w:cs="Times New Roman"/>
      <w:b w:val="0"/>
      <w:bCs w:val="0"/>
      <w:i w:val="0"/>
      <w:iCs w:val="0"/>
      <w:strike w:val="0"/>
      <w:dstrike w:val="0"/>
      <w:color w:val="000000"/>
      <w:spacing w:val="2"/>
      <w:w w:val="100"/>
      <w:position w:val="0"/>
      <w:sz w:val="24"/>
      <w:szCs w:val="24"/>
      <w:u w:val="none"/>
      <w:vertAlign w:val="baseline"/>
      <w:lang w:val="ru-RU" w:eastAsia="ru-RU" w:bidi="ru-RU"/>
    </w:rPr>
  </w:style>
  <w:style w:type="paragraph" w:customStyle="1" w:styleId="afffffffd">
    <w:name w:val="Табличный"/>
    <w:basedOn w:val="a3"/>
    <w:rsid w:val="00BA0321"/>
    <w:pPr>
      <w:jc w:val="both"/>
    </w:pPr>
    <w:rPr>
      <w:lang w:eastAsia="ru-RU"/>
    </w:rPr>
  </w:style>
  <w:style w:type="character" w:customStyle="1" w:styleId="FontStyle330">
    <w:name w:val="Font Style33"/>
    <w:uiPriority w:val="99"/>
    <w:rsid w:val="00AE4867"/>
    <w:rPr>
      <w:rFonts w:ascii="Times New Roman" w:hAnsi="Times New Roman" w:cs="Times New Roman"/>
      <w:sz w:val="24"/>
      <w:szCs w:val="24"/>
    </w:rPr>
  </w:style>
  <w:style w:type="paragraph" w:customStyle="1" w:styleId="Style14">
    <w:name w:val="Style14"/>
    <w:basedOn w:val="a3"/>
    <w:uiPriority w:val="99"/>
    <w:rsid w:val="00AE4867"/>
    <w:pPr>
      <w:widowControl w:val="0"/>
      <w:autoSpaceDE w:val="0"/>
      <w:autoSpaceDN w:val="0"/>
      <w:adjustRightInd w:val="0"/>
      <w:spacing w:line="286" w:lineRule="exact"/>
      <w:ind w:firstLine="626"/>
      <w:jc w:val="both"/>
    </w:pPr>
    <w:rPr>
      <w:lang w:eastAsia="ru-RU"/>
    </w:rPr>
  </w:style>
  <w:style w:type="paragraph" w:customStyle="1" w:styleId="6f0">
    <w:name w:val="Без интервала6"/>
    <w:basedOn w:val="a3"/>
    <w:rsid w:val="00163B67"/>
    <w:pPr>
      <w:spacing w:before="100" w:beforeAutospacing="1" w:after="100" w:afterAutospacing="1"/>
    </w:pPr>
    <w:rPr>
      <w:rFonts w:eastAsia="Calibri"/>
      <w:lang w:eastAsia="ru-RU"/>
    </w:rPr>
  </w:style>
  <w:style w:type="table" w:customStyle="1" w:styleId="470">
    <w:name w:val="Сетка таблицы47"/>
    <w:basedOn w:val="a5"/>
    <w:uiPriority w:val="59"/>
    <w:rsid w:val="004344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
    <w:name w:val="WW-Absatz-Standardschriftart"/>
    <w:rsid w:val="00284996"/>
  </w:style>
  <w:style w:type="character" w:customStyle="1" w:styleId="3fe">
    <w:name w:val="Основной шрифт абзаца3"/>
    <w:rsid w:val="00284996"/>
  </w:style>
  <w:style w:type="character" w:customStyle="1" w:styleId="articletext1">
    <w:name w:val="article_text1"/>
    <w:rsid w:val="00284996"/>
    <w:rPr>
      <w:rFonts w:ascii="Arial" w:hAnsi="Arial" w:cs="Arial"/>
      <w:color w:val="333333"/>
      <w:spacing w:val="0"/>
      <w:sz w:val="21"/>
    </w:rPr>
  </w:style>
  <w:style w:type="character" w:customStyle="1" w:styleId="butback">
    <w:name w:val="butback"/>
    <w:rsid w:val="00284996"/>
  </w:style>
  <w:style w:type="character" w:customStyle="1" w:styleId="submenu-table">
    <w:name w:val="submenu-table"/>
    <w:rsid w:val="00284996"/>
  </w:style>
  <w:style w:type="character" w:customStyle="1" w:styleId="0">
    <w:name w:val="0Абзац Знак"/>
    <w:rsid w:val="00284996"/>
    <w:rPr>
      <w:rFonts w:ascii="Times New Roman" w:eastAsia="Times New Roman" w:hAnsi="Times New Roman" w:cs="Times New Roman"/>
      <w:color w:val="000000"/>
      <w:sz w:val="28"/>
      <w:szCs w:val="28"/>
    </w:rPr>
  </w:style>
  <w:style w:type="character" w:customStyle="1" w:styleId="FontStyle109">
    <w:name w:val="Font Style109"/>
    <w:rsid w:val="00284996"/>
    <w:rPr>
      <w:rFonts w:ascii="Times New Roman" w:hAnsi="Times New Roman" w:cs="Times New Roman"/>
      <w:color w:val="000000"/>
      <w:sz w:val="20"/>
      <w:szCs w:val="20"/>
    </w:rPr>
  </w:style>
  <w:style w:type="character" w:customStyle="1" w:styleId="2fff0">
    <w:name w:val="Текст Знак2"/>
    <w:rsid w:val="00284996"/>
    <w:rPr>
      <w:rFonts w:ascii="Courier New" w:hAnsi="Courier New" w:cs="Courier New"/>
    </w:rPr>
  </w:style>
  <w:style w:type="paragraph" w:customStyle="1" w:styleId="afffffffe">
    <w:basedOn w:val="a3"/>
    <w:next w:val="af1"/>
    <w:rsid w:val="00284996"/>
    <w:pPr>
      <w:keepNext/>
      <w:suppressAutoHyphens/>
      <w:spacing w:before="240" w:after="120"/>
      <w:jc w:val="both"/>
    </w:pPr>
    <w:rPr>
      <w:rFonts w:ascii="Arial" w:eastAsia="Lucida Sans Unicode" w:hAnsi="Arial" w:cs="Tahoma"/>
      <w:sz w:val="28"/>
      <w:szCs w:val="28"/>
    </w:rPr>
  </w:style>
  <w:style w:type="paragraph" w:customStyle="1" w:styleId="4f2">
    <w:name w:val="Название4"/>
    <w:basedOn w:val="a3"/>
    <w:rsid w:val="00284996"/>
    <w:pPr>
      <w:suppressLineNumbers/>
      <w:suppressAutoHyphens/>
      <w:spacing w:before="120" w:after="120"/>
      <w:jc w:val="both"/>
    </w:pPr>
    <w:rPr>
      <w:rFonts w:ascii="Arial" w:hAnsi="Arial" w:cs="Tahoma"/>
      <w:i/>
      <w:iCs/>
      <w:sz w:val="20"/>
    </w:rPr>
  </w:style>
  <w:style w:type="paragraph" w:customStyle="1" w:styleId="4f3">
    <w:name w:val="Указатель4"/>
    <w:basedOn w:val="a3"/>
    <w:rsid w:val="00284996"/>
    <w:pPr>
      <w:suppressLineNumbers/>
      <w:suppressAutoHyphens/>
      <w:spacing w:before="120"/>
      <w:jc w:val="both"/>
    </w:pPr>
    <w:rPr>
      <w:rFonts w:ascii="Arial" w:hAnsi="Arial" w:cs="Tahoma"/>
    </w:rPr>
  </w:style>
  <w:style w:type="paragraph" w:customStyle="1" w:styleId="3ff">
    <w:name w:val="Название3"/>
    <w:basedOn w:val="a3"/>
    <w:rsid w:val="00284996"/>
    <w:pPr>
      <w:suppressLineNumbers/>
      <w:suppressAutoHyphens/>
      <w:spacing w:before="120" w:after="120"/>
      <w:jc w:val="both"/>
    </w:pPr>
    <w:rPr>
      <w:rFonts w:ascii="Arial" w:hAnsi="Arial" w:cs="Tahoma"/>
      <w:i/>
      <w:iCs/>
      <w:sz w:val="20"/>
    </w:rPr>
  </w:style>
  <w:style w:type="paragraph" w:customStyle="1" w:styleId="3ff0">
    <w:name w:val="Указатель3"/>
    <w:basedOn w:val="a3"/>
    <w:rsid w:val="00284996"/>
    <w:pPr>
      <w:suppressLineNumbers/>
      <w:suppressAutoHyphens/>
      <w:spacing w:before="120"/>
      <w:jc w:val="both"/>
    </w:pPr>
    <w:rPr>
      <w:rFonts w:ascii="Arial" w:hAnsi="Arial" w:cs="Tahoma"/>
    </w:rPr>
  </w:style>
  <w:style w:type="paragraph" w:customStyle="1" w:styleId="7c">
    <w:name w:val="Знак Знак7 Знак Знак Знак Знак Знак Знак Знак Знак"/>
    <w:basedOn w:val="a3"/>
    <w:rsid w:val="00284996"/>
    <w:pPr>
      <w:suppressAutoHyphens/>
      <w:spacing w:after="160" w:line="240" w:lineRule="exact"/>
    </w:pPr>
    <w:rPr>
      <w:rFonts w:ascii="Verdana" w:hAnsi="Verdana" w:cs="Verdana"/>
      <w:sz w:val="20"/>
      <w:szCs w:val="20"/>
      <w:lang w:val="en-US"/>
    </w:rPr>
  </w:style>
  <w:style w:type="character" w:customStyle="1" w:styleId="2fff1">
    <w:name w:val="Текст сноски Знак2"/>
    <w:basedOn w:val="a4"/>
    <w:semiHidden/>
    <w:rsid w:val="00284996"/>
    <w:rPr>
      <w:rFonts w:ascii="Calibri" w:eastAsia="Calibri" w:hAnsi="Calibri"/>
      <w:sz w:val="22"/>
      <w:szCs w:val="22"/>
      <w:lang w:eastAsia="ar-SA"/>
    </w:rPr>
  </w:style>
  <w:style w:type="character" w:customStyle="1" w:styleId="2fff2">
    <w:name w:val="Верхний колонтитул Знак2"/>
    <w:basedOn w:val="a4"/>
    <w:uiPriority w:val="99"/>
    <w:rsid w:val="00284996"/>
    <w:rPr>
      <w:rFonts w:ascii="Calibri" w:eastAsia="Calibri" w:hAnsi="Calibri"/>
      <w:sz w:val="24"/>
      <w:szCs w:val="24"/>
      <w:lang w:eastAsia="ar-SA"/>
    </w:rPr>
  </w:style>
  <w:style w:type="character" w:customStyle="1" w:styleId="2fff3">
    <w:name w:val="Нижний колонтитул Знак2"/>
    <w:basedOn w:val="a4"/>
    <w:uiPriority w:val="99"/>
    <w:semiHidden/>
    <w:rsid w:val="00284996"/>
    <w:rPr>
      <w:rFonts w:ascii="Calibri" w:eastAsia="Calibri" w:hAnsi="Calibri"/>
      <w:sz w:val="24"/>
      <w:szCs w:val="24"/>
      <w:lang w:eastAsia="ar-SA"/>
    </w:rPr>
  </w:style>
  <w:style w:type="paragraph" w:customStyle="1" w:styleId="affffffff">
    <w:name w:val="Обычный по центру"/>
    <w:basedOn w:val="a3"/>
    <w:rsid w:val="00284996"/>
    <w:pPr>
      <w:suppressAutoHyphens/>
      <w:spacing w:before="120"/>
      <w:jc w:val="center"/>
    </w:pPr>
    <w:rPr>
      <w:rFonts w:cs="Calibri"/>
    </w:rPr>
  </w:style>
  <w:style w:type="paragraph" w:customStyle="1" w:styleId="affffffff0">
    <w:name w:val="Обычный в таблице"/>
    <w:basedOn w:val="a3"/>
    <w:rsid w:val="00284996"/>
    <w:pPr>
      <w:suppressAutoHyphens/>
      <w:spacing w:before="120"/>
      <w:jc w:val="both"/>
    </w:pPr>
    <w:rPr>
      <w:rFonts w:cs="Calibri"/>
      <w:sz w:val="22"/>
      <w:szCs w:val="22"/>
    </w:rPr>
  </w:style>
  <w:style w:type="paragraph" w:customStyle="1" w:styleId="1fffc">
    <w:name w:val="Обычный в таблице1"/>
    <w:basedOn w:val="a3"/>
    <w:rsid w:val="00284996"/>
    <w:pPr>
      <w:suppressAutoHyphens/>
      <w:spacing w:before="120"/>
      <w:jc w:val="right"/>
    </w:pPr>
    <w:rPr>
      <w:rFonts w:cs="Calibri"/>
      <w:sz w:val="22"/>
      <w:szCs w:val="22"/>
    </w:rPr>
  </w:style>
  <w:style w:type="paragraph" w:customStyle="1" w:styleId="1fffd">
    <w:name w:val="Заголовок таблицы1"/>
    <w:basedOn w:val="affffffff0"/>
    <w:rsid w:val="00284996"/>
    <w:pPr>
      <w:jc w:val="center"/>
    </w:pPr>
    <w:rPr>
      <w:sz w:val="18"/>
      <w:szCs w:val="18"/>
    </w:rPr>
  </w:style>
  <w:style w:type="paragraph" w:customStyle="1" w:styleId="affffffff1">
    <w:name w:val="Заголовок отчета"/>
    <w:basedOn w:val="a3"/>
    <w:rsid w:val="00284996"/>
    <w:pPr>
      <w:suppressAutoHyphens/>
      <w:spacing w:before="120" w:after="240"/>
      <w:jc w:val="center"/>
    </w:pPr>
    <w:rPr>
      <w:rFonts w:cs="Calibri"/>
      <w:b/>
      <w:sz w:val="28"/>
      <w:szCs w:val="28"/>
    </w:rPr>
  </w:style>
  <w:style w:type="paragraph" w:customStyle="1" w:styleId="affffffff2">
    <w:name w:val="Обычный (титульный лист)"/>
    <w:basedOn w:val="a3"/>
    <w:rsid w:val="00284996"/>
    <w:pPr>
      <w:suppressAutoHyphens/>
      <w:spacing w:before="120"/>
      <w:jc w:val="both"/>
    </w:pPr>
    <w:rPr>
      <w:rFonts w:cs="Calibri"/>
      <w:sz w:val="28"/>
      <w:szCs w:val="28"/>
    </w:rPr>
  </w:style>
  <w:style w:type="paragraph" w:customStyle="1" w:styleId="affffffff3">
    <w:name w:val="Обычный по центру (титульный лист)"/>
    <w:basedOn w:val="affffffff2"/>
    <w:rsid w:val="00284996"/>
    <w:pPr>
      <w:jc w:val="center"/>
    </w:pPr>
  </w:style>
  <w:style w:type="paragraph" w:customStyle="1" w:styleId="affffffff4">
    <w:name w:val="Обычный по правому краю (титульный лист)"/>
    <w:basedOn w:val="affffffff2"/>
    <w:rsid w:val="00284996"/>
    <w:pPr>
      <w:jc w:val="right"/>
    </w:pPr>
  </w:style>
  <w:style w:type="paragraph" w:customStyle="1" w:styleId="affffffff5">
    <w:name w:val="Уменьшенный по центру (титульный лист)"/>
    <w:basedOn w:val="affffffff3"/>
    <w:rsid w:val="00284996"/>
    <w:rPr>
      <w:sz w:val="20"/>
      <w:szCs w:val="20"/>
    </w:rPr>
  </w:style>
  <w:style w:type="paragraph" w:customStyle="1" w:styleId="affffffff6">
    <w:name w:val="Обычный (паспорт)"/>
    <w:basedOn w:val="a3"/>
    <w:rsid w:val="00284996"/>
    <w:pPr>
      <w:suppressAutoHyphens/>
      <w:spacing w:before="120"/>
      <w:jc w:val="both"/>
    </w:pPr>
    <w:rPr>
      <w:rFonts w:cs="Calibri"/>
      <w:sz w:val="28"/>
      <w:szCs w:val="28"/>
    </w:rPr>
  </w:style>
  <w:style w:type="paragraph" w:customStyle="1" w:styleId="affffffff7">
    <w:name w:val="Жирный (паспорт)"/>
    <w:basedOn w:val="a3"/>
    <w:rsid w:val="00284996"/>
    <w:pPr>
      <w:suppressAutoHyphens/>
      <w:spacing w:before="120"/>
      <w:jc w:val="both"/>
    </w:pPr>
    <w:rPr>
      <w:rFonts w:cs="Calibri"/>
      <w:b/>
      <w:sz w:val="28"/>
      <w:szCs w:val="28"/>
    </w:rPr>
  </w:style>
  <w:style w:type="paragraph" w:customStyle="1" w:styleId="6f1">
    <w:name w:val="Стиль6"/>
    <w:basedOn w:val="affffffff0"/>
    <w:rsid w:val="00284996"/>
    <w:pPr>
      <w:jc w:val="left"/>
    </w:pPr>
  </w:style>
  <w:style w:type="paragraph" w:customStyle="1" w:styleId="5f">
    <w:name w:val="Стиль5"/>
    <w:basedOn w:val="affffffff0"/>
    <w:rsid w:val="00284996"/>
    <w:pPr>
      <w:jc w:val="left"/>
    </w:pPr>
    <w:rPr>
      <w:b/>
    </w:rPr>
  </w:style>
  <w:style w:type="paragraph" w:customStyle="1" w:styleId="4f4">
    <w:name w:val="Стиль4"/>
    <w:basedOn w:val="affffffff0"/>
    <w:rsid w:val="00284996"/>
    <w:pPr>
      <w:jc w:val="left"/>
    </w:pPr>
    <w:rPr>
      <w:b/>
    </w:rPr>
  </w:style>
  <w:style w:type="paragraph" w:customStyle="1" w:styleId="3ff1">
    <w:name w:val="Стиль3"/>
    <w:basedOn w:val="affffffff0"/>
    <w:rsid w:val="00284996"/>
    <w:pPr>
      <w:ind w:left="300"/>
      <w:jc w:val="left"/>
    </w:pPr>
  </w:style>
  <w:style w:type="paragraph" w:customStyle="1" w:styleId="1fffe">
    <w:name w:val="Знак1 Знак Знак Знак Знак Знак Знак"/>
    <w:basedOn w:val="a3"/>
    <w:rsid w:val="00284996"/>
    <w:pPr>
      <w:suppressAutoHyphens/>
      <w:spacing w:before="120" w:after="160" w:line="240" w:lineRule="exact"/>
      <w:jc w:val="both"/>
    </w:pPr>
    <w:rPr>
      <w:rFonts w:ascii="Verdana" w:hAnsi="Verdana" w:cs="Calibri"/>
      <w:sz w:val="20"/>
      <w:szCs w:val="20"/>
      <w:lang w:val="en-US"/>
    </w:rPr>
  </w:style>
  <w:style w:type="paragraph" w:customStyle="1" w:styleId="Pa11">
    <w:name w:val="Pa11"/>
    <w:basedOn w:val="a3"/>
    <w:next w:val="a3"/>
    <w:rsid w:val="00284996"/>
    <w:pPr>
      <w:suppressAutoHyphens/>
      <w:autoSpaceDE w:val="0"/>
      <w:spacing w:before="120" w:line="201" w:lineRule="atLeast"/>
      <w:jc w:val="both"/>
    </w:pPr>
    <w:rPr>
      <w:rFonts w:ascii="Franklin Gothic Heavy" w:hAnsi="Franklin Gothic Heavy" w:cs="Calibri"/>
    </w:rPr>
  </w:style>
  <w:style w:type="paragraph" w:customStyle="1" w:styleId="Pa12">
    <w:name w:val="Pa12"/>
    <w:basedOn w:val="a3"/>
    <w:next w:val="a3"/>
    <w:rsid w:val="00284996"/>
    <w:pPr>
      <w:suppressAutoHyphens/>
      <w:autoSpaceDE w:val="0"/>
      <w:spacing w:before="120" w:line="241" w:lineRule="atLeast"/>
      <w:jc w:val="both"/>
    </w:pPr>
    <w:rPr>
      <w:rFonts w:ascii="Franklin Gothic Heavy" w:hAnsi="Franklin Gothic Heavy" w:cs="Calibri"/>
    </w:rPr>
  </w:style>
  <w:style w:type="paragraph" w:customStyle="1" w:styleId="affffffff8">
    <w:name w:val="Знак Знак Знак Знак Знак Знак Знак Знак Знак Знак"/>
    <w:basedOn w:val="a3"/>
    <w:rsid w:val="00284996"/>
    <w:pPr>
      <w:suppressAutoHyphens/>
      <w:spacing w:after="160" w:line="240" w:lineRule="exact"/>
    </w:pPr>
    <w:rPr>
      <w:rFonts w:ascii="Verdana" w:hAnsi="Verdana" w:cs="Calibri"/>
      <w:lang w:val="en-US"/>
    </w:rPr>
  </w:style>
  <w:style w:type="paragraph" w:customStyle="1" w:styleId="116">
    <w:name w:val="Знак1 Знак Знак Знак Знак Знак Знак1"/>
    <w:basedOn w:val="a3"/>
    <w:rsid w:val="00284996"/>
    <w:pPr>
      <w:suppressAutoHyphens/>
      <w:spacing w:after="160" w:line="240" w:lineRule="exact"/>
    </w:pPr>
    <w:rPr>
      <w:rFonts w:ascii="Verdana" w:hAnsi="Verdana" w:cs="Calibri"/>
      <w:sz w:val="20"/>
      <w:szCs w:val="20"/>
      <w:lang w:val="en-US"/>
    </w:rPr>
  </w:style>
  <w:style w:type="paragraph" w:customStyle="1" w:styleId="a0cxspmiddle">
    <w:name w:val="a0cxspmiddle"/>
    <w:basedOn w:val="a3"/>
    <w:rsid w:val="00284996"/>
    <w:pPr>
      <w:suppressAutoHyphens/>
      <w:spacing w:before="280" w:after="280"/>
    </w:pPr>
    <w:rPr>
      <w:rFonts w:cs="Calibri"/>
    </w:rPr>
  </w:style>
  <w:style w:type="paragraph" w:customStyle="1" w:styleId="1ffff">
    <w:name w:val="Знак Знак Знак1 Знак Знак Знак Знак"/>
    <w:basedOn w:val="a3"/>
    <w:rsid w:val="00284996"/>
    <w:pPr>
      <w:suppressAutoHyphens/>
      <w:spacing w:after="160" w:line="240" w:lineRule="exact"/>
    </w:pPr>
    <w:rPr>
      <w:rFonts w:cs="Calibri"/>
      <w:sz w:val="28"/>
      <w:szCs w:val="20"/>
      <w:lang w:val="en-US"/>
    </w:rPr>
  </w:style>
  <w:style w:type="paragraph" w:customStyle="1" w:styleId="WW-10">
    <w:name w:val="WW-Знак Знак Знак1 Знак Знак Знак Знак"/>
    <w:basedOn w:val="a3"/>
    <w:rsid w:val="00284996"/>
    <w:pPr>
      <w:suppressAutoHyphens/>
      <w:spacing w:before="280" w:after="280"/>
    </w:pPr>
    <w:rPr>
      <w:rFonts w:ascii="Tahoma" w:hAnsi="Tahoma" w:cs="Calibri"/>
      <w:sz w:val="20"/>
      <w:szCs w:val="20"/>
      <w:lang w:val="en-US"/>
    </w:rPr>
  </w:style>
  <w:style w:type="paragraph" w:customStyle="1" w:styleId="WW-3">
    <w:name w:val="WW-Знак"/>
    <w:basedOn w:val="a3"/>
    <w:rsid w:val="00284996"/>
    <w:pPr>
      <w:suppressAutoHyphens/>
    </w:pPr>
    <w:rPr>
      <w:rFonts w:ascii="Verdana" w:hAnsi="Verdana" w:cs="Verdana"/>
      <w:sz w:val="20"/>
      <w:szCs w:val="20"/>
      <w:lang w:val="en-US"/>
    </w:rPr>
  </w:style>
  <w:style w:type="paragraph" w:customStyle="1" w:styleId="00">
    <w:name w:val="0Абзац"/>
    <w:basedOn w:val="af9"/>
    <w:rsid w:val="00284996"/>
    <w:pPr>
      <w:spacing w:before="0" w:after="120"/>
      <w:ind w:firstLine="709"/>
      <w:jc w:val="both"/>
    </w:pPr>
    <w:rPr>
      <w:rFonts w:cs="Calibri"/>
      <w:color w:val="000000"/>
      <w:sz w:val="28"/>
      <w:szCs w:val="28"/>
    </w:rPr>
  </w:style>
  <w:style w:type="paragraph" w:customStyle="1" w:styleId="a30">
    <w:name w:val="a3"/>
    <w:basedOn w:val="a3"/>
    <w:rsid w:val="00284996"/>
    <w:pPr>
      <w:suppressAutoHyphens/>
    </w:pPr>
    <w:rPr>
      <w:rFonts w:cs="Calibri"/>
    </w:rPr>
  </w:style>
  <w:style w:type="paragraph" w:customStyle="1" w:styleId="affffffff9">
    <w:name w:val="Знак Знак Знак Знак Знак Знак Знак Знак Знак Знак Знак Знак"/>
    <w:basedOn w:val="a3"/>
    <w:rsid w:val="00284996"/>
    <w:pPr>
      <w:spacing w:before="100" w:beforeAutospacing="1" w:after="100" w:afterAutospacing="1"/>
    </w:pPr>
    <w:rPr>
      <w:rFonts w:ascii="Tahoma" w:hAnsi="Tahoma"/>
      <w:sz w:val="20"/>
      <w:szCs w:val="20"/>
      <w:lang w:val="en-US" w:eastAsia="en-US"/>
    </w:rPr>
  </w:style>
  <w:style w:type="table" w:customStyle="1" w:styleId="1120">
    <w:name w:val="Сетка таблицы112"/>
    <w:basedOn w:val="a5"/>
    <w:uiPriority w:val="59"/>
    <w:rsid w:val="00282D22"/>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
    <w:name w:val="just"/>
    <w:basedOn w:val="a3"/>
    <w:rsid w:val="00CA44E3"/>
    <w:pPr>
      <w:spacing w:before="100" w:beforeAutospacing="1" w:after="100" w:afterAutospacing="1"/>
    </w:pPr>
    <w:rPr>
      <w:lang w:eastAsia="ru-RU"/>
    </w:rPr>
  </w:style>
  <w:style w:type="character" w:customStyle="1" w:styleId="hl">
    <w:name w:val="hl"/>
    <w:basedOn w:val="a4"/>
    <w:rsid w:val="00C11C45"/>
  </w:style>
  <w:style w:type="table" w:customStyle="1" w:styleId="TableGrid">
    <w:name w:val="TableGrid"/>
    <w:rsid w:val="00423E8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ableParagraph">
    <w:name w:val="Table Paragraph"/>
    <w:basedOn w:val="a3"/>
    <w:uiPriority w:val="1"/>
    <w:qFormat/>
    <w:rsid w:val="00423E8B"/>
    <w:pPr>
      <w:widowControl w:val="0"/>
      <w:autoSpaceDE w:val="0"/>
      <w:autoSpaceDN w:val="0"/>
    </w:pPr>
    <w:rPr>
      <w:sz w:val="22"/>
      <w:szCs w:val="22"/>
      <w:lang w:eastAsia="en-US"/>
    </w:rPr>
  </w:style>
  <w:style w:type="table" w:customStyle="1" w:styleId="-431">
    <w:name w:val="Таблица-сетка 4 — акцент 31"/>
    <w:basedOn w:val="a5"/>
    <w:uiPriority w:val="49"/>
    <w:rsid w:val="008D3EB3"/>
    <w:rPr>
      <w:rFonts w:asciiTheme="minorHAnsi" w:eastAsiaTheme="minorEastAsia" w:hAnsiTheme="minorHAnsi"/>
      <w:sz w:val="22"/>
      <w:szCs w:val="22"/>
      <w:lang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21">
    <w:name w:val="Таблица-сетка 6 цветная — акцент 21"/>
    <w:basedOn w:val="a5"/>
    <w:uiPriority w:val="51"/>
    <w:rsid w:val="008D3EB3"/>
    <w:rPr>
      <w:rFonts w:asciiTheme="minorHAnsi" w:eastAsiaTheme="minorEastAsia" w:hAnsiTheme="minorHAnsi"/>
      <w:color w:val="943634" w:themeColor="accent2" w:themeShade="BF"/>
      <w:sz w:val="22"/>
      <w:szCs w:val="22"/>
      <w:lang w:eastAsia="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61">
    <w:name w:val="Таблица-сетка 1 светлая — акцент 61"/>
    <w:basedOn w:val="a5"/>
    <w:uiPriority w:val="46"/>
    <w:rsid w:val="008D3EB3"/>
    <w:rPr>
      <w:rFonts w:asciiTheme="minorHAnsi" w:eastAsiaTheme="minorEastAsia" w:hAnsiTheme="minorHAnsi"/>
      <w:sz w:val="22"/>
      <w:szCs w:val="22"/>
      <w:lang w:eastAsia="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511">
    <w:name w:val="Таблица простая 51"/>
    <w:basedOn w:val="a5"/>
    <w:uiPriority w:val="45"/>
    <w:rsid w:val="008D3EB3"/>
    <w:rPr>
      <w:rFonts w:asciiTheme="minorHAnsi" w:eastAsiaTheme="minorEastAsia" w:hAnsiTheme="minorHAns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61">
    <w:name w:val="Таблица-сетка 6 цветная — акцент 61"/>
    <w:basedOn w:val="a5"/>
    <w:uiPriority w:val="51"/>
    <w:rsid w:val="008D3EB3"/>
    <w:rPr>
      <w:rFonts w:asciiTheme="minorHAnsi" w:eastAsiaTheme="minorEastAsia" w:hAnsiTheme="minorHAnsi"/>
      <w:color w:val="E36C0A" w:themeColor="accent6" w:themeShade="BF"/>
      <w:sz w:val="22"/>
      <w:szCs w:val="22"/>
      <w:lang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411">
    <w:name w:val="Список-таблица 4 — акцент 11"/>
    <w:basedOn w:val="a5"/>
    <w:uiPriority w:val="49"/>
    <w:rsid w:val="008D3E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
    <w:name w:val="Таблица-сетка 1 светлая1"/>
    <w:basedOn w:val="a5"/>
    <w:uiPriority w:val="46"/>
    <w:rsid w:val="008D3E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Таблица-сетка 6 цветная1"/>
    <w:basedOn w:val="a5"/>
    <w:uiPriority w:val="51"/>
    <w:rsid w:val="008D3EB3"/>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10">
    <w:name w:val="Сетка таблицы331"/>
    <w:basedOn w:val="a5"/>
    <w:next w:val="afff1"/>
    <w:uiPriority w:val="39"/>
    <w:rsid w:val="006E36DF"/>
    <w:rPr>
      <w:rFonts w:ascii="Calibri" w:eastAsia="Calibri" w:hAnsi="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7d">
    <w:name w:val="Без интервала7"/>
    <w:rsid w:val="00C448FA"/>
    <w:pPr>
      <w:suppressAutoHyphens/>
    </w:pPr>
    <w:rPr>
      <w:rFonts w:ascii="Calibri" w:hAnsi="Calibri"/>
      <w:sz w:val="22"/>
      <w:szCs w:val="22"/>
      <w:lang w:eastAsia="ar-SA"/>
    </w:rPr>
  </w:style>
  <w:style w:type="paragraph" w:customStyle="1" w:styleId="affffffffa">
    <w:uiPriority w:val="99"/>
    <w:qFormat/>
    <w:rsid w:val="005152A1"/>
    <w:pPr>
      <w:widowControl w:val="0"/>
      <w:adjustRightInd w:val="0"/>
      <w:jc w:val="center"/>
      <w:textAlignment w:val="baseline"/>
    </w:pPr>
    <w:rPr>
      <w:sz w:val="28"/>
    </w:rPr>
  </w:style>
  <w:style w:type="paragraph" w:customStyle="1" w:styleId="affffffffb">
    <w:name w:val="Заголовок статьи"/>
    <w:basedOn w:val="a3"/>
    <w:next w:val="a3"/>
    <w:uiPriority w:val="99"/>
    <w:rsid w:val="006B58BE"/>
    <w:pPr>
      <w:widowControl w:val="0"/>
      <w:autoSpaceDE w:val="0"/>
      <w:autoSpaceDN w:val="0"/>
      <w:adjustRightInd w:val="0"/>
      <w:ind w:left="1612" w:hanging="892"/>
      <w:jc w:val="both"/>
    </w:pPr>
    <w:rPr>
      <w:rFonts w:ascii="Arial" w:eastAsiaTheme="minorEastAsia" w:hAnsi="Arial" w:cs="Arial"/>
      <w:sz w:val="26"/>
      <w:szCs w:val="26"/>
      <w:lang w:eastAsia="ru-RU"/>
    </w:rPr>
  </w:style>
  <w:style w:type="paragraph" w:customStyle="1" w:styleId="msonormalcxspmiddlecxspmiddle">
    <w:name w:val="msonormalcxspmiddlecxspmiddle"/>
    <w:basedOn w:val="a3"/>
    <w:rsid w:val="008B0415"/>
    <w:pPr>
      <w:spacing w:before="100" w:beforeAutospacing="1" w:after="100" w:afterAutospacing="1"/>
    </w:pPr>
    <w:rPr>
      <w:lang w:eastAsia="ru-RU"/>
    </w:rPr>
  </w:style>
  <w:style w:type="paragraph" w:customStyle="1" w:styleId="msonormalcxspmiddlecxsplast">
    <w:name w:val="msonormalcxspmiddlecxsplast"/>
    <w:basedOn w:val="a3"/>
    <w:rsid w:val="008B0415"/>
    <w:pPr>
      <w:spacing w:before="100" w:beforeAutospacing="1" w:after="100" w:afterAutospacing="1"/>
    </w:pPr>
    <w:rPr>
      <w:lang w:eastAsia="ru-RU"/>
    </w:rPr>
  </w:style>
  <w:style w:type="paragraph" w:customStyle="1" w:styleId="msonormalcxspmiddlecxspmiddlecxspmiddle">
    <w:name w:val="msonormalcxspmiddlecxspmiddlecxspmiddle"/>
    <w:basedOn w:val="a3"/>
    <w:rsid w:val="008B0415"/>
    <w:pPr>
      <w:spacing w:before="100" w:beforeAutospacing="1" w:after="100" w:afterAutospacing="1"/>
    </w:pPr>
    <w:rPr>
      <w:lang w:eastAsia="ru-RU"/>
    </w:rPr>
  </w:style>
  <w:style w:type="character" w:customStyle="1" w:styleId="2BookmanOldStyle85pt0pt">
    <w:name w:val="Основной текст (2) + Bookman Old Style;8;5 pt;Интервал 0 pt"/>
    <w:basedOn w:val="2f6"/>
    <w:rsid w:val="009A5E33"/>
    <w:rPr>
      <w:rFonts w:ascii="Bookman Old Style" w:eastAsia="Bookman Old Style" w:hAnsi="Bookman Old Style" w:cs="Bookman Old Style"/>
      <w:b w:val="0"/>
      <w:bCs w:val="0"/>
      <w:i w:val="0"/>
      <w:iCs w:val="0"/>
      <w:smallCaps w:val="0"/>
      <w:strike w:val="0"/>
      <w:color w:val="000000"/>
      <w:spacing w:val="10"/>
      <w:w w:val="100"/>
      <w:position w:val="0"/>
      <w:sz w:val="17"/>
      <w:szCs w:val="17"/>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66615054">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5173320">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32076167">
      <w:bodyDiv w:val="1"/>
      <w:marLeft w:val="0"/>
      <w:marRight w:val="0"/>
      <w:marTop w:val="0"/>
      <w:marBottom w:val="0"/>
      <w:divBdr>
        <w:top w:val="none" w:sz="0" w:space="0" w:color="auto"/>
        <w:left w:val="none" w:sz="0" w:space="0" w:color="auto"/>
        <w:bottom w:val="none" w:sz="0" w:space="0" w:color="auto"/>
        <w:right w:val="none" w:sz="0" w:space="0" w:color="auto"/>
      </w:divBdr>
    </w:div>
    <w:div w:id="347175445">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388647405">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07257024">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37075587">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694575408">
      <w:bodyDiv w:val="1"/>
      <w:marLeft w:val="0"/>
      <w:marRight w:val="0"/>
      <w:marTop w:val="0"/>
      <w:marBottom w:val="0"/>
      <w:divBdr>
        <w:top w:val="none" w:sz="0" w:space="0" w:color="auto"/>
        <w:left w:val="none" w:sz="0" w:space="0" w:color="auto"/>
        <w:bottom w:val="none" w:sz="0" w:space="0" w:color="auto"/>
        <w:right w:val="none" w:sz="0" w:space="0" w:color="auto"/>
      </w:divBdr>
    </w:div>
    <w:div w:id="721364155">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6140495">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18562144">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3151524">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6662541">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67018140">
      <w:bodyDiv w:val="1"/>
      <w:marLeft w:val="0"/>
      <w:marRight w:val="0"/>
      <w:marTop w:val="0"/>
      <w:marBottom w:val="0"/>
      <w:divBdr>
        <w:top w:val="none" w:sz="0" w:space="0" w:color="auto"/>
        <w:left w:val="none" w:sz="0" w:space="0" w:color="auto"/>
        <w:bottom w:val="none" w:sz="0" w:space="0" w:color="auto"/>
        <w:right w:val="none" w:sz="0" w:space="0" w:color="auto"/>
      </w:divBdr>
    </w:div>
    <w:div w:id="1177505390">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39560598">
      <w:bodyDiv w:val="1"/>
      <w:marLeft w:val="0"/>
      <w:marRight w:val="0"/>
      <w:marTop w:val="0"/>
      <w:marBottom w:val="0"/>
      <w:divBdr>
        <w:top w:val="none" w:sz="0" w:space="0" w:color="auto"/>
        <w:left w:val="none" w:sz="0" w:space="0" w:color="auto"/>
        <w:bottom w:val="none" w:sz="0" w:space="0" w:color="auto"/>
        <w:right w:val="none" w:sz="0" w:space="0" w:color="auto"/>
      </w:divBdr>
    </w:div>
    <w:div w:id="124761697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68272723">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278639477">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4204873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1554397">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38415994">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675183438">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6415005">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52515953">
      <w:bodyDiv w:val="1"/>
      <w:marLeft w:val="0"/>
      <w:marRight w:val="0"/>
      <w:marTop w:val="0"/>
      <w:marBottom w:val="0"/>
      <w:divBdr>
        <w:top w:val="none" w:sz="0" w:space="0" w:color="auto"/>
        <w:left w:val="none" w:sz="0" w:space="0" w:color="auto"/>
        <w:bottom w:val="none" w:sz="0" w:space="0" w:color="auto"/>
        <w:right w:val="none" w:sz="0" w:space="0" w:color="auto"/>
      </w:divBdr>
    </w:div>
    <w:div w:id="1956716013">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16955235">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B447F6576FF939C48F86D67E8384C287DDF194FA3C8913EF21AC3351FDBB615BB21F9D059CBCB6bFDEF" TargetMode="External"/><Relationship Id="rId13" Type="http://schemas.openxmlformats.org/officeDocument/2006/relationships/hyperlink" Target="https://login.consultant.ru/link/?req=doc&amp;base=RLAW077&amp;n=236268&amp;dst=100025" TargetMode="External"/><Relationship Id="rId18" Type="http://schemas.openxmlformats.org/officeDocument/2006/relationships/hyperlink" Target="http://lk.pmisk.ru/suggestion/update?id=964"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LAW077&amp;n=260925" TargetMode="External"/><Relationship Id="rId17" Type="http://schemas.openxmlformats.org/officeDocument/2006/relationships/hyperlink" Target="https://pmisk.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EB964D2F0185E8D00AC7213EA681D75BF4BA5F52A05EF76330CC59EE2D8EEE11B4E81FE05DF41ACD46FFFFBAF974F205270F16E80CFB12Bg4CDH" TargetMode="External"/><Relationship Id="rId20" Type="http://schemas.openxmlformats.org/officeDocument/2006/relationships/hyperlink" Target="http://lk.pmisk.ru/suggestion/update?id=9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99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AB2DA7D84A755CAEC60610DB492E3BB1B5CCBEB683E97D91BA197B5FC572A95F64C913476DAA31B6D51520D3EF0021E1A2D033C997016FDPDI1L" TargetMode="External"/><Relationship Id="rId23" Type="http://schemas.openxmlformats.org/officeDocument/2006/relationships/header" Target="header2.xml"/><Relationship Id="rId10" Type="http://schemas.openxmlformats.org/officeDocument/2006/relationships/hyperlink" Target="consultantplus://offline/ref=2AB447F6576FF939C48F98DB68EFDAC881D3A69EF83C8643B27EF76E06F4B136b1DCF" TargetMode="External"/><Relationship Id="rId19" Type="http://schemas.openxmlformats.org/officeDocument/2006/relationships/hyperlink" Target="http://lk.pmisk.ru/suggestion/update?id=964" TargetMode="External"/><Relationship Id="rId4" Type="http://schemas.openxmlformats.org/officeDocument/2006/relationships/settings" Target="settings.xml"/><Relationship Id="rId9" Type="http://schemas.openxmlformats.org/officeDocument/2006/relationships/hyperlink" Target="consultantplus://offline/ref=2AB447F6576FF939C48F98DB68EFDAC881D3A69EFA378741BB7EF76E06F4B136b1DCF" TargetMode="External"/><Relationship Id="rId14" Type="http://schemas.openxmlformats.org/officeDocument/2006/relationships/hyperlink" Target="https://login.consultant.ru/link/?req=doc&amp;base=LAW&amp;n=2875"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DF07F-22C6-4A73-A7FA-CF1F36C9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19</Pages>
  <Words>10314</Words>
  <Characters>58790</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68967</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24</cp:revision>
  <cp:lastPrinted>2025-06-20T06:39:00Z</cp:lastPrinted>
  <dcterms:created xsi:type="dcterms:W3CDTF">2025-06-24T04:53:00Z</dcterms:created>
  <dcterms:modified xsi:type="dcterms:W3CDTF">2025-06-27T13:53:00Z</dcterms:modified>
</cp:coreProperties>
</file>