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3269B7" w:rsidP="00D0248C">
      <w:pPr>
        <w:tabs>
          <w:tab w:val="left" w:pos="0"/>
        </w:tabs>
        <w:ind w:right="57"/>
      </w:pPr>
      <w:r>
        <w:rPr>
          <w:b/>
          <w:bCs/>
          <w:i/>
          <w:sz w:val="40"/>
          <w:szCs w:val="40"/>
        </w:rPr>
        <w:t>1</w:t>
      </w:r>
      <w:r w:rsidR="009A2803">
        <w:rPr>
          <w:b/>
          <w:bCs/>
          <w:i/>
          <w:sz w:val="40"/>
          <w:szCs w:val="40"/>
        </w:rPr>
        <w:t>8</w:t>
      </w:r>
      <w:r>
        <w:rPr>
          <w:b/>
          <w:bCs/>
          <w:i/>
          <w:sz w:val="40"/>
          <w:szCs w:val="40"/>
        </w:rPr>
        <w:t xml:space="preserve"> апреля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0248C" w:rsidRPr="00FD18C5">
        <w:rPr>
          <w:b/>
          <w:bCs/>
          <w:i/>
          <w:sz w:val="40"/>
          <w:szCs w:val="40"/>
        </w:rPr>
        <w:t xml:space="preserve">№ </w:t>
      </w:r>
      <w:r w:rsidR="00A422AD">
        <w:rPr>
          <w:b/>
          <w:bCs/>
          <w:i/>
          <w:sz w:val="40"/>
          <w:szCs w:val="40"/>
        </w:rPr>
        <w:t>0</w:t>
      </w:r>
      <w:r w:rsidR="009A2803">
        <w:rPr>
          <w:b/>
          <w:bCs/>
          <w:i/>
          <w:sz w:val="40"/>
          <w:szCs w:val="40"/>
        </w:rPr>
        <w:t>8</w:t>
      </w:r>
    </w:p>
    <w:p w:rsidR="00F0151D" w:rsidRDefault="00F0151D" w:rsidP="009B67EB">
      <w:pPr>
        <w:ind w:firstLine="708"/>
        <w:jc w:val="both"/>
        <w:rPr>
          <w:b/>
        </w:rPr>
      </w:pPr>
    </w:p>
    <w:p w:rsidR="000A570C" w:rsidRDefault="000A570C" w:rsidP="000A570C">
      <w:pPr>
        <w:pStyle w:val="20"/>
        <w:jc w:val="center"/>
        <w:rPr>
          <w:b/>
        </w:rPr>
      </w:pPr>
    </w:p>
    <w:p w:rsidR="000A570C" w:rsidRDefault="000A570C" w:rsidP="000A570C">
      <w:pPr>
        <w:pStyle w:val="20"/>
        <w:jc w:val="center"/>
        <w:rPr>
          <w:b/>
        </w:rPr>
      </w:pPr>
      <w:r w:rsidRPr="00EC2312">
        <w:rPr>
          <w:b/>
        </w:rPr>
        <w:t>СОВЕТ</w:t>
      </w:r>
      <w:r>
        <w:rPr>
          <w:b/>
        </w:rPr>
        <w:t xml:space="preserve"> </w:t>
      </w:r>
    </w:p>
    <w:p w:rsidR="000A570C" w:rsidRPr="00EC2312" w:rsidRDefault="000A570C" w:rsidP="000A570C">
      <w:pPr>
        <w:pStyle w:val="20"/>
        <w:jc w:val="center"/>
        <w:rPr>
          <w:b/>
        </w:rPr>
      </w:pPr>
      <w:r>
        <w:rPr>
          <w:b/>
        </w:rPr>
        <w:t>ДЕПУТАТОВ АРЗГИРСКОГО М УНИЦИПАЛЬНОГО ОКРУГА</w:t>
      </w:r>
    </w:p>
    <w:p w:rsidR="000A570C" w:rsidRDefault="000A570C" w:rsidP="000A570C">
      <w:pPr>
        <w:jc w:val="center"/>
        <w:rPr>
          <w:bCs/>
          <w:sz w:val="28"/>
        </w:rPr>
      </w:pPr>
      <w:r w:rsidRPr="00EC2312">
        <w:rPr>
          <w:b/>
          <w:sz w:val="28"/>
        </w:rPr>
        <w:t xml:space="preserve">СТАВРОПОЛЬСКОГО КРАЯ </w:t>
      </w:r>
      <w:r>
        <w:rPr>
          <w:b/>
          <w:sz w:val="28"/>
        </w:rPr>
        <w:t>ПЕРВОГО СОЗЫВА</w:t>
      </w:r>
    </w:p>
    <w:p w:rsidR="000A570C" w:rsidRPr="000A570C" w:rsidRDefault="000A570C" w:rsidP="000A570C">
      <w:pPr>
        <w:jc w:val="center"/>
        <w:rPr>
          <w:bCs/>
        </w:rPr>
      </w:pPr>
    </w:p>
    <w:p w:rsidR="000A570C" w:rsidRPr="000A570C" w:rsidRDefault="000A570C" w:rsidP="000A570C">
      <w:pPr>
        <w:jc w:val="center"/>
        <w:rPr>
          <w:bCs/>
        </w:rPr>
      </w:pPr>
      <w:r w:rsidRPr="000A570C">
        <w:rPr>
          <w:bCs/>
        </w:rPr>
        <w:t>РЕШЕНИЕ</w:t>
      </w:r>
    </w:p>
    <w:p w:rsidR="000A570C" w:rsidRPr="000A570C" w:rsidRDefault="000A570C" w:rsidP="000A570C">
      <w:pPr>
        <w:jc w:val="center"/>
        <w:rPr>
          <w:b/>
        </w:rPr>
      </w:pPr>
    </w:p>
    <w:p w:rsidR="000A570C" w:rsidRPr="000A570C" w:rsidRDefault="000A570C" w:rsidP="000A570C">
      <w:pPr>
        <w:pStyle w:val="11"/>
        <w:rPr>
          <w:b w:val="0"/>
          <w:bCs/>
          <w:sz w:val="24"/>
          <w:szCs w:val="24"/>
        </w:rPr>
      </w:pPr>
      <w:r w:rsidRPr="000A570C">
        <w:rPr>
          <w:b w:val="0"/>
          <w:sz w:val="24"/>
          <w:szCs w:val="24"/>
        </w:rPr>
        <w:t>18 апреля 2023 г.</w:t>
      </w:r>
      <w:r w:rsidRPr="000A570C">
        <w:rPr>
          <w:sz w:val="24"/>
          <w:szCs w:val="24"/>
        </w:rPr>
        <w:t xml:space="preserve">     </w:t>
      </w:r>
      <w:r>
        <w:rPr>
          <w:sz w:val="24"/>
          <w:szCs w:val="24"/>
        </w:rPr>
        <w:t xml:space="preserve">                     </w:t>
      </w:r>
      <w:r w:rsidRPr="000A570C">
        <w:rPr>
          <w:sz w:val="24"/>
          <w:szCs w:val="24"/>
        </w:rPr>
        <w:t xml:space="preserve">                      </w:t>
      </w:r>
      <w:r w:rsidRPr="000A570C">
        <w:rPr>
          <w:b w:val="0"/>
          <w:bCs/>
          <w:sz w:val="24"/>
          <w:szCs w:val="24"/>
        </w:rPr>
        <w:t xml:space="preserve">с. Арзгир                                           </w:t>
      </w:r>
      <w:r>
        <w:rPr>
          <w:b w:val="0"/>
          <w:bCs/>
          <w:sz w:val="24"/>
          <w:szCs w:val="24"/>
        </w:rPr>
        <w:t xml:space="preserve">          </w:t>
      </w:r>
      <w:r w:rsidRPr="000A570C">
        <w:rPr>
          <w:b w:val="0"/>
          <w:bCs/>
          <w:sz w:val="24"/>
          <w:szCs w:val="24"/>
        </w:rPr>
        <w:t xml:space="preserve">  № 20 </w:t>
      </w:r>
    </w:p>
    <w:p w:rsidR="000A570C" w:rsidRPr="000A570C" w:rsidRDefault="000A570C" w:rsidP="000A570C">
      <w:pPr>
        <w:pStyle w:val="af1"/>
        <w:spacing w:after="0"/>
      </w:pPr>
    </w:p>
    <w:p w:rsidR="000A570C" w:rsidRPr="000A570C" w:rsidRDefault="000A570C" w:rsidP="000A570C">
      <w:pPr>
        <w:pStyle w:val="af1"/>
        <w:spacing w:after="0" w:line="240" w:lineRule="exact"/>
      </w:pPr>
      <w:r w:rsidRPr="000A570C">
        <w:t>Об исполнении бюджета Арзгирского муниципального округа Ставропольского края за 2022 г.</w:t>
      </w:r>
    </w:p>
    <w:p w:rsidR="000A570C" w:rsidRPr="000A570C" w:rsidRDefault="000A570C" w:rsidP="000A570C">
      <w:pPr>
        <w:pStyle w:val="af1"/>
        <w:spacing w:after="0"/>
      </w:pPr>
    </w:p>
    <w:p w:rsidR="000A570C" w:rsidRPr="000A570C" w:rsidRDefault="000A570C" w:rsidP="000A570C">
      <w:pPr>
        <w:pStyle w:val="af1"/>
        <w:spacing w:after="0"/>
        <w:ind w:firstLine="708"/>
        <w:jc w:val="both"/>
      </w:pPr>
      <w:r w:rsidRPr="000A570C">
        <w:t>В соответствии с решением Совета депутатов Арзгирского муниципального округа  Ставропольского края от 13 октября 2020 года № 17 «Об утверждении Положения о бюджетном процессе в Арзгирском муниципальном округе Ставропольского края», рассмотрев предста</w:t>
      </w:r>
      <w:r w:rsidRPr="000A570C">
        <w:t>в</w:t>
      </w:r>
      <w:r w:rsidRPr="000A570C">
        <w:t>ленный главой Арзгирского муниципального округа отчёт об исполнении бюджета Арзгирского муниципального округа за 2022 год и заключение по нему контрольно-счетного органа Арзги</w:t>
      </w:r>
      <w:r w:rsidRPr="000A570C">
        <w:t>р</w:t>
      </w:r>
      <w:r w:rsidRPr="000A570C">
        <w:t>ского муниципального округа Ставропольского края, Совет депутатов Арзгирского  муниц</w:t>
      </w:r>
      <w:r w:rsidRPr="000A570C">
        <w:t>и</w:t>
      </w:r>
      <w:r w:rsidRPr="000A570C">
        <w:t xml:space="preserve">пального округа Ставропольского  края </w:t>
      </w:r>
    </w:p>
    <w:p w:rsidR="000A570C" w:rsidRPr="000A570C" w:rsidRDefault="000A570C" w:rsidP="000A570C">
      <w:pPr>
        <w:pStyle w:val="af1"/>
        <w:spacing w:after="0"/>
        <w:ind w:firstLine="709"/>
        <w:jc w:val="both"/>
      </w:pPr>
    </w:p>
    <w:p w:rsidR="000A570C" w:rsidRPr="000A570C" w:rsidRDefault="000A570C" w:rsidP="000A570C">
      <w:pPr>
        <w:pStyle w:val="af1"/>
        <w:spacing w:after="0"/>
        <w:jc w:val="both"/>
      </w:pPr>
      <w:r w:rsidRPr="000A570C">
        <w:t>РЕШИЛ:</w:t>
      </w:r>
    </w:p>
    <w:p w:rsidR="000A570C" w:rsidRPr="000A570C" w:rsidRDefault="000A570C" w:rsidP="000A570C">
      <w:pPr>
        <w:pStyle w:val="af1"/>
        <w:spacing w:after="0"/>
        <w:ind w:firstLine="709"/>
        <w:jc w:val="both"/>
      </w:pPr>
    </w:p>
    <w:p w:rsidR="000A570C" w:rsidRPr="000A570C" w:rsidRDefault="000A570C" w:rsidP="000A570C">
      <w:pPr>
        <w:pStyle w:val="af1"/>
        <w:spacing w:after="0"/>
        <w:ind w:firstLine="709"/>
        <w:jc w:val="both"/>
        <w:rPr>
          <w:spacing w:val="-8"/>
        </w:rPr>
      </w:pPr>
      <w:r w:rsidRPr="000A570C">
        <w:rPr>
          <w:b/>
        </w:rPr>
        <w:t xml:space="preserve"> </w:t>
      </w:r>
      <w:r w:rsidRPr="000A570C">
        <w:t xml:space="preserve">1. Утвердить отчёт об исполнении бюджета Арзгирского муниципального округа (далее - местного бюджета) за 2022 год по </w:t>
      </w:r>
      <w:r w:rsidRPr="000A570C">
        <w:rPr>
          <w:spacing w:val="-8"/>
        </w:rPr>
        <w:t xml:space="preserve">доходам в сумме </w:t>
      </w:r>
      <w:r w:rsidRPr="000A570C">
        <w:t xml:space="preserve">1 223 772,64 </w:t>
      </w:r>
      <w:r w:rsidRPr="000A570C">
        <w:rPr>
          <w:spacing w:val="-6"/>
        </w:rPr>
        <w:t xml:space="preserve">тыс. рублей и </w:t>
      </w:r>
      <w:r w:rsidRPr="000A570C">
        <w:rPr>
          <w:spacing w:val="-10"/>
        </w:rPr>
        <w:t xml:space="preserve"> расходам  в сумме</w:t>
      </w:r>
      <w:r w:rsidRPr="000A570C">
        <w:t xml:space="preserve"> 1 250 076,71 </w:t>
      </w:r>
      <w:r w:rsidRPr="000A570C">
        <w:rPr>
          <w:spacing w:val="-10"/>
        </w:rPr>
        <w:t xml:space="preserve">тыс. рублей с превышением расходов над доходами (дефицит </w:t>
      </w:r>
      <w:r w:rsidRPr="000A570C">
        <w:t xml:space="preserve">бюджета) </w:t>
      </w:r>
      <w:r w:rsidRPr="000A570C">
        <w:rPr>
          <w:spacing w:val="-10"/>
        </w:rPr>
        <w:t xml:space="preserve"> в сумме </w:t>
      </w:r>
      <w:r w:rsidRPr="000A570C">
        <w:t xml:space="preserve">26 304,07 </w:t>
      </w:r>
      <w:r w:rsidRPr="000A570C">
        <w:rPr>
          <w:spacing w:val="-10"/>
        </w:rPr>
        <w:t xml:space="preserve">тыс. рублей </w:t>
      </w:r>
      <w:r w:rsidRPr="000A570C">
        <w:t>и со следующими показателями:</w:t>
      </w:r>
    </w:p>
    <w:p w:rsidR="000A570C" w:rsidRPr="000A570C" w:rsidRDefault="000A570C" w:rsidP="000A570C">
      <w:pPr>
        <w:pStyle w:val="af1"/>
        <w:spacing w:after="0"/>
        <w:ind w:firstLine="709"/>
        <w:jc w:val="both"/>
        <w:rPr>
          <w:spacing w:val="-8"/>
        </w:rPr>
      </w:pPr>
      <w:r w:rsidRPr="000A570C">
        <w:t>доходы местного бюджета по кодам классификации доходов  бюджета бюджетной кла</w:t>
      </w:r>
      <w:r w:rsidRPr="000A570C">
        <w:t>с</w:t>
      </w:r>
      <w:r w:rsidRPr="000A570C">
        <w:t>сификации Российской Федерации за 2022 год согласно приложению 1 к настоящему решению;</w:t>
      </w:r>
    </w:p>
    <w:p w:rsidR="000A570C" w:rsidRPr="000A570C" w:rsidRDefault="000A570C" w:rsidP="000A570C">
      <w:pPr>
        <w:pStyle w:val="af1"/>
        <w:spacing w:after="0"/>
        <w:ind w:firstLine="709"/>
        <w:jc w:val="both"/>
      </w:pPr>
      <w:r w:rsidRPr="000A570C">
        <w:t>расходы местного бюджета по разделам, подразделам, целевым статьям (муниципал</w:t>
      </w:r>
      <w:r w:rsidRPr="000A570C">
        <w:t>ь</w:t>
      </w:r>
      <w:r w:rsidRPr="000A570C">
        <w:t>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за 2022 год согласно приложению 2 к настоящему решению;</w:t>
      </w:r>
    </w:p>
    <w:p w:rsidR="000A570C" w:rsidRPr="000A570C" w:rsidRDefault="000A570C" w:rsidP="000A570C">
      <w:pPr>
        <w:pStyle w:val="af1"/>
        <w:spacing w:after="0"/>
        <w:ind w:firstLine="709"/>
        <w:jc w:val="both"/>
      </w:pPr>
      <w:r w:rsidRPr="000A570C">
        <w:t xml:space="preserve"> расходы местного бюджета по разделам и подразделам классификации расходов бюдж</w:t>
      </w:r>
      <w:r w:rsidRPr="000A570C">
        <w:t>е</w:t>
      </w:r>
      <w:r w:rsidRPr="000A570C">
        <w:t>тов, за 2022 год согласно приложению 3 к настоящему решению;</w:t>
      </w:r>
    </w:p>
    <w:p w:rsidR="000A570C" w:rsidRPr="000A570C" w:rsidRDefault="000A570C" w:rsidP="000A570C">
      <w:pPr>
        <w:pStyle w:val="af1"/>
        <w:spacing w:after="0"/>
        <w:ind w:firstLine="709"/>
        <w:jc w:val="both"/>
      </w:pPr>
      <w:r w:rsidRPr="000A570C">
        <w:t>источники финансирования дефицита местного бюджета  по кодам классификации  и</w:t>
      </w:r>
      <w:r w:rsidRPr="000A570C">
        <w:t>с</w:t>
      </w:r>
      <w:r w:rsidRPr="000A570C">
        <w:t>точников финансирования дефицитов бюджетов за 2022 год согласно приложению 4 к насто</w:t>
      </w:r>
      <w:r w:rsidRPr="000A570C">
        <w:t>я</w:t>
      </w:r>
      <w:r w:rsidRPr="000A570C">
        <w:t>щему решению;</w:t>
      </w:r>
    </w:p>
    <w:p w:rsidR="000A570C" w:rsidRPr="000A570C" w:rsidRDefault="000A570C" w:rsidP="000A570C">
      <w:pPr>
        <w:pStyle w:val="af1"/>
        <w:spacing w:after="0"/>
        <w:ind w:firstLine="709"/>
        <w:jc w:val="both"/>
      </w:pPr>
      <w:r w:rsidRPr="000A570C">
        <w:t>численность муниципальных служащих и работников муниципальных учреждений Ар</w:t>
      </w:r>
      <w:r w:rsidRPr="000A570C">
        <w:t>з</w:t>
      </w:r>
      <w:r w:rsidRPr="000A570C">
        <w:t>гирского муниципального округа и фактических затраты на их денежное содержание за 2022 год согласно приложению 5 к настоящему решению.</w:t>
      </w:r>
    </w:p>
    <w:p w:rsidR="000A570C" w:rsidRPr="000A570C" w:rsidRDefault="000A570C" w:rsidP="000A570C">
      <w:pPr>
        <w:pStyle w:val="af1"/>
        <w:spacing w:after="0"/>
        <w:ind w:firstLine="709"/>
        <w:jc w:val="both"/>
      </w:pPr>
    </w:p>
    <w:p w:rsidR="000A570C" w:rsidRPr="000A570C" w:rsidRDefault="000A570C" w:rsidP="000A570C">
      <w:pPr>
        <w:pStyle w:val="af1"/>
        <w:spacing w:after="0"/>
        <w:ind w:firstLine="709"/>
        <w:jc w:val="both"/>
      </w:pPr>
      <w:r w:rsidRPr="000A570C">
        <w:lastRenderedPageBreak/>
        <w:t>2. Опубликовать настоящее решение в муниципальной газете «Вестник Арзгирского м</w:t>
      </w:r>
      <w:r w:rsidRPr="000A570C">
        <w:t>у</w:t>
      </w:r>
      <w:r w:rsidRPr="000A570C">
        <w:t>ниципального округа Ставропольского края».</w:t>
      </w:r>
    </w:p>
    <w:p w:rsidR="000A570C" w:rsidRPr="000A570C" w:rsidRDefault="000A570C" w:rsidP="000A570C">
      <w:pPr>
        <w:pStyle w:val="af1"/>
        <w:spacing w:after="0"/>
        <w:ind w:firstLine="709"/>
        <w:jc w:val="both"/>
      </w:pPr>
      <w:r w:rsidRPr="000A570C">
        <w:t xml:space="preserve"> 3. Настоящее решение вступает в силу на следующий день, после дня его официального опубликования.</w:t>
      </w:r>
    </w:p>
    <w:p w:rsidR="000A570C" w:rsidRPr="000A570C" w:rsidRDefault="000A570C" w:rsidP="000A570C">
      <w:pPr>
        <w:spacing w:line="240" w:lineRule="exact"/>
      </w:pPr>
    </w:p>
    <w:p w:rsidR="000A570C" w:rsidRPr="000A570C" w:rsidRDefault="000A570C" w:rsidP="000A570C">
      <w:pPr>
        <w:spacing w:line="240" w:lineRule="exact"/>
      </w:pPr>
      <w:r w:rsidRPr="000A570C">
        <w:t>Председатель Совета депутатов</w:t>
      </w:r>
      <w:r w:rsidRPr="000A570C">
        <w:tab/>
      </w:r>
      <w:r w:rsidRPr="000A570C">
        <w:tab/>
      </w:r>
      <w:r w:rsidRPr="000A570C">
        <w:tab/>
        <w:t>Глава Арзгирского</w:t>
      </w:r>
    </w:p>
    <w:p w:rsidR="000A570C" w:rsidRPr="000A570C" w:rsidRDefault="000A570C" w:rsidP="000A570C">
      <w:pPr>
        <w:spacing w:line="240" w:lineRule="exact"/>
      </w:pPr>
      <w:r w:rsidRPr="000A570C">
        <w:t>Арзгирского муниципального округа</w:t>
      </w:r>
      <w:r w:rsidRPr="000A570C">
        <w:tab/>
      </w:r>
      <w:r w:rsidRPr="000A570C">
        <w:tab/>
        <w:t>муниципального округа</w:t>
      </w:r>
    </w:p>
    <w:p w:rsidR="000A570C" w:rsidRPr="000A570C" w:rsidRDefault="000A570C" w:rsidP="000A570C">
      <w:pPr>
        <w:spacing w:line="240" w:lineRule="exact"/>
      </w:pPr>
      <w:r w:rsidRPr="000A570C">
        <w:t>Ставропольского края</w:t>
      </w:r>
      <w:r w:rsidRPr="000A570C">
        <w:tab/>
      </w:r>
      <w:r w:rsidRPr="000A570C">
        <w:tab/>
      </w:r>
      <w:r w:rsidRPr="000A570C">
        <w:tab/>
      </w:r>
      <w:r w:rsidRPr="000A570C">
        <w:tab/>
        <w:t>Ставропольского края</w:t>
      </w:r>
    </w:p>
    <w:p w:rsidR="000A570C" w:rsidRPr="000A570C" w:rsidRDefault="000A570C" w:rsidP="000A570C">
      <w:pPr>
        <w:spacing w:line="240" w:lineRule="exact"/>
      </w:pPr>
    </w:p>
    <w:p w:rsidR="00A2514A" w:rsidRPr="000A570C" w:rsidRDefault="000A570C" w:rsidP="000A570C">
      <w:pPr>
        <w:pStyle w:val="aff"/>
        <w:contextualSpacing/>
        <w:jc w:val="both"/>
        <w:rPr>
          <w:b/>
          <w:sz w:val="24"/>
          <w:szCs w:val="24"/>
        </w:rPr>
      </w:pPr>
      <w:r w:rsidRPr="000A570C">
        <w:rPr>
          <w:sz w:val="24"/>
          <w:szCs w:val="24"/>
        </w:rPr>
        <w:t>_______________ А.В. Кострицкий</w:t>
      </w:r>
      <w:r w:rsidRPr="000A570C">
        <w:rPr>
          <w:sz w:val="24"/>
          <w:szCs w:val="24"/>
        </w:rPr>
        <w:tab/>
      </w:r>
      <w:r>
        <w:rPr>
          <w:sz w:val="24"/>
          <w:szCs w:val="24"/>
        </w:rPr>
        <w:t xml:space="preserve">             </w:t>
      </w:r>
      <w:r w:rsidRPr="000A570C">
        <w:rPr>
          <w:sz w:val="24"/>
          <w:szCs w:val="24"/>
        </w:rPr>
        <w:t>___________ А.И. Палагута</w:t>
      </w:r>
    </w:p>
    <w:p w:rsidR="00A2514A" w:rsidRDefault="00A2514A"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4041B6">
      <w:pPr>
        <w:pStyle w:val="aff"/>
        <w:contextualSpacing/>
        <w:rPr>
          <w:b/>
          <w:sz w:val="32"/>
          <w:szCs w:val="32"/>
        </w:rPr>
      </w:pPr>
    </w:p>
    <w:p w:rsidR="000A570C" w:rsidRDefault="000A570C" w:rsidP="000A570C">
      <w:pPr>
        <w:pStyle w:val="aff0"/>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sectPr w:rsidR="000A570C" w:rsidSect="001F7EF1">
          <w:headerReference w:type="default" r:id="rId8"/>
          <w:footerReference w:type="default" r:id="rId9"/>
          <w:headerReference w:type="first" r:id="rId10"/>
          <w:pgSz w:w="11906" w:h="16838"/>
          <w:pgMar w:top="1559" w:right="425" w:bottom="992" w:left="1559" w:header="709" w:footer="709" w:gutter="0"/>
          <w:cols w:space="720"/>
          <w:titlePg/>
          <w:docGrid w:linePitch="360"/>
        </w:sectPr>
      </w:pPr>
    </w:p>
    <w:tbl>
      <w:tblPr>
        <w:tblpPr w:leftFromText="180" w:rightFromText="180" w:horzAnchor="margin" w:tblpY="-1095"/>
        <w:tblW w:w="0" w:type="auto"/>
        <w:tblLook w:val="01E0"/>
      </w:tblPr>
      <w:tblGrid>
        <w:gridCol w:w="7251"/>
        <w:gridCol w:w="7251"/>
      </w:tblGrid>
      <w:tr w:rsidR="000A570C" w:rsidRPr="00314414" w:rsidTr="00FA60AD">
        <w:tc>
          <w:tcPr>
            <w:tcW w:w="7251" w:type="dxa"/>
          </w:tcPr>
          <w:p w:rsidR="000A570C" w:rsidRPr="00314414" w:rsidRDefault="000A570C" w:rsidP="00FA60AD">
            <w:pPr>
              <w:jc w:val="center"/>
            </w:pPr>
          </w:p>
        </w:tc>
        <w:tc>
          <w:tcPr>
            <w:tcW w:w="7251" w:type="dxa"/>
          </w:tcPr>
          <w:p w:rsidR="000A570C" w:rsidRDefault="000A570C" w:rsidP="00FA60AD">
            <w:pPr>
              <w:jc w:val="center"/>
            </w:pPr>
          </w:p>
          <w:p w:rsidR="000A570C" w:rsidRDefault="000A570C" w:rsidP="00FA60AD">
            <w:pPr>
              <w:jc w:val="center"/>
            </w:pPr>
          </w:p>
          <w:p w:rsidR="000A570C" w:rsidRDefault="000A570C" w:rsidP="00FA60AD">
            <w:pPr>
              <w:jc w:val="center"/>
            </w:pPr>
          </w:p>
          <w:p w:rsidR="000A570C" w:rsidRDefault="000A570C" w:rsidP="00FA60AD">
            <w:pPr>
              <w:jc w:val="center"/>
            </w:pPr>
          </w:p>
          <w:p w:rsidR="000A570C" w:rsidRDefault="000A570C" w:rsidP="00FA60AD">
            <w:pPr>
              <w:jc w:val="center"/>
            </w:pPr>
          </w:p>
          <w:p w:rsidR="000A570C" w:rsidRDefault="000A570C" w:rsidP="00FA60AD">
            <w:pPr>
              <w:jc w:val="center"/>
            </w:pPr>
          </w:p>
          <w:p w:rsidR="000A570C" w:rsidRPr="00314414" w:rsidRDefault="000A570C" w:rsidP="00FA60AD">
            <w:pPr>
              <w:jc w:val="center"/>
            </w:pPr>
            <w:r w:rsidRPr="00314414">
              <w:t>Приложение 1</w:t>
            </w:r>
          </w:p>
          <w:p w:rsidR="000A570C" w:rsidRPr="00314414" w:rsidRDefault="000A570C" w:rsidP="00FA60AD">
            <w:pPr>
              <w:jc w:val="center"/>
            </w:pPr>
            <w:r w:rsidRPr="00314414">
              <w:t>к решению Совета депутатов Арзгирского муниципального округа Ставропольского края «Об исполнении бюджета Арзгирского м</w:t>
            </w:r>
            <w:r w:rsidRPr="00314414">
              <w:t>у</w:t>
            </w:r>
            <w:r w:rsidRPr="00314414">
              <w:t>ниципального округа Ставропольского края за 2022 год»</w:t>
            </w:r>
          </w:p>
          <w:p w:rsidR="000A570C" w:rsidRPr="00314414" w:rsidRDefault="000A570C" w:rsidP="00FA60AD">
            <w:pPr>
              <w:jc w:val="center"/>
              <w:rPr>
                <w:lang w:val="en-US"/>
              </w:rPr>
            </w:pPr>
            <w:r w:rsidRPr="00314414">
              <w:t>от «18» апреля 2023 года  № 20</w:t>
            </w:r>
          </w:p>
        </w:tc>
      </w:tr>
    </w:tbl>
    <w:p w:rsidR="000A570C" w:rsidRPr="00314414" w:rsidRDefault="000A570C" w:rsidP="000A570C">
      <w:pPr>
        <w:jc w:val="center"/>
      </w:pPr>
    </w:p>
    <w:p w:rsidR="000A570C" w:rsidRPr="00314414" w:rsidRDefault="000A570C" w:rsidP="000A570C">
      <w:pPr>
        <w:jc w:val="center"/>
      </w:pPr>
      <w:r w:rsidRPr="00314414">
        <w:t>ДОХОДЫ</w:t>
      </w:r>
    </w:p>
    <w:p w:rsidR="000A570C" w:rsidRPr="00314414" w:rsidRDefault="000A570C" w:rsidP="000A570C">
      <w:pPr>
        <w:jc w:val="center"/>
      </w:pPr>
      <w:r w:rsidRPr="00314414">
        <w:t>местного бюджета по кодам классификации доходов бюджета за 2022 год</w:t>
      </w:r>
    </w:p>
    <w:p w:rsidR="000A570C" w:rsidRPr="00314414" w:rsidRDefault="000A570C" w:rsidP="000A570C">
      <w:pPr>
        <w:jc w:val="right"/>
      </w:pPr>
      <w:r w:rsidRPr="00314414">
        <w:t xml:space="preserve">                                                                                                                                                                   (тыс. рублей)</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978"/>
        <w:gridCol w:w="8505"/>
        <w:gridCol w:w="1559"/>
        <w:gridCol w:w="1559"/>
        <w:gridCol w:w="851"/>
      </w:tblGrid>
      <w:tr w:rsidR="000A570C" w:rsidRPr="00314414" w:rsidTr="000A570C">
        <w:tc>
          <w:tcPr>
            <w:tcW w:w="2978" w:type="dxa"/>
            <w:vAlign w:val="bottom"/>
          </w:tcPr>
          <w:p w:rsidR="000A570C" w:rsidRPr="00314414" w:rsidRDefault="000A570C" w:rsidP="00FA60AD">
            <w:pPr>
              <w:jc w:val="center"/>
            </w:pPr>
            <w:r w:rsidRPr="00314414">
              <w:t>Код бюджетной класс</w:t>
            </w:r>
            <w:r w:rsidRPr="00314414">
              <w:t>и</w:t>
            </w:r>
            <w:r w:rsidRPr="00314414">
              <w:t>фикации Российской Ф</w:t>
            </w:r>
            <w:r w:rsidRPr="00314414">
              <w:t>е</w:t>
            </w:r>
            <w:r w:rsidRPr="00314414">
              <w:t>дерации</w:t>
            </w:r>
          </w:p>
        </w:tc>
        <w:tc>
          <w:tcPr>
            <w:tcW w:w="8505" w:type="dxa"/>
            <w:vAlign w:val="bottom"/>
          </w:tcPr>
          <w:p w:rsidR="000A570C" w:rsidRPr="00314414" w:rsidRDefault="000A570C" w:rsidP="00FA60AD">
            <w:pPr>
              <w:jc w:val="center"/>
            </w:pPr>
            <w:r w:rsidRPr="00314414">
              <w:t>Наименование</w:t>
            </w:r>
          </w:p>
        </w:tc>
        <w:tc>
          <w:tcPr>
            <w:tcW w:w="1559" w:type="dxa"/>
            <w:vAlign w:val="bottom"/>
          </w:tcPr>
          <w:p w:rsidR="000A570C" w:rsidRPr="00314414" w:rsidRDefault="000A570C" w:rsidP="00FA60AD">
            <w:pPr>
              <w:jc w:val="center"/>
            </w:pPr>
            <w:r w:rsidRPr="00314414">
              <w:t>Утверждено на 2022 год с учетом и</w:t>
            </w:r>
            <w:r w:rsidRPr="00314414">
              <w:t>з</w:t>
            </w:r>
            <w:r w:rsidRPr="00314414">
              <w:t xml:space="preserve">менений  </w:t>
            </w:r>
          </w:p>
        </w:tc>
        <w:tc>
          <w:tcPr>
            <w:tcW w:w="1559" w:type="dxa"/>
            <w:vAlign w:val="bottom"/>
          </w:tcPr>
          <w:p w:rsidR="000A570C" w:rsidRPr="00314414" w:rsidRDefault="000A570C" w:rsidP="00FA60AD">
            <w:pPr>
              <w:jc w:val="center"/>
            </w:pPr>
            <w:r w:rsidRPr="00314414">
              <w:t>Исполнение за 2022 год</w:t>
            </w:r>
          </w:p>
        </w:tc>
        <w:tc>
          <w:tcPr>
            <w:tcW w:w="851" w:type="dxa"/>
            <w:vAlign w:val="bottom"/>
          </w:tcPr>
          <w:p w:rsidR="000A570C" w:rsidRPr="00314414" w:rsidRDefault="000A570C" w:rsidP="00FA60AD">
            <w:pPr>
              <w:jc w:val="center"/>
            </w:pPr>
            <w:r w:rsidRPr="00314414">
              <w:t>Пр</w:t>
            </w:r>
            <w:r w:rsidRPr="00314414">
              <w:t>о</w:t>
            </w:r>
            <w:r w:rsidRPr="00314414">
              <w:t>цент и</w:t>
            </w:r>
            <w:r w:rsidRPr="00314414">
              <w:t>с</w:t>
            </w:r>
            <w:r w:rsidRPr="00314414">
              <w:t>по</w:t>
            </w:r>
            <w:r w:rsidRPr="00314414">
              <w:t>л</w:t>
            </w:r>
            <w:r w:rsidRPr="00314414">
              <w:t>нения</w:t>
            </w:r>
          </w:p>
        </w:tc>
      </w:tr>
      <w:tr w:rsidR="000A570C" w:rsidRPr="00314414" w:rsidTr="000A570C">
        <w:tc>
          <w:tcPr>
            <w:tcW w:w="2978" w:type="dxa"/>
          </w:tcPr>
          <w:p w:rsidR="000A570C" w:rsidRPr="00314414" w:rsidRDefault="000A570C" w:rsidP="00FA60AD">
            <w:pPr>
              <w:jc w:val="center"/>
            </w:pPr>
            <w:r w:rsidRPr="00314414">
              <w:t>1</w:t>
            </w:r>
          </w:p>
        </w:tc>
        <w:tc>
          <w:tcPr>
            <w:tcW w:w="8505" w:type="dxa"/>
          </w:tcPr>
          <w:p w:rsidR="000A570C" w:rsidRPr="00314414" w:rsidRDefault="000A570C" w:rsidP="00FA60AD">
            <w:pPr>
              <w:jc w:val="center"/>
            </w:pPr>
            <w:r w:rsidRPr="00314414">
              <w:t>2</w:t>
            </w:r>
          </w:p>
        </w:tc>
        <w:tc>
          <w:tcPr>
            <w:tcW w:w="1559" w:type="dxa"/>
            <w:vAlign w:val="bottom"/>
          </w:tcPr>
          <w:p w:rsidR="000A570C" w:rsidRPr="00314414" w:rsidRDefault="000A570C" w:rsidP="00FA60AD">
            <w:pPr>
              <w:jc w:val="center"/>
            </w:pPr>
            <w:r w:rsidRPr="00314414">
              <w:t>3</w:t>
            </w:r>
          </w:p>
        </w:tc>
        <w:tc>
          <w:tcPr>
            <w:tcW w:w="1559" w:type="dxa"/>
            <w:vAlign w:val="bottom"/>
          </w:tcPr>
          <w:p w:rsidR="000A570C" w:rsidRPr="00314414" w:rsidRDefault="000A570C" w:rsidP="00FA60AD">
            <w:pPr>
              <w:jc w:val="center"/>
            </w:pPr>
            <w:r w:rsidRPr="00314414">
              <w:t>4</w:t>
            </w:r>
          </w:p>
        </w:tc>
        <w:tc>
          <w:tcPr>
            <w:tcW w:w="851" w:type="dxa"/>
            <w:vAlign w:val="bottom"/>
          </w:tcPr>
          <w:p w:rsidR="000A570C" w:rsidRPr="00314414" w:rsidRDefault="000A570C" w:rsidP="00FA60AD">
            <w:pPr>
              <w:jc w:val="center"/>
            </w:pPr>
            <w:r w:rsidRPr="00314414">
              <w:t>5</w:t>
            </w:r>
          </w:p>
        </w:tc>
      </w:tr>
      <w:tr w:rsidR="000A570C" w:rsidRPr="00314414" w:rsidTr="000A570C">
        <w:tc>
          <w:tcPr>
            <w:tcW w:w="2978" w:type="dxa"/>
          </w:tcPr>
          <w:p w:rsidR="000A570C" w:rsidRPr="00314414" w:rsidRDefault="000A570C" w:rsidP="00FA60AD">
            <w:pPr>
              <w:jc w:val="center"/>
              <w:rPr>
                <w:bCs/>
              </w:rPr>
            </w:pPr>
            <w:r w:rsidRPr="00314414">
              <w:rPr>
                <w:bCs/>
              </w:rPr>
              <w:t>000 1 00 00000 00 0000 000</w:t>
            </w:r>
          </w:p>
        </w:tc>
        <w:tc>
          <w:tcPr>
            <w:tcW w:w="8505" w:type="dxa"/>
          </w:tcPr>
          <w:p w:rsidR="000A570C" w:rsidRPr="00314414" w:rsidRDefault="000A570C" w:rsidP="00FA60AD">
            <w:pPr>
              <w:jc w:val="both"/>
              <w:rPr>
                <w:bCs/>
              </w:rPr>
            </w:pPr>
            <w:r w:rsidRPr="00314414">
              <w:rPr>
                <w:bCs/>
              </w:rPr>
              <w:t xml:space="preserve">Налоговые и неналоговые доходы </w:t>
            </w:r>
          </w:p>
        </w:tc>
        <w:tc>
          <w:tcPr>
            <w:tcW w:w="1559" w:type="dxa"/>
          </w:tcPr>
          <w:p w:rsidR="000A570C" w:rsidRPr="00314414" w:rsidRDefault="000A570C" w:rsidP="00FA60AD">
            <w:pPr>
              <w:jc w:val="center"/>
              <w:rPr>
                <w:bCs/>
              </w:rPr>
            </w:pPr>
            <w:r w:rsidRPr="00314414">
              <w:rPr>
                <w:bCs/>
              </w:rPr>
              <w:t>246 016,89</w:t>
            </w:r>
          </w:p>
        </w:tc>
        <w:tc>
          <w:tcPr>
            <w:tcW w:w="1559" w:type="dxa"/>
          </w:tcPr>
          <w:p w:rsidR="000A570C" w:rsidRPr="00314414" w:rsidRDefault="000A570C" w:rsidP="00FA60AD">
            <w:pPr>
              <w:jc w:val="center"/>
              <w:rPr>
                <w:bCs/>
              </w:rPr>
            </w:pPr>
            <w:r w:rsidRPr="00314414">
              <w:rPr>
                <w:bCs/>
              </w:rPr>
              <w:t>263 294,11</w:t>
            </w:r>
          </w:p>
        </w:tc>
        <w:tc>
          <w:tcPr>
            <w:tcW w:w="851" w:type="dxa"/>
          </w:tcPr>
          <w:p w:rsidR="000A570C" w:rsidRPr="00314414" w:rsidRDefault="000A570C" w:rsidP="00FA60AD">
            <w:pPr>
              <w:jc w:val="center"/>
              <w:rPr>
                <w:bCs/>
              </w:rPr>
            </w:pPr>
            <w:r w:rsidRPr="00314414">
              <w:rPr>
                <w:bCs/>
              </w:rPr>
              <w:t>107,0</w:t>
            </w:r>
          </w:p>
        </w:tc>
      </w:tr>
      <w:tr w:rsidR="000A570C" w:rsidRPr="00314414" w:rsidTr="000A570C">
        <w:trPr>
          <w:trHeight w:val="160"/>
        </w:trPr>
        <w:tc>
          <w:tcPr>
            <w:tcW w:w="2978" w:type="dxa"/>
          </w:tcPr>
          <w:p w:rsidR="000A570C" w:rsidRPr="00314414" w:rsidRDefault="000A570C" w:rsidP="00FA60AD">
            <w:pPr>
              <w:jc w:val="center"/>
              <w:rPr>
                <w:bCs/>
              </w:rPr>
            </w:pPr>
            <w:r w:rsidRPr="00314414">
              <w:rPr>
                <w:bCs/>
              </w:rPr>
              <w:t>000 1 01 00000 00 0000 000</w:t>
            </w:r>
          </w:p>
        </w:tc>
        <w:tc>
          <w:tcPr>
            <w:tcW w:w="8505" w:type="dxa"/>
            <w:shd w:val="clear" w:color="auto" w:fill="auto"/>
          </w:tcPr>
          <w:p w:rsidR="000A570C" w:rsidRPr="00314414" w:rsidRDefault="000A570C" w:rsidP="00FA60AD">
            <w:pPr>
              <w:jc w:val="both"/>
              <w:rPr>
                <w:bCs/>
              </w:rPr>
            </w:pPr>
            <w:r w:rsidRPr="00314414">
              <w:rPr>
                <w:bCs/>
              </w:rPr>
              <w:t xml:space="preserve">Налоги на прибыль, доходы </w:t>
            </w:r>
          </w:p>
        </w:tc>
        <w:tc>
          <w:tcPr>
            <w:tcW w:w="1559" w:type="dxa"/>
            <w:shd w:val="clear" w:color="auto" w:fill="auto"/>
          </w:tcPr>
          <w:p w:rsidR="000A570C" w:rsidRPr="00314414" w:rsidRDefault="000A570C" w:rsidP="00FA60AD">
            <w:pPr>
              <w:jc w:val="center"/>
              <w:rPr>
                <w:bCs/>
              </w:rPr>
            </w:pPr>
            <w:r w:rsidRPr="00314414">
              <w:rPr>
                <w:bCs/>
              </w:rPr>
              <w:t>101 745,00</w:t>
            </w:r>
          </w:p>
        </w:tc>
        <w:tc>
          <w:tcPr>
            <w:tcW w:w="1559" w:type="dxa"/>
            <w:shd w:val="clear" w:color="auto" w:fill="auto"/>
          </w:tcPr>
          <w:p w:rsidR="000A570C" w:rsidRPr="00314414" w:rsidRDefault="000A570C" w:rsidP="00FA60AD">
            <w:pPr>
              <w:jc w:val="center"/>
              <w:rPr>
                <w:bCs/>
              </w:rPr>
            </w:pPr>
            <w:r w:rsidRPr="00314414">
              <w:rPr>
                <w:bCs/>
              </w:rPr>
              <w:t>110 633,92</w:t>
            </w:r>
          </w:p>
        </w:tc>
        <w:tc>
          <w:tcPr>
            <w:tcW w:w="851" w:type="dxa"/>
            <w:shd w:val="clear" w:color="auto" w:fill="auto"/>
          </w:tcPr>
          <w:p w:rsidR="000A570C" w:rsidRPr="00314414" w:rsidRDefault="000A570C" w:rsidP="00FA60AD">
            <w:pPr>
              <w:jc w:val="center"/>
              <w:rPr>
                <w:bCs/>
              </w:rPr>
            </w:pPr>
            <w:r w:rsidRPr="00314414">
              <w:rPr>
                <w:bCs/>
              </w:rPr>
              <w:t>108,7</w:t>
            </w:r>
          </w:p>
        </w:tc>
      </w:tr>
      <w:tr w:rsidR="000A570C" w:rsidRPr="00314414" w:rsidTr="000A570C">
        <w:trPr>
          <w:trHeight w:val="160"/>
        </w:trPr>
        <w:tc>
          <w:tcPr>
            <w:tcW w:w="2978" w:type="dxa"/>
          </w:tcPr>
          <w:p w:rsidR="000A570C" w:rsidRPr="00314414" w:rsidRDefault="000A570C" w:rsidP="00FA60AD">
            <w:pPr>
              <w:jc w:val="center"/>
              <w:rPr>
                <w:bCs/>
              </w:rPr>
            </w:pPr>
            <w:r w:rsidRPr="00314414">
              <w:rPr>
                <w:bCs/>
              </w:rPr>
              <w:t>000 1 03 00000 00 0000 000</w:t>
            </w:r>
          </w:p>
        </w:tc>
        <w:tc>
          <w:tcPr>
            <w:tcW w:w="8505" w:type="dxa"/>
            <w:shd w:val="clear" w:color="auto" w:fill="auto"/>
          </w:tcPr>
          <w:p w:rsidR="000A570C" w:rsidRPr="00314414" w:rsidRDefault="000A570C" w:rsidP="00FA60AD">
            <w:pPr>
              <w:jc w:val="both"/>
              <w:rPr>
                <w:bCs/>
              </w:rPr>
            </w:pPr>
            <w:r w:rsidRPr="00314414">
              <w:rPr>
                <w:bCs/>
              </w:rPr>
              <w:t>Налоги на товары (работа, услуги), реализуемые на территории Российской Ф</w:t>
            </w:r>
            <w:r w:rsidRPr="00314414">
              <w:rPr>
                <w:bCs/>
              </w:rPr>
              <w:t>е</w:t>
            </w:r>
            <w:r w:rsidRPr="00314414">
              <w:rPr>
                <w:bCs/>
              </w:rPr>
              <w:t>дерации</w:t>
            </w:r>
          </w:p>
        </w:tc>
        <w:tc>
          <w:tcPr>
            <w:tcW w:w="1559" w:type="dxa"/>
            <w:shd w:val="clear" w:color="auto" w:fill="auto"/>
          </w:tcPr>
          <w:p w:rsidR="000A570C" w:rsidRPr="00314414" w:rsidRDefault="000A570C" w:rsidP="00FA60AD">
            <w:pPr>
              <w:jc w:val="center"/>
              <w:rPr>
                <w:bCs/>
              </w:rPr>
            </w:pPr>
            <w:r w:rsidRPr="00314414">
              <w:rPr>
                <w:bCs/>
              </w:rPr>
              <w:t>13 557,05</w:t>
            </w:r>
          </w:p>
        </w:tc>
        <w:tc>
          <w:tcPr>
            <w:tcW w:w="1559" w:type="dxa"/>
            <w:shd w:val="clear" w:color="auto" w:fill="auto"/>
          </w:tcPr>
          <w:p w:rsidR="000A570C" w:rsidRPr="00314414" w:rsidRDefault="000A570C" w:rsidP="00FA60AD">
            <w:pPr>
              <w:jc w:val="center"/>
              <w:rPr>
                <w:bCs/>
              </w:rPr>
            </w:pPr>
            <w:r w:rsidRPr="00314414">
              <w:rPr>
                <w:bCs/>
              </w:rPr>
              <w:t>13 516,23</w:t>
            </w:r>
          </w:p>
        </w:tc>
        <w:tc>
          <w:tcPr>
            <w:tcW w:w="851" w:type="dxa"/>
            <w:shd w:val="clear" w:color="auto" w:fill="auto"/>
          </w:tcPr>
          <w:p w:rsidR="000A570C" w:rsidRPr="00314414" w:rsidRDefault="000A570C" w:rsidP="00FA60AD">
            <w:pPr>
              <w:jc w:val="center"/>
              <w:rPr>
                <w:bCs/>
              </w:rPr>
            </w:pPr>
            <w:r w:rsidRPr="00314414">
              <w:rPr>
                <w:bCs/>
              </w:rPr>
              <w:t>99,7</w:t>
            </w:r>
          </w:p>
        </w:tc>
      </w:tr>
      <w:tr w:rsidR="000A570C" w:rsidRPr="00314414" w:rsidTr="000A570C">
        <w:tc>
          <w:tcPr>
            <w:tcW w:w="2978" w:type="dxa"/>
          </w:tcPr>
          <w:p w:rsidR="000A570C" w:rsidRPr="00314414" w:rsidRDefault="000A570C" w:rsidP="00FA60AD">
            <w:pPr>
              <w:jc w:val="center"/>
              <w:rPr>
                <w:bCs/>
              </w:rPr>
            </w:pPr>
            <w:r w:rsidRPr="00314414">
              <w:rPr>
                <w:bCs/>
              </w:rPr>
              <w:t>000 1 05 00000 00 0000 000</w:t>
            </w:r>
          </w:p>
        </w:tc>
        <w:tc>
          <w:tcPr>
            <w:tcW w:w="8505" w:type="dxa"/>
          </w:tcPr>
          <w:p w:rsidR="000A570C" w:rsidRPr="00314414" w:rsidRDefault="000A570C" w:rsidP="00FA60AD">
            <w:pPr>
              <w:jc w:val="both"/>
              <w:rPr>
                <w:bCs/>
              </w:rPr>
            </w:pPr>
            <w:r w:rsidRPr="00314414">
              <w:rPr>
                <w:bCs/>
              </w:rPr>
              <w:t>Налоги на совокупный доход</w:t>
            </w:r>
          </w:p>
        </w:tc>
        <w:tc>
          <w:tcPr>
            <w:tcW w:w="1559" w:type="dxa"/>
          </w:tcPr>
          <w:p w:rsidR="000A570C" w:rsidRPr="00314414" w:rsidRDefault="000A570C" w:rsidP="00FA60AD">
            <w:pPr>
              <w:jc w:val="center"/>
              <w:rPr>
                <w:bCs/>
              </w:rPr>
            </w:pPr>
            <w:r w:rsidRPr="00314414">
              <w:rPr>
                <w:bCs/>
              </w:rPr>
              <w:t>35 762,00</w:t>
            </w:r>
          </w:p>
        </w:tc>
        <w:tc>
          <w:tcPr>
            <w:tcW w:w="1559" w:type="dxa"/>
          </w:tcPr>
          <w:p w:rsidR="000A570C" w:rsidRPr="00314414" w:rsidRDefault="000A570C" w:rsidP="00FA60AD">
            <w:pPr>
              <w:jc w:val="center"/>
              <w:rPr>
                <w:bCs/>
              </w:rPr>
            </w:pPr>
            <w:r w:rsidRPr="00314414">
              <w:rPr>
                <w:bCs/>
              </w:rPr>
              <w:t>37 178,54</w:t>
            </w:r>
          </w:p>
        </w:tc>
        <w:tc>
          <w:tcPr>
            <w:tcW w:w="851" w:type="dxa"/>
          </w:tcPr>
          <w:p w:rsidR="000A570C" w:rsidRPr="00314414" w:rsidRDefault="000A570C" w:rsidP="00FA60AD">
            <w:pPr>
              <w:jc w:val="center"/>
              <w:rPr>
                <w:bCs/>
              </w:rPr>
            </w:pPr>
            <w:r w:rsidRPr="00314414">
              <w:rPr>
                <w:bCs/>
              </w:rPr>
              <w:t>104,0</w:t>
            </w:r>
          </w:p>
        </w:tc>
      </w:tr>
      <w:tr w:rsidR="000A570C" w:rsidRPr="00314414" w:rsidTr="000A570C">
        <w:tc>
          <w:tcPr>
            <w:tcW w:w="2978" w:type="dxa"/>
          </w:tcPr>
          <w:p w:rsidR="000A570C" w:rsidRPr="00314414" w:rsidRDefault="000A570C" w:rsidP="00FA60AD">
            <w:pPr>
              <w:jc w:val="center"/>
              <w:rPr>
                <w:bCs/>
              </w:rPr>
            </w:pPr>
            <w:r w:rsidRPr="00314414">
              <w:rPr>
                <w:bCs/>
              </w:rPr>
              <w:t>000 1 06 00000 00 0000 000</w:t>
            </w:r>
          </w:p>
        </w:tc>
        <w:tc>
          <w:tcPr>
            <w:tcW w:w="8505" w:type="dxa"/>
          </w:tcPr>
          <w:p w:rsidR="000A570C" w:rsidRPr="00314414" w:rsidRDefault="000A570C" w:rsidP="00FA60AD">
            <w:pPr>
              <w:jc w:val="both"/>
              <w:rPr>
                <w:bCs/>
              </w:rPr>
            </w:pPr>
            <w:r w:rsidRPr="00314414">
              <w:rPr>
                <w:bCs/>
              </w:rPr>
              <w:t>Налоги на имущество</w:t>
            </w:r>
          </w:p>
        </w:tc>
        <w:tc>
          <w:tcPr>
            <w:tcW w:w="1559" w:type="dxa"/>
          </w:tcPr>
          <w:p w:rsidR="000A570C" w:rsidRPr="00314414" w:rsidRDefault="000A570C" w:rsidP="00FA60AD">
            <w:pPr>
              <w:jc w:val="center"/>
              <w:rPr>
                <w:bCs/>
              </w:rPr>
            </w:pPr>
            <w:r w:rsidRPr="00314414">
              <w:rPr>
                <w:bCs/>
              </w:rPr>
              <w:t>20 895,00</w:t>
            </w:r>
          </w:p>
        </w:tc>
        <w:tc>
          <w:tcPr>
            <w:tcW w:w="1559" w:type="dxa"/>
          </w:tcPr>
          <w:p w:rsidR="000A570C" w:rsidRPr="00314414" w:rsidRDefault="000A570C" w:rsidP="00FA60AD">
            <w:pPr>
              <w:jc w:val="center"/>
              <w:rPr>
                <w:bCs/>
              </w:rPr>
            </w:pPr>
            <w:r w:rsidRPr="00314414">
              <w:rPr>
                <w:bCs/>
              </w:rPr>
              <w:t>27 155,90</w:t>
            </w:r>
          </w:p>
        </w:tc>
        <w:tc>
          <w:tcPr>
            <w:tcW w:w="851" w:type="dxa"/>
          </w:tcPr>
          <w:p w:rsidR="000A570C" w:rsidRPr="00314414" w:rsidRDefault="000A570C" w:rsidP="00FA60AD">
            <w:pPr>
              <w:jc w:val="center"/>
              <w:rPr>
                <w:bCs/>
              </w:rPr>
            </w:pPr>
            <w:r w:rsidRPr="00314414">
              <w:rPr>
                <w:bCs/>
              </w:rPr>
              <w:t>130,0</w:t>
            </w:r>
          </w:p>
        </w:tc>
      </w:tr>
      <w:tr w:rsidR="000A570C" w:rsidRPr="00314414" w:rsidTr="000A570C">
        <w:trPr>
          <w:trHeight w:val="160"/>
        </w:trPr>
        <w:tc>
          <w:tcPr>
            <w:tcW w:w="2978" w:type="dxa"/>
          </w:tcPr>
          <w:p w:rsidR="000A570C" w:rsidRPr="00314414" w:rsidRDefault="000A570C" w:rsidP="00FA60AD">
            <w:pPr>
              <w:jc w:val="center"/>
              <w:rPr>
                <w:bCs/>
              </w:rPr>
            </w:pPr>
            <w:r w:rsidRPr="00314414">
              <w:rPr>
                <w:bCs/>
              </w:rPr>
              <w:t>000 1 08 00000 00 0000 000</w:t>
            </w:r>
          </w:p>
        </w:tc>
        <w:tc>
          <w:tcPr>
            <w:tcW w:w="8505" w:type="dxa"/>
            <w:shd w:val="clear" w:color="auto" w:fill="auto"/>
          </w:tcPr>
          <w:p w:rsidR="000A570C" w:rsidRPr="00314414" w:rsidRDefault="000A570C" w:rsidP="00FA60AD">
            <w:pPr>
              <w:jc w:val="both"/>
              <w:rPr>
                <w:bCs/>
              </w:rPr>
            </w:pPr>
            <w:r w:rsidRPr="00314414">
              <w:rPr>
                <w:bCs/>
              </w:rPr>
              <w:t>Государственная пошлина</w:t>
            </w:r>
          </w:p>
        </w:tc>
        <w:tc>
          <w:tcPr>
            <w:tcW w:w="1559" w:type="dxa"/>
            <w:shd w:val="clear" w:color="auto" w:fill="auto"/>
          </w:tcPr>
          <w:p w:rsidR="000A570C" w:rsidRPr="00314414" w:rsidRDefault="000A570C" w:rsidP="00FA60AD">
            <w:pPr>
              <w:jc w:val="center"/>
              <w:rPr>
                <w:bCs/>
              </w:rPr>
            </w:pPr>
            <w:r w:rsidRPr="00314414">
              <w:rPr>
                <w:bCs/>
              </w:rPr>
              <w:t>3 100,00</w:t>
            </w:r>
          </w:p>
        </w:tc>
        <w:tc>
          <w:tcPr>
            <w:tcW w:w="1559" w:type="dxa"/>
            <w:shd w:val="clear" w:color="auto" w:fill="auto"/>
          </w:tcPr>
          <w:p w:rsidR="000A570C" w:rsidRPr="00314414" w:rsidRDefault="000A570C" w:rsidP="00FA60AD">
            <w:pPr>
              <w:jc w:val="center"/>
              <w:rPr>
                <w:bCs/>
              </w:rPr>
            </w:pPr>
            <w:r w:rsidRPr="00314414">
              <w:rPr>
                <w:bCs/>
              </w:rPr>
              <w:t>3 805,28</w:t>
            </w:r>
          </w:p>
        </w:tc>
        <w:tc>
          <w:tcPr>
            <w:tcW w:w="851" w:type="dxa"/>
            <w:shd w:val="clear" w:color="auto" w:fill="auto"/>
          </w:tcPr>
          <w:p w:rsidR="000A570C" w:rsidRPr="00314414" w:rsidRDefault="000A570C" w:rsidP="00FA60AD">
            <w:pPr>
              <w:jc w:val="center"/>
              <w:rPr>
                <w:bCs/>
              </w:rPr>
            </w:pPr>
            <w:r w:rsidRPr="00314414">
              <w:rPr>
                <w:bCs/>
              </w:rPr>
              <w:t>122,8</w:t>
            </w:r>
          </w:p>
        </w:tc>
      </w:tr>
      <w:tr w:rsidR="000A570C" w:rsidRPr="00314414" w:rsidTr="000A570C">
        <w:tc>
          <w:tcPr>
            <w:tcW w:w="2978" w:type="dxa"/>
          </w:tcPr>
          <w:p w:rsidR="000A570C" w:rsidRPr="00314414" w:rsidRDefault="000A570C" w:rsidP="00FA60AD">
            <w:pPr>
              <w:jc w:val="center"/>
              <w:rPr>
                <w:bCs/>
              </w:rPr>
            </w:pPr>
            <w:r w:rsidRPr="00314414">
              <w:rPr>
                <w:bCs/>
              </w:rPr>
              <w:t>000 1 11 00000 00 0000 000</w:t>
            </w:r>
          </w:p>
        </w:tc>
        <w:tc>
          <w:tcPr>
            <w:tcW w:w="8505" w:type="dxa"/>
          </w:tcPr>
          <w:p w:rsidR="000A570C" w:rsidRPr="00314414" w:rsidRDefault="000A570C" w:rsidP="00FA60AD">
            <w:pPr>
              <w:jc w:val="both"/>
              <w:rPr>
                <w:bCs/>
              </w:rPr>
            </w:pPr>
            <w:r w:rsidRPr="00314414">
              <w:rPr>
                <w:bCs/>
              </w:rPr>
              <w:t>Доходы от использования имущества, находящегося в государственной и мун</w:t>
            </w:r>
            <w:r w:rsidRPr="00314414">
              <w:rPr>
                <w:bCs/>
              </w:rPr>
              <w:t>и</w:t>
            </w:r>
            <w:r w:rsidRPr="00314414">
              <w:rPr>
                <w:bCs/>
              </w:rPr>
              <w:t>ципальной собственности</w:t>
            </w:r>
          </w:p>
        </w:tc>
        <w:tc>
          <w:tcPr>
            <w:tcW w:w="1559" w:type="dxa"/>
          </w:tcPr>
          <w:p w:rsidR="000A570C" w:rsidRPr="00314414" w:rsidRDefault="000A570C" w:rsidP="00FA60AD">
            <w:pPr>
              <w:jc w:val="center"/>
              <w:rPr>
                <w:bCs/>
              </w:rPr>
            </w:pPr>
            <w:r w:rsidRPr="00314414">
              <w:rPr>
                <w:bCs/>
              </w:rPr>
              <w:t>58 755,50</w:t>
            </w:r>
          </w:p>
        </w:tc>
        <w:tc>
          <w:tcPr>
            <w:tcW w:w="1559" w:type="dxa"/>
          </w:tcPr>
          <w:p w:rsidR="000A570C" w:rsidRPr="00314414" w:rsidRDefault="000A570C" w:rsidP="00FA60AD">
            <w:pPr>
              <w:jc w:val="center"/>
              <w:rPr>
                <w:bCs/>
              </w:rPr>
            </w:pPr>
            <w:r w:rsidRPr="00314414">
              <w:rPr>
                <w:bCs/>
              </w:rPr>
              <w:t>57 713,81</w:t>
            </w:r>
          </w:p>
        </w:tc>
        <w:tc>
          <w:tcPr>
            <w:tcW w:w="851" w:type="dxa"/>
          </w:tcPr>
          <w:p w:rsidR="000A570C" w:rsidRPr="00314414" w:rsidRDefault="000A570C" w:rsidP="00FA60AD">
            <w:pPr>
              <w:jc w:val="center"/>
              <w:rPr>
                <w:bCs/>
              </w:rPr>
            </w:pPr>
            <w:r w:rsidRPr="00314414">
              <w:rPr>
                <w:bCs/>
              </w:rPr>
              <w:t>98,2</w:t>
            </w:r>
          </w:p>
        </w:tc>
      </w:tr>
      <w:tr w:rsidR="000A570C" w:rsidRPr="00314414" w:rsidTr="000A570C">
        <w:tc>
          <w:tcPr>
            <w:tcW w:w="2978" w:type="dxa"/>
          </w:tcPr>
          <w:p w:rsidR="000A570C" w:rsidRPr="00314414" w:rsidRDefault="000A570C" w:rsidP="00FA60AD">
            <w:pPr>
              <w:jc w:val="center"/>
              <w:rPr>
                <w:bCs/>
              </w:rPr>
            </w:pPr>
            <w:r w:rsidRPr="00314414">
              <w:rPr>
                <w:bCs/>
              </w:rPr>
              <w:t>000 1 12 00000 00 0000 000</w:t>
            </w:r>
          </w:p>
        </w:tc>
        <w:tc>
          <w:tcPr>
            <w:tcW w:w="8505" w:type="dxa"/>
          </w:tcPr>
          <w:p w:rsidR="000A570C" w:rsidRPr="00314414" w:rsidRDefault="000A570C" w:rsidP="00FA60AD">
            <w:pPr>
              <w:jc w:val="both"/>
              <w:rPr>
                <w:bCs/>
              </w:rPr>
            </w:pPr>
            <w:r w:rsidRPr="00314414">
              <w:rPr>
                <w:bCs/>
              </w:rPr>
              <w:t>Платежи при пользовании природными ресурсами</w:t>
            </w:r>
          </w:p>
        </w:tc>
        <w:tc>
          <w:tcPr>
            <w:tcW w:w="1559" w:type="dxa"/>
          </w:tcPr>
          <w:p w:rsidR="000A570C" w:rsidRPr="00314414" w:rsidRDefault="000A570C" w:rsidP="00FA60AD">
            <w:pPr>
              <w:jc w:val="center"/>
              <w:rPr>
                <w:bCs/>
              </w:rPr>
            </w:pPr>
            <w:r w:rsidRPr="00314414">
              <w:rPr>
                <w:bCs/>
              </w:rPr>
              <w:t>4,91</w:t>
            </w:r>
          </w:p>
        </w:tc>
        <w:tc>
          <w:tcPr>
            <w:tcW w:w="1559" w:type="dxa"/>
          </w:tcPr>
          <w:p w:rsidR="000A570C" w:rsidRPr="00314414" w:rsidRDefault="000A570C" w:rsidP="00FA60AD">
            <w:pPr>
              <w:jc w:val="center"/>
              <w:rPr>
                <w:bCs/>
              </w:rPr>
            </w:pPr>
            <w:r w:rsidRPr="00314414">
              <w:rPr>
                <w:bCs/>
              </w:rPr>
              <w:t>8,48</w:t>
            </w:r>
          </w:p>
        </w:tc>
        <w:tc>
          <w:tcPr>
            <w:tcW w:w="851" w:type="dxa"/>
          </w:tcPr>
          <w:p w:rsidR="000A570C" w:rsidRPr="00314414" w:rsidRDefault="000A570C" w:rsidP="00FA60AD">
            <w:pPr>
              <w:jc w:val="center"/>
              <w:rPr>
                <w:bCs/>
              </w:rPr>
            </w:pPr>
            <w:r w:rsidRPr="00314414">
              <w:rPr>
                <w:bCs/>
              </w:rPr>
              <w:t>172,7</w:t>
            </w:r>
          </w:p>
        </w:tc>
      </w:tr>
      <w:tr w:rsidR="000A570C" w:rsidRPr="00314414" w:rsidTr="000A570C">
        <w:tc>
          <w:tcPr>
            <w:tcW w:w="2978" w:type="dxa"/>
          </w:tcPr>
          <w:p w:rsidR="000A570C" w:rsidRPr="00314414" w:rsidRDefault="000A570C" w:rsidP="00FA60AD">
            <w:pPr>
              <w:jc w:val="center"/>
              <w:rPr>
                <w:bCs/>
              </w:rPr>
            </w:pPr>
            <w:r w:rsidRPr="00314414">
              <w:rPr>
                <w:bCs/>
              </w:rPr>
              <w:t>000 1 13 00000 00 0000 000</w:t>
            </w:r>
          </w:p>
        </w:tc>
        <w:tc>
          <w:tcPr>
            <w:tcW w:w="8505" w:type="dxa"/>
          </w:tcPr>
          <w:p w:rsidR="000A570C" w:rsidRPr="00314414" w:rsidRDefault="000A570C" w:rsidP="00FA60AD">
            <w:pPr>
              <w:jc w:val="both"/>
              <w:rPr>
                <w:bCs/>
              </w:rPr>
            </w:pPr>
            <w:r w:rsidRPr="00314414">
              <w:rPr>
                <w:bCs/>
              </w:rPr>
              <w:t>Доходы от оказания платных услуг (работ) и компенсации затрат государства</w:t>
            </w:r>
          </w:p>
        </w:tc>
        <w:tc>
          <w:tcPr>
            <w:tcW w:w="1559" w:type="dxa"/>
          </w:tcPr>
          <w:p w:rsidR="000A570C" w:rsidRPr="00314414" w:rsidRDefault="000A570C" w:rsidP="00FA60AD">
            <w:pPr>
              <w:jc w:val="center"/>
              <w:rPr>
                <w:bCs/>
              </w:rPr>
            </w:pPr>
            <w:r w:rsidRPr="00314414">
              <w:rPr>
                <w:bCs/>
              </w:rPr>
              <w:t>7 335,00</w:t>
            </w:r>
          </w:p>
        </w:tc>
        <w:tc>
          <w:tcPr>
            <w:tcW w:w="1559" w:type="dxa"/>
          </w:tcPr>
          <w:p w:rsidR="000A570C" w:rsidRPr="00314414" w:rsidRDefault="000A570C" w:rsidP="00FA60AD">
            <w:pPr>
              <w:jc w:val="center"/>
              <w:rPr>
                <w:bCs/>
              </w:rPr>
            </w:pPr>
            <w:r w:rsidRPr="00314414">
              <w:rPr>
                <w:bCs/>
              </w:rPr>
              <w:t>8 498,16</w:t>
            </w:r>
          </w:p>
        </w:tc>
        <w:tc>
          <w:tcPr>
            <w:tcW w:w="851" w:type="dxa"/>
          </w:tcPr>
          <w:p w:rsidR="000A570C" w:rsidRPr="00314414" w:rsidRDefault="000A570C" w:rsidP="00FA60AD">
            <w:pPr>
              <w:jc w:val="center"/>
              <w:rPr>
                <w:bCs/>
              </w:rPr>
            </w:pPr>
            <w:r w:rsidRPr="00314414">
              <w:rPr>
                <w:bCs/>
              </w:rPr>
              <w:t>115,9</w:t>
            </w:r>
          </w:p>
        </w:tc>
      </w:tr>
      <w:tr w:rsidR="000A570C" w:rsidRPr="00314414" w:rsidTr="000A570C">
        <w:tc>
          <w:tcPr>
            <w:tcW w:w="2978" w:type="dxa"/>
          </w:tcPr>
          <w:p w:rsidR="000A570C" w:rsidRPr="00314414" w:rsidRDefault="000A570C" w:rsidP="00FA60AD">
            <w:pPr>
              <w:jc w:val="center"/>
              <w:rPr>
                <w:bCs/>
              </w:rPr>
            </w:pPr>
            <w:r w:rsidRPr="00314414">
              <w:rPr>
                <w:bCs/>
              </w:rPr>
              <w:t>000 1 14 00000 00 0000 000</w:t>
            </w:r>
          </w:p>
        </w:tc>
        <w:tc>
          <w:tcPr>
            <w:tcW w:w="8505" w:type="dxa"/>
          </w:tcPr>
          <w:p w:rsidR="000A570C" w:rsidRPr="00314414" w:rsidRDefault="000A570C" w:rsidP="00FA60AD">
            <w:pPr>
              <w:jc w:val="both"/>
              <w:rPr>
                <w:bCs/>
              </w:rPr>
            </w:pPr>
            <w:r w:rsidRPr="00314414">
              <w:rPr>
                <w:bCs/>
              </w:rPr>
              <w:t>Доходы от продажи материальных и нематериальных активов</w:t>
            </w:r>
          </w:p>
        </w:tc>
        <w:tc>
          <w:tcPr>
            <w:tcW w:w="1559" w:type="dxa"/>
          </w:tcPr>
          <w:p w:rsidR="000A570C" w:rsidRPr="00314414" w:rsidRDefault="000A570C" w:rsidP="00FA60AD">
            <w:pPr>
              <w:jc w:val="center"/>
              <w:rPr>
                <w:bCs/>
              </w:rPr>
            </w:pPr>
            <w:r w:rsidRPr="00314414">
              <w:rPr>
                <w:bCs/>
              </w:rPr>
              <w:t>256,00</w:t>
            </w:r>
          </w:p>
        </w:tc>
        <w:tc>
          <w:tcPr>
            <w:tcW w:w="1559" w:type="dxa"/>
          </w:tcPr>
          <w:p w:rsidR="000A570C" w:rsidRPr="00314414" w:rsidRDefault="000A570C" w:rsidP="00FA60AD">
            <w:pPr>
              <w:jc w:val="center"/>
              <w:rPr>
                <w:bCs/>
              </w:rPr>
            </w:pPr>
            <w:r w:rsidRPr="00314414">
              <w:rPr>
                <w:bCs/>
              </w:rPr>
              <w:t>304,74</w:t>
            </w:r>
          </w:p>
        </w:tc>
        <w:tc>
          <w:tcPr>
            <w:tcW w:w="851" w:type="dxa"/>
          </w:tcPr>
          <w:p w:rsidR="000A570C" w:rsidRPr="00314414" w:rsidRDefault="000A570C" w:rsidP="00FA60AD">
            <w:pPr>
              <w:jc w:val="center"/>
              <w:rPr>
                <w:bCs/>
              </w:rPr>
            </w:pPr>
            <w:r w:rsidRPr="00314414">
              <w:rPr>
                <w:bCs/>
              </w:rPr>
              <w:t>119,0</w:t>
            </w:r>
          </w:p>
        </w:tc>
      </w:tr>
      <w:tr w:rsidR="000A570C" w:rsidRPr="00314414" w:rsidTr="000A570C">
        <w:trPr>
          <w:trHeight w:val="160"/>
        </w:trPr>
        <w:tc>
          <w:tcPr>
            <w:tcW w:w="2978" w:type="dxa"/>
          </w:tcPr>
          <w:p w:rsidR="000A570C" w:rsidRPr="00314414" w:rsidRDefault="000A570C" w:rsidP="00FA60AD">
            <w:pPr>
              <w:jc w:val="center"/>
              <w:rPr>
                <w:bCs/>
              </w:rPr>
            </w:pPr>
            <w:r w:rsidRPr="00314414">
              <w:rPr>
                <w:bCs/>
              </w:rPr>
              <w:t>000 1 16 00000 00 0000 000</w:t>
            </w:r>
          </w:p>
        </w:tc>
        <w:tc>
          <w:tcPr>
            <w:tcW w:w="8505" w:type="dxa"/>
            <w:shd w:val="clear" w:color="auto" w:fill="auto"/>
          </w:tcPr>
          <w:p w:rsidR="000A570C" w:rsidRPr="00314414" w:rsidRDefault="000A570C" w:rsidP="00FA60AD">
            <w:pPr>
              <w:jc w:val="both"/>
              <w:rPr>
                <w:bCs/>
              </w:rPr>
            </w:pPr>
            <w:r w:rsidRPr="00314414">
              <w:rPr>
                <w:bCs/>
              </w:rPr>
              <w:t>Штрафы, санкции, возмещение ущерба</w:t>
            </w:r>
          </w:p>
        </w:tc>
        <w:tc>
          <w:tcPr>
            <w:tcW w:w="1559" w:type="dxa"/>
            <w:shd w:val="clear" w:color="auto" w:fill="auto"/>
          </w:tcPr>
          <w:p w:rsidR="000A570C" w:rsidRPr="00314414" w:rsidRDefault="000A570C" w:rsidP="00FA60AD">
            <w:pPr>
              <w:jc w:val="center"/>
              <w:rPr>
                <w:bCs/>
              </w:rPr>
            </w:pPr>
            <w:r w:rsidRPr="00314414">
              <w:rPr>
                <w:bCs/>
              </w:rPr>
              <w:t>4 007,05</w:t>
            </w:r>
          </w:p>
        </w:tc>
        <w:tc>
          <w:tcPr>
            <w:tcW w:w="1559" w:type="dxa"/>
            <w:shd w:val="clear" w:color="auto" w:fill="auto"/>
          </w:tcPr>
          <w:p w:rsidR="000A570C" w:rsidRPr="00314414" w:rsidRDefault="000A570C" w:rsidP="00FA60AD">
            <w:pPr>
              <w:jc w:val="center"/>
              <w:rPr>
                <w:bCs/>
              </w:rPr>
            </w:pPr>
            <w:r w:rsidRPr="00314414">
              <w:rPr>
                <w:bCs/>
              </w:rPr>
              <w:t>3 994,05</w:t>
            </w:r>
          </w:p>
        </w:tc>
        <w:tc>
          <w:tcPr>
            <w:tcW w:w="851" w:type="dxa"/>
            <w:shd w:val="clear" w:color="auto" w:fill="auto"/>
          </w:tcPr>
          <w:p w:rsidR="000A570C" w:rsidRPr="00314414" w:rsidRDefault="000A570C" w:rsidP="00FA60AD">
            <w:pPr>
              <w:jc w:val="center"/>
              <w:rPr>
                <w:bCs/>
              </w:rPr>
            </w:pPr>
            <w:r w:rsidRPr="00314414">
              <w:rPr>
                <w:bCs/>
              </w:rPr>
              <w:t>99,7</w:t>
            </w:r>
          </w:p>
        </w:tc>
      </w:tr>
      <w:tr w:rsidR="000A570C" w:rsidRPr="00314414" w:rsidTr="000A570C">
        <w:trPr>
          <w:trHeight w:val="160"/>
        </w:trPr>
        <w:tc>
          <w:tcPr>
            <w:tcW w:w="2978" w:type="dxa"/>
          </w:tcPr>
          <w:p w:rsidR="000A570C" w:rsidRPr="00314414" w:rsidRDefault="000A570C" w:rsidP="00FA60AD">
            <w:pPr>
              <w:jc w:val="center"/>
              <w:rPr>
                <w:bCs/>
              </w:rPr>
            </w:pPr>
            <w:r w:rsidRPr="00314414">
              <w:rPr>
                <w:bCs/>
              </w:rPr>
              <w:t>000 1 17 00000 00 0000 000</w:t>
            </w:r>
          </w:p>
        </w:tc>
        <w:tc>
          <w:tcPr>
            <w:tcW w:w="8505" w:type="dxa"/>
            <w:shd w:val="clear" w:color="auto" w:fill="auto"/>
          </w:tcPr>
          <w:p w:rsidR="000A570C" w:rsidRPr="00314414" w:rsidRDefault="000A570C" w:rsidP="00FA60AD">
            <w:pPr>
              <w:jc w:val="both"/>
              <w:rPr>
                <w:bCs/>
              </w:rPr>
            </w:pPr>
            <w:r w:rsidRPr="00314414">
              <w:rPr>
                <w:bCs/>
              </w:rPr>
              <w:t>Прочие неналоговые доходы</w:t>
            </w:r>
          </w:p>
        </w:tc>
        <w:tc>
          <w:tcPr>
            <w:tcW w:w="1559" w:type="dxa"/>
            <w:shd w:val="clear" w:color="auto" w:fill="auto"/>
          </w:tcPr>
          <w:p w:rsidR="000A570C" w:rsidRPr="00314414" w:rsidRDefault="000A570C" w:rsidP="00FA60AD">
            <w:pPr>
              <w:jc w:val="center"/>
              <w:rPr>
                <w:bCs/>
              </w:rPr>
            </w:pPr>
            <w:r w:rsidRPr="00314414">
              <w:rPr>
                <w:bCs/>
              </w:rPr>
              <w:t>599,38</w:t>
            </w:r>
          </w:p>
        </w:tc>
        <w:tc>
          <w:tcPr>
            <w:tcW w:w="1559" w:type="dxa"/>
            <w:shd w:val="clear" w:color="auto" w:fill="auto"/>
          </w:tcPr>
          <w:p w:rsidR="000A570C" w:rsidRPr="00314414" w:rsidRDefault="000A570C" w:rsidP="00FA60AD">
            <w:pPr>
              <w:jc w:val="center"/>
              <w:rPr>
                <w:bCs/>
              </w:rPr>
            </w:pPr>
            <w:r w:rsidRPr="00314414">
              <w:rPr>
                <w:bCs/>
              </w:rPr>
              <w:t>485,00</w:t>
            </w:r>
          </w:p>
        </w:tc>
        <w:tc>
          <w:tcPr>
            <w:tcW w:w="851" w:type="dxa"/>
            <w:shd w:val="clear" w:color="auto" w:fill="auto"/>
          </w:tcPr>
          <w:p w:rsidR="000A570C" w:rsidRPr="00314414" w:rsidRDefault="000A570C" w:rsidP="00FA60AD">
            <w:pPr>
              <w:jc w:val="center"/>
              <w:rPr>
                <w:bCs/>
              </w:rPr>
            </w:pPr>
            <w:r w:rsidRPr="00314414">
              <w:rPr>
                <w:bCs/>
              </w:rPr>
              <w:t>80,9</w:t>
            </w:r>
          </w:p>
        </w:tc>
      </w:tr>
      <w:tr w:rsidR="000A570C" w:rsidRPr="00314414" w:rsidTr="000A570C">
        <w:tc>
          <w:tcPr>
            <w:tcW w:w="2978" w:type="dxa"/>
          </w:tcPr>
          <w:p w:rsidR="000A570C" w:rsidRPr="00314414" w:rsidRDefault="000A570C" w:rsidP="00FA60AD">
            <w:pPr>
              <w:jc w:val="center"/>
              <w:rPr>
                <w:bCs/>
              </w:rPr>
            </w:pPr>
            <w:r w:rsidRPr="00314414">
              <w:rPr>
                <w:bCs/>
              </w:rPr>
              <w:t>000 2 00 00000 00 0000 000</w:t>
            </w:r>
          </w:p>
        </w:tc>
        <w:tc>
          <w:tcPr>
            <w:tcW w:w="8505" w:type="dxa"/>
          </w:tcPr>
          <w:p w:rsidR="000A570C" w:rsidRPr="00314414" w:rsidRDefault="000A570C" w:rsidP="00FA60AD">
            <w:pPr>
              <w:jc w:val="both"/>
              <w:rPr>
                <w:bCs/>
              </w:rPr>
            </w:pPr>
            <w:r w:rsidRPr="00314414">
              <w:rPr>
                <w:bCs/>
              </w:rPr>
              <w:t>Безвозмездные поступления</w:t>
            </w:r>
          </w:p>
        </w:tc>
        <w:tc>
          <w:tcPr>
            <w:tcW w:w="1559" w:type="dxa"/>
          </w:tcPr>
          <w:p w:rsidR="000A570C" w:rsidRPr="00314414" w:rsidRDefault="000A570C" w:rsidP="00FA60AD">
            <w:pPr>
              <w:jc w:val="center"/>
              <w:rPr>
                <w:bCs/>
              </w:rPr>
            </w:pPr>
            <w:r w:rsidRPr="00314414">
              <w:rPr>
                <w:bCs/>
              </w:rPr>
              <w:t>1 036 644,32</w:t>
            </w:r>
          </w:p>
        </w:tc>
        <w:tc>
          <w:tcPr>
            <w:tcW w:w="1559" w:type="dxa"/>
          </w:tcPr>
          <w:p w:rsidR="000A570C" w:rsidRPr="00314414" w:rsidRDefault="000A570C" w:rsidP="00FA60AD">
            <w:pPr>
              <w:jc w:val="center"/>
              <w:rPr>
                <w:bCs/>
              </w:rPr>
            </w:pPr>
            <w:r w:rsidRPr="00314414">
              <w:rPr>
                <w:bCs/>
              </w:rPr>
              <w:t>960 478,53</w:t>
            </w:r>
          </w:p>
        </w:tc>
        <w:tc>
          <w:tcPr>
            <w:tcW w:w="851" w:type="dxa"/>
          </w:tcPr>
          <w:p w:rsidR="000A570C" w:rsidRPr="00314414" w:rsidRDefault="000A570C" w:rsidP="00FA60AD">
            <w:pPr>
              <w:jc w:val="center"/>
              <w:rPr>
                <w:bCs/>
              </w:rPr>
            </w:pPr>
            <w:r w:rsidRPr="00314414">
              <w:rPr>
                <w:bCs/>
              </w:rPr>
              <w:t>92,7</w:t>
            </w:r>
          </w:p>
        </w:tc>
      </w:tr>
      <w:tr w:rsidR="000A570C" w:rsidRPr="00314414" w:rsidTr="000A570C">
        <w:tc>
          <w:tcPr>
            <w:tcW w:w="2978" w:type="dxa"/>
          </w:tcPr>
          <w:p w:rsidR="000A570C" w:rsidRPr="00314414" w:rsidRDefault="000A570C" w:rsidP="00FA60AD">
            <w:pPr>
              <w:jc w:val="center"/>
              <w:rPr>
                <w:bCs/>
              </w:rPr>
            </w:pPr>
            <w:r w:rsidRPr="00314414">
              <w:rPr>
                <w:bCs/>
              </w:rPr>
              <w:lastRenderedPageBreak/>
              <w:t>000 2 02 00000 00 0000 000</w:t>
            </w:r>
          </w:p>
        </w:tc>
        <w:tc>
          <w:tcPr>
            <w:tcW w:w="8505" w:type="dxa"/>
          </w:tcPr>
          <w:p w:rsidR="000A570C" w:rsidRPr="00314414" w:rsidRDefault="000A570C" w:rsidP="00FA60AD">
            <w:pPr>
              <w:jc w:val="both"/>
              <w:rPr>
                <w:bCs/>
              </w:rPr>
            </w:pPr>
            <w:r w:rsidRPr="00314414">
              <w:rPr>
                <w:bCs/>
              </w:rPr>
              <w:t>Безвозмездные поступления от других бюджетов бюджетной системы Росси</w:t>
            </w:r>
            <w:r w:rsidRPr="00314414">
              <w:rPr>
                <w:bCs/>
              </w:rPr>
              <w:t>й</w:t>
            </w:r>
            <w:r w:rsidRPr="00314414">
              <w:rPr>
                <w:bCs/>
              </w:rPr>
              <w:t>ской Федерации</w:t>
            </w:r>
          </w:p>
        </w:tc>
        <w:tc>
          <w:tcPr>
            <w:tcW w:w="1559" w:type="dxa"/>
          </w:tcPr>
          <w:p w:rsidR="000A570C" w:rsidRPr="00314414" w:rsidRDefault="000A570C" w:rsidP="00FA60AD">
            <w:pPr>
              <w:jc w:val="center"/>
              <w:rPr>
                <w:bCs/>
              </w:rPr>
            </w:pPr>
            <w:r w:rsidRPr="00314414">
              <w:rPr>
                <w:bCs/>
              </w:rPr>
              <w:t>1 036 293,71</w:t>
            </w:r>
          </w:p>
        </w:tc>
        <w:tc>
          <w:tcPr>
            <w:tcW w:w="1559" w:type="dxa"/>
          </w:tcPr>
          <w:p w:rsidR="000A570C" w:rsidRPr="00314414" w:rsidRDefault="000A570C" w:rsidP="00FA60AD">
            <w:pPr>
              <w:jc w:val="center"/>
              <w:rPr>
                <w:bCs/>
              </w:rPr>
            </w:pPr>
            <w:r w:rsidRPr="00314414">
              <w:rPr>
                <w:bCs/>
              </w:rPr>
              <w:t>960 741,58</w:t>
            </w:r>
          </w:p>
        </w:tc>
        <w:tc>
          <w:tcPr>
            <w:tcW w:w="851" w:type="dxa"/>
          </w:tcPr>
          <w:p w:rsidR="000A570C" w:rsidRPr="00314414" w:rsidRDefault="000A570C" w:rsidP="00FA60AD">
            <w:pPr>
              <w:jc w:val="center"/>
              <w:rPr>
                <w:bCs/>
              </w:rPr>
            </w:pPr>
            <w:r w:rsidRPr="00314414">
              <w:rPr>
                <w:bCs/>
              </w:rPr>
              <w:t>92,7</w:t>
            </w:r>
          </w:p>
        </w:tc>
      </w:tr>
      <w:tr w:rsidR="000A570C" w:rsidRPr="00314414" w:rsidTr="000A570C">
        <w:trPr>
          <w:trHeight w:val="210"/>
        </w:trPr>
        <w:tc>
          <w:tcPr>
            <w:tcW w:w="2978" w:type="dxa"/>
          </w:tcPr>
          <w:p w:rsidR="000A570C" w:rsidRPr="00314414" w:rsidRDefault="000A570C" w:rsidP="00FA60AD">
            <w:pPr>
              <w:jc w:val="center"/>
              <w:rPr>
                <w:bCs/>
              </w:rPr>
            </w:pPr>
            <w:r w:rsidRPr="00314414">
              <w:rPr>
                <w:bCs/>
              </w:rPr>
              <w:t>000 2 07 00000 00 0000 180</w:t>
            </w:r>
          </w:p>
        </w:tc>
        <w:tc>
          <w:tcPr>
            <w:tcW w:w="8505" w:type="dxa"/>
            <w:shd w:val="clear" w:color="auto" w:fill="auto"/>
          </w:tcPr>
          <w:p w:rsidR="000A570C" w:rsidRPr="00314414" w:rsidRDefault="000A570C" w:rsidP="00FA60AD">
            <w:pPr>
              <w:jc w:val="both"/>
              <w:rPr>
                <w:bCs/>
              </w:rPr>
            </w:pPr>
            <w:r w:rsidRPr="00314414">
              <w:rPr>
                <w:bCs/>
              </w:rPr>
              <w:t>Прочие безвозмездные поступления</w:t>
            </w:r>
          </w:p>
        </w:tc>
        <w:tc>
          <w:tcPr>
            <w:tcW w:w="1559" w:type="dxa"/>
            <w:shd w:val="clear" w:color="auto" w:fill="auto"/>
          </w:tcPr>
          <w:p w:rsidR="000A570C" w:rsidRPr="00314414" w:rsidRDefault="000A570C" w:rsidP="00FA60AD">
            <w:pPr>
              <w:jc w:val="center"/>
              <w:rPr>
                <w:bCs/>
              </w:rPr>
            </w:pPr>
            <w:r w:rsidRPr="00314414">
              <w:rPr>
                <w:bCs/>
              </w:rPr>
              <w:t>7 486,19</w:t>
            </w:r>
          </w:p>
        </w:tc>
        <w:tc>
          <w:tcPr>
            <w:tcW w:w="1559" w:type="dxa"/>
            <w:shd w:val="clear" w:color="auto" w:fill="auto"/>
          </w:tcPr>
          <w:p w:rsidR="000A570C" w:rsidRPr="00314414" w:rsidRDefault="000A570C" w:rsidP="00FA60AD">
            <w:pPr>
              <w:jc w:val="center"/>
              <w:rPr>
                <w:bCs/>
              </w:rPr>
            </w:pPr>
            <w:r w:rsidRPr="00314414">
              <w:rPr>
                <w:bCs/>
              </w:rPr>
              <w:t>7 487,01</w:t>
            </w:r>
          </w:p>
        </w:tc>
        <w:tc>
          <w:tcPr>
            <w:tcW w:w="851" w:type="dxa"/>
            <w:shd w:val="clear" w:color="auto" w:fill="auto"/>
          </w:tcPr>
          <w:p w:rsidR="000A570C" w:rsidRPr="00314414" w:rsidRDefault="000A570C" w:rsidP="00FA60AD">
            <w:pPr>
              <w:jc w:val="center"/>
              <w:rPr>
                <w:bCs/>
              </w:rPr>
            </w:pPr>
            <w:r w:rsidRPr="00314414">
              <w:rPr>
                <w:bCs/>
              </w:rPr>
              <w:t>100,0</w:t>
            </w:r>
          </w:p>
        </w:tc>
      </w:tr>
      <w:tr w:rsidR="000A570C" w:rsidRPr="00314414" w:rsidTr="000A570C">
        <w:tc>
          <w:tcPr>
            <w:tcW w:w="2978" w:type="dxa"/>
          </w:tcPr>
          <w:p w:rsidR="000A570C" w:rsidRPr="00314414" w:rsidRDefault="000A570C" w:rsidP="00FA60AD">
            <w:pPr>
              <w:jc w:val="center"/>
              <w:rPr>
                <w:bCs/>
              </w:rPr>
            </w:pPr>
            <w:r w:rsidRPr="00314414">
              <w:rPr>
                <w:bCs/>
              </w:rPr>
              <w:t>000 2 19 00000 00 0000 000</w:t>
            </w:r>
          </w:p>
        </w:tc>
        <w:tc>
          <w:tcPr>
            <w:tcW w:w="8505" w:type="dxa"/>
          </w:tcPr>
          <w:p w:rsidR="000A570C" w:rsidRPr="00314414" w:rsidRDefault="000A570C" w:rsidP="00FA60AD">
            <w:pPr>
              <w:jc w:val="both"/>
              <w:rPr>
                <w:bCs/>
              </w:rPr>
            </w:pPr>
            <w:r w:rsidRPr="00314414">
              <w:rPr>
                <w:bCs/>
              </w:rPr>
              <w:t>Возврат остатков субсидий, субвенций и иных межбюджетных трансфертов, имеющих целевое назначение, прошлых лет</w:t>
            </w:r>
          </w:p>
        </w:tc>
        <w:tc>
          <w:tcPr>
            <w:tcW w:w="1559" w:type="dxa"/>
          </w:tcPr>
          <w:p w:rsidR="000A570C" w:rsidRPr="00314414" w:rsidRDefault="000A570C" w:rsidP="00FA60AD">
            <w:pPr>
              <w:jc w:val="center"/>
              <w:rPr>
                <w:bCs/>
              </w:rPr>
            </w:pPr>
            <w:r w:rsidRPr="00314414">
              <w:rPr>
                <w:bCs/>
              </w:rPr>
              <w:t>-7 135,58</w:t>
            </w:r>
          </w:p>
        </w:tc>
        <w:tc>
          <w:tcPr>
            <w:tcW w:w="1559" w:type="dxa"/>
          </w:tcPr>
          <w:p w:rsidR="000A570C" w:rsidRPr="00314414" w:rsidRDefault="000A570C" w:rsidP="00FA60AD">
            <w:pPr>
              <w:jc w:val="center"/>
              <w:rPr>
                <w:bCs/>
              </w:rPr>
            </w:pPr>
            <w:r w:rsidRPr="00314414">
              <w:rPr>
                <w:bCs/>
              </w:rPr>
              <w:t>-7 750,06</w:t>
            </w:r>
          </w:p>
        </w:tc>
        <w:tc>
          <w:tcPr>
            <w:tcW w:w="851" w:type="dxa"/>
          </w:tcPr>
          <w:p w:rsidR="000A570C" w:rsidRPr="00314414" w:rsidRDefault="000A570C" w:rsidP="00FA60AD">
            <w:pPr>
              <w:jc w:val="center"/>
              <w:rPr>
                <w:bCs/>
              </w:rPr>
            </w:pPr>
            <w:r w:rsidRPr="00314414">
              <w:rPr>
                <w:bCs/>
              </w:rPr>
              <w:t>108,6</w:t>
            </w:r>
          </w:p>
        </w:tc>
      </w:tr>
      <w:tr w:rsidR="000A570C" w:rsidRPr="00314414" w:rsidTr="000A570C">
        <w:tc>
          <w:tcPr>
            <w:tcW w:w="2978" w:type="dxa"/>
          </w:tcPr>
          <w:p w:rsidR="000A570C" w:rsidRPr="00314414" w:rsidRDefault="000A570C" w:rsidP="00FA60AD">
            <w:pPr>
              <w:jc w:val="center"/>
            </w:pPr>
            <w:r w:rsidRPr="00314414">
              <w:t> </w:t>
            </w:r>
          </w:p>
        </w:tc>
        <w:tc>
          <w:tcPr>
            <w:tcW w:w="8505" w:type="dxa"/>
          </w:tcPr>
          <w:p w:rsidR="000A570C" w:rsidRPr="00314414" w:rsidRDefault="000A570C" w:rsidP="00FA60AD">
            <w:pPr>
              <w:jc w:val="both"/>
              <w:rPr>
                <w:bCs/>
              </w:rPr>
            </w:pPr>
            <w:r w:rsidRPr="00314414">
              <w:rPr>
                <w:bCs/>
              </w:rPr>
              <w:t>Всего доходов:</w:t>
            </w:r>
          </w:p>
        </w:tc>
        <w:tc>
          <w:tcPr>
            <w:tcW w:w="1559" w:type="dxa"/>
          </w:tcPr>
          <w:p w:rsidR="000A570C" w:rsidRPr="00314414" w:rsidRDefault="000A570C" w:rsidP="00FA60AD">
            <w:pPr>
              <w:jc w:val="center"/>
              <w:rPr>
                <w:bCs/>
              </w:rPr>
            </w:pPr>
            <w:r w:rsidRPr="00314414">
              <w:rPr>
                <w:bCs/>
              </w:rPr>
              <w:t>1 282 661,21</w:t>
            </w:r>
          </w:p>
        </w:tc>
        <w:tc>
          <w:tcPr>
            <w:tcW w:w="1559" w:type="dxa"/>
          </w:tcPr>
          <w:p w:rsidR="000A570C" w:rsidRPr="00314414" w:rsidRDefault="000A570C" w:rsidP="00FA60AD">
            <w:pPr>
              <w:jc w:val="center"/>
              <w:rPr>
                <w:bCs/>
              </w:rPr>
            </w:pPr>
            <w:r w:rsidRPr="00314414">
              <w:rPr>
                <w:bCs/>
              </w:rPr>
              <w:t>1 223 772,64</w:t>
            </w:r>
          </w:p>
        </w:tc>
        <w:tc>
          <w:tcPr>
            <w:tcW w:w="851" w:type="dxa"/>
          </w:tcPr>
          <w:p w:rsidR="000A570C" w:rsidRPr="00314414" w:rsidRDefault="000A570C" w:rsidP="00FA60AD">
            <w:pPr>
              <w:jc w:val="center"/>
              <w:rPr>
                <w:bCs/>
              </w:rPr>
            </w:pPr>
            <w:r w:rsidRPr="00314414">
              <w:rPr>
                <w:bCs/>
              </w:rPr>
              <w:t>95,4</w:t>
            </w:r>
          </w:p>
        </w:tc>
      </w:tr>
    </w:tbl>
    <w:p w:rsidR="000A570C" w:rsidRPr="00314414" w:rsidRDefault="000A570C" w:rsidP="000A570C">
      <w:pPr>
        <w:autoSpaceDE w:val="0"/>
        <w:autoSpaceDN w:val="0"/>
        <w:adjustRightInd w:val="0"/>
        <w:jc w:val="both"/>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sectPr w:rsidR="000A570C" w:rsidSect="000A570C">
          <w:pgSz w:w="16838" w:h="11906" w:orient="landscape"/>
          <w:pgMar w:top="425" w:right="992" w:bottom="1559" w:left="1559" w:header="709" w:footer="709" w:gutter="0"/>
          <w:cols w:space="720"/>
          <w:titlePg/>
          <w:docGrid w:linePitch="360"/>
        </w:sectPr>
      </w:pPr>
    </w:p>
    <w:tbl>
      <w:tblPr>
        <w:tblW w:w="0" w:type="auto"/>
        <w:tblLook w:val="01E0"/>
      </w:tblPr>
      <w:tblGrid>
        <w:gridCol w:w="4757"/>
        <w:gridCol w:w="5381"/>
      </w:tblGrid>
      <w:tr w:rsidR="0081445A" w:rsidRPr="00314414" w:rsidTr="00FA60AD">
        <w:tc>
          <w:tcPr>
            <w:tcW w:w="7251" w:type="dxa"/>
          </w:tcPr>
          <w:p w:rsidR="0081445A" w:rsidRPr="00314414" w:rsidRDefault="0081445A" w:rsidP="00FA60AD">
            <w:pPr>
              <w:jc w:val="center"/>
            </w:pPr>
          </w:p>
        </w:tc>
        <w:tc>
          <w:tcPr>
            <w:tcW w:w="7251" w:type="dxa"/>
          </w:tcPr>
          <w:p w:rsidR="0081445A" w:rsidRPr="00314414" w:rsidRDefault="0081445A" w:rsidP="00FA60AD">
            <w:pPr>
              <w:jc w:val="center"/>
            </w:pPr>
            <w:r w:rsidRPr="00314414">
              <w:t>Приложение 2</w:t>
            </w:r>
          </w:p>
          <w:p w:rsidR="0081445A" w:rsidRPr="00314414" w:rsidRDefault="0081445A" w:rsidP="00FA60AD">
            <w:pPr>
              <w:jc w:val="center"/>
            </w:pPr>
            <w:r w:rsidRPr="00314414">
              <w:t>к решению Совета депутатов Арзгирского мун</w:t>
            </w:r>
            <w:r w:rsidRPr="00314414">
              <w:t>и</w:t>
            </w:r>
            <w:r w:rsidRPr="00314414">
              <w:t>ципального округа Ставропольского края «Об исполнении бюджета Арзгирского муниципал</w:t>
            </w:r>
            <w:r w:rsidRPr="00314414">
              <w:t>ь</w:t>
            </w:r>
            <w:r w:rsidRPr="00314414">
              <w:t>ного округа Ставропольского края за 2022 год»</w:t>
            </w:r>
          </w:p>
          <w:p w:rsidR="0081445A" w:rsidRPr="00314414" w:rsidRDefault="0081445A" w:rsidP="00FA60AD">
            <w:pPr>
              <w:jc w:val="center"/>
              <w:rPr>
                <w:lang w:val="en-US"/>
              </w:rPr>
            </w:pPr>
            <w:r w:rsidRPr="00314414">
              <w:t>от «18» апреля 2023 года № 20</w:t>
            </w:r>
          </w:p>
          <w:p w:rsidR="0081445A" w:rsidRPr="00314414" w:rsidRDefault="0081445A" w:rsidP="00FA60AD">
            <w:pPr>
              <w:jc w:val="center"/>
              <w:rPr>
                <w:lang w:val="en-US"/>
              </w:rPr>
            </w:pPr>
          </w:p>
        </w:tc>
      </w:tr>
    </w:tbl>
    <w:p w:rsidR="0081445A" w:rsidRPr="00314414" w:rsidRDefault="0081445A" w:rsidP="0081445A">
      <w:pPr>
        <w:jc w:val="center"/>
      </w:pPr>
      <w:r w:rsidRPr="00314414">
        <w:t>РАСХОДЫ</w:t>
      </w:r>
    </w:p>
    <w:p w:rsidR="0081445A" w:rsidRPr="00314414" w:rsidRDefault="0081445A" w:rsidP="0081445A">
      <w:pPr>
        <w:jc w:val="center"/>
      </w:pPr>
      <w:r w:rsidRPr="00314414">
        <w:t>местного бюджета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w:t>
      </w:r>
      <w:r w:rsidRPr="00314414">
        <w:t>о</w:t>
      </w:r>
      <w:r w:rsidRPr="00314414">
        <w:t>дов бюджетов в ведомственной структуре расходов местного бюджета за 2022 год</w:t>
      </w:r>
    </w:p>
    <w:p w:rsidR="0081445A" w:rsidRPr="00314414" w:rsidRDefault="0081445A" w:rsidP="0081445A">
      <w:pPr>
        <w:jc w:val="center"/>
      </w:pPr>
    </w:p>
    <w:tbl>
      <w:tblPr>
        <w:tblW w:w="11199" w:type="dxa"/>
        <w:tblInd w:w="-1026" w:type="dxa"/>
        <w:tblLayout w:type="fixed"/>
        <w:tblLook w:val="04A0"/>
      </w:tblPr>
      <w:tblGrid>
        <w:gridCol w:w="3969"/>
        <w:gridCol w:w="711"/>
        <w:gridCol w:w="503"/>
        <w:gridCol w:w="487"/>
        <w:gridCol w:w="1701"/>
        <w:gridCol w:w="709"/>
        <w:gridCol w:w="1134"/>
        <w:gridCol w:w="1134"/>
        <w:gridCol w:w="851"/>
      </w:tblGrid>
      <w:tr w:rsidR="0081445A" w:rsidRPr="00314414" w:rsidTr="00CC51B4">
        <w:trPr>
          <w:trHeight w:val="360"/>
        </w:trPr>
        <w:tc>
          <w:tcPr>
            <w:tcW w:w="3969" w:type="dxa"/>
            <w:vMerge w:val="restart"/>
            <w:tcBorders>
              <w:top w:val="single" w:sz="4" w:space="0" w:color="auto"/>
              <w:left w:val="single" w:sz="4" w:space="0" w:color="auto"/>
              <w:right w:val="single" w:sz="4" w:space="0" w:color="auto"/>
            </w:tcBorders>
            <w:shd w:val="clear" w:color="auto" w:fill="auto"/>
            <w:noWrap/>
            <w:vAlign w:val="bottom"/>
            <w:hideMark/>
          </w:tcPr>
          <w:p w:rsidR="0081445A" w:rsidRPr="00314414" w:rsidRDefault="0081445A" w:rsidP="00FA60AD">
            <w:pPr>
              <w:rPr>
                <w:bCs/>
              </w:rPr>
            </w:pPr>
            <w:r w:rsidRPr="00314414">
              <w:rPr>
                <w:bCs/>
              </w:rPr>
              <w:t> </w:t>
            </w:r>
          </w:p>
          <w:p w:rsidR="0081445A" w:rsidRPr="00314414" w:rsidRDefault="0081445A" w:rsidP="00FA60AD">
            <w:pPr>
              <w:rPr>
                <w:bCs/>
              </w:rPr>
            </w:pPr>
            <w:r w:rsidRPr="00314414">
              <w:rPr>
                <w:bCs/>
              </w:rPr>
              <w:t> </w:t>
            </w:r>
          </w:p>
          <w:p w:rsidR="0081445A" w:rsidRPr="00314414" w:rsidRDefault="0081445A" w:rsidP="00FA60AD">
            <w:pPr>
              <w:rPr>
                <w:bCs/>
              </w:rPr>
            </w:pPr>
            <w:r w:rsidRPr="00314414">
              <w:rPr>
                <w:bCs/>
              </w:rPr>
              <w:t> </w:t>
            </w:r>
          </w:p>
          <w:p w:rsidR="0081445A" w:rsidRPr="00314414" w:rsidRDefault="0081445A" w:rsidP="00FA60AD">
            <w:pPr>
              <w:rPr>
                <w:bCs/>
              </w:rPr>
            </w:pPr>
            <w:r w:rsidRPr="00314414">
              <w:rPr>
                <w:bCs/>
              </w:rPr>
              <w:t> </w:t>
            </w:r>
          </w:p>
          <w:p w:rsidR="0081445A" w:rsidRPr="00314414" w:rsidRDefault="0081445A" w:rsidP="00FA60AD">
            <w:pPr>
              <w:rPr>
                <w:bCs/>
              </w:rPr>
            </w:pPr>
            <w:r w:rsidRPr="00314414">
              <w:rPr>
                <w:bCs/>
              </w:rPr>
              <w:t> </w:t>
            </w:r>
          </w:p>
          <w:p w:rsidR="0081445A" w:rsidRPr="00314414" w:rsidRDefault="0081445A" w:rsidP="00FA60AD">
            <w:pPr>
              <w:rPr>
                <w:bCs/>
              </w:rPr>
            </w:pPr>
            <w:r w:rsidRPr="00314414">
              <w:rPr>
                <w:bCs/>
              </w:rPr>
              <w:t> </w:t>
            </w:r>
          </w:p>
          <w:p w:rsidR="0081445A" w:rsidRPr="00314414" w:rsidRDefault="0081445A" w:rsidP="00FA60AD">
            <w:pPr>
              <w:rPr>
                <w:bCs/>
              </w:rPr>
            </w:pPr>
            <w:r w:rsidRPr="00314414">
              <w:rPr>
                <w:bCs/>
              </w:rPr>
              <w:t> </w:t>
            </w:r>
          </w:p>
          <w:p w:rsidR="0081445A" w:rsidRPr="00314414" w:rsidRDefault="0081445A" w:rsidP="00FA60AD">
            <w:pPr>
              <w:jc w:val="center"/>
              <w:rPr>
                <w:bCs/>
              </w:rPr>
            </w:pPr>
            <w:r w:rsidRPr="00314414">
              <w:rPr>
                <w:bCs/>
              </w:rPr>
              <w:t>Наименование</w:t>
            </w:r>
          </w:p>
        </w:tc>
        <w:tc>
          <w:tcPr>
            <w:tcW w:w="4111" w:type="dxa"/>
            <w:gridSpan w:val="5"/>
            <w:tcBorders>
              <w:top w:val="single" w:sz="4" w:space="0" w:color="auto"/>
              <w:left w:val="single" w:sz="4" w:space="0" w:color="auto"/>
              <w:bottom w:val="single" w:sz="4" w:space="0" w:color="auto"/>
              <w:right w:val="nil"/>
            </w:tcBorders>
            <w:shd w:val="clear" w:color="auto" w:fill="auto"/>
            <w:noWrap/>
            <w:vAlign w:val="bottom"/>
            <w:hideMark/>
          </w:tcPr>
          <w:p w:rsidR="0081445A" w:rsidRPr="00314414" w:rsidRDefault="0081445A" w:rsidP="00FA60AD">
            <w:pPr>
              <w:jc w:val="center"/>
              <w:rPr>
                <w:bCs/>
              </w:rPr>
            </w:pPr>
            <w:r w:rsidRPr="00314414">
              <w:rPr>
                <w:bCs/>
              </w:rPr>
              <w:t>Коды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rPr>
                <w:bCs/>
              </w:rPr>
            </w:pPr>
            <w:r w:rsidRPr="00314414">
              <w:rPr>
                <w:bCs/>
              </w:rPr>
              <w:t> Утве</w:t>
            </w:r>
            <w:r w:rsidRPr="00314414">
              <w:rPr>
                <w:bCs/>
              </w:rPr>
              <w:t>р</w:t>
            </w:r>
            <w:r w:rsidRPr="00314414">
              <w:rPr>
                <w:bCs/>
              </w:rPr>
              <w:t>жденная сводная бю</w:t>
            </w:r>
            <w:r w:rsidRPr="00314414">
              <w:rPr>
                <w:bCs/>
              </w:rPr>
              <w:t>д</w:t>
            </w:r>
            <w:r w:rsidRPr="00314414">
              <w:rPr>
                <w:bCs/>
              </w:rPr>
              <w:t>жетная роспись местн</w:t>
            </w:r>
            <w:r w:rsidRPr="00314414">
              <w:rPr>
                <w:bCs/>
              </w:rPr>
              <w:t>о</w:t>
            </w:r>
            <w:r w:rsidRPr="00314414">
              <w:rPr>
                <w:bCs/>
              </w:rPr>
              <w:t>го бю</w:t>
            </w:r>
            <w:r w:rsidRPr="00314414">
              <w:rPr>
                <w:bCs/>
              </w:rPr>
              <w:t>д</w:t>
            </w:r>
            <w:r w:rsidRPr="00314414">
              <w:rPr>
                <w:bCs/>
              </w:rPr>
              <w:t>жета на 2022 год с учетом измен</w:t>
            </w:r>
            <w:r w:rsidRPr="00314414">
              <w:rPr>
                <w:bCs/>
              </w:rPr>
              <w:t>е</w:t>
            </w:r>
            <w:r w:rsidRPr="00314414">
              <w:rPr>
                <w:bCs/>
              </w:rPr>
              <w:t>ний (тыс. рублей)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rPr>
                <w:bCs/>
              </w:rPr>
            </w:pPr>
            <w:r w:rsidRPr="00314414">
              <w:rPr>
                <w:bCs/>
              </w:rPr>
              <w:t> Испо</w:t>
            </w:r>
            <w:r w:rsidRPr="00314414">
              <w:rPr>
                <w:bCs/>
              </w:rPr>
              <w:t>л</w:t>
            </w:r>
            <w:r w:rsidRPr="00314414">
              <w:rPr>
                <w:bCs/>
              </w:rPr>
              <w:t>нение сводной бю</w:t>
            </w:r>
            <w:r w:rsidRPr="00314414">
              <w:rPr>
                <w:bCs/>
              </w:rPr>
              <w:t>д</w:t>
            </w:r>
            <w:r w:rsidRPr="00314414">
              <w:rPr>
                <w:bCs/>
              </w:rPr>
              <w:t>жетной росписи за 2022год (тыс. рублей)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rPr>
                <w:bCs/>
              </w:rPr>
            </w:pPr>
            <w:r w:rsidRPr="00314414">
              <w:rPr>
                <w:bCs/>
              </w:rPr>
              <w:t>Пр</w:t>
            </w:r>
            <w:r w:rsidRPr="00314414">
              <w:rPr>
                <w:bCs/>
              </w:rPr>
              <w:t>о</w:t>
            </w:r>
            <w:r w:rsidRPr="00314414">
              <w:rPr>
                <w:bCs/>
              </w:rPr>
              <w:t>цент и</w:t>
            </w:r>
            <w:r w:rsidRPr="00314414">
              <w:rPr>
                <w:bCs/>
              </w:rPr>
              <w:t>с</w:t>
            </w:r>
            <w:r w:rsidRPr="00314414">
              <w:rPr>
                <w:bCs/>
              </w:rPr>
              <w:t>по</w:t>
            </w:r>
            <w:r w:rsidRPr="00314414">
              <w:rPr>
                <w:bCs/>
              </w:rPr>
              <w:t>л</w:t>
            </w:r>
            <w:r w:rsidRPr="00314414">
              <w:rPr>
                <w:bCs/>
              </w:rPr>
              <w:t>нения к уто</w:t>
            </w:r>
            <w:r w:rsidRPr="00314414">
              <w:rPr>
                <w:bCs/>
              </w:rPr>
              <w:t>ч</w:t>
            </w:r>
            <w:r w:rsidRPr="00314414">
              <w:rPr>
                <w:bCs/>
              </w:rPr>
              <w:t>не</w:t>
            </w:r>
            <w:r w:rsidRPr="00314414">
              <w:rPr>
                <w:bCs/>
              </w:rPr>
              <w:t>н</w:t>
            </w:r>
            <w:r w:rsidRPr="00314414">
              <w:rPr>
                <w:bCs/>
              </w:rPr>
              <w:t>ному плану по ро</w:t>
            </w:r>
            <w:r w:rsidRPr="00314414">
              <w:rPr>
                <w:bCs/>
              </w:rPr>
              <w:t>с</w:t>
            </w:r>
            <w:r w:rsidRPr="00314414">
              <w:rPr>
                <w:bCs/>
              </w:rPr>
              <w:t>писи (%)</w:t>
            </w:r>
          </w:p>
        </w:tc>
      </w:tr>
      <w:tr w:rsidR="0081445A" w:rsidRPr="00314414" w:rsidTr="00CC51B4">
        <w:trPr>
          <w:trHeight w:val="300"/>
        </w:trPr>
        <w:tc>
          <w:tcPr>
            <w:tcW w:w="3969" w:type="dxa"/>
            <w:vMerge/>
            <w:tcBorders>
              <w:left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ведомственной классификации</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rPr>
                <w:bCs/>
              </w:rPr>
            </w:pPr>
          </w:p>
        </w:tc>
      </w:tr>
      <w:tr w:rsidR="0081445A" w:rsidRPr="00314414" w:rsidTr="00CC51B4">
        <w:trPr>
          <w:trHeight w:val="915"/>
        </w:trPr>
        <w:tc>
          <w:tcPr>
            <w:tcW w:w="3969" w:type="dxa"/>
            <w:vMerge/>
            <w:tcBorders>
              <w:left w:val="single" w:sz="4" w:space="0" w:color="auto"/>
              <w:bottom w:val="single" w:sz="4" w:space="0" w:color="auto"/>
              <w:right w:val="single" w:sz="4" w:space="0" w:color="auto"/>
            </w:tcBorders>
            <w:shd w:val="clear" w:color="auto" w:fill="auto"/>
            <w:noWrap/>
            <w:hideMark/>
          </w:tcPr>
          <w:p w:rsidR="0081445A" w:rsidRPr="00314414" w:rsidRDefault="0081445A" w:rsidP="00FA60AD">
            <w:pPr>
              <w:jc w:val="center"/>
              <w:rPr>
                <w:bCs/>
              </w:rPr>
            </w:pPr>
          </w:p>
        </w:tc>
        <w:tc>
          <w:tcPr>
            <w:tcW w:w="711" w:type="dxa"/>
            <w:tcBorders>
              <w:top w:val="single" w:sz="4" w:space="0" w:color="auto"/>
              <w:left w:val="single" w:sz="4" w:space="0" w:color="auto"/>
              <w:bottom w:val="single" w:sz="4" w:space="0" w:color="auto"/>
              <w:right w:val="nil"/>
            </w:tcBorders>
            <w:shd w:val="clear" w:color="auto" w:fill="auto"/>
            <w:vAlign w:val="center"/>
          </w:tcPr>
          <w:p w:rsidR="0081445A" w:rsidRPr="00314414" w:rsidRDefault="0081445A" w:rsidP="00FA60AD">
            <w:pPr>
              <w:jc w:val="center"/>
              <w:rPr>
                <w:bCs/>
              </w:rPr>
            </w:pPr>
            <w:r w:rsidRPr="00314414">
              <w:rPr>
                <w:bCs/>
              </w:rPr>
              <w:t>вед.</w:t>
            </w:r>
          </w:p>
        </w:tc>
        <w:tc>
          <w:tcPr>
            <w:tcW w:w="503" w:type="dxa"/>
            <w:tcBorders>
              <w:top w:val="single" w:sz="4" w:space="0" w:color="auto"/>
              <w:left w:val="single" w:sz="4" w:space="0" w:color="auto"/>
              <w:bottom w:val="single" w:sz="4" w:space="0" w:color="auto"/>
              <w:right w:val="nil"/>
            </w:tcBorders>
            <w:shd w:val="clear" w:color="auto" w:fill="auto"/>
            <w:vAlign w:val="center"/>
          </w:tcPr>
          <w:p w:rsidR="0081445A" w:rsidRPr="00314414" w:rsidRDefault="0081445A" w:rsidP="00FA60AD">
            <w:pPr>
              <w:jc w:val="center"/>
              <w:rPr>
                <w:bCs/>
              </w:rPr>
            </w:pPr>
            <w:r w:rsidRPr="00314414">
              <w:rPr>
                <w:bCs/>
              </w:rPr>
              <w:t>раздел</w:t>
            </w:r>
          </w:p>
        </w:tc>
        <w:tc>
          <w:tcPr>
            <w:tcW w:w="487" w:type="dxa"/>
            <w:tcBorders>
              <w:top w:val="single" w:sz="4" w:space="0" w:color="auto"/>
              <w:left w:val="single" w:sz="4" w:space="0" w:color="auto"/>
              <w:bottom w:val="single" w:sz="4" w:space="0" w:color="auto"/>
              <w:right w:val="nil"/>
            </w:tcBorders>
            <w:shd w:val="clear" w:color="auto" w:fill="auto"/>
            <w:vAlign w:val="center"/>
          </w:tcPr>
          <w:p w:rsidR="0081445A" w:rsidRPr="00314414" w:rsidRDefault="0081445A" w:rsidP="00FA60AD">
            <w:pPr>
              <w:jc w:val="center"/>
              <w:rPr>
                <w:bCs/>
              </w:rPr>
            </w:pPr>
            <w:r w:rsidRPr="00314414">
              <w:rPr>
                <w:bCs/>
              </w:rPr>
              <w:t>подраздел</w:t>
            </w:r>
          </w:p>
        </w:tc>
        <w:tc>
          <w:tcPr>
            <w:tcW w:w="1701" w:type="dxa"/>
            <w:tcBorders>
              <w:top w:val="nil"/>
              <w:left w:val="single" w:sz="4" w:space="0" w:color="auto"/>
              <w:bottom w:val="nil"/>
              <w:right w:val="nil"/>
            </w:tcBorders>
            <w:shd w:val="clear" w:color="auto" w:fill="auto"/>
            <w:vAlign w:val="center"/>
            <w:hideMark/>
          </w:tcPr>
          <w:p w:rsidR="0081445A" w:rsidRPr="00314414" w:rsidRDefault="0081445A" w:rsidP="00FA60AD">
            <w:pPr>
              <w:jc w:val="center"/>
              <w:rPr>
                <w:bCs/>
              </w:rPr>
            </w:pPr>
            <w:r w:rsidRPr="00314414">
              <w:rPr>
                <w:bCs/>
              </w:rPr>
              <w:t>целевая ст</w:t>
            </w:r>
            <w:r w:rsidRPr="00314414">
              <w:rPr>
                <w:bCs/>
              </w:rPr>
              <w:t>а</w:t>
            </w:r>
            <w:r w:rsidRPr="00314414">
              <w:rPr>
                <w:bCs/>
              </w:rPr>
              <w:t>тья</w:t>
            </w:r>
          </w:p>
        </w:tc>
        <w:tc>
          <w:tcPr>
            <w:tcW w:w="709" w:type="dxa"/>
            <w:tcBorders>
              <w:top w:val="nil"/>
              <w:left w:val="single" w:sz="4" w:space="0" w:color="auto"/>
              <w:bottom w:val="nil"/>
              <w:right w:val="nil"/>
            </w:tcBorders>
            <w:shd w:val="clear" w:color="auto" w:fill="auto"/>
            <w:vAlign w:val="center"/>
            <w:hideMark/>
          </w:tcPr>
          <w:p w:rsidR="0081445A" w:rsidRPr="00314414" w:rsidRDefault="0081445A" w:rsidP="00FA60AD">
            <w:pPr>
              <w:jc w:val="center"/>
              <w:rPr>
                <w:bCs/>
              </w:rPr>
            </w:pPr>
            <w:r w:rsidRPr="00314414">
              <w:rPr>
                <w:bCs/>
              </w:rPr>
              <w:t>вид ра</w:t>
            </w:r>
            <w:r w:rsidRPr="00314414">
              <w:rPr>
                <w:bCs/>
              </w:rPr>
              <w:t>с</w:t>
            </w:r>
            <w:r w:rsidRPr="00314414">
              <w:rPr>
                <w:bCs/>
              </w:rPr>
              <w:t>х</w:t>
            </w:r>
            <w:r w:rsidRPr="00314414">
              <w:rPr>
                <w:bCs/>
              </w:rPr>
              <w:t>о</w:t>
            </w:r>
            <w:r w:rsidRPr="00314414">
              <w:rPr>
                <w:bCs/>
              </w:rPr>
              <w:t>дов</w:t>
            </w:r>
          </w:p>
        </w:tc>
        <w:tc>
          <w:tcPr>
            <w:tcW w:w="1134" w:type="dxa"/>
            <w:vMerge/>
            <w:tcBorders>
              <w:top w:val="single" w:sz="4" w:space="0" w:color="auto"/>
              <w:left w:val="single" w:sz="4" w:space="0" w:color="auto"/>
              <w:bottom w:val="single" w:sz="4" w:space="0" w:color="auto"/>
              <w:right w:val="nil"/>
            </w:tcBorders>
            <w:shd w:val="clear" w:color="auto" w:fill="auto"/>
            <w:vAlign w:val="bottom"/>
            <w:hideMark/>
          </w:tcPr>
          <w:p w:rsidR="0081445A" w:rsidRPr="00314414" w:rsidRDefault="0081445A" w:rsidP="00FA60AD">
            <w:pPr>
              <w:jc w:val="center"/>
              <w:rPr>
                <w:bCs/>
              </w:rPr>
            </w:pPr>
          </w:p>
        </w:tc>
        <w:tc>
          <w:tcPr>
            <w:tcW w:w="1134" w:type="dxa"/>
            <w:vMerge/>
            <w:tcBorders>
              <w:top w:val="single" w:sz="4" w:space="0" w:color="auto"/>
              <w:left w:val="single" w:sz="4" w:space="0" w:color="auto"/>
              <w:bottom w:val="single" w:sz="4" w:space="0" w:color="auto"/>
              <w:right w:val="nil"/>
            </w:tcBorders>
            <w:shd w:val="clear" w:color="auto" w:fill="auto"/>
            <w:vAlign w:val="bottom"/>
            <w:hideMark/>
          </w:tcPr>
          <w:p w:rsidR="0081445A" w:rsidRPr="00314414" w:rsidRDefault="0081445A" w:rsidP="00FA60AD">
            <w:pPr>
              <w:jc w:val="cente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1445A" w:rsidRPr="00314414" w:rsidRDefault="0081445A" w:rsidP="00FA60AD">
            <w:pPr>
              <w:jc w:val="center"/>
              <w:rPr>
                <w:bCs/>
              </w:rPr>
            </w:pP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 </w:t>
            </w:r>
          </w:p>
          <w:p w:rsidR="0081445A" w:rsidRPr="00314414" w:rsidRDefault="0081445A" w:rsidP="00FA60AD">
            <w:pPr>
              <w:jc w:val="center"/>
              <w:rPr>
                <w:bCs/>
              </w:rPr>
            </w:pPr>
            <w:r w:rsidRPr="00314414">
              <w:rPr>
                <w:bCs/>
              </w:rPr>
              <w:t>1</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Совет депутатов Арзгирского м</w:t>
            </w:r>
            <w:r w:rsidRPr="00314414">
              <w:rPr>
                <w:bCs/>
              </w:rPr>
              <w:t>у</w:t>
            </w:r>
            <w:r w:rsidRPr="00314414">
              <w:rPr>
                <w:bCs/>
              </w:rPr>
              <w:t>ниципального округа Ставропол</w:t>
            </w:r>
            <w:r w:rsidRPr="00314414">
              <w:rPr>
                <w:bCs/>
              </w:rPr>
              <w:t>ь</w:t>
            </w:r>
            <w:r w:rsidRPr="00314414">
              <w:rPr>
                <w:bCs/>
              </w:rPr>
              <w:t>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1 491,42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1 339,75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1 491,42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1 339,75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законодател</w:t>
            </w:r>
            <w:r w:rsidRPr="00314414">
              <w:rPr>
                <w:bCs/>
              </w:rPr>
              <w:t>ь</w:t>
            </w:r>
            <w:r w:rsidRPr="00314414">
              <w:rPr>
                <w:bCs/>
              </w:rPr>
              <w:t>ных (представительных) органов государственной власти и предст</w:t>
            </w:r>
            <w:r w:rsidRPr="00314414">
              <w:rPr>
                <w:bCs/>
              </w:rPr>
              <w:t>а</w:t>
            </w:r>
            <w:r w:rsidRPr="00314414">
              <w:rPr>
                <w:bCs/>
              </w:rPr>
              <w:t>вительных органов муниципальных образований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1 340,20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1 339,75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1 340,20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1 339,75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Совета депутатов Арзгиского муниципал</w:t>
            </w:r>
            <w:r w:rsidRPr="00314414">
              <w:rPr>
                <w:bCs/>
              </w:rPr>
              <w:t>ь</w:t>
            </w:r>
            <w:r w:rsidRPr="00314414">
              <w:rPr>
                <w:bCs/>
              </w:rPr>
              <w:t>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50.2.00.00000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1 340,20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1 339,75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120,12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119,67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органов местного самоуправл</w:t>
            </w:r>
            <w:r w:rsidRPr="00314414">
              <w:rPr>
                <w:bCs/>
              </w:rPr>
              <w:t>е</w:t>
            </w:r>
            <w:r w:rsidRPr="00314414">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1 220,08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1 220,08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940,17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940,17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279,90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279,90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Администрация Арзгирского мун</w:t>
            </w:r>
            <w:r w:rsidRPr="00314414">
              <w:rPr>
                <w:bCs/>
              </w:rPr>
              <w:t>и</w:t>
            </w:r>
            <w:r w:rsidRPr="00314414">
              <w:rPr>
                <w:bCs/>
              </w:rPr>
              <w:t>ципального округа Ставропольск</w:t>
            </w:r>
            <w:r w:rsidRPr="00314414">
              <w:rPr>
                <w:bCs/>
              </w:rPr>
              <w:t>о</w:t>
            </w:r>
            <w:r w:rsidRPr="00314414">
              <w:rPr>
                <w:bCs/>
              </w:rPr>
              <w:t>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103 306,68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94 031,09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72 674,49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64 279,00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высшего дол</w:t>
            </w:r>
            <w:r w:rsidRPr="00314414">
              <w:rPr>
                <w:bCs/>
              </w:rPr>
              <w:t>ж</w:t>
            </w:r>
            <w:r w:rsidRPr="00314414">
              <w:rPr>
                <w:bCs/>
              </w:rPr>
              <w:t>ностного лица субъекта Российской Федерации и муниципального обр</w:t>
            </w:r>
            <w:r w:rsidRPr="00314414">
              <w:rPr>
                <w:bCs/>
              </w:rPr>
              <w:t>а</w:t>
            </w:r>
            <w:r w:rsidRPr="00314414">
              <w:rPr>
                <w:bCs/>
              </w:rPr>
              <w:t>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2 296,51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2 296,51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главы местной администр</w:t>
            </w:r>
            <w:r w:rsidRPr="00314414">
              <w:rPr>
                <w:bCs/>
              </w:rPr>
              <w:t>а</w:t>
            </w:r>
            <w:r w:rsidRPr="00314414">
              <w:rPr>
                <w:bCs/>
              </w:rPr>
              <w:t>ции(исполнительно-распорядительного органа муниц</w:t>
            </w:r>
            <w:r w:rsidRPr="00314414">
              <w:rPr>
                <w:bCs/>
              </w:rPr>
              <w:t>и</w:t>
            </w:r>
            <w:r w:rsidRPr="00314414">
              <w:rPr>
                <w:bCs/>
              </w:rPr>
              <w:t>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2 296,51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41,55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31,91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9,64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органов местного самоуправл</w:t>
            </w:r>
            <w:r w:rsidRPr="00314414">
              <w:rPr>
                <w:bCs/>
              </w:rPr>
              <w:t>е</w:t>
            </w:r>
            <w:r w:rsidRPr="00314414">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2 202,38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2 202,38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1 731,17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1 731,17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471,21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471,21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52,57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12,19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законодател</w:t>
            </w:r>
            <w:r w:rsidRPr="00314414">
              <w:rPr>
                <w:bCs/>
              </w:rPr>
              <w:t>ь</w:t>
            </w:r>
            <w:r w:rsidRPr="00314414">
              <w:rPr>
                <w:bCs/>
              </w:rPr>
              <w:t>ных (представительных) органов государственной власти и предст</w:t>
            </w:r>
            <w:r w:rsidRPr="00314414">
              <w:rPr>
                <w:bCs/>
              </w:rPr>
              <w:t>а</w:t>
            </w:r>
            <w:r w:rsidRPr="00314414">
              <w:rPr>
                <w:bCs/>
              </w:rPr>
              <w:t>вительных органов муниципальных образований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486,54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486,54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админ</w:t>
            </w:r>
            <w:r w:rsidRPr="00314414">
              <w:rPr>
                <w:bCs/>
              </w:rPr>
              <w:t>и</w:t>
            </w:r>
            <w:r w:rsidRPr="00314414">
              <w:rPr>
                <w:bCs/>
              </w:rPr>
              <w:t>страции Арзгирского муниципал</w:t>
            </w:r>
            <w:r w:rsidRPr="00314414">
              <w:rPr>
                <w:bCs/>
              </w:rPr>
              <w:t>ь</w:t>
            </w:r>
            <w:r w:rsidRPr="00314414">
              <w:rPr>
                <w:bCs/>
              </w:rPr>
              <w:t>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486,54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депут</w:t>
            </w:r>
            <w:r w:rsidRPr="00314414">
              <w:rPr>
                <w:bCs/>
              </w:rPr>
              <w:t>а</w:t>
            </w:r>
            <w:r w:rsidRPr="00314414">
              <w:rPr>
                <w:bCs/>
              </w:rPr>
              <w:t>тов Думы Ставропольского края и их помощников в избирательном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486,54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361,40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lastRenderedPageBreak/>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111,14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109,14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43 890,05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43 501,98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43 890,05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43 501,98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1 142,22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приобретение и соде</w:t>
            </w:r>
            <w:r w:rsidRPr="00314414">
              <w:rPr>
                <w:bCs/>
              </w:rPr>
              <w:t>р</w:t>
            </w:r>
            <w:r w:rsidRPr="00314414">
              <w:rPr>
                <w:bCs/>
              </w:rPr>
              <w:t>жание имущества, находящегося в муниципальной собственности м</w:t>
            </w:r>
            <w:r w:rsidRPr="00314414">
              <w:rPr>
                <w:bCs/>
              </w:rPr>
              <w:t>у</w:t>
            </w:r>
            <w:r w:rsidRPr="00314414">
              <w:rPr>
                <w:bCs/>
              </w:rPr>
              <w:t>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1 142,22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1 142,22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админ</w:t>
            </w:r>
            <w:r w:rsidRPr="00314414">
              <w:rPr>
                <w:bCs/>
              </w:rPr>
              <w:t>и</w:t>
            </w:r>
            <w:r w:rsidRPr="00314414">
              <w:rPr>
                <w:bCs/>
              </w:rPr>
              <w:t>страции Арзгирского муниципал</w:t>
            </w:r>
            <w:r w:rsidRPr="00314414">
              <w:rPr>
                <w:bCs/>
              </w:rPr>
              <w:t>ь</w:t>
            </w:r>
            <w:r w:rsidRPr="00314414">
              <w:rPr>
                <w:bCs/>
              </w:rPr>
              <w:t>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42 746,70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42 359,76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7 098,55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6 736,31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741,23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740,38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188,88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188,88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5 023,37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4 820,53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983,07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103,14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103,14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58,86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58,86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органов местного самоуправл</w:t>
            </w:r>
            <w:r w:rsidRPr="00314414">
              <w:rPr>
                <w:bCs/>
              </w:rPr>
              <w:t>е</w:t>
            </w:r>
            <w:r w:rsidRPr="00314414">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34 948,43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34 923,73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26 920,97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26 920,30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 xml:space="preserve">ты работникам государственных </w:t>
            </w:r>
            <w:r w:rsidRPr="00314414">
              <w:rPr>
                <w:bCs/>
              </w:rPr>
              <w:lastRenderedPageBreak/>
              <w:t>(муниципальных)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8 027,46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8 003,43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699,72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699,72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536,39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536,39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163,33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163,33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Судебная система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админ</w:t>
            </w:r>
            <w:r w:rsidRPr="00314414">
              <w:rPr>
                <w:bCs/>
              </w:rPr>
              <w:t>и</w:t>
            </w:r>
            <w:r w:rsidRPr="00314414">
              <w:rPr>
                <w:bCs/>
              </w:rPr>
              <w:t>страции Арзгирского муниципал</w:t>
            </w:r>
            <w:r w:rsidRPr="00314414">
              <w:rPr>
                <w:bCs/>
              </w:rPr>
              <w:t>ь</w:t>
            </w:r>
            <w:r w:rsidRPr="00314414">
              <w:rPr>
                <w:bCs/>
              </w:rPr>
              <w:t>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полномочий по с</w:t>
            </w:r>
            <w:r w:rsidRPr="00314414">
              <w:rPr>
                <w:bCs/>
              </w:rPr>
              <w:t>о</w:t>
            </w:r>
            <w:r w:rsidRPr="00314414">
              <w:rPr>
                <w:bCs/>
              </w:rPr>
              <w:t>ставлению (изменению) списков кандидатов в присяжные заседатели федеральных судов общей юри</w:t>
            </w:r>
            <w:r w:rsidRPr="00314414">
              <w:rPr>
                <w:bCs/>
              </w:rPr>
              <w:t>с</w:t>
            </w:r>
            <w:r w:rsidRPr="00314414">
              <w:rPr>
                <w:bCs/>
              </w:rPr>
              <w:t>дикции в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50.5.00.51200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50.5.00.51200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25 900,44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17 920,63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69,2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"М</w:t>
            </w:r>
            <w:r w:rsidRPr="00314414">
              <w:rPr>
                <w:bCs/>
              </w:rPr>
              <w:t>о</w:t>
            </w:r>
            <w:r w:rsidRPr="00314414">
              <w:rPr>
                <w:bCs/>
              </w:rPr>
              <w:t>дернизация экономики, улучшение инвестиционного климата в Ар</w:t>
            </w:r>
            <w:r w:rsidRPr="00314414">
              <w:rPr>
                <w:bCs/>
              </w:rPr>
              <w:t>з</w:t>
            </w:r>
            <w:r w:rsidRPr="00314414">
              <w:rPr>
                <w:bCs/>
              </w:rPr>
              <w:t>гирском муниципальном округе Ставропольского края развитие м</w:t>
            </w:r>
            <w:r w:rsidRPr="00314414">
              <w:rPr>
                <w:bCs/>
              </w:rPr>
              <w:t>а</w:t>
            </w:r>
            <w:r w:rsidRPr="00314414">
              <w:rPr>
                <w:bCs/>
              </w:rPr>
              <w:t>лого и среднего предпринимател</w:t>
            </w:r>
            <w:r w:rsidRPr="00314414">
              <w:rPr>
                <w:bCs/>
              </w:rPr>
              <w:t>ь</w:t>
            </w:r>
            <w:r w:rsidRPr="00314414">
              <w:rPr>
                <w:bCs/>
              </w:rPr>
              <w:t>ства, потребительского рынка и к</w:t>
            </w:r>
            <w:r w:rsidRPr="00314414">
              <w:rPr>
                <w:bCs/>
              </w:rPr>
              <w:t>а</w:t>
            </w:r>
            <w:r w:rsidRPr="00314414">
              <w:rPr>
                <w:bCs/>
              </w:rPr>
              <w:t>чества предоставления государс</w:t>
            </w:r>
            <w:r w:rsidRPr="00314414">
              <w:rPr>
                <w:bCs/>
              </w:rPr>
              <w:t>т</w:t>
            </w:r>
            <w:r w:rsidRPr="00314414">
              <w:rPr>
                <w:bCs/>
              </w:rPr>
              <w:t>венных и муниципальных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8 172,82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8 038,32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"Снижение административных барьеров, опт</w:t>
            </w:r>
            <w:r w:rsidRPr="00314414">
              <w:rPr>
                <w:bCs/>
              </w:rPr>
              <w:t>и</w:t>
            </w:r>
            <w:r w:rsidRPr="00314414">
              <w:rPr>
                <w:bCs/>
              </w:rPr>
              <w:t>мизация и повышение качества предоставления государственных и муниципальных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8 172,82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8 038,32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ния услуг) многофункционального центра предоставления государс</w:t>
            </w:r>
            <w:r w:rsidRPr="00314414">
              <w:rPr>
                <w:bCs/>
              </w:rPr>
              <w:t>т</w:t>
            </w:r>
            <w:r w:rsidRPr="00314414">
              <w:rPr>
                <w:bCs/>
              </w:rPr>
              <w:lastRenderedPageBreak/>
              <w:t>венных и муниципальных услуг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7 972,82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7 841,35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5 162,26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5 162,26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10,19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1 556,63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1 556,63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948,74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886,97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173,70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136,22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116,00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85,24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73,5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72,5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ния услуг) многофункционального центра предоставления государс</w:t>
            </w:r>
            <w:r w:rsidRPr="00314414">
              <w:rPr>
                <w:bCs/>
              </w:rPr>
              <w:t>т</w:t>
            </w:r>
            <w:r w:rsidRPr="00314414">
              <w:rPr>
                <w:bCs/>
              </w:rPr>
              <w:t>венных и муниципальных услуг в Арзгирском муниципальном округе (за счет платных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196,98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76,80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76,80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23,20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96,98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17 727,62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9 882,30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55,7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14 001,91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6 377,85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45,5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гарантий муниципальных служащих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11,05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32,7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11,05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32,7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7 271,01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208,15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2,9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7 109,73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Премии и гранты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36,28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 xml:space="preserve">Расходы за счет средств местного бюджета за оценку недвижимости, </w:t>
            </w:r>
            <w:r w:rsidRPr="00314414">
              <w:rPr>
                <w:bCs/>
              </w:rPr>
              <w:lastRenderedPageBreak/>
              <w:t>признание прав и регулирования отношений по государственной и муниципальной собственности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4 952,38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4 418,12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4 952,38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4 418,12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приобретение и соде</w:t>
            </w:r>
            <w:r w:rsidRPr="00314414">
              <w:rPr>
                <w:bCs/>
              </w:rPr>
              <w:t>р</w:t>
            </w:r>
            <w:r w:rsidRPr="00314414">
              <w:rPr>
                <w:bCs/>
              </w:rPr>
              <w:t>жание имущества, находящегося в муниципальной собственности м</w:t>
            </w:r>
            <w:r w:rsidRPr="00314414">
              <w:rPr>
                <w:bCs/>
              </w:rPr>
              <w:t>у</w:t>
            </w:r>
            <w:r w:rsidRPr="00314414">
              <w:rPr>
                <w:bCs/>
              </w:rPr>
              <w:t>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1 639,44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1 635,28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1 639,44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1 635,28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Проведение информационно-пропагандистских мероприятий, направленных на профилактику идеологии терроризма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50.3.00.S7730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105,26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50.3.00.S7730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105,26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админ</w:t>
            </w:r>
            <w:r w:rsidRPr="00314414">
              <w:rPr>
                <w:bCs/>
              </w:rPr>
              <w:t>и</w:t>
            </w:r>
            <w:r w:rsidRPr="00314414">
              <w:rPr>
                <w:bCs/>
              </w:rPr>
              <w:t>страции Арзгирского муниципал</w:t>
            </w:r>
            <w:r w:rsidRPr="00314414">
              <w:rPr>
                <w:bCs/>
              </w:rPr>
              <w:t>ь</w:t>
            </w:r>
            <w:r w:rsidRPr="00314414">
              <w:rPr>
                <w:bCs/>
              </w:rPr>
              <w:t>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отдельных госуда</w:t>
            </w:r>
            <w:r w:rsidRPr="00314414">
              <w:rPr>
                <w:bCs/>
              </w:rPr>
              <w:t>р</w:t>
            </w:r>
            <w:r w:rsidRPr="00314414">
              <w:rPr>
                <w:bCs/>
              </w:rPr>
              <w:t>ственных полномочий Ставропол</w:t>
            </w:r>
            <w:r w:rsidRPr="00314414">
              <w:rPr>
                <w:bCs/>
              </w:rPr>
              <w:t>ь</w:t>
            </w:r>
            <w:r w:rsidRPr="00314414">
              <w:rPr>
                <w:bCs/>
              </w:rPr>
              <w:t>ского края по созданию админис</w:t>
            </w:r>
            <w:r w:rsidRPr="00314414">
              <w:rPr>
                <w:bCs/>
              </w:rPr>
              <w:t>т</w:t>
            </w:r>
            <w:r w:rsidRPr="00314414">
              <w:rPr>
                <w:bCs/>
              </w:rPr>
              <w:t>ративных комиссий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50.5.00.76930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50.5.00.76930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архи</w:t>
            </w:r>
            <w:r w:rsidRPr="00314414">
              <w:rPr>
                <w:bCs/>
              </w:rPr>
              <w:t>в</w:t>
            </w:r>
            <w:r w:rsidRPr="00314414">
              <w:rPr>
                <w:bCs/>
              </w:rPr>
              <w:t>ного отдела Арзгирского муниц</w:t>
            </w:r>
            <w:r w:rsidRPr="00314414">
              <w:rPr>
                <w:bCs/>
              </w:rPr>
              <w:t>и</w:t>
            </w:r>
            <w:r w:rsidRPr="00314414">
              <w:rPr>
                <w:bCs/>
              </w:rPr>
              <w:t>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2 169,24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2 147,51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179,62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172,51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179,62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172,51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органов местного самоуправл</w:t>
            </w:r>
            <w:r w:rsidRPr="00314414">
              <w:rPr>
                <w:bCs/>
              </w:rPr>
              <w:t>е</w:t>
            </w:r>
            <w:r w:rsidRPr="00314414">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846,79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846,79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651,30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651,30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195,49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195,49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Формирование, содержание и и</w:t>
            </w:r>
            <w:r w:rsidRPr="00314414">
              <w:rPr>
                <w:bCs/>
              </w:rPr>
              <w:t>с</w:t>
            </w:r>
            <w:r w:rsidRPr="00314414">
              <w:rPr>
                <w:bCs/>
              </w:rPr>
              <w:t>пользование Архивного фонда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1 142,84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1 128,22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772,78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772,78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lastRenderedPageBreak/>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237,39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237,39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69,96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1 553,48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1 353,94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общегосуда</w:t>
            </w:r>
            <w:r w:rsidRPr="00314414">
              <w:rPr>
                <w:bCs/>
              </w:rPr>
              <w:t>р</w:t>
            </w:r>
            <w:r w:rsidRPr="00314414">
              <w:rPr>
                <w:bCs/>
              </w:rPr>
              <w:t>ственным управлением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1 553,48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1 353,94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37,04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80,5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1 486,31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1 316,90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88,6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25,0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25,0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25,0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25,0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осуществление полн</w:t>
            </w:r>
            <w:r w:rsidRPr="00314414">
              <w:rPr>
                <w:bCs/>
              </w:rPr>
              <w:t>о</w:t>
            </w:r>
            <w:r w:rsidRPr="00314414">
              <w:rPr>
                <w:bCs/>
              </w:rPr>
              <w:t>мочия органа местного самоупра</w:t>
            </w:r>
            <w:r w:rsidRPr="00314414">
              <w:rPr>
                <w:bCs/>
              </w:rPr>
              <w:t>в</w:t>
            </w:r>
            <w:r w:rsidRPr="00314414">
              <w:rPr>
                <w:bCs/>
              </w:rPr>
              <w:t>ления в области мобилизационной подготовки и мобилизации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25,0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25,0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безопасность и пр</w:t>
            </w:r>
            <w:r w:rsidRPr="00314414">
              <w:rPr>
                <w:bCs/>
              </w:rPr>
              <w:t>а</w:t>
            </w:r>
            <w:r w:rsidRPr="00314414">
              <w:rPr>
                <w:bCs/>
              </w:rPr>
              <w:t>воохранительная деятельность</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8 584,52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Защита населения и территории от чрезвычайных ситуаций природн</w:t>
            </w:r>
            <w:r w:rsidRPr="00314414">
              <w:rPr>
                <w:bCs/>
              </w:rPr>
              <w:t>о</w:t>
            </w:r>
            <w:r w:rsidRPr="00314414">
              <w:rPr>
                <w:bCs/>
              </w:rPr>
              <w:t>го и техногенного характера, п</w:t>
            </w:r>
            <w:r w:rsidRPr="00314414">
              <w:rPr>
                <w:bCs/>
              </w:rPr>
              <w:t>о</w:t>
            </w:r>
            <w:r w:rsidRPr="00314414">
              <w:rPr>
                <w:bCs/>
              </w:rPr>
              <w:t>жарная безопасность</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8 584,52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безопасность</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8 584,52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Мероприятия в области национал</w:t>
            </w:r>
            <w:r w:rsidRPr="00314414">
              <w:rPr>
                <w:bCs/>
              </w:rPr>
              <w:t>ь</w:t>
            </w:r>
            <w:r w:rsidRPr="00314414">
              <w:rPr>
                <w:bCs/>
              </w:rPr>
              <w:t xml:space="preserve">ной безопасности за счет средств </w:t>
            </w:r>
            <w:r w:rsidRPr="00314414">
              <w:rPr>
                <w:bCs/>
              </w:rPr>
              <w:lastRenderedPageBreak/>
              <w:t>местного бюджета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54.1.00.00000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8 584,52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Обеспечение деятельности (оказ</w:t>
            </w:r>
            <w:r w:rsidRPr="00314414">
              <w:rPr>
                <w:bCs/>
              </w:rPr>
              <w:t>а</w:t>
            </w:r>
            <w:r w:rsidRPr="00314414">
              <w:rPr>
                <w:bCs/>
              </w:rPr>
              <w:t>ние услуг) поисковых и аварийно-спасательных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8 584,52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5 378,29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5 378,29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1 615,20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1 615,20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1 358,28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1 358,18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220,03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206,16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8 242,45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7 484,79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90,8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Сельское хозяйство и рыболовство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7 445,16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6 815,73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246,35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246,35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деятельности по обращению с животными без вл</w:t>
            </w:r>
            <w:r w:rsidRPr="00314414">
              <w:rPr>
                <w:bCs/>
              </w:rPr>
              <w:t>а</w:t>
            </w:r>
            <w:r w:rsidRPr="00314414">
              <w:rPr>
                <w:bCs/>
              </w:rPr>
              <w:t>дельцев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02.0.03.77150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246,35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02.0.03.77150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246,35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7 189,83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6 569,38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сельск</w:t>
            </w:r>
            <w:r w:rsidRPr="00314414">
              <w:rPr>
                <w:bCs/>
              </w:rPr>
              <w:t>о</w:t>
            </w:r>
            <w:r w:rsidRPr="00314414">
              <w:rPr>
                <w:bCs/>
              </w:rPr>
              <w:t>го хозяйства в Арзгирском муниц</w:t>
            </w:r>
            <w:r w:rsidRPr="00314414">
              <w:rPr>
                <w:bCs/>
              </w:rPr>
              <w:t>и</w:t>
            </w:r>
            <w:r w:rsidRPr="00314414">
              <w:rPr>
                <w:bCs/>
              </w:rPr>
              <w:t>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7 034,83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6 414,38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918,50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793,79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86,4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lastRenderedPageBreak/>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57,23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57,23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17,28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479,15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425,84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88,9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364,84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293,45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80,4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органов местного самоуправл</w:t>
            </w:r>
            <w:r w:rsidRPr="00314414">
              <w:rPr>
                <w:bCs/>
              </w:rPr>
              <w:t>е</w:t>
            </w:r>
            <w:r w:rsidRPr="00314414">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3 173,02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3 170,05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2 444,59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2 441,63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728,42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728,42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управленческих функций по реализации отдельных государственных полномочий в о</w:t>
            </w:r>
            <w:r w:rsidRPr="00314414">
              <w:rPr>
                <w:bCs/>
              </w:rPr>
              <w:t>б</w:t>
            </w:r>
            <w:r w:rsidRPr="00314414">
              <w:rPr>
                <w:bCs/>
              </w:rPr>
              <w:t>ласти сельского хозяйства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2 208,76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1 715,98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77,7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1 382,53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1 147,34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430,06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352,43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81,9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176,22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49,5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и проведение мер</w:t>
            </w:r>
            <w:r w:rsidRPr="00314414">
              <w:rPr>
                <w:bCs/>
              </w:rPr>
              <w:t>о</w:t>
            </w:r>
            <w:r w:rsidRPr="00314414">
              <w:rPr>
                <w:bCs/>
              </w:rPr>
              <w:t>приятий по борьбе с иксодовыми клещами -переносчиками Крымской геморрагической лихорадки в пр</w:t>
            </w:r>
            <w:r w:rsidRPr="00314414">
              <w:rPr>
                <w:bCs/>
              </w:rPr>
              <w:t>и</w:t>
            </w:r>
            <w:r w:rsidRPr="00314414">
              <w:rPr>
                <w:bCs/>
              </w:rPr>
              <w:t>родных биотопах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50.6.00.76540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734,56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734,56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50.6.00.76540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734,56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734,56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669,07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lastRenderedPageBreak/>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669,07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Основное мероприятие "Содерж</w:t>
            </w:r>
            <w:r w:rsidRPr="00314414">
              <w:rPr>
                <w:bCs/>
              </w:rPr>
              <w:t>а</w:t>
            </w:r>
            <w:r w:rsidRPr="00314414">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669,07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Капитальный ремонт, ремонт и с</w:t>
            </w:r>
            <w:r w:rsidRPr="00314414">
              <w:rPr>
                <w:bCs/>
              </w:rPr>
              <w:t>о</w:t>
            </w:r>
            <w:r w:rsidRPr="00314414">
              <w:rPr>
                <w:bCs/>
              </w:rPr>
              <w:t>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669,07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669,07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Жилищно-коммунальное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11 951,19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11 949,83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"М</w:t>
            </w:r>
            <w:r w:rsidRPr="00314414">
              <w:rPr>
                <w:bCs/>
              </w:rPr>
              <w:t>о</w:t>
            </w:r>
            <w:r w:rsidRPr="00314414">
              <w:rPr>
                <w:bCs/>
              </w:rPr>
              <w:t>дернизация экономики, улучшение инвестиционного климата в Ар</w:t>
            </w:r>
            <w:r w:rsidRPr="00314414">
              <w:rPr>
                <w:bCs/>
              </w:rPr>
              <w:t>з</w:t>
            </w:r>
            <w:r w:rsidRPr="00314414">
              <w:rPr>
                <w:bCs/>
              </w:rPr>
              <w:t>гирском муниципальном округе Ставропольского края развитие м</w:t>
            </w:r>
            <w:r w:rsidRPr="00314414">
              <w:rPr>
                <w:bCs/>
              </w:rPr>
              <w:t>а</w:t>
            </w:r>
            <w:r w:rsidRPr="00314414">
              <w:rPr>
                <w:bCs/>
              </w:rPr>
              <w:t>лого и среднего предпринимател</w:t>
            </w:r>
            <w:r w:rsidRPr="00314414">
              <w:rPr>
                <w:bCs/>
              </w:rPr>
              <w:t>ь</w:t>
            </w:r>
            <w:r w:rsidRPr="00314414">
              <w:rPr>
                <w:bCs/>
              </w:rPr>
              <w:t>ства, потребительского рынка и к</w:t>
            </w:r>
            <w:r w:rsidRPr="00314414">
              <w:rPr>
                <w:bCs/>
              </w:rPr>
              <w:t>а</w:t>
            </w:r>
            <w:r w:rsidRPr="00314414">
              <w:rPr>
                <w:bCs/>
              </w:rPr>
              <w:t>чества предоставления государс</w:t>
            </w:r>
            <w:r w:rsidRPr="00314414">
              <w:rPr>
                <w:bCs/>
              </w:rPr>
              <w:t>т</w:t>
            </w:r>
            <w:r w:rsidRPr="00314414">
              <w:rPr>
                <w:bCs/>
              </w:rPr>
              <w:t>венных и муниципальных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Поддержка юридических лиц, 100 процентов акций (долей) которых принадлежит Арзгирскому муниц</w:t>
            </w:r>
            <w:r w:rsidRPr="00314414">
              <w:rPr>
                <w:bCs/>
              </w:rPr>
              <w:t>и</w:t>
            </w:r>
            <w:r w:rsidRPr="00314414">
              <w:rPr>
                <w:bCs/>
              </w:rPr>
              <w:t>пальному округу, на осуществление капитальных вложений в объекты капитального строительства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03.0.05.00000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Субсидия на осуществление кап</w:t>
            </w:r>
            <w:r w:rsidRPr="00314414">
              <w:rPr>
                <w:bCs/>
              </w:rPr>
              <w:t>и</w:t>
            </w:r>
            <w:r w:rsidRPr="00314414">
              <w:rPr>
                <w:bCs/>
              </w:rPr>
              <w:t>тальных вложений в объекты кап</w:t>
            </w:r>
            <w:r w:rsidRPr="00314414">
              <w:rPr>
                <w:bCs/>
              </w:rPr>
              <w:t>и</w:t>
            </w:r>
            <w:r w:rsidRPr="00314414">
              <w:rPr>
                <w:bCs/>
              </w:rPr>
              <w:t>тального строительства обществу с ограниченной ответственностью Коммунальное хозяйство Арзги</w:t>
            </w:r>
            <w:r w:rsidRPr="00314414">
              <w:rPr>
                <w:bCs/>
              </w:rPr>
              <w:t>р</w:t>
            </w:r>
            <w:r w:rsidRPr="00314414">
              <w:rPr>
                <w:bCs/>
              </w:rPr>
              <w:t>ского муниципального района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03.0.05.20591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юридическим лицам на осуществление капитальных вл</w:t>
            </w:r>
            <w:r w:rsidRPr="00314414">
              <w:rPr>
                <w:bCs/>
              </w:rPr>
              <w:t>о</w:t>
            </w:r>
            <w:r w:rsidRPr="00314414">
              <w:rPr>
                <w:bCs/>
              </w:rPr>
              <w:t>жений в объекты недвижимого имущества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03.0.05.20591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422,13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lastRenderedPageBreak/>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Муниципальное казенное учрежд</w:t>
            </w:r>
            <w:r w:rsidRPr="00314414">
              <w:rPr>
                <w:bCs/>
              </w:rPr>
              <w:t>е</w:t>
            </w:r>
            <w:r w:rsidRPr="00314414">
              <w:rPr>
                <w:bCs/>
              </w:rPr>
              <w:t>ние "Участок благоустройства"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02.0.09.11530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02.0.09.11530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10 707,82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вопросы в области жили</w:t>
            </w:r>
            <w:r w:rsidRPr="00314414">
              <w:rPr>
                <w:bCs/>
              </w:rPr>
              <w:t>щ</w:t>
            </w:r>
            <w:r w:rsidRPr="00314414">
              <w:rPr>
                <w:bCs/>
              </w:rPr>
              <w:t>но-коммунального хозяйства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819,88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819,88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819,88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поддержку муниц</w:t>
            </w:r>
            <w:r w:rsidRPr="00314414">
              <w:rPr>
                <w:bCs/>
              </w:rPr>
              <w:t>и</w:t>
            </w:r>
            <w:r w:rsidRPr="00314414">
              <w:rPr>
                <w:bCs/>
              </w:rPr>
              <w:t>пальных предприятий коммунал</w:t>
            </w:r>
            <w:r w:rsidRPr="00314414">
              <w:rPr>
                <w:bCs/>
              </w:rPr>
              <w:t>ь</w:t>
            </w:r>
            <w:r w:rsidRPr="00314414">
              <w:rPr>
                <w:bCs/>
              </w:rPr>
              <w:t>ного хозяйства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02.0.03.20570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819,88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02.0.03.20570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819,88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Охрана окружающей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вопросы в области охраны окружающей среды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регионального проекта "Комплексная система обращения с твердыми коммунальными отход</w:t>
            </w:r>
            <w:r w:rsidRPr="00314414">
              <w:rPr>
                <w:bCs/>
              </w:rPr>
              <w:t>а</w:t>
            </w:r>
            <w:r w:rsidRPr="00314414">
              <w:rPr>
                <w:bCs/>
              </w:rPr>
              <w:t>ми"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50.3.G2.00000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Государственная поддержка заку</w:t>
            </w:r>
            <w:r w:rsidRPr="00314414">
              <w:rPr>
                <w:bCs/>
              </w:rPr>
              <w:t>п</w:t>
            </w:r>
            <w:r w:rsidRPr="00314414">
              <w:rPr>
                <w:bCs/>
              </w:rPr>
              <w:lastRenderedPageBreak/>
              <w:t>ки контейнеров для раздельного н</w:t>
            </w:r>
            <w:r w:rsidRPr="00314414">
              <w:rPr>
                <w:bCs/>
              </w:rPr>
              <w:t>а</w:t>
            </w:r>
            <w:r w:rsidRPr="00314414">
              <w:rPr>
                <w:bCs/>
              </w:rPr>
              <w:t>копления твердых коммунальных отходов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50.3.G2.52690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50.3.G2.52690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1 189,97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310,10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Молодежная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310,10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"М</w:t>
            </w:r>
            <w:r w:rsidRPr="00314414">
              <w:rPr>
                <w:bCs/>
              </w:rPr>
              <w:t>о</w:t>
            </w:r>
            <w:r w:rsidRPr="00314414">
              <w:rPr>
                <w:bCs/>
              </w:rPr>
              <w:t>лодежь Арзгирского муниципал</w:t>
            </w:r>
            <w:r w:rsidRPr="00314414">
              <w:rPr>
                <w:bCs/>
              </w:rPr>
              <w:t>ь</w:t>
            </w:r>
            <w:r w:rsidRPr="00314414">
              <w:rPr>
                <w:bCs/>
              </w:rPr>
              <w:t>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310,10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"Профила</w:t>
            </w:r>
            <w:r w:rsidRPr="00314414">
              <w:rPr>
                <w:bCs/>
              </w:rPr>
              <w:t>к</w:t>
            </w:r>
            <w:r w:rsidRPr="00314414">
              <w:rPr>
                <w:bCs/>
              </w:rPr>
              <w:t>тика правонарушений на террит</w:t>
            </w:r>
            <w:r w:rsidRPr="00314414">
              <w:rPr>
                <w:bCs/>
              </w:rPr>
              <w:t>о</w:t>
            </w:r>
            <w:r w:rsidRPr="00314414">
              <w:rPr>
                <w:bCs/>
              </w:rPr>
              <w:t>рии Арзгирского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65,10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мероприятия в области профилактики правонарушений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04.0.02.20580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04.0.02.20580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Создание и организация деятельн</w:t>
            </w:r>
            <w:r w:rsidRPr="00314414">
              <w:rPr>
                <w:bCs/>
              </w:rPr>
              <w:t>о</w:t>
            </w:r>
            <w:r w:rsidRPr="00314414">
              <w:rPr>
                <w:bCs/>
              </w:rPr>
              <w:t>сти комиссий по делам несове</w:t>
            </w:r>
            <w:r w:rsidRPr="00314414">
              <w:rPr>
                <w:bCs/>
              </w:rPr>
              <w:t>р</w:t>
            </w:r>
            <w:r w:rsidRPr="00314414">
              <w:rPr>
                <w:bCs/>
              </w:rPr>
              <w:t>шеннолетних и защите их прав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"Провед</w:t>
            </w:r>
            <w:r w:rsidRPr="00314414">
              <w:rPr>
                <w:bCs/>
              </w:rPr>
              <w:t>е</w:t>
            </w:r>
            <w:r w:rsidRPr="00314414">
              <w:rPr>
                <w:bCs/>
              </w:rPr>
              <w:t>ние мероприятий направленных на реализацию молодежной политики"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Мероприятия в области молоде</w:t>
            </w:r>
            <w:r w:rsidRPr="00314414">
              <w:rPr>
                <w:bCs/>
              </w:rPr>
              <w:t>ж</w:t>
            </w:r>
            <w:r w:rsidRPr="00314414">
              <w:rPr>
                <w:bCs/>
              </w:rPr>
              <w:t>ной политики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Физическая культура и спорт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197,90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Физическая культура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197,90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"М</w:t>
            </w:r>
            <w:r w:rsidRPr="00314414">
              <w:rPr>
                <w:bCs/>
              </w:rPr>
              <w:t>о</w:t>
            </w:r>
            <w:r w:rsidRPr="00314414">
              <w:rPr>
                <w:bCs/>
              </w:rPr>
              <w:t>лодежь Арзгирского муниципал</w:t>
            </w:r>
            <w:r w:rsidRPr="00314414">
              <w:rPr>
                <w:bCs/>
              </w:rPr>
              <w:t>ь</w:t>
            </w:r>
            <w:r w:rsidRPr="00314414">
              <w:rPr>
                <w:bCs/>
              </w:rPr>
              <w:t>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197,90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"Провед</w:t>
            </w:r>
            <w:r w:rsidRPr="00314414">
              <w:rPr>
                <w:bCs/>
              </w:rPr>
              <w:t>е</w:t>
            </w:r>
            <w:r w:rsidRPr="00314414">
              <w:rPr>
                <w:bCs/>
              </w:rPr>
              <w:t>ние спортивных и физкультурных мероприятий"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197,90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проведение спортивно-массовых мероприятий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197,90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Премии и гранты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185,20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183,10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Отдел имущественных и земельных отношений администрации Арзги</w:t>
            </w:r>
            <w:r w:rsidRPr="00314414">
              <w:rPr>
                <w:bCs/>
              </w:rPr>
              <w:t>р</w:t>
            </w:r>
            <w:r w:rsidRPr="00314414">
              <w:rPr>
                <w:bCs/>
              </w:rPr>
              <w:lastRenderedPageBreak/>
              <w:t>ского муниципального округа Ста</w:t>
            </w:r>
            <w:r w:rsidRPr="00314414">
              <w:rPr>
                <w:bCs/>
              </w:rPr>
              <w:t>в</w:t>
            </w:r>
            <w:r w:rsidRPr="00314414">
              <w:rPr>
                <w:bCs/>
              </w:rPr>
              <w:t>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4 096,08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4 096,08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4 096,08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4 096,08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912,21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912,21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за оценку недвижимости, признание прав и регулирования отношений по государственной и муниципальной собственности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899,71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899,71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899,71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899,71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отдела имущественных и земельных отн</w:t>
            </w:r>
            <w:r w:rsidRPr="00314414">
              <w:rPr>
                <w:bCs/>
              </w:rPr>
              <w:t>о</w:t>
            </w:r>
            <w:r w:rsidRPr="00314414">
              <w:rPr>
                <w:bCs/>
              </w:rPr>
              <w:t>шений администрации Арзгирского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3 184,30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3 183,87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277,45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277,02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60,07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60,07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17,99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199,39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198,96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2 853,85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2 853,85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2 199,68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2 199,67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654,18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654,18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lastRenderedPageBreak/>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53,00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Финансовое управление админис</w:t>
            </w:r>
            <w:r w:rsidRPr="00314414">
              <w:rPr>
                <w:bCs/>
              </w:rPr>
              <w:t>т</w:t>
            </w:r>
            <w:r w:rsidRPr="00314414">
              <w:rPr>
                <w:bCs/>
              </w:rPr>
              <w:t>рации Арзгирского муниципального округа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36 820,44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36 776,03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36 820,44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36 776,03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фина</w:t>
            </w:r>
            <w:r w:rsidRPr="00314414">
              <w:rPr>
                <w:bCs/>
              </w:rPr>
              <w:t>н</w:t>
            </w:r>
            <w:r w:rsidRPr="00314414">
              <w:rPr>
                <w:bCs/>
              </w:rPr>
              <w:t>совых, налоговых и таможенных органов и органов финансового (финансово-бюджетного) надзора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12 463,56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12 444,52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"Управление финансами Арзги</w:t>
            </w:r>
            <w:r w:rsidRPr="00314414">
              <w:rPr>
                <w:bCs/>
              </w:rPr>
              <w:t>р</w:t>
            </w:r>
            <w:r w:rsidRPr="00314414">
              <w:rPr>
                <w:bCs/>
              </w:rPr>
              <w:t>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12 463,56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12 444,52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округа"Управление ф</w:t>
            </w:r>
            <w:r w:rsidRPr="00314414">
              <w:rPr>
                <w:bCs/>
              </w:rPr>
              <w:t>и</w:t>
            </w:r>
            <w:r w:rsidRPr="00314414">
              <w:rPr>
                <w:bCs/>
              </w:rPr>
              <w:t>нансами Арзгирского муниципал</w:t>
            </w:r>
            <w:r w:rsidRPr="00314414">
              <w:rPr>
                <w:bCs/>
              </w:rPr>
              <w:t>ь</w:t>
            </w:r>
            <w:r w:rsidRPr="00314414">
              <w:rPr>
                <w:bCs/>
              </w:rPr>
              <w:t>ного округа" и общепрограммные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12 463,56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12 444,52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1 588,27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1 571,44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174,13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174,13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52,27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1 133,45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1 128,35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215,09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10 706,77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10 704,56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8 256,59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8 256,58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2 450,18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2 447,99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168,52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168,52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129,40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129,40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24 356,88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24 331,51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"Управление финансами Арзги</w:t>
            </w:r>
            <w:r w:rsidRPr="00314414">
              <w:rPr>
                <w:bCs/>
              </w:rPr>
              <w:t>р</w:t>
            </w:r>
            <w:r w:rsidRPr="00314414">
              <w:rPr>
                <w:bCs/>
              </w:rPr>
              <w:t>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24 356,88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24 331,51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"Повыш</w:t>
            </w:r>
            <w:r w:rsidRPr="00314414">
              <w:rPr>
                <w:bCs/>
              </w:rPr>
              <w:t>е</w:t>
            </w:r>
            <w:r w:rsidRPr="00314414">
              <w:rPr>
                <w:bCs/>
              </w:rPr>
              <w:t>ние качества управления муниц</w:t>
            </w:r>
            <w:r w:rsidRPr="00314414">
              <w:rPr>
                <w:bCs/>
              </w:rPr>
              <w:t>и</w:t>
            </w:r>
            <w:r w:rsidRPr="00314414">
              <w:rPr>
                <w:bCs/>
              </w:rPr>
              <w:t>пальными финансами Арзгирского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24 356,88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24 331,51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централизованной бу</w:t>
            </w:r>
            <w:r w:rsidRPr="00314414">
              <w:rPr>
                <w:bCs/>
              </w:rPr>
              <w:t>х</w:t>
            </w:r>
            <w:r w:rsidRPr="00314414">
              <w:rPr>
                <w:bCs/>
              </w:rPr>
              <w:t>галтерии в Арзгирском муниц</w:t>
            </w:r>
            <w:r w:rsidRPr="00314414">
              <w:rPr>
                <w:bCs/>
              </w:rPr>
              <w:t>и</w:t>
            </w:r>
            <w:r w:rsidRPr="00314414">
              <w:rPr>
                <w:bCs/>
              </w:rPr>
              <w:t>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24 356,88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24 331,51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16 819,10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16 819,10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5 109,68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5 109,68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2 117,94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2 115,07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282,01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92,6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lastRenderedPageBreak/>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Отдел образования администрации Арзгирского муниципального окр</w:t>
            </w:r>
            <w:r w:rsidRPr="00314414">
              <w:rPr>
                <w:bCs/>
              </w:rPr>
              <w:t>у</w:t>
            </w:r>
            <w:r w:rsidRPr="00314414">
              <w:rPr>
                <w:bCs/>
              </w:rPr>
              <w:t>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623 229,73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613 456,14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1 207,30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1 207,30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1 207,30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1 207,30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1 207,30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1 207,30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1 207,30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1 207,30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гарантий муниципальных служащих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196,65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196,65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софинансирование м</w:t>
            </w:r>
            <w:r w:rsidRPr="00314414">
              <w:rPr>
                <w:bCs/>
              </w:rPr>
              <w:t>у</w:t>
            </w:r>
            <w:r w:rsidRPr="00314414">
              <w:rPr>
                <w:bCs/>
              </w:rPr>
              <w:t>ниципальной программы "Безопа</w:t>
            </w:r>
            <w:r w:rsidRPr="00314414">
              <w:rPr>
                <w:bCs/>
              </w:rPr>
              <w:t>с</w:t>
            </w:r>
            <w:r w:rsidRPr="00314414">
              <w:rPr>
                <w:bCs/>
              </w:rPr>
              <w:t>ный район"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1 010,65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1 010,65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1 010,65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1 010,65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614 179,14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604 405,55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Дошкольное 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176 005,89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174 340,97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образования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176 005,89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174 340,97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"Развитие дошкольного, общего и дополн</w:t>
            </w:r>
            <w:r w:rsidRPr="00314414">
              <w:rPr>
                <w:bCs/>
              </w:rPr>
              <w:t>и</w:t>
            </w:r>
            <w:r w:rsidRPr="00314414">
              <w:rPr>
                <w:bCs/>
              </w:rPr>
              <w:t>тельного образования детей в Ар</w:t>
            </w:r>
            <w:r w:rsidRPr="00314414">
              <w:rPr>
                <w:bCs/>
              </w:rPr>
              <w:t>з</w:t>
            </w:r>
            <w:r w:rsidRPr="00314414">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176 005,89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174 340,97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детских дошкольных у</w:t>
            </w:r>
            <w:r w:rsidRPr="00314414">
              <w:rPr>
                <w:bCs/>
              </w:rPr>
              <w:t>ч</w:t>
            </w:r>
            <w:r w:rsidRPr="00314414">
              <w:rPr>
                <w:bCs/>
              </w:rPr>
              <w:t>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86 678,98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86 353,44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43 193,25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43 193,25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55,76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55,76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 xml:space="preserve">ному страхованию на выплаты по оплате труда работников и иные </w:t>
            </w:r>
            <w:r w:rsidRPr="00314414">
              <w:rPr>
                <w:bCs/>
              </w:rPr>
              <w:lastRenderedPageBreak/>
              <w:t>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12 996,31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12 996,31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14 719,26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14 716,78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11 494,79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11 171,72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278,25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278,25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Исполнение судебных актов Ро</w:t>
            </w:r>
            <w:r w:rsidRPr="00314414">
              <w:rPr>
                <w:bCs/>
              </w:rPr>
              <w:t>с</w:t>
            </w:r>
            <w:r w:rsidRPr="00314414">
              <w:rPr>
                <w:bCs/>
              </w:rPr>
              <w:t>сийской Федерации и мировых с</w:t>
            </w:r>
            <w:r w:rsidRPr="00314414">
              <w:rPr>
                <w:bCs/>
              </w:rPr>
              <w:t>о</w:t>
            </w:r>
            <w:r w:rsidRPr="00314414">
              <w:rPr>
                <w:bCs/>
              </w:rPr>
              <w:t>глашений по возмещению прич</w:t>
            </w:r>
            <w:r w:rsidRPr="00314414">
              <w:rPr>
                <w:bCs/>
              </w:rPr>
              <w:t>и</w:t>
            </w:r>
            <w:r w:rsidRPr="00314414">
              <w:rPr>
                <w:bCs/>
              </w:rPr>
              <w:t>ненного вреда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3 934,27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3 934,27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детских дошкольных у</w:t>
            </w:r>
            <w:r w:rsidRPr="00314414">
              <w:rPr>
                <w:bCs/>
              </w:rPr>
              <w:t>ч</w:t>
            </w:r>
            <w:r w:rsidRPr="00314414">
              <w:rPr>
                <w:bCs/>
              </w:rPr>
              <w:t>реждений ( за счет платных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7 010,00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6 542,80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6 532,80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детских дошкольных у</w:t>
            </w:r>
            <w:r w:rsidRPr="00314414">
              <w:rPr>
                <w:bCs/>
              </w:rPr>
              <w:t>ч</w:t>
            </w:r>
            <w:r w:rsidRPr="00314414">
              <w:rPr>
                <w:bCs/>
              </w:rPr>
              <w:t>реждений (за счет сверхдоходов)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10 709,93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10 709,93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06.0.01.11133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10 709,93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10 709,93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питания в образов</w:t>
            </w:r>
            <w:r w:rsidRPr="00314414">
              <w:rPr>
                <w:bCs/>
              </w:rPr>
              <w:t>а</w:t>
            </w:r>
            <w:r w:rsidRPr="00314414">
              <w:rPr>
                <w:bCs/>
              </w:rPr>
              <w:t>тельных организациях в результате удорожания стоимости продуктов питания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1 050,54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1 050,54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1 050,54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1 050,54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Предоставление мер социальной поддержки по оплате жилых пом</w:t>
            </w:r>
            <w:r w:rsidRPr="00314414">
              <w:rPr>
                <w:bCs/>
              </w:rPr>
              <w:t>е</w:t>
            </w:r>
            <w:r w:rsidRPr="00314414">
              <w:rPr>
                <w:bCs/>
              </w:rPr>
              <w:t>щений, отопления и освещения п</w:t>
            </w:r>
            <w:r w:rsidRPr="00314414">
              <w:rPr>
                <w:bCs/>
              </w:rPr>
              <w:t>е</w:t>
            </w:r>
            <w:r w:rsidRPr="00314414">
              <w:rPr>
                <w:bCs/>
              </w:rPr>
              <w:t>дагогическим работникам муниц</w:t>
            </w:r>
            <w:r w:rsidRPr="00314414">
              <w:rPr>
                <w:bCs/>
              </w:rPr>
              <w:t>и</w:t>
            </w:r>
            <w:r w:rsidRPr="00314414">
              <w:rPr>
                <w:bCs/>
              </w:rPr>
              <w:t>пальных образовательных орган</w:t>
            </w:r>
            <w:r w:rsidRPr="00314414">
              <w:rPr>
                <w:bCs/>
              </w:rPr>
              <w:t>и</w:t>
            </w:r>
            <w:r w:rsidRPr="00314414">
              <w:rPr>
                <w:bCs/>
              </w:rPr>
              <w:t>заций, проживающим и работа</w:t>
            </w:r>
            <w:r w:rsidRPr="00314414">
              <w:rPr>
                <w:bCs/>
              </w:rPr>
              <w:t>ю</w:t>
            </w:r>
            <w:r w:rsidRPr="00314414">
              <w:rPr>
                <w:bCs/>
              </w:rPr>
              <w:t>щим в сельских населенных пун</w:t>
            </w:r>
            <w:r w:rsidRPr="00314414">
              <w:rPr>
                <w:bCs/>
              </w:rPr>
              <w:t>к</w:t>
            </w:r>
            <w:r w:rsidRPr="00314414">
              <w:rPr>
                <w:bCs/>
              </w:rPr>
              <w:t>тах, рабочих поселках (поселках городского типа)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4 086,38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4 081,62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3 248,91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3 244,14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837,48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837,48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Обеспечение государственных г</w:t>
            </w:r>
            <w:r w:rsidRPr="00314414">
              <w:rPr>
                <w:bCs/>
              </w:rPr>
              <w:t>а</w:t>
            </w:r>
            <w:r w:rsidRPr="00314414">
              <w:rPr>
                <w:bCs/>
              </w:rPr>
              <w:t>рантий реализации прав на получ</w:t>
            </w:r>
            <w:r w:rsidRPr="00314414">
              <w:rPr>
                <w:bCs/>
              </w:rPr>
              <w:t>е</w:t>
            </w:r>
            <w:r w:rsidRPr="00314414">
              <w:rPr>
                <w:bCs/>
              </w:rPr>
              <w:t>ние общедоступного и бесплатного дошкольного образования в мун</w:t>
            </w:r>
            <w:r w:rsidRPr="00314414">
              <w:rPr>
                <w:bCs/>
              </w:rPr>
              <w:t>и</w:t>
            </w:r>
            <w:r w:rsidRPr="00314414">
              <w:rPr>
                <w:bCs/>
              </w:rPr>
              <w:t>ципальных дошкольных и общео</w:t>
            </w:r>
            <w:r w:rsidRPr="00314414">
              <w:rPr>
                <w:bCs/>
              </w:rPr>
              <w:t>б</w:t>
            </w:r>
            <w:r w:rsidRPr="00314414">
              <w:rPr>
                <w:bCs/>
              </w:rPr>
              <w:t>разовательных организациях и на финансовое обеспечение получения дошкольного образования в час</w:t>
            </w:r>
            <w:r w:rsidRPr="00314414">
              <w:rPr>
                <w:bCs/>
              </w:rPr>
              <w:t>т</w:t>
            </w:r>
            <w:r w:rsidRPr="00314414">
              <w:rPr>
                <w:bCs/>
              </w:rPr>
              <w:t>ных дошкольных и частных общ</w:t>
            </w:r>
            <w:r w:rsidRPr="00314414">
              <w:rPr>
                <w:bCs/>
              </w:rPr>
              <w:t>е</w:t>
            </w:r>
            <w:r w:rsidRPr="00314414">
              <w:rPr>
                <w:bCs/>
              </w:rPr>
              <w:t>образовательных организациях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61 945,14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61 944,92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42 155,81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42 155,81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63,2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12 676,32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12 676,32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7 112,41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7 112,41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Проведение антитеррористических мероприятий в муниципальных о</w:t>
            </w:r>
            <w:r w:rsidRPr="00314414">
              <w:rPr>
                <w:bCs/>
              </w:rPr>
              <w:t>б</w:t>
            </w:r>
            <w:r w:rsidRPr="00314414">
              <w:rPr>
                <w:bCs/>
              </w:rPr>
              <w:t>разовательных организациях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06.0.01.S8790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4 524,92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3 657,72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80,8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06.0.01.S8790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4 524,92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3 657,72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80,8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Общее 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365 412,70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357 366,69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образования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365 412,70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357 366,69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"Развитие дошкольного, общего и дополн</w:t>
            </w:r>
            <w:r w:rsidRPr="00314414">
              <w:rPr>
                <w:bCs/>
              </w:rPr>
              <w:t>и</w:t>
            </w:r>
            <w:r w:rsidRPr="00314414">
              <w:rPr>
                <w:bCs/>
              </w:rPr>
              <w:t>тельного образования детей в Ар</w:t>
            </w:r>
            <w:r w:rsidRPr="00314414">
              <w:rPr>
                <w:bCs/>
              </w:rPr>
              <w:t>з</w:t>
            </w:r>
            <w:r w:rsidRPr="00314414">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353 593,91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345 612,98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школы- детского сада, начальной, неполной средней и средней школы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97 797,73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97 409,05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26 647,56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26 647,56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80,13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8 028,08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8 028,08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11 002,80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10 919,87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8 573,34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8 268,99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456,91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456,91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42 329,88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42 329,88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635,47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635,47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38,85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38,85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школы- детского сада, начальной, неполной средней и средней школы (целевые поступл</w:t>
            </w:r>
            <w:r w:rsidRPr="00314414">
              <w:rPr>
                <w:bCs/>
              </w:rPr>
              <w:t>е</w:t>
            </w:r>
            <w:r w:rsidRPr="00314414">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2 704,27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2 704,27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2 684,27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2 684,27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школы- детского сада, начальной, неполной средней и средней школы (за счет сверхдох</w:t>
            </w:r>
            <w:r w:rsidRPr="00314414">
              <w:rPr>
                <w:bCs/>
              </w:rPr>
              <w:t>о</w:t>
            </w:r>
            <w:r w:rsidRPr="00314414">
              <w:rPr>
                <w:bCs/>
              </w:rPr>
              <w:t>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28 306,98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28 295,13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товаров, работ, услуг в ц</w:t>
            </w:r>
            <w:r w:rsidRPr="00314414">
              <w:rPr>
                <w:bCs/>
              </w:rPr>
              <w:t>е</w:t>
            </w:r>
            <w:r w:rsidRPr="00314414">
              <w:rPr>
                <w:bCs/>
              </w:rPr>
              <w:t>лях капитального ремонта госуда</w:t>
            </w:r>
            <w:r w:rsidRPr="00314414">
              <w:rPr>
                <w:bCs/>
              </w:rPr>
              <w:t>р</w:t>
            </w:r>
            <w:r w:rsidRPr="00314414">
              <w:rPr>
                <w:bCs/>
              </w:rPr>
              <w:t>ственного (муниципального) им</w:t>
            </w:r>
            <w:r w:rsidRPr="00314414">
              <w:rPr>
                <w:bCs/>
              </w:rPr>
              <w:t>у</w:t>
            </w:r>
            <w:r w:rsidRPr="00314414">
              <w:rPr>
                <w:bCs/>
              </w:rPr>
              <w:t>щества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2 045,21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2 045,21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20 269,64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20 257,79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осуществление кап</w:t>
            </w:r>
            <w:r w:rsidRPr="00314414">
              <w:rPr>
                <w:bCs/>
              </w:rPr>
              <w:t>и</w:t>
            </w:r>
            <w:r w:rsidRPr="00314414">
              <w:rPr>
                <w:bCs/>
              </w:rPr>
              <w:t>тальных вложений в объекты кап</w:t>
            </w:r>
            <w:r w:rsidRPr="00314414">
              <w:rPr>
                <w:bCs/>
              </w:rPr>
              <w:t>и</w:t>
            </w:r>
            <w:r w:rsidRPr="00314414">
              <w:rPr>
                <w:bCs/>
              </w:rPr>
              <w:t>тального строительства государс</w:t>
            </w:r>
            <w:r w:rsidRPr="00314414">
              <w:rPr>
                <w:bCs/>
              </w:rPr>
              <w:t>т</w:t>
            </w:r>
            <w:r w:rsidRPr="00314414">
              <w:rPr>
                <w:bCs/>
              </w:rPr>
              <w:t>венной (муниципальной) собстве</w:t>
            </w:r>
            <w:r w:rsidRPr="00314414">
              <w:rPr>
                <w:bCs/>
              </w:rPr>
              <w:t>н</w:t>
            </w:r>
            <w:r w:rsidRPr="00314414">
              <w:rPr>
                <w:bCs/>
              </w:rPr>
              <w:t>ности бюджетным учреждениям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1 805,45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1 805,45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3 277,67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3 277,67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lastRenderedPageBreak/>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909,01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909,01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Обеспечение деятельности (оказ</w:t>
            </w:r>
            <w:r w:rsidRPr="00314414">
              <w:rPr>
                <w:bCs/>
              </w:rPr>
              <w:t>а</w:t>
            </w:r>
            <w:r w:rsidRPr="00314414">
              <w:rPr>
                <w:bCs/>
              </w:rPr>
              <w:t>ние услуг) школы-детского сада, начальной, неполной средней и средней школы (трудовая занятость детей в летний период)</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187,18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187,18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95,84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95,84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28,94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62,39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62,39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Ежемесячное денежное вознагра</w:t>
            </w:r>
            <w:r w:rsidRPr="00314414">
              <w:rPr>
                <w:bCs/>
              </w:rPr>
              <w:t>ж</w:t>
            </w:r>
            <w:r w:rsidRPr="00314414">
              <w:rPr>
                <w:bCs/>
              </w:rPr>
              <w:t>дение за классное руководство п</w:t>
            </w:r>
            <w:r w:rsidRPr="00314414">
              <w:rPr>
                <w:bCs/>
              </w:rPr>
              <w:t>е</w:t>
            </w:r>
            <w:r w:rsidRPr="00314414">
              <w:rPr>
                <w:bCs/>
              </w:rPr>
              <w:t>дагогическим работникам госуда</w:t>
            </w:r>
            <w:r w:rsidRPr="00314414">
              <w:rPr>
                <w:bCs/>
              </w:rPr>
              <w:t>р</w:t>
            </w:r>
            <w:r w:rsidRPr="00314414">
              <w:rPr>
                <w:bCs/>
              </w:rPr>
              <w:t>ственных и муниципальных общ</w:t>
            </w:r>
            <w:r w:rsidRPr="00314414">
              <w:rPr>
                <w:bCs/>
              </w:rPr>
              <w:t>е</w:t>
            </w:r>
            <w:r w:rsidRPr="00314414">
              <w:rPr>
                <w:bCs/>
              </w:rPr>
              <w:t>образовательных организаций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06.0.01.53030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16 260,68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16 228,43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06.0.01.53030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6 796,97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6 769,64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06.0.01.53030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2 048,15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2 043,23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06.0.01.53030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7 415,57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7 415,57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питания в образов</w:t>
            </w:r>
            <w:r w:rsidRPr="00314414">
              <w:rPr>
                <w:bCs/>
              </w:rPr>
              <w:t>а</w:t>
            </w:r>
            <w:r w:rsidRPr="00314414">
              <w:rPr>
                <w:bCs/>
              </w:rPr>
              <w:t>тельных организациях в результате удорожания стоимости продуктов питания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924,06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924,06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306,00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306,00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618,06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618,06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Предоставление мер социальной поддержки по оплате жилых пом</w:t>
            </w:r>
            <w:r w:rsidRPr="00314414">
              <w:rPr>
                <w:bCs/>
              </w:rPr>
              <w:t>е</w:t>
            </w:r>
            <w:r w:rsidRPr="00314414">
              <w:rPr>
                <w:bCs/>
              </w:rPr>
              <w:t>щений, отопления и освещения п</w:t>
            </w:r>
            <w:r w:rsidRPr="00314414">
              <w:rPr>
                <w:bCs/>
              </w:rPr>
              <w:t>е</w:t>
            </w:r>
            <w:r w:rsidRPr="00314414">
              <w:rPr>
                <w:bCs/>
              </w:rPr>
              <w:t>дагогическим работникам муниц</w:t>
            </w:r>
            <w:r w:rsidRPr="00314414">
              <w:rPr>
                <w:bCs/>
              </w:rPr>
              <w:t>и</w:t>
            </w:r>
            <w:r w:rsidRPr="00314414">
              <w:rPr>
                <w:bCs/>
              </w:rPr>
              <w:t>пальных образовательных орган</w:t>
            </w:r>
            <w:r w:rsidRPr="00314414">
              <w:rPr>
                <w:bCs/>
              </w:rPr>
              <w:t>и</w:t>
            </w:r>
            <w:r w:rsidRPr="00314414">
              <w:rPr>
                <w:bCs/>
              </w:rPr>
              <w:t>заций, проживающим и работа</w:t>
            </w:r>
            <w:r w:rsidRPr="00314414">
              <w:rPr>
                <w:bCs/>
              </w:rPr>
              <w:t>ю</w:t>
            </w:r>
            <w:r w:rsidRPr="00314414">
              <w:rPr>
                <w:bCs/>
              </w:rPr>
              <w:t>щим в сельских населенных пун</w:t>
            </w:r>
            <w:r w:rsidRPr="00314414">
              <w:rPr>
                <w:bCs/>
              </w:rPr>
              <w:t>к</w:t>
            </w:r>
            <w:r w:rsidRPr="00314414">
              <w:rPr>
                <w:bCs/>
              </w:rPr>
              <w:t>тах, рабочих поселках (поселках городского типа)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9 249,92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9 249,92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4 390,30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4 390,30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502,25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502,25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4 357,37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4 357,37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государственных г</w:t>
            </w:r>
            <w:r w:rsidRPr="00314414">
              <w:rPr>
                <w:bCs/>
              </w:rPr>
              <w:t>а</w:t>
            </w:r>
            <w:r w:rsidRPr="00314414">
              <w:rPr>
                <w:bCs/>
              </w:rPr>
              <w:t>рантий реализации прав на получ</w:t>
            </w:r>
            <w:r w:rsidRPr="00314414">
              <w:rPr>
                <w:bCs/>
              </w:rPr>
              <w:t>е</w:t>
            </w:r>
            <w:r w:rsidRPr="00314414">
              <w:rPr>
                <w:bCs/>
              </w:rPr>
              <w:t>ние общедоступного и бесплатного начального общего, основного о</w:t>
            </w:r>
            <w:r w:rsidRPr="00314414">
              <w:rPr>
                <w:bCs/>
              </w:rPr>
              <w:t>б</w:t>
            </w:r>
            <w:r w:rsidRPr="00314414">
              <w:rPr>
                <w:bCs/>
              </w:rPr>
              <w:t>щего, среднего общего образования в муниципальных общеобразов</w:t>
            </w:r>
            <w:r w:rsidRPr="00314414">
              <w:rPr>
                <w:bCs/>
              </w:rPr>
              <w:t>а</w:t>
            </w:r>
            <w:r w:rsidRPr="00314414">
              <w:rPr>
                <w:bCs/>
              </w:rPr>
              <w:t>тельных организациях, а также обеспечение дополнительного обр</w:t>
            </w:r>
            <w:r w:rsidRPr="00314414">
              <w:rPr>
                <w:bCs/>
              </w:rPr>
              <w:t>а</w:t>
            </w:r>
            <w:r w:rsidRPr="00314414">
              <w:rPr>
                <w:bCs/>
              </w:rPr>
              <w:t>зования детей в муниципальных общеобразовательных организациях и на финансовое обеспечение пол</w:t>
            </w:r>
            <w:r w:rsidRPr="00314414">
              <w:rPr>
                <w:bCs/>
              </w:rPr>
              <w:t>у</w:t>
            </w:r>
            <w:r w:rsidRPr="00314414">
              <w:rPr>
                <w:bCs/>
              </w:rPr>
              <w:t>чения начального общего, основн</w:t>
            </w:r>
            <w:r w:rsidRPr="00314414">
              <w:rPr>
                <w:bCs/>
              </w:rPr>
              <w:t>о</w:t>
            </w:r>
            <w:r w:rsidRPr="00314414">
              <w:rPr>
                <w:bCs/>
              </w:rPr>
              <w:t>го общего, среднего общего образ</w:t>
            </w:r>
            <w:r w:rsidRPr="00314414">
              <w:rPr>
                <w:bCs/>
              </w:rPr>
              <w:t>о</w:t>
            </w:r>
            <w:r w:rsidRPr="00314414">
              <w:rPr>
                <w:bCs/>
              </w:rPr>
              <w:t>вания в частных общеобразовател</w:t>
            </w:r>
            <w:r w:rsidRPr="00314414">
              <w:rPr>
                <w:bCs/>
              </w:rPr>
              <w:t>ь</w:t>
            </w:r>
            <w:r w:rsidRPr="00314414">
              <w:rPr>
                <w:bCs/>
              </w:rPr>
              <w:t>ных организациях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154 837,31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154 837,31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60 534,92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60 534,92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0,63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18 186,90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18 186,90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4 133,17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4 133,17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71 981,69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71 981,69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Приобретение новогодних подарков детям, обучающимся по образов</w:t>
            </w:r>
            <w:r w:rsidRPr="00314414">
              <w:rPr>
                <w:bCs/>
              </w:rPr>
              <w:t>а</w:t>
            </w:r>
            <w:r w:rsidRPr="00314414">
              <w:rPr>
                <w:bCs/>
              </w:rPr>
              <w:t>тельным программам начального общего образования в муниципал</w:t>
            </w:r>
            <w:r w:rsidRPr="00314414">
              <w:rPr>
                <w:bCs/>
              </w:rPr>
              <w:t>ь</w:t>
            </w:r>
            <w:r w:rsidRPr="00314414">
              <w:rPr>
                <w:bCs/>
              </w:rPr>
              <w:t>ных и частных образовательных о</w:t>
            </w:r>
            <w:r w:rsidRPr="00314414">
              <w:rPr>
                <w:bCs/>
              </w:rPr>
              <w:t>р</w:t>
            </w:r>
            <w:r w:rsidRPr="00314414">
              <w:rPr>
                <w:bCs/>
              </w:rPr>
              <w:t>ганизациях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809,25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809,25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352,50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456,75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456,75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Меры социальной поддержки о</w:t>
            </w:r>
            <w:r w:rsidRPr="00314414">
              <w:rPr>
                <w:bCs/>
              </w:rPr>
              <w:t>т</w:t>
            </w:r>
            <w:r w:rsidRPr="00314414">
              <w:rPr>
                <w:bCs/>
              </w:rPr>
              <w:t>дельным категориям граждан, в р</w:t>
            </w:r>
            <w:r w:rsidRPr="00314414">
              <w:rPr>
                <w:bCs/>
              </w:rPr>
              <w:t>а</w:t>
            </w:r>
            <w:r w:rsidRPr="00314414">
              <w:rPr>
                <w:bCs/>
              </w:rPr>
              <w:t>ботающим и проживающим в сел</w:t>
            </w:r>
            <w:r w:rsidRPr="00314414">
              <w:rPr>
                <w:bCs/>
              </w:rPr>
              <w:t>ь</w:t>
            </w:r>
            <w:r w:rsidRPr="00314414">
              <w:rPr>
                <w:bCs/>
              </w:rPr>
              <w:t>ской местности на территории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62,18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62,18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37,64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37,64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24,55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комплексного разв</w:t>
            </w:r>
            <w:r w:rsidRPr="00314414">
              <w:rPr>
                <w:bCs/>
              </w:rPr>
              <w:t>и</w:t>
            </w:r>
            <w:r w:rsidRPr="00314414">
              <w:rPr>
                <w:bCs/>
              </w:rPr>
              <w:t>тия сельских территорий за счет внебюджетных источников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06.0.01.G5761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2 436,56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142,40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осуществление кап</w:t>
            </w:r>
            <w:r w:rsidRPr="00314414">
              <w:rPr>
                <w:bCs/>
              </w:rPr>
              <w:t>и</w:t>
            </w:r>
            <w:r w:rsidRPr="00314414">
              <w:rPr>
                <w:bCs/>
              </w:rPr>
              <w:t>тальных вложений в объекты кап</w:t>
            </w:r>
            <w:r w:rsidRPr="00314414">
              <w:rPr>
                <w:bCs/>
              </w:rPr>
              <w:t>и</w:t>
            </w:r>
            <w:r w:rsidRPr="00314414">
              <w:rPr>
                <w:bCs/>
              </w:rPr>
              <w:t>тального строительства государс</w:t>
            </w:r>
            <w:r w:rsidRPr="00314414">
              <w:rPr>
                <w:bCs/>
              </w:rPr>
              <w:t>т</w:t>
            </w:r>
            <w:r w:rsidRPr="00314414">
              <w:rPr>
                <w:bCs/>
              </w:rPr>
              <w:t>венной (муниципальной) собстве</w:t>
            </w:r>
            <w:r w:rsidRPr="00314414">
              <w:rPr>
                <w:bCs/>
              </w:rPr>
              <w:t>н</w:t>
            </w:r>
            <w:r w:rsidRPr="00314414">
              <w:rPr>
                <w:bCs/>
              </w:rPr>
              <w:t>ности бюджетным учреждениям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06.0.01.G5761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2 436,56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142,40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бесплатного горячего питания обучающихся, получа</w:t>
            </w:r>
            <w:r w:rsidRPr="00314414">
              <w:rPr>
                <w:bCs/>
              </w:rPr>
              <w:t>ю</w:t>
            </w:r>
            <w:r w:rsidRPr="00314414">
              <w:rPr>
                <w:bCs/>
              </w:rPr>
              <w:t>щих начальное общее образование в государственных и муниципальных образовательных организация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12 991,43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12 991,43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6 305,99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6 305,99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6 685,44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6 685,44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комплексного разв</w:t>
            </w:r>
            <w:r w:rsidRPr="00314414">
              <w:rPr>
                <w:bCs/>
              </w:rPr>
              <w:t>и</w:t>
            </w:r>
            <w:r w:rsidRPr="00314414">
              <w:rPr>
                <w:bCs/>
              </w:rPr>
              <w:t>тия сельских территорий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06.0.01.L5761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12 851,74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8 712,13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67,8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осуществление кап</w:t>
            </w:r>
            <w:r w:rsidRPr="00314414">
              <w:rPr>
                <w:bCs/>
              </w:rPr>
              <w:t>и</w:t>
            </w:r>
            <w:r w:rsidRPr="00314414">
              <w:rPr>
                <w:bCs/>
              </w:rPr>
              <w:t>тальных вложений в объекты кап</w:t>
            </w:r>
            <w:r w:rsidRPr="00314414">
              <w:rPr>
                <w:bCs/>
              </w:rPr>
              <w:t>и</w:t>
            </w:r>
            <w:r w:rsidRPr="00314414">
              <w:rPr>
                <w:bCs/>
              </w:rPr>
              <w:t>тального строительства государс</w:t>
            </w:r>
            <w:r w:rsidRPr="00314414">
              <w:rPr>
                <w:bCs/>
              </w:rPr>
              <w:t>т</w:t>
            </w:r>
            <w:r w:rsidRPr="00314414">
              <w:rPr>
                <w:bCs/>
              </w:rPr>
              <w:t>венной (муниципальной) собстве</w:t>
            </w:r>
            <w:r w:rsidRPr="00314414">
              <w:rPr>
                <w:bCs/>
              </w:rPr>
              <w:t>н</w:t>
            </w:r>
            <w:r w:rsidRPr="00314414">
              <w:rPr>
                <w:bCs/>
              </w:rPr>
              <w:t>ности бюджетным учреждениям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06.0.01.L5761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12 851,74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8 712,13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67,8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комплексного разв</w:t>
            </w:r>
            <w:r w:rsidRPr="00314414">
              <w:rPr>
                <w:bCs/>
              </w:rPr>
              <w:t>и</w:t>
            </w:r>
            <w:r w:rsidRPr="00314414">
              <w:rPr>
                <w:bCs/>
              </w:rPr>
              <w:t>тия сельских территорий в связи с увелечением цен на строительные ресурсы.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06.0.01.L635F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12 062,57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12 010,19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осуществление кап</w:t>
            </w:r>
            <w:r w:rsidRPr="00314414">
              <w:rPr>
                <w:bCs/>
              </w:rPr>
              <w:t>и</w:t>
            </w:r>
            <w:r w:rsidRPr="00314414">
              <w:rPr>
                <w:bCs/>
              </w:rPr>
              <w:t>тальных вложений в объекты кап</w:t>
            </w:r>
            <w:r w:rsidRPr="00314414">
              <w:rPr>
                <w:bCs/>
              </w:rPr>
              <w:t>и</w:t>
            </w:r>
            <w:r w:rsidRPr="00314414">
              <w:rPr>
                <w:bCs/>
              </w:rPr>
              <w:t>тального строительства государс</w:t>
            </w:r>
            <w:r w:rsidRPr="00314414">
              <w:rPr>
                <w:bCs/>
              </w:rPr>
              <w:t>т</w:t>
            </w:r>
            <w:r w:rsidRPr="00314414">
              <w:rPr>
                <w:bCs/>
              </w:rPr>
              <w:t>венной (муниципальной) собстве</w:t>
            </w:r>
            <w:r w:rsidRPr="00314414">
              <w:rPr>
                <w:bCs/>
              </w:rPr>
              <w:t>н</w:t>
            </w:r>
            <w:r w:rsidRPr="00314414">
              <w:rPr>
                <w:bCs/>
              </w:rPr>
              <w:t>ности бюджетным учреждениям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06.0.01.L635F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12 062,57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12 010,19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Проведение антитеррористических мероприятий в муниципальных о</w:t>
            </w:r>
            <w:r w:rsidRPr="00314414">
              <w:rPr>
                <w:bCs/>
              </w:rPr>
              <w:t>б</w:t>
            </w:r>
            <w:r w:rsidRPr="00314414">
              <w:rPr>
                <w:bCs/>
              </w:rPr>
              <w:t>разовательных организациях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06.0.01.S8790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2 112,06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1 050,05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06.0.01.S8790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2 112,06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1 050,05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регионального проекта "Современная школа"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9 533,32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9 533,32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центров образования цифрового и гуман</w:t>
            </w:r>
            <w:r w:rsidRPr="00314414">
              <w:rPr>
                <w:bCs/>
              </w:rPr>
              <w:t>и</w:t>
            </w:r>
            <w:r w:rsidRPr="00314414">
              <w:rPr>
                <w:bCs/>
              </w:rPr>
              <w:t xml:space="preserve">тарного профилей "Точка роста", а также центров естественнонаучной </w:t>
            </w:r>
            <w:r w:rsidRPr="00314414">
              <w:rPr>
                <w:bCs/>
              </w:rPr>
              <w:lastRenderedPageBreak/>
              <w:t>и технологической направленностей в общеобразовательных организ</w:t>
            </w:r>
            <w:r w:rsidRPr="00314414">
              <w:rPr>
                <w:bCs/>
              </w:rPr>
              <w:t>а</w:t>
            </w:r>
            <w:r w:rsidRPr="00314414">
              <w:rPr>
                <w:bCs/>
              </w:rPr>
              <w:t>циях, расположенных в сельской местности и малых городах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9 533,32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9 533,32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3 500,42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3 500,42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1 056,95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1 056,95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1 347,43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1 347,43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3 584,39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3 584,39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регионального проекта "Успех каждого ребенка"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1 447,37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1 447,37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создание в общеобр</w:t>
            </w:r>
            <w:r w:rsidRPr="00314414">
              <w:rPr>
                <w:bCs/>
              </w:rPr>
              <w:t>а</w:t>
            </w:r>
            <w:r w:rsidRPr="00314414">
              <w:rPr>
                <w:bCs/>
              </w:rPr>
              <w:t>зовательных организациях, расп</w:t>
            </w:r>
            <w:r w:rsidRPr="00314414">
              <w:rPr>
                <w:bCs/>
              </w:rPr>
              <w:t>о</w:t>
            </w:r>
            <w:r w:rsidRPr="00314414">
              <w:rPr>
                <w:bCs/>
              </w:rPr>
              <w:t>ложенных в сельской местности, условий для занятий физической культурой и спортом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06.0.E2.50970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1 447,37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1 447,37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06.0.E2.50970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1 447,37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1 447,37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регионального проекта "Патриотическое воспитание гра</w:t>
            </w:r>
            <w:r w:rsidRPr="00314414">
              <w:rPr>
                <w:bCs/>
              </w:rPr>
              <w:t>ж</w:t>
            </w:r>
            <w:r w:rsidRPr="00314414">
              <w:rPr>
                <w:bCs/>
              </w:rPr>
              <w:t>дан Российской Федерации"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06.0.EВ.00000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838,09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773,02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92,2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Проведение мероприятий по обе</w:t>
            </w:r>
            <w:r w:rsidRPr="00314414">
              <w:rPr>
                <w:bCs/>
              </w:rPr>
              <w:t>с</w:t>
            </w:r>
            <w:r w:rsidRPr="00314414">
              <w:rPr>
                <w:bCs/>
              </w:rPr>
              <w:t>печению деятельности советников директора по воспитанию и взаим</w:t>
            </w:r>
            <w:r w:rsidRPr="00314414">
              <w:rPr>
                <w:bCs/>
              </w:rPr>
              <w:t>о</w:t>
            </w:r>
            <w:r w:rsidRPr="00314414">
              <w:rPr>
                <w:bCs/>
              </w:rPr>
              <w:t>действию с детскими обществе</w:t>
            </w:r>
            <w:r w:rsidRPr="00314414">
              <w:rPr>
                <w:bCs/>
              </w:rPr>
              <w:t>н</w:t>
            </w:r>
            <w:r w:rsidRPr="00314414">
              <w:rPr>
                <w:bCs/>
              </w:rPr>
              <w:t>ными объединениями в общеобр</w:t>
            </w:r>
            <w:r w:rsidRPr="00314414">
              <w:rPr>
                <w:bCs/>
              </w:rPr>
              <w:t>а</w:t>
            </w:r>
            <w:r w:rsidRPr="00314414">
              <w:rPr>
                <w:bCs/>
              </w:rPr>
              <w:t>зовательных организациях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06.0.EВ.5179F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838,09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773,02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92,2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06.0.EВ.5179F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509,69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450,07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06.0.EВ.5179F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141,38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135,92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06.0.EВ.5179F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187,03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187,03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Дополнительное образование детей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49 950,30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49 891,47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образования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49 950,30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49 891,47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"Развитие дошкольного, общего и дополн</w:t>
            </w:r>
            <w:r w:rsidRPr="00314414">
              <w:rPr>
                <w:bCs/>
              </w:rPr>
              <w:t>и</w:t>
            </w:r>
            <w:r w:rsidRPr="00314414">
              <w:rPr>
                <w:bCs/>
              </w:rPr>
              <w:lastRenderedPageBreak/>
              <w:t>тельного образования детей в Ар</w:t>
            </w:r>
            <w:r w:rsidRPr="00314414">
              <w:rPr>
                <w:bCs/>
              </w:rPr>
              <w:t>з</w:t>
            </w:r>
            <w:r w:rsidRPr="00314414">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40 581,25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40 526,51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Обеспечение деятельности (оказ</w:t>
            </w:r>
            <w:r w:rsidRPr="00314414">
              <w:rPr>
                <w:bCs/>
              </w:rPr>
              <w:t>а</w:t>
            </w:r>
            <w:r w:rsidRPr="00314414">
              <w:rPr>
                <w:bCs/>
              </w:rPr>
              <w:t>ние услуг) учреждений по внешк</w:t>
            </w:r>
            <w:r w:rsidRPr="00314414">
              <w:rPr>
                <w:bCs/>
              </w:rPr>
              <w:t>о</w:t>
            </w:r>
            <w:r w:rsidRPr="00314414">
              <w:rPr>
                <w:bCs/>
              </w:rPr>
              <w:t>льной работе с детьми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10 124,71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10 070,01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5 358,79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5 358,79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1 603,85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1 603,85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2 139,67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2 138,29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859,68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806,36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122,20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122,20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услуг)учреждений по внешк</w:t>
            </w:r>
            <w:r w:rsidRPr="00314414">
              <w:rPr>
                <w:bCs/>
              </w:rPr>
              <w:t>о</w:t>
            </w:r>
            <w:r w:rsidRPr="00314414">
              <w:rPr>
                <w:bCs/>
              </w:rPr>
              <w:t>льной работе с детьми(целевые п</w:t>
            </w:r>
            <w:r w:rsidRPr="00314414">
              <w:rPr>
                <w:bCs/>
              </w:rPr>
              <w:t>о</w:t>
            </w:r>
            <w:r w:rsidRPr="00314414">
              <w:rPr>
                <w:bCs/>
              </w:rPr>
              <w:t>ступления)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277,50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277,45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227,95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учреждений по внешк</w:t>
            </w:r>
            <w:r w:rsidRPr="00314414">
              <w:rPr>
                <w:bCs/>
              </w:rPr>
              <w:t>о</w:t>
            </w:r>
            <w:r w:rsidRPr="00314414">
              <w:rPr>
                <w:bCs/>
              </w:rPr>
              <w:t>льной работе с детьми (за счет сверхдоходов)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1 564,56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1 564,56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1 546,34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1 546,34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учреждений по внешк</w:t>
            </w:r>
            <w:r w:rsidRPr="00314414">
              <w:rPr>
                <w:bCs/>
              </w:rPr>
              <w:t>о</w:t>
            </w:r>
            <w:r w:rsidRPr="00314414">
              <w:rPr>
                <w:bCs/>
              </w:rPr>
              <w:t>льной работе с детьми(трудовая з</w:t>
            </w:r>
            <w:r w:rsidRPr="00314414">
              <w:rPr>
                <w:bCs/>
              </w:rPr>
              <w:t>а</w:t>
            </w:r>
            <w:r w:rsidRPr="00314414">
              <w:rPr>
                <w:bCs/>
              </w:rPr>
              <w:t>нятость детей в летний период)</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425,16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425,16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326,54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326,54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учреждений по внешк</w:t>
            </w:r>
            <w:r w:rsidRPr="00314414">
              <w:rPr>
                <w:bCs/>
              </w:rPr>
              <w:t>о</w:t>
            </w:r>
            <w:r w:rsidRPr="00314414">
              <w:rPr>
                <w:bCs/>
              </w:rPr>
              <w:lastRenderedPageBreak/>
              <w:t>льной работе с детьми (педагогич</w:t>
            </w:r>
            <w:r w:rsidRPr="00314414">
              <w:rPr>
                <w:bCs/>
              </w:rPr>
              <w:t>е</w:t>
            </w:r>
            <w:r w:rsidRPr="00314414">
              <w:rPr>
                <w:bCs/>
              </w:rPr>
              <w:t>ские работники)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26 753,21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26 753,21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20 559,89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20 559,89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6 193,32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6 193,32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Предоставление мер социальной поддержки по оплате жилых пом</w:t>
            </w:r>
            <w:r w:rsidRPr="00314414">
              <w:rPr>
                <w:bCs/>
              </w:rPr>
              <w:t>е</w:t>
            </w:r>
            <w:r w:rsidRPr="00314414">
              <w:rPr>
                <w:bCs/>
              </w:rPr>
              <w:t>щений, отопления и освещения п</w:t>
            </w:r>
            <w:r w:rsidRPr="00314414">
              <w:rPr>
                <w:bCs/>
              </w:rPr>
              <w:t>е</w:t>
            </w:r>
            <w:r w:rsidRPr="00314414">
              <w:rPr>
                <w:bCs/>
              </w:rPr>
              <w:t>дагогическим работникам муниц</w:t>
            </w:r>
            <w:r w:rsidRPr="00314414">
              <w:rPr>
                <w:bCs/>
              </w:rPr>
              <w:t>и</w:t>
            </w:r>
            <w:r w:rsidRPr="00314414">
              <w:rPr>
                <w:bCs/>
              </w:rPr>
              <w:t>пальных образовательных орган</w:t>
            </w:r>
            <w:r w:rsidRPr="00314414">
              <w:rPr>
                <w:bCs/>
              </w:rPr>
              <w:t>и</w:t>
            </w:r>
            <w:r w:rsidRPr="00314414">
              <w:rPr>
                <w:bCs/>
              </w:rPr>
              <w:t>заций, проживающим и работа</w:t>
            </w:r>
            <w:r w:rsidRPr="00314414">
              <w:rPr>
                <w:bCs/>
              </w:rPr>
              <w:t>ю</w:t>
            </w:r>
            <w:r w:rsidRPr="00314414">
              <w:rPr>
                <w:bCs/>
              </w:rPr>
              <w:t>щим в сельских населенных пун</w:t>
            </w:r>
            <w:r w:rsidRPr="00314414">
              <w:rPr>
                <w:bCs/>
              </w:rPr>
              <w:t>к</w:t>
            </w:r>
            <w:r w:rsidRPr="00314414">
              <w:rPr>
                <w:bCs/>
              </w:rPr>
              <w:t>тах, рабочих поселках (поселках городского типа)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1 436,13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1 436,13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1 228,31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1 228,31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207,82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"Организ</w:t>
            </w:r>
            <w:r w:rsidRPr="00314414">
              <w:rPr>
                <w:bCs/>
              </w:rPr>
              <w:t>а</w:t>
            </w:r>
            <w:r w:rsidRPr="00314414">
              <w:rPr>
                <w:bCs/>
              </w:rPr>
              <w:t>ция отдыха, оздоровления и занят</w:t>
            </w:r>
            <w:r w:rsidRPr="00314414">
              <w:rPr>
                <w:bCs/>
              </w:rPr>
              <w:t>о</w:t>
            </w:r>
            <w:r w:rsidRPr="00314414">
              <w:rPr>
                <w:bCs/>
              </w:rPr>
              <w:t>сти детей в каникулярное время в Арзгирском муниципальном окр</w:t>
            </w:r>
            <w:r w:rsidRPr="00314414">
              <w:rPr>
                <w:bCs/>
              </w:rPr>
              <w:t>у</w:t>
            </w:r>
            <w:r w:rsidRPr="00314414">
              <w:rPr>
                <w:bCs/>
              </w:rPr>
              <w:t>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9 369,05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9 364,96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учреждений по внешк</w:t>
            </w:r>
            <w:r w:rsidRPr="00314414">
              <w:rPr>
                <w:bCs/>
              </w:rPr>
              <w:t>о</w:t>
            </w:r>
            <w:r w:rsidRPr="00314414">
              <w:rPr>
                <w:bCs/>
              </w:rPr>
              <w:t>льной работе с детьми "Степнячок"</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3 334,37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3 330,28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1 810,78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1 810,78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546,85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546,85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559,59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559,59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364,45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учреждений по внешк</w:t>
            </w:r>
            <w:r w:rsidRPr="00314414">
              <w:rPr>
                <w:bCs/>
              </w:rPr>
              <w:t>о</w:t>
            </w:r>
            <w:r w:rsidRPr="00314414">
              <w:rPr>
                <w:bCs/>
              </w:rPr>
              <w:t>льной работе с детьми (за счет ц</w:t>
            </w:r>
            <w:r w:rsidRPr="00314414">
              <w:rPr>
                <w:bCs/>
              </w:rPr>
              <w:t>е</w:t>
            </w:r>
            <w:r w:rsidRPr="00314414">
              <w:rPr>
                <w:bCs/>
              </w:rPr>
              <w:t>левых поступлений)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3 136,12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3 136,12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1 193,40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1 193,40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360,41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360,41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1 582,31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1 582,31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учреждений по внешк</w:t>
            </w:r>
            <w:r w:rsidRPr="00314414">
              <w:rPr>
                <w:bCs/>
              </w:rPr>
              <w:t>о</w:t>
            </w:r>
            <w:r w:rsidRPr="00314414">
              <w:rPr>
                <w:bCs/>
              </w:rPr>
              <w:t>льной работе с детьми "Степнячок" (за счет сверхдоходов)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2 898,56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2 898,56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28,34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2 870,21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2 870,21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Молодежная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3 587,29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3 586,95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образования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3 587,29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3 586,95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"Организ</w:t>
            </w:r>
            <w:r w:rsidRPr="00314414">
              <w:rPr>
                <w:bCs/>
              </w:rPr>
              <w:t>а</w:t>
            </w:r>
            <w:r w:rsidRPr="00314414">
              <w:rPr>
                <w:bCs/>
              </w:rPr>
              <w:t>ция отдыха, оздоровления и занят</w:t>
            </w:r>
            <w:r w:rsidRPr="00314414">
              <w:rPr>
                <w:bCs/>
              </w:rPr>
              <w:t>о</w:t>
            </w:r>
            <w:r w:rsidRPr="00314414">
              <w:rPr>
                <w:bCs/>
              </w:rPr>
              <w:t>сти детей в каникулярное время в Арзгирском муниципальном окр</w:t>
            </w:r>
            <w:r w:rsidRPr="00314414">
              <w:rPr>
                <w:bCs/>
              </w:rPr>
              <w:t>у</w:t>
            </w:r>
            <w:r w:rsidRPr="00314414">
              <w:rPr>
                <w:bCs/>
              </w:rPr>
              <w:t>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3 587,29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3 586,95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мероприятия по озд</w:t>
            </w:r>
            <w:r w:rsidRPr="00314414">
              <w:rPr>
                <w:bCs/>
              </w:rPr>
              <w:t>о</w:t>
            </w:r>
            <w:r w:rsidRPr="00314414">
              <w:rPr>
                <w:bCs/>
              </w:rPr>
              <w:t>ровлению детей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224,40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224,40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137,29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87,11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87,11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отдыха и оздоровл</w:t>
            </w:r>
            <w:r w:rsidRPr="00314414">
              <w:rPr>
                <w:bCs/>
              </w:rPr>
              <w:t>е</w:t>
            </w:r>
            <w:r w:rsidRPr="00314414">
              <w:rPr>
                <w:bCs/>
              </w:rPr>
              <w:t>ния детей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3 362,89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3 362,56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14,83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1 701,29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1 701,29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1 641,95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1 641,95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вопросы в области образ</w:t>
            </w:r>
            <w:r w:rsidRPr="00314414">
              <w:rPr>
                <w:bCs/>
              </w:rPr>
              <w:t>о</w:t>
            </w:r>
            <w:r w:rsidRPr="00314414">
              <w:rPr>
                <w:bCs/>
              </w:rPr>
              <w:t>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19 222,96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19 219,46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образования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19 222,96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19 219,46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"Поддержка детей с ограниченными возможн</w:t>
            </w:r>
            <w:r w:rsidRPr="00314414">
              <w:rPr>
                <w:bCs/>
              </w:rPr>
              <w:t>о</w:t>
            </w:r>
            <w:r w:rsidRPr="00314414">
              <w:rPr>
                <w:bCs/>
              </w:rPr>
              <w:t>стями здоровья, детей инвалидов, детей сирот и детей, оставшихся без попечения родителей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1 147,64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1 147,64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и осуществление де</w:t>
            </w:r>
            <w:r w:rsidRPr="00314414">
              <w:rPr>
                <w:bCs/>
              </w:rPr>
              <w:t>я</w:t>
            </w:r>
            <w:r w:rsidRPr="00314414">
              <w:rPr>
                <w:bCs/>
              </w:rPr>
              <w:t>тельности по опеке и попечительс</w:t>
            </w:r>
            <w:r w:rsidRPr="00314414">
              <w:rPr>
                <w:bCs/>
              </w:rPr>
              <w:t>т</w:t>
            </w:r>
            <w:r w:rsidRPr="00314414">
              <w:rPr>
                <w:bCs/>
              </w:rPr>
              <w:t>ву в области здравоохранения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263,63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263,63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154,89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61,96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организацию и осущ</w:t>
            </w:r>
            <w:r w:rsidRPr="00314414">
              <w:rPr>
                <w:bCs/>
              </w:rPr>
              <w:t>е</w:t>
            </w:r>
            <w:r w:rsidRPr="00314414">
              <w:rPr>
                <w:bCs/>
              </w:rPr>
              <w:t>ствление деятельности по опеке и попечительству в области образов</w:t>
            </w:r>
            <w:r w:rsidRPr="00314414">
              <w:rPr>
                <w:bCs/>
              </w:rPr>
              <w:t>а</w:t>
            </w:r>
            <w:r w:rsidRPr="00314414">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884,01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884,01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556,81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556,81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179,21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179,21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123,00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"Развитие образ</w:t>
            </w:r>
            <w:r w:rsidRPr="00314414">
              <w:rPr>
                <w:bCs/>
              </w:rPr>
              <w:t>о</w:t>
            </w:r>
            <w:r w:rsidRPr="00314414">
              <w:rPr>
                <w:bCs/>
              </w:rPr>
              <w:t>вания в Арзгирском муниципал</w:t>
            </w:r>
            <w:r w:rsidRPr="00314414">
              <w:rPr>
                <w:bCs/>
              </w:rPr>
              <w:t>ь</w:t>
            </w:r>
            <w:r w:rsidRPr="00314414">
              <w:rPr>
                <w:bCs/>
              </w:rPr>
              <w:t>ном округе" и общепрограммные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18 075,32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18 071,82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1 582,53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1 579,03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lastRenderedPageBreak/>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77,49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1 468,05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1 464,55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3 668,59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3 668,59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2 824,36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2 824,36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844,23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844,23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учре</w:t>
            </w:r>
            <w:r w:rsidRPr="00314414">
              <w:rPr>
                <w:bCs/>
              </w:rPr>
              <w:t>ж</w:t>
            </w:r>
            <w:r w:rsidRPr="00314414">
              <w:rPr>
                <w:bCs/>
              </w:rPr>
              <w:t>дений (оказание услуг), обеспеч</w:t>
            </w:r>
            <w:r w:rsidRPr="00314414">
              <w:rPr>
                <w:bCs/>
              </w:rPr>
              <w:t>и</w:t>
            </w:r>
            <w:r w:rsidRPr="00314414">
              <w:rPr>
                <w:bCs/>
              </w:rPr>
              <w:t>вающие предоставление услуг в сфере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12 766,07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12 766,07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7 651,61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7 651,61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учреждений привл</w:t>
            </w:r>
            <w:r w:rsidRPr="00314414">
              <w:rPr>
                <w:bCs/>
              </w:rPr>
              <w:t>е</w:t>
            </w:r>
            <w:r w:rsidRPr="00314414">
              <w:rPr>
                <w:bCs/>
              </w:rPr>
              <w:t>каемым лицам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2 275,52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2 574,36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2 574,36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58,14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58,14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Социальная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5 283,93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5 283,93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Охрана семьи и детства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5 283,93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5 283,93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образования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5 283,93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5 283,93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"Развитие дошкольного, общего и дополн</w:t>
            </w:r>
            <w:r w:rsidRPr="00314414">
              <w:rPr>
                <w:bCs/>
              </w:rPr>
              <w:t>и</w:t>
            </w:r>
            <w:r w:rsidRPr="00314414">
              <w:rPr>
                <w:bCs/>
              </w:rPr>
              <w:t>тельного образования детей в Ар</w:t>
            </w:r>
            <w:r w:rsidRPr="00314414">
              <w:rPr>
                <w:bCs/>
              </w:rPr>
              <w:t>з</w:t>
            </w:r>
            <w:r w:rsidRPr="00314414">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2 825,13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2 825,13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Компенсация части платы, взима</w:t>
            </w:r>
            <w:r w:rsidRPr="00314414">
              <w:rPr>
                <w:bCs/>
              </w:rPr>
              <w:t>е</w:t>
            </w:r>
            <w:r w:rsidRPr="00314414">
              <w:rPr>
                <w:bCs/>
              </w:rPr>
              <w:t>мой с родителей (законных пре</w:t>
            </w:r>
            <w:r w:rsidRPr="00314414">
              <w:rPr>
                <w:bCs/>
              </w:rPr>
              <w:t>д</w:t>
            </w:r>
            <w:r w:rsidRPr="00314414">
              <w:rPr>
                <w:bCs/>
              </w:rPr>
              <w:t>ставителей) за присмотр и уход за детьми, осваивающими образов</w:t>
            </w:r>
            <w:r w:rsidRPr="00314414">
              <w:rPr>
                <w:bCs/>
              </w:rPr>
              <w:t>а</w:t>
            </w:r>
            <w:r w:rsidRPr="00314414">
              <w:rPr>
                <w:bCs/>
              </w:rPr>
              <w:t>тельные программы дошкольного образования в образовательных о</w:t>
            </w:r>
            <w:r w:rsidRPr="00314414">
              <w:rPr>
                <w:bCs/>
              </w:rPr>
              <w:t>р</w:t>
            </w:r>
            <w:r w:rsidRPr="00314414">
              <w:rPr>
                <w:bCs/>
              </w:rPr>
              <w:t>ганизациях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2 825,13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2 825,13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40,20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2 784,93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2 784,93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"Поддержка детей с ограниченными возможн</w:t>
            </w:r>
            <w:r w:rsidRPr="00314414">
              <w:rPr>
                <w:bCs/>
              </w:rPr>
              <w:t>о</w:t>
            </w:r>
            <w:r w:rsidRPr="00314414">
              <w:rPr>
                <w:bCs/>
              </w:rPr>
              <w:t>стями здоровья, детей инвалидов, детей сирот и детей, оставшихся без попечения родителей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2 458,80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2 458,80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Выплата денежных средств на с</w:t>
            </w:r>
            <w:r w:rsidRPr="00314414">
              <w:rPr>
                <w:bCs/>
              </w:rPr>
              <w:t>о</w:t>
            </w:r>
            <w:r w:rsidRPr="00314414">
              <w:rPr>
                <w:bCs/>
              </w:rPr>
              <w:t>держание ребенка опекуну (попеч</w:t>
            </w:r>
            <w:r w:rsidRPr="00314414">
              <w:rPr>
                <w:bCs/>
              </w:rPr>
              <w:t>и</w:t>
            </w:r>
            <w:r w:rsidRPr="00314414">
              <w:rPr>
                <w:bCs/>
              </w:rPr>
              <w:t>телю)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06.0.02.78110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2 458,80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2 458,80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06.0.02.78110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2 458,80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2 458,80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Физическая культура и спорт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Физическая культура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образования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Основное мероприятие "Развитие дошкольного, общего и дополн</w:t>
            </w:r>
            <w:r w:rsidRPr="00314414">
              <w:rPr>
                <w:bCs/>
              </w:rPr>
              <w:t>и</w:t>
            </w:r>
            <w:r w:rsidRPr="00314414">
              <w:rPr>
                <w:bCs/>
              </w:rPr>
              <w:t>тельного образования детей в Ар</w:t>
            </w:r>
            <w:r w:rsidRPr="00314414">
              <w:rPr>
                <w:bCs/>
              </w:rPr>
              <w:t>з</w:t>
            </w:r>
            <w:r w:rsidRPr="00314414">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центров спортивной по</w:t>
            </w:r>
            <w:r w:rsidRPr="00314414">
              <w:rPr>
                <w:bCs/>
              </w:rPr>
              <w:t>д</w:t>
            </w:r>
            <w:r w:rsidRPr="00314414">
              <w:rPr>
                <w:bCs/>
              </w:rPr>
              <w:t>готовки (сборных команд)</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1 463,43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1 463,43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учреждений привл</w:t>
            </w:r>
            <w:r w:rsidRPr="00314414">
              <w:rPr>
                <w:bCs/>
              </w:rPr>
              <w:t>е</w:t>
            </w:r>
            <w:r w:rsidRPr="00314414">
              <w:rPr>
                <w:bCs/>
              </w:rPr>
              <w:t>каемым лицам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440,83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440,83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товаров, работ, услуг в ц</w:t>
            </w:r>
            <w:r w:rsidRPr="00314414">
              <w:rPr>
                <w:bCs/>
              </w:rPr>
              <w:t>е</w:t>
            </w:r>
            <w:r w:rsidRPr="00314414">
              <w:rPr>
                <w:bCs/>
              </w:rPr>
              <w:t>лях капитального ремонта госуда</w:t>
            </w:r>
            <w:r w:rsidRPr="00314414">
              <w:rPr>
                <w:bCs/>
              </w:rPr>
              <w:t>р</w:t>
            </w:r>
            <w:r w:rsidRPr="00314414">
              <w:rPr>
                <w:bCs/>
              </w:rPr>
              <w:t>ственного (муниципального) им</w:t>
            </w:r>
            <w:r w:rsidRPr="00314414">
              <w:rPr>
                <w:bCs/>
              </w:rPr>
              <w:t>у</w:t>
            </w:r>
            <w:r w:rsidRPr="00314414">
              <w:rPr>
                <w:bCs/>
              </w:rPr>
              <w:t>щества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69,99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69,99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522,12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522,12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Отдел культуры администрации Арзгирского муниципального окр</w:t>
            </w:r>
            <w:r w:rsidRPr="00314414">
              <w:rPr>
                <w:bCs/>
              </w:rPr>
              <w:t>у</w:t>
            </w:r>
            <w:r w:rsidRPr="00314414">
              <w:rPr>
                <w:bCs/>
              </w:rPr>
              <w:t>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89 017,19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88 413,73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безопасность и пр</w:t>
            </w:r>
            <w:r w:rsidRPr="00314414">
              <w:rPr>
                <w:bCs/>
              </w:rPr>
              <w:t>а</w:t>
            </w:r>
            <w:r w:rsidRPr="00314414">
              <w:rPr>
                <w:bCs/>
              </w:rPr>
              <w:t>воохранительная деятельность</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1 300,67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Миграционная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1 300,67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1 300,67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1 300,67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мероприятий по вр</w:t>
            </w:r>
            <w:r w:rsidRPr="00314414">
              <w:rPr>
                <w:bCs/>
              </w:rPr>
              <w:t>е</w:t>
            </w:r>
            <w:r w:rsidRPr="00314414">
              <w:rPr>
                <w:bCs/>
              </w:rPr>
              <w:t>менному размещению и питанию граждан Российской Федерации, иностранных граждан и лиц без гражданства постоянно прожива</w:t>
            </w:r>
            <w:r w:rsidRPr="00314414">
              <w:rPr>
                <w:bCs/>
              </w:rPr>
              <w:t>ю</w:t>
            </w:r>
            <w:r w:rsidRPr="00314414">
              <w:rPr>
                <w:bCs/>
              </w:rPr>
              <w:t>щих на территории Украины, Д</w:t>
            </w:r>
            <w:r w:rsidRPr="00314414">
              <w:rPr>
                <w:bCs/>
              </w:rPr>
              <w:t>о</w:t>
            </w:r>
            <w:r w:rsidRPr="00314414">
              <w:rPr>
                <w:bCs/>
              </w:rPr>
              <w:t>нецкой Народной Республики, Л</w:t>
            </w:r>
            <w:r w:rsidRPr="00314414">
              <w:rPr>
                <w:bCs/>
              </w:rPr>
              <w:t>у</w:t>
            </w:r>
            <w:r w:rsidRPr="00314414">
              <w:rPr>
                <w:bCs/>
              </w:rPr>
              <w:t>ганской Народной Республики, в</w:t>
            </w:r>
            <w:r w:rsidRPr="00314414">
              <w:rPr>
                <w:bCs/>
              </w:rPr>
              <w:t>ы</w:t>
            </w:r>
            <w:r w:rsidRPr="00314414">
              <w:rPr>
                <w:bCs/>
              </w:rPr>
              <w:t>нужденно покинувших территории Украины, Донецкой Народной Ре</w:t>
            </w:r>
            <w:r w:rsidRPr="00314414">
              <w:rPr>
                <w:bCs/>
              </w:rPr>
              <w:t>с</w:t>
            </w:r>
            <w:r w:rsidRPr="00314414">
              <w:rPr>
                <w:bCs/>
              </w:rPr>
              <w:t>публики, Луганской Народной Ре</w:t>
            </w:r>
            <w:r w:rsidRPr="00314414">
              <w:rPr>
                <w:bCs/>
              </w:rPr>
              <w:t>с</w:t>
            </w:r>
            <w:r w:rsidRPr="00314414">
              <w:rPr>
                <w:bCs/>
              </w:rPr>
              <w:t>публики, прибывших на террит</w:t>
            </w:r>
            <w:r w:rsidRPr="00314414">
              <w:rPr>
                <w:bCs/>
              </w:rPr>
              <w:t>о</w:t>
            </w:r>
            <w:r w:rsidRPr="00314414">
              <w:rPr>
                <w:bCs/>
              </w:rPr>
              <w:t>рию Российской Федерации в эк</w:t>
            </w:r>
            <w:r w:rsidRPr="00314414">
              <w:rPr>
                <w:bCs/>
              </w:rPr>
              <w:t>с</w:t>
            </w:r>
            <w:r w:rsidRPr="00314414">
              <w:rPr>
                <w:bCs/>
              </w:rPr>
              <w:t>тренном массовом порядке и нах</w:t>
            </w:r>
            <w:r w:rsidRPr="00314414">
              <w:rPr>
                <w:bCs/>
              </w:rPr>
              <w:t>о</w:t>
            </w:r>
            <w:r w:rsidRPr="00314414">
              <w:rPr>
                <w:bCs/>
              </w:rPr>
              <w:t>дящихся в пунктах временного ра</w:t>
            </w:r>
            <w:r w:rsidRPr="00314414">
              <w:rPr>
                <w:bCs/>
              </w:rPr>
              <w:t>з</w:t>
            </w:r>
            <w:r w:rsidRPr="00314414">
              <w:rPr>
                <w:bCs/>
              </w:rPr>
              <w:t xml:space="preserve">мещения и питания на территории Ставропольского края, за счет </w:t>
            </w:r>
            <w:r w:rsidRPr="00314414">
              <w:rPr>
                <w:bCs/>
              </w:rPr>
              <w:lastRenderedPageBreak/>
              <w:t>средств резервного фонда Прав</w:t>
            </w:r>
            <w:r w:rsidRPr="00314414">
              <w:rPr>
                <w:bCs/>
              </w:rPr>
              <w:t>и</w:t>
            </w:r>
            <w:r w:rsidRPr="00314414">
              <w:rPr>
                <w:bCs/>
              </w:rPr>
              <w:t>тельства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50.3.00.76902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1 300,67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50.3.00.76902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1 300,67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7 967,15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7 967,15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Дополнительное образование детей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7 967,15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7 967,15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культуры в Арзгирском м</w:t>
            </w:r>
            <w:r w:rsidRPr="00314414">
              <w:rPr>
                <w:bCs/>
              </w:rPr>
              <w:t>у</w:t>
            </w:r>
            <w:r w:rsidRPr="00314414">
              <w:rPr>
                <w:bCs/>
              </w:rPr>
              <w:t>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7 967,15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7 967,15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"Развитие дополнительного образования детей и взрослых в области искусств"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7 967,15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7 967,15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учреждений по внешк</w:t>
            </w:r>
            <w:r w:rsidRPr="00314414">
              <w:rPr>
                <w:bCs/>
              </w:rPr>
              <w:t>о</w:t>
            </w:r>
            <w:r w:rsidRPr="00314414">
              <w:rPr>
                <w:bCs/>
              </w:rPr>
              <w:t>льной работе с детьми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4 693,62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4 693,62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4 693,62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4 693,62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учреждений по внешк</w:t>
            </w:r>
            <w:r w:rsidRPr="00314414">
              <w:rPr>
                <w:bCs/>
              </w:rPr>
              <w:t>о</w:t>
            </w:r>
            <w:r w:rsidRPr="00314414">
              <w:rPr>
                <w:bCs/>
              </w:rPr>
              <w:t>льной работе с детьми (педагогич</w:t>
            </w:r>
            <w:r w:rsidRPr="00314414">
              <w:rPr>
                <w:bCs/>
              </w:rPr>
              <w:t>е</w:t>
            </w:r>
            <w:r w:rsidRPr="00314414">
              <w:rPr>
                <w:bCs/>
              </w:rPr>
              <w:t>ские работники)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07.0.03.11155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2 973,53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2 973,53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07.0.03.11155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2 973,53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2 973,53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Предоставление мер социальной поддержки по оплате жилых пом</w:t>
            </w:r>
            <w:r w:rsidRPr="00314414">
              <w:rPr>
                <w:bCs/>
              </w:rPr>
              <w:t>е</w:t>
            </w:r>
            <w:r w:rsidRPr="00314414">
              <w:rPr>
                <w:bCs/>
              </w:rPr>
              <w:t>щений, отопления и освещения п</w:t>
            </w:r>
            <w:r w:rsidRPr="00314414">
              <w:rPr>
                <w:bCs/>
              </w:rPr>
              <w:t>е</w:t>
            </w:r>
            <w:r w:rsidRPr="00314414">
              <w:rPr>
                <w:bCs/>
              </w:rPr>
              <w:t>дагогическим работникам муниц</w:t>
            </w:r>
            <w:r w:rsidRPr="00314414">
              <w:rPr>
                <w:bCs/>
              </w:rPr>
              <w:t>и</w:t>
            </w:r>
            <w:r w:rsidRPr="00314414">
              <w:rPr>
                <w:bCs/>
              </w:rPr>
              <w:t>пальных образовательных орган</w:t>
            </w:r>
            <w:r w:rsidRPr="00314414">
              <w:rPr>
                <w:bCs/>
              </w:rPr>
              <w:t>и</w:t>
            </w:r>
            <w:r w:rsidRPr="00314414">
              <w:rPr>
                <w:bCs/>
              </w:rPr>
              <w:t>заций, проживающим и работа</w:t>
            </w:r>
            <w:r w:rsidRPr="00314414">
              <w:rPr>
                <w:bCs/>
              </w:rPr>
              <w:t>ю</w:t>
            </w:r>
            <w:r w:rsidRPr="00314414">
              <w:rPr>
                <w:bCs/>
              </w:rPr>
              <w:t>щим в сельских населенных пун</w:t>
            </w:r>
            <w:r w:rsidRPr="00314414">
              <w:rPr>
                <w:bCs/>
              </w:rPr>
              <w:t>к</w:t>
            </w:r>
            <w:r w:rsidRPr="00314414">
              <w:rPr>
                <w:bCs/>
              </w:rPr>
              <w:t>тах, рабочих поселках (поселках городского типа)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07.0.03.76890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07.0.03.76890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Культура, кинематография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79 556,04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79 145,91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Культура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75 078,69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74 668,56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lastRenderedPageBreak/>
              <w:t>витие культуры в Арзгирском м</w:t>
            </w:r>
            <w:r w:rsidRPr="00314414">
              <w:rPr>
                <w:bCs/>
              </w:rPr>
              <w:t>у</w:t>
            </w:r>
            <w:r w:rsidRPr="00314414">
              <w:rPr>
                <w:bCs/>
              </w:rPr>
              <w:t>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75 078,69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74 668,56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Основное мероприятие "Организ</w:t>
            </w:r>
            <w:r w:rsidRPr="00314414">
              <w:rPr>
                <w:bCs/>
              </w:rPr>
              <w:t>а</w:t>
            </w:r>
            <w:r w:rsidRPr="00314414">
              <w:rPr>
                <w:bCs/>
              </w:rPr>
              <w:t>ция культурно – досуговой деятел</w:t>
            </w:r>
            <w:r w:rsidRPr="00314414">
              <w:rPr>
                <w:bCs/>
              </w:rPr>
              <w:t>ь</w:t>
            </w:r>
            <w:r w:rsidRPr="00314414">
              <w:rPr>
                <w:bCs/>
              </w:rPr>
              <w:t>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69 482,83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69 072,70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учре</w:t>
            </w:r>
            <w:r w:rsidRPr="00314414">
              <w:rPr>
                <w:bCs/>
              </w:rPr>
              <w:t>ж</w:t>
            </w:r>
            <w:r w:rsidRPr="00314414">
              <w:rPr>
                <w:bCs/>
              </w:rPr>
              <w:t>дений (оказание услуг) в сфере культуры и кинематографии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51 269,44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50 911,76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23 621,38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23 618,97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по оплате труда работников и иные выплаты работникам учреждений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7 125,31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7 125,31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3 392,68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3 326,07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3 484,43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3 195,77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13 135,24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13 135,24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466,84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466,84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учре</w:t>
            </w:r>
            <w:r w:rsidRPr="00314414">
              <w:rPr>
                <w:bCs/>
              </w:rPr>
              <w:t>ж</w:t>
            </w:r>
            <w:r w:rsidRPr="00314414">
              <w:rPr>
                <w:bCs/>
              </w:rPr>
              <w:t>дений (оказание услуг) в сфере культуры и кинематографии (за счет платных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61,4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78,90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60,2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учре</w:t>
            </w:r>
            <w:r w:rsidRPr="00314414">
              <w:rPr>
                <w:bCs/>
              </w:rPr>
              <w:t>ж</w:t>
            </w:r>
            <w:r w:rsidRPr="00314414">
              <w:rPr>
                <w:bCs/>
              </w:rPr>
              <w:t>дений (оказание услуг) в сфере культуры и кинематографии (за счет сверхдоходов)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4 955,43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4 955,08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товаров, работ, услуг в ц</w:t>
            </w:r>
            <w:r w:rsidRPr="00314414">
              <w:rPr>
                <w:bCs/>
              </w:rPr>
              <w:t>е</w:t>
            </w:r>
            <w:r w:rsidRPr="00314414">
              <w:rPr>
                <w:bCs/>
              </w:rPr>
              <w:t>лях капитального ремонта госуда</w:t>
            </w:r>
            <w:r w:rsidRPr="00314414">
              <w:rPr>
                <w:bCs/>
              </w:rPr>
              <w:t>р</w:t>
            </w:r>
            <w:r w:rsidRPr="00314414">
              <w:rPr>
                <w:bCs/>
              </w:rPr>
              <w:t>ственного (муниципального) им</w:t>
            </w:r>
            <w:r w:rsidRPr="00314414">
              <w:rPr>
                <w:bCs/>
              </w:rPr>
              <w:t>у</w:t>
            </w:r>
            <w:r w:rsidRPr="00314414">
              <w:rPr>
                <w:bCs/>
              </w:rPr>
              <w:t>щества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107,74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107,74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2 367,15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2 366,81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населению</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168,00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 xml:space="preserve">сударственного (муниципального) </w:t>
            </w:r>
            <w:r w:rsidRPr="00314414">
              <w:rPr>
                <w:bCs/>
              </w:rPr>
              <w:lastRenderedPageBreak/>
              <w:t>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2 312,54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2 312,54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Обеспечение деятельности учре</w:t>
            </w:r>
            <w:r w:rsidRPr="00314414">
              <w:rPr>
                <w:bCs/>
              </w:rPr>
              <w:t>ж</w:t>
            </w:r>
            <w:r w:rsidRPr="00314414">
              <w:rPr>
                <w:bCs/>
              </w:rPr>
              <w:t>дений (оказание услуг) в сфере культуры и кинематографии (о</w:t>
            </w:r>
            <w:r w:rsidRPr="00314414">
              <w:rPr>
                <w:bCs/>
              </w:rPr>
              <w:t>б</w:t>
            </w:r>
            <w:r w:rsidRPr="00314414">
              <w:rPr>
                <w:bCs/>
              </w:rPr>
              <w:t>служивающий персонал)</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7 554,06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7 554,06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5 969,29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5 969,29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1 584,77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1 584,77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Меры социальной поддержки о</w:t>
            </w:r>
            <w:r w:rsidRPr="00314414">
              <w:rPr>
                <w:bCs/>
              </w:rPr>
              <w:t>т</w:t>
            </w:r>
            <w:r w:rsidRPr="00314414">
              <w:rPr>
                <w:bCs/>
              </w:rPr>
              <w:t>дельным категориям граждан, в р</w:t>
            </w:r>
            <w:r w:rsidRPr="00314414">
              <w:rPr>
                <w:bCs/>
              </w:rPr>
              <w:t>а</w:t>
            </w:r>
            <w:r w:rsidRPr="00314414">
              <w:rPr>
                <w:bCs/>
              </w:rPr>
              <w:t>ботающим и проживающим в сел</w:t>
            </w:r>
            <w:r w:rsidRPr="00314414">
              <w:rPr>
                <w:bCs/>
              </w:rPr>
              <w:t>ь</w:t>
            </w:r>
            <w:r w:rsidRPr="00314414">
              <w:rPr>
                <w:bCs/>
              </w:rPr>
              <w:t>ской местности на территории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1 066,89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1 066,89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учрежд</w:t>
            </w:r>
            <w:r w:rsidRPr="00314414">
              <w:rPr>
                <w:bCs/>
              </w:rPr>
              <w:t>е</w:t>
            </w:r>
            <w:r w:rsidRPr="00314414">
              <w:rPr>
                <w:bCs/>
              </w:rPr>
              <w:t>ний,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896,71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896,71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170,18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170,18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развития и укрепления материально-технической базы д</w:t>
            </w:r>
            <w:r w:rsidRPr="00314414">
              <w:rPr>
                <w:bCs/>
              </w:rPr>
              <w:t>о</w:t>
            </w:r>
            <w:r w:rsidRPr="00314414">
              <w:rPr>
                <w:bCs/>
              </w:rPr>
              <w:t>мов культуры в населенных пунктах с числом жителей до 50 тысяч чел</w:t>
            </w:r>
            <w:r w:rsidRPr="00314414">
              <w:rPr>
                <w:bCs/>
              </w:rPr>
              <w:t>о</w:t>
            </w:r>
            <w:r w:rsidRPr="00314414">
              <w:rPr>
                <w:bCs/>
              </w:rPr>
              <w:t>век</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07.0.01.L4670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852,00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07.0.01.L4670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852,00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Проведение капитального ремонта зданий и сооружений, благоустро</w:t>
            </w:r>
            <w:r w:rsidRPr="00314414">
              <w:rPr>
                <w:bCs/>
              </w:rPr>
              <w:t>й</w:t>
            </w:r>
            <w:r w:rsidRPr="00314414">
              <w:rPr>
                <w:bCs/>
              </w:rPr>
              <w:t>ство территории муниципальных учреждений культуры муниципал</w:t>
            </w:r>
            <w:r w:rsidRPr="00314414">
              <w:rPr>
                <w:bCs/>
              </w:rPr>
              <w:t>ь</w:t>
            </w:r>
            <w:r w:rsidRPr="00314414">
              <w:rPr>
                <w:bCs/>
              </w:rPr>
              <w:t>ных образований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07.0.01.S6660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3 650,00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товаров, работ, услуг в ц</w:t>
            </w:r>
            <w:r w:rsidRPr="00314414">
              <w:rPr>
                <w:bCs/>
              </w:rPr>
              <w:t>е</w:t>
            </w:r>
            <w:r w:rsidRPr="00314414">
              <w:rPr>
                <w:bCs/>
              </w:rPr>
              <w:t>лях капитального ремонта госуда</w:t>
            </w:r>
            <w:r w:rsidRPr="00314414">
              <w:rPr>
                <w:bCs/>
              </w:rPr>
              <w:t>р</w:t>
            </w:r>
            <w:r w:rsidRPr="00314414">
              <w:rPr>
                <w:bCs/>
              </w:rPr>
              <w:t>ственного (муниципального) им</w:t>
            </w:r>
            <w:r w:rsidRPr="00314414">
              <w:rPr>
                <w:bCs/>
              </w:rPr>
              <w:t>у</w:t>
            </w:r>
            <w:r w:rsidRPr="00314414">
              <w:rPr>
                <w:bCs/>
              </w:rPr>
              <w:t>щества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07.0.01.S6660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3 650,00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"Развитие системы библиотечного и инфо</w:t>
            </w:r>
            <w:r w:rsidRPr="00314414">
              <w:rPr>
                <w:bCs/>
              </w:rPr>
              <w:t>р</w:t>
            </w:r>
            <w:r w:rsidRPr="00314414">
              <w:rPr>
                <w:bCs/>
              </w:rPr>
              <w:t>мационного обслуживания насел</w:t>
            </w:r>
            <w:r w:rsidRPr="00314414">
              <w:rPr>
                <w:bCs/>
              </w:rPr>
              <w:t>е</w:t>
            </w:r>
            <w:r w:rsidRPr="00314414">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5 595,86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5 595,86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библиотек</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07.0.02.11270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5 132,87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5 132,87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lastRenderedPageBreak/>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07.0.02.11270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5 132,87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5 132,87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Меры социальной поддержки о</w:t>
            </w:r>
            <w:r w:rsidRPr="00314414">
              <w:rPr>
                <w:bCs/>
              </w:rPr>
              <w:t>т</w:t>
            </w:r>
            <w:r w:rsidRPr="00314414">
              <w:rPr>
                <w:bCs/>
              </w:rPr>
              <w:t>дельным категориям граждан, раб</w:t>
            </w:r>
            <w:r w:rsidRPr="00314414">
              <w:rPr>
                <w:bCs/>
              </w:rPr>
              <w:t>о</w:t>
            </w:r>
            <w:r w:rsidRPr="00314414">
              <w:rPr>
                <w:bCs/>
              </w:rPr>
              <w:t>тающим и проживающим в сел</w:t>
            </w:r>
            <w:r w:rsidRPr="00314414">
              <w:rPr>
                <w:bCs/>
              </w:rPr>
              <w:t>ь</w:t>
            </w:r>
            <w:r w:rsidRPr="00314414">
              <w:rPr>
                <w:bCs/>
              </w:rPr>
              <w:t>ской местности на территории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07.0.02.80010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196,36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196,36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07.0.02.80010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196,36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196,36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Государственная поддержка отра</w:t>
            </w:r>
            <w:r w:rsidRPr="00314414">
              <w:rPr>
                <w:bCs/>
              </w:rPr>
              <w:t>с</w:t>
            </w:r>
            <w:r w:rsidRPr="00314414">
              <w:rPr>
                <w:bCs/>
              </w:rPr>
              <w:t>ли культуры (модернизация би</w:t>
            </w:r>
            <w:r w:rsidRPr="00314414">
              <w:rPr>
                <w:bCs/>
              </w:rPr>
              <w:t>б</w:t>
            </w:r>
            <w:r w:rsidRPr="00314414">
              <w:rPr>
                <w:bCs/>
              </w:rPr>
              <w:t>лиотек в части комплектования книжных фондов библиотек и гос</w:t>
            </w:r>
            <w:r w:rsidRPr="00314414">
              <w:rPr>
                <w:bCs/>
              </w:rPr>
              <w:t>у</w:t>
            </w:r>
            <w:r w:rsidRPr="00314414">
              <w:rPr>
                <w:bCs/>
              </w:rPr>
              <w:t>дарственных общедоступных би</w:t>
            </w:r>
            <w:r w:rsidRPr="00314414">
              <w:rPr>
                <w:bCs/>
              </w:rPr>
              <w:t>б</w:t>
            </w:r>
            <w:r w:rsidRPr="00314414">
              <w:rPr>
                <w:bCs/>
              </w:rPr>
              <w:t>лиотек)</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07.0.02.L5194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266,64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266,64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07.0.02.L5194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266,64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266,64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вопросы в области культ</w:t>
            </w:r>
            <w:r w:rsidRPr="00314414">
              <w:rPr>
                <w:bCs/>
              </w:rPr>
              <w:t>у</w:t>
            </w:r>
            <w:r w:rsidRPr="00314414">
              <w:rPr>
                <w:bCs/>
              </w:rPr>
              <w:t>ры, кинематографии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4 477,35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4 477,35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культуры в Арзгирском м</w:t>
            </w:r>
            <w:r w:rsidRPr="00314414">
              <w:rPr>
                <w:bCs/>
              </w:rPr>
              <w:t>у</w:t>
            </w:r>
            <w:r w:rsidRPr="00314414">
              <w:rPr>
                <w:bCs/>
              </w:rPr>
              <w:t>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4 477,35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4 477,35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"Развитие культ</w:t>
            </w:r>
            <w:r w:rsidRPr="00314414">
              <w:rPr>
                <w:bCs/>
              </w:rPr>
              <w:t>у</w:t>
            </w:r>
            <w:r w:rsidRPr="00314414">
              <w:rPr>
                <w:bCs/>
              </w:rPr>
              <w:t>ры в Арзгирском муниципальном округе" и общепрограммные мер</w:t>
            </w:r>
            <w:r w:rsidRPr="00314414">
              <w:rPr>
                <w:bCs/>
              </w:rPr>
              <w:t>о</w:t>
            </w:r>
            <w:r w:rsidRPr="00314414">
              <w:rPr>
                <w:bCs/>
              </w:rPr>
              <w:t>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4 477,35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4 477,35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46,01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25,01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1 504,83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1 504,83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lastRenderedPageBreak/>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1 163,22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1 163,22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341,60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341,60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(оказ</w:t>
            </w:r>
            <w:r w:rsidRPr="00314414">
              <w:rPr>
                <w:bCs/>
              </w:rPr>
              <w:t>а</w:t>
            </w:r>
            <w:r w:rsidRPr="00314414">
              <w:rPr>
                <w:bCs/>
              </w:rPr>
              <w:t>ние услуг) учебно-методических кабинетов, централизованных бу</w:t>
            </w:r>
            <w:r w:rsidRPr="00314414">
              <w:rPr>
                <w:bCs/>
              </w:rPr>
              <w:t>х</w:t>
            </w:r>
            <w:r w:rsidRPr="00314414">
              <w:rPr>
                <w:bCs/>
              </w:rPr>
              <w:t>галтерий, групп хозяйственного о</w:t>
            </w:r>
            <w:r w:rsidRPr="00314414">
              <w:rPr>
                <w:bCs/>
              </w:rPr>
              <w:t>б</w:t>
            </w:r>
            <w:r w:rsidRPr="00314414">
              <w:rPr>
                <w:bCs/>
              </w:rPr>
              <w:t>служивания, учебных фильмотек, межшкольных учебно-производственных комбинатов, л</w:t>
            </w:r>
            <w:r w:rsidRPr="00314414">
              <w:rPr>
                <w:bCs/>
              </w:rPr>
              <w:t>о</w:t>
            </w:r>
            <w:r w:rsidRPr="00314414">
              <w:rPr>
                <w:bCs/>
              </w:rPr>
              <w:t>гопедических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07.0.09.11300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2 835,29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2 835,29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финансовое обеспечение г</w:t>
            </w:r>
            <w:r w:rsidRPr="00314414">
              <w:rPr>
                <w:bCs/>
              </w:rPr>
              <w:t>о</w:t>
            </w:r>
            <w:r w:rsidRPr="00314414">
              <w:rPr>
                <w:bCs/>
              </w:rPr>
              <w:t>сударственного (муниципального) задания на оказание государстве</w:t>
            </w:r>
            <w:r w:rsidRPr="00314414">
              <w:rPr>
                <w:bCs/>
              </w:rPr>
              <w:t>н</w:t>
            </w:r>
            <w:r w:rsidRPr="00314414">
              <w:rPr>
                <w:bCs/>
              </w:rPr>
              <w:t>ных (муниципальных) услуг (в</w:t>
            </w:r>
            <w:r w:rsidRPr="00314414">
              <w:rPr>
                <w:bCs/>
              </w:rPr>
              <w:t>ы</w:t>
            </w:r>
            <w:r w:rsidRPr="00314414">
              <w:rPr>
                <w:bCs/>
              </w:rPr>
              <w:t>полнение работ)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07.0.09.11300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2 835,29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2 835,29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Меры социальной поддержки о</w:t>
            </w:r>
            <w:r w:rsidRPr="00314414">
              <w:rPr>
                <w:bCs/>
              </w:rPr>
              <w:t>т</w:t>
            </w:r>
            <w:r w:rsidRPr="00314414">
              <w:rPr>
                <w:bCs/>
              </w:rPr>
              <w:t>дельным категориям граждан, раб</w:t>
            </w:r>
            <w:r w:rsidRPr="00314414">
              <w:rPr>
                <w:bCs/>
              </w:rPr>
              <w:t>о</w:t>
            </w:r>
            <w:r w:rsidRPr="00314414">
              <w:rPr>
                <w:bCs/>
              </w:rPr>
              <w:t>тающим и проживающим в сел</w:t>
            </w:r>
            <w:r w:rsidRPr="00314414">
              <w:rPr>
                <w:bCs/>
              </w:rPr>
              <w:t>ь</w:t>
            </w:r>
            <w:r w:rsidRPr="00314414">
              <w:rPr>
                <w:bCs/>
              </w:rPr>
              <w:t>ской местности на территории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бюджетным учрежден</w:t>
            </w:r>
            <w:r w:rsidRPr="00314414">
              <w:rPr>
                <w:bCs/>
              </w:rPr>
              <w:t>и</w:t>
            </w:r>
            <w:r w:rsidRPr="00314414">
              <w:rPr>
                <w:bCs/>
              </w:rPr>
              <w:t>ям на иные цели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07.0.09.80010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Управление труда и социальной з</w:t>
            </w:r>
            <w:r w:rsidRPr="00314414">
              <w:rPr>
                <w:bCs/>
              </w:rPr>
              <w:t>а</w:t>
            </w:r>
            <w:r w:rsidRPr="00314414">
              <w:rPr>
                <w:bCs/>
              </w:rPr>
              <w:t>щиты населения администрации Арзгирского муниципального окр</w:t>
            </w:r>
            <w:r w:rsidRPr="00314414">
              <w:rPr>
                <w:bCs/>
              </w:rPr>
              <w:t>у</w:t>
            </w:r>
            <w:r w:rsidRPr="00314414">
              <w:rPr>
                <w:bCs/>
              </w:rPr>
              <w:t>га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293 880,42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293 115,76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Социальная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293 880,42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293 115,76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Социальное обеспечение населения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 </w:t>
            </w:r>
            <w:r w:rsidRPr="00314414">
              <w:rPr>
                <w:bCs/>
              </w:rPr>
              <w:lastRenderedPageBreak/>
              <w:t xml:space="preserve">797,49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lastRenderedPageBreak/>
              <w:t xml:space="preserve">75 </w:t>
            </w:r>
            <w:r w:rsidRPr="00314414">
              <w:rPr>
                <w:bCs/>
              </w:rPr>
              <w:lastRenderedPageBreak/>
              <w:t xml:space="preserve">360,80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lastRenderedPageBreak/>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Муниципальная программа Арзги</w:t>
            </w:r>
            <w:r w:rsidRPr="00314414">
              <w:rPr>
                <w:bCs/>
              </w:rPr>
              <w:t>р</w:t>
            </w:r>
            <w:r w:rsidRPr="00314414">
              <w:rPr>
                <w:bCs/>
              </w:rPr>
              <w:t>ского муниципального округа "С</w:t>
            </w:r>
            <w:r w:rsidRPr="00314414">
              <w:rPr>
                <w:bCs/>
              </w:rPr>
              <w:t>о</w:t>
            </w:r>
            <w:r w:rsidRPr="00314414">
              <w:rPr>
                <w:bCs/>
              </w:rPr>
              <w:t>циальная поддержка граждан в Ар</w:t>
            </w:r>
            <w:r w:rsidRPr="00314414">
              <w:rPr>
                <w:bCs/>
              </w:rPr>
              <w:t>з</w:t>
            </w:r>
            <w:r w:rsidRPr="00314414">
              <w:rPr>
                <w:bCs/>
              </w:rPr>
              <w:t>гирском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75 797,49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75 360,80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"Осущест</w:t>
            </w:r>
            <w:r w:rsidRPr="00314414">
              <w:rPr>
                <w:bCs/>
              </w:rPr>
              <w:t>в</w:t>
            </w:r>
            <w:r w:rsidRPr="00314414">
              <w:rPr>
                <w:bCs/>
              </w:rPr>
              <w:t>ление выплат социального характ</w:t>
            </w:r>
            <w:r w:rsidRPr="00314414">
              <w:rPr>
                <w:bCs/>
              </w:rPr>
              <w:t>е</w:t>
            </w:r>
            <w:r w:rsidRPr="00314414">
              <w:rPr>
                <w:bCs/>
              </w:rPr>
              <w:t>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75 797,49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75 360,80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ежегодной дене</w:t>
            </w:r>
            <w:r w:rsidRPr="00314414">
              <w:rPr>
                <w:bCs/>
              </w:rPr>
              <w:t>ж</w:t>
            </w:r>
            <w:r w:rsidRPr="00314414">
              <w:rPr>
                <w:bCs/>
              </w:rPr>
              <w:t>ной выплаты лицам, награжденным нагрудным знаком "Почетный д</w:t>
            </w:r>
            <w:r w:rsidRPr="00314414">
              <w:rPr>
                <w:bCs/>
              </w:rPr>
              <w:t>о</w:t>
            </w:r>
            <w:r w:rsidRPr="00314414">
              <w:rPr>
                <w:bCs/>
              </w:rPr>
              <w:t>нор России"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1 912,02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1 847,63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95,8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1 902,51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1 838,52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Оплата жилищно-коммунальных услуг отдельным категориям гра</w:t>
            </w:r>
            <w:r w:rsidRPr="00314414">
              <w:rPr>
                <w:bCs/>
              </w:rPr>
              <w:t>ж</w:t>
            </w:r>
            <w:r w:rsidRPr="00314414">
              <w:rPr>
                <w:bCs/>
              </w:rPr>
              <w:t>дан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19 450,68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19 417,70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96,34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76,19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79,1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19 354,34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19 341,51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Предоставление государственной социальной помощи малоимущим семьям, малоимущим одиноко пр</w:t>
            </w:r>
            <w:r w:rsidRPr="00314414">
              <w:rPr>
                <w:bCs/>
              </w:rPr>
              <w:t>о</w:t>
            </w:r>
            <w:r w:rsidRPr="00314414">
              <w:rPr>
                <w:bCs/>
              </w:rPr>
              <w:t>живающим гражданам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484,54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484,54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Выплата ежегодного социального пособия на проезд учащимся (ст</w:t>
            </w:r>
            <w:r w:rsidRPr="00314414">
              <w:rPr>
                <w:bCs/>
              </w:rPr>
              <w:t>у</w:t>
            </w:r>
            <w:r w:rsidRPr="00314414">
              <w:rPr>
                <w:bCs/>
              </w:rPr>
              <w:t>дентам)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45,83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Компенсация отдельным категор</w:t>
            </w:r>
            <w:r w:rsidRPr="00314414">
              <w:rPr>
                <w:bCs/>
              </w:rPr>
              <w:t>и</w:t>
            </w:r>
            <w:r w:rsidRPr="00314414">
              <w:rPr>
                <w:bCs/>
              </w:rPr>
              <w:t>ям граждан оплаты взноса на кап</w:t>
            </w:r>
            <w:r w:rsidRPr="00314414">
              <w:rPr>
                <w:bCs/>
              </w:rPr>
              <w:t>и</w:t>
            </w:r>
            <w:r w:rsidRPr="00314414">
              <w:rPr>
                <w:bCs/>
              </w:rPr>
              <w:t>тальный ремонт общего имущества в многоквартирном доме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5,63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92,7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lastRenderedPageBreak/>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5,55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92,7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Ежегодная денежная выплата гра</w:t>
            </w:r>
            <w:r w:rsidRPr="00314414">
              <w:rPr>
                <w:bCs/>
              </w:rPr>
              <w:t>ж</w:t>
            </w:r>
            <w:r w:rsidRPr="00314414">
              <w:rPr>
                <w:bCs/>
              </w:rPr>
              <w:t>данам Российской Федерации, не достигшим совершеннолетия на 3 сентября 1945 года и постоянно проживающим на территории Ста</w:t>
            </w:r>
            <w:r w:rsidRPr="00314414">
              <w:rPr>
                <w:bCs/>
              </w:rPr>
              <w:t>в</w:t>
            </w:r>
            <w:r w:rsidRPr="00314414">
              <w:rPr>
                <w:bCs/>
              </w:rPr>
              <w:t>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6 653,02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6 646,02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61,02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6 591,15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6 585,00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мер социальной по</w:t>
            </w:r>
            <w:r w:rsidRPr="00314414">
              <w:rPr>
                <w:bCs/>
              </w:rPr>
              <w:t>д</w:t>
            </w:r>
            <w:r w:rsidRPr="00314414">
              <w:rPr>
                <w:bCs/>
              </w:rPr>
              <w:t>держки ветеранов труда и тружен</w:t>
            </w:r>
            <w:r w:rsidRPr="00314414">
              <w:rPr>
                <w:bCs/>
              </w:rPr>
              <w:t>и</w:t>
            </w:r>
            <w:r w:rsidRPr="00314414">
              <w:rPr>
                <w:bCs/>
              </w:rPr>
              <w:t>ков тыла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14 392,47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14 341,62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181,67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14 183,98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14 159,95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мер социальной по</w:t>
            </w:r>
            <w:r w:rsidRPr="00314414">
              <w:rPr>
                <w:bCs/>
              </w:rPr>
              <w:t>д</w:t>
            </w:r>
            <w:r w:rsidRPr="00314414">
              <w:rPr>
                <w:bCs/>
              </w:rPr>
              <w:t>держки ветеранов труда Ставр</w:t>
            </w:r>
            <w:r w:rsidRPr="00314414">
              <w:rPr>
                <w:bCs/>
              </w:rPr>
              <w:t>о</w:t>
            </w:r>
            <w:r w:rsidRPr="00314414">
              <w:rPr>
                <w:bCs/>
              </w:rPr>
              <w:t>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19 408,81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19 361,59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277,27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246,47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88,9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19 131,54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19 115,12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мер социальной по</w:t>
            </w:r>
            <w:r w:rsidRPr="00314414">
              <w:rPr>
                <w:bCs/>
              </w:rPr>
              <w:t>д</w:t>
            </w:r>
            <w:r w:rsidRPr="00314414">
              <w:rPr>
                <w:bCs/>
              </w:rPr>
              <w:t>держки реабилитированных лиц и лиц, признанных пострадавшими от политических репрессий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1 195,84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1 121,17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1 177,05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1 103,69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Ежемесячная денежная выплата семьям погибших ветеранов боевых действий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0,26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Предоставление гражданам субс</w:t>
            </w:r>
            <w:r w:rsidRPr="00314414">
              <w:rPr>
                <w:bCs/>
              </w:rPr>
              <w:t>и</w:t>
            </w:r>
            <w:r w:rsidRPr="00314414">
              <w:rPr>
                <w:bCs/>
              </w:rPr>
              <w:t xml:space="preserve">дий на оплату жилого помещения и </w:t>
            </w:r>
            <w:r w:rsidRPr="00314414">
              <w:rPr>
                <w:bCs/>
              </w:rPr>
              <w:lastRenderedPageBreak/>
              <w:t>коммунальных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6 095,98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5 953,60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78,84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6 014,74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5 874,77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Дополнительные меры социальной пеоддержки в виде дополнительной компенсации расходов на оплату жилых помещений и коммунальных услуг участникам, инвалидам Вел</w:t>
            </w:r>
            <w:r w:rsidRPr="00314414">
              <w:rPr>
                <w:bCs/>
              </w:rPr>
              <w:t>и</w:t>
            </w:r>
            <w:r w:rsidRPr="00314414">
              <w:rPr>
                <w:bCs/>
              </w:rPr>
              <w:t>кой Отечественной войны и бы</w:t>
            </w:r>
            <w:r w:rsidRPr="00314414">
              <w:rPr>
                <w:bCs/>
              </w:rPr>
              <w:t>в</w:t>
            </w:r>
            <w:r w:rsidRPr="00314414">
              <w:rPr>
                <w:bCs/>
              </w:rPr>
              <w:t>шим несовершеннолетним узникам фашизма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39,11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социал</w:t>
            </w:r>
            <w:r w:rsidRPr="00314414">
              <w:rPr>
                <w:bCs/>
              </w:rPr>
              <w:t>ь</w:t>
            </w:r>
            <w:r w:rsidRPr="00314414">
              <w:rPr>
                <w:bCs/>
              </w:rPr>
              <w:t>ного пособия на погребение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164,91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08.0.01.78730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164,91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Оказание государственной соц</w:t>
            </w:r>
            <w:r w:rsidRPr="00314414">
              <w:rPr>
                <w:bCs/>
              </w:rPr>
              <w:t>и</w:t>
            </w:r>
            <w:r w:rsidRPr="00314414">
              <w:rPr>
                <w:bCs/>
              </w:rPr>
              <w:t>альной помощи на основании соц</w:t>
            </w:r>
            <w:r w:rsidRPr="00314414">
              <w:rPr>
                <w:bCs/>
              </w:rPr>
              <w:t>и</w:t>
            </w:r>
            <w:r w:rsidRPr="00314414">
              <w:rPr>
                <w:bCs/>
              </w:rPr>
              <w:t>ального контракта отдельным кат</w:t>
            </w:r>
            <w:r w:rsidRPr="00314414">
              <w:rPr>
                <w:bCs/>
              </w:rPr>
              <w:t>е</w:t>
            </w:r>
            <w:r w:rsidRPr="00314414">
              <w:rPr>
                <w:bCs/>
              </w:rPr>
              <w:t>гориям граждан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08.0.01.R4040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4 940,30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4 940,30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08.0.01.R4040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4 940,30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4 940,30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Оказание государственной соц</w:t>
            </w:r>
            <w:r w:rsidRPr="00314414">
              <w:rPr>
                <w:bCs/>
              </w:rPr>
              <w:t>и</w:t>
            </w:r>
            <w:r w:rsidRPr="00314414">
              <w:rPr>
                <w:bCs/>
              </w:rPr>
              <w:t>альной помощи на основании соц</w:t>
            </w:r>
            <w:r w:rsidRPr="00314414">
              <w:rPr>
                <w:bCs/>
              </w:rPr>
              <w:t>и</w:t>
            </w:r>
            <w:r w:rsidRPr="00314414">
              <w:rPr>
                <w:bCs/>
              </w:rPr>
              <w:t>ального контракта отдельным кат</w:t>
            </w:r>
            <w:r w:rsidRPr="00314414">
              <w:rPr>
                <w:bCs/>
              </w:rPr>
              <w:t>е</w:t>
            </w:r>
            <w:r w:rsidRPr="00314414">
              <w:rPr>
                <w:bCs/>
              </w:rPr>
              <w:t>гориям граждан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08.0.01.R404F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982,70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08.0.01.R404F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982,70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Компенсации отдельным категор</w:t>
            </w:r>
            <w:r w:rsidRPr="00314414">
              <w:rPr>
                <w:bCs/>
              </w:rPr>
              <w:t>и</w:t>
            </w:r>
            <w:r w:rsidRPr="00314414">
              <w:rPr>
                <w:bCs/>
              </w:rPr>
              <w:t>ям граждан оплаты взноса на кап</w:t>
            </w:r>
            <w:r w:rsidRPr="00314414">
              <w:rPr>
                <w:bCs/>
              </w:rPr>
              <w:t>и</w:t>
            </w:r>
            <w:r w:rsidRPr="00314414">
              <w:rPr>
                <w:bCs/>
              </w:rPr>
              <w:t>тальный ремонт общего имущества в многоквартирном доме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08.0.01.R4620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lastRenderedPageBreak/>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08.0.01.R4620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Охрана семьи и детства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205 513,10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205 386,84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w:t>
            </w:r>
            <w:r w:rsidRPr="00314414">
              <w:rPr>
                <w:bCs/>
              </w:rPr>
              <w:t>о</w:t>
            </w:r>
            <w:r w:rsidRPr="00314414">
              <w:rPr>
                <w:bCs/>
              </w:rPr>
              <w:t>циальная поддержка граждан в Ар</w:t>
            </w:r>
            <w:r w:rsidRPr="00314414">
              <w:rPr>
                <w:bCs/>
              </w:rPr>
              <w:t>з</w:t>
            </w:r>
            <w:r w:rsidRPr="00314414">
              <w:rPr>
                <w:bCs/>
              </w:rPr>
              <w:t>гирском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205 513,10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205 386,84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"Осущест</w:t>
            </w:r>
            <w:r w:rsidRPr="00314414">
              <w:rPr>
                <w:bCs/>
              </w:rPr>
              <w:t>в</w:t>
            </w:r>
            <w:r w:rsidRPr="00314414">
              <w:rPr>
                <w:bCs/>
              </w:rPr>
              <w:t>ление выплат социального характ</w:t>
            </w:r>
            <w:r w:rsidRPr="00314414">
              <w:rPr>
                <w:bCs/>
              </w:rPr>
              <w:t>е</w:t>
            </w:r>
            <w:r w:rsidRPr="00314414">
              <w:rPr>
                <w:bCs/>
              </w:rPr>
              <w:t>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146 466,58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146 340,33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Выплата пособия на ребенка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16 828,53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16 729,73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31,8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16 828,38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16 729,68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Выплата ежемесячной денежной компенсации на каждого ребенка в возрасте до 18 лет многодетным семьям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18 358,23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18 340,87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228,75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227,99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18 129,48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18 112,88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Выплата ежегодной денежной ко</w:t>
            </w:r>
            <w:r w:rsidRPr="00314414">
              <w:rPr>
                <w:bCs/>
              </w:rPr>
              <w:t>м</w:t>
            </w:r>
            <w:r w:rsidRPr="00314414">
              <w:rPr>
                <w:bCs/>
              </w:rPr>
              <w:t>пенсации многодетным семьям на каждого из детей не старше 18лет, обучающихся в общеобразовател</w:t>
            </w:r>
            <w:r w:rsidRPr="00314414">
              <w:rPr>
                <w:bCs/>
              </w:rPr>
              <w:t>ь</w:t>
            </w:r>
            <w:r w:rsidRPr="00314414">
              <w:rPr>
                <w:bCs/>
              </w:rPr>
              <w:t>ных организациях, на приобретение комплекта школьной одежды, спо</w:t>
            </w:r>
            <w:r w:rsidRPr="00314414">
              <w:rPr>
                <w:bCs/>
              </w:rPr>
              <w:t>р</w:t>
            </w:r>
            <w:r w:rsidRPr="00314414">
              <w:rPr>
                <w:bCs/>
              </w:rPr>
              <w:t>тивной одежды и обуви и школьных письменных принадлежностей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5 062,93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5 062,93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50,13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5 012,80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5 012,80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Выплата денежной компенсации семьям, в которых в период с 1 я</w:t>
            </w:r>
            <w:r w:rsidRPr="00314414">
              <w:rPr>
                <w:bCs/>
              </w:rPr>
              <w:t>н</w:t>
            </w:r>
            <w:r w:rsidRPr="00314414">
              <w:rPr>
                <w:bCs/>
              </w:rPr>
              <w:t>варя 2011 года по 31 декабря 2015 года родился третий или посл</w:t>
            </w:r>
            <w:r w:rsidRPr="00314414">
              <w:rPr>
                <w:bCs/>
              </w:rPr>
              <w:t>е</w:t>
            </w:r>
            <w:r w:rsidRPr="00314414">
              <w:rPr>
                <w:bCs/>
              </w:rPr>
              <w:t>дующий ребенок</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76,8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0,33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37,6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и иные с</w:t>
            </w:r>
            <w:r w:rsidRPr="00314414">
              <w:rPr>
                <w:bCs/>
              </w:rPr>
              <w:t>о</w:t>
            </w:r>
            <w:r w:rsidRPr="00314414">
              <w:rPr>
                <w:bCs/>
              </w:rPr>
              <w:t>циальные выплаты гражданам, кр</w:t>
            </w:r>
            <w:r w:rsidRPr="00314414">
              <w:rPr>
                <w:bCs/>
              </w:rPr>
              <w:t>о</w:t>
            </w:r>
            <w:r w:rsidRPr="00314414">
              <w:rPr>
                <w:bCs/>
              </w:rPr>
              <w:t>ме публичных нормативных обяз</w:t>
            </w:r>
            <w:r w:rsidRPr="00314414">
              <w:rPr>
                <w:bCs/>
              </w:rPr>
              <w:t>а</w:t>
            </w:r>
            <w:r w:rsidRPr="00314414">
              <w:rPr>
                <w:bCs/>
              </w:rPr>
              <w:lastRenderedPageBreak/>
              <w:t>тельств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33,11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77,6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Осуществление ежемесячных в</w:t>
            </w:r>
            <w:r w:rsidRPr="00314414">
              <w:rPr>
                <w:bCs/>
              </w:rPr>
              <w:t>ы</w:t>
            </w:r>
            <w:r w:rsidRPr="00314414">
              <w:rPr>
                <w:bCs/>
              </w:rPr>
              <w:t>плат на детей в возрасте от трех до семи лет включительно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08.0.01.R3020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99 189,49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99 189,49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08.0.01.R3020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99 189,49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99 189,49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ежемесячных в</w:t>
            </w:r>
            <w:r w:rsidRPr="00314414">
              <w:rPr>
                <w:bCs/>
              </w:rPr>
              <w:t>ы</w:t>
            </w:r>
            <w:r w:rsidRPr="00314414">
              <w:rPr>
                <w:bCs/>
              </w:rPr>
              <w:t>плат на детей в возрасте от трех до семи лет включительно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08.0.01.R302F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6 983,87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6 983,87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08.0.01.R302F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6 983,87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6 983,87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Региональный проект "Финансовая поддержка семей при рождении д</w:t>
            </w:r>
            <w:r w:rsidRPr="00314414">
              <w:rPr>
                <w:bCs/>
              </w:rPr>
              <w:t>е</w:t>
            </w:r>
            <w:r w:rsidRPr="00314414">
              <w:rPr>
                <w:bCs/>
              </w:rPr>
              <w:t>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59 046,52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59 046,51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Ежемесячная денежная выплата, назначаемая в случае рождения третьего ребенка или последующих детей до достижения ребенком во</w:t>
            </w:r>
            <w:r w:rsidRPr="00314414">
              <w:rPr>
                <w:bCs/>
              </w:rPr>
              <w:t>з</w:t>
            </w:r>
            <w:r w:rsidRPr="00314414">
              <w:rPr>
                <w:bCs/>
              </w:rPr>
              <w:t>раста трех лет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08.0.P1.50840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30 734,64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30 734,64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08.0.P1.50840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30 734,64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30 734,64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Ежемесячная денежная выплата, назначаемая в случае рождения третьего ребенка или последующих детей до достижения ребенком во</w:t>
            </w:r>
            <w:r w:rsidRPr="00314414">
              <w:rPr>
                <w:bCs/>
              </w:rPr>
              <w:t>з</w:t>
            </w:r>
            <w:r w:rsidRPr="00314414">
              <w:rPr>
                <w:bCs/>
              </w:rPr>
              <w:t>раста трех лет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08.0.P1.5084F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5 422,81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5 422,81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08.0.P1.5084F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5 422,81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5 422,81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Ежемесячная выплата в связи с р</w:t>
            </w:r>
            <w:r w:rsidRPr="00314414">
              <w:rPr>
                <w:bCs/>
              </w:rPr>
              <w:t>о</w:t>
            </w:r>
            <w:r w:rsidRPr="00314414">
              <w:rPr>
                <w:bCs/>
              </w:rPr>
              <w:t>ждением (усыновлением) первого ребенка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08.0.P1.55730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22 889,07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22 889,07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Пособия, компенсации, меры соц</w:t>
            </w:r>
            <w:r w:rsidRPr="00314414">
              <w:rPr>
                <w:bCs/>
              </w:rPr>
              <w:t>и</w:t>
            </w:r>
            <w:r w:rsidRPr="00314414">
              <w:rPr>
                <w:bCs/>
              </w:rPr>
              <w:t>альной поддержки по публичным нормативным обязательствам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08.0.P1.55730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22 889,07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22 889,07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вопросы в области социал</w:t>
            </w:r>
            <w:r w:rsidRPr="00314414">
              <w:rPr>
                <w:bCs/>
              </w:rPr>
              <w:t>ь</w:t>
            </w:r>
            <w:r w:rsidRPr="00314414">
              <w:rPr>
                <w:bCs/>
              </w:rPr>
              <w:t>ной политики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12 569,83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12 368,12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w:t>
            </w:r>
            <w:r w:rsidRPr="00314414">
              <w:rPr>
                <w:bCs/>
              </w:rPr>
              <w:t>о</w:t>
            </w:r>
            <w:r w:rsidRPr="00314414">
              <w:rPr>
                <w:bCs/>
              </w:rPr>
              <w:t>циальная поддержка граждан в Ар</w:t>
            </w:r>
            <w:r w:rsidRPr="00314414">
              <w:rPr>
                <w:bCs/>
              </w:rPr>
              <w:t>з</w:t>
            </w:r>
            <w:r w:rsidRPr="00314414">
              <w:rPr>
                <w:bCs/>
              </w:rPr>
              <w:t>гирском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12 569,83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12 368,12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"Осущест</w:t>
            </w:r>
            <w:r w:rsidRPr="00314414">
              <w:rPr>
                <w:bCs/>
              </w:rPr>
              <w:t>в</w:t>
            </w:r>
            <w:r w:rsidRPr="00314414">
              <w:rPr>
                <w:bCs/>
              </w:rPr>
              <w:t>ление выплат социального характ</w:t>
            </w:r>
            <w:r w:rsidRPr="00314414">
              <w:rPr>
                <w:bCs/>
              </w:rPr>
              <w:t>е</w:t>
            </w:r>
            <w:r w:rsidRPr="00314414">
              <w:rPr>
                <w:bCs/>
              </w:rPr>
              <w:t>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Оплата жилищно-коммунальных услуг отдельным категориям гра</w:t>
            </w:r>
            <w:r w:rsidRPr="00314414">
              <w:rPr>
                <w:bCs/>
              </w:rPr>
              <w:t>ж</w:t>
            </w:r>
            <w:r w:rsidRPr="00314414">
              <w:rPr>
                <w:bCs/>
              </w:rPr>
              <w:lastRenderedPageBreak/>
              <w:t>дан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81,44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"Социальная по</w:t>
            </w:r>
            <w:r w:rsidRPr="00314414">
              <w:rPr>
                <w:bCs/>
              </w:rPr>
              <w:t>д</w:t>
            </w:r>
            <w:r w:rsidRPr="00314414">
              <w:rPr>
                <w:bCs/>
              </w:rPr>
              <w:t>держка граждан в Арзгирском окр</w:t>
            </w:r>
            <w:r w:rsidRPr="00314414">
              <w:rPr>
                <w:bCs/>
              </w:rPr>
              <w:t>у</w:t>
            </w:r>
            <w:r w:rsidRPr="00314414">
              <w:rPr>
                <w:bCs/>
              </w:rPr>
              <w:t>ге"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12 333,81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12 132,09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115,53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115,53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34,89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отдельных госуда</w:t>
            </w:r>
            <w:r w:rsidRPr="00314414">
              <w:rPr>
                <w:bCs/>
              </w:rPr>
              <w:t>р</w:t>
            </w:r>
            <w:r w:rsidRPr="00314414">
              <w:rPr>
                <w:bCs/>
              </w:rPr>
              <w:t>ственных полномочий в области труда и социальной защиты отдел</w:t>
            </w:r>
            <w:r w:rsidRPr="00314414">
              <w:rPr>
                <w:bCs/>
              </w:rPr>
              <w:t>ь</w:t>
            </w:r>
            <w:r w:rsidRPr="00314414">
              <w:rPr>
                <w:bCs/>
              </w:rPr>
              <w:t>ных категорий граждан</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12 183,38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11 981,67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8 166,04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8 166,04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235,57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210,04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2 549,73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2 498,73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988,35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917,11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92,8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238,44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188,36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25,0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 xml:space="preserve">Региональный проект "Финансовая </w:t>
            </w:r>
            <w:r w:rsidRPr="00314414">
              <w:rPr>
                <w:bCs/>
              </w:rPr>
              <w:lastRenderedPageBreak/>
              <w:t>поддержка семей при рождении д</w:t>
            </w:r>
            <w:r w:rsidRPr="00314414">
              <w:rPr>
                <w:bCs/>
              </w:rPr>
              <w:t>е</w:t>
            </w:r>
            <w:r w:rsidRPr="00314414">
              <w:rPr>
                <w:bCs/>
              </w:rPr>
              <w:t>тей"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154,58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Ежемесячная выплата в связи с р</w:t>
            </w:r>
            <w:r w:rsidRPr="00314414">
              <w:rPr>
                <w:bCs/>
              </w:rPr>
              <w:t>о</w:t>
            </w:r>
            <w:r w:rsidRPr="00314414">
              <w:rPr>
                <w:bCs/>
              </w:rPr>
              <w:t>ждением (усыновлением) первого ребенка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08.0.P1.55730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154,58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08.0.P1.55730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154,58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Контрольно-счетный орган Арзги</w:t>
            </w:r>
            <w:r w:rsidRPr="00314414">
              <w:rPr>
                <w:bCs/>
              </w:rPr>
              <w:t>р</w:t>
            </w:r>
            <w:r w:rsidRPr="00314414">
              <w:rPr>
                <w:bCs/>
              </w:rPr>
              <w:t>ского муниципального округа Ста</w:t>
            </w:r>
            <w:r w:rsidRPr="00314414">
              <w:rPr>
                <w:bCs/>
              </w:rPr>
              <w:t>в</w:t>
            </w:r>
            <w:r w:rsidRPr="00314414">
              <w:rPr>
                <w:bCs/>
              </w:rPr>
              <w:t>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фина</w:t>
            </w:r>
            <w:r w:rsidRPr="00314414">
              <w:rPr>
                <w:bCs/>
              </w:rPr>
              <w:t>н</w:t>
            </w:r>
            <w:r w:rsidRPr="00314414">
              <w:rPr>
                <w:bCs/>
              </w:rPr>
              <w:t>совых, налоговых и таможенных органов и органов финансового (финансово-бюджетного) надзора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Обеспечение деятельности ко</w:t>
            </w:r>
            <w:r w:rsidRPr="00314414">
              <w:rPr>
                <w:bCs/>
              </w:rPr>
              <w:t>н</w:t>
            </w:r>
            <w:r w:rsidRPr="00314414">
              <w:rPr>
                <w:bCs/>
              </w:rPr>
              <w:t>трольно-счетного органа Арзги</w:t>
            </w:r>
            <w:r w:rsidRPr="00314414">
              <w:rPr>
                <w:bCs/>
              </w:rPr>
              <w:t>р</w:t>
            </w:r>
            <w:r w:rsidRPr="00314414">
              <w:rPr>
                <w:bCs/>
              </w:rPr>
              <w:t>ского муниципального округа за счет средств местного бюджета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50.1.00.00000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1 682,62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92,10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92,10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органов местного самоуправл</w:t>
            </w:r>
            <w:r w:rsidRPr="00314414">
              <w:rPr>
                <w:bCs/>
              </w:rPr>
              <w:t>е</w:t>
            </w:r>
            <w:r w:rsidRPr="00314414">
              <w:rPr>
                <w:bCs/>
              </w:rPr>
              <w:t>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1 531,64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1 531,63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1 179,75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1 179,75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351,89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351,88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Отдел образования администрации Арзгирского муниципального ра</w:t>
            </w:r>
            <w:r w:rsidRPr="00314414">
              <w:rPr>
                <w:bCs/>
              </w:rPr>
              <w:t>й</w:t>
            </w:r>
            <w:r w:rsidRPr="00314414">
              <w:rPr>
                <w:bCs/>
              </w:rPr>
              <w:t>она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756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Образование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756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Другие вопросы в области образ</w:t>
            </w:r>
            <w:r w:rsidRPr="00314414">
              <w:rPr>
                <w:bCs/>
              </w:rPr>
              <w:t>о</w:t>
            </w:r>
            <w:r w:rsidRPr="00314414">
              <w:rPr>
                <w:bCs/>
              </w:rPr>
              <w:t>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756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756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756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изменением структуры органов местного сам</w:t>
            </w:r>
            <w:r w:rsidRPr="00314414">
              <w:rPr>
                <w:bCs/>
              </w:rPr>
              <w:t>о</w:t>
            </w:r>
            <w:r w:rsidRPr="00314414">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756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756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муниципальное образование Ар</w:t>
            </w:r>
            <w:r w:rsidRPr="00314414">
              <w:rPr>
                <w:bCs/>
              </w:rPr>
              <w:t>з</w:t>
            </w:r>
            <w:r w:rsidRPr="00314414">
              <w:rPr>
                <w:bCs/>
              </w:rPr>
              <w:t>гирского сельсовета Арзгирского района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изменением структуры органов местного сам</w:t>
            </w:r>
            <w:r w:rsidRPr="00314414">
              <w:rPr>
                <w:bCs/>
              </w:rPr>
              <w:t>о</w:t>
            </w:r>
            <w:r w:rsidRPr="00314414">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15,92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0,85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муниципальное образование села Каменная Балка Арзгирского ра</w:t>
            </w:r>
            <w:r w:rsidRPr="00314414">
              <w:rPr>
                <w:bCs/>
              </w:rPr>
              <w:t>й</w:t>
            </w:r>
            <w:r w:rsidRPr="00314414">
              <w:rPr>
                <w:bCs/>
              </w:rPr>
              <w:t>она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 xml:space="preserve">Непрограммные расходы в рамках </w:t>
            </w:r>
            <w:r w:rsidRPr="00314414">
              <w:rPr>
                <w:bCs/>
              </w:rPr>
              <w:lastRenderedPageBreak/>
              <w:t>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761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Расходы связанные с изменением структуры органов местного сам</w:t>
            </w:r>
            <w:r w:rsidRPr="00314414">
              <w:rPr>
                <w:bCs/>
              </w:rPr>
              <w:t>о</w:t>
            </w:r>
            <w:r w:rsidRPr="00314414">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27,96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17,46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муниципальное образование Нов</w:t>
            </w:r>
            <w:r w:rsidRPr="00314414">
              <w:rPr>
                <w:bCs/>
              </w:rPr>
              <w:t>о</w:t>
            </w:r>
            <w:r w:rsidRPr="00314414">
              <w:rPr>
                <w:bCs/>
              </w:rPr>
              <w:t>романовского сельсовета Арзги</w:t>
            </w:r>
            <w:r w:rsidRPr="00314414">
              <w:rPr>
                <w:bCs/>
              </w:rPr>
              <w:t>р</w:t>
            </w:r>
            <w:r w:rsidRPr="00314414">
              <w:rPr>
                <w:bCs/>
              </w:rPr>
              <w:t>ского района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изменением структуры органов местного сам</w:t>
            </w:r>
            <w:r w:rsidRPr="00314414">
              <w:rPr>
                <w:bCs/>
              </w:rPr>
              <w:t>о</w:t>
            </w:r>
            <w:r w:rsidRPr="00314414">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муниципальное образование села Родниковского Арзгирского района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изменением структуры органов местного сам</w:t>
            </w:r>
            <w:r w:rsidRPr="00314414">
              <w:rPr>
                <w:bCs/>
              </w:rPr>
              <w:t>о</w:t>
            </w:r>
            <w:r w:rsidRPr="00314414">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0,83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муниципальное образование села Садового Арзгирского района Ста</w:t>
            </w:r>
            <w:r w:rsidRPr="00314414">
              <w:rPr>
                <w:bCs/>
              </w:rPr>
              <w:t>в</w:t>
            </w:r>
            <w:r w:rsidRPr="00314414">
              <w:rPr>
                <w:bCs/>
              </w:rPr>
              <w:t>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изменением структуры органов местного сам</w:t>
            </w:r>
            <w:r w:rsidRPr="00314414">
              <w:rPr>
                <w:bCs/>
              </w:rPr>
              <w:t>о</w:t>
            </w:r>
            <w:r w:rsidRPr="00314414">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муниципальное образование села Серафимовского Арзгирского ра</w:t>
            </w:r>
            <w:r w:rsidRPr="00314414">
              <w:rPr>
                <w:bCs/>
              </w:rPr>
              <w:t>й</w:t>
            </w:r>
            <w:r w:rsidRPr="00314414">
              <w:rPr>
                <w:bCs/>
              </w:rPr>
              <w:t>она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изменением структуры органов местного сам</w:t>
            </w:r>
            <w:r w:rsidRPr="00314414">
              <w:rPr>
                <w:bCs/>
              </w:rPr>
              <w:t>о</w:t>
            </w:r>
            <w:r w:rsidRPr="00314414">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85,8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8,34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муниципальное образование Ч</w:t>
            </w:r>
            <w:r w:rsidRPr="00314414">
              <w:rPr>
                <w:bCs/>
              </w:rPr>
              <w:t>о</w:t>
            </w:r>
            <w:r w:rsidRPr="00314414">
              <w:rPr>
                <w:bCs/>
              </w:rPr>
              <w:t>грайского сельсовета Арзгирского района Ставропольского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изменением структуры органов местного сам</w:t>
            </w:r>
            <w:r w:rsidRPr="00314414">
              <w:rPr>
                <w:bCs/>
              </w:rPr>
              <w:t>о</w:t>
            </w:r>
            <w:r w:rsidRPr="00314414">
              <w:rPr>
                <w:bCs/>
              </w:rPr>
              <w:t>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прочих налогов, сборов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0,46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768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Территориальный отдел админис</w:t>
            </w:r>
            <w:r w:rsidRPr="00314414">
              <w:rPr>
                <w:bCs/>
              </w:rPr>
              <w:t>т</w:t>
            </w:r>
            <w:r w:rsidRPr="00314414">
              <w:rPr>
                <w:bCs/>
              </w:rPr>
              <w:t>рации Арзгирского муниципального округа Ставропольского края в с.Арзгир</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140 512,34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76 566,41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54,5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4 858,29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4 603,34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4 696,99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4 442,04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4 696,99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4 442,04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lastRenderedPageBreak/>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4 696,99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4 442,04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964,17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709,22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73,6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63,83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71,4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19,28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71,4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832,81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611,10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73,4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3 686,87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3 686,87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2 832,51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2 832,51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854,37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854,37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45,94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10,66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161,30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161,30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161,30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113,22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113,22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приобретение и соде</w:t>
            </w:r>
            <w:r w:rsidRPr="00314414">
              <w:rPr>
                <w:bCs/>
              </w:rPr>
              <w:t>р</w:t>
            </w:r>
            <w:r w:rsidRPr="00314414">
              <w:rPr>
                <w:bCs/>
              </w:rPr>
              <w:t>жание имущества, находящегося в муниципальной собственности м</w:t>
            </w:r>
            <w:r w:rsidRPr="00314414">
              <w:rPr>
                <w:bCs/>
              </w:rPr>
              <w:t>у</w:t>
            </w:r>
            <w:r w:rsidRPr="00314414">
              <w:rPr>
                <w:bCs/>
              </w:rPr>
              <w:t>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99 178,54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41 008,73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41,3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99 178,54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41 008,73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41,3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99 178,54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41 008,73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41,3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"Содерж</w:t>
            </w:r>
            <w:r w:rsidRPr="00314414">
              <w:rPr>
                <w:bCs/>
              </w:rPr>
              <w:t>а</w:t>
            </w:r>
            <w:r w:rsidRPr="00314414">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97 552,85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39 383,04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40,4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Капитальный ремонт, ремонт и с</w:t>
            </w:r>
            <w:r w:rsidRPr="00314414">
              <w:rPr>
                <w:bCs/>
              </w:rPr>
              <w:t>о</w:t>
            </w:r>
            <w:r w:rsidRPr="00314414">
              <w:rPr>
                <w:bCs/>
              </w:rPr>
              <w:t>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6 580,48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6 488,08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6 580,48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6 488,08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капитальный ремонт и ремонт автомобильных дорог общ</w:t>
            </w:r>
            <w:r w:rsidRPr="00314414">
              <w:rPr>
                <w:bCs/>
              </w:rPr>
              <w:t>е</w:t>
            </w:r>
            <w:r w:rsidRPr="00314414">
              <w:rPr>
                <w:bCs/>
              </w:rPr>
              <w:t>го пользования местного значения муниципальных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90 972,37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32 894,95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36,2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90 972,37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32 894,95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36,2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"Реализация проектов развития территорий м</w:t>
            </w:r>
            <w:r w:rsidRPr="00314414">
              <w:rPr>
                <w:bCs/>
              </w:rPr>
              <w:t>у</w:t>
            </w:r>
            <w:r w:rsidRPr="00314414">
              <w:rPr>
                <w:bCs/>
              </w:rPr>
              <w:t>ниципальных образований, осн</w:t>
            </w:r>
            <w:r w:rsidRPr="00314414">
              <w:rPr>
                <w:bCs/>
              </w:rPr>
              <w:t>о</w:t>
            </w:r>
            <w:r w:rsidRPr="00314414">
              <w:rPr>
                <w:bCs/>
              </w:rPr>
              <w:t>ванных на местных инициативах"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1 625,69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1 625,69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проектов развития те</w:t>
            </w:r>
            <w:r w:rsidRPr="00314414">
              <w:rPr>
                <w:bCs/>
              </w:rPr>
              <w:t>р</w:t>
            </w:r>
            <w:r w:rsidRPr="00314414">
              <w:rPr>
                <w:bCs/>
              </w:rPr>
              <w:t>риторий муниципальных образов</w:t>
            </w:r>
            <w:r w:rsidRPr="00314414">
              <w:rPr>
                <w:bCs/>
              </w:rPr>
              <w:t>а</w:t>
            </w:r>
            <w:r w:rsidRPr="00314414">
              <w:rPr>
                <w:bCs/>
              </w:rPr>
              <w:t>ний, основанных на местных ин</w:t>
            </w:r>
            <w:r w:rsidRPr="00314414">
              <w:rPr>
                <w:bCs/>
              </w:rPr>
              <w:t>и</w:t>
            </w:r>
            <w:r w:rsidRPr="00314414">
              <w:rPr>
                <w:bCs/>
              </w:rPr>
              <w:t>циативах (Ремонт автомобильной дороги общего пользования местн</w:t>
            </w:r>
            <w:r w:rsidRPr="00314414">
              <w:rPr>
                <w:bCs/>
              </w:rPr>
              <w:t>о</w:t>
            </w:r>
            <w:r w:rsidRPr="00314414">
              <w:rPr>
                <w:bCs/>
              </w:rPr>
              <w:t>го значения по ул. Саввина села Арзгир Арзгирского сельсовета Арзгирского округа Ставропольск</w:t>
            </w:r>
            <w:r w:rsidRPr="00314414">
              <w:rPr>
                <w:bCs/>
              </w:rPr>
              <w:t>о</w:t>
            </w:r>
            <w:r w:rsidRPr="00314414">
              <w:rPr>
                <w:bCs/>
              </w:rPr>
              <w:t>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02.0.04.S8409</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1 625,69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1 625,69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 xml:space="preserve">Прочая закупка товаров, работ и </w:t>
            </w:r>
            <w:r w:rsidRPr="00314414">
              <w:rPr>
                <w:bCs/>
              </w:rPr>
              <w:lastRenderedPageBreak/>
              <w:t>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02.0.04.S8409</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1 625,69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1 625,69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Жилищно-коммунальное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28 301,36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27 329,31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28 301,36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27 329,31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28 301,36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27 329,31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28 301,36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27 329,31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2 093,67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2 010,49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449,70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449,70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1 643,98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1 560,79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94,9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149,20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149,20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149,20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149,20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и содержание мест з</w:t>
            </w:r>
            <w:r w:rsidRPr="00314414">
              <w:rPr>
                <w:bCs/>
              </w:rPr>
              <w:t>а</w:t>
            </w:r>
            <w:r w:rsidRPr="00314414">
              <w:rPr>
                <w:bCs/>
              </w:rPr>
              <w:t>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401,38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401,38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401,38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401,38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 по благоус</w:t>
            </w:r>
            <w:r w:rsidRPr="00314414">
              <w:rPr>
                <w:bCs/>
              </w:rPr>
              <w:t>т</w:t>
            </w:r>
            <w:r w:rsidRPr="00314414">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3 160,42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3 160,42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3 123,93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3 123,93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мероприятий по благ</w:t>
            </w:r>
            <w:r w:rsidRPr="00314414">
              <w:rPr>
                <w:bCs/>
              </w:rPr>
              <w:t>о</w:t>
            </w:r>
            <w:r w:rsidRPr="00314414">
              <w:rPr>
                <w:bCs/>
              </w:rPr>
              <w:t>устройству территорий в муниц</w:t>
            </w:r>
            <w:r w:rsidRPr="00314414">
              <w:rPr>
                <w:bCs/>
              </w:rPr>
              <w:t>и</w:t>
            </w:r>
            <w:r w:rsidRPr="00314414">
              <w:rPr>
                <w:bCs/>
              </w:rPr>
              <w:t>пальных округах и городских окр</w:t>
            </w:r>
            <w:r w:rsidRPr="00314414">
              <w:rPr>
                <w:bCs/>
              </w:rPr>
              <w:t>у</w:t>
            </w:r>
            <w:r w:rsidRPr="00314414">
              <w:rPr>
                <w:bCs/>
              </w:rPr>
              <w:t>гах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02.0.03.S8560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22 496,69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21 607,82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02.0.03.S8560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22 496,69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21 607,82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Культура, кинематография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2 267,60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Культура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2 267,60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культуры в Арзгирском м</w:t>
            </w:r>
            <w:r w:rsidRPr="00314414">
              <w:rPr>
                <w:bCs/>
              </w:rPr>
              <w:t>у</w:t>
            </w:r>
            <w:r w:rsidRPr="00314414">
              <w:rPr>
                <w:bCs/>
              </w:rPr>
              <w:t>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2 267,60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"Организ</w:t>
            </w:r>
            <w:r w:rsidRPr="00314414">
              <w:rPr>
                <w:bCs/>
              </w:rPr>
              <w:t>а</w:t>
            </w:r>
            <w:r w:rsidRPr="00314414">
              <w:rPr>
                <w:bCs/>
              </w:rPr>
              <w:t>ция культурно – досуговой деятел</w:t>
            </w:r>
            <w:r w:rsidRPr="00314414">
              <w:rPr>
                <w:bCs/>
              </w:rPr>
              <w:t>ь</w:t>
            </w:r>
            <w:r w:rsidRPr="00314414">
              <w:rPr>
                <w:bCs/>
              </w:rPr>
              <w:t>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2 267,60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выполнение инжене</w:t>
            </w:r>
            <w:r w:rsidRPr="00314414">
              <w:rPr>
                <w:bCs/>
              </w:rPr>
              <w:t>р</w:t>
            </w:r>
            <w:r w:rsidRPr="00314414">
              <w:rPr>
                <w:bCs/>
              </w:rPr>
              <w:lastRenderedPageBreak/>
              <w:t>ных изысканий, подготовку проек</w:t>
            </w:r>
            <w:r w:rsidRPr="00314414">
              <w:rPr>
                <w:bCs/>
              </w:rPr>
              <w:t>т</w:t>
            </w:r>
            <w:r w:rsidRPr="00314414">
              <w:rPr>
                <w:bCs/>
              </w:rPr>
              <w:t>ной документации, проведение г</w:t>
            </w:r>
            <w:r w:rsidRPr="00314414">
              <w:rPr>
                <w:bCs/>
              </w:rPr>
              <w:t>о</w:t>
            </w:r>
            <w:r w:rsidRPr="00314414">
              <w:rPr>
                <w:bCs/>
              </w:rPr>
              <w:t>сударственной экспертизы проек</w:t>
            </w:r>
            <w:r w:rsidRPr="00314414">
              <w:rPr>
                <w:bCs/>
              </w:rPr>
              <w:t>т</w:t>
            </w:r>
            <w:r w:rsidRPr="00314414">
              <w:rPr>
                <w:bCs/>
              </w:rPr>
              <w:t>ной документации, результатов и</w:t>
            </w:r>
            <w:r w:rsidRPr="00314414">
              <w:rPr>
                <w:bCs/>
              </w:rPr>
              <w:t>н</w:t>
            </w:r>
            <w:r w:rsidRPr="00314414">
              <w:rPr>
                <w:bCs/>
              </w:rPr>
              <w:t>женерных изысканий и достоверн</w:t>
            </w:r>
            <w:r w:rsidRPr="00314414">
              <w:rPr>
                <w:bCs/>
              </w:rPr>
              <w:t>о</w:t>
            </w:r>
            <w:r w:rsidRPr="00314414">
              <w:rPr>
                <w:bCs/>
              </w:rPr>
              <w:t>сти определения сметной стоимости для строительства, реконструкции, модернизации и капитального р</w:t>
            </w:r>
            <w:r w:rsidRPr="00314414">
              <w:rPr>
                <w:bCs/>
              </w:rPr>
              <w:t>е</w:t>
            </w:r>
            <w:r w:rsidRPr="00314414">
              <w:rPr>
                <w:bCs/>
              </w:rPr>
              <w:t>монта объектов социальной и и</w:t>
            </w:r>
            <w:r w:rsidRPr="00314414">
              <w:rPr>
                <w:bCs/>
              </w:rPr>
              <w:t>н</w:t>
            </w:r>
            <w:r w:rsidRPr="00314414">
              <w:rPr>
                <w:bCs/>
              </w:rPr>
              <w:t>женерной инфраструктуры собс</w:t>
            </w:r>
            <w:r w:rsidRPr="00314414">
              <w:rPr>
                <w:bCs/>
              </w:rPr>
              <w:t>т</w:t>
            </w:r>
            <w:r w:rsidRPr="00314414">
              <w:rPr>
                <w:bCs/>
              </w:rPr>
              <w:t>венности муниципальных образов</w:t>
            </w:r>
            <w:r w:rsidRPr="00314414">
              <w:rPr>
                <w:bCs/>
              </w:rPr>
              <w:t>а</w:t>
            </w:r>
            <w:r w:rsidRPr="00314414">
              <w:rPr>
                <w:bCs/>
              </w:rPr>
              <w:t>ний, расположенных в сельской м</w:t>
            </w:r>
            <w:r w:rsidRPr="00314414">
              <w:rPr>
                <w:bCs/>
              </w:rPr>
              <w:t>е</w:t>
            </w:r>
            <w:r w:rsidRPr="00314414">
              <w:rPr>
                <w:bCs/>
              </w:rPr>
              <w:t>стности (за счет средств местного бюджета)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07.0.01.07920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Закупка товаров, работ, услуг в ц</w:t>
            </w:r>
            <w:r w:rsidRPr="00314414">
              <w:rPr>
                <w:bCs/>
              </w:rPr>
              <w:t>е</w:t>
            </w:r>
            <w:r w:rsidRPr="00314414">
              <w:rPr>
                <w:bCs/>
              </w:rPr>
              <w:t>лях капитального ремонта госуда</w:t>
            </w:r>
            <w:r w:rsidRPr="00314414">
              <w:rPr>
                <w:bCs/>
              </w:rPr>
              <w:t>р</w:t>
            </w:r>
            <w:r w:rsidRPr="00314414">
              <w:rPr>
                <w:bCs/>
              </w:rPr>
              <w:t>ственного (муниципального) им</w:t>
            </w:r>
            <w:r w:rsidRPr="00314414">
              <w:rPr>
                <w:bCs/>
              </w:rPr>
              <w:t>у</w:t>
            </w:r>
            <w:r w:rsidRPr="00314414">
              <w:rPr>
                <w:bCs/>
              </w:rPr>
              <w:t>щества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07.0.01.07920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выполнение инжене</w:t>
            </w:r>
            <w:r w:rsidRPr="00314414">
              <w:rPr>
                <w:bCs/>
              </w:rPr>
              <w:t>р</w:t>
            </w:r>
            <w:r w:rsidRPr="00314414">
              <w:rPr>
                <w:bCs/>
              </w:rPr>
              <w:t>ных изысканий, подготовку проек</w:t>
            </w:r>
            <w:r w:rsidRPr="00314414">
              <w:rPr>
                <w:bCs/>
              </w:rPr>
              <w:t>т</w:t>
            </w:r>
            <w:r w:rsidRPr="00314414">
              <w:rPr>
                <w:bCs/>
              </w:rPr>
              <w:t>ной документации, проведение г</w:t>
            </w:r>
            <w:r w:rsidRPr="00314414">
              <w:rPr>
                <w:bCs/>
              </w:rPr>
              <w:t>о</w:t>
            </w:r>
            <w:r w:rsidRPr="00314414">
              <w:rPr>
                <w:bCs/>
              </w:rPr>
              <w:t>сударственной экспертизы проек</w:t>
            </w:r>
            <w:r w:rsidRPr="00314414">
              <w:rPr>
                <w:bCs/>
              </w:rPr>
              <w:t>т</w:t>
            </w:r>
            <w:r w:rsidRPr="00314414">
              <w:rPr>
                <w:bCs/>
              </w:rPr>
              <w:t>ной документации, результатов и</w:t>
            </w:r>
            <w:r w:rsidRPr="00314414">
              <w:rPr>
                <w:bCs/>
              </w:rPr>
              <w:t>н</w:t>
            </w:r>
            <w:r w:rsidRPr="00314414">
              <w:rPr>
                <w:bCs/>
              </w:rPr>
              <w:t>женерных изысканий и достоверн</w:t>
            </w:r>
            <w:r w:rsidRPr="00314414">
              <w:rPr>
                <w:bCs/>
              </w:rPr>
              <w:t>о</w:t>
            </w:r>
            <w:r w:rsidRPr="00314414">
              <w:rPr>
                <w:bCs/>
              </w:rPr>
              <w:t>сти определения сметной стоимости для строительства, реконструкции, модернизации и капитального р</w:t>
            </w:r>
            <w:r w:rsidRPr="00314414">
              <w:rPr>
                <w:bCs/>
              </w:rPr>
              <w:t>е</w:t>
            </w:r>
            <w:r w:rsidRPr="00314414">
              <w:rPr>
                <w:bCs/>
              </w:rPr>
              <w:t>монта объектов социальной и и</w:t>
            </w:r>
            <w:r w:rsidRPr="00314414">
              <w:rPr>
                <w:bCs/>
              </w:rPr>
              <w:t>н</w:t>
            </w:r>
            <w:r w:rsidRPr="00314414">
              <w:rPr>
                <w:bCs/>
              </w:rPr>
              <w:t>женерной инфраструктуры собс</w:t>
            </w:r>
            <w:r w:rsidRPr="00314414">
              <w:rPr>
                <w:bCs/>
              </w:rPr>
              <w:t>т</w:t>
            </w:r>
            <w:r w:rsidRPr="00314414">
              <w:rPr>
                <w:bCs/>
              </w:rPr>
              <w:t>венности муниципальных образов</w:t>
            </w:r>
            <w:r w:rsidRPr="00314414">
              <w:rPr>
                <w:bCs/>
              </w:rPr>
              <w:t>а</w:t>
            </w:r>
            <w:r w:rsidRPr="00314414">
              <w:rPr>
                <w:bCs/>
              </w:rPr>
              <w:t>ний, расположенных в сельской м</w:t>
            </w:r>
            <w:r w:rsidRPr="00314414">
              <w:rPr>
                <w:bCs/>
              </w:rPr>
              <w:t>е</w:t>
            </w:r>
            <w:r w:rsidRPr="00314414">
              <w:rPr>
                <w:bCs/>
              </w:rPr>
              <w:t>стности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2 230,98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Бюджетные инвестиции в объекты капитального строительства гос</w:t>
            </w:r>
            <w:r w:rsidRPr="00314414">
              <w:rPr>
                <w:bCs/>
              </w:rPr>
              <w:t>у</w:t>
            </w:r>
            <w:r w:rsidRPr="00314414">
              <w:rPr>
                <w:bCs/>
              </w:rPr>
              <w:t>дарственной (муниципальной) со</w:t>
            </w:r>
            <w:r w:rsidRPr="00314414">
              <w:rPr>
                <w:bCs/>
              </w:rPr>
              <w:t>б</w:t>
            </w:r>
            <w:r w:rsidRPr="00314414">
              <w:rPr>
                <w:bCs/>
              </w:rPr>
              <w:t>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08</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07.0.01.S7920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2 230,98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Социальная политика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3 480,25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75,9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Охрана семьи и детства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3 480,25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75,9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3 480,25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75,9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"Предоста</w:t>
            </w:r>
            <w:r w:rsidRPr="00314414">
              <w:rPr>
                <w:bCs/>
              </w:rPr>
              <w:t>в</w:t>
            </w:r>
            <w:r w:rsidRPr="00314414">
              <w:rPr>
                <w:bCs/>
              </w:rPr>
              <w:t>ление молодым семьям социальных выплат на приобретение (стро</w:t>
            </w:r>
            <w:r w:rsidRPr="00314414">
              <w:rPr>
                <w:bCs/>
              </w:rPr>
              <w:t>и</w:t>
            </w:r>
            <w:r w:rsidRPr="00314414">
              <w:rPr>
                <w:bCs/>
              </w:rPr>
              <w:t>тельство) жилья в Арзгирском м</w:t>
            </w:r>
            <w:r w:rsidRPr="00314414">
              <w:rPr>
                <w:bCs/>
              </w:rPr>
              <w:t>у</w:t>
            </w:r>
            <w:r w:rsidRPr="00314414">
              <w:rPr>
                <w:bCs/>
              </w:rPr>
              <w:lastRenderedPageBreak/>
              <w:t>ниципальном округе Ставропол</w:t>
            </w:r>
            <w:r w:rsidRPr="00314414">
              <w:rPr>
                <w:bCs/>
              </w:rPr>
              <w:t>ь</w:t>
            </w:r>
            <w:r w:rsidRPr="00314414">
              <w:rPr>
                <w:bCs/>
              </w:rPr>
              <w:t>ского края "</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3 480,25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75,9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Предоставление молодым семьям социальных выплат на приобрет</w:t>
            </w:r>
            <w:r w:rsidRPr="00314414">
              <w:rPr>
                <w:bCs/>
              </w:rPr>
              <w:t>е</w:t>
            </w:r>
            <w:r w:rsidRPr="00314414">
              <w:rPr>
                <w:bCs/>
              </w:rPr>
              <w:t>ние (строительство) жилья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02.0.01.S4970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3 480,25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75,9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гражданам на приобрет</w:t>
            </w:r>
            <w:r w:rsidRPr="00314414">
              <w:rPr>
                <w:bCs/>
              </w:rPr>
              <w:t>е</w:t>
            </w:r>
            <w:r w:rsidRPr="00314414">
              <w:rPr>
                <w:bCs/>
              </w:rPr>
              <w:t>ние жилья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10</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02.0.01.S4970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3 480,25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75,9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Физическая культура и спорт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108,17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Массовый спорт</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108,17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"Ра</w:t>
            </w:r>
            <w:r w:rsidRPr="00314414">
              <w:rPr>
                <w:bCs/>
              </w:rPr>
              <w:t>з</w:t>
            </w:r>
            <w:r w:rsidRPr="00314414">
              <w:rPr>
                <w:bCs/>
              </w:rPr>
              <w:t>витие образования в Арзгирском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108,17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"Развитие дошкольного, общего и дополн</w:t>
            </w:r>
            <w:r w:rsidRPr="00314414">
              <w:rPr>
                <w:bCs/>
              </w:rPr>
              <w:t>и</w:t>
            </w:r>
            <w:r w:rsidRPr="00314414">
              <w:rPr>
                <w:bCs/>
              </w:rPr>
              <w:t>тельного образования детей в Ар</w:t>
            </w:r>
            <w:r w:rsidRPr="00314414">
              <w:rPr>
                <w:bCs/>
              </w:rPr>
              <w:t>з</w:t>
            </w:r>
            <w:r w:rsidRPr="00314414">
              <w:rPr>
                <w:bCs/>
              </w:rPr>
              <w:t>гирском муниципальном округе"</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108,17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средств местного бю</w:t>
            </w:r>
            <w:r w:rsidRPr="00314414">
              <w:rPr>
                <w:bCs/>
              </w:rPr>
              <w:t>д</w:t>
            </w:r>
            <w:r w:rsidRPr="00314414">
              <w:rPr>
                <w:bCs/>
              </w:rPr>
              <w:t>жета на содержание физкультурно-оздоровительного комплекса в с. Арзгир</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108,17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467,72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86,51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18,5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Бюджетные инвестиции в объекты капитального строительства гос</w:t>
            </w:r>
            <w:r w:rsidRPr="00314414">
              <w:rPr>
                <w:bCs/>
              </w:rPr>
              <w:t>у</w:t>
            </w:r>
            <w:r w:rsidRPr="00314414">
              <w:rPr>
                <w:bCs/>
              </w:rPr>
              <w:t>дарственной (муниципальной) со</w:t>
            </w:r>
            <w:r w:rsidRPr="00314414">
              <w:rPr>
                <w:bCs/>
              </w:rPr>
              <w:t>б</w:t>
            </w:r>
            <w:r w:rsidRPr="00314414">
              <w:rPr>
                <w:bCs/>
              </w:rPr>
              <w:t>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829,58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Территориальный отдел админис</w:t>
            </w:r>
            <w:r w:rsidRPr="00314414">
              <w:rPr>
                <w:bCs/>
              </w:rPr>
              <w:t>т</w:t>
            </w:r>
            <w:r w:rsidRPr="00314414">
              <w:rPr>
                <w:bCs/>
              </w:rPr>
              <w:t>рации Арзгирского муниципального округа Ставропольского края в с. Каменная Балка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7 307,15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7 244,23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2 308,18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2 261,78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2 148,66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2 142,48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2 148,66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2 142,48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 xml:space="preserve">ние реализации муниципальной </w:t>
            </w:r>
            <w:r w:rsidRPr="00314414">
              <w:rPr>
                <w:bCs/>
              </w:rPr>
              <w:lastRenderedPageBreak/>
              <w:t>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2 148,66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2 142,48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317,48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311,30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10,28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265,54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5,34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1 791,66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1 791,66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1 383,84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1 383,84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407,82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159,52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119,30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74,8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159,52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119,30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74,8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157,72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117,50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74,5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73,57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73,57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за оценку недвижимости, признание прав и регулирования отношений по государственной и муниципальной собственности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приобретение и соде</w:t>
            </w:r>
            <w:r w:rsidRPr="00314414">
              <w:rPr>
                <w:bCs/>
              </w:rPr>
              <w:t>р</w:t>
            </w:r>
            <w:r w:rsidRPr="00314414">
              <w:rPr>
                <w:bCs/>
              </w:rPr>
              <w:t>жание имущества, находящегося в муниципальной собственности м</w:t>
            </w:r>
            <w:r w:rsidRPr="00314414">
              <w:rPr>
                <w:bCs/>
              </w:rPr>
              <w:t>у</w:t>
            </w:r>
            <w:r w:rsidRPr="00314414">
              <w:rPr>
                <w:bCs/>
              </w:rPr>
              <w:t>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60,15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33,1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60,15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19,93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33,1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общегосуда</w:t>
            </w:r>
            <w:r w:rsidRPr="00314414">
              <w:rPr>
                <w:bCs/>
              </w:rPr>
              <w:t>р</w:t>
            </w:r>
            <w:r w:rsidRPr="00314414">
              <w:rPr>
                <w:bCs/>
              </w:rPr>
              <w:t>ственным управлением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первичного вои</w:t>
            </w:r>
            <w:r w:rsidRPr="00314414">
              <w:rPr>
                <w:bCs/>
              </w:rPr>
              <w:t>н</w:t>
            </w:r>
            <w:r w:rsidRPr="00314414">
              <w:rPr>
                <w:bCs/>
              </w:rPr>
              <w:t>ского учета органами местного с</w:t>
            </w:r>
            <w:r w:rsidRPr="00314414">
              <w:rPr>
                <w:bCs/>
              </w:rPr>
              <w:t>а</w:t>
            </w:r>
            <w:r w:rsidRPr="00314414">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2 942,32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2 942,32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2 942,32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2 942,32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2 942,32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2 942,32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"Содерж</w:t>
            </w:r>
            <w:r w:rsidRPr="00314414">
              <w:rPr>
                <w:bCs/>
              </w:rPr>
              <w:t>а</w:t>
            </w:r>
            <w:r w:rsidRPr="00314414">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2 942,32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2 942,32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Капитальный ремонт, ремонт и с</w:t>
            </w:r>
            <w:r w:rsidRPr="00314414">
              <w:rPr>
                <w:bCs/>
              </w:rPr>
              <w:t>о</w:t>
            </w:r>
            <w:r w:rsidRPr="00314414">
              <w:rPr>
                <w:bCs/>
              </w:rPr>
              <w:t>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392,50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392,50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капитальный ремонт и ремонт автомобильных дорог общ</w:t>
            </w:r>
            <w:r w:rsidRPr="00314414">
              <w:rPr>
                <w:bCs/>
              </w:rPr>
              <w:t>е</w:t>
            </w:r>
            <w:r w:rsidRPr="00314414">
              <w:rPr>
                <w:bCs/>
              </w:rPr>
              <w:t>го пользования местного значения муниципальных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2 549,82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2 549,82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2 549,82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2 549,82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Жилищно-коммунальное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2 021,04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2 004,52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2 021,04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2 004,52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2 021,04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2 004,52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695,59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679,07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156,25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139,73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114,48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и содержание мест з</w:t>
            </w:r>
            <w:r w:rsidRPr="00314414">
              <w:rPr>
                <w:bCs/>
              </w:rPr>
              <w:t>а</w:t>
            </w:r>
            <w:r w:rsidRPr="00314414">
              <w:rPr>
                <w:bCs/>
              </w:rPr>
              <w:t>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 по благоус</w:t>
            </w:r>
            <w:r w:rsidRPr="00314414">
              <w:rPr>
                <w:bCs/>
              </w:rPr>
              <w:t>т</w:t>
            </w:r>
            <w:r w:rsidRPr="00314414">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523,19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523,19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523,19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523,19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"Реализация проектов развития территорий м</w:t>
            </w:r>
            <w:r w:rsidRPr="00314414">
              <w:rPr>
                <w:bCs/>
              </w:rPr>
              <w:t>у</w:t>
            </w:r>
            <w:r w:rsidRPr="00314414">
              <w:rPr>
                <w:bCs/>
              </w:rPr>
              <w:t>ниципальных образований, осн</w:t>
            </w:r>
            <w:r w:rsidRPr="00314414">
              <w:rPr>
                <w:bCs/>
              </w:rPr>
              <w:t>о</w:t>
            </w:r>
            <w:r w:rsidRPr="00314414">
              <w:rPr>
                <w:bCs/>
              </w:rPr>
              <w:t>ванных на местных инициативах"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1 325,45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1 325,45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проектов развития те</w:t>
            </w:r>
            <w:r w:rsidRPr="00314414">
              <w:rPr>
                <w:bCs/>
              </w:rPr>
              <w:t>р</w:t>
            </w:r>
            <w:r w:rsidRPr="00314414">
              <w:rPr>
                <w:bCs/>
              </w:rPr>
              <w:t>риторий муниципальных образов</w:t>
            </w:r>
            <w:r w:rsidRPr="00314414">
              <w:rPr>
                <w:bCs/>
              </w:rPr>
              <w:t>а</w:t>
            </w:r>
            <w:r w:rsidRPr="00314414">
              <w:rPr>
                <w:bCs/>
              </w:rPr>
              <w:t>ний, основанных на местных ин</w:t>
            </w:r>
            <w:r w:rsidRPr="00314414">
              <w:rPr>
                <w:bCs/>
              </w:rPr>
              <w:t>и</w:t>
            </w:r>
            <w:r w:rsidRPr="00314414">
              <w:rPr>
                <w:bCs/>
              </w:rPr>
              <w:t>циативах, за счет внебюджетных источников (Обустройство детской площадки с установкой уличных тренажеров в селе Каменная балка Арзгирского округа Ставропольск</w:t>
            </w:r>
            <w:r w:rsidRPr="00314414">
              <w:rPr>
                <w:bCs/>
              </w:rPr>
              <w:t>о</w:t>
            </w:r>
            <w:r w:rsidRPr="00314414">
              <w:rPr>
                <w:bCs/>
              </w:rPr>
              <w:t>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02.0.04.G8408</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149,38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149,38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02.0.04.G8408</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149,38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149,38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проектов развития те</w:t>
            </w:r>
            <w:r w:rsidRPr="00314414">
              <w:rPr>
                <w:bCs/>
              </w:rPr>
              <w:t>р</w:t>
            </w:r>
            <w:r w:rsidRPr="00314414">
              <w:rPr>
                <w:bCs/>
              </w:rPr>
              <w:t>риторий муниципальных образов</w:t>
            </w:r>
            <w:r w:rsidRPr="00314414">
              <w:rPr>
                <w:bCs/>
              </w:rPr>
              <w:t>а</w:t>
            </w:r>
            <w:r w:rsidRPr="00314414">
              <w:rPr>
                <w:bCs/>
              </w:rPr>
              <w:t>ний, основанных на местных ин</w:t>
            </w:r>
            <w:r w:rsidRPr="00314414">
              <w:rPr>
                <w:bCs/>
              </w:rPr>
              <w:t>и</w:t>
            </w:r>
            <w:r w:rsidRPr="00314414">
              <w:rPr>
                <w:bCs/>
              </w:rPr>
              <w:t>циативах (Обустройство детской площадки с установкой уличных тренажеров в селе Каменная балка Арзгирского округа Ставропольск</w:t>
            </w:r>
            <w:r w:rsidRPr="00314414">
              <w:rPr>
                <w:bCs/>
              </w:rPr>
              <w:t>о</w:t>
            </w:r>
            <w:r w:rsidRPr="00314414">
              <w:rPr>
                <w:bCs/>
              </w:rPr>
              <w:t>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02.0.04.S8408</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1 176,07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1 176,07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02.0.04.S8408</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1 176,07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1 176,07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Территориальный отдел админис</w:t>
            </w:r>
            <w:r w:rsidRPr="00314414">
              <w:rPr>
                <w:bCs/>
              </w:rPr>
              <w:t>т</w:t>
            </w:r>
            <w:r w:rsidRPr="00314414">
              <w:rPr>
                <w:bCs/>
              </w:rPr>
              <w:t>рации Арзгирского муниципального округа Ставропольского края в с. Новоромановском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24 369,32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6 495,40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26,7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2 635,02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2 569,90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2 635,02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2 569,90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2 635,02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2 569,90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2 635,02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2 569,90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453,40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388,29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85,6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46,81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390,41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325,68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81,4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2 136,11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2 136,09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1 647,62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1 647,60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488,49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lastRenderedPageBreak/>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34,96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первичного вои</w:t>
            </w:r>
            <w:r w:rsidRPr="00314414">
              <w:rPr>
                <w:bCs/>
              </w:rPr>
              <w:t>н</w:t>
            </w:r>
            <w:r w:rsidRPr="00314414">
              <w:rPr>
                <w:bCs/>
              </w:rPr>
              <w:t>ского учета органами местного с</w:t>
            </w:r>
            <w:r w:rsidRPr="00314414">
              <w:rPr>
                <w:bCs/>
              </w:rPr>
              <w:t>а</w:t>
            </w:r>
            <w:r w:rsidRPr="00314414">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71,23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18 779,79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1 021,42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18 779,79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1 021,42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18 779,79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1 021,42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"Содерж</w:t>
            </w:r>
            <w:r w:rsidRPr="00314414">
              <w:rPr>
                <w:bCs/>
              </w:rPr>
              <w:t>а</w:t>
            </w:r>
            <w:r w:rsidRPr="00314414">
              <w:rPr>
                <w:bCs/>
              </w:rPr>
              <w:t xml:space="preserve">ние, капитальный ремонт и ремонт </w:t>
            </w:r>
            <w:r w:rsidRPr="00314414">
              <w:rPr>
                <w:bCs/>
              </w:rPr>
              <w:lastRenderedPageBreak/>
              <w:t>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18 779,79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1 021,42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Капитальный ремонт, ремонт и с</w:t>
            </w:r>
            <w:r w:rsidRPr="00314414">
              <w:rPr>
                <w:bCs/>
              </w:rPr>
              <w:t>о</w:t>
            </w:r>
            <w:r w:rsidRPr="00314414">
              <w:rPr>
                <w:bCs/>
              </w:rPr>
              <w:t>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1 023,36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1 021,42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1 023,36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1 021,42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капитальный ремонт и ремонт автомобильных дорог общ</w:t>
            </w:r>
            <w:r w:rsidRPr="00314414">
              <w:rPr>
                <w:bCs/>
              </w:rPr>
              <w:t>е</w:t>
            </w:r>
            <w:r w:rsidRPr="00314414">
              <w:rPr>
                <w:bCs/>
              </w:rPr>
              <w:t>го пользования местного значения муниципальных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17 756,43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17 756,43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Жилищно-коммунальное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2 883,28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2 832,86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2 883,28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2 832,86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2 883,28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2 832,86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2 883,28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2 832,86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390,92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340,80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239,36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151,56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101,44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66,9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и содержание мест з</w:t>
            </w:r>
            <w:r w:rsidRPr="00314414">
              <w:rPr>
                <w:bCs/>
              </w:rPr>
              <w:t>а</w:t>
            </w:r>
            <w:r w:rsidRPr="00314414">
              <w:rPr>
                <w:bCs/>
              </w:rPr>
              <w:t>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 по благоус</w:t>
            </w:r>
            <w:r w:rsidRPr="00314414">
              <w:rPr>
                <w:bCs/>
              </w:rPr>
              <w:t>т</w:t>
            </w:r>
            <w:r w:rsidRPr="00314414">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2 474,36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2 474,06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2 474,36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2 474,06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Территориальный отдел админис</w:t>
            </w:r>
            <w:r w:rsidRPr="00314414">
              <w:rPr>
                <w:bCs/>
              </w:rPr>
              <w:t>т</w:t>
            </w:r>
            <w:r w:rsidRPr="00314414">
              <w:rPr>
                <w:bCs/>
              </w:rPr>
              <w:t>рации Арзгирского муниципального округа Ставропольского края в с. Петропавловском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4 603,82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4 520,50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2 408,59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2 385,68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lastRenderedPageBreak/>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2 408,59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2 385,68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2 408,59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2 385,68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2 408,59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2 385,68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223,04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10,28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176,29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153,39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2 139,21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2 139,20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1 652,16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1 652,16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487,05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487,04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46,34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первичного вои</w:t>
            </w:r>
            <w:r w:rsidRPr="00314414">
              <w:rPr>
                <w:bCs/>
              </w:rPr>
              <w:t>н</w:t>
            </w:r>
            <w:r w:rsidRPr="00314414">
              <w:rPr>
                <w:bCs/>
              </w:rPr>
              <w:t>ского учета органами местного с</w:t>
            </w:r>
            <w:r w:rsidRPr="00314414">
              <w:rPr>
                <w:bCs/>
              </w:rPr>
              <w:t>а</w:t>
            </w:r>
            <w:r w:rsidRPr="00314414">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72,94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72,94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"Содерж</w:t>
            </w:r>
            <w:r w:rsidRPr="00314414">
              <w:rPr>
                <w:bCs/>
              </w:rPr>
              <w:t>а</w:t>
            </w:r>
            <w:r w:rsidRPr="00314414">
              <w:rPr>
                <w:bCs/>
              </w:rPr>
              <w:t xml:space="preserve">ние, капитальный ремонт и ремонт </w:t>
            </w:r>
            <w:r w:rsidRPr="00314414">
              <w:rPr>
                <w:bCs/>
              </w:rPr>
              <w:lastRenderedPageBreak/>
              <w:t>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Капитальный ремонт, ремонт и с</w:t>
            </w:r>
            <w:r w:rsidRPr="00314414">
              <w:rPr>
                <w:bCs/>
              </w:rPr>
              <w:t>о</w:t>
            </w:r>
            <w:r w:rsidRPr="00314414">
              <w:rPr>
                <w:bCs/>
              </w:rPr>
              <w:t>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1 234,52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Жилищно-коммунальное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865,74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805,32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865,74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805,32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865,74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805,32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865,74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805,32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93,0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416,03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87,7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274,60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274,59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141,44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70,7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и содержание мест з</w:t>
            </w:r>
            <w:r w:rsidRPr="00314414">
              <w:rPr>
                <w:bCs/>
              </w:rPr>
              <w:t>а</w:t>
            </w:r>
            <w:r w:rsidRPr="00314414">
              <w:rPr>
                <w:bCs/>
              </w:rPr>
              <w:t>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 по благоус</w:t>
            </w:r>
            <w:r w:rsidRPr="00314414">
              <w:rPr>
                <w:bCs/>
              </w:rPr>
              <w:t>т</w:t>
            </w:r>
            <w:r w:rsidRPr="00314414">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359,98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358,14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359,98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358,14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Территориальный отдел админис</w:t>
            </w:r>
            <w:r w:rsidRPr="00314414">
              <w:rPr>
                <w:bCs/>
              </w:rPr>
              <w:t>т</w:t>
            </w:r>
            <w:r w:rsidRPr="00314414">
              <w:rPr>
                <w:bCs/>
              </w:rPr>
              <w:t>рации Арзгирского муниципального округа Ставропольского края в с. Родниковском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7 554,91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5 781,92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76,5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2 216,40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2 203,84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2 130,63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2 118,07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 xml:space="preserve">го хозяйства и благоустройство </w:t>
            </w:r>
            <w:r w:rsidRPr="00314414">
              <w:rPr>
                <w:bCs/>
              </w:rPr>
              <w:lastRenderedPageBreak/>
              <w:t>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2 130,63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2 118,07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2 130,63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2 118,07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292,07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283,72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257,47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249,12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1 819,34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1 815,13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1 392,89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1 391,39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426,45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423,74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14,76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lastRenderedPageBreak/>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85,77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гарантий муниципальных служащих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36,96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26,87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приобретение и соде</w:t>
            </w:r>
            <w:r w:rsidRPr="00314414">
              <w:rPr>
                <w:bCs/>
              </w:rPr>
              <w:t>р</w:t>
            </w:r>
            <w:r w:rsidRPr="00314414">
              <w:rPr>
                <w:bCs/>
              </w:rPr>
              <w:t>жание имущества, находящегося в муниципальной собственности м</w:t>
            </w:r>
            <w:r w:rsidRPr="00314414">
              <w:rPr>
                <w:bCs/>
              </w:rPr>
              <w:t>у</w:t>
            </w:r>
            <w:r w:rsidRPr="00314414">
              <w:rPr>
                <w:bCs/>
              </w:rPr>
              <w:t>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первичного вои</w:t>
            </w:r>
            <w:r w:rsidRPr="00314414">
              <w:rPr>
                <w:bCs/>
              </w:rPr>
              <w:t>н</w:t>
            </w:r>
            <w:r w:rsidRPr="00314414">
              <w:rPr>
                <w:bCs/>
              </w:rPr>
              <w:t>ского учета органами местного с</w:t>
            </w:r>
            <w:r w:rsidRPr="00314414">
              <w:rPr>
                <w:bCs/>
              </w:rPr>
              <w:t>а</w:t>
            </w:r>
            <w:r w:rsidRPr="00314414">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36,46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11,02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1 964,01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217,86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11,1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1 964,01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217,86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11,1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1 964,01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217,86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11,1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"Содерж</w:t>
            </w:r>
            <w:r w:rsidRPr="00314414">
              <w:rPr>
                <w:bCs/>
              </w:rPr>
              <w:t>а</w:t>
            </w:r>
            <w:r w:rsidRPr="00314414">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1 964,01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217,86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11,1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Капитальный ремонт, ремонт и с</w:t>
            </w:r>
            <w:r w:rsidRPr="00314414">
              <w:rPr>
                <w:bCs/>
              </w:rPr>
              <w:t>о</w:t>
            </w:r>
            <w:r w:rsidRPr="00314414">
              <w:rPr>
                <w:bCs/>
              </w:rPr>
              <w:t>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217,86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217,86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217,86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217,86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капитальный ремонт и ремонт автомобильных дорог общ</w:t>
            </w:r>
            <w:r w:rsidRPr="00314414">
              <w:rPr>
                <w:bCs/>
              </w:rPr>
              <w:t>е</w:t>
            </w:r>
            <w:r w:rsidRPr="00314414">
              <w:rPr>
                <w:bCs/>
              </w:rPr>
              <w:t>го пользования местного значения муниципальных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1 746,15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1 746,15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Жилищно-коммунальное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3 327,02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3 312,73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3 327,02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3 312,73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3 327,02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3 312,73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697,87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683,58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129,09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114,80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88,9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82,29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68,00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82,6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173,84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173,84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173,84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173,84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 по благоус</w:t>
            </w:r>
            <w:r w:rsidRPr="00314414">
              <w:rPr>
                <w:bCs/>
              </w:rPr>
              <w:t>т</w:t>
            </w:r>
            <w:r w:rsidRPr="00314414">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394,94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394,94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394,94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394,94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"Реализация проектов развития территорий м</w:t>
            </w:r>
            <w:r w:rsidRPr="00314414">
              <w:rPr>
                <w:bCs/>
              </w:rPr>
              <w:t>у</w:t>
            </w:r>
            <w:r w:rsidRPr="00314414">
              <w:rPr>
                <w:bCs/>
              </w:rPr>
              <w:t>ниципальных образований, осн</w:t>
            </w:r>
            <w:r w:rsidRPr="00314414">
              <w:rPr>
                <w:bCs/>
              </w:rPr>
              <w:t>о</w:t>
            </w:r>
            <w:r w:rsidRPr="00314414">
              <w:rPr>
                <w:bCs/>
              </w:rPr>
              <w:t>ванных на местных инициативах"</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2 629,15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2 629,15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инициативного проекта за счет внебюджетных источников (ремонт тротуарных дорожек в селе Родниковском Арзгирского мун</w:t>
            </w:r>
            <w:r w:rsidRPr="00314414">
              <w:rPr>
                <w:bCs/>
              </w:rPr>
              <w:t>и</w:t>
            </w:r>
            <w:r w:rsidRPr="00314414">
              <w:rPr>
                <w:bCs/>
              </w:rPr>
              <w:t>ципального округа Ставропольск</w:t>
            </w:r>
            <w:r w:rsidRPr="00314414">
              <w:rPr>
                <w:bCs/>
              </w:rPr>
              <w:t>о</w:t>
            </w:r>
            <w:r w:rsidRPr="00314414">
              <w:rPr>
                <w:bCs/>
              </w:rPr>
              <w:t>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02.0.04.2ИП11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02.0.04.2ИП11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Реализация инициативного проекта (ремонт тротуарных дорожек в селе Родниковском Арзгирского мун</w:t>
            </w:r>
            <w:r w:rsidRPr="00314414">
              <w:rPr>
                <w:bCs/>
              </w:rPr>
              <w:t>и</w:t>
            </w:r>
            <w:r w:rsidRPr="00314414">
              <w:rPr>
                <w:bCs/>
              </w:rPr>
              <w:t>ципального округа Ставропольск</w:t>
            </w:r>
            <w:r w:rsidRPr="00314414">
              <w:rPr>
                <w:bCs/>
              </w:rPr>
              <w:t>о</w:t>
            </w:r>
            <w:r w:rsidRPr="00314414">
              <w:rPr>
                <w:bCs/>
              </w:rPr>
              <w:t>го края)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02.0.04.SИП11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2 179,15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2 179,15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02.0.04.SИП11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2 179,15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2 179,15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Территориальный отдел админис</w:t>
            </w:r>
            <w:r w:rsidRPr="00314414">
              <w:rPr>
                <w:bCs/>
              </w:rPr>
              <w:t>т</w:t>
            </w:r>
            <w:r w:rsidRPr="00314414">
              <w:rPr>
                <w:bCs/>
              </w:rPr>
              <w:t>рации Арзгирского муниципального округа Ставропольского края в с. Садовом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8 255,73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3 508,80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42,5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2 632,14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2 573,85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2 577,29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2 519,24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2 577,29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2 519,24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lastRenderedPageBreak/>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2 577,29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2 519,24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391,85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335,04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85,5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43,34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10,28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315,43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259,57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82,3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19,07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18,20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95,5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2 139,10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2 137,85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1 646,51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1 646,44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492,59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491,41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 xml:space="preserve">Непрограммные расходы органов </w:t>
            </w:r>
            <w:r w:rsidRPr="00314414">
              <w:rPr>
                <w:bCs/>
              </w:rPr>
              <w:lastRenderedPageBreak/>
              <w:t>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54,61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приобретение и соде</w:t>
            </w:r>
            <w:r w:rsidRPr="00314414">
              <w:rPr>
                <w:bCs/>
              </w:rPr>
              <w:t>р</w:t>
            </w:r>
            <w:r w:rsidRPr="00314414">
              <w:rPr>
                <w:bCs/>
              </w:rPr>
              <w:t>жание имущества, находящегося в муниципальной собственности м</w:t>
            </w:r>
            <w:r w:rsidRPr="00314414">
              <w:rPr>
                <w:bCs/>
              </w:rPr>
              <w:t>у</w:t>
            </w:r>
            <w:r w:rsidRPr="00314414">
              <w:rPr>
                <w:bCs/>
              </w:rPr>
              <w:t>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первичного вои</w:t>
            </w:r>
            <w:r w:rsidRPr="00314414">
              <w:rPr>
                <w:bCs/>
              </w:rPr>
              <w:t>н</w:t>
            </w:r>
            <w:r w:rsidRPr="00314414">
              <w:rPr>
                <w:bCs/>
              </w:rPr>
              <w:t>ского учета органами местного с</w:t>
            </w:r>
            <w:r w:rsidRPr="00314414">
              <w:rPr>
                <w:bCs/>
              </w:rPr>
              <w:t>а</w:t>
            </w:r>
            <w:r w:rsidRPr="00314414">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94,97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72,94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72,94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4 963,11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4 963,11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lastRenderedPageBreak/>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4 963,11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Основное мероприятие "Содерж</w:t>
            </w:r>
            <w:r w:rsidRPr="00314414">
              <w:rPr>
                <w:bCs/>
              </w:rPr>
              <w:t>а</w:t>
            </w:r>
            <w:r w:rsidRPr="00314414">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4 963,11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Капитальный ремонт, ремонт и с</w:t>
            </w:r>
            <w:r w:rsidRPr="00314414">
              <w:rPr>
                <w:bCs/>
              </w:rPr>
              <w:t>о</w:t>
            </w:r>
            <w:r w:rsidRPr="00314414">
              <w:rPr>
                <w:bCs/>
              </w:rPr>
              <w:t>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81,4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366,49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81,4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капитальный ремонт и ремонт автомобильных дорог общ</w:t>
            </w:r>
            <w:r w:rsidRPr="00314414">
              <w:rPr>
                <w:bCs/>
              </w:rPr>
              <w:t>е</w:t>
            </w:r>
            <w:r w:rsidRPr="00314414">
              <w:rPr>
                <w:bCs/>
              </w:rPr>
              <w:t>го пользования местного значения муниципальных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4 513,11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4 513,11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Жилищно-коммунальное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565,51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473,50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565,51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473,50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565,51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473,50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565,51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473,50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83,7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202,61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171,73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84,8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110,45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110,39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92,17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61,33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66,5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14,27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35,7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14,27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35,7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и содержание мест з</w:t>
            </w:r>
            <w:r w:rsidRPr="00314414">
              <w:rPr>
                <w:bCs/>
              </w:rPr>
              <w:t>а</w:t>
            </w:r>
            <w:r w:rsidRPr="00314414">
              <w:rPr>
                <w:bCs/>
              </w:rPr>
              <w:t>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14,06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62,2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14,06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62,2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 по благоус</w:t>
            </w:r>
            <w:r w:rsidRPr="00314414">
              <w:rPr>
                <w:bCs/>
              </w:rPr>
              <w:t>т</w:t>
            </w:r>
            <w:r w:rsidRPr="00314414">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273,44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273,44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Территориальный отдел админис</w:t>
            </w:r>
            <w:r w:rsidRPr="00314414">
              <w:rPr>
                <w:bCs/>
              </w:rPr>
              <w:t>т</w:t>
            </w:r>
            <w:r w:rsidRPr="00314414">
              <w:rPr>
                <w:bCs/>
              </w:rPr>
              <w:t xml:space="preserve">рации Арзгирского муниципального </w:t>
            </w:r>
            <w:r w:rsidRPr="00314414">
              <w:rPr>
                <w:bCs/>
              </w:rPr>
              <w:lastRenderedPageBreak/>
              <w:t>округа Ставропольского края в с. Серафимовском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5 282,71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5 196,30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2 744,85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2 715,81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2 640,57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2 613,08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2 640,57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2 613,08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2 640,57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2 613,08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456,13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448,24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46,81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377,95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370,85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95,1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2 138,92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2 119,32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99,1</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1 642,65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1 636,64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lastRenderedPageBreak/>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479,59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97,2</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3,09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45,52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34,96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104,28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102,74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104,28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102,74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86,49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86,48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за счет средств местного бюджета на 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63,89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63,89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53,39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53,39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приобретение и соде</w:t>
            </w:r>
            <w:r w:rsidRPr="00314414">
              <w:rPr>
                <w:bCs/>
              </w:rPr>
              <w:t>р</w:t>
            </w:r>
            <w:r w:rsidRPr="00314414">
              <w:rPr>
                <w:bCs/>
              </w:rPr>
              <w:t>жание имущества, находящегося в муниципальной собственности м</w:t>
            </w:r>
            <w:r w:rsidRPr="00314414">
              <w:rPr>
                <w:bCs/>
              </w:rPr>
              <w:t>у</w:t>
            </w:r>
            <w:r w:rsidRPr="00314414">
              <w:rPr>
                <w:bCs/>
              </w:rPr>
              <w:t>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22,60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22,60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в рамках обеспечения деятельности других общегосударственных вопросов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связанные с общегосуда</w:t>
            </w:r>
            <w:r w:rsidRPr="00314414">
              <w:rPr>
                <w:bCs/>
              </w:rPr>
              <w:t>р</w:t>
            </w:r>
            <w:r w:rsidRPr="00314414">
              <w:rPr>
                <w:bCs/>
              </w:rPr>
              <w:t>ственным управлением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16,25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16,30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90,5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lastRenderedPageBreak/>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первичного вои</w:t>
            </w:r>
            <w:r w:rsidRPr="00314414">
              <w:rPr>
                <w:bCs/>
              </w:rPr>
              <w:t>н</w:t>
            </w:r>
            <w:r w:rsidRPr="00314414">
              <w:rPr>
                <w:bCs/>
              </w:rPr>
              <w:t>ского учета органами местного с</w:t>
            </w:r>
            <w:r w:rsidRPr="00314414">
              <w:rPr>
                <w:bCs/>
              </w:rPr>
              <w:t>а</w:t>
            </w:r>
            <w:r w:rsidRPr="00314414">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118,71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91,18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997,78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997,78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997,78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"Содерж</w:t>
            </w:r>
            <w:r w:rsidRPr="00314414">
              <w:rPr>
                <w:bCs/>
              </w:rPr>
              <w:t>а</w:t>
            </w:r>
            <w:r w:rsidRPr="00314414">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997,78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Капитальный ремонт, ремонт и с</w:t>
            </w:r>
            <w:r w:rsidRPr="00314414">
              <w:rPr>
                <w:bCs/>
              </w:rPr>
              <w:t>о</w:t>
            </w:r>
            <w:r w:rsidRPr="00314414">
              <w:rPr>
                <w:bCs/>
              </w:rPr>
              <w:t>держание автомобильных дорог общего пользования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997,78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997,78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99,9</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Жилищно-коммунальное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1 420,87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1 364,00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1 420,87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1 364,00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lastRenderedPageBreak/>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1 420,87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1 364,00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1 420,87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1 364,00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96,0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430,60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389,77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90,5</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47,14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382,20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342,63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1,46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и содержание мест з</w:t>
            </w:r>
            <w:r w:rsidRPr="00314414">
              <w:rPr>
                <w:bCs/>
              </w:rPr>
              <w:t>а</w:t>
            </w:r>
            <w:r w:rsidRPr="00314414">
              <w:rPr>
                <w:bCs/>
              </w:rPr>
              <w:t>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41,80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 по благоус</w:t>
            </w:r>
            <w:r w:rsidRPr="00314414">
              <w:rPr>
                <w:bCs/>
              </w:rPr>
              <w:t>т</w:t>
            </w:r>
            <w:r w:rsidRPr="00314414">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942,25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930,98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942,25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930,98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Территориальный отдел админис</w:t>
            </w:r>
            <w:r w:rsidRPr="00314414">
              <w:rPr>
                <w:bCs/>
              </w:rPr>
              <w:t>т</w:t>
            </w:r>
            <w:r w:rsidRPr="00314414">
              <w:rPr>
                <w:bCs/>
              </w:rPr>
              <w:t>рации Арзгирского муниципального округа Ставропольского края в п.Чограйском</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10 638,54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7 698,07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72,4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Общегосударственные вопросы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2 700,31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2 673,40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Функционирование Правительства Российской Федерации, высших и</w:t>
            </w:r>
            <w:r w:rsidRPr="00314414">
              <w:rPr>
                <w:bCs/>
              </w:rPr>
              <w:t>с</w:t>
            </w:r>
            <w:r w:rsidRPr="00314414">
              <w:rPr>
                <w:bCs/>
              </w:rPr>
              <w:t>полнительных органов государс</w:t>
            </w:r>
            <w:r w:rsidRPr="00314414">
              <w:rPr>
                <w:bCs/>
              </w:rPr>
              <w:t>т</w:t>
            </w:r>
            <w:r w:rsidRPr="00314414">
              <w:rPr>
                <w:bCs/>
              </w:rPr>
              <w:t>венной власти субъектов Росси</w:t>
            </w:r>
            <w:r w:rsidRPr="00314414">
              <w:rPr>
                <w:bCs/>
              </w:rPr>
              <w:t>й</w:t>
            </w:r>
            <w:r w:rsidRPr="00314414">
              <w:rPr>
                <w:bCs/>
              </w:rPr>
              <w:t>ской Федерации, местных админ</w:t>
            </w:r>
            <w:r w:rsidRPr="00314414">
              <w:rPr>
                <w:bCs/>
              </w:rPr>
              <w:t>и</w:t>
            </w:r>
            <w:r w:rsidRPr="00314414">
              <w:rPr>
                <w:bCs/>
              </w:rPr>
              <w:t>страций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2 652,14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2 646,03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2 652,14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2 646,03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2 652,14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2 646,03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99,8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Расходы на обеспечение функций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466,58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460,48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Иные выплаты персоналу госуда</w:t>
            </w:r>
            <w:r w:rsidRPr="00314414">
              <w:rPr>
                <w:bCs/>
              </w:rPr>
              <w:t>р</w:t>
            </w:r>
            <w:r w:rsidRPr="00314414">
              <w:rPr>
                <w:bCs/>
              </w:rPr>
              <w:t>ственных (муниципальных) орг</w:t>
            </w:r>
            <w:r w:rsidRPr="00314414">
              <w:rPr>
                <w:bCs/>
              </w:rPr>
              <w:t>а</w:t>
            </w:r>
            <w:r w:rsidRPr="00314414">
              <w:rPr>
                <w:bCs/>
              </w:rPr>
              <w:t>нов, за исключением фонда оплаты труда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34,04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10,26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377,22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371,12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98,4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11,12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налога на имущество орг</w:t>
            </w:r>
            <w:r w:rsidRPr="00314414">
              <w:rPr>
                <w:bCs/>
              </w:rPr>
              <w:t>а</w:t>
            </w:r>
            <w:r w:rsidRPr="00314414">
              <w:rPr>
                <w:bCs/>
              </w:rPr>
              <w:t>низаций и земельного налога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33,54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Уплата иных платежей</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0,39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выплаты по оплате тр</w:t>
            </w:r>
            <w:r w:rsidRPr="00314414">
              <w:rPr>
                <w:bCs/>
              </w:rPr>
              <w:t>у</w:t>
            </w:r>
            <w:r w:rsidRPr="00314414">
              <w:rPr>
                <w:bCs/>
              </w:rPr>
              <w:t>да работников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2 139,21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2 139,21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1 651,29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1 651,29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487,92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487,92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выплаты лицам, входящим в муниципальные упра</w:t>
            </w:r>
            <w:r w:rsidRPr="00314414">
              <w:rPr>
                <w:bCs/>
              </w:rPr>
              <w:t>в</w:t>
            </w:r>
            <w:r w:rsidRPr="00314414">
              <w:rPr>
                <w:bCs/>
              </w:rPr>
              <w:t>ленческие команды Ставропольск</w:t>
            </w:r>
            <w:r w:rsidRPr="00314414">
              <w:rPr>
                <w:bCs/>
              </w:rPr>
              <w:t>о</w:t>
            </w:r>
            <w:r w:rsidRPr="00314414">
              <w:rPr>
                <w:bCs/>
              </w:rPr>
              <w:t>го края, поощрения за достижение в 2021 году Ставропольским краем значений (уровней) показателей для оценки эффективности деятельн</w:t>
            </w:r>
            <w:r w:rsidRPr="00314414">
              <w:rPr>
                <w:bCs/>
              </w:rPr>
              <w:t>о</w:t>
            </w:r>
            <w:r w:rsidRPr="00314414">
              <w:rPr>
                <w:bCs/>
              </w:rPr>
              <w:t>сти высших должностных лиц</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46,35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35,60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Другие общегосударственные в</w:t>
            </w:r>
            <w:r w:rsidRPr="00314414">
              <w:rPr>
                <w:bCs/>
              </w:rPr>
              <w:t>о</w:t>
            </w:r>
            <w:r w:rsidRPr="00314414">
              <w:rPr>
                <w:bCs/>
              </w:rPr>
              <w:t>просы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56,8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Непрограммные расходы органов местного самоуправления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56,8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56,8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Расходы на приобретение и соде</w:t>
            </w:r>
            <w:r w:rsidRPr="00314414">
              <w:rPr>
                <w:bCs/>
              </w:rPr>
              <w:t>р</w:t>
            </w:r>
            <w:r w:rsidRPr="00314414">
              <w:rPr>
                <w:bCs/>
              </w:rPr>
              <w:t xml:space="preserve">жание имущества, находящегося в </w:t>
            </w:r>
            <w:r w:rsidRPr="00314414">
              <w:rPr>
                <w:bCs/>
              </w:rPr>
              <w:lastRenderedPageBreak/>
              <w:t>муниципальной собственности м</w:t>
            </w:r>
            <w:r w:rsidRPr="00314414">
              <w:rPr>
                <w:bCs/>
              </w:rPr>
              <w:t>у</w:t>
            </w:r>
            <w:r w:rsidRPr="00314414">
              <w:rPr>
                <w:bCs/>
              </w:rPr>
              <w:t>ниципального образования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56,8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01</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27,37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56,8</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оборона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Мобилизационная и вневойсковая подготовка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"Обеспеч</w:t>
            </w:r>
            <w:r w:rsidRPr="00314414">
              <w:rPr>
                <w:bCs/>
              </w:rPr>
              <w:t>е</w:t>
            </w:r>
            <w:r w:rsidRPr="00314414">
              <w:rPr>
                <w:bCs/>
              </w:rPr>
              <w:t>ние реализации муниципальной программы Арзгирского муниц</w:t>
            </w:r>
            <w:r w:rsidRPr="00314414">
              <w:rPr>
                <w:bCs/>
              </w:rPr>
              <w:t>и</w:t>
            </w:r>
            <w:r w:rsidRPr="00314414">
              <w:rPr>
                <w:bCs/>
              </w:rPr>
              <w:t>пального округа "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 и общепрограммные меропри</w:t>
            </w:r>
            <w:r w:rsidRPr="00314414">
              <w:rPr>
                <w:bCs/>
              </w:rPr>
              <w:t>я</w:t>
            </w:r>
            <w:r w:rsidRPr="00314414">
              <w:rPr>
                <w:bCs/>
              </w:rPr>
              <w:t>тия"</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Осуществление первичного вои</w:t>
            </w:r>
            <w:r w:rsidRPr="00314414">
              <w:rPr>
                <w:bCs/>
              </w:rPr>
              <w:t>н</w:t>
            </w:r>
            <w:r w:rsidRPr="00314414">
              <w:rPr>
                <w:bCs/>
              </w:rPr>
              <w:t>ского учета органами местного с</w:t>
            </w:r>
            <w:r w:rsidRPr="00314414">
              <w:rPr>
                <w:bCs/>
              </w:rPr>
              <w:t>а</w:t>
            </w:r>
            <w:r w:rsidRPr="00314414">
              <w:rPr>
                <w:bCs/>
              </w:rPr>
              <w:t>моуправления муниципальных и городских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59,36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Фонд оплаты труда государстве</w:t>
            </w:r>
            <w:r w:rsidRPr="00314414">
              <w:rPr>
                <w:bCs/>
              </w:rPr>
              <w:t>н</w:t>
            </w:r>
            <w:r w:rsidRPr="00314414">
              <w:rPr>
                <w:bCs/>
              </w:rPr>
              <w:t>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Взносы по обязательному социал</w:t>
            </w:r>
            <w:r w:rsidRPr="00314414">
              <w:rPr>
                <w:bCs/>
              </w:rPr>
              <w:t>ь</w:t>
            </w:r>
            <w:r w:rsidRPr="00314414">
              <w:rPr>
                <w:bCs/>
              </w:rPr>
              <w:t>ному страхованию на выплаты д</w:t>
            </w:r>
            <w:r w:rsidRPr="00314414">
              <w:rPr>
                <w:bCs/>
              </w:rPr>
              <w:t>е</w:t>
            </w:r>
            <w:r w:rsidRPr="00314414">
              <w:rPr>
                <w:bCs/>
              </w:rPr>
              <w:t>нежного содержания и иные выпл</w:t>
            </w:r>
            <w:r w:rsidRPr="00314414">
              <w:rPr>
                <w:bCs/>
              </w:rPr>
              <w:t>а</w:t>
            </w:r>
            <w:r w:rsidRPr="00314414">
              <w:rPr>
                <w:bCs/>
              </w:rPr>
              <w:t>ты работникам государственных (муниципальных) органов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13,22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Национальная экономика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7 365,78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4 466,22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60,6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Дорожное хозяйство (дорожные фонды)</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7 365,78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4 466,22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60,6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7 365,78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4 466,22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60,6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"Содерж</w:t>
            </w:r>
            <w:r w:rsidRPr="00314414">
              <w:rPr>
                <w:bCs/>
              </w:rPr>
              <w:t>а</w:t>
            </w:r>
            <w:r w:rsidRPr="00314414">
              <w:rPr>
                <w:bCs/>
              </w:rPr>
              <w:t>ние, капитальный ремонт и ремонт улично-дорожной сети"</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7 365,78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4 466,22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60,6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Капитальный ремонт, ремонт и с</w:t>
            </w:r>
            <w:r w:rsidRPr="00314414">
              <w:rPr>
                <w:bCs/>
              </w:rPr>
              <w:t>о</w:t>
            </w:r>
            <w:r w:rsidRPr="00314414">
              <w:rPr>
                <w:bCs/>
              </w:rPr>
              <w:t xml:space="preserve">держание автомобильных дорог общего пользования населенных </w:t>
            </w:r>
            <w:r w:rsidRPr="00314414">
              <w:rPr>
                <w:bCs/>
              </w:rPr>
              <w:lastRenderedPageBreak/>
              <w:t>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lastRenderedPageBreak/>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469,50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352,15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75,0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lastRenderedPageBreak/>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469,50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352,15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75,0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Субсидии на капитальный ремонт и ремонт автомобильных дорог общ</w:t>
            </w:r>
            <w:r w:rsidRPr="00314414">
              <w:rPr>
                <w:bCs/>
              </w:rPr>
              <w:t>е</w:t>
            </w:r>
            <w:r w:rsidRPr="00314414">
              <w:rPr>
                <w:bCs/>
              </w:rPr>
              <w:t>го пользования местного значения муниципальных округов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6 896,28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4 114,07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04</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6 896,28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4 114,07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59,7</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Жилищно-коммунальное хозяйство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499,10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Благоустройство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499,10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Муниципальная программа Арзги</w:t>
            </w:r>
            <w:r w:rsidRPr="00314414">
              <w:rPr>
                <w:bCs/>
              </w:rPr>
              <w:t>р</w:t>
            </w:r>
            <w:r w:rsidRPr="00314414">
              <w:rPr>
                <w:bCs/>
              </w:rPr>
              <w:t>ского муниципального округа Ста</w:t>
            </w:r>
            <w:r w:rsidRPr="00314414">
              <w:rPr>
                <w:bCs/>
              </w:rPr>
              <w:t>в</w:t>
            </w:r>
            <w:r w:rsidRPr="00314414">
              <w:rPr>
                <w:bCs/>
              </w:rPr>
              <w:t>ропольского края "Развитие мун</w:t>
            </w:r>
            <w:r w:rsidRPr="00314414">
              <w:rPr>
                <w:bCs/>
              </w:rPr>
              <w:t>и</w:t>
            </w:r>
            <w:r w:rsidRPr="00314414">
              <w:rPr>
                <w:bCs/>
              </w:rPr>
              <w:t>ципального образования, дорожн</w:t>
            </w:r>
            <w:r w:rsidRPr="00314414">
              <w:rPr>
                <w:bCs/>
              </w:rPr>
              <w:t>о</w:t>
            </w:r>
            <w:r w:rsidRPr="00314414">
              <w:rPr>
                <w:bCs/>
              </w:rPr>
              <w:t>го хозяйства и благоустройство Арзгирского муниципального окр</w:t>
            </w:r>
            <w:r w:rsidRPr="00314414">
              <w:rPr>
                <w:bCs/>
              </w:rPr>
              <w:t>у</w:t>
            </w:r>
            <w:r w:rsidRPr="00314414">
              <w:rPr>
                <w:bCs/>
              </w:rPr>
              <w:t>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499,10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Основное мероприятие "Меропри</w:t>
            </w:r>
            <w:r w:rsidRPr="00314414">
              <w:rPr>
                <w:bCs/>
              </w:rPr>
              <w:t>я</w:t>
            </w:r>
            <w:r w:rsidRPr="00314414">
              <w:rPr>
                <w:bCs/>
              </w:rPr>
              <w:t>тие в рамках благоустройства Ар</w:t>
            </w:r>
            <w:r w:rsidRPr="00314414">
              <w:rPr>
                <w:bCs/>
              </w:rPr>
              <w:t>з</w:t>
            </w:r>
            <w:r w:rsidRPr="00314414">
              <w:rPr>
                <w:bCs/>
              </w:rPr>
              <w:t>гирского муниципального округа"</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499,10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97,3</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Уличное освещение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184,52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170,53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92,4</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62,05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62,05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Закупка энергетических ресурсов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122,48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108,48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88,6</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Озеленение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9,82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Организация и содержание мест з</w:t>
            </w:r>
            <w:r w:rsidRPr="00314414">
              <w:rPr>
                <w:bCs/>
              </w:rPr>
              <w:t>а</w:t>
            </w:r>
            <w:r w:rsidRPr="00314414">
              <w:rPr>
                <w:bCs/>
              </w:rPr>
              <w:t>хоронения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33,10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Прочие мероприятия по благоус</w:t>
            </w:r>
            <w:r w:rsidRPr="00314414">
              <w:rPr>
                <w:bCs/>
              </w:rPr>
              <w:t>т</w:t>
            </w:r>
            <w:r w:rsidRPr="00314414">
              <w:rPr>
                <w:bCs/>
              </w:rPr>
              <w:t>ройству населенных пунктов</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285,65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285,65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Прочая закупка товаров, работ и услуг</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05</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285,65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285,65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100,0</w:t>
            </w:r>
          </w:p>
        </w:tc>
      </w:tr>
      <w:tr w:rsidR="0081445A" w:rsidRPr="00314414" w:rsidTr="00CC51B4">
        <w:trPr>
          <w:trHeight w:val="315"/>
        </w:trPr>
        <w:tc>
          <w:tcPr>
            <w:tcW w:w="3969" w:type="dxa"/>
            <w:tcBorders>
              <w:top w:val="single" w:sz="4" w:space="0" w:color="auto"/>
              <w:left w:val="single" w:sz="8" w:space="0" w:color="auto"/>
              <w:bottom w:val="single" w:sz="8" w:space="0" w:color="auto"/>
              <w:right w:val="nil"/>
            </w:tcBorders>
            <w:shd w:val="clear" w:color="auto" w:fill="auto"/>
            <w:noWrap/>
            <w:vAlign w:val="bottom"/>
            <w:hideMark/>
          </w:tcPr>
          <w:p w:rsidR="0081445A" w:rsidRPr="00314414" w:rsidRDefault="0081445A" w:rsidP="00FA60AD">
            <w:pPr>
              <w:rPr>
                <w:bCs/>
              </w:rPr>
            </w:pPr>
            <w:r w:rsidRPr="00314414">
              <w:rPr>
                <w:bCs/>
              </w:rPr>
              <w:t>ИТОГО:</w:t>
            </w:r>
          </w:p>
        </w:tc>
        <w:tc>
          <w:tcPr>
            <w:tcW w:w="711"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487" w:type="dxa"/>
            <w:tcBorders>
              <w:top w:val="single" w:sz="4"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1445A" w:rsidRPr="00314414" w:rsidRDefault="0081445A" w:rsidP="00FA60AD">
            <w:pPr>
              <w:jc w:val="center"/>
              <w:rPr>
                <w:bCs/>
              </w:rPr>
            </w:pPr>
            <w:r w:rsidRPr="00314414">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1 362 204,19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 xml:space="preserve">1 250 076,71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5A" w:rsidRPr="00314414" w:rsidRDefault="0081445A" w:rsidP="00FA60AD">
            <w:pPr>
              <w:jc w:val="center"/>
              <w:rPr>
                <w:bCs/>
              </w:rPr>
            </w:pPr>
            <w:r w:rsidRPr="00314414">
              <w:rPr>
                <w:bCs/>
              </w:rPr>
              <w:t>91,8</w:t>
            </w:r>
          </w:p>
        </w:tc>
      </w:tr>
    </w:tbl>
    <w:p w:rsidR="0081445A" w:rsidRPr="00314414" w:rsidRDefault="0081445A" w:rsidP="0081445A"/>
    <w:p w:rsidR="0081445A" w:rsidRPr="00314414" w:rsidRDefault="0081445A" w:rsidP="0081445A">
      <w:pPr>
        <w:pStyle w:val="af1"/>
        <w:spacing w:after="0"/>
        <w:ind w:firstLine="709"/>
        <w:jc w:val="center"/>
      </w:pPr>
    </w:p>
    <w:p w:rsidR="0081445A" w:rsidRPr="00314414" w:rsidRDefault="0081445A" w:rsidP="0081445A">
      <w:pPr>
        <w:pStyle w:val="af1"/>
        <w:spacing w:after="0"/>
        <w:ind w:firstLine="709"/>
        <w:jc w:val="center"/>
      </w:pPr>
    </w:p>
    <w:p w:rsidR="0081445A" w:rsidRPr="00314414" w:rsidRDefault="0081445A" w:rsidP="0081445A">
      <w:pPr>
        <w:pStyle w:val="af1"/>
        <w:spacing w:after="0"/>
        <w:ind w:firstLine="709"/>
        <w:jc w:val="center"/>
      </w:pPr>
    </w:p>
    <w:p w:rsidR="0081445A" w:rsidRPr="00314414" w:rsidRDefault="0081445A" w:rsidP="0081445A">
      <w:pPr>
        <w:pStyle w:val="af1"/>
        <w:spacing w:after="0"/>
        <w:ind w:firstLine="709"/>
        <w:jc w:val="center"/>
      </w:pPr>
    </w:p>
    <w:p w:rsidR="0081445A" w:rsidRPr="00314414" w:rsidRDefault="0081445A" w:rsidP="0081445A">
      <w:pPr>
        <w:pStyle w:val="af1"/>
        <w:spacing w:after="0"/>
        <w:ind w:firstLine="709"/>
        <w:jc w:val="center"/>
      </w:pPr>
    </w:p>
    <w:p w:rsidR="0081445A" w:rsidRPr="00314414" w:rsidRDefault="0081445A" w:rsidP="0081445A"/>
    <w:p w:rsidR="0081445A" w:rsidRPr="00314414" w:rsidRDefault="0081445A" w:rsidP="0081445A"/>
    <w:p w:rsidR="0081445A" w:rsidRPr="00314414" w:rsidRDefault="0081445A" w:rsidP="0081445A"/>
    <w:tbl>
      <w:tblPr>
        <w:tblW w:w="10456" w:type="dxa"/>
        <w:tblLook w:val="01E0"/>
      </w:tblPr>
      <w:tblGrid>
        <w:gridCol w:w="78"/>
        <w:gridCol w:w="4679"/>
        <w:gridCol w:w="5381"/>
        <w:gridCol w:w="318"/>
      </w:tblGrid>
      <w:tr w:rsidR="0081445A" w:rsidRPr="00314414" w:rsidTr="00E07E37">
        <w:trPr>
          <w:gridAfter w:val="1"/>
          <w:wAfter w:w="318" w:type="dxa"/>
        </w:trPr>
        <w:tc>
          <w:tcPr>
            <w:tcW w:w="4757" w:type="dxa"/>
            <w:gridSpan w:val="2"/>
          </w:tcPr>
          <w:p w:rsidR="0081445A" w:rsidRPr="00314414" w:rsidRDefault="0081445A" w:rsidP="00FA60AD">
            <w:pPr>
              <w:jc w:val="center"/>
            </w:pPr>
          </w:p>
        </w:tc>
        <w:tc>
          <w:tcPr>
            <w:tcW w:w="5381" w:type="dxa"/>
          </w:tcPr>
          <w:p w:rsidR="0081445A" w:rsidRPr="00314414" w:rsidRDefault="0081445A" w:rsidP="00FA60AD">
            <w:pPr>
              <w:jc w:val="center"/>
            </w:pPr>
            <w:r w:rsidRPr="00314414">
              <w:t>Приложение 3</w:t>
            </w:r>
          </w:p>
          <w:p w:rsidR="0081445A" w:rsidRPr="00314414" w:rsidRDefault="0081445A" w:rsidP="00FA60AD">
            <w:pPr>
              <w:jc w:val="center"/>
            </w:pPr>
            <w:r w:rsidRPr="00314414">
              <w:t>к решению Совета депутатов Арзгирского мун</w:t>
            </w:r>
            <w:r w:rsidRPr="00314414">
              <w:t>и</w:t>
            </w:r>
            <w:r w:rsidRPr="00314414">
              <w:t>ципального округа Ставропольского края «Об исполнении бюджета Арзгирского муниципал</w:t>
            </w:r>
            <w:r w:rsidRPr="00314414">
              <w:t>ь</w:t>
            </w:r>
            <w:r w:rsidRPr="00314414">
              <w:t>ного округа Ставропольского края за 2022 год»</w:t>
            </w:r>
          </w:p>
          <w:p w:rsidR="0081445A" w:rsidRPr="00314414" w:rsidRDefault="0081445A" w:rsidP="00FA60AD">
            <w:pPr>
              <w:jc w:val="center"/>
              <w:rPr>
                <w:lang w:val="en-US"/>
              </w:rPr>
            </w:pPr>
            <w:r w:rsidRPr="00314414">
              <w:t>от «18» апреля 2023 года № 20</w:t>
            </w:r>
          </w:p>
          <w:p w:rsidR="0081445A" w:rsidRPr="00314414" w:rsidRDefault="0081445A" w:rsidP="00FA60AD">
            <w:pPr>
              <w:jc w:val="center"/>
              <w:rPr>
                <w:lang w:val="en-US"/>
              </w:rPr>
            </w:pPr>
          </w:p>
        </w:tc>
      </w:tr>
      <w:tr w:rsidR="0081445A" w:rsidRPr="00314414" w:rsidTr="00E07E37">
        <w:tblPrEx>
          <w:tblCellMar>
            <w:left w:w="30" w:type="dxa"/>
            <w:right w:w="30" w:type="dxa"/>
          </w:tblCellMar>
          <w:tblLook w:val="0000"/>
        </w:tblPrEx>
        <w:trPr>
          <w:gridBefore w:val="1"/>
          <w:wBefore w:w="78" w:type="dxa"/>
          <w:trHeight w:val="226"/>
        </w:trPr>
        <w:tc>
          <w:tcPr>
            <w:tcW w:w="10378" w:type="dxa"/>
            <w:gridSpan w:val="3"/>
            <w:tcBorders>
              <w:bottom w:val="nil"/>
            </w:tcBorders>
          </w:tcPr>
          <w:p w:rsidR="0081445A" w:rsidRPr="00314414" w:rsidRDefault="0081445A" w:rsidP="00FA60AD">
            <w:pPr>
              <w:autoSpaceDE w:val="0"/>
              <w:autoSpaceDN w:val="0"/>
              <w:adjustRightInd w:val="0"/>
              <w:jc w:val="center"/>
            </w:pPr>
            <w:r w:rsidRPr="00314414">
              <w:t>РАСХОДЫ</w:t>
            </w:r>
          </w:p>
          <w:p w:rsidR="0081445A" w:rsidRPr="00314414" w:rsidRDefault="0081445A" w:rsidP="00FA60AD">
            <w:pPr>
              <w:autoSpaceDE w:val="0"/>
              <w:autoSpaceDN w:val="0"/>
              <w:adjustRightInd w:val="0"/>
              <w:jc w:val="center"/>
            </w:pPr>
            <w:r w:rsidRPr="00314414">
              <w:t>местного бюджета по разделам и подразделам классификации расходов бюджетов, бюджетной классификации Российской Федерации  за 2022 год</w:t>
            </w:r>
          </w:p>
        </w:tc>
      </w:tr>
    </w:tbl>
    <w:p w:rsidR="0081445A" w:rsidRPr="00314414" w:rsidRDefault="0081445A" w:rsidP="0081445A"/>
    <w:tbl>
      <w:tblPr>
        <w:tblW w:w="5399" w:type="pct"/>
        <w:tblInd w:w="-963" w:type="dxa"/>
        <w:tblLayout w:type="fixed"/>
        <w:tblCellMar>
          <w:left w:w="30" w:type="dxa"/>
          <w:right w:w="30" w:type="dxa"/>
        </w:tblCellMar>
        <w:tblLook w:val="0000"/>
      </w:tblPr>
      <w:tblGrid>
        <w:gridCol w:w="5388"/>
        <w:gridCol w:w="708"/>
        <w:gridCol w:w="708"/>
        <w:gridCol w:w="1561"/>
        <w:gridCol w:w="1457"/>
        <w:gridCol w:w="957"/>
      </w:tblGrid>
      <w:tr w:rsidR="0081445A" w:rsidRPr="00314414" w:rsidTr="00E07E37">
        <w:trPr>
          <w:trHeight w:val="1613"/>
        </w:trPr>
        <w:tc>
          <w:tcPr>
            <w:tcW w:w="2499" w:type="pct"/>
            <w:tcBorders>
              <w:top w:val="single" w:sz="6" w:space="0" w:color="auto"/>
              <w:left w:val="single" w:sz="6" w:space="0" w:color="auto"/>
              <w:bottom w:val="nil"/>
              <w:right w:val="single" w:sz="6" w:space="0" w:color="auto"/>
            </w:tcBorders>
          </w:tcPr>
          <w:p w:rsidR="0081445A" w:rsidRPr="00314414" w:rsidRDefault="0081445A" w:rsidP="00FA60AD">
            <w:pPr>
              <w:autoSpaceDE w:val="0"/>
              <w:autoSpaceDN w:val="0"/>
              <w:adjustRightInd w:val="0"/>
              <w:jc w:val="center"/>
            </w:pPr>
            <w:r w:rsidRPr="00314414">
              <w:t>Наименование</w:t>
            </w:r>
          </w:p>
        </w:tc>
        <w:tc>
          <w:tcPr>
            <w:tcW w:w="328" w:type="pct"/>
            <w:tcBorders>
              <w:top w:val="single" w:sz="6" w:space="0" w:color="auto"/>
              <w:left w:val="single" w:sz="6" w:space="0" w:color="auto"/>
              <w:bottom w:val="nil"/>
              <w:right w:val="single" w:sz="6" w:space="0" w:color="auto"/>
            </w:tcBorders>
          </w:tcPr>
          <w:p w:rsidR="0081445A" w:rsidRPr="00314414" w:rsidRDefault="0081445A" w:rsidP="00FA60AD">
            <w:pPr>
              <w:autoSpaceDE w:val="0"/>
              <w:autoSpaceDN w:val="0"/>
              <w:adjustRightInd w:val="0"/>
              <w:jc w:val="center"/>
            </w:pPr>
            <w:r w:rsidRPr="00314414">
              <w:t>Ра</w:t>
            </w:r>
            <w:r w:rsidRPr="00314414">
              <w:t>з</w:t>
            </w:r>
            <w:r w:rsidRPr="00314414">
              <w:t>дел</w:t>
            </w:r>
          </w:p>
        </w:tc>
        <w:tc>
          <w:tcPr>
            <w:tcW w:w="328" w:type="pct"/>
            <w:tcBorders>
              <w:top w:val="single" w:sz="6" w:space="0" w:color="auto"/>
              <w:left w:val="single" w:sz="6" w:space="0" w:color="auto"/>
              <w:bottom w:val="nil"/>
              <w:right w:val="single" w:sz="6" w:space="0" w:color="auto"/>
            </w:tcBorders>
          </w:tcPr>
          <w:p w:rsidR="0081445A" w:rsidRPr="00314414" w:rsidRDefault="0081445A" w:rsidP="00FA60AD">
            <w:pPr>
              <w:autoSpaceDE w:val="0"/>
              <w:autoSpaceDN w:val="0"/>
              <w:adjustRightInd w:val="0"/>
              <w:jc w:val="center"/>
            </w:pPr>
            <w:r w:rsidRPr="00314414">
              <w:t>По</w:t>
            </w:r>
            <w:r w:rsidRPr="00314414">
              <w:t>д</w:t>
            </w:r>
            <w:r w:rsidRPr="00314414">
              <w:t>ра</w:t>
            </w:r>
            <w:r w:rsidRPr="00314414">
              <w:t>з</w:t>
            </w:r>
            <w:r w:rsidRPr="00314414">
              <w:t>дел</w:t>
            </w:r>
          </w:p>
        </w:tc>
        <w:tc>
          <w:tcPr>
            <w:tcW w:w="724" w:type="pct"/>
            <w:tcBorders>
              <w:top w:val="single" w:sz="6" w:space="0" w:color="auto"/>
              <w:left w:val="single" w:sz="6" w:space="0" w:color="auto"/>
              <w:bottom w:val="nil"/>
              <w:right w:val="single" w:sz="6" w:space="0" w:color="auto"/>
            </w:tcBorders>
          </w:tcPr>
          <w:p w:rsidR="0081445A" w:rsidRPr="00314414" w:rsidRDefault="0081445A" w:rsidP="00FA60AD">
            <w:pPr>
              <w:autoSpaceDE w:val="0"/>
              <w:autoSpaceDN w:val="0"/>
              <w:adjustRightInd w:val="0"/>
              <w:jc w:val="center"/>
            </w:pPr>
            <w:r w:rsidRPr="00314414">
              <w:t>Утвержденная сводная бю</w:t>
            </w:r>
            <w:r w:rsidRPr="00314414">
              <w:t>д</w:t>
            </w:r>
            <w:r w:rsidRPr="00314414">
              <w:t>жетная ро</w:t>
            </w:r>
            <w:r w:rsidRPr="00314414">
              <w:t>с</w:t>
            </w:r>
            <w:r w:rsidRPr="00314414">
              <w:t>пись  местн</w:t>
            </w:r>
            <w:r w:rsidRPr="00314414">
              <w:t>о</w:t>
            </w:r>
            <w:r w:rsidRPr="00314414">
              <w:t>го бюджета на 2022 год с учетом изм</w:t>
            </w:r>
            <w:r w:rsidRPr="00314414">
              <w:t>е</w:t>
            </w:r>
            <w:r w:rsidRPr="00314414">
              <w:t>нений (тыс. рублей)</w:t>
            </w:r>
          </w:p>
        </w:tc>
        <w:tc>
          <w:tcPr>
            <w:tcW w:w="676" w:type="pct"/>
            <w:tcBorders>
              <w:top w:val="single" w:sz="6" w:space="0" w:color="auto"/>
              <w:left w:val="single" w:sz="6" w:space="0" w:color="auto"/>
              <w:bottom w:val="nil"/>
              <w:right w:val="single" w:sz="6" w:space="0" w:color="auto"/>
            </w:tcBorders>
          </w:tcPr>
          <w:p w:rsidR="0081445A" w:rsidRPr="00314414" w:rsidRDefault="0081445A" w:rsidP="00FA60AD">
            <w:pPr>
              <w:autoSpaceDE w:val="0"/>
              <w:autoSpaceDN w:val="0"/>
              <w:adjustRightInd w:val="0"/>
              <w:jc w:val="center"/>
            </w:pPr>
            <w:r w:rsidRPr="00314414">
              <w:t xml:space="preserve">Исполнение сводной бюджетной росписи </w:t>
            </w:r>
          </w:p>
          <w:p w:rsidR="0081445A" w:rsidRPr="00314414" w:rsidRDefault="0081445A" w:rsidP="00FA60AD">
            <w:pPr>
              <w:autoSpaceDE w:val="0"/>
              <w:autoSpaceDN w:val="0"/>
              <w:adjustRightInd w:val="0"/>
              <w:jc w:val="center"/>
            </w:pPr>
            <w:r w:rsidRPr="00314414">
              <w:t>за 2022 год</w:t>
            </w:r>
          </w:p>
          <w:p w:rsidR="0081445A" w:rsidRPr="00314414" w:rsidRDefault="0081445A" w:rsidP="00FA60AD">
            <w:pPr>
              <w:autoSpaceDE w:val="0"/>
              <w:autoSpaceDN w:val="0"/>
              <w:adjustRightInd w:val="0"/>
              <w:jc w:val="center"/>
            </w:pPr>
            <w:r w:rsidRPr="00314414">
              <w:t xml:space="preserve">(тыс. рублей) </w:t>
            </w:r>
          </w:p>
        </w:tc>
        <w:tc>
          <w:tcPr>
            <w:tcW w:w="444" w:type="pct"/>
            <w:tcBorders>
              <w:top w:val="single" w:sz="6" w:space="0" w:color="auto"/>
              <w:left w:val="single" w:sz="6" w:space="0" w:color="auto"/>
              <w:bottom w:val="nil"/>
              <w:right w:val="single" w:sz="6" w:space="0" w:color="auto"/>
            </w:tcBorders>
          </w:tcPr>
          <w:p w:rsidR="0081445A" w:rsidRPr="00314414" w:rsidRDefault="0081445A" w:rsidP="00FA60AD">
            <w:pPr>
              <w:autoSpaceDE w:val="0"/>
              <w:autoSpaceDN w:val="0"/>
              <w:adjustRightInd w:val="0"/>
              <w:jc w:val="center"/>
            </w:pPr>
            <w:r w:rsidRPr="00314414">
              <w:t>Процент испо</w:t>
            </w:r>
            <w:r w:rsidRPr="00314414">
              <w:t>л</w:t>
            </w:r>
            <w:r w:rsidRPr="00314414">
              <w:t>нения к уто</w:t>
            </w:r>
            <w:r w:rsidRPr="00314414">
              <w:t>ч</w:t>
            </w:r>
            <w:r w:rsidRPr="00314414">
              <w:t>ненному плану по ро</w:t>
            </w:r>
            <w:r w:rsidRPr="00314414">
              <w:t>с</w:t>
            </w:r>
            <w:r w:rsidRPr="00314414">
              <w:t>писи (%)</w:t>
            </w:r>
          </w:p>
        </w:tc>
      </w:tr>
      <w:tr w:rsidR="0081445A" w:rsidRPr="00314414" w:rsidTr="00E07E37">
        <w:trPr>
          <w:trHeight w:val="226"/>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jc w:val="center"/>
            </w:pPr>
            <w:r w:rsidRPr="00314414">
              <w:t>1</w:t>
            </w:r>
          </w:p>
        </w:tc>
        <w:tc>
          <w:tcPr>
            <w:tcW w:w="328"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jc w:val="center"/>
            </w:pPr>
            <w:r w:rsidRPr="00314414">
              <w:t>2</w:t>
            </w:r>
          </w:p>
        </w:tc>
        <w:tc>
          <w:tcPr>
            <w:tcW w:w="328"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jc w:val="center"/>
            </w:pPr>
            <w:r w:rsidRPr="00314414">
              <w:t>3</w:t>
            </w:r>
          </w:p>
        </w:tc>
        <w:tc>
          <w:tcPr>
            <w:tcW w:w="724"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jc w:val="center"/>
            </w:pPr>
            <w:r w:rsidRPr="00314414">
              <w:t>4</w:t>
            </w:r>
          </w:p>
        </w:tc>
        <w:tc>
          <w:tcPr>
            <w:tcW w:w="676"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jc w:val="center"/>
            </w:pPr>
            <w:r w:rsidRPr="00314414">
              <w:t>5</w:t>
            </w:r>
          </w:p>
        </w:tc>
        <w:tc>
          <w:tcPr>
            <w:tcW w:w="444"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jc w:val="center"/>
            </w:pPr>
            <w:r w:rsidRPr="00314414">
              <w:t>6</w:t>
            </w:r>
          </w:p>
        </w:tc>
      </w:tr>
      <w:tr w:rsidR="0081445A" w:rsidRPr="00314414" w:rsidTr="00E07E37">
        <w:trPr>
          <w:trHeight w:val="259"/>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Общегосударственные вопросы</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140 631,12</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131 522,15</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93,5</w:t>
            </w:r>
          </w:p>
        </w:tc>
      </w:tr>
      <w:tr w:rsidR="0081445A" w:rsidRPr="00314414" w:rsidTr="00E07E37">
        <w:trPr>
          <w:trHeight w:val="675"/>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Функционирование высшего должностного лица субъекта Российской Федерации и муниципального образования</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02</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2 296,51</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2 296,51</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100,0</w:t>
            </w:r>
          </w:p>
        </w:tc>
      </w:tr>
      <w:tr w:rsidR="0081445A" w:rsidRPr="00314414" w:rsidTr="00E07E37">
        <w:trPr>
          <w:trHeight w:val="814"/>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Функционирование законодательных (представ</w:t>
            </w:r>
            <w:r w:rsidRPr="00314414">
              <w:t>и</w:t>
            </w:r>
            <w:r w:rsidRPr="00314414">
              <w:t>тельных) органов государственной власти и пре</w:t>
            </w:r>
            <w:r w:rsidRPr="00314414">
              <w:t>д</w:t>
            </w:r>
            <w:r w:rsidRPr="00314414">
              <w:t>ставительных органов муниципальных образов</w:t>
            </w:r>
            <w:r w:rsidRPr="00314414">
              <w:t>а</w:t>
            </w:r>
            <w:r w:rsidRPr="00314414">
              <w:t>ний</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01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03</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1 854,34</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1 826,28</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98,5</w:t>
            </w:r>
          </w:p>
        </w:tc>
      </w:tr>
      <w:tr w:rsidR="0081445A" w:rsidRPr="00314414" w:rsidTr="00E07E37">
        <w:trPr>
          <w:trHeight w:val="985"/>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Функционирование Правительства Российской Ф</w:t>
            </w:r>
            <w:r w:rsidRPr="00314414">
              <w:t>е</w:t>
            </w:r>
            <w:r w:rsidRPr="00314414">
              <w:t>дерации, высших исполнительных органов гос</w:t>
            </w:r>
            <w:r w:rsidRPr="00314414">
              <w:t>у</w:t>
            </w:r>
            <w:r w:rsidRPr="00314414">
              <w:t>дарственной власти субъектов Российской Федер</w:t>
            </w:r>
            <w:r w:rsidRPr="00314414">
              <w:t>а</w:t>
            </w:r>
            <w:r w:rsidRPr="00314414">
              <w:t>ции, местных администраций</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01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04</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65 934,49</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65 092,27</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98,7</w:t>
            </w:r>
          </w:p>
        </w:tc>
      </w:tr>
      <w:tr w:rsidR="0081445A" w:rsidRPr="00314414" w:rsidTr="00E07E37">
        <w:trPr>
          <w:trHeight w:val="410"/>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Судебная система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05</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73,35</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73,35</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100,0</w:t>
            </w:r>
          </w:p>
        </w:tc>
      </w:tr>
      <w:tr w:rsidR="0081445A" w:rsidRPr="00314414" w:rsidTr="00E07E37">
        <w:trPr>
          <w:trHeight w:val="852"/>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Обеспечение деятельности финансовых, налоговых и таможенных органов и органов финансового (финансово-бюджетного) надзора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06</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14 146,18</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14 127,14</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99,99</w:t>
            </w:r>
          </w:p>
        </w:tc>
      </w:tr>
      <w:tr w:rsidR="0081445A" w:rsidRPr="00314414" w:rsidTr="00E07E37">
        <w:trPr>
          <w:trHeight w:val="127"/>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Другие общегосударственные вопросы</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13</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56 326,25</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48 106,60</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85,4</w:t>
            </w:r>
          </w:p>
        </w:tc>
      </w:tr>
      <w:tr w:rsidR="0081445A" w:rsidRPr="00314414" w:rsidTr="00E07E37">
        <w:trPr>
          <w:trHeight w:val="117"/>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Национальная оборона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02</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662,34</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557,34</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84,1</w:t>
            </w:r>
          </w:p>
        </w:tc>
      </w:tr>
      <w:tr w:rsidR="0081445A" w:rsidRPr="00314414" w:rsidTr="00E07E37">
        <w:trPr>
          <w:trHeight w:val="107"/>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Мобилизационная и вневойсковая подготовка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02</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03</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662,34</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557,34</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84,1</w:t>
            </w:r>
          </w:p>
        </w:tc>
      </w:tr>
      <w:tr w:rsidR="0081445A" w:rsidRPr="00314414" w:rsidTr="00E07E37">
        <w:trPr>
          <w:trHeight w:val="395"/>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Национальная безопасность и правоохранительная деятельность</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03</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10 092,49</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9 885,19</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97,9</w:t>
            </w:r>
          </w:p>
        </w:tc>
      </w:tr>
      <w:tr w:rsidR="0081445A" w:rsidRPr="00314414" w:rsidTr="00E07E37">
        <w:trPr>
          <w:trHeight w:val="814"/>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Защита населения и территории от чрезвычайных ситуаций природного и техногенного характера, пожарная безопасность</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03</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10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8 598,49</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8 584,52</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99,8</w:t>
            </w:r>
          </w:p>
        </w:tc>
      </w:tr>
      <w:tr w:rsidR="0081445A" w:rsidRPr="00314414" w:rsidTr="00E07E37">
        <w:trPr>
          <w:trHeight w:val="117"/>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Миграционная политика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03</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11</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1 494,00</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1 300,67</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87,1</w:t>
            </w:r>
          </w:p>
        </w:tc>
      </w:tr>
      <w:tr w:rsidR="0081445A" w:rsidRPr="00314414" w:rsidTr="00E07E37">
        <w:trPr>
          <w:trHeight w:val="107"/>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Национальная экономика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04</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145 668,79</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59 740,12</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41,0</w:t>
            </w:r>
          </w:p>
        </w:tc>
      </w:tr>
      <w:tr w:rsidR="0081445A" w:rsidRPr="00314414" w:rsidTr="00E07E37">
        <w:trPr>
          <w:trHeight w:val="97"/>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Сельское хозяйство и рыболовство</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04</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05</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7 445,16</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6 815,72</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91,5</w:t>
            </w:r>
          </w:p>
        </w:tc>
      </w:tr>
      <w:tr w:rsidR="0081445A" w:rsidRPr="00314414" w:rsidTr="00E07E37">
        <w:trPr>
          <w:trHeight w:val="262"/>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Дорожное хозяйство (дорожные фонды)</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04</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09</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138 223,63</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52 924,40</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38,3</w:t>
            </w:r>
          </w:p>
        </w:tc>
      </w:tr>
      <w:tr w:rsidR="0081445A" w:rsidRPr="00314414" w:rsidTr="00E07E37">
        <w:trPr>
          <w:trHeight w:val="262"/>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lastRenderedPageBreak/>
              <w:t>Жилищно-коммунальное хозяйство</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05</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51 849,10</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50 571,17</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97,5</w:t>
            </w:r>
          </w:p>
        </w:tc>
      </w:tr>
      <w:tr w:rsidR="0081445A" w:rsidRPr="00314414" w:rsidTr="00E07E37">
        <w:trPr>
          <w:trHeight w:val="124"/>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Коммунальное хозяйство</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05</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02</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422,13</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422,13</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100,0</w:t>
            </w:r>
          </w:p>
        </w:tc>
      </w:tr>
      <w:tr w:rsidR="0081445A" w:rsidRPr="00314414" w:rsidTr="00E07E37">
        <w:trPr>
          <w:trHeight w:val="114"/>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Благоустройство</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05</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03</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50 605,73</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49 329,16</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97,5</w:t>
            </w:r>
          </w:p>
        </w:tc>
      </w:tr>
      <w:tr w:rsidR="0081445A" w:rsidRPr="00314414" w:rsidTr="00E07E37">
        <w:trPr>
          <w:trHeight w:val="478"/>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Другие вопросы в области жилищно-коммунального хозяйства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05</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05</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821,24</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819,88</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99,8</w:t>
            </w:r>
          </w:p>
        </w:tc>
      </w:tr>
      <w:tr w:rsidR="0081445A" w:rsidRPr="00314414" w:rsidTr="00E07E37">
        <w:trPr>
          <w:trHeight w:val="98"/>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Охрана окружающей среды</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06</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1 189,97</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1 189,97</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100,0</w:t>
            </w:r>
          </w:p>
        </w:tc>
      </w:tr>
      <w:tr w:rsidR="0081445A" w:rsidRPr="00314414" w:rsidTr="00E07E37">
        <w:trPr>
          <w:trHeight w:val="478"/>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Другие вопросы в области охраны окружающей среды</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06</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05</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1 189,97</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1 189,97</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100,0</w:t>
            </w:r>
          </w:p>
        </w:tc>
      </w:tr>
      <w:tr w:rsidR="0081445A" w:rsidRPr="00314414" w:rsidTr="00E07E37">
        <w:trPr>
          <w:trHeight w:val="264"/>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Образование</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07</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622 456,48</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612 682,88</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98,4</w:t>
            </w:r>
          </w:p>
        </w:tc>
      </w:tr>
      <w:tr w:rsidR="0081445A" w:rsidRPr="00314414" w:rsidTr="00E07E37">
        <w:trPr>
          <w:trHeight w:val="290"/>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Дошкольное образование</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07</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01</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176 005,89</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174 340,97</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99,1</w:t>
            </w:r>
          </w:p>
        </w:tc>
      </w:tr>
      <w:tr w:rsidR="0081445A" w:rsidRPr="00314414" w:rsidTr="00E07E37">
        <w:trPr>
          <w:trHeight w:val="226"/>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Общее образование</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07</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02</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365 412,70</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357 366,69</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97,8</w:t>
            </w:r>
          </w:p>
        </w:tc>
      </w:tr>
      <w:tr w:rsidR="0081445A" w:rsidRPr="00314414" w:rsidTr="00E07E37">
        <w:trPr>
          <w:trHeight w:val="226"/>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Дополнительное образование детей</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07</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03</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57 917,46</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57 858,62</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99,9</w:t>
            </w:r>
          </w:p>
        </w:tc>
      </w:tr>
      <w:tr w:rsidR="0081445A" w:rsidRPr="00314414" w:rsidTr="00E07E37">
        <w:trPr>
          <w:trHeight w:val="65"/>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 xml:space="preserve">Молодежная политика </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07</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07</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3 897,38</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3 897,05</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100,0</w:t>
            </w:r>
          </w:p>
        </w:tc>
      </w:tr>
      <w:tr w:rsidR="0081445A" w:rsidRPr="00314414" w:rsidTr="00E07E37">
        <w:trPr>
          <w:trHeight w:val="186"/>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Другие вопросы в области образования</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07</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09</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19 223,05</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19 219,55</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100,0</w:t>
            </w:r>
          </w:p>
        </w:tc>
      </w:tr>
      <w:tr w:rsidR="0081445A" w:rsidRPr="00314414" w:rsidTr="00E07E37">
        <w:trPr>
          <w:trHeight w:val="191"/>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Культура и кинематография</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08</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81 823,64</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79 182,53</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96,8</w:t>
            </w:r>
          </w:p>
        </w:tc>
      </w:tr>
      <w:tr w:rsidR="0081445A" w:rsidRPr="00314414" w:rsidTr="00E07E37">
        <w:trPr>
          <w:trHeight w:val="252"/>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Культура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08</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01</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77 346,29</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74 705,18</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96,6</w:t>
            </w:r>
          </w:p>
        </w:tc>
      </w:tr>
      <w:tr w:rsidR="0081445A" w:rsidRPr="00314414" w:rsidTr="00E07E37">
        <w:trPr>
          <w:trHeight w:val="344"/>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Другие вопросы в области культуры, кинематогр</w:t>
            </w:r>
            <w:r w:rsidRPr="00314414">
              <w:t>а</w:t>
            </w:r>
            <w:r w:rsidRPr="00314414">
              <w:t>фии</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08</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p>
          <w:p w:rsidR="0081445A" w:rsidRPr="00314414" w:rsidRDefault="0081445A" w:rsidP="00FA60AD">
            <w:pPr>
              <w:autoSpaceDE w:val="0"/>
              <w:autoSpaceDN w:val="0"/>
              <w:adjustRightInd w:val="0"/>
              <w:jc w:val="center"/>
            </w:pPr>
            <w:r w:rsidRPr="00314414">
              <w:t>04</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4 477,35</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4 477,35</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100,0</w:t>
            </w:r>
          </w:p>
        </w:tc>
      </w:tr>
      <w:tr w:rsidR="0081445A" w:rsidRPr="00314414" w:rsidTr="00E07E37">
        <w:trPr>
          <w:trHeight w:val="226"/>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Социальная политика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10</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303 751,94</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301 879,93</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99,4</w:t>
            </w:r>
          </w:p>
        </w:tc>
      </w:tr>
      <w:tr w:rsidR="0081445A" w:rsidRPr="00314414" w:rsidTr="00E07E37">
        <w:trPr>
          <w:trHeight w:val="168"/>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Социальное обеспечение населения</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10</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03</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75 797,49</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75 360,80</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99,4</w:t>
            </w:r>
          </w:p>
        </w:tc>
      </w:tr>
      <w:tr w:rsidR="0081445A" w:rsidRPr="00314414" w:rsidTr="00E07E37">
        <w:trPr>
          <w:trHeight w:val="317"/>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 xml:space="preserve">Охрана семьи и детства </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10</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04</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215 384,62</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214 151,01</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99,4</w:t>
            </w:r>
          </w:p>
        </w:tc>
      </w:tr>
      <w:tr w:rsidR="0081445A" w:rsidRPr="00314414" w:rsidTr="00E07E37">
        <w:trPr>
          <w:trHeight w:val="107"/>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Другие вопросы в области социальной политики</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10</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06</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12 569,83</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12 368,12</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98,4</w:t>
            </w:r>
          </w:p>
        </w:tc>
      </w:tr>
      <w:tr w:rsidR="0081445A" w:rsidRPr="00314414" w:rsidTr="00E07E37">
        <w:trPr>
          <w:trHeight w:val="329"/>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Физическая культура и спорт</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11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00</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4 078,32</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2 865,43</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70,3</w:t>
            </w:r>
          </w:p>
        </w:tc>
      </w:tr>
      <w:tr w:rsidR="0081445A" w:rsidRPr="00314414" w:rsidTr="00E07E37">
        <w:trPr>
          <w:trHeight w:val="329"/>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Физическая культура</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11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01</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2 759,37</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2 757,26</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99,9</w:t>
            </w:r>
          </w:p>
        </w:tc>
      </w:tr>
      <w:tr w:rsidR="0081445A" w:rsidRPr="00314414" w:rsidTr="00E07E37">
        <w:trPr>
          <w:trHeight w:val="329"/>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r w:rsidRPr="00314414">
              <w:t>Массовый спорт</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11</w:t>
            </w:r>
          </w:p>
        </w:tc>
        <w:tc>
          <w:tcPr>
            <w:tcW w:w="328"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autoSpaceDE w:val="0"/>
              <w:autoSpaceDN w:val="0"/>
              <w:adjustRightInd w:val="0"/>
              <w:jc w:val="center"/>
            </w:pPr>
            <w:r w:rsidRPr="00314414">
              <w:t>02</w:t>
            </w: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1 318,95</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108,17</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8,2</w:t>
            </w:r>
          </w:p>
        </w:tc>
      </w:tr>
      <w:tr w:rsidR="0081445A" w:rsidRPr="00314414" w:rsidTr="00E07E37">
        <w:trPr>
          <w:trHeight w:val="264"/>
        </w:trPr>
        <w:tc>
          <w:tcPr>
            <w:tcW w:w="2499"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pPr>
            <w:r w:rsidRPr="00314414">
              <w:t>Итого:</w:t>
            </w:r>
          </w:p>
        </w:tc>
        <w:tc>
          <w:tcPr>
            <w:tcW w:w="328"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jc w:val="right"/>
            </w:pPr>
          </w:p>
        </w:tc>
        <w:tc>
          <w:tcPr>
            <w:tcW w:w="328" w:type="pct"/>
            <w:tcBorders>
              <w:top w:val="single" w:sz="6" w:space="0" w:color="auto"/>
              <w:left w:val="single" w:sz="6" w:space="0" w:color="auto"/>
              <w:bottom w:val="single" w:sz="6" w:space="0" w:color="auto"/>
              <w:right w:val="single" w:sz="6" w:space="0" w:color="auto"/>
            </w:tcBorders>
          </w:tcPr>
          <w:p w:rsidR="0081445A" w:rsidRPr="00314414" w:rsidRDefault="0081445A" w:rsidP="00FA60AD">
            <w:pPr>
              <w:autoSpaceDE w:val="0"/>
              <w:autoSpaceDN w:val="0"/>
              <w:adjustRightInd w:val="0"/>
              <w:jc w:val="right"/>
            </w:pPr>
          </w:p>
        </w:tc>
        <w:tc>
          <w:tcPr>
            <w:tcW w:w="72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1 362 204,19</w:t>
            </w:r>
          </w:p>
        </w:tc>
        <w:tc>
          <w:tcPr>
            <w:tcW w:w="676"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1 250 076,71</w:t>
            </w:r>
          </w:p>
        </w:tc>
        <w:tc>
          <w:tcPr>
            <w:tcW w:w="444" w:type="pct"/>
            <w:tcBorders>
              <w:top w:val="single" w:sz="6" w:space="0" w:color="auto"/>
              <w:left w:val="single" w:sz="6" w:space="0" w:color="auto"/>
              <w:bottom w:val="single" w:sz="6" w:space="0" w:color="auto"/>
              <w:right w:val="single" w:sz="6" w:space="0" w:color="auto"/>
            </w:tcBorders>
            <w:vAlign w:val="bottom"/>
          </w:tcPr>
          <w:p w:rsidR="0081445A" w:rsidRPr="00314414" w:rsidRDefault="0081445A" w:rsidP="00FA60AD">
            <w:pPr>
              <w:jc w:val="center"/>
            </w:pPr>
            <w:r w:rsidRPr="00314414">
              <w:t>91,8</w:t>
            </w:r>
          </w:p>
        </w:tc>
      </w:tr>
    </w:tbl>
    <w:p w:rsidR="0081445A" w:rsidRPr="00314414" w:rsidRDefault="0081445A" w:rsidP="0081445A"/>
    <w:p w:rsidR="000A570C" w:rsidRDefault="000A570C" w:rsidP="000A570C">
      <w:pPr>
        <w:pStyle w:val="af1"/>
      </w:pPr>
    </w:p>
    <w:p w:rsidR="0081445A" w:rsidRDefault="0081445A" w:rsidP="000A570C">
      <w:pPr>
        <w:pStyle w:val="af1"/>
        <w:sectPr w:rsidR="0081445A" w:rsidSect="000A570C">
          <w:pgSz w:w="11906" w:h="16838"/>
          <w:pgMar w:top="1559" w:right="425" w:bottom="992" w:left="1559" w:header="709" w:footer="709" w:gutter="0"/>
          <w:cols w:space="720"/>
          <w:titlePg/>
          <w:docGrid w:linePitch="360"/>
        </w:sectPr>
      </w:pPr>
    </w:p>
    <w:tbl>
      <w:tblPr>
        <w:tblpPr w:leftFromText="180" w:rightFromText="180" w:vertAnchor="text" w:horzAnchor="margin" w:tblpY="-427"/>
        <w:tblW w:w="0" w:type="auto"/>
        <w:tblLook w:val="01E0"/>
      </w:tblPr>
      <w:tblGrid>
        <w:gridCol w:w="7251"/>
        <w:gridCol w:w="7251"/>
      </w:tblGrid>
      <w:tr w:rsidR="0081445A" w:rsidRPr="00314414" w:rsidTr="00FA60AD">
        <w:tc>
          <w:tcPr>
            <w:tcW w:w="7251" w:type="dxa"/>
          </w:tcPr>
          <w:p w:rsidR="0081445A" w:rsidRPr="00314414" w:rsidRDefault="0081445A" w:rsidP="00FA60AD">
            <w:pPr>
              <w:jc w:val="center"/>
            </w:pPr>
          </w:p>
        </w:tc>
        <w:tc>
          <w:tcPr>
            <w:tcW w:w="7251" w:type="dxa"/>
          </w:tcPr>
          <w:p w:rsidR="0081445A" w:rsidRPr="00314414" w:rsidRDefault="0081445A" w:rsidP="00FA60AD">
            <w:pPr>
              <w:jc w:val="center"/>
            </w:pPr>
            <w:r w:rsidRPr="00314414">
              <w:t>Приложение 4</w:t>
            </w:r>
          </w:p>
          <w:p w:rsidR="0081445A" w:rsidRPr="00314414" w:rsidRDefault="0081445A" w:rsidP="00FA60AD">
            <w:pPr>
              <w:jc w:val="center"/>
            </w:pPr>
            <w:r w:rsidRPr="00314414">
              <w:t>к решению Совета депутатов</w:t>
            </w:r>
          </w:p>
          <w:p w:rsidR="0081445A" w:rsidRPr="00314414" w:rsidRDefault="0081445A" w:rsidP="00FA60AD">
            <w:pPr>
              <w:jc w:val="center"/>
            </w:pPr>
            <w:r w:rsidRPr="00314414">
              <w:t>Арзгирского муниципального округа Ставропольского края «Об исполнении бюджета Арзгирского муниципального округа Ставр</w:t>
            </w:r>
            <w:r w:rsidRPr="00314414">
              <w:t>о</w:t>
            </w:r>
            <w:r w:rsidRPr="00314414">
              <w:t>польского края за 2022 год</w:t>
            </w:r>
          </w:p>
          <w:p w:rsidR="0081445A" w:rsidRPr="00314414" w:rsidRDefault="0081445A" w:rsidP="00FA60AD">
            <w:pPr>
              <w:jc w:val="center"/>
              <w:rPr>
                <w:lang w:val="en-US"/>
              </w:rPr>
            </w:pPr>
            <w:r w:rsidRPr="00314414">
              <w:t>от «</w:t>
            </w:r>
            <w:r w:rsidRPr="00314414">
              <w:rPr>
                <w:lang w:val="en-US"/>
              </w:rPr>
              <w:t>18</w:t>
            </w:r>
            <w:r w:rsidRPr="00314414">
              <w:t>» апреля 2023 года №</w:t>
            </w:r>
            <w:r w:rsidRPr="00314414">
              <w:rPr>
                <w:lang w:val="en-US"/>
              </w:rPr>
              <w:t xml:space="preserve"> 20</w:t>
            </w:r>
          </w:p>
        </w:tc>
      </w:tr>
    </w:tbl>
    <w:p w:rsidR="0081445A" w:rsidRPr="00314414" w:rsidRDefault="0081445A" w:rsidP="0081445A">
      <w:pPr>
        <w:jc w:val="center"/>
      </w:pPr>
      <w:r w:rsidRPr="00314414">
        <w:t xml:space="preserve">                                                            </w:t>
      </w:r>
    </w:p>
    <w:p w:rsidR="0081445A" w:rsidRPr="00314414" w:rsidRDefault="0081445A" w:rsidP="0081445A">
      <w:pPr>
        <w:jc w:val="center"/>
      </w:pPr>
      <w:r w:rsidRPr="00314414">
        <w:t>ИСТОЧНИКИ</w:t>
      </w:r>
    </w:p>
    <w:p w:rsidR="0081445A" w:rsidRPr="00314414" w:rsidRDefault="0081445A" w:rsidP="0081445A">
      <w:pPr>
        <w:jc w:val="center"/>
      </w:pPr>
      <w:r w:rsidRPr="00314414">
        <w:t>финансирования дефицита местного бюджета по кодам классификации</w:t>
      </w:r>
    </w:p>
    <w:p w:rsidR="0081445A" w:rsidRPr="00314414" w:rsidRDefault="0081445A" w:rsidP="0081445A">
      <w:pPr>
        <w:jc w:val="center"/>
      </w:pPr>
      <w:r w:rsidRPr="00314414">
        <w:t>источников финансирования дефицитов бюджетов за 2022 год</w:t>
      </w:r>
    </w:p>
    <w:p w:rsidR="0081445A" w:rsidRPr="00314414" w:rsidRDefault="0081445A" w:rsidP="0081445A">
      <w:r w:rsidRPr="00314414">
        <w:t xml:space="preserve">                                                                                                                                                                                  (тыс. рублей)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504"/>
        <w:gridCol w:w="3960"/>
        <w:gridCol w:w="2880"/>
        <w:gridCol w:w="1980"/>
      </w:tblGrid>
      <w:tr w:rsidR="0081445A" w:rsidRPr="00314414" w:rsidTr="0081445A">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Наименование</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Код бюджетной классификации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 xml:space="preserve">Утверждено на 2022 год с учетом изменений        </w:t>
            </w:r>
          </w:p>
        </w:tc>
        <w:tc>
          <w:tcPr>
            <w:tcW w:w="19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Исполнено за 2022 год</w:t>
            </w:r>
          </w:p>
        </w:tc>
      </w:tr>
      <w:tr w:rsidR="0081445A" w:rsidRPr="00314414" w:rsidTr="0081445A">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tabs>
                <w:tab w:val="left" w:pos="960"/>
              </w:tabs>
              <w:jc w:val="center"/>
            </w:pPr>
            <w:r w:rsidRPr="00314414">
              <w:t>1</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2</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3</w:t>
            </w:r>
          </w:p>
        </w:tc>
        <w:tc>
          <w:tcPr>
            <w:tcW w:w="19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4</w:t>
            </w:r>
          </w:p>
        </w:tc>
      </w:tr>
      <w:tr w:rsidR="0081445A" w:rsidRPr="00314414" w:rsidTr="0081445A">
        <w:trPr>
          <w:trHeight w:val="433"/>
        </w:trPr>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tabs>
                <w:tab w:val="left" w:pos="960"/>
              </w:tabs>
              <w:jc w:val="both"/>
            </w:pPr>
            <w:r w:rsidRPr="00314414">
              <w:t xml:space="preserve">Всего доходов местного бюджета </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1 282 661,21</w:t>
            </w:r>
          </w:p>
        </w:tc>
        <w:tc>
          <w:tcPr>
            <w:tcW w:w="19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1 223 772,64</w:t>
            </w:r>
          </w:p>
        </w:tc>
      </w:tr>
      <w:tr w:rsidR="0081445A" w:rsidRPr="00314414" w:rsidTr="0081445A">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both"/>
            </w:pPr>
            <w:r w:rsidRPr="00314414">
              <w:t xml:space="preserve">Всего расходов местного бюджета </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1 362 204,19</w:t>
            </w:r>
          </w:p>
        </w:tc>
        <w:tc>
          <w:tcPr>
            <w:tcW w:w="19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1 250 076,71</w:t>
            </w:r>
          </w:p>
        </w:tc>
      </w:tr>
      <w:tr w:rsidR="0081445A" w:rsidRPr="00314414" w:rsidTr="0081445A">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r w:rsidRPr="00314414">
              <w:t>Дефицит (-) /профицит (+) местного бюджета</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p>
          <w:p w:rsidR="0081445A" w:rsidRPr="00314414" w:rsidRDefault="0081445A" w:rsidP="00FA60AD">
            <w:pPr>
              <w:jc w:val="center"/>
            </w:pPr>
            <w:r w:rsidRPr="00314414">
              <w:t>-</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p>
          <w:p w:rsidR="0081445A" w:rsidRPr="00314414" w:rsidRDefault="0081445A" w:rsidP="00FA60AD">
            <w:pPr>
              <w:jc w:val="right"/>
            </w:pPr>
            <w:r w:rsidRPr="00314414">
              <w:t>-79 542,98</w:t>
            </w:r>
          </w:p>
        </w:tc>
        <w:tc>
          <w:tcPr>
            <w:tcW w:w="1980" w:type="dxa"/>
            <w:tcBorders>
              <w:top w:val="single" w:sz="4" w:space="0" w:color="auto"/>
              <w:left w:val="single" w:sz="4" w:space="0" w:color="auto"/>
              <w:bottom w:val="single" w:sz="4" w:space="0" w:color="auto"/>
              <w:right w:val="single" w:sz="4" w:space="0" w:color="auto"/>
            </w:tcBorders>
            <w:vAlign w:val="bottom"/>
          </w:tcPr>
          <w:p w:rsidR="0081445A" w:rsidRPr="00314414" w:rsidRDefault="0081445A" w:rsidP="00FA60AD">
            <w:pPr>
              <w:jc w:val="right"/>
            </w:pPr>
            <w:r w:rsidRPr="00314414">
              <w:t>-26 304,07</w:t>
            </w:r>
          </w:p>
        </w:tc>
      </w:tr>
      <w:tr w:rsidR="0081445A" w:rsidRPr="00314414" w:rsidTr="0081445A">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r w:rsidRPr="00314414">
              <w:t>Всего источников финансирования дефицита м</w:t>
            </w:r>
            <w:r w:rsidRPr="00314414">
              <w:t>е</w:t>
            </w:r>
            <w:r w:rsidRPr="00314414">
              <w:t>стного бюджета</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p>
          <w:p w:rsidR="0081445A" w:rsidRPr="00314414" w:rsidRDefault="0081445A" w:rsidP="00FA60AD">
            <w:pPr>
              <w:jc w:val="center"/>
            </w:pPr>
            <w:r w:rsidRPr="00314414">
              <w:t>-</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79 542,98</w:t>
            </w:r>
          </w:p>
        </w:tc>
        <w:tc>
          <w:tcPr>
            <w:tcW w:w="19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26 304,07</w:t>
            </w:r>
          </w:p>
        </w:tc>
      </w:tr>
      <w:tr w:rsidR="0081445A" w:rsidRPr="00314414" w:rsidTr="0081445A">
        <w:trPr>
          <w:trHeight w:val="108"/>
        </w:trPr>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r w:rsidRPr="00314414">
              <w:t>в том числе</w:t>
            </w:r>
          </w:p>
        </w:tc>
        <w:tc>
          <w:tcPr>
            <w:tcW w:w="3960" w:type="dxa"/>
            <w:tcBorders>
              <w:top w:val="single" w:sz="4" w:space="0" w:color="auto"/>
              <w:left w:val="single" w:sz="4" w:space="0" w:color="auto"/>
              <w:right w:val="single" w:sz="4" w:space="0" w:color="auto"/>
            </w:tcBorders>
            <w:shd w:val="clear" w:color="auto" w:fill="auto"/>
          </w:tcPr>
          <w:p w:rsidR="0081445A" w:rsidRPr="00314414" w:rsidRDefault="0081445A" w:rsidP="00FA60AD">
            <w:pPr>
              <w:jc w:val="right"/>
            </w:pPr>
          </w:p>
        </w:tc>
        <w:tc>
          <w:tcPr>
            <w:tcW w:w="2880" w:type="dxa"/>
            <w:tcBorders>
              <w:top w:val="single" w:sz="4" w:space="0" w:color="auto"/>
              <w:left w:val="single" w:sz="4" w:space="0" w:color="auto"/>
              <w:right w:val="single" w:sz="4" w:space="0" w:color="auto"/>
            </w:tcBorders>
            <w:shd w:val="clear" w:color="auto" w:fill="auto"/>
          </w:tcPr>
          <w:p w:rsidR="0081445A" w:rsidRPr="00314414" w:rsidRDefault="0081445A" w:rsidP="00FA60AD">
            <w:pPr>
              <w:jc w:val="right"/>
            </w:pPr>
          </w:p>
        </w:tc>
        <w:tc>
          <w:tcPr>
            <w:tcW w:w="1980" w:type="dxa"/>
            <w:tcBorders>
              <w:top w:val="single" w:sz="4" w:space="0" w:color="auto"/>
              <w:left w:val="single" w:sz="4" w:space="0" w:color="auto"/>
              <w:right w:val="single" w:sz="4" w:space="0" w:color="auto"/>
            </w:tcBorders>
            <w:shd w:val="clear" w:color="auto" w:fill="auto"/>
          </w:tcPr>
          <w:p w:rsidR="0081445A" w:rsidRPr="00314414" w:rsidRDefault="0081445A" w:rsidP="00FA60AD">
            <w:pPr>
              <w:jc w:val="right"/>
            </w:pPr>
          </w:p>
        </w:tc>
      </w:tr>
      <w:tr w:rsidR="0081445A" w:rsidRPr="00314414" w:rsidTr="0081445A">
        <w:trPr>
          <w:trHeight w:val="106"/>
        </w:trPr>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r w:rsidRPr="00314414">
              <w:t>Кредиты кредитных организаций в валюте РФ</w:t>
            </w:r>
          </w:p>
        </w:tc>
        <w:tc>
          <w:tcPr>
            <w:tcW w:w="3960" w:type="dxa"/>
            <w:tcBorders>
              <w:left w:val="single" w:sz="4" w:space="0" w:color="auto"/>
              <w:right w:val="single" w:sz="4" w:space="0" w:color="auto"/>
            </w:tcBorders>
            <w:shd w:val="clear" w:color="auto" w:fill="auto"/>
          </w:tcPr>
          <w:p w:rsidR="0081445A" w:rsidRPr="00314414" w:rsidRDefault="0081445A" w:rsidP="00FA60AD">
            <w:pPr>
              <w:jc w:val="right"/>
            </w:pPr>
            <w:r w:rsidRPr="00314414">
              <w:t>000 01 02 00 00 00 0000 000</w:t>
            </w:r>
          </w:p>
        </w:tc>
        <w:tc>
          <w:tcPr>
            <w:tcW w:w="2880" w:type="dxa"/>
            <w:tcBorders>
              <w:left w:val="single" w:sz="4" w:space="0" w:color="auto"/>
              <w:right w:val="single" w:sz="4" w:space="0" w:color="auto"/>
            </w:tcBorders>
            <w:shd w:val="clear" w:color="auto" w:fill="auto"/>
          </w:tcPr>
          <w:p w:rsidR="0081445A" w:rsidRPr="00314414" w:rsidRDefault="0081445A" w:rsidP="00FA60AD">
            <w:pPr>
              <w:jc w:val="right"/>
            </w:pPr>
          </w:p>
        </w:tc>
        <w:tc>
          <w:tcPr>
            <w:tcW w:w="1980" w:type="dxa"/>
            <w:tcBorders>
              <w:left w:val="single" w:sz="4" w:space="0" w:color="auto"/>
              <w:right w:val="single" w:sz="4" w:space="0" w:color="auto"/>
            </w:tcBorders>
            <w:shd w:val="clear" w:color="auto" w:fill="auto"/>
          </w:tcPr>
          <w:p w:rsidR="0081445A" w:rsidRPr="00314414" w:rsidRDefault="0081445A" w:rsidP="00FA60AD">
            <w:pPr>
              <w:jc w:val="right"/>
            </w:pPr>
          </w:p>
        </w:tc>
      </w:tr>
      <w:tr w:rsidR="0081445A" w:rsidRPr="00314414" w:rsidTr="0081445A">
        <w:trPr>
          <w:trHeight w:val="106"/>
        </w:trPr>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r w:rsidRPr="00314414">
              <w:t>Погашение кредитов, предоставленных кредитн</w:t>
            </w:r>
            <w:r w:rsidRPr="00314414">
              <w:t>ы</w:t>
            </w:r>
            <w:r w:rsidRPr="00314414">
              <w:t>ми организациями в валюте Российской Федер</w:t>
            </w:r>
            <w:r w:rsidRPr="00314414">
              <w:t>а</w:t>
            </w:r>
            <w:r w:rsidRPr="00314414">
              <w:t>ции</w:t>
            </w:r>
          </w:p>
        </w:tc>
        <w:tc>
          <w:tcPr>
            <w:tcW w:w="3960" w:type="dxa"/>
            <w:tcBorders>
              <w:left w:val="single" w:sz="4" w:space="0" w:color="auto"/>
              <w:bottom w:val="single" w:sz="4" w:space="0" w:color="auto"/>
              <w:right w:val="single" w:sz="4" w:space="0" w:color="auto"/>
            </w:tcBorders>
            <w:shd w:val="clear" w:color="auto" w:fill="auto"/>
          </w:tcPr>
          <w:p w:rsidR="0081445A" w:rsidRPr="00314414" w:rsidRDefault="0081445A" w:rsidP="00FA60AD">
            <w:pPr>
              <w:jc w:val="right"/>
            </w:pPr>
            <w:r w:rsidRPr="00314414">
              <w:t>000 01 02 00 00 00 0000 800</w:t>
            </w:r>
          </w:p>
        </w:tc>
        <w:tc>
          <w:tcPr>
            <w:tcW w:w="2880" w:type="dxa"/>
            <w:tcBorders>
              <w:left w:val="single" w:sz="4" w:space="0" w:color="auto"/>
              <w:bottom w:val="single" w:sz="4" w:space="0" w:color="auto"/>
              <w:right w:val="single" w:sz="4" w:space="0" w:color="auto"/>
            </w:tcBorders>
            <w:shd w:val="clear" w:color="auto" w:fill="auto"/>
          </w:tcPr>
          <w:p w:rsidR="0081445A" w:rsidRPr="00314414" w:rsidRDefault="0081445A" w:rsidP="00FA60AD">
            <w:pPr>
              <w:jc w:val="right"/>
            </w:pPr>
          </w:p>
        </w:tc>
        <w:tc>
          <w:tcPr>
            <w:tcW w:w="1980" w:type="dxa"/>
            <w:tcBorders>
              <w:left w:val="single" w:sz="4" w:space="0" w:color="auto"/>
              <w:bottom w:val="single" w:sz="4" w:space="0" w:color="auto"/>
              <w:right w:val="single" w:sz="4" w:space="0" w:color="auto"/>
            </w:tcBorders>
            <w:shd w:val="clear" w:color="auto" w:fill="auto"/>
          </w:tcPr>
          <w:p w:rsidR="0081445A" w:rsidRPr="00314414" w:rsidRDefault="0081445A" w:rsidP="00FA60AD">
            <w:pPr>
              <w:jc w:val="right"/>
            </w:pPr>
          </w:p>
        </w:tc>
      </w:tr>
      <w:tr w:rsidR="0081445A" w:rsidRPr="00314414" w:rsidTr="0081445A">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r w:rsidRPr="00314414">
              <w:t>Изменение остатков средств на счетах по учету средств бюджетов</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000 01 05 00 00 00 0000 000</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79 542,98</w:t>
            </w:r>
          </w:p>
        </w:tc>
        <w:tc>
          <w:tcPr>
            <w:tcW w:w="19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26 304,07</w:t>
            </w:r>
          </w:p>
        </w:tc>
      </w:tr>
      <w:tr w:rsidR="0081445A" w:rsidRPr="00314414" w:rsidTr="0081445A">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r w:rsidRPr="00314414">
              <w:t>Увеличение остатков средств бюджетов</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000 01 05 00 00 00 0000 500</w:t>
            </w:r>
          </w:p>
        </w:tc>
        <w:tc>
          <w:tcPr>
            <w:tcW w:w="2880" w:type="dxa"/>
            <w:tcBorders>
              <w:top w:val="single" w:sz="4" w:space="0" w:color="auto"/>
              <w:left w:val="single" w:sz="4" w:space="0" w:color="auto"/>
              <w:bottom w:val="single" w:sz="4" w:space="0" w:color="auto"/>
              <w:right w:val="single" w:sz="4" w:space="0" w:color="auto"/>
            </w:tcBorders>
            <w:vAlign w:val="bottom"/>
          </w:tcPr>
          <w:p w:rsidR="0081445A" w:rsidRPr="00314414" w:rsidRDefault="0081445A" w:rsidP="00FA60AD">
            <w:pPr>
              <w:jc w:val="right"/>
            </w:pPr>
            <w:r w:rsidRPr="00314414">
              <w:t>-1 282 661,21</w:t>
            </w:r>
          </w:p>
        </w:tc>
        <w:tc>
          <w:tcPr>
            <w:tcW w:w="1980" w:type="dxa"/>
            <w:tcBorders>
              <w:top w:val="single" w:sz="4" w:space="0" w:color="auto"/>
              <w:left w:val="single" w:sz="4" w:space="0" w:color="auto"/>
              <w:bottom w:val="single" w:sz="4" w:space="0" w:color="auto"/>
              <w:right w:val="single" w:sz="4" w:space="0" w:color="auto"/>
            </w:tcBorders>
            <w:vAlign w:val="bottom"/>
          </w:tcPr>
          <w:p w:rsidR="0081445A" w:rsidRPr="00314414" w:rsidRDefault="0081445A" w:rsidP="00FA60AD">
            <w:pPr>
              <w:jc w:val="right"/>
            </w:pPr>
            <w:r w:rsidRPr="00314414">
              <w:t>-1 223 772,64</w:t>
            </w:r>
          </w:p>
        </w:tc>
      </w:tr>
      <w:tr w:rsidR="0081445A" w:rsidRPr="00314414" w:rsidTr="0081445A">
        <w:trPr>
          <w:trHeight w:val="477"/>
        </w:trPr>
        <w:tc>
          <w:tcPr>
            <w:tcW w:w="5504" w:type="dxa"/>
            <w:tcBorders>
              <w:top w:val="single" w:sz="4" w:space="0" w:color="auto"/>
              <w:left w:val="single" w:sz="4" w:space="0" w:color="auto"/>
              <w:bottom w:val="single" w:sz="4" w:space="0" w:color="auto"/>
              <w:right w:val="single" w:sz="4" w:space="0" w:color="auto"/>
            </w:tcBorders>
          </w:tcPr>
          <w:p w:rsidR="0081445A" w:rsidRPr="00314414" w:rsidRDefault="0081445A" w:rsidP="00FA60AD">
            <w:r w:rsidRPr="00314414">
              <w:t>Уменьшение остатков средств бюджетов</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000 01 05 00 00 00 0000 600</w:t>
            </w:r>
          </w:p>
        </w:tc>
        <w:tc>
          <w:tcPr>
            <w:tcW w:w="2880" w:type="dxa"/>
            <w:tcBorders>
              <w:top w:val="single" w:sz="4" w:space="0" w:color="auto"/>
              <w:left w:val="single" w:sz="4" w:space="0" w:color="auto"/>
              <w:bottom w:val="single" w:sz="4" w:space="0" w:color="auto"/>
              <w:right w:val="single" w:sz="4" w:space="0" w:color="auto"/>
            </w:tcBorders>
            <w:vAlign w:val="bottom"/>
          </w:tcPr>
          <w:p w:rsidR="0081445A" w:rsidRPr="00314414" w:rsidRDefault="0081445A" w:rsidP="00FA60AD">
            <w:pPr>
              <w:jc w:val="right"/>
            </w:pPr>
            <w:r w:rsidRPr="00314414">
              <w:t>1 362 204,19</w:t>
            </w:r>
          </w:p>
        </w:tc>
        <w:tc>
          <w:tcPr>
            <w:tcW w:w="1980" w:type="dxa"/>
            <w:tcBorders>
              <w:top w:val="single" w:sz="4" w:space="0" w:color="auto"/>
              <w:left w:val="single" w:sz="4" w:space="0" w:color="auto"/>
              <w:bottom w:val="single" w:sz="4" w:space="0" w:color="auto"/>
              <w:right w:val="single" w:sz="4" w:space="0" w:color="auto"/>
            </w:tcBorders>
            <w:vAlign w:val="bottom"/>
          </w:tcPr>
          <w:p w:rsidR="0081445A" w:rsidRPr="00314414" w:rsidRDefault="0081445A" w:rsidP="00FA60AD">
            <w:pPr>
              <w:jc w:val="right"/>
            </w:pPr>
            <w:r w:rsidRPr="00314414">
              <w:t>1 250 076,71</w:t>
            </w:r>
          </w:p>
        </w:tc>
      </w:tr>
    </w:tbl>
    <w:p w:rsidR="0081445A" w:rsidRPr="00314414" w:rsidRDefault="0081445A" w:rsidP="0081445A">
      <w:pPr>
        <w:autoSpaceDE w:val="0"/>
        <w:autoSpaceDN w:val="0"/>
        <w:adjustRightInd w:val="0"/>
        <w:jc w:val="both"/>
      </w:pPr>
    </w:p>
    <w:tbl>
      <w:tblPr>
        <w:tblW w:w="0" w:type="auto"/>
        <w:tblLook w:val="01E0"/>
      </w:tblPr>
      <w:tblGrid>
        <w:gridCol w:w="7251"/>
        <w:gridCol w:w="7251"/>
      </w:tblGrid>
      <w:tr w:rsidR="0081445A" w:rsidRPr="00314414" w:rsidTr="00FA60AD">
        <w:tc>
          <w:tcPr>
            <w:tcW w:w="7251" w:type="dxa"/>
          </w:tcPr>
          <w:p w:rsidR="0081445A" w:rsidRPr="00314414" w:rsidRDefault="0081445A" w:rsidP="00FA60AD">
            <w:pPr>
              <w:jc w:val="center"/>
            </w:pPr>
          </w:p>
        </w:tc>
        <w:tc>
          <w:tcPr>
            <w:tcW w:w="7251" w:type="dxa"/>
          </w:tcPr>
          <w:p w:rsidR="0081445A" w:rsidRPr="00314414" w:rsidRDefault="0081445A" w:rsidP="00FA60AD">
            <w:pPr>
              <w:jc w:val="center"/>
            </w:pPr>
            <w:r w:rsidRPr="00314414">
              <w:t>Приложение 5</w:t>
            </w:r>
          </w:p>
          <w:p w:rsidR="0081445A" w:rsidRPr="00314414" w:rsidRDefault="0081445A" w:rsidP="00FA60AD">
            <w:pPr>
              <w:jc w:val="center"/>
            </w:pPr>
            <w:r w:rsidRPr="00314414">
              <w:t>к решению Совета депутатов</w:t>
            </w:r>
          </w:p>
          <w:p w:rsidR="0081445A" w:rsidRPr="00314414" w:rsidRDefault="0081445A" w:rsidP="0081445A">
            <w:pPr>
              <w:jc w:val="center"/>
            </w:pPr>
            <w:r w:rsidRPr="00314414">
              <w:t>Арзгирского муниципального округа Ставропольского края «Об исполнении бюджета Арзгирского муниципального округа Ставр</w:t>
            </w:r>
            <w:r w:rsidRPr="00314414">
              <w:t>о</w:t>
            </w:r>
            <w:r>
              <w:t xml:space="preserve">польского края за </w:t>
            </w:r>
            <w:r w:rsidRPr="00314414">
              <w:t>2022 год»</w:t>
            </w:r>
          </w:p>
          <w:p w:rsidR="0081445A" w:rsidRPr="00314414" w:rsidRDefault="0081445A" w:rsidP="00FA60AD">
            <w:pPr>
              <w:jc w:val="center"/>
            </w:pPr>
            <w:r w:rsidRPr="00314414">
              <w:t>от «18» апреля 2023 год № 20</w:t>
            </w:r>
          </w:p>
        </w:tc>
      </w:tr>
    </w:tbl>
    <w:p w:rsidR="0081445A" w:rsidRPr="00314414" w:rsidRDefault="0081445A" w:rsidP="0081445A">
      <w:pPr>
        <w:jc w:val="center"/>
      </w:pPr>
      <w:r w:rsidRPr="00314414">
        <w:t xml:space="preserve">                                                             </w:t>
      </w:r>
    </w:p>
    <w:p w:rsidR="0081445A" w:rsidRPr="00314414" w:rsidRDefault="0081445A" w:rsidP="0081445A">
      <w:pPr>
        <w:jc w:val="center"/>
      </w:pPr>
      <w:r w:rsidRPr="00314414">
        <w:t>ЧИСЛЕННОСТЬ</w:t>
      </w:r>
    </w:p>
    <w:p w:rsidR="0081445A" w:rsidRPr="00314414" w:rsidRDefault="0081445A" w:rsidP="0081445A">
      <w:pPr>
        <w:jc w:val="center"/>
      </w:pPr>
      <w:r w:rsidRPr="00314414">
        <w:t>муниципальных служащих и работников муниципальных учреждений Арзгирского муниципального округа и фактических затраты на их денежное содержание за 2022 год</w:t>
      </w:r>
    </w:p>
    <w:p w:rsidR="0081445A" w:rsidRPr="00314414" w:rsidRDefault="0081445A" w:rsidP="0081445A">
      <w:pPr>
        <w:jc w:val="center"/>
      </w:pPr>
      <w:r w:rsidRPr="00314414">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3960"/>
        <w:gridCol w:w="2880"/>
      </w:tblGrid>
      <w:tr w:rsidR="0081445A" w:rsidRPr="00314414" w:rsidTr="0081445A">
        <w:trPr>
          <w:jc w:val="center"/>
        </w:trPr>
        <w:tc>
          <w:tcPr>
            <w:tcW w:w="5328"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Наименование контрагента работников</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 xml:space="preserve">Среднесписочная численность по состоянию на 1 января 2023 года (человек) </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 xml:space="preserve">Фактические расходы на оплату труда        за 2022 год            (тыс. рублей)        </w:t>
            </w:r>
          </w:p>
        </w:tc>
      </w:tr>
      <w:tr w:rsidR="0081445A" w:rsidRPr="00314414" w:rsidTr="0081445A">
        <w:trPr>
          <w:jc w:val="center"/>
        </w:trPr>
        <w:tc>
          <w:tcPr>
            <w:tcW w:w="5328"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tabs>
                <w:tab w:val="left" w:pos="960"/>
              </w:tabs>
              <w:jc w:val="center"/>
            </w:pPr>
            <w:r w:rsidRPr="00314414">
              <w:t>1</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2</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3</w:t>
            </w:r>
          </w:p>
        </w:tc>
      </w:tr>
      <w:tr w:rsidR="0081445A" w:rsidRPr="00314414" w:rsidTr="0081445A">
        <w:trPr>
          <w:trHeight w:val="381"/>
          <w:jc w:val="center"/>
        </w:trPr>
        <w:tc>
          <w:tcPr>
            <w:tcW w:w="5328"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tabs>
                <w:tab w:val="left" w:pos="960"/>
              </w:tabs>
              <w:jc w:val="both"/>
            </w:pPr>
            <w:r w:rsidRPr="00314414">
              <w:t>Муниципальные служащие</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108</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85 086,67</w:t>
            </w:r>
          </w:p>
        </w:tc>
      </w:tr>
      <w:tr w:rsidR="0081445A" w:rsidRPr="00314414" w:rsidTr="0081445A">
        <w:trPr>
          <w:jc w:val="center"/>
        </w:trPr>
        <w:tc>
          <w:tcPr>
            <w:tcW w:w="5328"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both"/>
            </w:pPr>
            <w:r w:rsidRPr="00314414">
              <w:t>Работники муниципальных казенных учрежд</w:t>
            </w:r>
            <w:r w:rsidRPr="00314414">
              <w:t>е</w:t>
            </w:r>
            <w:r w:rsidRPr="00314414">
              <w:t>ний</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887</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354 889,78</w:t>
            </w:r>
          </w:p>
        </w:tc>
      </w:tr>
      <w:tr w:rsidR="0081445A" w:rsidRPr="00314414" w:rsidTr="0081445A">
        <w:trPr>
          <w:jc w:val="center"/>
        </w:trPr>
        <w:tc>
          <w:tcPr>
            <w:tcW w:w="5328"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both"/>
            </w:pPr>
            <w:r w:rsidRPr="00314414">
              <w:t>Работники муниципальных бюджетных учре</w:t>
            </w:r>
            <w:r w:rsidRPr="00314414">
              <w:t>ж</w:t>
            </w:r>
            <w:r w:rsidRPr="00314414">
              <w:t>дений</w:t>
            </w:r>
          </w:p>
        </w:tc>
        <w:tc>
          <w:tcPr>
            <w:tcW w:w="396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center"/>
            </w:pPr>
            <w:r w:rsidRPr="00314414">
              <w:t>313</w:t>
            </w:r>
          </w:p>
        </w:tc>
        <w:tc>
          <w:tcPr>
            <w:tcW w:w="2880" w:type="dxa"/>
            <w:tcBorders>
              <w:top w:val="single" w:sz="4" w:space="0" w:color="auto"/>
              <w:left w:val="single" w:sz="4" w:space="0" w:color="auto"/>
              <w:bottom w:val="single" w:sz="4" w:space="0" w:color="auto"/>
              <w:right w:val="single" w:sz="4" w:space="0" w:color="auto"/>
            </w:tcBorders>
          </w:tcPr>
          <w:p w:rsidR="0081445A" w:rsidRPr="00314414" w:rsidRDefault="0081445A" w:rsidP="00FA60AD">
            <w:pPr>
              <w:jc w:val="right"/>
            </w:pPr>
            <w:r w:rsidRPr="00314414">
              <w:t>139 672,69</w:t>
            </w:r>
          </w:p>
        </w:tc>
      </w:tr>
    </w:tbl>
    <w:p w:rsidR="0081445A" w:rsidRDefault="0081445A" w:rsidP="000A570C">
      <w:pPr>
        <w:pStyle w:val="af1"/>
      </w:pPr>
    </w:p>
    <w:p w:rsidR="0081445A" w:rsidRDefault="0081445A" w:rsidP="000A570C">
      <w:pPr>
        <w:pStyle w:val="af1"/>
      </w:pPr>
    </w:p>
    <w:p w:rsidR="0081445A" w:rsidRDefault="0081445A" w:rsidP="000A570C">
      <w:pPr>
        <w:pStyle w:val="af1"/>
      </w:pPr>
    </w:p>
    <w:p w:rsidR="000A570C" w:rsidRDefault="000A570C" w:rsidP="000A570C">
      <w:pPr>
        <w:pStyle w:val="af1"/>
      </w:pPr>
    </w:p>
    <w:p w:rsidR="000A570C" w:rsidRDefault="000A570C" w:rsidP="000A570C">
      <w:pPr>
        <w:pStyle w:val="af1"/>
      </w:pPr>
    </w:p>
    <w:p w:rsidR="000A570C" w:rsidRDefault="000A570C" w:rsidP="000A570C">
      <w:pPr>
        <w:pStyle w:val="af1"/>
      </w:pPr>
    </w:p>
    <w:p w:rsidR="0081445A" w:rsidRDefault="0081445A" w:rsidP="000A570C">
      <w:pPr>
        <w:pStyle w:val="af1"/>
        <w:sectPr w:rsidR="0081445A" w:rsidSect="0081445A">
          <w:pgSz w:w="16838" w:h="11906" w:orient="landscape"/>
          <w:pgMar w:top="425" w:right="992" w:bottom="1559" w:left="1559" w:header="709" w:footer="709" w:gutter="0"/>
          <w:cols w:space="720"/>
          <w:titlePg/>
          <w:docGrid w:linePitch="360"/>
        </w:sectPr>
      </w:pPr>
    </w:p>
    <w:p w:rsidR="004522B4" w:rsidRDefault="004522B4" w:rsidP="004522B4">
      <w:pPr>
        <w:pStyle w:val="ConsPlusTitle"/>
        <w:jc w:val="center"/>
        <w:rPr>
          <w:rFonts w:ascii="Times New Roman" w:hAnsi="Times New Roman" w:cs="Times New Roman"/>
          <w:sz w:val="28"/>
          <w:szCs w:val="28"/>
        </w:rPr>
      </w:pPr>
      <w:r w:rsidRPr="00D14365">
        <w:rPr>
          <w:rFonts w:ascii="Times New Roman" w:hAnsi="Times New Roman" w:cs="Times New Roman"/>
          <w:sz w:val="28"/>
          <w:szCs w:val="28"/>
        </w:rPr>
        <w:lastRenderedPageBreak/>
        <w:t>СОВЕТ</w:t>
      </w:r>
    </w:p>
    <w:p w:rsidR="004522B4" w:rsidRPr="00D14365" w:rsidRDefault="004522B4" w:rsidP="004522B4">
      <w:pPr>
        <w:pStyle w:val="ConsPlusTitle"/>
        <w:jc w:val="center"/>
        <w:rPr>
          <w:rFonts w:ascii="Times New Roman" w:hAnsi="Times New Roman" w:cs="Times New Roman"/>
          <w:sz w:val="28"/>
          <w:szCs w:val="28"/>
        </w:rPr>
      </w:pPr>
      <w:r w:rsidRPr="00D14365">
        <w:rPr>
          <w:rFonts w:ascii="Times New Roman" w:hAnsi="Times New Roman" w:cs="Times New Roman"/>
          <w:sz w:val="28"/>
          <w:szCs w:val="28"/>
        </w:rPr>
        <w:t>ДЕПУТАТОВАРЗГИРСКОГОМУНИЦИПАЛЬНОГО ОКРУГА</w:t>
      </w:r>
    </w:p>
    <w:p w:rsidR="004522B4" w:rsidRPr="00A85234" w:rsidRDefault="004522B4" w:rsidP="004522B4">
      <w:pPr>
        <w:pStyle w:val="ConsPlusTitle"/>
        <w:jc w:val="center"/>
        <w:rPr>
          <w:rFonts w:ascii="Times New Roman" w:hAnsi="Times New Roman" w:cs="Times New Roman"/>
          <w:b w:val="0"/>
          <w:sz w:val="28"/>
          <w:szCs w:val="28"/>
        </w:rPr>
      </w:pPr>
      <w:r w:rsidRPr="00D14365">
        <w:rPr>
          <w:rFonts w:ascii="Times New Roman" w:hAnsi="Times New Roman" w:cs="Times New Roman"/>
          <w:sz w:val="28"/>
          <w:szCs w:val="28"/>
        </w:rPr>
        <w:t>СТАВРОПОЛЬСКОГО КРАЯ ПЕРВОГО СОЗЫВА</w:t>
      </w:r>
    </w:p>
    <w:p w:rsidR="004522B4" w:rsidRDefault="004522B4" w:rsidP="004522B4">
      <w:pPr>
        <w:pStyle w:val="ConsPlusTitle"/>
        <w:rPr>
          <w:rFonts w:ascii="Times New Roman" w:hAnsi="Times New Roman" w:cs="Times New Roman"/>
          <w:b w:val="0"/>
          <w:sz w:val="28"/>
          <w:szCs w:val="28"/>
        </w:rPr>
      </w:pPr>
    </w:p>
    <w:p w:rsidR="004522B4" w:rsidRPr="004522B4" w:rsidRDefault="004522B4" w:rsidP="004522B4">
      <w:pPr>
        <w:pStyle w:val="ConsPlusTitle"/>
        <w:jc w:val="center"/>
        <w:rPr>
          <w:rFonts w:ascii="Times New Roman" w:hAnsi="Times New Roman" w:cs="Times New Roman"/>
          <w:b w:val="0"/>
          <w:sz w:val="24"/>
          <w:szCs w:val="24"/>
        </w:rPr>
      </w:pPr>
      <w:r w:rsidRPr="004522B4">
        <w:rPr>
          <w:rFonts w:ascii="Times New Roman" w:hAnsi="Times New Roman" w:cs="Times New Roman"/>
          <w:b w:val="0"/>
          <w:sz w:val="24"/>
          <w:szCs w:val="24"/>
        </w:rPr>
        <w:t>РЕШЕНИЕ</w:t>
      </w:r>
    </w:p>
    <w:p w:rsidR="004522B4" w:rsidRPr="004522B4" w:rsidRDefault="004522B4" w:rsidP="004522B4">
      <w:pPr>
        <w:pStyle w:val="ConsPlusTitle"/>
        <w:jc w:val="center"/>
        <w:rPr>
          <w:rFonts w:ascii="Times New Roman" w:hAnsi="Times New Roman" w:cs="Times New Roman"/>
          <w:b w:val="0"/>
          <w:sz w:val="24"/>
          <w:szCs w:val="24"/>
        </w:rPr>
      </w:pPr>
    </w:p>
    <w:p w:rsidR="004522B4" w:rsidRPr="004522B4" w:rsidRDefault="004522B4" w:rsidP="004522B4">
      <w:pPr>
        <w:pStyle w:val="ConsPlusTitle"/>
        <w:jc w:val="both"/>
        <w:rPr>
          <w:rFonts w:ascii="Times New Roman" w:hAnsi="Times New Roman" w:cs="Times New Roman"/>
          <w:b w:val="0"/>
          <w:sz w:val="24"/>
          <w:szCs w:val="24"/>
        </w:rPr>
      </w:pPr>
      <w:r w:rsidRPr="004522B4">
        <w:rPr>
          <w:rFonts w:ascii="Times New Roman" w:hAnsi="Times New Roman" w:cs="Times New Roman"/>
          <w:b w:val="0"/>
          <w:sz w:val="24"/>
          <w:szCs w:val="24"/>
        </w:rPr>
        <w:t xml:space="preserve">18 апреля 2023 г.                  </w:t>
      </w:r>
      <w:r>
        <w:rPr>
          <w:rFonts w:ascii="Times New Roman" w:hAnsi="Times New Roman" w:cs="Times New Roman"/>
          <w:b w:val="0"/>
          <w:sz w:val="24"/>
          <w:szCs w:val="24"/>
        </w:rPr>
        <w:t xml:space="preserve">                        </w:t>
      </w:r>
      <w:r w:rsidRPr="004522B4">
        <w:rPr>
          <w:rFonts w:ascii="Times New Roman" w:hAnsi="Times New Roman" w:cs="Times New Roman"/>
          <w:b w:val="0"/>
          <w:sz w:val="24"/>
          <w:szCs w:val="24"/>
        </w:rPr>
        <w:t xml:space="preserve">  с. Арзгир                                                 № 21</w:t>
      </w:r>
    </w:p>
    <w:p w:rsidR="004522B4" w:rsidRPr="004522B4" w:rsidRDefault="004522B4" w:rsidP="004522B4">
      <w:pPr>
        <w:pStyle w:val="ConsPlusTitle"/>
        <w:jc w:val="center"/>
        <w:rPr>
          <w:rFonts w:ascii="Times New Roman" w:hAnsi="Times New Roman" w:cs="Times New Roman"/>
          <w:sz w:val="24"/>
          <w:szCs w:val="24"/>
        </w:rPr>
      </w:pPr>
    </w:p>
    <w:p w:rsidR="004522B4" w:rsidRPr="004522B4" w:rsidRDefault="004522B4" w:rsidP="004522B4">
      <w:pPr>
        <w:shd w:val="clear" w:color="auto" w:fill="FFFFFF"/>
        <w:jc w:val="both"/>
      </w:pPr>
      <w:r w:rsidRPr="004522B4">
        <w:t>О внесении изменений в решение Совета депутатов Арзгирского муниципального округа Ста</w:t>
      </w:r>
      <w:r w:rsidRPr="004522B4">
        <w:t>в</w:t>
      </w:r>
      <w:r w:rsidRPr="004522B4">
        <w:t>ропольского края от 23 октября 2020г. № 24 «О земельном налоге на территории муниципал</w:t>
      </w:r>
      <w:r w:rsidRPr="004522B4">
        <w:t>ь</w:t>
      </w:r>
      <w:r w:rsidRPr="004522B4">
        <w:t>ного образования Арзгирского муниципального округа Ставропольского края»в редакции р</w:t>
      </w:r>
      <w:r w:rsidRPr="004522B4">
        <w:t>е</w:t>
      </w:r>
      <w:r w:rsidRPr="004522B4">
        <w:t>шений Совета депутатов Арзгирского муниципального округа Ставропольского края от 26 н</w:t>
      </w:r>
      <w:r w:rsidRPr="004522B4">
        <w:t>о</w:t>
      </w:r>
      <w:r w:rsidRPr="004522B4">
        <w:t>ября 2020г. № 43, от 24 марта 2023 г. № 14.</w:t>
      </w:r>
    </w:p>
    <w:p w:rsidR="004522B4" w:rsidRDefault="004522B4" w:rsidP="004522B4">
      <w:pPr>
        <w:shd w:val="clear" w:color="auto" w:fill="FFFFFF"/>
        <w:ind w:firstLine="709"/>
        <w:jc w:val="both"/>
      </w:pPr>
    </w:p>
    <w:p w:rsidR="004522B4" w:rsidRPr="004522B4" w:rsidRDefault="004522B4" w:rsidP="004522B4">
      <w:pPr>
        <w:shd w:val="clear" w:color="auto" w:fill="FFFFFF"/>
        <w:ind w:firstLine="709"/>
        <w:jc w:val="both"/>
      </w:pPr>
    </w:p>
    <w:p w:rsidR="004522B4" w:rsidRPr="004522B4" w:rsidRDefault="004522B4" w:rsidP="004522B4">
      <w:pPr>
        <w:shd w:val="clear" w:color="auto" w:fill="FFFFFF"/>
        <w:ind w:firstLine="709"/>
        <w:jc w:val="both"/>
      </w:pPr>
      <w:r w:rsidRPr="004522B4">
        <w:t xml:space="preserve">В соответствии с Налоговым кодексом Российской Федерации, Федеральным </w:t>
      </w:r>
      <w:hyperlink r:id="rId11" w:history="1">
        <w:r w:rsidRPr="004522B4">
          <w:t>законом</w:t>
        </w:r>
      </w:hyperlink>
      <w:r w:rsidRPr="004522B4">
        <w:t xml:space="preserve"> от 06 октября 2003 года N 131-ФЗ "Об общих принципах организации местного самоуправления в Российской Федерации", Уставом Арзгирского муниципального округа Ставропольского края</w:t>
      </w:r>
      <w:r>
        <w:t xml:space="preserve"> </w:t>
      </w:r>
      <w:r w:rsidRPr="004522B4">
        <w:t xml:space="preserve">Совет депутатов Арзгирского муниципального округа Ставропольского края </w:t>
      </w:r>
    </w:p>
    <w:p w:rsidR="004522B4" w:rsidRDefault="004522B4" w:rsidP="004522B4">
      <w:pPr>
        <w:shd w:val="clear" w:color="auto" w:fill="FFFFFF"/>
        <w:ind w:firstLine="709"/>
        <w:jc w:val="both"/>
      </w:pPr>
    </w:p>
    <w:p w:rsidR="004522B4" w:rsidRDefault="004522B4" w:rsidP="004522B4">
      <w:pPr>
        <w:shd w:val="clear" w:color="auto" w:fill="FFFFFF"/>
        <w:jc w:val="both"/>
      </w:pPr>
      <w:r w:rsidRPr="004522B4">
        <w:t>РЕШИЛ:</w:t>
      </w:r>
    </w:p>
    <w:p w:rsidR="004522B4" w:rsidRPr="004522B4" w:rsidRDefault="004522B4" w:rsidP="004522B4">
      <w:pPr>
        <w:shd w:val="clear" w:color="auto" w:fill="FFFFFF"/>
        <w:ind w:firstLine="709"/>
        <w:jc w:val="both"/>
      </w:pPr>
    </w:p>
    <w:p w:rsidR="004522B4" w:rsidRPr="004522B4" w:rsidRDefault="004522B4" w:rsidP="004522B4">
      <w:pPr>
        <w:shd w:val="clear" w:color="auto" w:fill="FFFFFF"/>
        <w:ind w:firstLine="709"/>
        <w:jc w:val="both"/>
      </w:pPr>
      <w:r w:rsidRPr="004522B4">
        <w:t>1. Внести в подпункт 5.3 пункта 5 решения Совета депутатов Арзгирского муниципал</w:t>
      </w:r>
      <w:r w:rsidRPr="004522B4">
        <w:t>ь</w:t>
      </w:r>
      <w:r w:rsidRPr="004522B4">
        <w:t>ного округа Ставропольского края от 23 октября 2020 г. № 24 «О земельном налоге на террит</w:t>
      </w:r>
      <w:r w:rsidRPr="004522B4">
        <w:t>о</w:t>
      </w:r>
      <w:r w:rsidRPr="004522B4">
        <w:t>рии муниципального образования Арзгирского муниципального округа Ставропольского края» в редакции решений Совета депутатов Арзгирского муниципального округа Ставропольского края от 26 ноября 2020г. № 43, от 24 марта 2023 г. № 14следующие изменения:</w:t>
      </w:r>
    </w:p>
    <w:p w:rsidR="004522B4" w:rsidRPr="004522B4" w:rsidRDefault="004522B4" w:rsidP="004522B4">
      <w:pPr>
        <w:shd w:val="clear" w:color="auto" w:fill="FFFFFF"/>
        <w:ind w:firstLine="709"/>
        <w:jc w:val="both"/>
      </w:pPr>
      <w:r w:rsidRPr="004522B4">
        <w:t>1.1. Абзац второй изложить в следующей редакции:</w:t>
      </w:r>
    </w:p>
    <w:p w:rsidR="004522B4" w:rsidRPr="004522B4" w:rsidRDefault="004522B4" w:rsidP="004522B4">
      <w:pPr>
        <w:shd w:val="clear" w:color="auto" w:fill="FFFFFF"/>
        <w:ind w:firstLine="709"/>
        <w:jc w:val="both"/>
      </w:pPr>
      <w:r w:rsidRPr="004522B4">
        <w:t>«граждане, проходящие (проходившие) военную службу в Вооруженных Силах Росси</w:t>
      </w:r>
      <w:r w:rsidRPr="004522B4">
        <w:t>й</w:t>
      </w:r>
      <w:r w:rsidRPr="004522B4">
        <w:t>ской Федерации, других войсках, воинских формированиях и органах, в которых законодател</w:t>
      </w:r>
      <w:r w:rsidRPr="004522B4">
        <w:t>ь</w:t>
      </w:r>
      <w:r w:rsidRPr="004522B4">
        <w:t>ством Российской Федерации предусмотрена военная служба, лица, проходящие (проходившие) службу в войсках национальной гвардии Российской Федерации и имеющие (имевшие) спец</w:t>
      </w:r>
      <w:r w:rsidRPr="004522B4">
        <w:t>и</w:t>
      </w:r>
      <w:r w:rsidRPr="004522B4">
        <w:t>альное звание полиции, принимающие (принимавшие) участие в специальной военной опер</w:t>
      </w:r>
      <w:r w:rsidRPr="004522B4">
        <w:t>а</w:t>
      </w:r>
      <w:r w:rsidRPr="004522B4">
        <w:t>ции, проводимой на территориях Украины, Донецкой Народной Республики и Луганской Н</w:t>
      </w:r>
      <w:r w:rsidRPr="004522B4">
        <w:t>а</w:t>
      </w:r>
      <w:r w:rsidRPr="004522B4">
        <w:t>родной Республики с 24 февраля 2022 года, а также на территориях Запорожской области и Херсонской области с 30 сентября 2022 года (далее - специальная военная операция), либо их супруга (супруг);</w:t>
      </w:r>
    </w:p>
    <w:p w:rsidR="004522B4" w:rsidRPr="004522B4" w:rsidRDefault="004522B4" w:rsidP="004522B4">
      <w:pPr>
        <w:shd w:val="clear" w:color="auto" w:fill="FFFFFF"/>
        <w:ind w:firstLine="709"/>
        <w:jc w:val="both"/>
      </w:pPr>
      <w:r w:rsidRPr="004522B4">
        <w:t>1.2. Абзац четвертый после слова «участвующие» дополнить словом «(участвовавшие)»;</w:t>
      </w:r>
    </w:p>
    <w:p w:rsidR="004522B4" w:rsidRPr="004522B4" w:rsidRDefault="004522B4" w:rsidP="004522B4">
      <w:pPr>
        <w:shd w:val="clear" w:color="auto" w:fill="FFFFFF"/>
        <w:ind w:firstLine="709"/>
        <w:jc w:val="both"/>
      </w:pPr>
      <w:r w:rsidRPr="004522B4">
        <w:t>1.3. Абзац пятый после слова «мобилизации» дополнить словами «в Вооруженные силы Российской Федерации»</w:t>
      </w:r>
    </w:p>
    <w:p w:rsidR="004522B4" w:rsidRPr="004522B4" w:rsidRDefault="004522B4" w:rsidP="004522B4">
      <w:pPr>
        <w:shd w:val="clear" w:color="auto" w:fill="FFFFFF"/>
        <w:ind w:firstLine="709"/>
        <w:jc w:val="both"/>
      </w:pPr>
      <w:r w:rsidRPr="004522B4">
        <w:t xml:space="preserve">1.4.В абзаце шестом слово «пункте» заменить словом «подпункте». </w:t>
      </w:r>
    </w:p>
    <w:p w:rsidR="004522B4" w:rsidRDefault="004522B4" w:rsidP="004522B4">
      <w:pPr>
        <w:shd w:val="clear" w:color="auto" w:fill="FFFFFF"/>
        <w:ind w:firstLine="709"/>
        <w:jc w:val="both"/>
      </w:pPr>
    </w:p>
    <w:p w:rsidR="004522B4" w:rsidRPr="004522B4" w:rsidRDefault="004522B4" w:rsidP="004522B4">
      <w:pPr>
        <w:shd w:val="clear" w:color="auto" w:fill="FFFFFF"/>
        <w:ind w:firstLine="709"/>
        <w:jc w:val="both"/>
      </w:pPr>
      <w:r w:rsidRPr="004522B4">
        <w:t>2. Контроль за исполнением настоящего решения возложить на постоянную комиссию Совета депутатов Арзгирского муниципального округа Ставропольского края по экономич</w:t>
      </w:r>
      <w:r w:rsidRPr="004522B4">
        <w:t>е</w:t>
      </w:r>
      <w:r w:rsidRPr="004522B4">
        <w:t>ской политике.</w:t>
      </w:r>
    </w:p>
    <w:p w:rsidR="004522B4" w:rsidRDefault="004522B4" w:rsidP="004522B4">
      <w:pPr>
        <w:shd w:val="clear" w:color="auto" w:fill="FFFFFF"/>
        <w:ind w:firstLine="709"/>
        <w:jc w:val="both"/>
      </w:pPr>
    </w:p>
    <w:p w:rsidR="004522B4" w:rsidRPr="004522B4" w:rsidRDefault="004522B4" w:rsidP="004522B4">
      <w:pPr>
        <w:shd w:val="clear" w:color="auto" w:fill="FFFFFF"/>
        <w:ind w:firstLine="709"/>
        <w:jc w:val="both"/>
      </w:pPr>
      <w:r w:rsidRPr="004522B4">
        <w:t>3. Опубликовать настоящее решение в муниципальной газете «Вестник Арзгирского м</w:t>
      </w:r>
      <w:r w:rsidRPr="004522B4">
        <w:t>у</w:t>
      </w:r>
      <w:r w:rsidRPr="004522B4">
        <w:t>ниципального</w:t>
      </w:r>
      <w:r>
        <w:t xml:space="preserve"> </w:t>
      </w:r>
      <w:r w:rsidRPr="004522B4">
        <w:t>округа Ставропольского края».</w:t>
      </w:r>
    </w:p>
    <w:p w:rsidR="004522B4" w:rsidRPr="004522B4" w:rsidRDefault="004522B4" w:rsidP="004522B4">
      <w:pPr>
        <w:shd w:val="clear" w:color="auto" w:fill="FFFFFF"/>
        <w:ind w:firstLine="709"/>
        <w:jc w:val="both"/>
      </w:pPr>
      <w:r w:rsidRPr="004522B4">
        <w:lastRenderedPageBreak/>
        <w:t>4. Настоящее решение вступает в силу на следующий день после дня его официального опубликования (обнародования) и распространяется на</w:t>
      </w:r>
      <w:r>
        <w:t xml:space="preserve"> </w:t>
      </w:r>
      <w:r w:rsidRPr="004522B4">
        <w:t>правоотношения</w:t>
      </w:r>
      <w:r w:rsidR="00CA4938">
        <w:t>,</w:t>
      </w:r>
      <w:r w:rsidRPr="004522B4">
        <w:t xml:space="preserve"> возникшие с 01 января 2022г.</w:t>
      </w:r>
    </w:p>
    <w:p w:rsidR="004522B4" w:rsidRPr="004522B4" w:rsidRDefault="004522B4" w:rsidP="004522B4">
      <w:pPr>
        <w:shd w:val="clear" w:color="auto" w:fill="FFFFFF"/>
        <w:ind w:firstLine="709"/>
        <w:jc w:val="both"/>
      </w:pPr>
    </w:p>
    <w:p w:rsidR="00174948" w:rsidRPr="000A570C" w:rsidRDefault="00174948" w:rsidP="00174948">
      <w:pPr>
        <w:spacing w:line="240" w:lineRule="exact"/>
      </w:pPr>
      <w:r w:rsidRPr="000A570C">
        <w:t>Председатель Совета депутатов</w:t>
      </w:r>
      <w:r w:rsidRPr="000A570C">
        <w:tab/>
      </w:r>
      <w:r w:rsidRPr="000A570C">
        <w:tab/>
      </w:r>
      <w:r w:rsidRPr="000A570C">
        <w:tab/>
        <w:t>Глава Арзгирского</w:t>
      </w:r>
    </w:p>
    <w:p w:rsidR="00174948" w:rsidRPr="000A570C" w:rsidRDefault="00174948" w:rsidP="00174948">
      <w:pPr>
        <w:spacing w:line="240" w:lineRule="exact"/>
      </w:pPr>
      <w:r w:rsidRPr="000A570C">
        <w:t>Арзгирского муниципального округа</w:t>
      </w:r>
      <w:r w:rsidRPr="000A570C">
        <w:tab/>
      </w:r>
      <w:r w:rsidRPr="000A570C">
        <w:tab/>
        <w:t>муниципального округа</w:t>
      </w:r>
    </w:p>
    <w:p w:rsidR="00174948" w:rsidRPr="000A570C" w:rsidRDefault="00174948" w:rsidP="00174948">
      <w:pPr>
        <w:spacing w:line="240" w:lineRule="exact"/>
      </w:pPr>
      <w:r w:rsidRPr="000A570C">
        <w:t>Ставропольского края</w:t>
      </w:r>
      <w:r w:rsidRPr="000A570C">
        <w:tab/>
      </w:r>
      <w:r w:rsidRPr="000A570C">
        <w:tab/>
      </w:r>
      <w:r w:rsidRPr="000A570C">
        <w:tab/>
      </w:r>
      <w:r w:rsidRPr="000A570C">
        <w:tab/>
        <w:t>Ставропольского края</w:t>
      </w:r>
    </w:p>
    <w:p w:rsidR="00174948" w:rsidRPr="000A570C" w:rsidRDefault="00174948" w:rsidP="00174948">
      <w:pPr>
        <w:spacing w:line="240" w:lineRule="exact"/>
      </w:pPr>
    </w:p>
    <w:p w:rsidR="00174948" w:rsidRPr="000A570C" w:rsidRDefault="00174948" w:rsidP="00174948">
      <w:pPr>
        <w:pStyle w:val="aff"/>
        <w:contextualSpacing/>
        <w:jc w:val="both"/>
        <w:rPr>
          <w:b/>
          <w:sz w:val="24"/>
          <w:szCs w:val="24"/>
        </w:rPr>
      </w:pPr>
      <w:r w:rsidRPr="000A570C">
        <w:rPr>
          <w:sz w:val="24"/>
          <w:szCs w:val="24"/>
        </w:rPr>
        <w:t>_______________ А.В. Кострицкий</w:t>
      </w:r>
      <w:r w:rsidRPr="000A570C">
        <w:rPr>
          <w:sz w:val="24"/>
          <w:szCs w:val="24"/>
        </w:rPr>
        <w:tab/>
      </w:r>
      <w:r>
        <w:rPr>
          <w:sz w:val="24"/>
          <w:szCs w:val="24"/>
        </w:rPr>
        <w:t xml:space="preserve">             </w:t>
      </w:r>
      <w:r w:rsidRPr="000A570C">
        <w:rPr>
          <w:sz w:val="24"/>
          <w:szCs w:val="24"/>
        </w:rPr>
        <w:t>___________ А.И. Палагута</w:t>
      </w:r>
    </w:p>
    <w:p w:rsidR="00174948" w:rsidRDefault="00174948" w:rsidP="00174948">
      <w:pPr>
        <w:pStyle w:val="aff"/>
        <w:contextualSpacing/>
        <w:rPr>
          <w:b/>
          <w:sz w:val="32"/>
          <w:szCs w:val="32"/>
        </w:rPr>
      </w:pPr>
    </w:p>
    <w:p w:rsidR="00FE1B2C" w:rsidRPr="002953F6" w:rsidRDefault="00FE1B2C" w:rsidP="00FE1B2C">
      <w:pPr>
        <w:tabs>
          <w:tab w:val="left" w:pos="3405"/>
        </w:tabs>
        <w:jc w:val="center"/>
        <w:rPr>
          <w:b/>
          <w:bCs/>
        </w:rPr>
      </w:pPr>
      <w:r w:rsidRPr="002953F6">
        <w:rPr>
          <w:b/>
          <w:bCs/>
        </w:rPr>
        <w:t>СОВЕТ</w:t>
      </w:r>
    </w:p>
    <w:p w:rsidR="00FE1B2C" w:rsidRPr="002953F6" w:rsidRDefault="00FE1B2C" w:rsidP="00FE1B2C">
      <w:pPr>
        <w:tabs>
          <w:tab w:val="left" w:pos="3405"/>
        </w:tabs>
        <w:jc w:val="center"/>
      </w:pPr>
      <w:r w:rsidRPr="002953F6">
        <w:rPr>
          <w:b/>
          <w:bCs/>
        </w:rPr>
        <w:t>ДЕПУТАТОВ АРЗГИРСКОГО МУНИЦИПАЛЬНОГО ОКРУГА</w:t>
      </w:r>
    </w:p>
    <w:p w:rsidR="00FE1B2C" w:rsidRPr="002953F6" w:rsidRDefault="00FE1B2C" w:rsidP="00FE1B2C">
      <w:pPr>
        <w:jc w:val="center"/>
        <w:rPr>
          <w:b/>
          <w:bCs/>
        </w:rPr>
      </w:pPr>
      <w:r w:rsidRPr="002953F6">
        <w:rPr>
          <w:b/>
          <w:bCs/>
        </w:rPr>
        <w:t>СТАВРОПОЛЬСКОГО КРАЯ</w:t>
      </w:r>
      <w:r>
        <w:rPr>
          <w:b/>
          <w:bCs/>
        </w:rPr>
        <w:t xml:space="preserve"> ПЕРВОГО СОЗЫВА</w:t>
      </w:r>
    </w:p>
    <w:p w:rsidR="00FE1B2C" w:rsidRPr="00FE1B2C" w:rsidRDefault="00FE1B2C" w:rsidP="00FE1B2C">
      <w:pPr>
        <w:jc w:val="both"/>
        <w:rPr>
          <w:b/>
          <w:bCs/>
        </w:rPr>
      </w:pPr>
    </w:p>
    <w:p w:rsidR="00FE1B2C" w:rsidRPr="00FE1B2C" w:rsidRDefault="00FE1B2C" w:rsidP="00FE1B2C">
      <w:pPr>
        <w:jc w:val="center"/>
      </w:pPr>
      <w:r w:rsidRPr="00FE1B2C">
        <w:t>РЕШЕНИЕ</w:t>
      </w:r>
    </w:p>
    <w:p w:rsidR="00FE1B2C" w:rsidRPr="00FE1B2C" w:rsidRDefault="00FE1B2C" w:rsidP="00FE1B2C">
      <w:pPr>
        <w:jc w:val="center"/>
      </w:pPr>
    </w:p>
    <w:p w:rsidR="00FE1B2C" w:rsidRPr="00FE1B2C" w:rsidRDefault="00FE1B2C" w:rsidP="00FE1B2C">
      <w:pPr>
        <w:pStyle w:val="aff9"/>
        <w:jc w:val="both"/>
        <w:rPr>
          <w:rFonts w:ascii="Times New Roman" w:hAnsi="Times New Roman"/>
          <w:sz w:val="24"/>
          <w:szCs w:val="24"/>
        </w:rPr>
      </w:pPr>
      <w:r w:rsidRPr="00FE1B2C">
        <w:rPr>
          <w:rFonts w:ascii="Times New Roman" w:hAnsi="Times New Roman"/>
          <w:sz w:val="24"/>
          <w:szCs w:val="24"/>
        </w:rPr>
        <w:t xml:space="preserve"> 18 апреля 2023г.             </w:t>
      </w:r>
      <w:r>
        <w:rPr>
          <w:rFonts w:ascii="Times New Roman" w:hAnsi="Times New Roman"/>
          <w:sz w:val="24"/>
          <w:szCs w:val="24"/>
        </w:rPr>
        <w:t xml:space="preserve">                          </w:t>
      </w:r>
      <w:r w:rsidRPr="00FE1B2C">
        <w:rPr>
          <w:rFonts w:ascii="Times New Roman" w:hAnsi="Times New Roman"/>
          <w:sz w:val="24"/>
          <w:szCs w:val="24"/>
        </w:rPr>
        <w:t xml:space="preserve">       с.</w:t>
      </w:r>
      <w:r>
        <w:rPr>
          <w:rFonts w:ascii="Times New Roman" w:hAnsi="Times New Roman"/>
          <w:sz w:val="24"/>
          <w:szCs w:val="24"/>
        </w:rPr>
        <w:t xml:space="preserve"> </w:t>
      </w:r>
      <w:r w:rsidRPr="00FE1B2C">
        <w:rPr>
          <w:rFonts w:ascii="Times New Roman" w:hAnsi="Times New Roman"/>
          <w:sz w:val="24"/>
          <w:szCs w:val="24"/>
        </w:rPr>
        <w:t xml:space="preserve">Арзгир      </w:t>
      </w:r>
      <w:r>
        <w:rPr>
          <w:rFonts w:ascii="Times New Roman" w:hAnsi="Times New Roman"/>
          <w:sz w:val="24"/>
          <w:szCs w:val="24"/>
        </w:rPr>
        <w:t xml:space="preserve">       </w:t>
      </w:r>
      <w:r w:rsidRPr="00FE1B2C">
        <w:rPr>
          <w:rFonts w:ascii="Times New Roman" w:hAnsi="Times New Roman"/>
          <w:sz w:val="24"/>
          <w:szCs w:val="24"/>
        </w:rPr>
        <w:t xml:space="preserve">   </w:t>
      </w:r>
      <w:r>
        <w:rPr>
          <w:rFonts w:ascii="Times New Roman" w:hAnsi="Times New Roman"/>
          <w:sz w:val="24"/>
          <w:szCs w:val="24"/>
        </w:rPr>
        <w:t xml:space="preserve">                                            </w:t>
      </w:r>
      <w:r w:rsidRPr="00FE1B2C">
        <w:rPr>
          <w:rFonts w:ascii="Times New Roman" w:hAnsi="Times New Roman"/>
          <w:sz w:val="24"/>
          <w:szCs w:val="24"/>
        </w:rPr>
        <w:t>№</w:t>
      </w:r>
      <w:r>
        <w:rPr>
          <w:rFonts w:ascii="Times New Roman" w:hAnsi="Times New Roman"/>
          <w:sz w:val="24"/>
          <w:szCs w:val="24"/>
        </w:rPr>
        <w:t xml:space="preserve"> </w:t>
      </w:r>
      <w:r w:rsidRPr="00FE1B2C">
        <w:rPr>
          <w:rFonts w:ascii="Times New Roman" w:hAnsi="Times New Roman"/>
          <w:sz w:val="24"/>
          <w:szCs w:val="24"/>
        </w:rPr>
        <w:t>22</w:t>
      </w:r>
    </w:p>
    <w:p w:rsidR="00FE1B2C" w:rsidRPr="00FE1B2C" w:rsidRDefault="00FE1B2C" w:rsidP="00FE1B2C">
      <w:pPr>
        <w:pStyle w:val="aff9"/>
        <w:jc w:val="both"/>
        <w:rPr>
          <w:rFonts w:ascii="Times New Roman" w:hAnsi="Times New Roman"/>
          <w:sz w:val="24"/>
          <w:szCs w:val="24"/>
        </w:rPr>
      </w:pPr>
    </w:p>
    <w:p w:rsidR="00FE1B2C" w:rsidRPr="00FE1B2C" w:rsidRDefault="00FE1B2C" w:rsidP="00FE1B2C">
      <w:pPr>
        <w:spacing w:line="240" w:lineRule="exact"/>
        <w:jc w:val="both"/>
        <w:outlineLvl w:val="0"/>
      </w:pPr>
      <w:r w:rsidRPr="00FE1B2C">
        <w:t>О внесении изменений в решение Совета депутатов Арзгирского муниципального округа Ста</w:t>
      </w:r>
      <w:r w:rsidRPr="00FE1B2C">
        <w:t>в</w:t>
      </w:r>
      <w:r w:rsidRPr="00FE1B2C">
        <w:t>ропольского края от 27 июня 2022 года № 29 «Об утверждении Положения по осуществлению муниципального земельного контроля в границах Арзгирского муниципального округа Ставр</w:t>
      </w:r>
      <w:r w:rsidRPr="00FE1B2C">
        <w:t>о</w:t>
      </w:r>
      <w:r w:rsidRPr="00FE1B2C">
        <w:t>польского края» (в редакции решений Совета депутатов Арзгирского муниципального округа Ставропольского края от 09.12.2022г. № 49, от 28.02.2023г. № 9)</w:t>
      </w:r>
    </w:p>
    <w:p w:rsidR="00FE1B2C" w:rsidRPr="00FE1B2C" w:rsidRDefault="00FE1B2C" w:rsidP="00FE1B2C">
      <w:pPr>
        <w:pStyle w:val="Default"/>
        <w:jc w:val="both"/>
        <w:rPr>
          <w:rFonts w:ascii="Times New Roman" w:hAnsi="Times New Roman" w:cs="Times New Roman"/>
        </w:rPr>
      </w:pPr>
    </w:p>
    <w:p w:rsidR="00FE1B2C" w:rsidRPr="00FE1B2C" w:rsidRDefault="00FE1B2C" w:rsidP="00FE1B2C">
      <w:pPr>
        <w:ind w:firstLine="709"/>
        <w:jc w:val="both"/>
      </w:pPr>
      <w:r w:rsidRPr="00FE1B2C">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t xml:space="preserve"> </w:t>
      </w:r>
      <w:r w:rsidRPr="00FE1B2C">
        <w:t>С</w:t>
      </w:r>
      <w:r w:rsidRPr="00FE1B2C">
        <w:t>о</w:t>
      </w:r>
      <w:r w:rsidRPr="00FE1B2C">
        <w:t>вет депутатов Арзгирского муниципального округа Ставропольского края</w:t>
      </w:r>
    </w:p>
    <w:p w:rsidR="00FE1B2C" w:rsidRPr="00FE1B2C" w:rsidRDefault="00FE1B2C" w:rsidP="00FE1B2C">
      <w:pPr>
        <w:jc w:val="both"/>
      </w:pPr>
    </w:p>
    <w:p w:rsidR="00FE1B2C" w:rsidRPr="00FE1B2C" w:rsidRDefault="00FE1B2C" w:rsidP="00FE1B2C">
      <w:pPr>
        <w:jc w:val="both"/>
        <w:rPr>
          <w:color w:val="000000"/>
          <w:spacing w:val="-4"/>
        </w:rPr>
      </w:pPr>
      <w:r w:rsidRPr="00FE1B2C">
        <w:rPr>
          <w:color w:val="000000"/>
          <w:spacing w:val="-4"/>
        </w:rPr>
        <w:t>РЕШИЛ:</w:t>
      </w:r>
    </w:p>
    <w:p w:rsidR="00FE1B2C" w:rsidRPr="00FE1B2C" w:rsidRDefault="00FE1B2C" w:rsidP="00FE1B2C">
      <w:pPr>
        <w:ind w:firstLine="567"/>
        <w:jc w:val="both"/>
        <w:rPr>
          <w:color w:val="000000"/>
          <w:spacing w:val="-4"/>
        </w:rPr>
      </w:pPr>
    </w:p>
    <w:p w:rsidR="00FE1B2C" w:rsidRPr="00FE1B2C" w:rsidRDefault="00FE1B2C" w:rsidP="00FE1B2C">
      <w:pPr>
        <w:pStyle w:val="ConsPlusNormal"/>
        <w:ind w:firstLine="709"/>
        <w:jc w:val="both"/>
        <w:outlineLvl w:val="0"/>
        <w:rPr>
          <w:rFonts w:ascii="Times New Roman" w:hAnsi="Times New Roman"/>
          <w:sz w:val="24"/>
          <w:szCs w:val="24"/>
        </w:rPr>
      </w:pPr>
      <w:r w:rsidRPr="00FE1B2C">
        <w:rPr>
          <w:rFonts w:ascii="Times New Roman" w:hAnsi="Times New Roman" w:cs="Times New Roman"/>
          <w:spacing w:val="2"/>
          <w:sz w:val="24"/>
          <w:szCs w:val="24"/>
          <w:shd w:val="clear" w:color="auto" w:fill="FFFFFF"/>
        </w:rPr>
        <w:t xml:space="preserve">1. </w:t>
      </w:r>
      <w:r w:rsidRPr="00FE1B2C">
        <w:rPr>
          <w:rFonts w:ascii="Times New Roman" w:hAnsi="Times New Roman"/>
          <w:sz w:val="24"/>
          <w:szCs w:val="24"/>
        </w:rPr>
        <w:t>Внести в решение Совета депутатов Арзгирского муниципального округа Ставропольского края от 27 июня 2022 года № 29 «Об утверждении Положения по осуществлению муниципального земельного контроля в границах Арзгирского муниципального округа Ставропольского края»(в редакции решения Совета депутатов Арзгирского муниципального округа Ставропольского края от 09.12.2022г. № 49) (далее – Положение) следующие изменения:</w:t>
      </w:r>
    </w:p>
    <w:p w:rsidR="00FE1B2C" w:rsidRPr="00FE1B2C" w:rsidRDefault="00FE1B2C" w:rsidP="00FE1B2C">
      <w:pPr>
        <w:ind w:firstLine="709"/>
        <w:jc w:val="both"/>
      </w:pPr>
      <w:r w:rsidRPr="00FE1B2C">
        <w:t>1.1. Пункт 29 Положения дополнить абзацем следующего содержания:</w:t>
      </w:r>
    </w:p>
    <w:p w:rsidR="00FE1B2C" w:rsidRPr="00FE1B2C" w:rsidRDefault="00FE1B2C" w:rsidP="00FE1B2C">
      <w:pPr>
        <w:ind w:firstLine="709"/>
        <w:jc w:val="both"/>
      </w:pPr>
      <w:r w:rsidRPr="00FE1B2C">
        <w:t>Инспектор в срок не позднее 5 рабочих дней со дня окончания контрольного меропри</w:t>
      </w:r>
      <w:r w:rsidRPr="00FE1B2C">
        <w:t>я</w:t>
      </w:r>
      <w:r w:rsidRPr="00FE1B2C">
        <w:t>тия направляет в администрацию Арзгирского муниципального округа Ставропольского края уведомление о выявлении самовольной постройки с приложением документов, подтвержда</w:t>
      </w:r>
      <w:r w:rsidRPr="00FE1B2C">
        <w:t>ю</w:t>
      </w:r>
      <w:r w:rsidRPr="00FE1B2C">
        <w:t>щих указанный факт, в случае, если по результатам проведенного контрольного мероприятия инспектором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w:t>
      </w:r>
      <w:r w:rsidRPr="00FE1B2C">
        <w:t>е</w:t>
      </w:r>
      <w:r w:rsidRPr="00FE1B2C">
        <w:t>мельных участков.</w:t>
      </w:r>
    </w:p>
    <w:p w:rsidR="00FE1B2C" w:rsidRPr="00FE1B2C" w:rsidRDefault="00FE1B2C" w:rsidP="00FE1B2C">
      <w:pPr>
        <w:ind w:firstLine="709"/>
        <w:jc w:val="both"/>
      </w:pPr>
      <w:r w:rsidRPr="00FE1B2C">
        <w:t>1.2. В приложение 1 к Положению о муниципальном земельном контроле в границах Арзгирского муниципального округа Ставропольского края (далее – приложение 1) в строке 3 исключить:</w:t>
      </w:r>
    </w:p>
    <w:p w:rsidR="00FE1B2C" w:rsidRPr="00FE1B2C" w:rsidRDefault="00FE1B2C" w:rsidP="00FE1B2C">
      <w:pPr>
        <w:ind w:firstLine="709"/>
        <w:jc w:val="both"/>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E1B2C" w:rsidRPr="00FE1B2C" w:rsidTr="00FA60AD">
        <w:tc>
          <w:tcPr>
            <w:tcW w:w="4785" w:type="dxa"/>
          </w:tcPr>
          <w:p w:rsidR="00FE1B2C" w:rsidRPr="00FE1B2C" w:rsidRDefault="00FE1B2C" w:rsidP="00FA60AD">
            <w:pPr>
              <w:jc w:val="both"/>
            </w:pPr>
          </w:p>
          <w:p w:rsidR="00FE1B2C" w:rsidRDefault="00FE1B2C" w:rsidP="00FE1B2C">
            <w:r w:rsidRPr="00FE1B2C">
              <w:t xml:space="preserve">Новак Наталья </w:t>
            </w:r>
          </w:p>
          <w:p w:rsidR="00FE1B2C" w:rsidRPr="00FE1B2C" w:rsidRDefault="00FE1B2C" w:rsidP="00FE1B2C">
            <w:r w:rsidRPr="00FE1B2C">
              <w:t>Александровна</w:t>
            </w:r>
          </w:p>
        </w:tc>
        <w:tc>
          <w:tcPr>
            <w:tcW w:w="4785" w:type="dxa"/>
          </w:tcPr>
          <w:p w:rsidR="00FE1B2C" w:rsidRPr="00FE1B2C" w:rsidRDefault="00FE1B2C" w:rsidP="00FA60AD">
            <w:pPr>
              <w:jc w:val="both"/>
            </w:pPr>
            <w:r w:rsidRPr="00FE1B2C">
              <w:t>главный специалист – главный архитектор отдела муниципального хозяйства админ</w:t>
            </w:r>
            <w:r w:rsidRPr="00FE1B2C">
              <w:t>и</w:t>
            </w:r>
            <w:r w:rsidRPr="00FE1B2C">
              <w:t>страции Арзгирского муниципального о</w:t>
            </w:r>
            <w:r w:rsidRPr="00FE1B2C">
              <w:t>к</w:t>
            </w:r>
            <w:r w:rsidRPr="00FE1B2C">
              <w:t>руга Ставропольского края</w:t>
            </w:r>
          </w:p>
        </w:tc>
      </w:tr>
    </w:tbl>
    <w:p w:rsidR="00FE1B2C" w:rsidRPr="00FE1B2C" w:rsidRDefault="00FE1B2C" w:rsidP="00FE1B2C">
      <w:pPr>
        <w:jc w:val="both"/>
      </w:pPr>
      <w:r w:rsidRPr="00FE1B2C">
        <w:t>Включить:</w:t>
      </w:r>
    </w:p>
    <w:p w:rsidR="00FE1B2C" w:rsidRPr="00FE1B2C" w:rsidRDefault="00FE1B2C" w:rsidP="00FE1B2C">
      <w:pPr>
        <w:ind w:firstLine="567"/>
        <w:jc w:val="both"/>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E1B2C" w:rsidRPr="00FE1B2C" w:rsidTr="00FA60AD">
        <w:tc>
          <w:tcPr>
            <w:tcW w:w="4785" w:type="dxa"/>
          </w:tcPr>
          <w:p w:rsidR="00FE1B2C" w:rsidRPr="00FE1B2C" w:rsidRDefault="00FE1B2C" w:rsidP="00FA60AD">
            <w:pPr>
              <w:jc w:val="both"/>
            </w:pPr>
          </w:p>
          <w:p w:rsidR="00FE1B2C" w:rsidRDefault="00FE1B2C" w:rsidP="00FE1B2C">
            <w:r w:rsidRPr="00FE1B2C">
              <w:t xml:space="preserve">Кравченко Максим </w:t>
            </w:r>
          </w:p>
          <w:p w:rsidR="00FE1B2C" w:rsidRPr="00FE1B2C" w:rsidRDefault="00FE1B2C" w:rsidP="00FE1B2C">
            <w:r w:rsidRPr="00FE1B2C">
              <w:t>Сергеевич</w:t>
            </w:r>
          </w:p>
        </w:tc>
        <w:tc>
          <w:tcPr>
            <w:tcW w:w="4785" w:type="dxa"/>
          </w:tcPr>
          <w:p w:rsidR="00FE1B2C" w:rsidRPr="00FE1B2C" w:rsidRDefault="00FE1B2C" w:rsidP="00FA60AD">
            <w:pPr>
              <w:jc w:val="both"/>
            </w:pPr>
            <w:r w:rsidRPr="00FE1B2C">
              <w:t>начальник отдела строительства и архите</w:t>
            </w:r>
            <w:r w:rsidRPr="00FE1B2C">
              <w:t>к</w:t>
            </w:r>
            <w:r w:rsidRPr="00FE1B2C">
              <w:t>туры администрации Арзгирского муниц</w:t>
            </w:r>
            <w:r w:rsidRPr="00FE1B2C">
              <w:t>и</w:t>
            </w:r>
            <w:r w:rsidRPr="00FE1B2C">
              <w:t>пального округа Ставропольского края</w:t>
            </w:r>
          </w:p>
        </w:tc>
      </w:tr>
    </w:tbl>
    <w:p w:rsidR="00FE1B2C" w:rsidRPr="00FE1B2C" w:rsidRDefault="00FE1B2C" w:rsidP="00FE1B2C">
      <w:pPr>
        <w:jc w:val="both"/>
      </w:pPr>
    </w:p>
    <w:p w:rsidR="00FE1B2C" w:rsidRPr="00FE1B2C" w:rsidRDefault="00FE1B2C" w:rsidP="00FE1B2C">
      <w:pPr>
        <w:pStyle w:val="af1"/>
        <w:spacing w:after="0"/>
        <w:ind w:firstLine="709"/>
        <w:jc w:val="both"/>
      </w:pPr>
      <w:r w:rsidRPr="00FE1B2C">
        <w:t>2. 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w:t>
      </w:r>
      <w:r w:rsidRPr="00FE1B2C">
        <w:t>к</w:t>
      </w:r>
      <w:r w:rsidRPr="00FE1B2C">
        <w:t>руга.</w:t>
      </w:r>
    </w:p>
    <w:p w:rsidR="00FE1B2C" w:rsidRPr="00FE1B2C" w:rsidRDefault="00FE1B2C" w:rsidP="00FE1B2C">
      <w:pPr>
        <w:pStyle w:val="af1"/>
        <w:spacing w:after="0"/>
        <w:ind w:firstLine="709"/>
        <w:jc w:val="both"/>
      </w:pPr>
      <w:r w:rsidRPr="00FE1B2C">
        <w:t>3. Настоящее решение вступает в силу на следующий день после дня его официального опубликования (обнародования).</w:t>
      </w:r>
    </w:p>
    <w:p w:rsidR="00FE1B2C" w:rsidRPr="00FE1B2C" w:rsidRDefault="00FE1B2C" w:rsidP="00FE1B2C">
      <w:pPr>
        <w:pStyle w:val="af1"/>
        <w:spacing w:after="0"/>
        <w:ind w:firstLine="567"/>
        <w:jc w:val="both"/>
      </w:pPr>
    </w:p>
    <w:p w:rsidR="00FE1B2C" w:rsidRPr="00FE1B2C" w:rsidRDefault="00FE1B2C" w:rsidP="00FE1B2C">
      <w:pPr>
        <w:pStyle w:val="af1"/>
        <w:spacing w:after="0"/>
        <w:ind w:firstLine="567"/>
        <w:jc w:val="both"/>
      </w:pPr>
    </w:p>
    <w:p w:rsidR="00FE1B2C" w:rsidRPr="00FE1B2C" w:rsidRDefault="00FE1B2C" w:rsidP="00FE1B2C">
      <w:pPr>
        <w:spacing w:line="240" w:lineRule="exact"/>
      </w:pPr>
      <w:r w:rsidRPr="00FE1B2C">
        <w:t>Председатель Совета депутатов</w:t>
      </w:r>
      <w:r w:rsidRPr="00FE1B2C">
        <w:tab/>
      </w:r>
      <w:r w:rsidRPr="00FE1B2C">
        <w:tab/>
      </w:r>
      <w:r w:rsidRPr="00FE1B2C">
        <w:tab/>
        <w:t>Глава Арзгирского</w:t>
      </w:r>
    </w:p>
    <w:p w:rsidR="00FE1B2C" w:rsidRPr="00FE1B2C" w:rsidRDefault="00FE1B2C" w:rsidP="00FE1B2C">
      <w:pPr>
        <w:spacing w:line="240" w:lineRule="exact"/>
      </w:pPr>
      <w:r w:rsidRPr="00FE1B2C">
        <w:t>Арзгирского муниципального округа</w:t>
      </w:r>
      <w:r w:rsidRPr="00FE1B2C">
        <w:tab/>
      </w:r>
      <w:r w:rsidRPr="00FE1B2C">
        <w:tab/>
        <w:t>муниципального округа</w:t>
      </w:r>
    </w:p>
    <w:p w:rsidR="00FE1B2C" w:rsidRPr="00FE1B2C" w:rsidRDefault="00FE1B2C" w:rsidP="00FE1B2C">
      <w:pPr>
        <w:spacing w:line="240" w:lineRule="exact"/>
      </w:pPr>
      <w:r w:rsidRPr="00FE1B2C">
        <w:t>Ставропольского края</w:t>
      </w:r>
      <w:r w:rsidRPr="00FE1B2C">
        <w:tab/>
      </w:r>
      <w:r w:rsidRPr="00FE1B2C">
        <w:tab/>
      </w:r>
      <w:r w:rsidRPr="00FE1B2C">
        <w:tab/>
      </w:r>
      <w:r w:rsidRPr="00FE1B2C">
        <w:tab/>
        <w:t>Ставропольского края</w:t>
      </w:r>
    </w:p>
    <w:p w:rsidR="00FE1B2C" w:rsidRPr="00FE1B2C" w:rsidRDefault="00FE1B2C" w:rsidP="00FE1B2C">
      <w:r w:rsidRPr="00FE1B2C">
        <w:t>_______________ А.В. Кострицкий</w:t>
      </w:r>
      <w:r w:rsidRPr="00FE1B2C">
        <w:tab/>
      </w:r>
      <w:r w:rsidRPr="00FE1B2C">
        <w:tab/>
        <w:t>___________ А.И. Палагута</w:t>
      </w:r>
    </w:p>
    <w:p w:rsidR="00FE1B2C" w:rsidRDefault="00FE1B2C" w:rsidP="00FE1B2C"/>
    <w:p w:rsidR="004D1BBD" w:rsidRDefault="004D1BBD" w:rsidP="004D1BBD">
      <w:pPr>
        <w:jc w:val="center"/>
        <w:rPr>
          <w:b/>
          <w:sz w:val="28"/>
          <w:szCs w:val="28"/>
        </w:rPr>
      </w:pPr>
      <w:r w:rsidRPr="00AF155D">
        <w:rPr>
          <w:b/>
          <w:sz w:val="28"/>
          <w:szCs w:val="28"/>
        </w:rPr>
        <w:t xml:space="preserve">СОВЕТ </w:t>
      </w:r>
    </w:p>
    <w:p w:rsidR="004D1BBD" w:rsidRPr="00AF155D" w:rsidRDefault="004D1BBD" w:rsidP="004D1BBD">
      <w:pPr>
        <w:jc w:val="center"/>
        <w:rPr>
          <w:b/>
          <w:sz w:val="28"/>
          <w:szCs w:val="28"/>
        </w:rPr>
      </w:pPr>
      <w:r>
        <w:rPr>
          <w:b/>
          <w:sz w:val="28"/>
          <w:szCs w:val="28"/>
        </w:rPr>
        <w:t xml:space="preserve">ДЕПУТАТОВ </w:t>
      </w:r>
      <w:r w:rsidRPr="00AF155D">
        <w:rPr>
          <w:b/>
          <w:sz w:val="28"/>
          <w:szCs w:val="28"/>
        </w:rPr>
        <w:t xml:space="preserve">АРЗГИРСКОГО МУНИЦИПАЛЬНОГО </w:t>
      </w:r>
      <w:r>
        <w:rPr>
          <w:b/>
          <w:sz w:val="28"/>
          <w:szCs w:val="28"/>
        </w:rPr>
        <w:t>ОКРУГА</w:t>
      </w:r>
    </w:p>
    <w:p w:rsidR="004D1BBD" w:rsidRPr="00AF155D" w:rsidRDefault="004D1BBD" w:rsidP="004D1BBD">
      <w:pPr>
        <w:jc w:val="center"/>
        <w:rPr>
          <w:b/>
          <w:sz w:val="28"/>
          <w:szCs w:val="28"/>
        </w:rPr>
      </w:pPr>
      <w:r w:rsidRPr="00AF155D">
        <w:rPr>
          <w:b/>
          <w:sz w:val="28"/>
          <w:szCs w:val="28"/>
        </w:rPr>
        <w:t>СТАВРОПОЛЬСКОГО КРАЯ</w:t>
      </w:r>
      <w:r>
        <w:rPr>
          <w:b/>
          <w:sz w:val="28"/>
          <w:szCs w:val="28"/>
        </w:rPr>
        <w:t xml:space="preserve"> ПЕРВОГО СОЗЫВА</w:t>
      </w:r>
    </w:p>
    <w:p w:rsidR="004D1BBD" w:rsidRPr="004D1BBD" w:rsidRDefault="004D1BBD" w:rsidP="004D1BBD">
      <w:pPr>
        <w:jc w:val="center"/>
      </w:pPr>
    </w:p>
    <w:p w:rsidR="004D1BBD" w:rsidRPr="004D1BBD" w:rsidRDefault="004D1BBD" w:rsidP="004D1BBD">
      <w:pPr>
        <w:jc w:val="center"/>
      </w:pPr>
      <w:r w:rsidRPr="004D1BBD">
        <w:t>РЕШЕНИЕ</w:t>
      </w:r>
    </w:p>
    <w:p w:rsidR="004D1BBD" w:rsidRPr="004D1BBD" w:rsidRDefault="004D1BBD" w:rsidP="004D1BBD">
      <w:pPr>
        <w:jc w:val="center"/>
      </w:pPr>
    </w:p>
    <w:p w:rsidR="004D1BBD" w:rsidRPr="004D1BBD" w:rsidRDefault="004D1BBD" w:rsidP="004D1BBD">
      <w:pPr>
        <w:jc w:val="both"/>
      </w:pPr>
      <w:r w:rsidRPr="004D1BBD">
        <w:t xml:space="preserve">18 апреля 2023 г.                </w:t>
      </w:r>
      <w:r>
        <w:t xml:space="preserve">                      </w:t>
      </w:r>
      <w:r w:rsidRPr="004D1BBD">
        <w:t xml:space="preserve">        с. Арзгир                                          № 23</w:t>
      </w:r>
    </w:p>
    <w:p w:rsidR="004D1BBD" w:rsidRPr="004D1BBD" w:rsidRDefault="004D1BBD" w:rsidP="004D1BBD">
      <w:pPr>
        <w:jc w:val="both"/>
      </w:pPr>
    </w:p>
    <w:p w:rsidR="004D1BBD" w:rsidRPr="004D1BBD" w:rsidRDefault="004D1BBD" w:rsidP="004D1BBD">
      <w:pPr>
        <w:jc w:val="both"/>
      </w:pPr>
      <w:r w:rsidRPr="004D1BBD">
        <w:t>Об утверждении сводных показателей объектов муниципальной собственности Арзгирского муниципального округа Ставропольского края</w:t>
      </w:r>
    </w:p>
    <w:p w:rsidR="004D1BBD" w:rsidRPr="004D1BBD" w:rsidRDefault="004D1BBD" w:rsidP="004D1BBD">
      <w:pPr>
        <w:jc w:val="both"/>
      </w:pPr>
    </w:p>
    <w:p w:rsidR="004D1BBD" w:rsidRPr="004D1BBD" w:rsidRDefault="004D1BBD" w:rsidP="004D1BBD">
      <w:pPr>
        <w:ind w:firstLine="709"/>
        <w:jc w:val="both"/>
      </w:pPr>
      <w:r w:rsidRPr="004D1BBD">
        <w:t>В соответствии  с Федеральным Законом от 06 октября 2003 г. № 131-ФЗ «Об общих принципах организации местного самоуправления Российской Федерации», Уставом Арзги</w:t>
      </w:r>
      <w:r w:rsidRPr="004D1BBD">
        <w:t>р</w:t>
      </w:r>
      <w:r w:rsidRPr="004D1BBD">
        <w:t>ского муниципального округа Ставропольского края, статьей 4 Положения о порядке управл</w:t>
      </w:r>
      <w:r w:rsidRPr="004D1BBD">
        <w:t>е</w:t>
      </w:r>
      <w:r w:rsidRPr="004D1BBD">
        <w:t>ния и распоряжения имуществом, находящимся в муниципальной собственности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13 октября 2020 г. № 21 Совет депутатов Арзгирского муниципального округа Ставропольского края</w:t>
      </w:r>
    </w:p>
    <w:p w:rsidR="004D1BBD" w:rsidRPr="004D1BBD" w:rsidRDefault="004D1BBD" w:rsidP="004D1BBD">
      <w:pPr>
        <w:jc w:val="both"/>
      </w:pPr>
    </w:p>
    <w:p w:rsidR="004D1BBD" w:rsidRPr="004D1BBD" w:rsidRDefault="004D1BBD" w:rsidP="004D1BBD">
      <w:pPr>
        <w:jc w:val="both"/>
      </w:pPr>
      <w:r w:rsidRPr="004D1BBD">
        <w:t>РЕШИЛ:</w:t>
      </w:r>
    </w:p>
    <w:p w:rsidR="004D1BBD" w:rsidRPr="004D1BBD" w:rsidRDefault="004D1BBD" w:rsidP="004D1BBD">
      <w:pPr>
        <w:jc w:val="both"/>
      </w:pPr>
    </w:p>
    <w:p w:rsidR="004D1BBD" w:rsidRPr="004D1BBD" w:rsidRDefault="004D1BBD" w:rsidP="004D1BBD">
      <w:pPr>
        <w:ind w:firstLine="709"/>
        <w:jc w:val="both"/>
      </w:pPr>
      <w:r w:rsidRPr="004D1BBD">
        <w:t>1.Утвердить сводные показатели объектов муниципальной собственности Арзгирского муниципального округа Ставропольского края по состоянию на 01.01.2023 г. согласно прил</w:t>
      </w:r>
      <w:r w:rsidRPr="004D1BBD">
        <w:t>о</w:t>
      </w:r>
      <w:r w:rsidRPr="004D1BBD">
        <w:t>жению.</w:t>
      </w:r>
    </w:p>
    <w:p w:rsidR="004D1BBD" w:rsidRPr="004D1BBD" w:rsidRDefault="004D1BBD" w:rsidP="004D1BBD">
      <w:pPr>
        <w:ind w:firstLine="709"/>
        <w:jc w:val="both"/>
      </w:pPr>
      <w:r w:rsidRPr="004D1BBD">
        <w:t>2.Контроль за выполнением настоящего решения возложить на комиссию по экономич</w:t>
      </w:r>
      <w:r w:rsidRPr="004D1BBD">
        <w:t>е</w:t>
      </w:r>
      <w:r w:rsidRPr="004D1BBD">
        <w:t>ской политике Арзгирского муниципального округа Ставропольского края.</w:t>
      </w:r>
    </w:p>
    <w:p w:rsidR="004D1BBD" w:rsidRPr="004D1BBD" w:rsidRDefault="004D1BBD" w:rsidP="004D1BBD">
      <w:pPr>
        <w:jc w:val="both"/>
      </w:pPr>
    </w:p>
    <w:p w:rsidR="004D1BBD" w:rsidRPr="004D1BBD" w:rsidRDefault="004D1BBD" w:rsidP="004D1BBD">
      <w:pPr>
        <w:ind w:firstLine="709"/>
        <w:jc w:val="both"/>
      </w:pPr>
      <w:r w:rsidRPr="004D1BBD">
        <w:lastRenderedPageBreak/>
        <w:t xml:space="preserve">3.Настоящее решение вступает в силу на следующий день после дня его официального опубликования (обнародования). </w:t>
      </w:r>
    </w:p>
    <w:p w:rsidR="004D1BBD" w:rsidRDefault="004D1BBD" w:rsidP="004D1BBD">
      <w:pPr>
        <w:jc w:val="both"/>
      </w:pPr>
    </w:p>
    <w:p w:rsidR="004D1BBD" w:rsidRPr="004D1BBD" w:rsidRDefault="004D1BBD" w:rsidP="004D1BBD">
      <w:pPr>
        <w:jc w:val="both"/>
      </w:pPr>
    </w:p>
    <w:p w:rsidR="004D1BBD" w:rsidRPr="000A570C" w:rsidRDefault="004D1BBD" w:rsidP="004D1BBD">
      <w:pPr>
        <w:spacing w:line="240" w:lineRule="exact"/>
      </w:pPr>
      <w:r w:rsidRPr="000A570C">
        <w:t>Председатель Совета депутатов</w:t>
      </w:r>
      <w:r w:rsidRPr="000A570C">
        <w:tab/>
      </w:r>
      <w:r w:rsidRPr="000A570C">
        <w:tab/>
      </w:r>
      <w:r w:rsidRPr="000A570C">
        <w:tab/>
        <w:t>Глава Арзгирского</w:t>
      </w:r>
    </w:p>
    <w:p w:rsidR="004D1BBD" w:rsidRPr="000A570C" w:rsidRDefault="004D1BBD" w:rsidP="004D1BBD">
      <w:pPr>
        <w:spacing w:line="240" w:lineRule="exact"/>
      </w:pPr>
      <w:r w:rsidRPr="000A570C">
        <w:t>Арзгирского муниципального округа</w:t>
      </w:r>
      <w:r w:rsidRPr="000A570C">
        <w:tab/>
      </w:r>
      <w:r w:rsidRPr="000A570C">
        <w:tab/>
        <w:t>муниципального округа</w:t>
      </w:r>
    </w:p>
    <w:p w:rsidR="004D1BBD" w:rsidRPr="000A570C" w:rsidRDefault="004D1BBD" w:rsidP="004D1BBD">
      <w:pPr>
        <w:spacing w:line="240" w:lineRule="exact"/>
      </w:pPr>
      <w:r w:rsidRPr="000A570C">
        <w:t>Ставропольского края</w:t>
      </w:r>
      <w:r w:rsidRPr="000A570C">
        <w:tab/>
      </w:r>
      <w:r w:rsidRPr="000A570C">
        <w:tab/>
      </w:r>
      <w:r w:rsidRPr="000A570C">
        <w:tab/>
      </w:r>
      <w:r w:rsidRPr="000A570C">
        <w:tab/>
        <w:t>Ставропольского края</w:t>
      </w:r>
    </w:p>
    <w:p w:rsidR="004D1BBD" w:rsidRPr="000A570C" w:rsidRDefault="004D1BBD" w:rsidP="004D1BBD">
      <w:pPr>
        <w:spacing w:line="240" w:lineRule="exact"/>
      </w:pPr>
    </w:p>
    <w:p w:rsidR="004D1BBD" w:rsidRPr="000A570C" w:rsidRDefault="004D1BBD" w:rsidP="004D1BBD">
      <w:pPr>
        <w:pStyle w:val="aff"/>
        <w:contextualSpacing/>
        <w:jc w:val="both"/>
        <w:rPr>
          <w:b/>
          <w:sz w:val="24"/>
          <w:szCs w:val="24"/>
        </w:rPr>
      </w:pPr>
      <w:r w:rsidRPr="000A570C">
        <w:rPr>
          <w:sz w:val="24"/>
          <w:szCs w:val="24"/>
        </w:rPr>
        <w:t>_______________ А.В. Кострицкий</w:t>
      </w:r>
      <w:r w:rsidRPr="000A570C">
        <w:rPr>
          <w:sz w:val="24"/>
          <w:szCs w:val="24"/>
        </w:rPr>
        <w:tab/>
      </w:r>
      <w:r>
        <w:rPr>
          <w:sz w:val="24"/>
          <w:szCs w:val="24"/>
        </w:rPr>
        <w:t xml:space="preserve">             </w:t>
      </w:r>
      <w:r w:rsidRPr="000A570C">
        <w:rPr>
          <w:sz w:val="24"/>
          <w:szCs w:val="24"/>
        </w:rPr>
        <w:t>___________ А.И. Палагута</w:t>
      </w:r>
    </w:p>
    <w:p w:rsidR="004D1BBD" w:rsidRPr="004D1BBD" w:rsidRDefault="004D1BBD" w:rsidP="004D1BBD">
      <w:pPr>
        <w:jc w:val="both"/>
      </w:pPr>
    </w:p>
    <w:tbl>
      <w:tblPr>
        <w:tblW w:w="0" w:type="auto"/>
        <w:tblLook w:val="01E0"/>
      </w:tblPr>
      <w:tblGrid>
        <w:gridCol w:w="4785"/>
        <w:gridCol w:w="4786"/>
      </w:tblGrid>
      <w:tr w:rsidR="004D1BBD" w:rsidRPr="004D1BBD" w:rsidTr="00FA60AD">
        <w:tc>
          <w:tcPr>
            <w:tcW w:w="4785" w:type="dxa"/>
          </w:tcPr>
          <w:p w:rsidR="004D1BBD" w:rsidRPr="004D1BBD" w:rsidRDefault="004D1BBD" w:rsidP="00FA60AD">
            <w:pPr>
              <w:jc w:val="both"/>
            </w:pPr>
          </w:p>
        </w:tc>
        <w:tc>
          <w:tcPr>
            <w:tcW w:w="4786" w:type="dxa"/>
          </w:tcPr>
          <w:p w:rsidR="004D1BBD" w:rsidRPr="004D1BBD" w:rsidRDefault="004D1BBD" w:rsidP="00FA60AD">
            <w:pPr>
              <w:spacing w:line="240" w:lineRule="exact"/>
              <w:jc w:val="center"/>
            </w:pPr>
            <w:r w:rsidRPr="004D1BBD">
              <w:t>Приложение</w:t>
            </w:r>
          </w:p>
          <w:p w:rsidR="004D1BBD" w:rsidRPr="004D1BBD" w:rsidRDefault="004D1BBD" w:rsidP="00FA60AD">
            <w:pPr>
              <w:spacing w:line="240" w:lineRule="exact"/>
              <w:jc w:val="center"/>
            </w:pPr>
            <w:r w:rsidRPr="004D1BBD">
              <w:t>к решению Совета депутатов</w:t>
            </w:r>
          </w:p>
          <w:p w:rsidR="004D1BBD" w:rsidRPr="004D1BBD" w:rsidRDefault="004D1BBD" w:rsidP="00FA60AD">
            <w:pPr>
              <w:spacing w:line="240" w:lineRule="exact"/>
              <w:jc w:val="center"/>
            </w:pPr>
            <w:r w:rsidRPr="004D1BBD">
              <w:t>Арзгирского муниципального</w:t>
            </w:r>
          </w:p>
          <w:p w:rsidR="004D1BBD" w:rsidRPr="004D1BBD" w:rsidRDefault="004D1BBD" w:rsidP="00FA60AD">
            <w:pPr>
              <w:spacing w:line="240" w:lineRule="exact"/>
              <w:jc w:val="center"/>
            </w:pPr>
            <w:r w:rsidRPr="004D1BBD">
              <w:t>округа Ставропольского края</w:t>
            </w:r>
          </w:p>
          <w:p w:rsidR="004D1BBD" w:rsidRPr="004D1BBD" w:rsidRDefault="004D1BBD" w:rsidP="00FA60AD">
            <w:pPr>
              <w:jc w:val="center"/>
            </w:pPr>
            <w:r w:rsidRPr="004D1BBD">
              <w:t xml:space="preserve">      от «18» апреля 2023г. № 23</w:t>
            </w:r>
          </w:p>
        </w:tc>
      </w:tr>
    </w:tbl>
    <w:p w:rsidR="004D1BBD" w:rsidRPr="004D1BBD" w:rsidRDefault="004D1BBD" w:rsidP="004D1BBD">
      <w:pPr>
        <w:jc w:val="both"/>
      </w:pPr>
    </w:p>
    <w:p w:rsidR="004D1BBD" w:rsidRPr="004D1BBD" w:rsidRDefault="004D1BBD" w:rsidP="004D1BBD">
      <w:pPr>
        <w:jc w:val="center"/>
      </w:pPr>
      <w:r w:rsidRPr="004D1BBD">
        <w:t>Сводные показатели</w:t>
      </w:r>
    </w:p>
    <w:p w:rsidR="004D1BBD" w:rsidRPr="004D1BBD" w:rsidRDefault="004D1BBD" w:rsidP="004D1BBD">
      <w:pPr>
        <w:jc w:val="center"/>
      </w:pPr>
      <w:r w:rsidRPr="004D1BBD">
        <w:t xml:space="preserve">объектов муниципальной собственности Арзгирского муниципального </w:t>
      </w:r>
    </w:p>
    <w:p w:rsidR="004D1BBD" w:rsidRPr="004D1BBD" w:rsidRDefault="004D1BBD" w:rsidP="004D1BBD">
      <w:pPr>
        <w:jc w:val="center"/>
      </w:pPr>
      <w:r w:rsidRPr="004D1BBD">
        <w:t>округа Ставропольского края по состоянию на 01.01.2023 г.</w:t>
      </w:r>
    </w:p>
    <w:p w:rsidR="004D1BBD" w:rsidRPr="004D1BBD" w:rsidRDefault="004D1BBD" w:rsidP="004D1BBD">
      <w:pPr>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4783"/>
        <w:gridCol w:w="2327"/>
        <w:gridCol w:w="2325"/>
      </w:tblGrid>
      <w:tr w:rsidR="004D1BBD" w:rsidRPr="004D1BBD" w:rsidTr="00FA60AD">
        <w:tc>
          <w:tcPr>
            <w:tcW w:w="687" w:type="dxa"/>
            <w:vMerge w:val="restart"/>
          </w:tcPr>
          <w:p w:rsidR="004D1BBD" w:rsidRPr="004D1BBD" w:rsidRDefault="004D1BBD" w:rsidP="00FA60AD">
            <w:pPr>
              <w:jc w:val="center"/>
            </w:pPr>
            <w:r w:rsidRPr="004D1BBD">
              <w:t>№ п/п</w:t>
            </w:r>
          </w:p>
        </w:tc>
        <w:tc>
          <w:tcPr>
            <w:tcW w:w="4783" w:type="dxa"/>
            <w:vMerge w:val="restart"/>
          </w:tcPr>
          <w:p w:rsidR="004D1BBD" w:rsidRPr="004D1BBD" w:rsidRDefault="004D1BBD" w:rsidP="00FA60AD">
            <w:pPr>
              <w:jc w:val="center"/>
            </w:pPr>
            <w:r w:rsidRPr="004D1BBD">
              <w:t>Наименование показателей</w:t>
            </w:r>
          </w:p>
        </w:tc>
        <w:tc>
          <w:tcPr>
            <w:tcW w:w="4652" w:type="dxa"/>
            <w:gridSpan w:val="2"/>
          </w:tcPr>
          <w:p w:rsidR="004D1BBD" w:rsidRPr="004D1BBD" w:rsidRDefault="004D1BBD" w:rsidP="00FA60AD">
            <w:pPr>
              <w:jc w:val="center"/>
            </w:pPr>
            <w:r w:rsidRPr="004D1BBD">
              <w:t>Показатели по состоянию:</w:t>
            </w:r>
          </w:p>
        </w:tc>
      </w:tr>
      <w:tr w:rsidR="004D1BBD" w:rsidRPr="004D1BBD" w:rsidTr="00FA60AD">
        <w:tc>
          <w:tcPr>
            <w:tcW w:w="687" w:type="dxa"/>
            <w:vMerge/>
          </w:tcPr>
          <w:p w:rsidR="004D1BBD" w:rsidRPr="004D1BBD" w:rsidRDefault="004D1BBD" w:rsidP="00FA60AD">
            <w:pPr>
              <w:jc w:val="both"/>
            </w:pPr>
          </w:p>
        </w:tc>
        <w:tc>
          <w:tcPr>
            <w:tcW w:w="4783" w:type="dxa"/>
            <w:vMerge/>
          </w:tcPr>
          <w:p w:rsidR="004D1BBD" w:rsidRPr="004D1BBD" w:rsidRDefault="004D1BBD" w:rsidP="00FA60AD">
            <w:pPr>
              <w:jc w:val="center"/>
            </w:pPr>
          </w:p>
        </w:tc>
        <w:tc>
          <w:tcPr>
            <w:tcW w:w="2327" w:type="dxa"/>
          </w:tcPr>
          <w:p w:rsidR="004D1BBD" w:rsidRPr="004D1BBD" w:rsidRDefault="004D1BBD" w:rsidP="00FA60AD">
            <w:pPr>
              <w:jc w:val="center"/>
            </w:pPr>
            <w:r w:rsidRPr="004D1BBD">
              <w:t>на 01.01.2023г.</w:t>
            </w:r>
          </w:p>
        </w:tc>
        <w:tc>
          <w:tcPr>
            <w:tcW w:w="2325" w:type="dxa"/>
          </w:tcPr>
          <w:p w:rsidR="004D1BBD" w:rsidRPr="004D1BBD" w:rsidRDefault="004D1BBD" w:rsidP="00FA60AD">
            <w:pPr>
              <w:jc w:val="center"/>
            </w:pPr>
            <w:r w:rsidRPr="004D1BBD">
              <w:t>на 01.01.2022г.</w:t>
            </w:r>
          </w:p>
        </w:tc>
      </w:tr>
      <w:tr w:rsidR="004D1BBD" w:rsidRPr="004D1BBD" w:rsidTr="00FA60AD">
        <w:tc>
          <w:tcPr>
            <w:tcW w:w="687" w:type="dxa"/>
          </w:tcPr>
          <w:p w:rsidR="004D1BBD" w:rsidRPr="004D1BBD" w:rsidRDefault="004D1BBD" w:rsidP="00FA60AD">
            <w:pPr>
              <w:jc w:val="center"/>
            </w:pPr>
            <w:r w:rsidRPr="004D1BBD">
              <w:t>1</w:t>
            </w:r>
          </w:p>
        </w:tc>
        <w:tc>
          <w:tcPr>
            <w:tcW w:w="4783" w:type="dxa"/>
          </w:tcPr>
          <w:p w:rsidR="004D1BBD" w:rsidRPr="004D1BBD" w:rsidRDefault="004D1BBD" w:rsidP="00FA60AD">
            <w:pPr>
              <w:jc w:val="both"/>
            </w:pPr>
            <w:r w:rsidRPr="004D1BBD">
              <w:t>Количество муниципальных предпри</w:t>
            </w:r>
            <w:r w:rsidRPr="004D1BBD">
              <w:softHyphen/>
              <w:t>ятий</w:t>
            </w:r>
          </w:p>
        </w:tc>
        <w:tc>
          <w:tcPr>
            <w:tcW w:w="2327" w:type="dxa"/>
          </w:tcPr>
          <w:p w:rsidR="004D1BBD" w:rsidRPr="004D1BBD" w:rsidRDefault="004D1BBD" w:rsidP="00FA60AD">
            <w:pPr>
              <w:jc w:val="center"/>
            </w:pPr>
            <w:r w:rsidRPr="004D1BBD">
              <w:t>1</w:t>
            </w:r>
          </w:p>
        </w:tc>
        <w:tc>
          <w:tcPr>
            <w:tcW w:w="2325" w:type="dxa"/>
          </w:tcPr>
          <w:p w:rsidR="004D1BBD" w:rsidRPr="004D1BBD" w:rsidRDefault="004D1BBD" w:rsidP="00FA60AD">
            <w:pPr>
              <w:jc w:val="center"/>
            </w:pPr>
            <w:r w:rsidRPr="004D1BBD">
              <w:t>2</w:t>
            </w:r>
          </w:p>
        </w:tc>
      </w:tr>
      <w:tr w:rsidR="004D1BBD" w:rsidRPr="004D1BBD" w:rsidTr="00FA60AD">
        <w:tc>
          <w:tcPr>
            <w:tcW w:w="687" w:type="dxa"/>
          </w:tcPr>
          <w:p w:rsidR="004D1BBD" w:rsidRPr="004D1BBD" w:rsidRDefault="004D1BBD" w:rsidP="00FA60AD">
            <w:pPr>
              <w:jc w:val="center"/>
            </w:pPr>
            <w:r w:rsidRPr="004D1BBD">
              <w:t>2</w:t>
            </w:r>
          </w:p>
        </w:tc>
        <w:tc>
          <w:tcPr>
            <w:tcW w:w="4783" w:type="dxa"/>
          </w:tcPr>
          <w:p w:rsidR="004D1BBD" w:rsidRPr="004D1BBD" w:rsidRDefault="004D1BBD" w:rsidP="00FA60AD">
            <w:pPr>
              <w:jc w:val="both"/>
            </w:pPr>
            <w:r w:rsidRPr="004D1BBD">
              <w:t>Стоимость их основных фондов</w:t>
            </w:r>
          </w:p>
          <w:p w:rsidR="004D1BBD" w:rsidRPr="004D1BBD" w:rsidRDefault="004D1BBD" w:rsidP="00FA60AD">
            <w:pPr>
              <w:jc w:val="both"/>
            </w:pPr>
            <w:r w:rsidRPr="004D1BBD">
              <w:t xml:space="preserve"> (тыс. руб.)</w:t>
            </w:r>
          </w:p>
        </w:tc>
        <w:tc>
          <w:tcPr>
            <w:tcW w:w="2327" w:type="dxa"/>
          </w:tcPr>
          <w:p w:rsidR="004D1BBD" w:rsidRPr="004D1BBD" w:rsidRDefault="004D1BBD" w:rsidP="00FA60AD">
            <w:pPr>
              <w:jc w:val="center"/>
            </w:pPr>
            <w:r w:rsidRPr="004D1BBD">
              <w:t>151,3</w:t>
            </w:r>
          </w:p>
        </w:tc>
        <w:tc>
          <w:tcPr>
            <w:tcW w:w="2325" w:type="dxa"/>
          </w:tcPr>
          <w:p w:rsidR="004D1BBD" w:rsidRPr="004D1BBD" w:rsidRDefault="004D1BBD" w:rsidP="00FA60AD">
            <w:pPr>
              <w:jc w:val="center"/>
            </w:pPr>
            <w:r w:rsidRPr="004D1BBD">
              <w:t>17050,5</w:t>
            </w:r>
          </w:p>
        </w:tc>
      </w:tr>
      <w:tr w:rsidR="004D1BBD" w:rsidRPr="004D1BBD" w:rsidTr="00FA60AD">
        <w:tc>
          <w:tcPr>
            <w:tcW w:w="687" w:type="dxa"/>
          </w:tcPr>
          <w:p w:rsidR="004D1BBD" w:rsidRPr="004D1BBD" w:rsidRDefault="004D1BBD" w:rsidP="00FA60AD">
            <w:pPr>
              <w:jc w:val="center"/>
            </w:pPr>
            <w:r w:rsidRPr="004D1BBD">
              <w:t>3</w:t>
            </w:r>
          </w:p>
        </w:tc>
        <w:tc>
          <w:tcPr>
            <w:tcW w:w="4783" w:type="dxa"/>
          </w:tcPr>
          <w:p w:rsidR="004D1BBD" w:rsidRPr="004D1BBD" w:rsidRDefault="004D1BBD" w:rsidP="00FA60AD">
            <w:pPr>
              <w:jc w:val="both"/>
            </w:pPr>
            <w:r w:rsidRPr="004D1BBD">
              <w:t>Количество муниципальных учреждений</w:t>
            </w:r>
          </w:p>
        </w:tc>
        <w:tc>
          <w:tcPr>
            <w:tcW w:w="2327" w:type="dxa"/>
          </w:tcPr>
          <w:p w:rsidR="004D1BBD" w:rsidRPr="004D1BBD" w:rsidRDefault="004D1BBD" w:rsidP="00FA60AD">
            <w:pPr>
              <w:jc w:val="center"/>
            </w:pPr>
            <w:r w:rsidRPr="004D1BBD">
              <w:t>60</w:t>
            </w:r>
          </w:p>
        </w:tc>
        <w:tc>
          <w:tcPr>
            <w:tcW w:w="2325" w:type="dxa"/>
          </w:tcPr>
          <w:p w:rsidR="004D1BBD" w:rsidRPr="004D1BBD" w:rsidRDefault="004D1BBD" w:rsidP="00FA60AD">
            <w:pPr>
              <w:jc w:val="center"/>
            </w:pPr>
            <w:r w:rsidRPr="004D1BBD">
              <w:t>65</w:t>
            </w:r>
          </w:p>
        </w:tc>
      </w:tr>
      <w:tr w:rsidR="004D1BBD" w:rsidRPr="004D1BBD" w:rsidTr="00FA60AD">
        <w:tc>
          <w:tcPr>
            <w:tcW w:w="687" w:type="dxa"/>
          </w:tcPr>
          <w:p w:rsidR="004D1BBD" w:rsidRPr="004D1BBD" w:rsidRDefault="004D1BBD" w:rsidP="00FA60AD">
            <w:pPr>
              <w:jc w:val="center"/>
            </w:pPr>
            <w:r w:rsidRPr="004D1BBD">
              <w:t>4</w:t>
            </w:r>
          </w:p>
        </w:tc>
        <w:tc>
          <w:tcPr>
            <w:tcW w:w="4783" w:type="dxa"/>
          </w:tcPr>
          <w:p w:rsidR="004D1BBD" w:rsidRPr="004D1BBD" w:rsidRDefault="004D1BBD" w:rsidP="00FA60AD">
            <w:pPr>
              <w:jc w:val="both"/>
            </w:pPr>
            <w:r w:rsidRPr="004D1BBD">
              <w:t>Стоимость их основных фондов</w:t>
            </w:r>
          </w:p>
          <w:p w:rsidR="004D1BBD" w:rsidRPr="004D1BBD" w:rsidRDefault="004D1BBD" w:rsidP="00FA60AD">
            <w:pPr>
              <w:jc w:val="both"/>
            </w:pPr>
            <w:r w:rsidRPr="004D1BBD">
              <w:t>(тыс.руб.)</w:t>
            </w:r>
          </w:p>
        </w:tc>
        <w:tc>
          <w:tcPr>
            <w:tcW w:w="2327" w:type="dxa"/>
          </w:tcPr>
          <w:p w:rsidR="004D1BBD" w:rsidRPr="004D1BBD" w:rsidRDefault="004D1BBD" w:rsidP="00FA60AD">
            <w:pPr>
              <w:jc w:val="center"/>
            </w:pPr>
            <w:r w:rsidRPr="004D1BBD">
              <w:t>933054,4</w:t>
            </w:r>
          </w:p>
        </w:tc>
        <w:tc>
          <w:tcPr>
            <w:tcW w:w="2325" w:type="dxa"/>
          </w:tcPr>
          <w:p w:rsidR="004D1BBD" w:rsidRPr="004D1BBD" w:rsidRDefault="004D1BBD" w:rsidP="00FA60AD">
            <w:pPr>
              <w:jc w:val="center"/>
            </w:pPr>
            <w:r w:rsidRPr="004D1BBD">
              <w:t>825982,5</w:t>
            </w:r>
          </w:p>
        </w:tc>
      </w:tr>
      <w:tr w:rsidR="004D1BBD" w:rsidRPr="004D1BBD" w:rsidTr="00FA60AD">
        <w:tc>
          <w:tcPr>
            <w:tcW w:w="687" w:type="dxa"/>
          </w:tcPr>
          <w:p w:rsidR="004D1BBD" w:rsidRPr="004D1BBD" w:rsidRDefault="004D1BBD" w:rsidP="00FA60AD">
            <w:pPr>
              <w:jc w:val="center"/>
            </w:pPr>
            <w:r w:rsidRPr="004D1BBD">
              <w:t>5</w:t>
            </w:r>
          </w:p>
        </w:tc>
        <w:tc>
          <w:tcPr>
            <w:tcW w:w="4783" w:type="dxa"/>
          </w:tcPr>
          <w:p w:rsidR="004D1BBD" w:rsidRPr="004D1BBD" w:rsidRDefault="004D1BBD" w:rsidP="00FA60AD">
            <w:pPr>
              <w:jc w:val="both"/>
            </w:pPr>
            <w:r w:rsidRPr="004D1BBD">
              <w:t>Количество земельных участков, наход</w:t>
            </w:r>
            <w:r w:rsidRPr="004D1BBD">
              <w:t>я</w:t>
            </w:r>
            <w:r w:rsidRPr="004D1BBD">
              <w:t>щихся на праве постоянного (бессрочного) пользования у муниципальных учреждений</w:t>
            </w:r>
          </w:p>
        </w:tc>
        <w:tc>
          <w:tcPr>
            <w:tcW w:w="2327" w:type="dxa"/>
          </w:tcPr>
          <w:p w:rsidR="004D1BBD" w:rsidRPr="004D1BBD" w:rsidRDefault="004D1BBD" w:rsidP="00FA60AD">
            <w:pPr>
              <w:jc w:val="center"/>
            </w:pPr>
            <w:r w:rsidRPr="004D1BBD">
              <w:t>127</w:t>
            </w:r>
          </w:p>
        </w:tc>
        <w:tc>
          <w:tcPr>
            <w:tcW w:w="2325" w:type="dxa"/>
          </w:tcPr>
          <w:p w:rsidR="004D1BBD" w:rsidRPr="004D1BBD" w:rsidRDefault="004D1BBD" w:rsidP="00FA60AD">
            <w:pPr>
              <w:jc w:val="center"/>
            </w:pPr>
            <w:r w:rsidRPr="004D1BBD">
              <w:t>76</w:t>
            </w:r>
          </w:p>
        </w:tc>
      </w:tr>
      <w:tr w:rsidR="004D1BBD" w:rsidRPr="004D1BBD" w:rsidTr="00FA60AD">
        <w:tc>
          <w:tcPr>
            <w:tcW w:w="687" w:type="dxa"/>
          </w:tcPr>
          <w:p w:rsidR="004D1BBD" w:rsidRPr="004D1BBD" w:rsidRDefault="004D1BBD" w:rsidP="00FA60AD">
            <w:pPr>
              <w:jc w:val="center"/>
            </w:pPr>
            <w:r w:rsidRPr="004D1BBD">
              <w:t>6</w:t>
            </w:r>
          </w:p>
        </w:tc>
        <w:tc>
          <w:tcPr>
            <w:tcW w:w="4783" w:type="dxa"/>
          </w:tcPr>
          <w:p w:rsidR="004D1BBD" w:rsidRPr="004D1BBD" w:rsidRDefault="004D1BBD" w:rsidP="00FA60AD">
            <w:pPr>
              <w:jc w:val="both"/>
            </w:pPr>
            <w:r w:rsidRPr="004D1BBD">
              <w:t>Кадастровая стоимость земельных учас</w:t>
            </w:r>
            <w:r w:rsidRPr="004D1BBD">
              <w:t>т</w:t>
            </w:r>
            <w:r w:rsidRPr="004D1BBD">
              <w:t>ков, находящихся на праве постоянного (бессрочного) пользования у муниципал</w:t>
            </w:r>
            <w:r w:rsidRPr="004D1BBD">
              <w:t>ь</w:t>
            </w:r>
            <w:r w:rsidRPr="004D1BBD">
              <w:t>ных учреждений</w:t>
            </w:r>
          </w:p>
        </w:tc>
        <w:tc>
          <w:tcPr>
            <w:tcW w:w="2327" w:type="dxa"/>
          </w:tcPr>
          <w:p w:rsidR="004D1BBD" w:rsidRPr="004D1BBD" w:rsidRDefault="004D1BBD" w:rsidP="00FA60AD">
            <w:pPr>
              <w:jc w:val="center"/>
            </w:pPr>
            <w:r w:rsidRPr="004D1BBD">
              <w:t>212416,2</w:t>
            </w:r>
          </w:p>
        </w:tc>
        <w:tc>
          <w:tcPr>
            <w:tcW w:w="2325" w:type="dxa"/>
          </w:tcPr>
          <w:p w:rsidR="004D1BBD" w:rsidRPr="004D1BBD" w:rsidRDefault="004D1BBD" w:rsidP="00FA60AD">
            <w:pPr>
              <w:jc w:val="center"/>
            </w:pPr>
            <w:r w:rsidRPr="004D1BBD">
              <w:t>164066,5</w:t>
            </w:r>
          </w:p>
        </w:tc>
      </w:tr>
      <w:tr w:rsidR="004D1BBD" w:rsidRPr="004D1BBD" w:rsidTr="00FA60AD">
        <w:tc>
          <w:tcPr>
            <w:tcW w:w="687" w:type="dxa"/>
          </w:tcPr>
          <w:p w:rsidR="004D1BBD" w:rsidRPr="004D1BBD" w:rsidRDefault="004D1BBD" w:rsidP="00FA60AD">
            <w:pPr>
              <w:jc w:val="center"/>
            </w:pPr>
            <w:r w:rsidRPr="004D1BBD">
              <w:t>7</w:t>
            </w:r>
          </w:p>
        </w:tc>
        <w:tc>
          <w:tcPr>
            <w:tcW w:w="4783" w:type="dxa"/>
          </w:tcPr>
          <w:p w:rsidR="004D1BBD" w:rsidRPr="004D1BBD" w:rsidRDefault="004D1BBD" w:rsidP="00FA60AD">
            <w:pPr>
              <w:jc w:val="both"/>
            </w:pPr>
            <w:r w:rsidRPr="004D1BBD">
              <w:t>Количество объектов собст</w:t>
            </w:r>
            <w:r w:rsidRPr="004D1BBD">
              <w:softHyphen/>
              <w:t>венности мун</w:t>
            </w:r>
            <w:r w:rsidRPr="004D1BBD">
              <w:t>и</w:t>
            </w:r>
            <w:r w:rsidRPr="004D1BBD">
              <w:t>ципального округа, включенных в казну Арзгирского муни</w:t>
            </w:r>
            <w:r w:rsidRPr="004D1BBD">
              <w:softHyphen/>
              <w:t>ципального округа:</w:t>
            </w:r>
          </w:p>
          <w:p w:rsidR="004D1BBD" w:rsidRPr="004D1BBD" w:rsidRDefault="004D1BBD" w:rsidP="00FA60AD">
            <w:pPr>
              <w:jc w:val="both"/>
            </w:pPr>
            <w:r w:rsidRPr="004D1BBD">
              <w:t xml:space="preserve">-зданий, сооружений </w:t>
            </w:r>
          </w:p>
          <w:p w:rsidR="004D1BBD" w:rsidRPr="004D1BBD" w:rsidRDefault="004D1BBD" w:rsidP="00FA60AD">
            <w:pPr>
              <w:jc w:val="both"/>
            </w:pPr>
            <w:r w:rsidRPr="004D1BBD">
              <w:t>- земельных участков</w:t>
            </w:r>
          </w:p>
        </w:tc>
        <w:tc>
          <w:tcPr>
            <w:tcW w:w="2327" w:type="dxa"/>
          </w:tcPr>
          <w:p w:rsidR="004D1BBD" w:rsidRPr="004D1BBD" w:rsidRDefault="004D1BBD" w:rsidP="00FA60AD">
            <w:pPr>
              <w:jc w:val="center"/>
            </w:pPr>
          </w:p>
          <w:p w:rsidR="004D1BBD" w:rsidRPr="004D1BBD" w:rsidRDefault="004D1BBD" w:rsidP="00FA60AD">
            <w:pPr>
              <w:jc w:val="center"/>
            </w:pPr>
          </w:p>
          <w:p w:rsidR="004D1BBD" w:rsidRPr="004D1BBD" w:rsidRDefault="004D1BBD" w:rsidP="00FA60AD">
            <w:pPr>
              <w:jc w:val="center"/>
            </w:pPr>
          </w:p>
          <w:p w:rsidR="004D1BBD" w:rsidRPr="004D1BBD" w:rsidRDefault="004D1BBD" w:rsidP="00FA60AD">
            <w:pPr>
              <w:jc w:val="center"/>
            </w:pPr>
            <w:r w:rsidRPr="004D1BBD">
              <w:t>393</w:t>
            </w:r>
          </w:p>
          <w:p w:rsidR="004D1BBD" w:rsidRPr="004D1BBD" w:rsidRDefault="004D1BBD" w:rsidP="00FA60AD">
            <w:pPr>
              <w:jc w:val="center"/>
            </w:pPr>
            <w:r w:rsidRPr="004D1BBD">
              <w:t>245</w:t>
            </w:r>
          </w:p>
        </w:tc>
        <w:tc>
          <w:tcPr>
            <w:tcW w:w="2325" w:type="dxa"/>
          </w:tcPr>
          <w:p w:rsidR="004D1BBD" w:rsidRPr="004D1BBD" w:rsidRDefault="004D1BBD" w:rsidP="00FA60AD">
            <w:pPr>
              <w:jc w:val="center"/>
            </w:pPr>
          </w:p>
          <w:p w:rsidR="004D1BBD" w:rsidRPr="004D1BBD" w:rsidRDefault="004D1BBD" w:rsidP="00FA60AD">
            <w:pPr>
              <w:jc w:val="center"/>
            </w:pPr>
          </w:p>
          <w:p w:rsidR="004D1BBD" w:rsidRPr="004D1BBD" w:rsidRDefault="004D1BBD" w:rsidP="00FA60AD">
            <w:pPr>
              <w:jc w:val="center"/>
            </w:pPr>
          </w:p>
          <w:p w:rsidR="004D1BBD" w:rsidRPr="004D1BBD" w:rsidRDefault="004D1BBD" w:rsidP="00FA60AD">
            <w:pPr>
              <w:jc w:val="center"/>
            </w:pPr>
            <w:r w:rsidRPr="004D1BBD">
              <w:t>276</w:t>
            </w:r>
          </w:p>
          <w:p w:rsidR="004D1BBD" w:rsidRPr="004D1BBD" w:rsidRDefault="004D1BBD" w:rsidP="00FA60AD">
            <w:pPr>
              <w:jc w:val="center"/>
            </w:pPr>
            <w:r w:rsidRPr="004D1BBD">
              <w:t>240</w:t>
            </w:r>
          </w:p>
        </w:tc>
      </w:tr>
      <w:tr w:rsidR="004D1BBD" w:rsidRPr="004D1BBD" w:rsidTr="00FA60AD">
        <w:tc>
          <w:tcPr>
            <w:tcW w:w="687" w:type="dxa"/>
          </w:tcPr>
          <w:p w:rsidR="004D1BBD" w:rsidRPr="004D1BBD" w:rsidRDefault="004D1BBD" w:rsidP="00FA60AD">
            <w:pPr>
              <w:jc w:val="center"/>
            </w:pPr>
            <w:r w:rsidRPr="004D1BBD">
              <w:t>8</w:t>
            </w:r>
          </w:p>
        </w:tc>
        <w:tc>
          <w:tcPr>
            <w:tcW w:w="4783" w:type="dxa"/>
          </w:tcPr>
          <w:p w:rsidR="004D1BBD" w:rsidRPr="004D1BBD" w:rsidRDefault="004D1BBD" w:rsidP="00FA60AD">
            <w:pPr>
              <w:jc w:val="both"/>
            </w:pPr>
            <w:r w:rsidRPr="004D1BBD">
              <w:t>Стоимость объектов муниципальной собст</w:t>
            </w:r>
            <w:r w:rsidRPr="004D1BBD">
              <w:softHyphen/>
              <w:t>венности Арзгирского муниципального о</w:t>
            </w:r>
            <w:r w:rsidRPr="004D1BBD">
              <w:t>к</w:t>
            </w:r>
            <w:r w:rsidRPr="004D1BBD">
              <w:t>руга (зданий, сооружений), включенных в казну Арзгирского муни</w:t>
            </w:r>
            <w:r w:rsidRPr="004D1BBD">
              <w:softHyphen/>
              <w:t>ципального округа (тыс. руб.)</w:t>
            </w:r>
          </w:p>
        </w:tc>
        <w:tc>
          <w:tcPr>
            <w:tcW w:w="2327" w:type="dxa"/>
          </w:tcPr>
          <w:p w:rsidR="004D1BBD" w:rsidRPr="004D1BBD" w:rsidRDefault="004D1BBD" w:rsidP="00FA60AD">
            <w:pPr>
              <w:jc w:val="center"/>
            </w:pPr>
            <w:r w:rsidRPr="004D1BBD">
              <w:t>756187,8</w:t>
            </w:r>
          </w:p>
        </w:tc>
        <w:tc>
          <w:tcPr>
            <w:tcW w:w="2325" w:type="dxa"/>
          </w:tcPr>
          <w:p w:rsidR="004D1BBD" w:rsidRPr="004D1BBD" w:rsidRDefault="004D1BBD" w:rsidP="00FA60AD">
            <w:pPr>
              <w:jc w:val="center"/>
            </w:pPr>
            <w:r w:rsidRPr="004D1BBD">
              <w:t>359423,7</w:t>
            </w:r>
          </w:p>
          <w:p w:rsidR="004D1BBD" w:rsidRPr="004D1BBD" w:rsidRDefault="004D1BBD" w:rsidP="00FA60AD">
            <w:pPr>
              <w:jc w:val="center"/>
              <w:rPr>
                <w:lang w:val="en-US"/>
              </w:rPr>
            </w:pPr>
          </w:p>
          <w:p w:rsidR="004D1BBD" w:rsidRPr="004D1BBD" w:rsidRDefault="004D1BBD" w:rsidP="00FA60AD">
            <w:pPr>
              <w:jc w:val="center"/>
              <w:rPr>
                <w:lang w:val="en-US"/>
              </w:rPr>
            </w:pPr>
          </w:p>
        </w:tc>
      </w:tr>
      <w:tr w:rsidR="004D1BBD" w:rsidRPr="004D1BBD" w:rsidTr="00FA60AD">
        <w:tc>
          <w:tcPr>
            <w:tcW w:w="687" w:type="dxa"/>
          </w:tcPr>
          <w:p w:rsidR="004D1BBD" w:rsidRPr="004D1BBD" w:rsidRDefault="004D1BBD" w:rsidP="00FA60AD">
            <w:pPr>
              <w:jc w:val="center"/>
            </w:pPr>
            <w:r w:rsidRPr="004D1BBD">
              <w:t>9</w:t>
            </w:r>
          </w:p>
        </w:tc>
        <w:tc>
          <w:tcPr>
            <w:tcW w:w="4783" w:type="dxa"/>
          </w:tcPr>
          <w:p w:rsidR="004D1BBD" w:rsidRPr="004D1BBD" w:rsidRDefault="004D1BBD" w:rsidP="00FA60AD">
            <w:pPr>
              <w:jc w:val="both"/>
            </w:pPr>
            <w:r w:rsidRPr="004D1BBD">
              <w:t>Кадастровая стоимость объектов муниц</w:t>
            </w:r>
            <w:r w:rsidRPr="004D1BBD">
              <w:t>и</w:t>
            </w:r>
            <w:r w:rsidRPr="004D1BBD">
              <w:t>пальной собст</w:t>
            </w:r>
            <w:r w:rsidRPr="004D1BBD">
              <w:softHyphen/>
              <w:t>венности Арзгирского мун</w:t>
            </w:r>
            <w:r w:rsidRPr="004D1BBD">
              <w:t>и</w:t>
            </w:r>
            <w:r w:rsidRPr="004D1BBD">
              <w:t>ципального округа (земельных участков), включенных в казну Арзгирского муни</w:t>
            </w:r>
            <w:r w:rsidRPr="004D1BBD">
              <w:softHyphen/>
              <w:t>ципального округа (тыс. руб.)</w:t>
            </w:r>
          </w:p>
        </w:tc>
        <w:tc>
          <w:tcPr>
            <w:tcW w:w="2327" w:type="dxa"/>
          </w:tcPr>
          <w:p w:rsidR="004D1BBD" w:rsidRPr="004D1BBD" w:rsidRDefault="004D1BBD" w:rsidP="00FA60AD">
            <w:pPr>
              <w:jc w:val="center"/>
            </w:pPr>
            <w:r w:rsidRPr="004D1BBD">
              <w:t>666926,5</w:t>
            </w:r>
          </w:p>
        </w:tc>
        <w:tc>
          <w:tcPr>
            <w:tcW w:w="2325" w:type="dxa"/>
          </w:tcPr>
          <w:p w:rsidR="004D1BBD" w:rsidRPr="004D1BBD" w:rsidRDefault="004D1BBD" w:rsidP="00FA60AD">
            <w:pPr>
              <w:jc w:val="center"/>
            </w:pPr>
            <w:r w:rsidRPr="004D1BBD">
              <w:t>656333,3</w:t>
            </w:r>
          </w:p>
        </w:tc>
      </w:tr>
      <w:tr w:rsidR="004D1BBD" w:rsidRPr="004D1BBD" w:rsidTr="00FA60AD">
        <w:tc>
          <w:tcPr>
            <w:tcW w:w="687" w:type="dxa"/>
          </w:tcPr>
          <w:p w:rsidR="004D1BBD" w:rsidRPr="004D1BBD" w:rsidRDefault="004D1BBD" w:rsidP="00FA60AD">
            <w:pPr>
              <w:jc w:val="center"/>
            </w:pPr>
            <w:r w:rsidRPr="004D1BBD">
              <w:t>10</w:t>
            </w:r>
          </w:p>
        </w:tc>
        <w:tc>
          <w:tcPr>
            <w:tcW w:w="4783" w:type="dxa"/>
          </w:tcPr>
          <w:p w:rsidR="004D1BBD" w:rsidRPr="004D1BBD" w:rsidRDefault="004D1BBD" w:rsidP="00FA60AD">
            <w:pPr>
              <w:jc w:val="both"/>
            </w:pPr>
            <w:r w:rsidRPr="004D1BBD">
              <w:t>Количество и номинальная стоимость нах</w:t>
            </w:r>
            <w:r w:rsidRPr="004D1BBD">
              <w:t>о</w:t>
            </w:r>
            <w:r w:rsidRPr="004D1BBD">
              <w:lastRenderedPageBreak/>
              <w:t>дящихся в муниципальной собственности Арзгирского  муници</w:t>
            </w:r>
            <w:r w:rsidRPr="004D1BBD">
              <w:softHyphen/>
              <w:t>пального округа Ста</w:t>
            </w:r>
            <w:r w:rsidRPr="004D1BBD">
              <w:t>в</w:t>
            </w:r>
            <w:r w:rsidRPr="004D1BBD">
              <w:t>ропольского края пакетов акций акцио</w:t>
            </w:r>
            <w:r w:rsidRPr="004D1BBD">
              <w:softHyphen/>
              <w:t>нерных обществ</w:t>
            </w:r>
          </w:p>
        </w:tc>
        <w:tc>
          <w:tcPr>
            <w:tcW w:w="2327" w:type="dxa"/>
          </w:tcPr>
          <w:p w:rsidR="004D1BBD" w:rsidRPr="004D1BBD" w:rsidRDefault="004D1BBD" w:rsidP="00FA60AD">
            <w:pPr>
              <w:jc w:val="center"/>
            </w:pPr>
            <w:r w:rsidRPr="004D1BBD">
              <w:lastRenderedPageBreak/>
              <w:t>-</w:t>
            </w:r>
          </w:p>
        </w:tc>
        <w:tc>
          <w:tcPr>
            <w:tcW w:w="2325" w:type="dxa"/>
          </w:tcPr>
          <w:p w:rsidR="004D1BBD" w:rsidRPr="004D1BBD" w:rsidRDefault="004D1BBD" w:rsidP="00FA60AD">
            <w:pPr>
              <w:jc w:val="center"/>
            </w:pPr>
            <w:r w:rsidRPr="004D1BBD">
              <w:t>-</w:t>
            </w:r>
          </w:p>
        </w:tc>
      </w:tr>
      <w:tr w:rsidR="004D1BBD" w:rsidRPr="004D1BBD" w:rsidTr="00FA60AD">
        <w:tc>
          <w:tcPr>
            <w:tcW w:w="687" w:type="dxa"/>
          </w:tcPr>
          <w:p w:rsidR="004D1BBD" w:rsidRPr="004D1BBD" w:rsidRDefault="004D1BBD" w:rsidP="00FA60AD">
            <w:pPr>
              <w:jc w:val="center"/>
            </w:pPr>
            <w:r w:rsidRPr="004D1BBD">
              <w:lastRenderedPageBreak/>
              <w:t>11</w:t>
            </w:r>
          </w:p>
        </w:tc>
        <w:tc>
          <w:tcPr>
            <w:tcW w:w="4783" w:type="dxa"/>
          </w:tcPr>
          <w:p w:rsidR="004D1BBD" w:rsidRPr="004D1BBD" w:rsidRDefault="004D1BBD" w:rsidP="00FA60AD">
            <w:pPr>
              <w:jc w:val="both"/>
            </w:pPr>
            <w:r w:rsidRPr="004D1BBD">
              <w:t>Количество и номинальная стоимость нах</w:t>
            </w:r>
            <w:r w:rsidRPr="004D1BBD">
              <w:t>о</w:t>
            </w:r>
            <w:r w:rsidRPr="004D1BBD">
              <w:t>дящихся в муниципальной собственности Арзгирского  муници</w:t>
            </w:r>
            <w:r w:rsidRPr="004D1BBD">
              <w:softHyphen/>
              <w:t>пального округа Ста</w:t>
            </w:r>
            <w:r w:rsidRPr="004D1BBD">
              <w:t>в</w:t>
            </w:r>
            <w:r w:rsidRPr="004D1BBD">
              <w:t>ропольского края долей в уставных капит</w:t>
            </w:r>
            <w:r w:rsidRPr="004D1BBD">
              <w:t>а</w:t>
            </w:r>
            <w:r w:rsidRPr="004D1BBD">
              <w:t>лах обществ с ограниченной ответственн</w:t>
            </w:r>
            <w:r w:rsidRPr="004D1BBD">
              <w:t>о</w:t>
            </w:r>
            <w:r w:rsidRPr="004D1BBD">
              <w:t>стью (тыс. руб.)</w:t>
            </w:r>
          </w:p>
        </w:tc>
        <w:tc>
          <w:tcPr>
            <w:tcW w:w="2327" w:type="dxa"/>
          </w:tcPr>
          <w:p w:rsidR="004D1BBD" w:rsidRPr="004D1BBD" w:rsidRDefault="004D1BBD" w:rsidP="00FA60AD">
            <w:pPr>
              <w:jc w:val="center"/>
            </w:pPr>
            <w:r w:rsidRPr="004D1BBD">
              <w:t>100%</w:t>
            </w:r>
          </w:p>
          <w:p w:rsidR="004D1BBD" w:rsidRPr="004D1BBD" w:rsidRDefault="004D1BBD" w:rsidP="00FA60AD">
            <w:pPr>
              <w:jc w:val="center"/>
            </w:pPr>
            <w:r w:rsidRPr="004D1BBD">
              <w:t>17441,4</w:t>
            </w:r>
          </w:p>
        </w:tc>
        <w:tc>
          <w:tcPr>
            <w:tcW w:w="2325" w:type="dxa"/>
          </w:tcPr>
          <w:p w:rsidR="004D1BBD" w:rsidRPr="004D1BBD" w:rsidRDefault="004D1BBD" w:rsidP="00FA60AD">
            <w:pPr>
              <w:jc w:val="center"/>
            </w:pPr>
            <w:r w:rsidRPr="004D1BBD">
              <w:t>100%</w:t>
            </w:r>
          </w:p>
          <w:p w:rsidR="004D1BBD" w:rsidRPr="004D1BBD" w:rsidRDefault="004D1BBD" w:rsidP="00FA60AD">
            <w:pPr>
              <w:jc w:val="center"/>
            </w:pPr>
            <w:r w:rsidRPr="004D1BBD">
              <w:t>15155,1</w:t>
            </w:r>
          </w:p>
        </w:tc>
      </w:tr>
      <w:tr w:rsidR="004D1BBD" w:rsidRPr="004D1BBD" w:rsidTr="00FA60AD">
        <w:tc>
          <w:tcPr>
            <w:tcW w:w="687" w:type="dxa"/>
          </w:tcPr>
          <w:p w:rsidR="004D1BBD" w:rsidRPr="004D1BBD" w:rsidRDefault="004D1BBD" w:rsidP="00FA60AD">
            <w:pPr>
              <w:jc w:val="center"/>
            </w:pPr>
            <w:r w:rsidRPr="004D1BBD">
              <w:t>12</w:t>
            </w:r>
          </w:p>
        </w:tc>
        <w:tc>
          <w:tcPr>
            <w:tcW w:w="4783" w:type="dxa"/>
          </w:tcPr>
          <w:p w:rsidR="004D1BBD" w:rsidRPr="004D1BBD" w:rsidRDefault="004D1BBD" w:rsidP="00FA60AD">
            <w:pPr>
              <w:jc w:val="both"/>
            </w:pPr>
            <w:r w:rsidRPr="004D1BBD">
              <w:t>Общая стоимость муниципального имущ</w:t>
            </w:r>
            <w:r w:rsidRPr="004D1BBD">
              <w:t>е</w:t>
            </w:r>
            <w:r w:rsidRPr="004D1BBD">
              <w:t>ства Арзгирского муниципального округа Ставропольского края, входящего в состав казны (тыс. руб.)</w:t>
            </w:r>
          </w:p>
        </w:tc>
        <w:tc>
          <w:tcPr>
            <w:tcW w:w="2327" w:type="dxa"/>
          </w:tcPr>
          <w:p w:rsidR="004D1BBD" w:rsidRPr="004D1BBD" w:rsidRDefault="004D1BBD" w:rsidP="00FA60AD">
            <w:pPr>
              <w:jc w:val="center"/>
            </w:pPr>
            <w:r w:rsidRPr="004D1BBD">
              <w:t>1423114,3</w:t>
            </w:r>
          </w:p>
        </w:tc>
        <w:tc>
          <w:tcPr>
            <w:tcW w:w="2325" w:type="dxa"/>
          </w:tcPr>
          <w:p w:rsidR="004D1BBD" w:rsidRPr="004D1BBD" w:rsidRDefault="004D1BBD" w:rsidP="00FA60AD">
            <w:pPr>
              <w:jc w:val="center"/>
            </w:pPr>
            <w:r w:rsidRPr="004D1BBD">
              <w:t>1030912,1</w:t>
            </w:r>
          </w:p>
        </w:tc>
      </w:tr>
    </w:tbl>
    <w:p w:rsidR="004D1BBD" w:rsidRPr="004D1BBD" w:rsidRDefault="004D1BBD" w:rsidP="004D1BBD">
      <w:pPr>
        <w:jc w:val="center"/>
      </w:pPr>
    </w:p>
    <w:p w:rsidR="00FA60AD" w:rsidRDefault="00FA60AD" w:rsidP="00FA60AD">
      <w:pPr>
        <w:jc w:val="center"/>
        <w:rPr>
          <w:b/>
          <w:sz w:val="28"/>
          <w:szCs w:val="28"/>
        </w:rPr>
      </w:pPr>
      <w:r w:rsidRPr="00AF155D">
        <w:rPr>
          <w:b/>
          <w:sz w:val="28"/>
          <w:szCs w:val="28"/>
        </w:rPr>
        <w:t xml:space="preserve">СОВЕТ </w:t>
      </w:r>
    </w:p>
    <w:p w:rsidR="00FA60AD" w:rsidRPr="00AF155D" w:rsidRDefault="00FA60AD" w:rsidP="00FA60AD">
      <w:pPr>
        <w:jc w:val="center"/>
        <w:rPr>
          <w:b/>
          <w:sz w:val="28"/>
          <w:szCs w:val="28"/>
        </w:rPr>
      </w:pPr>
      <w:r>
        <w:rPr>
          <w:b/>
          <w:sz w:val="28"/>
          <w:szCs w:val="28"/>
        </w:rPr>
        <w:t xml:space="preserve">ДЕПУТАТОВ </w:t>
      </w:r>
      <w:r w:rsidRPr="00AF155D">
        <w:rPr>
          <w:b/>
          <w:sz w:val="28"/>
          <w:szCs w:val="28"/>
        </w:rPr>
        <w:t xml:space="preserve">АРЗГИРСКОГО МУНИЦИПАЛЬНОГО </w:t>
      </w:r>
      <w:r>
        <w:rPr>
          <w:b/>
          <w:sz w:val="28"/>
          <w:szCs w:val="28"/>
        </w:rPr>
        <w:t>ОКРУГА</w:t>
      </w:r>
    </w:p>
    <w:p w:rsidR="00FA60AD" w:rsidRPr="00AF155D" w:rsidRDefault="00FA60AD" w:rsidP="00FA60AD">
      <w:pPr>
        <w:jc w:val="center"/>
        <w:rPr>
          <w:b/>
          <w:sz w:val="28"/>
          <w:szCs w:val="28"/>
        </w:rPr>
      </w:pPr>
      <w:r w:rsidRPr="00AF155D">
        <w:rPr>
          <w:b/>
          <w:sz w:val="28"/>
          <w:szCs w:val="28"/>
        </w:rPr>
        <w:t>СТАВРОПОЛЬСКОГО КРАЯ</w:t>
      </w:r>
      <w:r>
        <w:rPr>
          <w:b/>
          <w:sz w:val="28"/>
          <w:szCs w:val="28"/>
        </w:rPr>
        <w:t xml:space="preserve"> ПЕРВОГО СОЗЫВА</w:t>
      </w:r>
    </w:p>
    <w:p w:rsidR="00FA60AD" w:rsidRPr="00FA60AD" w:rsidRDefault="00FA60AD" w:rsidP="00FA60AD">
      <w:pPr>
        <w:pStyle w:val="ConsPlusTitle"/>
        <w:widowControl/>
        <w:jc w:val="center"/>
        <w:rPr>
          <w:rFonts w:ascii="Times New Roman" w:hAnsi="Times New Roman" w:cs="Times New Roman"/>
          <w:sz w:val="24"/>
          <w:szCs w:val="24"/>
        </w:rPr>
      </w:pPr>
    </w:p>
    <w:p w:rsidR="00FA60AD" w:rsidRPr="00FA60AD" w:rsidRDefault="00FA60AD" w:rsidP="00FA60AD">
      <w:pPr>
        <w:pStyle w:val="ConsPlusTitle"/>
        <w:widowControl/>
        <w:jc w:val="center"/>
        <w:rPr>
          <w:rFonts w:ascii="Times New Roman" w:hAnsi="Times New Roman" w:cs="Times New Roman"/>
          <w:b w:val="0"/>
          <w:sz w:val="24"/>
          <w:szCs w:val="24"/>
        </w:rPr>
      </w:pPr>
      <w:r w:rsidRPr="00FA60AD">
        <w:rPr>
          <w:rFonts w:ascii="Times New Roman" w:hAnsi="Times New Roman" w:cs="Times New Roman"/>
          <w:b w:val="0"/>
          <w:sz w:val="24"/>
          <w:szCs w:val="24"/>
        </w:rPr>
        <w:t>РЕШЕНИЕ</w:t>
      </w:r>
    </w:p>
    <w:p w:rsidR="00FA60AD" w:rsidRPr="00FA60AD" w:rsidRDefault="00FA60AD" w:rsidP="00FA60AD">
      <w:pPr>
        <w:pStyle w:val="ConsPlusTitle"/>
        <w:widowControl/>
        <w:jc w:val="center"/>
        <w:rPr>
          <w:rFonts w:ascii="Times New Roman" w:hAnsi="Times New Roman" w:cs="Times New Roman"/>
          <w:b w:val="0"/>
          <w:sz w:val="24"/>
          <w:szCs w:val="24"/>
        </w:rPr>
      </w:pPr>
    </w:p>
    <w:p w:rsidR="00FA60AD" w:rsidRPr="00FA60AD" w:rsidRDefault="00FA60AD" w:rsidP="00FA60AD">
      <w:pPr>
        <w:pStyle w:val="ConsPlusTitle"/>
        <w:widowControl/>
        <w:rPr>
          <w:rFonts w:ascii="Times New Roman" w:hAnsi="Times New Roman" w:cs="Times New Roman"/>
          <w:b w:val="0"/>
          <w:sz w:val="24"/>
          <w:szCs w:val="24"/>
        </w:rPr>
      </w:pPr>
      <w:r w:rsidRPr="00FA60AD">
        <w:rPr>
          <w:rFonts w:ascii="Times New Roman" w:hAnsi="Times New Roman" w:cs="Times New Roman"/>
          <w:b w:val="0"/>
          <w:sz w:val="24"/>
          <w:szCs w:val="24"/>
        </w:rPr>
        <w:t xml:space="preserve">18 апреля 2023 г.                            </w:t>
      </w:r>
      <w:r>
        <w:rPr>
          <w:rFonts w:ascii="Times New Roman" w:hAnsi="Times New Roman" w:cs="Times New Roman"/>
          <w:b w:val="0"/>
          <w:sz w:val="24"/>
          <w:szCs w:val="24"/>
        </w:rPr>
        <w:t xml:space="preserve">              </w:t>
      </w:r>
      <w:r w:rsidRPr="00FA60AD">
        <w:rPr>
          <w:rFonts w:ascii="Times New Roman" w:hAnsi="Times New Roman" w:cs="Times New Roman"/>
          <w:b w:val="0"/>
          <w:sz w:val="24"/>
          <w:szCs w:val="24"/>
        </w:rPr>
        <w:t xml:space="preserve">   с. Арзгир                                              </w:t>
      </w:r>
      <w:r>
        <w:rPr>
          <w:rFonts w:ascii="Times New Roman" w:hAnsi="Times New Roman" w:cs="Times New Roman"/>
          <w:b w:val="0"/>
          <w:sz w:val="24"/>
          <w:szCs w:val="24"/>
        </w:rPr>
        <w:t xml:space="preserve">        </w:t>
      </w:r>
      <w:r w:rsidRPr="00FA60AD">
        <w:rPr>
          <w:rFonts w:ascii="Times New Roman" w:hAnsi="Times New Roman" w:cs="Times New Roman"/>
          <w:b w:val="0"/>
          <w:sz w:val="24"/>
          <w:szCs w:val="24"/>
        </w:rPr>
        <w:t>№ 24</w:t>
      </w:r>
    </w:p>
    <w:p w:rsidR="00FA60AD" w:rsidRPr="00FA60AD" w:rsidRDefault="00FA60AD" w:rsidP="00FA60AD">
      <w:pPr>
        <w:pStyle w:val="ConsPlusTitle"/>
        <w:widowControl/>
        <w:jc w:val="center"/>
        <w:rPr>
          <w:rFonts w:ascii="Times New Roman" w:hAnsi="Times New Roman" w:cs="Times New Roman"/>
          <w:sz w:val="24"/>
          <w:szCs w:val="24"/>
        </w:rPr>
      </w:pPr>
    </w:p>
    <w:p w:rsidR="00FA60AD" w:rsidRPr="00FA60AD" w:rsidRDefault="00FA60AD" w:rsidP="00FA60AD">
      <w:pPr>
        <w:pStyle w:val="ConsPlusTitle"/>
        <w:widowControl/>
        <w:spacing w:line="240" w:lineRule="exact"/>
        <w:rPr>
          <w:rFonts w:ascii="Times New Roman" w:eastAsia="Times New Roman" w:hAnsi="Times New Roman" w:cs="Times New Roman"/>
          <w:b w:val="0"/>
          <w:bCs w:val="0"/>
          <w:sz w:val="24"/>
          <w:szCs w:val="24"/>
        </w:rPr>
      </w:pPr>
      <w:r w:rsidRPr="00FA60AD">
        <w:rPr>
          <w:rFonts w:ascii="Times New Roman" w:eastAsia="Times New Roman" w:hAnsi="Times New Roman" w:cs="Times New Roman"/>
          <w:b w:val="0"/>
          <w:bCs w:val="0"/>
          <w:sz w:val="24"/>
          <w:szCs w:val="24"/>
        </w:rPr>
        <w:t>Об утверждении Положения «О звании Почетный гражданин Арзгирского района»</w:t>
      </w:r>
    </w:p>
    <w:p w:rsidR="00FA60AD" w:rsidRPr="00FA60AD" w:rsidRDefault="00FA60AD" w:rsidP="00FA60AD">
      <w:pPr>
        <w:pStyle w:val="ConsPlusNormal"/>
        <w:widowControl/>
        <w:ind w:firstLine="540"/>
        <w:jc w:val="both"/>
        <w:rPr>
          <w:rFonts w:ascii="Times New Roman" w:eastAsia="Times New Roman" w:hAnsi="Times New Roman" w:cs="Times New Roman"/>
          <w:sz w:val="24"/>
          <w:szCs w:val="24"/>
        </w:rPr>
      </w:pPr>
    </w:p>
    <w:p w:rsidR="00FA60AD" w:rsidRPr="00FA60AD" w:rsidRDefault="00FA60AD" w:rsidP="00FA60AD">
      <w:pPr>
        <w:pStyle w:val="ConsPlusNormal"/>
        <w:widowControl/>
        <w:ind w:firstLine="709"/>
        <w:jc w:val="both"/>
        <w:rPr>
          <w:rFonts w:ascii="Times New Roman" w:eastAsia="Times New Roman" w:hAnsi="Times New Roman" w:cs="Times New Roman"/>
          <w:sz w:val="24"/>
          <w:szCs w:val="24"/>
        </w:rPr>
      </w:pPr>
      <w:r w:rsidRPr="00FA60AD">
        <w:rPr>
          <w:rFonts w:ascii="Times New Roman" w:eastAsia="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Уставом Арзгирского муниципального округа, Совет депутатов Арзгирского муниципального округа</w:t>
      </w:r>
    </w:p>
    <w:p w:rsidR="00FA60AD" w:rsidRPr="00FA60AD" w:rsidRDefault="00FA60AD" w:rsidP="00FA60AD">
      <w:pPr>
        <w:pStyle w:val="ConsPlusNormal"/>
        <w:widowControl/>
        <w:ind w:firstLine="709"/>
        <w:jc w:val="both"/>
        <w:rPr>
          <w:rFonts w:ascii="Times New Roman" w:eastAsia="Times New Roman" w:hAnsi="Times New Roman" w:cs="Times New Roman"/>
          <w:sz w:val="24"/>
          <w:szCs w:val="24"/>
        </w:rPr>
      </w:pPr>
    </w:p>
    <w:p w:rsidR="00FA60AD" w:rsidRPr="00FA60AD" w:rsidRDefault="00FA60AD" w:rsidP="00FA60AD">
      <w:pPr>
        <w:pStyle w:val="ConsPlusNormal"/>
        <w:widowControl/>
        <w:ind w:firstLine="0"/>
        <w:jc w:val="both"/>
        <w:rPr>
          <w:rFonts w:ascii="Times New Roman" w:eastAsia="Times New Roman" w:hAnsi="Times New Roman" w:cs="Times New Roman"/>
          <w:sz w:val="24"/>
          <w:szCs w:val="24"/>
        </w:rPr>
      </w:pPr>
      <w:r w:rsidRPr="00FA60AD">
        <w:rPr>
          <w:rFonts w:ascii="Times New Roman" w:eastAsia="Times New Roman" w:hAnsi="Times New Roman" w:cs="Times New Roman"/>
          <w:sz w:val="24"/>
          <w:szCs w:val="24"/>
        </w:rPr>
        <w:t xml:space="preserve"> Р Е Ш И Л:</w:t>
      </w:r>
    </w:p>
    <w:p w:rsidR="00FA60AD" w:rsidRPr="00FA60AD" w:rsidRDefault="00FA60AD" w:rsidP="00FA60AD">
      <w:pPr>
        <w:pStyle w:val="ConsPlusNormal"/>
        <w:widowControl/>
        <w:ind w:firstLine="709"/>
        <w:jc w:val="both"/>
        <w:rPr>
          <w:rFonts w:ascii="Times New Roman" w:eastAsia="Times New Roman" w:hAnsi="Times New Roman" w:cs="Times New Roman"/>
          <w:sz w:val="24"/>
          <w:szCs w:val="24"/>
        </w:rPr>
      </w:pPr>
    </w:p>
    <w:p w:rsidR="00FA60AD" w:rsidRPr="00FA60AD" w:rsidRDefault="00FA60AD" w:rsidP="00FA60AD">
      <w:pPr>
        <w:pStyle w:val="ConsPlusNormal"/>
        <w:widowControl/>
        <w:ind w:firstLine="709"/>
        <w:jc w:val="both"/>
        <w:rPr>
          <w:rFonts w:ascii="Times New Roman" w:eastAsia="Times New Roman" w:hAnsi="Times New Roman" w:cs="Times New Roman"/>
          <w:sz w:val="24"/>
          <w:szCs w:val="24"/>
        </w:rPr>
      </w:pPr>
      <w:r w:rsidRPr="00FA60AD">
        <w:rPr>
          <w:rFonts w:ascii="Times New Roman" w:eastAsia="Times New Roman" w:hAnsi="Times New Roman" w:cs="Times New Roman"/>
          <w:sz w:val="24"/>
          <w:szCs w:val="24"/>
        </w:rPr>
        <w:t>1. Утвердить Положение о звании «Почетный гражданин Арзгирского района», согласно приложению 1.</w:t>
      </w:r>
    </w:p>
    <w:p w:rsidR="00FA60AD" w:rsidRPr="00FA60AD" w:rsidRDefault="00FA60AD" w:rsidP="00FA60AD">
      <w:pPr>
        <w:pStyle w:val="ConsPlusNormal"/>
        <w:widowControl/>
        <w:ind w:firstLine="709"/>
        <w:jc w:val="both"/>
        <w:rPr>
          <w:rFonts w:ascii="Times New Roman" w:eastAsia="Times New Roman" w:hAnsi="Times New Roman" w:cs="Times New Roman"/>
          <w:sz w:val="24"/>
          <w:szCs w:val="24"/>
        </w:rPr>
      </w:pPr>
      <w:r w:rsidRPr="00FA60AD">
        <w:rPr>
          <w:rFonts w:ascii="Times New Roman" w:eastAsia="Times New Roman" w:hAnsi="Times New Roman" w:cs="Times New Roman"/>
          <w:sz w:val="24"/>
          <w:szCs w:val="24"/>
        </w:rPr>
        <w:t>2. Утвердить форму наградного листа на присвоение звания «Почетный гражданин Арзгирского район», согласно приложению 2.</w:t>
      </w:r>
    </w:p>
    <w:p w:rsidR="00FA60AD" w:rsidRPr="00FA60AD" w:rsidRDefault="00FA60AD" w:rsidP="00FA60AD">
      <w:pPr>
        <w:pStyle w:val="ConsPlusNormal"/>
        <w:widowControl/>
        <w:ind w:firstLine="709"/>
        <w:jc w:val="both"/>
        <w:rPr>
          <w:rFonts w:ascii="Times New Roman" w:eastAsia="Times New Roman" w:hAnsi="Times New Roman" w:cs="Times New Roman"/>
          <w:sz w:val="24"/>
          <w:szCs w:val="24"/>
        </w:rPr>
      </w:pPr>
      <w:r w:rsidRPr="00FA60AD">
        <w:rPr>
          <w:rFonts w:ascii="Times New Roman" w:eastAsia="Times New Roman" w:hAnsi="Times New Roman" w:cs="Times New Roman"/>
          <w:sz w:val="24"/>
          <w:szCs w:val="24"/>
        </w:rPr>
        <w:t>3. Утвердить состав комиссии по наградам Совета депутатов Арзгирского муниципального округа на присвоение звания «Почетный гражданин Арзгирского района», согласно приложению 3.</w:t>
      </w:r>
    </w:p>
    <w:p w:rsidR="00FA60AD" w:rsidRPr="00FA60AD" w:rsidRDefault="00FA60AD" w:rsidP="00FA60AD">
      <w:pPr>
        <w:pStyle w:val="ConsPlusNormal"/>
        <w:widowControl/>
        <w:ind w:firstLine="709"/>
        <w:jc w:val="both"/>
        <w:rPr>
          <w:rFonts w:ascii="Times New Roman" w:eastAsia="Times New Roman" w:hAnsi="Times New Roman" w:cs="Times New Roman"/>
          <w:sz w:val="24"/>
          <w:szCs w:val="24"/>
        </w:rPr>
      </w:pPr>
      <w:r w:rsidRPr="00FA60AD">
        <w:rPr>
          <w:rFonts w:ascii="Times New Roman" w:eastAsia="Times New Roman" w:hAnsi="Times New Roman" w:cs="Times New Roman"/>
          <w:sz w:val="24"/>
          <w:szCs w:val="24"/>
        </w:rPr>
        <w:t>4. Контроль за исполнением настоящего решения возложить на постоянную комиссию по социальной политике Совета депутатов Арзгирского муниципального округа.</w:t>
      </w:r>
      <w:r w:rsidRPr="00FA60AD">
        <w:rPr>
          <w:rFonts w:ascii="Times New Roman" w:eastAsia="Times New Roman" w:hAnsi="Times New Roman" w:cs="Times New Roman"/>
          <w:sz w:val="24"/>
          <w:szCs w:val="24"/>
        </w:rPr>
        <w:tab/>
      </w:r>
    </w:p>
    <w:p w:rsidR="00FA60AD" w:rsidRPr="00FA60AD" w:rsidRDefault="00FA60AD" w:rsidP="00FA60AD">
      <w:pPr>
        <w:pStyle w:val="af1"/>
        <w:spacing w:after="0"/>
        <w:ind w:firstLine="709"/>
        <w:jc w:val="both"/>
      </w:pPr>
      <w:r w:rsidRPr="00FA60AD">
        <w:t>5. Настоящее решение вступает в силу на следующий день после дня его официального опубликования.</w:t>
      </w:r>
    </w:p>
    <w:p w:rsidR="00FA60AD" w:rsidRPr="00FA60AD" w:rsidRDefault="00FA60AD" w:rsidP="00FA60AD">
      <w:pPr>
        <w:spacing w:line="240" w:lineRule="exact"/>
        <w:ind w:firstLine="709"/>
      </w:pPr>
    </w:p>
    <w:tbl>
      <w:tblPr>
        <w:tblW w:w="0" w:type="auto"/>
        <w:tblLook w:val="01E0"/>
      </w:tblPr>
      <w:tblGrid>
        <w:gridCol w:w="4928"/>
        <w:gridCol w:w="4642"/>
      </w:tblGrid>
      <w:tr w:rsidR="00FA60AD" w:rsidRPr="00FA60AD" w:rsidTr="00FA60AD">
        <w:tc>
          <w:tcPr>
            <w:tcW w:w="4928" w:type="dxa"/>
          </w:tcPr>
          <w:p w:rsidR="00FA60AD" w:rsidRPr="00FA60AD" w:rsidRDefault="00FA60AD" w:rsidP="00FA60AD">
            <w:pPr>
              <w:spacing w:line="240" w:lineRule="exact"/>
            </w:pPr>
            <w:r w:rsidRPr="00FA60AD">
              <w:t>Председатель Совета депутатов</w:t>
            </w:r>
          </w:p>
          <w:p w:rsidR="00FA60AD" w:rsidRPr="00FA60AD" w:rsidRDefault="00FA60AD" w:rsidP="00FA60AD">
            <w:pPr>
              <w:spacing w:line="240" w:lineRule="exact"/>
            </w:pPr>
            <w:r w:rsidRPr="00FA60AD">
              <w:t>Арзгирского муниципального округа</w:t>
            </w:r>
          </w:p>
          <w:p w:rsidR="00FA60AD" w:rsidRPr="00FA60AD" w:rsidRDefault="00FA60AD" w:rsidP="00FA60AD">
            <w:pPr>
              <w:spacing w:line="240" w:lineRule="exact"/>
            </w:pPr>
            <w:r w:rsidRPr="00FA60AD">
              <w:t xml:space="preserve">Ставропольского края </w:t>
            </w:r>
          </w:p>
          <w:p w:rsidR="00FA60AD" w:rsidRPr="00FA60AD" w:rsidRDefault="00FA60AD" w:rsidP="00FA60AD">
            <w:pPr>
              <w:spacing w:line="240" w:lineRule="exact"/>
            </w:pPr>
          </w:p>
          <w:p w:rsidR="00FA60AD" w:rsidRPr="00FA60AD" w:rsidRDefault="00FA60AD" w:rsidP="00FA60AD">
            <w:pPr>
              <w:spacing w:line="240" w:lineRule="exact"/>
            </w:pPr>
            <w:r w:rsidRPr="00FA60AD">
              <w:t xml:space="preserve">_________________А.В. Кострицкий </w:t>
            </w:r>
          </w:p>
        </w:tc>
        <w:tc>
          <w:tcPr>
            <w:tcW w:w="4642" w:type="dxa"/>
          </w:tcPr>
          <w:p w:rsidR="00FA60AD" w:rsidRPr="00FA60AD" w:rsidRDefault="00FA60AD" w:rsidP="00FA60AD">
            <w:pPr>
              <w:spacing w:line="240" w:lineRule="exact"/>
              <w:jc w:val="both"/>
            </w:pPr>
            <w:r w:rsidRPr="00FA60AD">
              <w:t>Глава Арзгирского</w:t>
            </w:r>
          </w:p>
          <w:p w:rsidR="00FA60AD" w:rsidRPr="00FA60AD" w:rsidRDefault="00FA60AD" w:rsidP="00FA60AD">
            <w:pPr>
              <w:spacing w:line="240" w:lineRule="exact"/>
              <w:jc w:val="both"/>
            </w:pPr>
            <w:r w:rsidRPr="00FA60AD">
              <w:t>муниципального округа</w:t>
            </w:r>
          </w:p>
          <w:p w:rsidR="00FA60AD" w:rsidRPr="00FA60AD" w:rsidRDefault="00FA60AD" w:rsidP="00FA60AD">
            <w:pPr>
              <w:spacing w:line="240" w:lineRule="exact"/>
              <w:jc w:val="both"/>
            </w:pPr>
            <w:r w:rsidRPr="00FA60AD">
              <w:t xml:space="preserve">Ставропольского края </w:t>
            </w:r>
          </w:p>
          <w:p w:rsidR="00FA60AD" w:rsidRPr="00FA60AD" w:rsidRDefault="00FA60AD" w:rsidP="00FA60AD">
            <w:pPr>
              <w:spacing w:line="240" w:lineRule="exact"/>
              <w:jc w:val="both"/>
            </w:pPr>
          </w:p>
          <w:p w:rsidR="00FA60AD" w:rsidRPr="00FA60AD" w:rsidRDefault="00FA60AD" w:rsidP="00FA60AD">
            <w:pPr>
              <w:spacing w:line="240" w:lineRule="exact"/>
              <w:jc w:val="both"/>
            </w:pPr>
            <w:r w:rsidRPr="00FA60AD">
              <w:t>__________________А.И. Палагута</w:t>
            </w:r>
          </w:p>
        </w:tc>
      </w:tr>
    </w:tbl>
    <w:p w:rsidR="00FA60AD" w:rsidRPr="00FA60AD" w:rsidRDefault="00FA60AD" w:rsidP="00FA60AD"/>
    <w:p w:rsidR="00FA60AD" w:rsidRPr="00FA60AD" w:rsidRDefault="00FA60AD" w:rsidP="00FA60AD">
      <w:pPr>
        <w:spacing w:line="240" w:lineRule="exact"/>
        <w:rPr>
          <w:lang w:val="en-US"/>
        </w:rPr>
      </w:pPr>
    </w:p>
    <w:p w:rsidR="00FA60AD" w:rsidRPr="00FA60AD" w:rsidRDefault="00FA60AD" w:rsidP="00FA60AD">
      <w:pPr>
        <w:spacing w:line="240" w:lineRule="exact"/>
      </w:pPr>
    </w:p>
    <w:tbl>
      <w:tblPr>
        <w:tblW w:w="0" w:type="auto"/>
        <w:tblLook w:val="04A0"/>
      </w:tblPr>
      <w:tblGrid>
        <w:gridCol w:w="4784"/>
        <w:gridCol w:w="4786"/>
      </w:tblGrid>
      <w:tr w:rsidR="00FA60AD" w:rsidRPr="00FA60AD" w:rsidTr="00FA60AD">
        <w:trPr>
          <w:trHeight w:val="1608"/>
        </w:trPr>
        <w:tc>
          <w:tcPr>
            <w:tcW w:w="4784" w:type="dxa"/>
          </w:tcPr>
          <w:p w:rsidR="00FA60AD" w:rsidRPr="00FA60AD" w:rsidRDefault="00FA60AD" w:rsidP="00FA60AD">
            <w:pPr>
              <w:pStyle w:val="ConsPlusNormal"/>
              <w:widowControl/>
              <w:ind w:firstLine="0"/>
              <w:jc w:val="center"/>
              <w:rPr>
                <w:rFonts w:ascii="Times New Roman" w:hAnsi="Times New Roman" w:cs="Times New Roman"/>
                <w:b/>
                <w:sz w:val="24"/>
                <w:szCs w:val="24"/>
              </w:rPr>
            </w:pPr>
          </w:p>
        </w:tc>
        <w:tc>
          <w:tcPr>
            <w:tcW w:w="4786" w:type="dxa"/>
          </w:tcPr>
          <w:p w:rsidR="00FA60AD" w:rsidRPr="00FA60AD" w:rsidRDefault="00FA60AD" w:rsidP="00FA60AD">
            <w:pPr>
              <w:pStyle w:val="ConsPlusNormal"/>
              <w:widowControl/>
              <w:spacing w:line="240" w:lineRule="exact"/>
              <w:ind w:firstLine="0"/>
              <w:jc w:val="center"/>
              <w:rPr>
                <w:rFonts w:ascii="Times New Roman" w:hAnsi="Times New Roman" w:cs="Times New Roman"/>
                <w:sz w:val="24"/>
                <w:szCs w:val="24"/>
              </w:rPr>
            </w:pPr>
            <w:r w:rsidRPr="00FA60AD">
              <w:rPr>
                <w:rFonts w:ascii="Times New Roman" w:hAnsi="Times New Roman" w:cs="Times New Roman"/>
                <w:sz w:val="24"/>
                <w:szCs w:val="24"/>
              </w:rPr>
              <w:t>Приложение 1</w:t>
            </w:r>
          </w:p>
          <w:p w:rsidR="00FA60AD" w:rsidRPr="00FA60AD" w:rsidRDefault="00FA60AD" w:rsidP="00FA60AD">
            <w:pPr>
              <w:pStyle w:val="ConsPlusNormal"/>
              <w:widowControl/>
              <w:spacing w:line="240" w:lineRule="exact"/>
              <w:ind w:firstLine="0"/>
              <w:jc w:val="center"/>
              <w:rPr>
                <w:rFonts w:ascii="Times New Roman" w:hAnsi="Times New Roman" w:cs="Times New Roman"/>
                <w:sz w:val="24"/>
                <w:szCs w:val="24"/>
              </w:rPr>
            </w:pPr>
            <w:r w:rsidRPr="00FA60AD">
              <w:rPr>
                <w:rFonts w:ascii="Times New Roman" w:hAnsi="Times New Roman" w:cs="Times New Roman"/>
                <w:sz w:val="24"/>
                <w:szCs w:val="24"/>
              </w:rPr>
              <w:t xml:space="preserve">к решению Совета депутатов </w:t>
            </w:r>
          </w:p>
          <w:p w:rsidR="00FA60AD" w:rsidRPr="00FA60AD" w:rsidRDefault="00FA60AD" w:rsidP="00FA60AD">
            <w:pPr>
              <w:pStyle w:val="ConsPlusNormal"/>
              <w:widowControl/>
              <w:spacing w:line="240" w:lineRule="exact"/>
              <w:ind w:firstLine="0"/>
              <w:jc w:val="center"/>
              <w:rPr>
                <w:rFonts w:ascii="Times New Roman" w:hAnsi="Times New Roman" w:cs="Times New Roman"/>
                <w:sz w:val="24"/>
                <w:szCs w:val="24"/>
              </w:rPr>
            </w:pPr>
            <w:r w:rsidRPr="00FA60AD">
              <w:rPr>
                <w:rFonts w:ascii="Times New Roman" w:hAnsi="Times New Roman" w:cs="Times New Roman"/>
                <w:sz w:val="24"/>
                <w:szCs w:val="24"/>
              </w:rPr>
              <w:t xml:space="preserve">Арзгирского </w:t>
            </w:r>
          </w:p>
          <w:p w:rsidR="00FA60AD" w:rsidRPr="00FA60AD" w:rsidRDefault="00FA60AD" w:rsidP="00FA60AD">
            <w:pPr>
              <w:pStyle w:val="ConsPlusNormal"/>
              <w:widowControl/>
              <w:spacing w:line="240" w:lineRule="exact"/>
              <w:ind w:firstLine="0"/>
              <w:jc w:val="center"/>
              <w:rPr>
                <w:rFonts w:ascii="Times New Roman" w:hAnsi="Times New Roman" w:cs="Times New Roman"/>
                <w:sz w:val="24"/>
                <w:szCs w:val="24"/>
              </w:rPr>
            </w:pPr>
            <w:r w:rsidRPr="00FA60AD">
              <w:rPr>
                <w:rFonts w:ascii="Times New Roman" w:hAnsi="Times New Roman" w:cs="Times New Roman"/>
                <w:sz w:val="24"/>
                <w:szCs w:val="24"/>
              </w:rPr>
              <w:t xml:space="preserve">муниципального округа </w:t>
            </w:r>
          </w:p>
          <w:p w:rsidR="00FA60AD" w:rsidRPr="00FA60AD" w:rsidRDefault="00FA60AD" w:rsidP="00FA60AD">
            <w:pPr>
              <w:pStyle w:val="ConsPlusNormal"/>
              <w:widowControl/>
              <w:spacing w:line="240" w:lineRule="exact"/>
              <w:ind w:firstLine="0"/>
              <w:jc w:val="center"/>
              <w:rPr>
                <w:rFonts w:ascii="Times New Roman" w:hAnsi="Times New Roman" w:cs="Times New Roman"/>
                <w:sz w:val="24"/>
                <w:szCs w:val="24"/>
              </w:rPr>
            </w:pPr>
            <w:r w:rsidRPr="00FA60AD">
              <w:rPr>
                <w:rFonts w:ascii="Times New Roman" w:hAnsi="Times New Roman" w:cs="Times New Roman"/>
                <w:sz w:val="24"/>
                <w:szCs w:val="24"/>
              </w:rPr>
              <w:t xml:space="preserve">Ставропольского края </w:t>
            </w:r>
          </w:p>
          <w:p w:rsidR="00FA60AD" w:rsidRPr="00FA60AD" w:rsidRDefault="00FA60AD" w:rsidP="00FA60AD">
            <w:pPr>
              <w:pStyle w:val="ConsPlusNormal"/>
              <w:widowControl/>
              <w:spacing w:line="240" w:lineRule="exact"/>
              <w:ind w:firstLine="0"/>
              <w:jc w:val="center"/>
              <w:rPr>
                <w:rFonts w:ascii="Times New Roman" w:hAnsi="Times New Roman" w:cs="Times New Roman"/>
                <w:b/>
                <w:sz w:val="24"/>
                <w:szCs w:val="24"/>
              </w:rPr>
            </w:pPr>
            <w:r w:rsidRPr="00FA60AD">
              <w:rPr>
                <w:rFonts w:ascii="Times New Roman" w:hAnsi="Times New Roman" w:cs="Times New Roman"/>
                <w:sz w:val="24"/>
                <w:szCs w:val="24"/>
              </w:rPr>
              <w:t>от 18 апреля 2023 года  № 24</w:t>
            </w:r>
          </w:p>
        </w:tc>
      </w:tr>
    </w:tbl>
    <w:p w:rsidR="00FA60AD" w:rsidRPr="00FA60AD" w:rsidRDefault="00FA60AD" w:rsidP="00FA60AD">
      <w:pPr>
        <w:pStyle w:val="ConsPlusTitle"/>
        <w:widowControl/>
        <w:jc w:val="center"/>
        <w:rPr>
          <w:rFonts w:ascii="Times New Roman" w:hAnsi="Times New Roman" w:cs="Times New Roman"/>
          <w:b w:val="0"/>
          <w:sz w:val="24"/>
          <w:szCs w:val="24"/>
        </w:rPr>
      </w:pPr>
    </w:p>
    <w:p w:rsidR="00FA60AD" w:rsidRPr="00FA60AD" w:rsidRDefault="00FA60AD" w:rsidP="00FA60AD">
      <w:pPr>
        <w:pStyle w:val="ConsPlusTitle"/>
        <w:widowControl/>
        <w:jc w:val="center"/>
        <w:rPr>
          <w:rFonts w:ascii="Times New Roman" w:hAnsi="Times New Roman" w:cs="Times New Roman"/>
          <w:b w:val="0"/>
          <w:sz w:val="24"/>
          <w:szCs w:val="24"/>
        </w:rPr>
      </w:pPr>
      <w:r w:rsidRPr="00FA60AD">
        <w:rPr>
          <w:rFonts w:ascii="Times New Roman" w:hAnsi="Times New Roman" w:cs="Times New Roman"/>
          <w:b w:val="0"/>
          <w:sz w:val="24"/>
          <w:szCs w:val="24"/>
        </w:rPr>
        <w:t>ПОЛОЖЕНИЕ</w:t>
      </w:r>
    </w:p>
    <w:p w:rsidR="00FA60AD" w:rsidRPr="00FA60AD" w:rsidRDefault="00FA60AD" w:rsidP="00FA60AD">
      <w:pPr>
        <w:pStyle w:val="ConsPlusTitle"/>
        <w:widowControl/>
        <w:jc w:val="center"/>
        <w:rPr>
          <w:rFonts w:ascii="Times New Roman" w:hAnsi="Times New Roman" w:cs="Times New Roman"/>
          <w:b w:val="0"/>
          <w:sz w:val="24"/>
          <w:szCs w:val="24"/>
        </w:rPr>
      </w:pPr>
      <w:r w:rsidRPr="00FA60AD">
        <w:rPr>
          <w:rFonts w:ascii="Times New Roman" w:hAnsi="Times New Roman" w:cs="Times New Roman"/>
          <w:b w:val="0"/>
          <w:sz w:val="24"/>
          <w:szCs w:val="24"/>
        </w:rPr>
        <w:t>О ЗВАНИИ "ПОЧЕТНЫЙ ГРАЖДАНИН АРЗГИРСКОГО РАЙОНА"</w:t>
      </w:r>
    </w:p>
    <w:p w:rsidR="00FA60AD" w:rsidRPr="00FA60AD" w:rsidRDefault="00FA60AD" w:rsidP="00FA60AD">
      <w:pPr>
        <w:pStyle w:val="ConsPlusNormal"/>
        <w:widowControl/>
        <w:ind w:firstLine="0"/>
        <w:jc w:val="center"/>
        <w:rPr>
          <w:rFonts w:ascii="Times New Roman" w:hAnsi="Times New Roman" w:cs="Times New Roman"/>
          <w:b/>
          <w:sz w:val="24"/>
          <w:szCs w:val="24"/>
        </w:rPr>
      </w:pPr>
    </w:p>
    <w:p w:rsidR="00FA60AD" w:rsidRPr="00FA60AD" w:rsidRDefault="00FA60AD" w:rsidP="00FA60AD">
      <w:pPr>
        <w:pStyle w:val="ConsPlusNormal"/>
        <w:widowControl/>
        <w:numPr>
          <w:ilvl w:val="0"/>
          <w:numId w:val="30"/>
        </w:numPr>
        <w:suppressAutoHyphens w:val="0"/>
        <w:autoSpaceDN w:val="0"/>
        <w:adjustRightInd w:val="0"/>
        <w:ind w:left="0" w:firstLine="709"/>
        <w:jc w:val="both"/>
        <w:rPr>
          <w:rFonts w:ascii="Times New Roman" w:hAnsi="Times New Roman" w:cs="Times New Roman"/>
          <w:sz w:val="24"/>
          <w:szCs w:val="24"/>
        </w:rPr>
      </w:pPr>
      <w:r w:rsidRPr="00FA60AD">
        <w:rPr>
          <w:rFonts w:ascii="Times New Roman" w:hAnsi="Times New Roman" w:cs="Times New Roman"/>
          <w:sz w:val="24"/>
          <w:szCs w:val="24"/>
        </w:rPr>
        <w:t>Настоящее Положение о присвоении звания «Почетный гражданин Арзгирского района» (далее – Положение) в соответствии с Конституцией Российской Федерации, Фед</w:t>
      </w:r>
      <w:r w:rsidRPr="00FA60AD">
        <w:rPr>
          <w:rFonts w:ascii="Times New Roman" w:hAnsi="Times New Roman" w:cs="Times New Roman"/>
          <w:sz w:val="24"/>
          <w:szCs w:val="24"/>
        </w:rPr>
        <w:t>е</w:t>
      </w:r>
      <w:r w:rsidRPr="00FA60AD">
        <w:rPr>
          <w:rFonts w:ascii="Times New Roman" w:hAnsi="Times New Roman" w:cs="Times New Roman"/>
          <w:sz w:val="24"/>
          <w:szCs w:val="24"/>
        </w:rPr>
        <w:t>ральным законом от 6 октября 2003 года № 131-ФЗ «Об общих принципах организации местн</w:t>
      </w:r>
      <w:r w:rsidRPr="00FA60AD">
        <w:rPr>
          <w:rFonts w:ascii="Times New Roman" w:hAnsi="Times New Roman" w:cs="Times New Roman"/>
          <w:sz w:val="24"/>
          <w:szCs w:val="24"/>
        </w:rPr>
        <w:t>о</w:t>
      </w:r>
      <w:r w:rsidRPr="00FA60AD">
        <w:rPr>
          <w:rFonts w:ascii="Times New Roman" w:hAnsi="Times New Roman" w:cs="Times New Roman"/>
          <w:sz w:val="24"/>
          <w:szCs w:val="24"/>
        </w:rPr>
        <w:t xml:space="preserve">го самоуправления в Российской Федерации», устанавливает основания и порядок присвоения звания «Почетный гражданин Арзгирского района». </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Звание "Почетный гражданин Арзгирского района" (далее - звание) является высшей наградой Арзгирского района Ставропольского края и присваивается лицам, внесшим большой общественно значимый вклад в социально-экономическое развитие Арзгирского района Ставропольского края, способствующий повышению его авторитета в Российской Федерации и за рубежом, в течение длительного времени проводившим активную общественную, благотворительную и иную деятельность, направленную на всестороннее развитие  Арзгирского  района Ставропольского края.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Звание может быть присвоено гражданам Российской Федерации, иностранным гражданам, лицам без гражданства, проработавшим в организациях, расположенных на территории Арзгирского района</w:t>
      </w:r>
      <w:r w:rsidRPr="00FA60AD">
        <w:rPr>
          <w:rFonts w:ascii="Times New Roman" w:hAnsi="Times New Roman" w:cs="Times New Roman"/>
          <w:color w:val="FF0000"/>
          <w:sz w:val="24"/>
          <w:szCs w:val="24"/>
        </w:rPr>
        <w:t xml:space="preserve"> </w:t>
      </w:r>
      <w:r w:rsidRPr="00FA60AD">
        <w:rPr>
          <w:rFonts w:ascii="Times New Roman" w:hAnsi="Times New Roman" w:cs="Times New Roman"/>
          <w:sz w:val="24"/>
          <w:szCs w:val="24"/>
        </w:rPr>
        <w:t>Ставропольского края (далее – Арзгирского округа), независимо от организационно-правовой формы и формы собственности (далее - организация) не менее 20 лет при наличии трудового стажа продолжительностью 45 лет и более, снискавшим широкую известность и признание жителей Арзгирского района, достигшим выдающихся результатов в области экономики, сельского хозяйства, здравоохранения, социального обеспечения, культуры и искусства, науки, образования, а также в других сферах деятельности, при наличии государственных наград Российской Федерации или наград Ставропольского  края.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2. Звание присваивается решением Совета депутатов Арзгирского муниципального округа Ставропольского края.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3. В течение календарного года звание присваивается не более чем пяти лицам.</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4. К присвоению звания не представляются: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лица, имеющие звание;</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лица, имеющие не снятую или не погашенную в установленном федеральным законом порядке судимость.</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5. Звание может быть присвоено лицу посмертно.</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6. Представление к присвоению звания осуществляется органами местного самоуправления муниципального образования Арзгирского муниципального округа Ставропольского края на основании ходатайства коллектива организации, инициировавшей награждение.</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xml:space="preserve">7. Наградной </w:t>
      </w:r>
      <w:hyperlink r:id="rId12" w:history="1">
        <w:r w:rsidRPr="00FA60AD">
          <w:rPr>
            <w:rFonts w:ascii="Times New Roman" w:hAnsi="Times New Roman" w:cs="Times New Roman"/>
            <w:sz w:val="24"/>
            <w:szCs w:val="24"/>
          </w:rPr>
          <w:t>лист</w:t>
        </w:r>
      </w:hyperlink>
      <w:r w:rsidRPr="00FA60AD">
        <w:rPr>
          <w:rFonts w:ascii="Times New Roman" w:hAnsi="Times New Roman" w:cs="Times New Roman"/>
          <w:sz w:val="24"/>
          <w:szCs w:val="24"/>
        </w:rPr>
        <w:t xml:space="preserve"> для представления к присвоению звания "Почетный гражданин Арзгирского района" оформляется организацией, инициировавшей награждение, по форме согласно приложению к настоящему Положению (далее - наградной лист). Наградной </w:t>
      </w:r>
      <w:hyperlink r:id="rId13" w:history="1">
        <w:r w:rsidRPr="00FA60AD">
          <w:rPr>
            <w:rFonts w:ascii="Times New Roman" w:hAnsi="Times New Roman" w:cs="Times New Roman"/>
            <w:sz w:val="24"/>
            <w:szCs w:val="24"/>
          </w:rPr>
          <w:t>лист</w:t>
        </w:r>
      </w:hyperlink>
      <w:r w:rsidRPr="00FA60AD">
        <w:rPr>
          <w:rFonts w:ascii="Times New Roman" w:hAnsi="Times New Roman" w:cs="Times New Roman"/>
          <w:sz w:val="24"/>
          <w:szCs w:val="24"/>
        </w:rPr>
        <w:t xml:space="preserve"> заполняется в двух экземплярах, скрепляется подписью руководителя и печатью соответствующей организации.</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lastRenderedPageBreak/>
        <w:t xml:space="preserve">К наградному </w:t>
      </w:r>
      <w:hyperlink r:id="rId14" w:history="1">
        <w:r w:rsidRPr="00FA60AD">
          <w:rPr>
            <w:rFonts w:ascii="Times New Roman" w:hAnsi="Times New Roman" w:cs="Times New Roman"/>
            <w:sz w:val="24"/>
            <w:szCs w:val="24"/>
          </w:rPr>
          <w:t>листу</w:t>
        </w:r>
      </w:hyperlink>
      <w:r w:rsidRPr="00FA60AD">
        <w:rPr>
          <w:rFonts w:ascii="Times New Roman" w:hAnsi="Times New Roman" w:cs="Times New Roman"/>
          <w:sz w:val="24"/>
          <w:szCs w:val="24"/>
        </w:rPr>
        <w:t xml:space="preserve"> прилагается выписка из протокола собрания коллектива организации, инициировавшей награждение, на котором лицо рекомендовано к присвоению звания.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xml:space="preserve">8. Представление к присвоению звания и наградной </w:t>
      </w:r>
      <w:hyperlink r:id="rId15" w:history="1">
        <w:r w:rsidRPr="00FA60AD">
          <w:rPr>
            <w:rFonts w:ascii="Times New Roman" w:hAnsi="Times New Roman" w:cs="Times New Roman"/>
            <w:sz w:val="24"/>
            <w:szCs w:val="24"/>
          </w:rPr>
          <w:t>лист</w:t>
        </w:r>
      </w:hyperlink>
      <w:r w:rsidRPr="00FA60AD">
        <w:rPr>
          <w:rFonts w:ascii="Times New Roman" w:hAnsi="Times New Roman" w:cs="Times New Roman"/>
          <w:sz w:val="24"/>
          <w:szCs w:val="24"/>
        </w:rPr>
        <w:t xml:space="preserve"> (далее - документы) направляются  председателю Совета депутатов  Арзгирского   муниципального  округа Ставропольского края.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xml:space="preserve">Полученные документы председатель Совета депутатов Арзгирского муниципального  округа  направляет на предварительное рассмотрение </w:t>
      </w:r>
      <w:hyperlink r:id="rId16" w:history="1">
        <w:r w:rsidRPr="00FA60AD">
          <w:rPr>
            <w:rFonts w:ascii="Times New Roman" w:hAnsi="Times New Roman" w:cs="Times New Roman"/>
            <w:sz w:val="24"/>
            <w:szCs w:val="24"/>
          </w:rPr>
          <w:t>комисси</w:t>
        </w:r>
      </w:hyperlink>
      <w:r w:rsidRPr="00FA60AD">
        <w:rPr>
          <w:rFonts w:ascii="Times New Roman" w:hAnsi="Times New Roman" w:cs="Times New Roman"/>
          <w:sz w:val="24"/>
          <w:szCs w:val="24"/>
        </w:rPr>
        <w:t>и по наградам Совета депутатов Арзгирского муниципального округа   (приложение к настоящему положению).</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9. Документы, оформленные с нарушением установленного настоящим Положением порядка, к рассмотрению комиссией не принимаются.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10. Комиссия принимает мотивированное решение о рекомендации председателю Совета депутатов Арзгирского муниципального округа Ставропольского края о присвоении лицу звания либо об отклонении представления к присвоению звания.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11. Председатель Совета депутатов Арзгирского муниципального округа Ставропольского края вносит вопрос о присвоении звания Почетный гражданин на рассмотрение Советом депутатов. Совет депутатов, рассмотрев рекомендацию комиссии, принимает решение о присвоении звания Почетный гражданин, либо об отказе в присвоении звания.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12. При принятии комиссией мотивированного решения об отклонении представления к присвоению звания повторное представление на данное лицо может вноситься не ранее чем через один год.</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13. Лицу, удостоенному звания, вручаются диплом о присвоении звания,    удостоверение  к  нагрудному  знаку о присвоении звания установленного образца,  подписанное   председателем Совета депутатов Арзгирского муниципального округа   и  скрепленное    печатью,   нагрудный   знак   к    званию   (далее соответственно – диплом о  присвоении звания, удостоверение к нагрудному знаку,  нагрудный знак) и единовременное денежное вознаграждение в размере 50 тысяч рублей (далее - денежное вознаграждение).</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При присвоении звания посмертно денежное вознаграждение не устанавливается.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14. В случае смерти лица, удостоенного звания, до момента вручения ему удостоверения о присвоении звания данное удостоверение, диплом, нагрудный знак и денежное вознаграждение передаются супругу (супруге), родителям или детям.</w:t>
      </w:r>
    </w:p>
    <w:p w:rsidR="00FA60AD" w:rsidRPr="00FA60AD" w:rsidRDefault="00FA60AD" w:rsidP="00FA60AD">
      <w:pPr>
        <w:pStyle w:val="ConsPlusNormal"/>
        <w:widowControl/>
        <w:ind w:firstLine="709"/>
        <w:jc w:val="both"/>
        <w:rPr>
          <w:rFonts w:ascii="Times New Roman" w:hAnsi="Times New Roman" w:cs="Times New Roman"/>
          <w:color w:val="000000"/>
          <w:sz w:val="24"/>
          <w:szCs w:val="24"/>
        </w:rPr>
      </w:pPr>
      <w:r w:rsidRPr="00FA60AD">
        <w:rPr>
          <w:rFonts w:ascii="Times New Roman" w:hAnsi="Times New Roman" w:cs="Times New Roman"/>
          <w:sz w:val="24"/>
          <w:szCs w:val="24"/>
        </w:rPr>
        <w:t>15. Сведения о лице, удостоенном звания, и его фотография размером 9 x 12 см заносятся в Книгу Почетных граждан Арзгирского района</w:t>
      </w:r>
      <w:r w:rsidRPr="00FA60AD">
        <w:rPr>
          <w:rFonts w:ascii="Times New Roman" w:hAnsi="Times New Roman" w:cs="Times New Roman"/>
          <w:color w:val="000000"/>
          <w:sz w:val="24"/>
          <w:szCs w:val="24"/>
        </w:rPr>
        <w:t xml:space="preserve"> Ставропольского края с указанием заслуг, за которые он удостоен звания.</w:t>
      </w:r>
    </w:p>
    <w:p w:rsidR="00FA60AD" w:rsidRPr="00FA60AD" w:rsidRDefault="00FA60AD" w:rsidP="00FA60AD">
      <w:pPr>
        <w:pStyle w:val="ConsPlusNormal"/>
        <w:widowControl/>
        <w:ind w:firstLine="709"/>
        <w:jc w:val="both"/>
        <w:rPr>
          <w:rFonts w:ascii="Times New Roman" w:hAnsi="Times New Roman" w:cs="Times New Roman"/>
          <w:color w:val="000000"/>
          <w:sz w:val="24"/>
          <w:szCs w:val="24"/>
        </w:rPr>
      </w:pPr>
      <w:r w:rsidRPr="00FA60AD">
        <w:rPr>
          <w:rFonts w:ascii="Times New Roman" w:hAnsi="Times New Roman" w:cs="Times New Roman"/>
          <w:color w:val="000000"/>
          <w:sz w:val="24"/>
          <w:szCs w:val="24"/>
        </w:rPr>
        <w:t>Книга Почетных граждан Арзгирского района Ставропольского края изготавливается в двух экземплярах, один из которых хранится в историко–краеведческом музее имени В.Д. Пономаренко муниципального бюджетного учреждения культуры «Межпоселенческое   социально - культурное объединение» Арзгирского округа Ставропольского края в специально оборудованном месте, открытом для всеобщего обозрения, второй -  в Совете депутатов Арзгирского муниципального округа Ставропольского края.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color w:val="000000"/>
          <w:sz w:val="24"/>
          <w:szCs w:val="24"/>
        </w:rPr>
        <w:t xml:space="preserve">При присвоении звания посмертно сведения о лице, удостоенном звания, и его фотография размером 9 x 12 см заносятся в Книгу Почетных граждан Арзгирского района </w:t>
      </w:r>
      <w:r w:rsidRPr="00FA60AD">
        <w:rPr>
          <w:rFonts w:ascii="Times New Roman" w:hAnsi="Times New Roman" w:cs="Times New Roman"/>
          <w:sz w:val="24"/>
          <w:szCs w:val="24"/>
        </w:rPr>
        <w:t>Ставропольского края, а удостоверение, диплом о присвоении звания и нагрудный знак вручаются супругу (супруге), родителям или детям, а при их отсутствии - остаются в Совете депутатов Арзгирского муниципального округа.</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xml:space="preserve">16. Вручение удостоверения к нагрудному знаку, диплома о присвоении звания, нагрудного знака и денежного вознаграждения производится председателем Совета депутатов Арзгирского муниципального округа Ставропольского края или по его поручению </w:t>
      </w:r>
      <w:r w:rsidRPr="00FA60AD">
        <w:rPr>
          <w:rFonts w:ascii="Times New Roman" w:hAnsi="Times New Roman" w:cs="Times New Roman"/>
          <w:sz w:val="24"/>
          <w:szCs w:val="24"/>
        </w:rPr>
        <w:lastRenderedPageBreak/>
        <w:t>заместителем председателя Совета депутатов Арзгирского муниципального округа в обстановке торжественности и гласности.</w:t>
      </w:r>
    </w:p>
    <w:p w:rsidR="00FA60AD" w:rsidRPr="00FA60AD" w:rsidRDefault="00FA60AD" w:rsidP="00FA60AD">
      <w:pPr>
        <w:pStyle w:val="ConsPlusNormal"/>
        <w:widowControl/>
        <w:ind w:firstLine="709"/>
        <w:jc w:val="both"/>
        <w:rPr>
          <w:rFonts w:ascii="Times New Roman" w:hAnsi="Times New Roman" w:cs="Times New Roman"/>
          <w:sz w:val="24"/>
          <w:szCs w:val="24"/>
        </w:rPr>
      </w:pP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17. В случае утраты удостоверения о присвоении звания и (или) нагрудного знака в результате стихийного бедствия, либо при других чрезвычайных ситуациях дубликаты удостоверения о присвоении звания и (или) нагрудного знака выдаются лицу, удостоенному звания, при наличии его заявления и ходатайства органа, инициировавшего представление к присвоению звания.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При иных обстоятельствах утраты удостоверения о присвоении звания и (или) нагрудного знака лицу, удостоенному звания, выдается справка о присвоении звания.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18. Нагрудный знак носится на левой стороне груди и располагается ниже государственных наград Российской Федерации и Ставропольского края.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19. Сведения о присвоении звания лицам в установленном порядке вносятся в их личное дело и трудовую книжку.</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20. Учет и регистрацию лиц, удостоенных звания, осуществляет специалист аппарата Совета депутатов.</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xml:space="preserve">21. Лицу, </w:t>
      </w:r>
      <w:r w:rsidRPr="00FA60AD">
        <w:rPr>
          <w:rFonts w:ascii="Times New Roman" w:hAnsi="Times New Roman" w:cs="Times New Roman"/>
          <w:color w:val="000000"/>
          <w:sz w:val="24"/>
          <w:szCs w:val="24"/>
        </w:rPr>
        <w:t xml:space="preserve">удостоенному звания, на территории Арзгирского </w:t>
      </w:r>
      <w:r w:rsidRPr="00FA60AD">
        <w:rPr>
          <w:rFonts w:ascii="Times New Roman" w:hAnsi="Times New Roman" w:cs="Times New Roman"/>
          <w:sz w:val="24"/>
          <w:szCs w:val="24"/>
        </w:rPr>
        <w:t>района</w:t>
      </w:r>
      <w:r w:rsidRPr="00FA60AD">
        <w:rPr>
          <w:rFonts w:ascii="Times New Roman" w:hAnsi="Times New Roman" w:cs="Times New Roman"/>
          <w:color w:val="FF0000"/>
          <w:sz w:val="24"/>
          <w:szCs w:val="24"/>
        </w:rPr>
        <w:t xml:space="preserve"> </w:t>
      </w:r>
      <w:r w:rsidRPr="00FA60AD">
        <w:rPr>
          <w:rFonts w:ascii="Times New Roman" w:hAnsi="Times New Roman" w:cs="Times New Roman"/>
          <w:color w:val="000000"/>
          <w:sz w:val="24"/>
          <w:szCs w:val="24"/>
        </w:rPr>
        <w:t>Ставропольского края предоставляются следующие льготы:</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xml:space="preserve">- быть принятым безотлагательно председателем Совета депутатов Арзгирского муниципального округа Ставропольского края, главой Арзгирского муниципального округа Ставропольского края, должностными лицами органов местного самоуправления округа, руководителями учреждений, предприятий и организаций, находящихся на территории </w:t>
      </w:r>
      <w:r w:rsidRPr="00FA60AD">
        <w:rPr>
          <w:rFonts w:ascii="Times New Roman" w:hAnsi="Times New Roman" w:cs="Times New Roman"/>
          <w:color w:val="000000"/>
          <w:sz w:val="24"/>
          <w:szCs w:val="24"/>
        </w:rPr>
        <w:t>муниципального образования Арзгирского муниципального округа Ставропольского края;</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бесплатно посещать районные культурно - зрелищные мероприятия, проводимые на территории Арзгирского района;</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обслуживаться вне очереди в медицинских учреждениях, расположенных на территории Арзгирского района.</w:t>
      </w:r>
    </w:p>
    <w:p w:rsidR="00FA60AD" w:rsidRPr="00FA60AD" w:rsidRDefault="00FA60AD" w:rsidP="00FA60AD">
      <w:pPr>
        <w:pStyle w:val="ConsPlusNormal"/>
        <w:widowControl/>
        <w:ind w:firstLine="709"/>
        <w:jc w:val="both"/>
        <w:rPr>
          <w:rFonts w:ascii="Times New Roman" w:hAnsi="Times New Roman" w:cs="Times New Roman"/>
          <w:sz w:val="24"/>
          <w:szCs w:val="24"/>
        </w:rPr>
      </w:pPr>
      <w:r w:rsidRPr="00FA60AD">
        <w:rPr>
          <w:rFonts w:ascii="Times New Roman" w:hAnsi="Times New Roman" w:cs="Times New Roman"/>
          <w:sz w:val="24"/>
          <w:szCs w:val="24"/>
        </w:rPr>
        <w:t xml:space="preserve">22. Финансирование расходов, связанных с реализацией настоящего Положения, производится за счет средств местного бюджета Арзгирского муниципального округа Ставропольского края.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tblGrid>
      <w:tr w:rsidR="00FA60AD" w:rsidRPr="00FA60AD" w:rsidTr="00FA60AD">
        <w:tc>
          <w:tcPr>
            <w:tcW w:w="4785" w:type="dxa"/>
            <w:tcBorders>
              <w:top w:val="nil"/>
              <w:left w:val="nil"/>
              <w:bottom w:val="nil"/>
              <w:right w:val="nil"/>
            </w:tcBorders>
          </w:tcPr>
          <w:p w:rsidR="00FA60AD" w:rsidRPr="00FA60AD" w:rsidRDefault="00FA60AD" w:rsidP="00FA60AD">
            <w:pPr>
              <w:widowControl w:val="0"/>
              <w:autoSpaceDE w:val="0"/>
              <w:autoSpaceDN w:val="0"/>
              <w:adjustRightInd w:val="0"/>
              <w:jc w:val="center"/>
            </w:pPr>
          </w:p>
        </w:tc>
        <w:tc>
          <w:tcPr>
            <w:tcW w:w="4785" w:type="dxa"/>
            <w:tcBorders>
              <w:top w:val="nil"/>
              <w:left w:val="nil"/>
              <w:bottom w:val="nil"/>
              <w:right w:val="nil"/>
            </w:tcBorders>
          </w:tcPr>
          <w:p w:rsidR="00FA60AD" w:rsidRPr="00FA60AD" w:rsidRDefault="00FA60AD" w:rsidP="00FA60AD">
            <w:pPr>
              <w:widowControl w:val="0"/>
              <w:autoSpaceDE w:val="0"/>
              <w:autoSpaceDN w:val="0"/>
              <w:adjustRightInd w:val="0"/>
              <w:spacing w:line="240" w:lineRule="exact"/>
              <w:jc w:val="center"/>
            </w:pPr>
          </w:p>
          <w:p w:rsidR="00FA60AD" w:rsidRPr="00FA60AD" w:rsidRDefault="00FA60AD" w:rsidP="00FA60AD">
            <w:pPr>
              <w:widowControl w:val="0"/>
              <w:autoSpaceDE w:val="0"/>
              <w:autoSpaceDN w:val="0"/>
              <w:adjustRightInd w:val="0"/>
              <w:spacing w:line="240" w:lineRule="exact"/>
              <w:jc w:val="center"/>
            </w:pPr>
            <w:r w:rsidRPr="00FA60AD">
              <w:t>Приложение 2</w:t>
            </w:r>
          </w:p>
          <w:p w:rsidR="00FA60AD" w:rsidRPr="00FA60AD" w:rsidRDefault="00FA60AD" w:rsidP="00FA60AD">
            <w:pPr>
              <w:widowControl w:val="0"/>
              <w:autoSpaceDE w:val="0"/>
              <w:autoSpaceDN w:val="0"/>
              <w:adjustRightInd w:val="0"/>
              <w:spacing w:line="240" w:lineRule="exact"/>
              <w:jc w:val="center"/>
            </w:pPr>
            <w:r w:rsidRPr="00FA60AD">
              <w:t>к решению Совета депутатов</w:t>
            </w:r>
          </w:p>
          <w:p w:rsidR="00FA60AD" w:rsidRPr="00FA60AD" w:rsidRDefault="00FA60AD" w:rsidP="00FA60AD">
            <w:pPr>
              <w:widowControl w:val="0"/>
              <w:autoSpaceDE w:val="0"/>
              <w:autoSpaceDN w:val="0"/>
              <w:adjustRightInd w:val="0"/>
              <w:spacing w:line="240" w:lineRule="exact"/>
              <w:jc w:val="center"/>
            </w:pPr>
            <w:r w:rsidRPr="00FA60AD">
              <w:t xml:space="preserve">Арзгирского муниципального округа </w:t>
            </w:r>
          </w:p>
          <w:p w:rsidR="00FA60AD" w:rsidRPr="00FA60AD" w:rsidRDefault="00FA60AD" w:rsidP="00FA60AD">
            <w:pPr>
              <w:widowControl w:val="0"/>
              <w:autoSpaceDE w:val="0"/>
              <w:autoSpaceDN w:val="0"/>
              <w:adjustRightInd w:val="0"/>
              <w:spacing w:line="240" w:lineRule="exact"/>
              <w:jc w:val="center"/>
            </w:pPr>
            <w:r w:rsidRPr="00FA60AD">
              <w:t xml:space="preserve">Ставропольского края </w:t>
            </w:r>
          </w:p>
          <w:p w:rsidR="00FA60AD" w:rsidRPr="00FA60AD" w:rsidRDefault="00FA60AD" w:rsidP="00FA60AD">
            <w:pPr>
              <w:widowControl w:val="0"/>
              <w:autoSpaceDE w:val="0"/>
              <w:autoSpaceDN w:val="0"/>
              <w:adjustRightInd w:val="0"/>
              <w:spacing w:line="240" w:lineRule="exact"/>
              <w:jc w:val="center"/>
            </w:pPr>
            <w:r w:rsidRPr="00FA60AD">
              <w:t>от 18 апреля  2023 г. № 24</w:t>
            </w:r>
          </w:p>
        </w:tc>
      </w:tr>
    </w:tbl>
    <w:p w:rsidR="00FA60AD" w:rsidRPr="00FA60AD" w:rsidRDefault="00FA60AD" w:rsidP="00FA60AD">
      <w:pPr>
        <w:pStyle w:val="ConsPlusNonformat"/>
        <w:rPr>
          <w:rFonts w:ascii="Times New Roman" w:hAnsi="Times New Roman" w:cs="Times New Roman"/>
          <w:sz w:val="24"/>
          <w:szCs w:val="24"/>
        </w:rPr>
      </w:pPr>
    </w:p>
    <w:p w:rsidR="00FA60AD" w:rsidRPr="00FA60AD" w:rsidRDefault="00FA60AD" w:rsidP="00FA60AD">
      <w:pPr>
        <w:pStyle w:val="ConsPlusNonformat"/>
        <w:jc w:val="center"/>
        <w:rPr>
          <w:rFonts w:ascii="Times New Roman" w:hAnsi="Times New Roman" w:cs="Times New Roman"/>
          <w:sz w:val="24"/>
          <w:szCs w:val="24"/>
        </w:rPr>
      </w:pPr>
      <w:r w:rsidRPr="00FA60AD">
        <w:rPr>
          <w:rFonts w:ascii="Times New Roman" w:hAnsi="Times New Roman" w:cs="Times New Roman"/>
          <w:sz w:val="24"/>
          <w:szCs w:val="24"/>
        </w:rPr>
        <w:t>НАГРАДНОЙ ЛИСТ</w:t>
      </w:r>
    </w:p>
    <w:p w:rsidR="00FA60AD" w:rsidRPr="00FA60AD" w:rsidRDefault="00FA60AD" w:rsidP="00FA60AD">
      <w:pPr>
        <w:pStyle w:val="ConsPlusNonformat"/>
        <w:jc w:val="center"/>
        <w:rPr>
          <w:rFonts w:ascii="Times New Roman" w:hAnsi="Times New Roman" w:cs="Times New Roman"/>
          <w:sz w:val="24"/>
          <w:szCs w:val="24"/>
        </w:rPr>
      </w:pPr>
      <w:r w:rsidRPr="00FA60AD">
        <w:rPr>
          <w:rFonts w:ascii="Times New Roman" w:hAnsi="Times New Roman" w:cs="Times New Roman"/>
          <w:sz w:val="24"/>
          <w:szCs w:val="24"/>
        </w:rPr>
        <w:t>для представления к присвоению звания «Почетный гражданин</w:t>
      </w:r>
    </w:p>
    <w:p w:rsidR="00FA60AD" w:rsidRPr="00FA60AD" w:rsidRDefault="00FA60AD" w:rsidP="00FA60AD">
      <w:pPr>
        <w:pStyle w:val="ConsPlusNonformat"/>
        <w:jc w:val="center"/>
        <w:rPr>
          <w:rFonts w:ascii="Times New Roman" w:hAnsi="Times New Roman" w:cs="Times New Roman"/>
          <w:sz w:val="24"/>
          <w:szCs w:val="24"/>
        </w:rPr>
      </w:pPr>
      <w:r w:rsidRPr="00FA60AD">
        <w:rPr>
          <w:rFonts w:ascii="Times New Roman" w:hAnsi="Times New Roman" w:cs="Times New Roman"/>
          <w:sz w:val="24"/>
          <w:szCs w:val="24"/>
        </w:rPr>
        <w:t>Арзгирского района»</w:t>
      </w:r>
    </w:p>
    <w:p w:rsidR="00FA60AD" w:rsidRPr="00FA60AD" w:rsidRDefault="00FA60AD" w:rsidP="00FA60AD">
      <w:pPr>
        <w:pStyle w:val="ConsPlusNonformat"/>
        <w:jc w:val="center"/>
        <w:rPr>
          <w:rFonts w:ascii="Times New Roman" w:hAnsi="Times New Roman" w:cs="Times New Roman"/>
          <w:sz w:val="24"/>
          <w:szCs w:val="24"/>
        </w:rPr>
      </w:pP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__________________________________________________________________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(субъект Российской Федерации,</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__________________________________________________________________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город, район, село)</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1. Фамилия_________________________________________________________</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имя, отчество 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2. Должность, место работы 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(точное наименование организации)</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3. Пол ___________________ 4. Дата рождения 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(число, месяц, год)</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lastRenderedPageBreak/>
        <w:t>5. Место рождения 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(республика, край, область, округ, город, район, поселок,</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__________________________________________________________________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село, деревня)</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6. Образование 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(уровень образования и квалификация по профессии, специальности</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__________________________________________________________________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или направлению подготовки, наименование образовательной организации, </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__________________________________________________________________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год окончания)</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7. Ученая степень, ученое звание ______________________________________</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8. Какими государственными наградами награжден(а), даты награждений___</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__________________________________________________________________</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9. Какими наградами Ставропольского края награжден(а), даты награждений</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__________________________________________________________________</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10. Домашний адрес 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11. Общий стаж работы ____________ Стаж работы в отрасли _____________</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Стаж работы в организации __________________________________________</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 xml:space="preserve">12. Трудовая деятельность представляемого к присвоению звания «Почетный гражданин Арзгирского муниципального  округа Ставропольского края» (включая обучение в профессиональных образовательных организациях и образовательных организациях высшего образования, военную службу) </w:t>
      </w:r>
      <w:hyperlink w:anchor="Par93" w:history="1">
        <w:r w:rsidRPr="00FA60AD">
          <w:rPr>
            <w:rFonts w:ascii="Times New Roman" w:hAnsi="Times New Roman" w:cs="Times New Roman"/>
            <w:sz w:val="24"/>
            <w:szCs w:val="24"/>
          </w:rPr>
          <w:t>&lt;*&gt;</w:t>
        </w:r>
      </w:hyperlink>
      <w:r w:rsidRPr="00FA60AD">
        <w:rPr>
          <w:rFonts w:ascii="Times New Roman" w:hAnsi="Times New Roman" w:cs="Times New Roman"/>
          <w:sz w:val="24"/>
          <w:szCs w:val="24"/>
        </w:rPr>
        <w:t>:</w:t>
      </w:r>
    </w:p>
    <w:p w:rsidR="00FA60AD" w:rsidRPr="00FA60AD" w:rsidRDefault="00FA60AD" w:rsidP="00FA60AD">
      <w:pPr>
        <w:autoSpaceDE w:val="0"/>
        <w:autoSpaceDN w:val="0"/>
        <w:adjustRightInd w:val="0"/>
      </w:pPr>
    </w:p>
    <w:tbl>
      <w:tblPr>
        <w:tblW w:w="0" w:type="auto"/>
        <w:tblInd w:w="102" w:type="dxa"/>
        <w:tblLayout w:type="fixed"/>
        <w:tblCellMar>
          <w:top w:w="75" w:type="dxa"/>
          <w:left w:w="0" w:type="dxa"/>
          <w:bottom w:w="75" w:type="dxa"/>
          <w:right w:w="0" w:type="dxa"/>
        </w:tblCellMar>
        <w:tblLook w:val="0000"/>
      </w:tblPr>
      <w:tblGrid>
        <w:gridCol w:w="1871"/>
        <w:gridCol w:w="1957"/>
        <w:gridCol w:w="3260"/>
        <w:gridCol w:w="2268"/>
      </w:tblGrid>
      <w:tr w:rsidR="00FA60AD" w:rsidRPr="00FA60AD" w:rsidTr="00FA60AD">
        <w:trPr>
          <w:trHeight w:val="50"/>
        </w:trPr>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jc w:val="center"/>
              <w:rPr>
                <w:rFonts w:eastAsia="BatangChe"/>
              </w:rPr>
            </w:pPr>
            <w:r w:rsidRPr="00FA60AD">
              <w:rPr>
                <w:rFonts w:eastAsia="BatangChe"/>
              </w:rPr>
              <w:t>Месяц и год</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jc w:val="center"/>
              <w:rPr>
                <w:rFonts w:eastAsia="BatangChe"/>
              </w:rPr>
            </w:pPr>
            <w:r w:rsidRPr="00FA60AD">
              <w:rPr>
                <w:rFonts w:eastAsia="BatangChe"/>
              </w:rPr>
              <w:t>Должность с указанием н</w:t>
            </w:r>
            <w:r w:rsidRPr="00FA60AD">
              <w:rPr>
                <w:rFonts w:eastAsia="BatangChe"/>
              </w:rPr>
              <w:t>а</w:t>
            </w:r>
            <w:r w:rsidRPr="00FA60AD">
              <w:rPr>
                <w:rFonts w:eastAsia="BatangChe"/>
              </w:rPr>
              <w:t>звания организации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jc w:val="center"/>
              <w:rPr>
                <w:rFonts w:eastAsia="BatangChe"/>
              </w:rPr>
            </w:pPr>
            <w:r w:rsidRPr="00FA60AD">
              <w:rPr>
                <w:rFonts w:eastAsia="BatangChe"/>
              </w:rPr>
              <w:t>Адрес организации</w:t>
            </w:r>
          </w:p>
        </w:tc>
      </w:tr>
      <w:tr w:rsidR="00FA60AD" w:rsidRPr="00FA60AD" w:rsidTr="00FA60AD">
        <w:trPr>
          <w:trHeight w:val="50"/>
        </w:trPr>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jc w:val="center"/>
              <w:rPr>
                <w:rFonts w:eastAsia="BatangChe"/>
              </w:rPr>
            </w:pPr>
            <w:r w:rsidRPr="00FA60AD">
              <w:rPr>
                <w:rFonts w:eastAsia="BatangChe"/>
              </w:rPr>
              <w:t>поступления</w:t>
            </w:r>
          </w:p>
        </w:tc>
        <w:tc>
          <w:tcPr>
            <w:tcW w:w="1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jc w:val="center"/>
              <w:rPr>
                <w:rFonts w:eastAsia="BatangChe"/>
              </w:rPr>
            </w:pPr>
            <w:r w:rsidRPr="00FA60AD">
              <w:rPr>
                <w:rFonts w:eastAsia="BatangChe"/>
              </w:rPr>
              <w:t>увольнения</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r>
      <w:tr w:rsidR="00FA60AD" w:rsidRPr="00FA60AD" w:rsidTr="00FA60AD">
        <w:trPr>
          <w:trHeight w:val="50"/>
        </w:trPr>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1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r>
      <w:tr w:rsidR="00FA60AD" w:rsidRPr="00FA60AD" w:rsidTr="00FA60AD">
        <w:trPr>
          <w:trHeight w:val="50"/>
        </w:trPr>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1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r>
      <w:tr w:rsidR="00FA60AD" w:rsidRPr="00FA60AD" w:rsidTr="00FA60AD">
        <w:trPr>
          <w:trHeight w:val="50"/>
        </w:trPr>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1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60AD" w:rsidRPr="00FA60AD" w:rsidRDefault="00FA60AD" w:rsidP="00FA60AD">
            <w:pPr>
              <w:autoSpaceDE w:val="0"/>
              <w:autoSpaceDN w:val="0"/>
              <w:adjustRightInd w:val="0"/>
              <w:rPr>
                <w:rFonts w:eastAsia="BatangChe"/>
              </w:rPr>
            </w:pPr>
          </w:p>
        </w:tc>
      </w:tr>
    </w:tbl>
    <w:p w:rsidR="00FA60AD" w:rsidRPr="00FA60AD" w:rsidRDefault="00FA60AD" w:rsidP="00FA60AD">
      <w:pPr>
        <w:autoSpaceDE w:val="0"/>
        <w:autoSpaceDN w:val="0"/>
        <w:adjustRightInd w:val="0"/>
      </w:pP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 xml:space="preserve">13. Характеристика с указанием конкретных заслуг представляемого к присвоению звания «Почетный гражданин Арзгирского  района» </w:t>
      </w:r>
      <w:hyperlink w:anchor="Par93" w:history="1">
        <w:r w:rsidRPr="00FA60AD">
          <w:rPr>
            <w:rFonts w:ascii="Times New Roman" w:hAnsi="Times New Roman" w:cs="Times New Roman"/>
            <w:sz w:val="24"/>
            <w:szCs w:val="24"/>
          </w:rPr>
          <w:t>&lt;*&gt;</w:t>
        </w:r>
      </w:hyperlink>
      <w:r w:rsidRPr="00FA60AD">
        <w:rPr>
          <w:rFonts w:ascii="Times New Roman" w:hAnsi="Times New Roman" w:cs="Times New Roman"/>
          <w:sz w:val="24"/>
          <w:szCs w:val="24"/>
        </w:rPr>
        <w:t>:</w:t>
      </w:r>
    </w:p>
    <w:p w:rsidR="00FA60AD" w:rsidRPr="00FA60AD" w:rsidRDefault="00FA60AD" w:rsidP="00FA60AD">
      <w:pPr>
        <w:pStyle w:val="ConsPlusNonformat"/>
        <w:rPr>
          <w:rFonts w:ascii="Times New Roman" w:hAnsi="Times New Roman" w:cs="Times New Roman"/>
          <w:sz w:val="24"/>
          <w:szCs w:val="24"/>
        </w:rPr>
      </w:pP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Кандидатура _______________________________________________________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(фамилия, имя, отчество представляемого к награждению)</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рекомендована 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(наименование организации, дата и номер протокола</w:t>
      </w:r>
    </w:p>
    <w:p w:rsidR="00FA60AD" w:rsidRPr="00FA60AD" w:rsidRDefault="00FA60AD" w:rsidP="00FA60AD">
      <w:pPr>
        <w:pStyle w:val="ConsPlusNonformat"/>
        <w:jc w:val="both"/>
        <w:rPr>
          <w:rFonts w:ascii="Times New Roman" w:hAnsi="Times New Roman" w:cs="Times New Roman"/>
          <w:sz w:val="24"/>
          <w:szCs w:val="24"/>
        </w:rPr>
      </w:pPr>
      <w:r w:rsidRPr="00FA60AD">
        <w:rPr>
          <w:rFonts w:ascii="Times New Roman" w:hAnsi="Times New Roman" w:cs="Times New Roman"/>
          <w:sz w:val="24"/>
          <w:szCs w:val="24"/>
        </w:rPr>
        <w:t>__________________________________________________________________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собрания коллектива)</w:t>
      </w:r>
    </w:p>
    <w:p w:rsidR="00FA60AD" w:rsidRPr="00FA60AD" w:rsidRDefault="00FA60AD" w:rsidP="00FA60AD">
      <w:pPr>
        <w:pStyle w:val="ConsPlusNonformat"/>
        <w:rPr>
          <w:rFonts w:ascii="Times New Roman" w:hAnsi="Times New Roman" w:cs="Times New Roman"/>
          <w:sz w:val="24"/>
          <w:szCs w:val="24"/>
        </w:rPr>
      </w:pP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Руководитель организации                           Председатель собрания</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коллектива</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__________  ________________                   ________  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(подпись)     (инициалы, фамилия)                        (подпись)    (инициалы, фамилия)</w:t>
      </w:r>
    </w:p>
    <w:p w:rsidR="00FA60AD" w:rsidRPr="00FA60AD" w:rsidRDefault="00FA60AD" w:rsidP="00FA60AD">
      <w:pPr>
        <w:pStyle w:val="ConsPlusNonformat"/>
        <w:rPr>
          <w:rFonts w:ascii="Times New Roman" w:hAnsi="Times New Roman" w:cs="Times New Roman"/>
          <w:sz w:val="24"/>
          <w:szCs w:val="24"/>
        </w:rPr>
      </w:pP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М.П.    _______________ 20__ г.</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Согласовано</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lastRenderedPageBreak/>
        <w:t>__________________________________________________________________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(должность руководителя органа местного самоуправления)</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__________________________________________________________________</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 xml:space="preserve">                       (подпись)                                            (инициалы, фамилия)</w:t>
      </w:r>
    </w:p>
    <w:p w:rsidR="00FA60AD" w:rsidRPr="00FA60AD" w:rsidRDefault="00FA60AD" w:rsidP="00FA60AD">
      <w:pPr>
        <w:pStyle w:val="ConsPlusNonformat"/>
        <w:rPr>
          <w:rFonts w:ascii="Times New Roman" w:hAnsi="Times New Roman" w:cs="Times New Roman"/>
          <w:sz w:val="24"/>
          <w:szCs w:val="24"/>
        </w:rPr>
      </w:pPr>
      <w:r w:rsidRPr="00FA60AD">
        <w:rPr>
          <w:rFonts w:ascii="Times New Roman" w:hAnsi="Times New Roman" w:cs="Times New Roman"/>
          <w:sz w:val="24"/>
          <w:szCs w:val="24"/>
        </w:rPr>
        <w:t>М.П.    ________________ 20__ г.</w:t>
      </w:r>
    </w:p>
    <w:p w:rsidR="00FA60AD" w:rsidRPr="00FA60AD" w:rsidRDefault="00FA60AD" w:rsidP="00FA60AD">
      <w:pPr>
        <w:autoSpaceDE w:val="0"/>
        <w:autoSpaceDN w:val="0"/>
        <w:adjustRightInd w:val="0"/>
        <w:ind w:firstLine="540"/>
        <w:jc w:val="both"/>
      </w:pPr>
      <w:r w:rsidRPr="00FA60AD">
        <w:t>--------------------------------</w:t>
      </w:r>
    </w:p>
    <w:p w:rsidR="00FA60AD" w:rsidRPr="00FA60AD" w:rsidRDefault="00FA60AD" w:rsidP="00FA60AD">
      <w:pPr>
        <w:autoSpaceDE w:val="0"/>
        <w:autoSpaceDN w:val="0"/>
        <w:adjustRightInd w:val="0"/>
        <w:ind w:firstLine="540"/>
        <w:jc w:val="both"/>
      </w:pPr>
      <w:bookmarkStart w:id="0" w:name="Par93"/>
      <w:bookmarkEnd w:id="0"/>
      <w:r w:rsidRPr="00FA60AD">
        <w:t>&lt;*&gt; Данный пункт формы наградного листа заполняется на отдельном листе.</w:t>
      </w:r>
    </w:p>
    <w:p w:rsidR="00FA60AD" w:rsidRPr="00FA60AD" w:rsidRDefault="00FA60AD" w:rsidP="00FA60AD">
      <w:pPr>
        <w:autoSpaceDE w:val="0"/>
        <w:autoSpaceDN w:val="0"/>
        <w:adjustRightInd w:val="0"/>
        <w:ind w:firstLine="540"/>
        <w:jc w:val="both"/>
      </w:pPr>
    </w:p>
    <w:p w:rsidR="00FA60AD" w:rsidRPr="00FA60AD" w:rsidRDefault="00FA60AD" w:rsidP="00FA60AD">
      <w:pPr>
        <w:autoSpaceDE w:val="0"/>
        <w:autoSpaceDN w:val="0"/>
        <w:adjustRightInd w:val="0"/>
        <w:ind w:firstLine="540"/>
        <w:jc w:val="both"/>
      </w:pPr>
    </w:p>
    <w:p w:rsidR="00FA60AD" w:rsidRPr="00FA60AD" w:rsidRDefault="00FA60AD" w:rsidP="00FA60AD">
      <w:pPr>
        <w:autoSpaceDE w:val="0"/>
        <w:autoSpaceDN w:val="0"/>
        <w:adjustRightInd w:val="0"/>
        <w:ind w:firstLine="540"/>
        <w:jc w:val="both"/>
      </w:pPr>
    </w:p>
    <w:tbl>
      <w:tblPr>
        <w:tblpPr w:leftFromText="180" w:rightFromText="180" w:vertAnchor="text" w:horzAnchor="margin" w:tblpY="-6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tblGrid>
      <w:tr w:rsidR="00FA60AD" w:rsidRPr="00FA60AD" w:rsidTr="00FA60AD">
        <w:tc>
          <w:tcPr>
            <w:tcW w:w="4785" w:type="dxa"/>
            <w:tcBorders>
              <w:top w:val="nil"/>
              <w:left w:val="nil"/>
              <w:bottom w:val="nil"/>
              <w:right w:val="nil"/>
            </w:tcBorders>
          </w:tcPr>
          <w:p w:rsidR="00FA60AD" w:rsidRPr="00FA60AD" w:rsidRDefault="00FA60AD" w:rsidP="00FA60AD">
            <w:pPr>
              <w:widowControl w:val="0"/>
              <w:autoSpaceDE w:val="0"/>
              <w:autoSpaceDN w:val="0"/>
              <w:adjustRightInd w:val="0"/>
              <w:jc w:val="center"/>
            </w:pPr>
          </w:p>
        </w:tc>
        <w:tc>
          <w:tcPr>
            <w:tcW w:w="4785" w:type="dxa"/>
            <w:tcBorders>
              <w:top w:val="nil"/>
              <w:left w:val="nil"/>
              <w:bottom w:val="nil"/>
              <w:right w:val="nil"/>
            </w:tcBorders>
          </w:tcPr>
          <w:p w:rsidR="00FA60AD" w:rsidRPr="00FA60AD" w:rsidRDefault="00FA60AD" w:rsidP="00FA60AD">
            <w:pPr>
              <w:widowControl w:val="0"/>
              <w:autoSpaceDE w:val="0"/>
              <w:autoSpaceDN w:val="0"/>
              <w:adjustRightInd w:val="0"/>
              <w:spacing w:line="240" w:lineRule="exact"/>
            </w:pPr>
          </w:p>
          <w:p w:rsidR="00FA60AD" w:rsidRPr="00FA60AD" w:rsidRDefault="00FA60AD" w:rsidP="00FA60AD">
            <w:pPr>
              <w:widowControl w:val="0"/>
              <w:autoSpaceDE w:val="0"/>
              <w:autoSpaceDN w:val="0"/>
              <w:adjustRightInd w:val="0"/>
              <w:spacing w:line="240" w:lineRule="exact"/>
              <w:jc w:val="center"/>
            </w:pPr>
            <w:r w:rsidRPr="00FA60AD">
              <w:t>Приложение 3</w:t>
            </w:r>
          </w:p>
          <w:p w:rsidR="00FA60AD" w:rsidRPr="00FA60AD" w:rsidRDefault="00FA60AD" w:rsidP="00FA60AD">
            <w:pPr>
              <w:widowControl w:val="0"/>
              <w:autoSpaceDE w:val="0"/>
              <w:autoSpaceDN w:val="0"/>
              <w:adjustRightInd w:val="0"/>
              <w:spacing w:line="240" w:lineRule="exact"/>
              <w:jc w:val="center"/>
            </w:pPr>
            <w:r w:rsidRPr="00FA60AD">
              <w:t>к решению Совета депутатов</w:t>
            </w:r>
          </w:p>
          <w:p w:rsidR="00FA60AD" w:rsidRPr="00FA60AD" w:rsidRDefault="00FA60AD" w:rsidP="00FA60AD">
            <w:pPr>
              <w:widowControl w:val="0"/>
              <w:autoSpaceDE w:val="0"/>
              <w:autoSpaceDN w:val="0"/>
              <w:adjustRightInd w:val="0"/>
              <w:spacing w:line="240" w:lineRule="exact"/>
              <w:jc w:val="center"/>
            </w:pPr>
            <w:r w:rsidRPr="00FA60AD">
              <w:t xml:space="preserve">Арзгирского муниципального округа </w:t>
            </w:r>
          </w:p>
          <w:p w:rsidR="00FA60AD" w:rsidRPr="00FA60AD" w:rsidRDefault="00FA60AD" w:rsidP="00FA60AD">
            <w:pPr>
              <w:widowControl w:val="0"/>
              <w:autoSpaceDE w:val="0"/>
              <w:autoSpaceDN w:val="0"/>
              <w:adjustRightInd w:val="0"/>
              <w:spacing w:line="240" w:lineRule="exact"/>
              <w:jc w:val="center"/>
            </w:pPr>
            <w:r w:rsidRPr="00FA60AD">
              <w:t xml:space="preserve">Ставропольского края </w:t>
            </w:r>
          </w:p>
          <w:p w:rsidR="00FA60AD" w:rsidRPr="00FA60AD" w:rsidRDefault="00FA60AD" w:rsidP="00FA60AD">
            <w:pPr>
              <w:widowControl w:val="0"/>
              <w:autoSpaceDE w:val="0"/>
              <w:autoSpaceDN w:val="0"/>
              <w:adjustRightInd w:val="0"/>
              <w:spacing w:line="240" w:lineRule="exact"/>
              <w:jc w:val="center"/>
            </w:pPr>
            <w:r w:rsidRPr="00FA60AD">
              <w:t>от 18 апреля 2023 г. № 24</w:t>
            </w:r>
          </w:p>
        </w:tc>
      </w:tr>
    </w:tbl>
    <w:p w:rsidR="00FA60AD" w:rsidRPr="00FA60AD" w:rsidRDefault="00FA60AD" w:rsidP="00FA60AD">
      <w:pPr>
        <w:spacing w:line="240" w:lineRule="exact"/>
        <w:jc w:val="center"/>
      </w:pPr>
      <w:r w:rsidRPr="00FA60AD">
        <w:t>КОМИССИЯ</w:t>
      </w:r>
    </w:p>
    <w:p w:rsidR="00FA60AD" w:rsidRPr="00FA60AD" w:rsidRDefault="00FA60AD" w:rsidP="00FA60AD">
      <w:pPr>
        <w:spacing w:line="240" w:lineRule="exact"/>
        <w:jc w:val="center"/>
      </w:pPr>
      <w:r w:rsidRPr="00FA60AD">
        <w:t xml:space="preserve">по наградам Совета депутатов </w:t>
      </w:r>
    </w:p>
    <w:p w:rsidR="00FA60AD" w:rsidRPr="00FA60AD" w:rsidRDefault="00FA60AD" w:rsidP="00FA60AD">
      <w:pPr>
        <w:spacing w:line="240" w:lineRule="exact"/>
        <w:jc w:val="center"/>
      </w:pPr>
      <w:r w:rsidRPr="00FA60AD">
        <w:t xml:space="preserve">Арзгирского муниципального округа </w:t>
      </w:r>
    </w:p>
    <w:p w:rsidR="00FA60AD" w:rsidRPr="00FA60AD" w:rsidRDefault="00FA60AD" w:rsidP="00FA60AD">
      <w:pPr>
        <w:spacing w:line="240" w:lineRule="exact"/>
        <w:jc w:val="center"/>
      </w:pPr>
      <w:r w:rsidRPr="00FA60AD">
        <w:t xml:space="preserve">Ставропольского края </w:t>
      </w:r>
    </w:p>
    <w:p w:rsidR="00FA60AD" w:rsidRPr="00FA60AD" w:rsidRDefault="00FA60AD" w:rsidP="00FA60AD">
      <w:pPr>
        <w:spacing w:line="24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760"/>
      </w:tblGrid>
      <w:tr w:rsidR="00FA60AD" w:rsidRPr="00FA60AD" w:rsidTr="00FA60AD">
        <w:tc>
          <w:tcPr>
            <w:tcW w:w="3348" w:type="dxa"/>
            <w:tcBorders>
              <w:top w:val="nil"/>
              <w:left w:val="nil"/>
              <w:bottom w:val="nil"/>
              <w:right w:val="nil"/>
            </w:tcBorders>
          </w:tcPr>
          <w:p w:rsidR="00FA60AD" w:rsidRPr="00FA60AD" w:rsidRDefault="00FA60AD" w:rsidP="00FA60AD">
            <w:pPr>
              <w:widowControl w:val="0"/>
              <w:autoSpaceDE w:val="0"/>
              <w:autoSpaceDN w:val="0"/>
              <w:adjustRightInd w:val="0"/>
            </w:pPr>
            <w:r w:rsidRPr="00FA60AD">
              <w:t>Кострицкий Анатолий</w:t>
            </w:r>
          </w:p>
          <w:p w:rsidR="00FA60AD" w:rsidRPr="00FA60AD" w:rsidRDefault="00FA60AD" w:rsidP="00FA60AD">
            <w:pPr>
              <w:widowControl w:val="0"/>
              <w:autoSpaceDE w:val="0"/>
              <w:autoSpaceDN w:val="0"/>
              <w:adjustRightInd w:val="0"/>
            </w:pPr>
            <w:r w:rsidRPr="00FA60AD">
              <w:t>Владимирович</w:t>
            </w:r>
          </w:p>
        </w:tc>
        <w:tc>
          <w:tcPr>
            <w:tcW w:w="5760" w:type="dxa"/>
            <w:tcBorders>
              <w:top w:val="nil"/>
              <w:left w:val="nil"/>
              <w:bottom w:val="nil"/>
              <w:right w:val="nil"/>
            </w:tcBorders>
          </w:tcPr>
          <w:p w:rsidR="00FA60AD" w:rsidRPr="00FA60AD" w:rsidRDefault="00FA60AD" w:rsidP="00FA60AD">
            <w:pPr>
              <w:widowControl w:val="0"/>
              <w:autoSpaceDE w:val="0"/>
              <w:autoSpaceDN w:val="0"/>
              <w:adjustRightInd w:val="0"/>
              <w:jc w:val="both"/>
            </w:pPr>
            <w:r w:rsidRPr="00FA60AD">
              <w:t>председатель Совета депутатов Арзгирского мун</w:t>
            </w:r>
            <w:r w:rsidRPr="00FA60AD">
              <w:t>и</w:t>
            </w:r>
            <w:r w:rsidRPr="00FA60AD">
              <w:t>ципального округа, председатель комиссии</w:t>
            </w:r>
          </w:p>
          <w:p w:rsidR="00FA60AD" w:rsidRPr="00FA60AD" w:rsidRDefault="00FA60AD" w:rsidP="00FA60AD">
            <w:pPr>
              <w:widowControl w:val="0"/>
              <w:autoSpaceDE w:val="0"/>
              <w:autoSpaceDN w:val="0"/>
              <w:adjustRightInd w:val="0"/>
              <w:jc w:val="both"/>
            </w:pPr>
          </w:p>
        </w:tc>
      </w:tr>
      <w:tr w:rsidR="00FA60AD" w:rsidRPr="00FA60AD" w:rsidTr="00FA60AD">
        <w:tc>
          <w:tcPr>
            <w:tcW w:w="3348" w:type="dxa"/>
            <w:tcBorders>
              <w:top w:val="nil"/>
              <w:left w:val="nil"/>
              <w:bottom w:val="nil"/>
              <w:right w:val="nil"/>
            </w:tcBorders>
          </w:tcPr>
          <w:p w:rsidR="00FA60AD" w:rsidRPr="00FA60AD" w:rsidRDefault="00FA60AD" w:rsidP="00FA60AD">
            <w:pPr>
              <w:widowControl w:val="0"/>
              <w:autoSpaceDE w:val="0"/>
              <w:autoSpaceDN w:val="0"/>
              <w:adjustRightInd w:val="0"/>
            </w:pPr>
            <w:r w:rsidRPr="00FA60AD">
              <w:t>Палагута Алексей</w:t>
            </w:r>
          </w:p>
          <w:p w:rsidR="00FA60AD" w:rsidRPr="00FA60AD" w:rsidRDefault="00FA60AD" w:rsidP="00FA60AD">
            <w:pPr>
              <w:widowControl w:val="0"/>
              <w:autoSpaceDE w:val="0"/>
              <w:autoSpaceDN w:val="0"/>
              <w:adjustRightInd w:val="0"/>
            </w:pPr>
            <w:r w:rsidRPr="00FA60AD">
              <w:t>Иванович</w:t>
            </w:r>
          </w:p>
        </w:tc>
        <w:tc>
          <w:tcPr>
            <w:tcW w:w="5760" w:type="dxa"/>
            <w:tcBorders>
              <w:top w:val="nil"/>
              <w:left w:val="nil"/>
              <w:bottom w:val="nil"/>
              <w:right w:val="nil"/>
            </w:tcBorders>
          </w:tcPr>
          <w:p w:rsidR="00FA60AD" w:rsidRPr="00FA60AD" w:rsidRDefault="00FA60AD" w:rsidP="00FA60AD">
            <w:pPr>
              <w:widowControl w:val="0"/>
              <w:autoSpaceDE w:val="0"/>
              <w:autoSpaceDN w:val="0"/>
              <w:adjustRightInd w:val="0"/>
              <w:jc w:val="both"/>
            </w:pPr>
            <w:r w:rsidRPr="00FA60AD">
              <w:t>глава Арзгирского муниципального округа, замест</w:t>
            </w:r>
            <w:r w:rsidRPr="00FA60AD">
              <w:t>и</w:t>
            </w:r>
            <w:r w:rsidRPr="00FA60AD">
              <w:t xml:space="preserve">тель председателя комиссии </w:t>
            </w:r>
          </w:p>
          <w:p w:rsidR="00FA60AD" w:rsidRPr="00FA60AD" w:rsidRDefault="00FA60AD" w:rsidP="00FA60AD">
            <w:pPr>
              <w:widowControl w:val="0"/>
              <w:autoSpaceDE w:val="0"/>
              <w:autoSpaceDN w:val="0"/>
              <w:adjustRightInd w:val="0"/>
              <w:jc w:val="both"/>
            </w:pPr>
          </w:p>
        </w:tc>
      </w:tr>
      <w:tr w:rsidR="00FA60AD" w:rsidRPr="00FA60AD" w:rsidTr="00FA60AD">
        <w:tc>
          <w:tcPr>
            <w:tcW w:w="3348" w:type="dxa"/>
            <w:tcBorders>
              <w:top w:val="nil"/>
              <w:left w:val="nil"/>
              <w:bottom w:val="nil"/>
              <w:right w:val="nil"/>
            </w:tcBorders>
          </w:tcPr>
          <w:p w:rsidR="00FA60AD" w:rsidRPr="00FA60AD" w:rsidRDefault="00FA60AD" w:rsidP="00FA60AD">
            <w:pPr>
              <w:widowControl w:val="0"/>
              <w:autoSpaceDE w:val="0"/>
              <w:autoSpaceDN w:val="0"/>
              <w:adjustRightInd w:val="0"/>
            </w:pPr>
            <w:r w:rsidRPr="00FA60AD">
              <w:t xml:space="preserve">Диденко Юлия </w:t>
            </w:r>
          </w:p>
          <w:p w:rsidR="00FA60AD" w:rsidRPr="00FA60AD" w:rsidRDefault="00FA60AD" w:rsidP="00FA60AD">
            <w:pPr>
              <w:widowControl w:val="0"/>
              <w:autoSpaceDE w:val="0"/>
              <w:autoSpaceDN w:val="0"/>
              <w:adjustRightInd w:val="0"/>
            </w:pPr>
            <w:r w:rsidRPr="00FA60AD">
              <w:t>Сергеевна</w:t>
            </w:r>
          </w:p>
        </w:tc>
        <w:tc>
          <w:tcPr>
            <w:tcW w:w="5760" w:type="dxa"/>
            <w:tcBorders>
              <w:top w:val="nil"/>
              <w:left w:val="nil"/>
              <w:bottom w:val="nil"/>
              <w:right w:val="nil"/>
            </w:tcBorders>
          </w:tcPr>
          <w:p w:rsidR="00FA60AD" w:rsidRPr="00FA60AD" w:rsidRDefault="00FA60AD" w:rsidP="00FA60AD">
            <w:pPr>
              <w:widowControl w:val="0"/>
              <w:autoSpaceDE w:val="0"/>
              <w:autoSpaceDN w:val="0"/>
              <w:adjustRightInd w:val="0"/>
              <w:jc w:val="both"/>
            </w:pPr>
            <w:r w:rsidRPr="00FA60AD">
              <w:t>главный специалист аппарата Совета депутатов Ар</w:t>
            </w:r>
            <w:r w:rsidRPr="00FA60AD">
              <w:t>з</w:t>
            </w:r>
            <w:r w:rsidRPr="00FA60AD">
              <w:t>гирского муниципального округа, секретарь коми</w:t>
            </w:r>
            <w:r w:rsidRPr="00FA60AD">
              <w:t>с</w:t>
            </w:r>
            <w:r w:rsidRPr="00FA60AD">
              <w:t xml:space="preserve">сии </w:t>
            </w:r>
          </w:p>
          <w:p w:rsidR="00FA60AD" w:rsidRPr="00FA60AD" w:rsidRDefault="00FA60AD" w:rsidP="00FA60AD">
            <w:pPr>
              <w:widowControl w:val="0"/>
              <w:autoSpaceDE w:val="0"/>
              <w:autoSpaceDN w:val="0"/>
              <w:adjustRightInd w:val="0"/>
              <w:jc w:val="both"/>
            </w:pPr>
          </w:p>
        </w:tc>
      </w:tr>
      <w:tr w:rsidR="00FA60AD" w:rsidRPr="00FA60AD" w:rsidTr="00FA60AD">
        <w:tc>
          <w:tcPr>
            <w:tcW w:w="9108" w:type="dxa"/>
            <w:gridSpan w:val="2"/>
            <w:tcBorders>
              <w:top w:val="nil"/>
              <w:left w:val="nil"/>
              <w:bottom w:val="nil"/>
              <w:right w:val="nil"/>
            </w:tcBorders>
          </w:tcPr>
          <w:p w:rsidR="00FA60AD" w:rsidRPr="00FA60AD" w:rsidRDefault="00FA60AD" w:rsidP="00FA60AD">
            <w:pPr>
              <w:widowControl w:val="0"/>
              <w:autoSpaceDE w:val="0"/>
              <w:autoSpaceDN w:val="0"/>
              <w:adjustRightInd w:val="0"/>
              <w:jc w:val="center"/>
            </w:pPr>
            <w:r w:rsidRPr="00FA60AD">
              <w:t>Члены комиссии:</w:t>
            </w:r>
          </w:p>
          <w:p w:rsidR="00FA60AD" w:rsidRPr="00FA60AD" w:rsidRDefault="00FA60AD" w:rsidP="00FA60AD">
            <w:pPr>
              <w:widowControl w:val="0"/>
              <w:autoSpaceDE w:val="0"/>
              <w:autoSpaceDN w:val="0"/>
              <w:adjustRightInd w:val="0"/>
              <w:jc w:val="both"/>
            </w:pPr>
          </w:p>
        </w:tc>
      </w:tr>
      <w:tr w:rsidR="00FA60AD" w:rsidRPr="00FA60AD" w:rsidTr="00FA60AD">
        <w:tc>
          <w:tcPr>
            <w:tcW w:w="3348" w:type="dxa"/>
            <w:tcBorders>
              <w:top w:val="nil"/>
              <w:left w:val="nil"/>
              <w:bottom w:val="nil"/>
              <w:right w:val="nil"/>
            </w:tcBorders>
          </w:tcPr>
          <w:p w:rsidR="00FA60AD" w:rsidRPr="00FA60AD" w:rsidRDefault="00FA60AD" w:rsidP="00FA60AD">
            <w:pPr>
              <w:widowControl w:val="0"/>
              <w:autoSpaceDE w:val="0"/>
              <w:autoSpaceDN w:val="0"/>
              <w:adjustRightInd w:val="0"/>
            </w:pPr>
            <w:r w:rsidRPr="00FA60AD">
              <w:t xml:space="preserve">Осинская Наталья </w:t>
            </w:r>
          </w:p>
          <w:p w:rsidR="00FA60AD" w:rsidRPr="00FA60AD" w:rsidRDefault="00FA60AD" w:rsidP="00FA60AD">
            <w:pPr>
              <w:widowControl w:val="0"/>
              <w:autoSpaceDE w:val="0"/>
              <w:autoSpaceDN w:val="0"/>
              <w:adjustRightInd w:val="0"/>
            </w:pPr>
            <w:r w:rsidRPr="00FA60AD">
              <w:t>Александровна</w:t>
            </w:r>
          </w:p>
        </w:tc>
        <w:tc>
          <w:tcPr>
            <w:tcW w:w="5760" w:type="dxa"/>
            <w:tcBorders>
              <w:top w:val="nil"/>
              <w:left w:val="nil"/>
              <w:bottom w:val="nil"/>
              <w:right w:val="nil"/>
            </w:tcBorders>
          </w:tcPr>
          <w:p w:rsidR="00FA60AD" w:rsidRPr="00FA60AD" w:rsidRDefault="00FA60AD" w:rsidP="00FA60AD">
            <w:pPr>
              <w:widowControl w:val="0"/>
              <w:autoSpaceDE w:val="0"/>
              <w:autoSpaceDN w:val="0"/>
              <w:adjustRightInd w:val="0"/>
              <w:jc w:val="both"/>
            </w:pPr>
            <w:r w:rsidRPr="00FA60AD">
              <w:t>заместитель председателя Совета депутатов Арзги</w:t>
            </w:r>
            <w:r w:rsidRPr="00FA60AD">
              <w:t>р</w:t>
            </w:r>
            <w:r w:rsidRPr="00FA60AD">
              <w:t>ского муниципального округа</w:t>
            </w:r>
          </w:p>
          <w:p w:rsidR="00FA60AD" w:rsidRPr="00FA60AD" w:rsidRDefault="00FA60AD" w:rsidP="00FA60AD">
            <w:pPr>
              <w:widowControl w:val="0"/>
              <w:autoSpaceDE w:val="0"/>
              <w:autoSpaceDN w:val="0"/>
              <w:adjustRightInd w:val="0"/>
              <w:jc w:val="both"/>
            </w:pPr>
          </w:p>
        </w:tc>
      </w:tr>
      <w:tr w:rsidR="00FA60AD" w:rsidRPr="00FA60AD" w:rsidTr="00FA60AD">
        <w:tc>
          <w:tcPr>
            <w:tcW w:w="3348" w:type="dxa"/>
            <w:tcBorders>
              <w:top w:val="nil"/>
              <w:left w:val="nil"/>
              <w:bottom w:val="nil"/>
              <w:right w:val="nil"/>
            </w:tcBorders>
          </w:tcPr>
          <w:p w:rsidR="00FA60AD" w:rsidRPr="00FA60AD" w:rsidRDefault="00FA60AD" w:rsidP="00FA60AD">
            <w:pPr>
              <w:widowControl w:val="0"/>
              <w:autoSpaceDE w:val="0"/>
              <w:autoSpaceDN w:val="0"/>
              <w:adjustRightInd w:val="0"/>
            </w:pPr>
            <w:r w:rsidRPr="00FA60AD">
              <w:t xml:space="preserve">Сапунцов Андрей </w:t>
            </w:r>
          </w:p>
          <w:p w:rsidR="00FA60AD" w:rsidRPr="00FA60AD" w:rsidRDefault="00FA60AD" w:rsidP="00FA60AD">
            <w:pPr>
              <w:widowControl w:val="0"/>
              <w:autoSpaceDE w:val="0"/>
              <w:autoSpaceDN w:val="0"/>
              <w:adjustRightInd w:val="0"/>
            </w:pPr>
            <w:r w:rsidRPr="00FA60AD">
              <w:t>Владимирович</w:t>
            </w:r>
          </w:p>
        </w:tc>
        <w:tc>
          <w:tcPr>
            <w:tcW w:w="5760" w:type="dxa"/>
            <w:tcBorders>
              <w:top w:val="nil"/>
              <w:left w:val="nil"/>
              <w:bottom w:val="nil"/>
              <w:right w:val="nil"/>
            </w:tcBorders>
          </w:tcPr>
          <w:p w:rsidR="00FA60AD" w:rsidRPr="00FA60AD" w:rsidRDefault="00FA60AD" w:rsidP="00FA60AD">
            <w:pPr>
              <w:widowControl w:val="0"/>
              <w:autoSpaceDE w:val="0"/>
              <w:autoSpaceDN w:val="0"/>
              <w:adjustRightInd w:val="0"/>
              <w:jc w:val="both"/>
            </w:pPr>
            <w:r w:rsidRPr="00FA60AD">
              <w:t>депутат Совета депутатов Арзгирского муниципал</w:t>
            </w:r>
            <w:r w:rsidRPr="00FA60AD">
              <w:t>ь</w:t>
            </w:r>
            <w:r w:rsidRPr="00FA60AD">
              <w:t xml:space="preserve">ного округа </w:t>
            </w:r>
          </w:p>
          <w:p w:rsidR="00FA60AD" w:rsidRPr="00FA60AD" w:rsidRDefault="00FA60AD" w:rsidP="00FA60AD">
            <w:pPr>
              <w:widowControl w:val="0"/>
              <w:autoSpaceDE w:val="0"/>
              <w:autoSpaceDN w:val="0"/>
              <w:adjustRightInd w:val="0"/>
              <w:jc w:val="both"/>
            </w:pPr>
          </w:p>
        </w:tc>
      </w:tr>
      <w:tr w:rsidR="00FA60AD" w:rsidRPr="00FA60AD" w:rsidTr="00FA60AD">
        <w:tc>
          <w:tcPr>
            <w:tcW w:w="3348" w:type="dxa"/>
            <w:tcBorders>
              <w:top w:val="nil"/>
              <w:left w:val="nil"/>
              <w:bottom w:val="nil"/>
              <w:right w:val="nil"/>
            </w:tcBorders>
          </w:tcPr>
          <w:p w:rsidR="00FA60AD" w:rsidRPr="00FA60AD" w:rsidRDefault="00FA60AD" w:rsidP="00FA60AD">
            <w:pPr>
              <w:widowControl w:val="0"/>
              <w:autoSpaceDE w:val="0"/>
              <w:autoSpaceDN w:val="0"/>
              <w:adjustRightInd w:val="0"/>
            </w:pPr>
            <w:r w:rsidRPr="00FA60AD">
              <w:t xml:space="preserve">Берченко Андрей </w:t>
            </w:r>
          </w:p>
          <w:p w:rsidR="00FA60AD" w:rsidRPr="00FA60AD" w:rsidRDefault="00FA60AD" w:rsidP="00FA60AD">
            <w:pPr>
              <w:widowControl w:val="0"/>
              <w:autoSpaceDE w:val="0"/>
              <w:autoSpaceDN w:val="0"/>
              <w:adjustRightInd w:val="0"/>
            </w:pPr>
            <w:r w:rsidRPr="00FA60AD">
              <w:t>Александрович</w:t>
            </w:r>
          </w:p>
        </w:tc>
        <w:tc>
          <w:tcPr>
            <w:tcW w:w="5760" w:type="dxa"/>
            <w:tcBorders>
              <w:top w:val="nil"/>
              <w:left w:val="nil"/>
              <w:bottom w:val="nil"/>
              <w:right w:val="nil"/>
            </w:tcBorders>
          </w:tcPr>
          <w:p w:rsidR="00FA60AD" w:rsidRPr="00FA60AD" w:rsidRDefault="00FA60AD" w:rsidP="00FA60AD">
            <w:pPr>
              <w:widowControl w:val="0"/>
              <w:autoSpaceDE w:val="0"/>
              <w:autoSpaceDN w:val="0"/>
              <w:adjustRightInd w:val="0"/>
              <w:jc w:val="both"/>
            </w:pPr>
            <w:r w:rsidRPr="00FA60AD">
              <w:t>депутат Совета депутатов Арзгирского муниципал</w:t>
            </w:r>
            <w:r w:rsidRPr="00FA60AD">
              <w:t>ь</w:t>
            </w:r>
            <w:r w:rsidRPr="00FA60AD">
              <w:t xml:space="preserve">ного округа </w:t>
            </w:r>
          </w:p>
          <w:p w:rsidR="00FA60AD" w:rsidRPr="00FA60AD" w:rsidRDefault="00FA60AD" w:rsidP="00FA60AD">
            <w:pPr>
              <w:widowControl w:val="0"/>
              <w:autoSpaceDE w:val="0"/>
              <w:autoSpaceDN w:val="0"/>
              <w:adjustRightInd w:val="0"/>
              <w:jc w:val="both"/>
            </w:pPr>
          </w:p>
        </w:tc>
      </w:tr>
      <w:tr w:rsidR="00FA60AD" w:rsidRPr="00FA60AD" w:rsidTr="00FA60AD">
        <w:tc>
          <w:tcPr>
            <w:tcW w:w="3348" w:type="dxa"/>
            <w:tcBorders>
              <w:top w:val="nil"/>
              <w:left w:val="nil"/>
              <w:bottom w:val="nil"/>
              <w:right w:val="nil"/>
            </w:tcBorders>
          </w:tcPr>
          <w:p w:rsidR="00FA60AD" w:rsidRPr="00FA60AD" w:rsidRDefault="00FA60AD" w:rsidP="00FA60AD">
            <w:pPr>
              <w:widowControl w:val="0"/>
              <w:autoSpaceDE w:val="0"/>
              <w:autoSpaceDN w:val="0"/>
              <w:adjustRightInd w:val="0"/>
            </w:pPr>
            <w:r w:rsidRPr="00FA60AD">
              <w:t xml:space="preserve">Барсуков Александр </w:t>
            </w:r>
          </w:p>
          <w:p w:rsidR="00FA60AD" w:rsidRPr="00FA60AD" w:rsidRDefault="00FA60AD" w:rsidP="00FA60AD">
            <w:pPr>
              <w:widowControl w:val="0"/>
              <w:autoSpaceDE w:val="0"/>
              <w:autoSpaceDN w:val="0"/>
              <w:adjustRightInd w:val="0"/>
            </w:pPr>
            <w:r w:rsidRPr="00FA60AD">
              <w:t>Григорьевич</w:t>
            </w:r>
          </w:p>
        </w:tc>
        <w:tc>
          <w:tcPr>
            <w:tcW w:w="5760" w:type="dxa"/>
            <w:tcBorders>
              <w:top w:val="nil"/>
              <w:left w:val="nil"/>
              <w:bottom w:val="nil"/>
              <w:right w:val="nil"/>
            </w:tcBorders>
          </w:tcPr>
          <w:p w:rsidR="00FA60AD" w:rsidRPr="00FA60AD" w:rsidRDefault="00FA60AD" w:rsidP="00FA60AD">
            <w:pPr>
              <w:widowControl w:val="0"/>
              <w:autoSpaceDE w:val="0"/>
              <w:autoSpaceDN w:val="0"/>
              <w:adjustRightInd w:val="0"/>
              <w:jc w:val="both"/>
            </w:pPr>
            <w:r w:rsidRPr="00FA60AD">
              <w:t>депутат Совета депутатов Арзгирского муниципал</w:t>
            </w:r>
            <w:r w:rsidRPr="00FA60AD">
              <w:t>ь</w:t>
            </w:r>
            <w:r w:rsidRPr="00FA60AD">
              <w:t xml:space="preserve">ного округа </w:t>
            </w:r>
          </w:p>
          <w:p w:rsidR="00FA60AD" w:rsidRPr="00FA60AD" w:rsidRDefault="00FA60AD" w:rsidP="00FA60AD">
            <w:pPr>
              <w:widowControl w:val="0"/>
              <w:autoSpaceDE w:val="0"/>
              <w:autoSpaceDN w:val="0"/>
              <w:adjustRightInd w:val="0"/>
              <w:jc w:val="both"/>
            </w:pPr>
          </w:p>
        </w:tc>
      </w:tr>
      <w:tr w:rsidR="00FA60AD" w:rsidRPr="00FA60AD" w:rsidTr="00FA60AD">
        <w:tc>
          <w:tcPr>
            <w:tcW w:w="3348" w:type="dxa"/>
            <w:tcBorders>
              <w:top w:val="nil"/>
              <w:left w:val="nil"/>
              <w:bottom w:val="nil"/>
              <w:right w:val="nil"/>
            </w:tcBorders>
          </w:tcPr>
          <w:p w:rsidR="00FA60AD" w:rsidRPr="00FA60AD" w:rsidRDefault="00FA60AD" w:rsidP="00FA60AD">
            <w:pPr>
              <w:widowControl w:val="0"/>
              <w:autoSpaceDE w:val="0"/>
              <w:autoSpaceDN w:val="0"/>
              <w:adjustRightInd w:val="0"/>
            </w:pPr>
            <w:r w:rsidRPr="00FA60AD">
              <w:t xml:space="preserve">Снитко Любовь </w:t>
            </w:r>
          </w:p>
          <w:p w:rsidR="00FA60AD" w:rsidRPr="00FA60AD" w:rsidRDefault="00FA60AD" w:rsidP="00FA60AD">
            <w:pPr>
              <w:widowControl w:val="0"/>
              <w:autoSpaceDE w:val="0"/>
              <w:autoSpaceDN w:val="0"/>
              <w:adjustRightInd w:val="0"/>
            </w:pPr>
            <w:r w:rsidRPr="00FA60AD">
              <w:t>Гавриловна</w:t>
            </w:r>
          </w:p>
          <w:p w:rsidR="00FA60AD" w:rsidRPr="00FA60AD" w:rsidRDefault="00FA60AD" w:rsidP="00FA60AD">
            <w:pPr>
              <w:widowControl w:val="0"/>
              <w:autoSpaceDE w:val="0"/>
              <w:autoSpaceDN w:val="0"/>
              <w:adjustRightInd w:val="0"/>
            </w:pPr>
          </w:p>
        </w:tc>
        <w:tc>
          <w:tcPr>
            <w:tcW w:w="5760" w:type="dxa"/>
            <w:tcBorders>
              <w:top w:val="nil"/>
              <w:left w:val="nil"/>
              <w:bottom w:val="nil"/>
              <w:right w:val="nil"/>
            </w:tcBorders>
          </w:tcPr>
          <w:p w:rsidR="00FA60AD" w:rsidRPr="00FA60AD" w:rsidRDefault="00FA60AD" w:rsidP="00FA60AD">
            <w:pPr>
              <w:widowControl w:val="0"/>
              <w:autoSpaceDE w:val="0"/>
              <w:autoSpaceDN w:val="0"/>
              <w:adjustRightInd w:val="0"/>
              <w:jc w:val="both"/>
            </w:pPr>
            <w:r w:rsidRPr="00FA60AD">
              <w:t xml:space="preserve">председатель Арзгирского районного отделения Ставропольской краевой общественной организации ветеранов (пенсионеров) войны, труда, Вооруженных Сил и правоохранительных органов </w:t>
            </w:r>
          </w:p>
        </w:tc>
      </w:tr>
    </w:tbl>
    <w:p w:rsidR="00FA60AD" w:rsidRPr="00FA60AD" w:rsidRDefault="00FA60AD" w:rsidP="00FA60AD">
      <w:pPr>
        <w:pStyle w:val="ConsPlusNormal"/>
        <w:widowControl/>
        <w:ind w:firstLine="540"/>
        <w:jc w:val="both"/>
        <w:rPr>
          <w:rFonts w:ascii="Times New Roman" w:hAnsi="Times New Roman" w:cs="Times New Roman"/>
          <w:sz w:val="24"/>
          <w:szCs w:val="24"/>
        </w:rPr>
      </w:pPr>
    </w:p>
    <w:p w:rsidR="00E07E37" w:rsidRPr="00CA4938" w:rsidRDefault="00E07E37" w:rsidP="004041B6">
      <w:pPr>
        <w:pStyle w:val="aff"/>
        <w:contextualSpacing/>
        <w:rPr>
          <w:b/>
          <w:sz w:val="32"/>
          <w:szCs w:val="32"/>
        </w:rPr>
      </w:pPr>
    </w:p>
    <w:p w:rsidR="004041B6" w:rsidRPr="00782CFF" w:rsidRDefault="004041B6" w:rsidP="004041B6">
      <w:pPr>
        <w:pStyle w:val="aff"/>
        <w:contextualSpacing/>
        <w:rPr>
          <w:b/>
          <w:sz w:val="32"/>
          <w:szCs w:val="32"/>
        </w:rPr>
      </w:pPr>
      <w:r w:rsidRPr="00782CFF">
        <w:rPr>
          <w:b/>
          <w:sz w:val="32"/>
          <w:szCs w:val="32"/>
        </w:rPr>
        <w:lastRenderedPageBreak/>
        <w:t>П О С Т А Н О В Л Е Н И Е</w:t>
      </w:r>
    </w:p>
    <w:p w:rsidR="004041B6" w:rsidRPr="00782CFF" w:rsidRDefault="004041B6" w:rsidP="004041B6">
      <w:pPr>
        <w:pStyle w:val="aff"/>
        <w:spacing w:line="240" w:lineRule="exact"/>
        <w:contextualSpacing/>
        <w:rPr>
          <w:b/>
          <w:sz w:val="24"/>
          <w:szCs w:val="24"/>
        </w:rPr>
      </w:pPr>
    </w:p>
    <w:p w:rsidR="004041B6" w:rsidRPr="00782CFF" w:rsidRDefault="004041B6" w:rsidP="004041B6">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041B6" w:rsidRPr="00782CFF" w:rsidRDefault="004041B6" w:rsidP="004041B6">
      <w:pPr>
        <w:pStyle w:val="aff"/>
        <w:spacing w:line="240" w:lineRule="exact"/>
        <w:contextualSpacing/>
        <w:rPr>
          <w:b/>
          <w:sz w:val="24"/>
          <w:szCs w:val="24"/>
        </w:rPr>
      </w:pPr>
      <w:r w:rsidRPr="00782CFF">
        <w:rPr>
          <w:b/>
          <w:sz w:val="24"/>
          <w:szCs w:val="24"/>
        </w:rPr>
        <w:t>СТАВРОПОЛЬСКОГО КРАЯ</w:t>
      </w:r>
    </w:p>
    <w:p w:rsidR="004041B6" w:rsidRPr="00782CFF" w:rsidRDefault="004041B6" w:rsidP="004041B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041B6" w:rsidRPr="004041B6" w:rsidTr="004041B6">
        <w:trPr>
          <w:trHeight w:val="451"/>
        </w:trPr>
        <w:tc>
          <w:tcPr>
            <w:tcW w:w="3063" w:type="dxa"/>
          </w:tcPr>
          <w:p w:rsidR="004041B6" w:rsidRPr="004041B6" w:rsidRDefault="004041B6" w:rsidP="00FA60AD">
            <w:pPr>
              <w:pStyle w:val="aff"/>
              <w:ind w:left="-108"/>
              <w:contextualSpacing/>
              <w:jc w:val="both"/>
              <w:rPr>
                <w:sz w:val="24"/>
                <w:szCs w:val="24"/>
              </w:rPr>
            </w:pPr>
            <w:r w:rsidRPr="004041B6">
              <w:rPr>
                <w:sz w:val="24"/>
                <w:szCs w:val="24"/>
              </w:rPr>
              <w:t xml:space="preserve"> 10 апреля 2023 г.</w:t>
            </w:r>
          </w:p>
        </w:tc>
        <w:tc>
          <w:tcPr>
            <w:tcW w:w="3171" w:type="dxa"/>
          </w:tcPr>
          <w:p w:rsidR="004041B6" w:rsidRPr="004041B6" w:rsidRDefault="004041B6" w:rsidP="00FA60AD">
            <w:pPr>
              <w:contextualSpacing/>
              <w:jc w:val="center"/>
              <w:rPr>
                <w:rFonts w:ascii="Calibri" w:hAnsi="Calibri"/>
              </w:rPr>
            </w:pPr>
            <w:r w:rsidRPr="004041B6">
              <w:t>с. Арзгир</w:t>
            </w:r>
          </w:p>
        </w:tc>
        <w:tc>
          <w:tcPr>
            <w:tcW w:w="3405" w:type="dxa"/>
          </w:tcPr>
          <w:p w:rsidR="004041B6" w:rsidRPr="004041B6" w:rsidRDefault="004041B6" w:rsidP="00FA60AD">
            <w:pPr>
              <w:pStyle w:val="aff"/>
              <w:contextualSpacing/>
              <w:jc w:val="both"/>
              <w:rPr>
                <w:sz w:val="24"/>
                <w:szCs w:val="24"/>
              </w:rPr>
            </w:pPr>
            <w:r w:rsidRPr="004041B6">
              <w:rPr>
                <w:sz w:val="24"/>
                <w:szCs w:val="24"/>
              </w:rPr>
              <w:t xml:space="preserve">                           № 222</w:t>
            </w:r>
          </w:p>
          <w:p w:rsidR="004041B6" w:rsidRPr="004041B6" w:rsidRDefault="004041B6" w:rsidP="00FA60AD">
            <w:pPr>
              <w:pStyle w:val="aff"/>
              <w:contextualSpacing/>
              <w:jc w:val="both"/>
              <w:rPr>
                <w:sz w:val="24"/>
                <w:szCs w:val="24"/>
              </w:rPr>
            </w:pPr>
          </w:p>
        </w:tc>
      </w:tr>
    </w:tbl>
    <w:p w:rsidR="004041B6" w:rsidRPr="004041B6" w:rsidRDefault="004041B6" w:rsidP="004041B6">
      <w:pPr>
        <w:autoSpaceDE w:val="0"/>
        <w:autoSpaceDN w:val="0"/>
        <w:spacing w:line="240" w:lineRule="exact"/>
        <w:jc w:val="both"/>
      </w:pPr>
      <w:r w:rsidRPr="004041B6">
        <w:t>О внесении изменений в постановление  администрации Арзгирского муниципального округа Ставропольского края от 02 февраля 2023 года № 71 «О создании согласительной комиссии по урегулированию разногласий, послуживших основанием для подготовки заключения о несогл</w:t>
      </w:r>
      <w:r w:rsidRPr="004041B6">
        <w:t>а</w:t>
      </w:r>
      <w:r w:rsidRPr="004041B6">
        <w:t>сии с проектом генерального плана Арзгирского муниципального округа Ставропольского края»</w:t>
      </w:r>
    </w:p>
    <w:p w:rsidR="004041B6" w:rsidRPr="004041B6" w:rsidRDefault="004041B6" w:rsidP="004041B6">
      <w:pPr>
        <w:autoSpaceDE w:val="0"/>
        <w:autoSpaceDN w:val="0"/>
        <w:spacing w:line="240" w:lineRule="exact"/>
      </w:pPr>
    </w:p>
    <w:p w:rsidR="004041B6" w:rsidRPr="004041B6" w:rsidRDefault="004041B6" w:rsidP="004041B6">
      <w:pPr>
        <w:ind w:firstLine="708"/>
        <w:jc w:val="both"/>
      </w:pPr>
      <w:r w:rsidRPr="004041B6">
        <w:t>В соответствии с Федеральным законом от 06 октября 2003 г. № 131- ФЗ" Об общих принципах организации местного самоуправления в Российской Федерации", статьями 21, 25 Градостроительного кодекса Российской Федерации, Приказом Министерства экономического развития Российской Федерации от 21 июля 2016 г. № 460 «Об утверждении порядка соглас</w:t>
      </w:r>
      <w:r w:rsidRPr="004041B6">
        <w:t>о</w:t>
      </w:r>
      <w:r w:rsidRPr="004041B6">
        <w:t>вания проектов документов территориального планирования муниципальных образований, с</w:t>
      </w:r>
      <w:r w:rsidRPr="004041B6">
        <w:t>о</w:t>
      </w:r>
      <w:r w:rsidRPr="004041B6">
        <w:t>става и порядка работы согласительной комиссии при согласовании проектов документов те</w:t>
      </w:r>
      <w:r w:rsidRPr="004041B6">
        <w:t>р</w:t>
      </w:r>
      <w:r w:rsidRPr="004041B6">
        <w:t>риториального планирования», Уставом  Арзгирского муниципального округа Ставропольского края, в связи с кадровыми изменениями, администрация Арзгирского муниципального округа Ставропольского края</w:t>
      </w:r>
    </w:p>
    <w:p w:rsidR="004041B6" w:rsidRPr="004041B6" w:rsidRDefault="004041B6" w:rsidP="004041B6">
      <w:pPr>
        <w:autoSpaceDE w:val="0"/>
        <w:autoSpaceDN w:val="0"/>
        <w:ind w:firstLine="708"/>
      </w:pPr>
    </w:p>
    <w:p w:rsidR="004041B6" w:rsidRPr="004041B6" w:rsidRDefault="004041B6" w:rsidP="004041B6">
      <w:pPr>
        <w:autoSpaceDE w:val="0"/>
        <w:autoSpaceDN w:val="0"/>
        <w:ind w:firstLine="540"/>
      </w:pPr>
    </w:p>
    <w:p w:rsidR="004041B6" w:rsidRPr="004041B6" w:rsidRDefault="004041B6" w:rsidP="004041B6">
      <w:pPr>
        <w:autoSpaceDE w:val="0"/>
        <w:autoSpaceDN w:val="0"/>
      </w:pPr>
      <w:r w:rsidRPr="004041B6">
        <w:t>ПОСТАНОВЛЯЕТ:</w:t>
      </w:r>
    </w:p>
    <w:p w:rsidR="004041B6" w:rsidRPr="004041B6" w:rsidRDefault="004041B6" w:rsidP="004041B6">
      <w:pPr>
        <w:autoSpaceDE w:val="0"/>
        <w:autoSpaceDN w:val="0"/>
      </w:pPr>
    </w:p>
    <w:p w:rsidR="004041B6" w:rsidRPr="004041B6" w:rsidRDefault="004041B6" w:rsidP="004041B6">
      <w:pPr>
        <w:pStyle w:val="afb"/>
        <w:numPr>
          <w:ilvl w:val="0"/>
          <w:numId w:val="22"/>
        </w:numPr>
        <w:suppressAutoHyphens w:val="0"/>
        <w:ind w:left="0" w:firstLine="709"/>
        <w:contextualSpacing/>
        <w:jc w:val="both"/>
        <w:rPr>
          <w:bCs/>
          <w:sz w:val="24"/>
          <w:szCs w:val="24"/>
          <w:lang w:val="ru-RU" w:bidi="ru-RU"/>
        </w:rPr>
      </w:pPr>
      <w:r w:rsidRPr="004041B6">
        <w:rPr>
          <w:sz w:val="24"/>
          <w:szCs w:val="24"/>
          <w:lang w:val="ru-RU"/>
        </w:rPr>
        <w:t xml:space="preserve">Внести изменения в </w:t>
      </w:r>
      <w:r w:rsidRPr="004041B6">
        <w:rPr>
          <w:bCs/>
          <w:sz w:val="24"/>
          <w:szCs w:val="24"/>
          <w:lang w:val="ru-RU" w:bidi="ru-RU"/>
        </w:rPr>
        <w:t>постановление администрации Арзгирского муниципального округа Ставропольского края от 02 февраля 2023 года № 71 «О создании согласительной к</w:t>
      </w:r>
      <w:r w:rsidRPr="004041B6">
        <w:rPr>
          <w:bCs/>
          <w:sz w:val="24"/>
          <w:szCs w:val="24"/>
          <w:lang w:val="ru-RU" w:bidi="ru-RU"/>
        </w:rPr>
        <w:t>о</w:t>
      </w:r>
      <w:r w:rsidRPr="004041B6">
        <w:rPr>
          <w:bCs/>
          <w:sz w:val="24"/>
          <w:szCs w:val="24"/>
          <w:lang w:val="ru-RU" w:bidi="ru-RU"/>
        </w:rPr>
        <w:t>миссии по урегулированию разногласий, послуживших основанием для подготовки заключения о несогласии с проектом генерального плана Арзгирского муниципального округа  Ставропол</w:t>
      </w:r>
      <w:r w:rsidRPr="004041B6">
        <w:rPr>
          <w:bCs/>
          <w:sz w:val="24"/>
          <w:szCs w:val="24"/>
          <w:lang w:val="ru-RU" w:bidi="ru-RU"/>
        </w:rPr>
        <w:t>ь</w:t>
      </w:r>
      <w:r w:rsidRPr="004041B6">
        <w:rPr>
          <w:bCs/>
          <w:sz w:val="24"/>
          <w:szCs w:val="24"/>
          <w:lang w:val="ru-RU" w:bidi="ru-RU"/>
        </w:rPr>
        <w:t>ского края»</w:t>
      </w:r>
    </w:p>
    <w:p w:rsidR="004041B6" w:rsidRPr="004041B6" w:rsidRDefault="004041B6" w:rsidP="004041B6">
      <w:pPr>
        <w:pStyle w:val="afb"/>
        <w:ind w:left="0" w:firstLine="709"/>
        <w:jc w:val="both"/>
        <w:rPr>
          <w:sz w:val="24"/>
          <w:szCs w:val="24"/>
          <w:lang w:val="ru-RU"/>
        </w:rPr>
      </w:pPr>
      <w:r w:rsidRPr="004041B6">
        <w:rPr>
          <w:sz w:val="24"/>
          <w:szCs w:val="24"/>
          <w:lang w:val="ru-RU"/>
        </w:rPr>
        <w:t xml:space="preserve">1.1. Исключить из состава </w:t>
      </w:r>
      <w:r w:rsidRPr="004041B6">
        <w:rPr>
          <w:bCs/>
          <w:sz w:val="24"/>
          <w:szCs w:val="24"/>
          <w:lang w:val="ru-RU" w:bidi="ru-RU"/>
        </w:rPr>
        <w:t xml:space="preserve">согласительной комиссии по урегулированию разногласий, послуживших основанием для подготовки заключения о несогласии с проектом генерального плана Арзгирского муниципального округа  Ставропольского края (далее - комиссия) </w:t>
      </w:r>
      <w:r w:rsidRPr="004041B6">
        <w:rPr>
          <w:sz w:val="24"/>
          <w:szCs w:val="24"/>
          <w:lang w:val="ru-RU"/>
        </w:rPr>
        <w:t xml:space="preserve">главного специалиста – главного архитектора отдела муниципального хозяйства администрации Арзгирского муниципального округа Ставропольского края Новак Н.А. </w:t>
      </w:r>
      <w:bookmarkStart w:id="1" w:name="_GoBack"/>
      <w:bookmarkEnd w:id="1"/>
    </w:p>
    <w:p w:rsidR="004041B6" w:rsidRPr="004041B6" w:rsidRDefault="004041B6" w:rsidP="004041B6">
      <w:pPr>
        <w:pStyle w:val="afb"/>
        <w:ind w:left="0" w:firstLine="709"/>
        <w:jc w:val="both"/>
        <w:rPr>
          <w:bCs/>
          <w:sz w:val="24"/>
          <w:szCs w:val="24"/>
          <w:lang w:val="ru-RU" w:bidi="ru-RU"/>
        </w:rPr>
      </w:pPr>
      <w:r w:rsidRPr="004041B6">
        <w:rPr>
          <w:bCs/>
          <w:sz w:val="24"/>
          <w:szCs w:val="24"/>
          <w:lang w:val="ru-RU" w:bidi="ru-RU"/>
        </w:rPr>
        <w:t>1.2. Включить в состав комиссии:</w:t>
      </w:r>
    </w:p>
    <w:p w:rsidR="004041B6" w:rsidRPr="004041B6" w:rsidRDefault="004041B6" w:rsidP="004041B6">
      <w:pPr>
        <w:pStyle w:val="afb"/>
        <w:ind w:left="0" w:firstLine="1077"/>
        <w:rPr>
          <w:bCs/>
          <w:sz w:val="24"/>
          <w:szCs w:val="24"/>
          <w:lang w:val="ru-RU" w:bidi="ru-RU"/>
        </w:rPr>
      </w:pPr>
    </w:p>
    <w:p w:rsidR="004041B6" w:rsidRPr="004041B6" w:rsidRDefault="004041B6" w:rsidP="004041B6">
      <w:pPr>
        <w:pStyle w:val="afb"/>
        <w:ind w:left="0"/>
        <w:jc w:val="both"/>
        <w:rPr>
          <w:bCs/>
          <w:sz w:val="24"/>
          <w:szCs w:val="24"/>
          <w:lang w:val="ru-RU" w:bidi="ru-RU"/>
        </w:rPr>
      </w:pPr>
      <w:r w:rsidRPr="004041B6">
        <w:rPr>
          <w:bCs/>
          <w:sz w:val="24"/>
          <w:szCs w:val="24"/>
          <w:lang w:val="ru-RU" w:bidi="ru-RU"/>
        </w:rPr>
        <w:t xml:space="preserve">Кравченко Максим                  начальник отдела строительства и </w:t>
      </w:r>
    </w:p>
    <w:p w:rsidR="004041B6" w:rsidRPr="004041B6" w:rsidRDefault="004041B6" w:rsidP="004041B6">
      <w:pPr>
        <w:pStyle w:val="afb"/>
        <w:ind w:left="0"/>
        <w:jc w:val="both"/>
        <w:rPr>
          <w:bCs/>
          <w:sz w:val="24"/>
          <w:szCs w:val="24"/>
          <w:lang w:val="ru-RU" w:bidi="ru-RU"/>
        </w:rPr>
      </w:pPr>
      <w:r w:rsidRPr="004041B6">
        <w:rPr>
          <w:bCs/>
          <w:sz w:val="24"/>
          <w:szCs w:val="24"/>
          <w:lang w:val="ru-RU" w:bidi="ru-RU"/>
        </w:rPr>
        <w:t>Сергеевич                                 архитектуры администрации</w:t>
      </w:r>
    </w:p>
    <w:p w:rsidR="004041B6" w:rsidRPr="004041B6" w:rsidRDefault="004041B6" w:rsidP="004041B6">
      <w:pPr>
        <w:pStyle w:val="afb"/>
        <w:ind w:left="0"/>
        <w:jc w:val="both"/>
        <w:rPr>
          <w:bCs/>
          <w:sz w:val="24"/>
          <w:szCs w:val="24"/>
          <w:lang w:val="ru-RU" w:bidi="ru-RU"/>
        </w:rPr>
      </w:pPr>
      <w:r w:rsidRPr="004041B6">
        <w:rPr>
          <w:bCs/>
          <w:sz w:val="24"/>
          <w:szCs w:val="24"/>
          <w:lang w:val="ru-RU" w:bidi="ru-RU"/>
        </w:rPr>
        <w:t xml:space="preserve">                                                   Арзгирского муниципального округа</w:t>
      </w:r>
    </w:p>
    <w:p w:rsidR="004041B6" w:rsidRPr="004041B6" w:rsidRDefault="004041B6" w:rsidP="004041B6">
      <w:pPr>
        <w:pStyle w:val="afb"/>
        <w:ind w:left="0" w:firstLine="1077"/>
        <w:rPr>
          <w:bCs/>
          <w:sz w:val="24"/>
          <w:szCs w:val="24"/>
          <w:lang w:val="ru-RU" w:bidi="ru-RU"/>
        </w:rPr>
      </w:pPr>
      <w:r w:rsidRPr="004041B6">
        <w:rPr>
          <w:bCs/>
          <w:sz w:val="24"/>
          <w:szCs w:val="24"/>
          <w:lang w:val="ru-RU" w:bidi="ru-RU"/>
        </w:rPr>
        <w:t xml:space="preserve">                                </w:t>
      </w:r>
    </w:p>
    <w:p w:rsidR="004041B6" w:rsidRPr="004041B6" w:rsidRDefault="004041B6" w:rsidP="004041B6">
      <w:pPr>
        <w:numPr>
          <w:ilvl w:val="0"/>
          <w:numId w:val="21"/>
        </w:numPr>
        <w:tabs>
          <w:tab w:val="left" w:pos="993"/>
          <w:tab w:val="left" w:pos="1182"/>
          <w:tab w:val="left" w:pos="1183"/>
          <w:tab w:val="left" w:pos="1660"/>
          <w:tab w:val="left" w:pos="3252"/>
          <w:tab w:val="left" w:pos="6223"/>
          <w:tab w:val="left" w:pos="7001"/>
          <w:tab w:val="left" w:pos="8288"/>
        </w:tabs>
        <w:autoSpaceDE w:val="0"/>
        <w:autoSpaceDN w:val="0"/>
        <w:ind w:left="0" w:firstLine="709"/>
        <w:jc w:val="both"/>
      </w:pPr>
      <w:r w:rsidRPr="004041B6">
        <w:t>3. Исключить из состава комиссии начальника отдела муниципального хозяйства а</w:t>
      </w:r>
      <w:r w:rsidRPr="004041B6">
        <w:t>д</w:t>
      </w:r>
      <w:r w:rsidRPr="004041B6">
        <w:t>министрации Арзгирского муниципального округа Ставропольского края Фисуна А.Н.</w:t>
      </w:r>
    </w:p>
    <w:p w:rsidR="004041B6" w:rsidRPr="004041B6" w:rsidRDefault="004041B6" w:rsidP="004041B6">
      <w:pPr>
        <w:numPr>
          <w:ilvl w:val="0"/>
          <w:numId w:val="21"/>
        </w:numPr>
        <w:tabs>
          <w:tab w:val="left" w:pos="993"/>
        </w:tabs>
        <w:ind w:left="0" w:firstLine="709"/>
        <w:jc w:val="both"/>
      </w:pPr>
      <w:r w:rsidRPr="004041B6">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4041B6" w:rsidRPr="004041B6" w:rsidRDefault="004041B6" w:rsidP="004041B6">
      <w:pPr>
        <w:numPr>
          <w:ilvl w:val="0"/>
          <w:numId w:val="21"/>
        </w:numPr>
        <w:tabs>
          <w:tab w:val="left" w:pos="993"/>
        </w:tabs>
        <w:ind w:left="0" w:firstLine="709"/>
        <w:jc w:val="both"/>
      </w:pPr>
      <w:r w:rsidRPr="004041B6">
        <w:t>Настоящее постановление вступает в силу на следующий день после дня его офиц</w:t>
      </w:r>
      <w:r w:rsidRPr="004041B6">
        <w:t>и</w:t>
      </w:r>
      <w:r w:rsidRPr="004041B6">
        <w:t>ального опубликования (обнародования).</w:t>
      </w:r>
    </w:p>
    <w:p w:rsidR="004041B6" w:rsidRPr="004041B6" w:rsidRDefault="004041B6" w:rsidP="004041B6">
      <w:pPr>
        <w:spacing w:line="240" w:lineRule="exact"/>
      </w:pPr>
    </w:p>
    <w:p w:rsidR="004041B6" w:rsidRPr="004041B6" w:rsidRDefault="004041B6" w:rsidP="004041B6">
      <w:pPr>
        <w:spacing w:line="240" w:lineRule="exact"/>
      </w:pPr>
      <w:r w:rsidRPr="004041B6">
        <w:t>Глава Арзгирского муниципального  округа</w:t>
      </w:r>
    </w:p>
    <w:p w:rsidR="004041B6" w:rsidRPr="004041B6" w:rsidRDefault="004041B6" w:rsidP="004041B6">
      <w:pPr>
        <w:spacing w:line="240" w:lineRule="exact"/>
      </w:pPr>
      <w:r w:rsidRPr="004041B6">
        <w:t>Ставропольского края                                                                       А.И. Палагута</w:t>
      </w:r>
    </w:p>
    <w:p w:rsidR="00C96F46" w:rsidRPr="00782CFF" w:rsidRDefault="00C96F46" w:rsidP="00C96F46">
      <w:pPr>
        <w:pStyle w:val="aff"/>
        <w:contextualSpacing/>
        <w:rPr>
          <w:b/>
          <w:sz w:val="32"/>
          <w:szCs w:val="32"/>
        </w:rPr>
      </w:pPr>
      <w:r w:rsidRPr="00782CFF">
        <w:rPr>
          <w:b/>
          <w:sz w:val="32"/>
          <w:szCs w:val="32"/>
        </w:rPr>
        <w:lastRenderedPageBreak/>
        <w:t>П О С Т А Н О В Л Е Н И Е</w:t>
      </w:r>
    </w:p>
    <w:p w:rsidR="00C96F46" w:rsidRPr="00782CFF" w:rsidRDefault="00C96F46" w:rsidP="00C96F46">
      <w:pPr>
        <w:pStyle w:val="aff"/>
        <w:spacing w:line="240" w:lineRule="exact"/>
        <w:contextualSpacing/>
        <w:rPr>
          <w:b/>
          <w:sz w:val="24"/>
          <w:szCs w:val="24"/>
        </w:rPr>
      </w:pPr>
    </w:p>
    <w:p w:rsidR="00C96F46" w:rsidRPr="00782CFF" w:rsidRDefault="00C96F46" w:rsidP="00C96F46">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C96F46" w:rsidRPr="00782CFF" w:rsidRDefault="00C96F46" w:rsidP="00C96F46">
      <w:pPr>
        <w:pStyle w:val="aff"/>
        <w:spacing w:line="240" w:lineRule="exact"/>
        <w:contextualSpacing/>
        <w:rPr>
          <w:b/>
          <w:sz w:val="24"/>
          <w:szCs w:val="24"/>
        </w:rPr>
      </w:pPr>
      <w:r w:rsidRPr="00782CFF">
        <w:rPr>
          <w:b/>
          <w:sz w:val="24"/>
          <w:szCs w:val="24"/>
        </w:rPr>
        <w:t>СТАВРОПОЛЬСКОГО КРАЯ</w:t>
      </w:r>
    </w:p>
    <w:p w:rsidR="00C96F46" w:rsidRPr="00782CFF" w:rsidRDefault="00C96F46" w:rsidP="00C96F4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96F46" w:rsidRPr="00C96F46" w:rsidTr="00C96F46">
        <w:trPr>
          <w:trHeight w:val="317"/>
        </w:trPr>
        <w:tc>
          <w:tcPr>
            <w:tcW w:w="3063" w:type="dxa"/>
          </w:tcPr>
          <w:p w:rsidR="00C96F46" w:rsidRPr="00C96F46" w:rsidRDefault="00C96F46" w:rsidP="00FA60AD">
            <w:pPr>
              <w:pStyle w:val="aff"/>
              <w:ind w:left="-108"/>
              <w:contextualSpacing/>
              <w:jc w:val="both"/>
              <w:rPr>
                <w:sz w:val="24"/>
                <w:szCs w:val="24"/>
              </w:rPr>
            </w:pPr>
            <w:r w:rsidRPr="00C96F46">
              <w:rPr>
                <w:sz w:val="24"/>
                <w:szCs w:val="24"/>
              </w:rPr>
              <w:t xml:space="preserve"> 12 апреля 2023 г.</w:t>
            </w:r>
          </w:p>
        </w:tc>
        <w:tc>
          <w:tcPr>
            <w:tcW w:w="3171" w:type="dxa"/>
          </w:tcPr>
          <w:p w:rsidR="00C96F46" w:rsidRPr="00C96F46" w:rsidRDefault="00C96F46" w:rsidP="00FA60AD">
            <w:pPr>
              <w:contextualSpacing/>
              <w:jc w:val="center"/>
            </w:pPr>
            <w:r>
              <w:t xml:space="preserve">  </w:t>
            </w:r>
            <w:r w:rsidRPr="00C96F46">
              <w:t>с. Арзгир</w:t>
            </w:r>
            <w:r>
              <w:t xml:space="preserve"> </w:t>
            </w:r>
          </w:p>
        </w:tc>
        <w:tc>
          <w:tcPr>
            <w:tcW w:w="3405" w:type="dxa"/>
          </w:tcPr>
          <w:p w:rsidR="00C96F46" w:rsidRPr="00C96F46" w:rsidRDefault="00C96F46" w:rsidP="00FA60AD">
            <w:pPr>
              <w:pStyle w:val="aff"/>
              <w:contextualSpacing/>
              <w:jc w:val="both"/>
              <w:rPr>
                <w:sz w:val="24"/>
                <w:szCs w:val="24"/>
              </w:rPr>
            </w:pPr>
            <w:r w:rsidRPr="00C96F46">
              <w:rPr>
                <w:sz w:val="24"/>
                <w:szCs w:val="24"/>
              </w:rPr>
              <w:t xml:space="preserve">                           № 230</w:t>
            </w:r>
          </w:p>
          <w:p w:rsidR="00C96F46" w:rsidRPr="00C96F46" w:rsidRDefault="00C96F46" w:rsidP="00FA60AD">
            <w:pPr>
              <w:pStyle w:val="aff"/>
              <w:contextualSpacing/>
              <w:jc w:val="both"/>
              <w:rPr>
                <w:sz w:val="24"/>
                <w:szCs w:val="24"/>
              </w:rPr>
            </w:pPr>
          </w:p>
        </w:tc>
      </w:tr>
    </w:tbl>
    <w:p w:rsidR="00C96F46" w:rsidRPr="00C96F46" w:rsidRDefault="00C96F46" w:rsidP="00C96F46">
      <w:pPr>
        <w:spacing w:line="240" w:lineRule="exact"/>
        <w:jc w:val="both"/>
      </w:pPr>
      <w:r w:rsidRPr="00C96F46">
        <w:t>О внесении изменений в постановление администрации Арзгирского муниципального округа Ставропольского края от 26.12.2020 г. № 69 «Об утверждении муниципальной программы Ар</w:t>
      </w:r>
      <w:r w:rsidRPr="00C96F46">
        <w:t>з</w:t>
      </w:r>
      <w:r w:rsidRPr="00C96F46">
        <w:t>гирского муниципального округа Ставропольского края «Развитие культуры в Арзгирском м</w:t>
      </w:r>
      <w:r w:rsidRPr="00C96F46">
        <w:t>у</w:t>
      </w:r>
      <w:r w:rsidRPr="00C96F46">
        <w:t>ниципальном округе на  2021-2026 годы» (с изменениями, внесенными постановлениями от                          10 декабря 2021г. № 1002, от 30 декабря 2021г. №1080; от 11 февраля 2022г.  № 89, от 29 июля 2022г. № 470; от 29 сентября 2022г. № 601, от 23 января 2023г. № 45)</w:t>
      </w:r>
    </w:p>
    <w:p w:rsidR="00C96F46" w:rsidRPr="00C96F46" w:rsidRDefault="00C96F46" w:rsidP="00C96F46">
      <w:pPr>
        <w:spacing w:line="240" w:lineRule="exact"/>
      </w:pPr>
    </w:p>
    <w:p w:rsidR="00C96F46" w:rsidRPr="00C96F46" w:rsidRDefault="00C96F46" w:rsidP="00C96F46">
      <w:pPr>
        <w:autoSpaceDE w:val="0"/>
        <w:autoSpaceDN w:val="0"/>
        <w:ind w:firstLine="709"/>
        <w:jc w:val="both"/>
      </w:pPr>
      <w:r w:rsidRPr="00C96F46">
        <w:t>В соответствии с решениями Совета депутатов Арзгирского муниципального округа Ставропольского края от 09 декабря 2022г. № 47 «О бюджете Арзгирского муниципального о</w:t>
      </w:r>
      <w:r w:rsidRPr="00C96F46">
        <w:t>к</w:t>
      </w:r>
      <w:r w:rsidRPr="00C96F46">
        <w:t>руга Ставропольского края на 2023 год и  плановый период 2024 и 2025 годов», от 27 декабря 2022г. № 55 «О внесении изменений и дополнений в решение Совета депутатов Арзгирского муниципального округа Ставропольского края от 10 декабря 2021г. № 124 «О бюджете Арзги</w:t>
      </w:r>
      <w:r w:rsidRPr="00C96F46">
        <w:t>р</w:t>
      </w:r>
      <w:r w:rsidRPr="00C96F46">
        <w:t>ского муниципального округа Ставропольского края на 2022 год и плановый период 2023 и 2024 годов», и постановлением администрации Арзгирского муниципального округа Ставр</w:t>
      </w:r>
      <w:r w:rsidRPr="00C96F46">
        <w:t>о</w:t>
      </w:r>
      <w:r w:rsidRPr="00C96F46">
        <w:t>польского края  от 07 июля 2021г. № 565 «О Порядке принятия решения о разработке, муниц</w:t>
      </w:r>
      <w:r w:rsidRPr="00C96F46">
        <w:t>и</w:t>
      </w:r>
      <w:r w:rsidRPr="00C96F46">
        <w:t>пальных программ Арзгирского муниципального округа Ставропольского края, их формиров</w:t>
      </w:r>
      <w:r w:rsidRPr="00C96F46">
        <w:t>а</w:t>
      </w:r>
      <w:r w:rsidRPr="00C96F46">
        <w:t>ния,  реализации и оценки эффективности» администрация Арзгирского муниципального окр</w:t>
      </w:r>
      <w:r w:rsidRPr="00C96F46">
        <w:t>у</w:t>
      </w:r>
      <w:r w:rsidRPr="00C96F46">
        <w:t>га Ставропольского края</w:t>
      </w:r>
    </w:p>
    <w:p w:rsidR="00C96F46" w:rsidRPr="00C96F46" w:rsidRDefault="00C96F46" w:rsidP="00C96F46">
      <w:pPr>
        <w:autoSpaceDE w:val="0"/>
        <w:autoSpaceDN w:val="0"/>
      </w:pPr>
    </w:p>
    <w:p w:rsidR="00C96F46" w:rsidRPr="00C96F46" w:rsidRDefault="00C96F46" w:rsidP="00C96F46">
      <w:pPr>
        <w:autoSpaceDE w:val="0"/>
        <w:autoSpaceDN w:val="0"/>
      </w:pPr>
      <w:r w:rsidRPr="00C96F46">
        <w:t>ПОСТАНОВЛЯЕТ:</w:t>
      </w:r>
    </w:p>
    <w:p w:rsidR="00C96F46" w:rsidRPr="00C96F46" w:rsidRDefault="00C96F46" w:rsidP="00C96F46">
      <w:pPr>
        <w:autoSpaceDE w:val="0"/>
        <w:autoSpaceDN w:val="0"/>
      </w:pPr>
    </w:p>
    <w:p w:rsidR="00C96F46" w:rsidRPr="00C96F46" w:rsidRDefault="00C96F46" w:rsidP="00C96F46">
      <w:pPr>
        <w:autoSpaceDE w:val="0"/>
        <w:autoSpaceDN w:val="0"/>
        <w:ind w:firstLine="708"/>
        <w:jc w:val="both"/>
      </w:pPr>
      <w:r w:rsidRPr="00C96F46">
        <w:t>1. Внести в муниципальную программу Арзгирского муниципального округа Ставр</w:t>
      </w:r>
      <w:r w:rsidRPr="00C96F46">
        <w:t>о</w:t>
      </w:r>
      <w:r w:rsidRPr="00C96F46">
        <w:t>польского края «Развитие культуры в Арзгирском муниципальном округе на 2021-2026 годы», утвержденную постановлением администрации Арзгирского муниципального округа Ставр</w:t>
      </w:r>
      <w:r w:rsidRPr="00C96F46">
        <w:t>о</w:t>
      </w:r>
      <w:r w:rsidRPr="00C96F46">
        <w:t>польского края от 26.12.2020 г. № 69 «Об утверждении муниципальной программы Арзгирск</w:t>
      </w:r>
      <w:r w:rsidRPr="00C96F46">
        <w:t>о</w:t>
      </w:r>
      <w:r w:rsidRPr="00C96F46">
        <w:t>го муниципального округа Ставропольского края «Развитие культуры в Арзгирском муниц</w:t>
      </w:r>
      <w:r w:rsidRPr="00C96F46">
        <w:t>и</w:t>
      </w:r>
      <w:r w:rsidRPr="00C96F46">
        <w:t>пальном округе на 2021-2026 годы» (с изменениями, внесенными постановлениями  от 10 д</w:t>
      </w:r>
      <w:r w:rsidRPr="00C96F46">
        <w:t>е</w:t>
      </w:r>
      <w:r w:rsidRPr="00C96F46">
        <w:t>кабря 2021г. № 1002,  от 30 декабря 2021г. № 1080; от 11 февраля 2022г. № 89, от 29 июля 2022г. № 470; от 29 сентября 2022г. № 601, от 23 января 2023г. № 45) следующие изменения:</w:t>
      </w:r>
    </w:p>
    <w:p w:rsidR="00C96F46" w:rsidRPr="00C96F46" w:rsidRDefault="00C96F46" w:rsidP="00C96F46">
      <w:pPr>
        <w:autoSpaceDE w:val="0"/>
        <w:autoSpaceDN w:val="0"/>
        <w:ind w:firstLine="708"/>
        <w:jc w:val="both"/>
      </w:pPr>
      <w:r w:rsidRPr="00C96F46">
        <w:t>1.1. В паспорте программы администрации Арзгирского муниципального округа Ста</w:t>
      </w:r>
      <w:r w:rsidRPr="00C96F46">
        <w:t>в</w:t>
      </w:r>
      <w:r w:rsidRPr="00C96F46">
        <w:t>ропольского края «Развитие культуры в Арзгирском муниципальном округе на 2021-2026 годы» пункт «Объёмы и источники финансового обеспечения Программы» изложить в следующей р</w:t>
      </w:r>
      <w:r w:rsidRPr="00C96F46">
        <w:t>е</w:t>
      </w:r>
      <w:r w:rsidRPr="00C96F46">
        <w:t>дакции:</w:t>
      </w:r>
    </w:p>
    <w:p w:rsidR="00C96F46" w:rsidRPr="00C96F46" w:rsidRDefault="00C96F46" w:rsidP="00C96F46">
      <w:pPr>
        <w:autoSpaceDE w:val="0"/>
        <w:autoSpaceDN w:val="0"/>
        <w:jc w:val="both"/>
        <w:rPr>
          <w:b/>
          <w:bCs/>
        </w:rPr>
      </w:pPr>
    </w:p>
    <w:tbl>
      <w:tblPr>
        <w:tblW w:w="9441" w:type="dxa"/>
        <w:tblCellSpacing w:w="0" w:type="dxa"/>
        <w:tblInd w:w="-73" w:type="dxa"/>
        <w:tblCellMar>
          <w:top w:w="75" w:type="dxa"/>
          <w:left w:w="75" w:type="dxa"/>
          <w:bottom w:w="75" w:type="dxa"/>
          <w:right w:w="75" w:type="dxa"/>
        </w:tblCellMar>
        <w:tblLook w:val="0000"/>
      </w:tblPr>
      <w:tblGrid>
        <w:gridCol w:w="2413"/>
        <w:gridCol w:w="7028"/>
      </w:tblGrid>
      <w:tr w:rsidR="00C96F46" w:rsidRPr="00C96F46" w:rsidTr="00FA60AD">
        <w:trPr>
          <w:trHeight w:val="210"/>
          <w:tblCellSpacing w:w="0" w:type="dxa"/>
        </w:trPr>
        <w:tc>
          <w:tcPr>
            <w:tcW w:w="2413" w:type="dxa"/>
          </w:tcPr>
          <w:p w:rsidR="00C96F46" w:rsidRPr="00C96F46" w:rsidRDefault="00C96F46" w:rsidP="00C96F46">
            <w:pPr>
              <w:spacing w:line="240" w:lineRule="exact"/>
              <w:jc w:val="both"/>
            </w:pPr>
            <w:r w:rsidRPr="00C96F46">
              <w:t xml:space="preserve">Объемы и </w:t>
            </w:r>
          </w:p>
          <w:p w:rsidR="00C96F46" w:rsidRPr="00C96F46" w:rsidRDefault="00C96F46" w:rsidP="00C96F46">
            <w:pPr>
              <w:spacing w:line="240" w:lineRule="exact"/>
              <w:jc w:val="both"/>
            </w:pPr>
            <w:r w:rsidRPr="00C96F46">
              <w:t xml:space="preserve">источники </w:t>
            </w:r>
          </w:p>
          <w:p w:rsidR="00C96F46" w:rsidRPr="00C96F46" w:rsidRDefault="00C96F46" w:rsidP="00C96F46">
            <w:pPr>
              <w:spacing w:line="240" w:lineRule="exact"/>
              <w:jc w:val="both"/>
            </w:pPr>
            <w:r w:rsidRPr="00C96F46">
              <w:t>финансового обесп</w:t>
            </w:r>
            <w:r w:rsidRPr="00C96F46">
              <w:t>е</w:t>
            </w:r>
            <w:r w:rsidRPr="00C96F46">
              <w:t xml:space="preserve">чения Программы </w:t>
            </w:r>
          </w:p>
        </w:tc>
        <w:tc>
          <w:tcPr>
            <w:tcW w:w="7028" w:type="dxa"/>
          </w:tcPr>
          <w:p w:rsidR="00C96F46" w:rsidRPr="00C96F46" w:rsidRDefault="00C96F46" w:rsidP="00C96F46">
            <w:pPr>
              <w:contextualSpacing/>
              <w:jc w:val="both"/>
              <w:rPr>
                <w:b/>
                <w:bCs/>
              </w:rPr>
            </w:pPr>
            <w:r w:rsidRPr="00C96F46">
              <w:t xml:space="preserve">Объем финансового обеспечения Программы составит  528 040,27 тыс. рублей, в том числе по источникам </w:t>
            </w:r>
            <w:r>
              <w:t>ф</w:t>
            </w:r>
            <w:r w:rsidRPr="00C96F46">
              <w:t>инансового обеспеч</w:t>
            </w:r>
            <w:r w:rsidRPr="00C96F46">
              <w:t>е</w:t>
            </w:r>
            <w:r w:rsidRPr="00C96F46">
              <w:t>ния:</w:t>
            </w:r>
            <w:r w:rsidRPr="00C96F46">
              <w:rPr>
                <w:b/>
                <w:bCs/>
              </w:rPr>
              <w:t xml:space="preserve"> </w:t>
            </w:r>
          </w:p>
          <w:p w:rsidR="00C96F46" w:rsidRPr="00C96F46" w:rsidRDefault="00C96F46" w:rsidP="00C96F46">
            <w:pPr>
              <w:spacing w:line="240" w:lineRule="exact"/>
              <w:ind w:left="107"/>
              <w:jc w:val="both"/>
            </w:pPr>
            <w:r w:rsidRPr="00C96F46">
              <w:t xml:space="preserve"> </w:t>
            </w:r>
          </w:p>
          <w:p w:rsidR="00C96F46" w:rsidRPr="00C96F46" w:rsidRDefault="00C96F46" w:rsidP="00C96F46">
            <w:pPr>
              <w:spacing w:line="240" w:lineRule="exact"/>
              <w:ind w:left="107"/>
              <w:jc w:val="both"/>
            </w:pPr>
            <w:r w:rsidRPr="00C96F46">
              <w:t>бюджет Ставропольского края (далее - краевой бюджет) 46 773,76 тыс. рублей, в том числе по годам:</w:t>
            </w:r>
          </w:p>
          <w:p w:rsidR="00C96F46" w:rsidRPr="00C96F46" w:rsidRDefault="00C96F46" w:rsidP="00C96F46">
            <w:pPr>
              <w:spacing w:line="240" w:lineRule="exact"/>
              <w:ind w:left="107"/>
              <w:jc w:val="both"/>
            </w:pPr>
            <w:r w:rsidRPr="00C96F46">
              <w:t>2021 год- 15 012,72 тыс. рублей;</w:t>
            </w:r>
          </w:p>
          <w:p w:rsidR="00C96F46" w:rsidRPr="00C96F46" w:rsidRDefault="00C96F46" w:rsidP="00C96F46">
            <w:pPr>
              <w:spacing w:line="240" w:lineRule="exact"/>
              <w:ind w:left="107"/>
              <w:jc w:val="both"/>
            </w:pPr>
            <w:r w:rsidRPr="00C96F46">
              <w:t>2022 год- 6 851,82 тыс. рублей;</w:t>
            </w:r>
          </w:p>
          <w:p w:rsidR="00C96F46" w:rsidRPr="00C96F46" w:rsidRDefault="00C96F46" w:rsidP="00C96F46">
            <w:pPr>
              <w:spacing w:line="240" w:lineRule="exact"/>
              <w:ind w:left="107"/>
              <w:jc w:val="both"/>
            </w:pPr>
            <w:r w:rsidRPr="00C96F46">
              <w:t>2023 год- 20 755,15 тыс. рублей;</w:t>
            </w:r>
          </w:p>
          <w:p w:rsidR="00C96F46" w:rsidRPr="00C96F46" w:rsidRDefault="00C96F46" w:rsidP="00C96F46">
            <w:pPr>
              <w:spacing w:line="240" w:lineRule="exact"/>
              <w:ind w:left="107"/>
              <w:jc w:val="both"/>
            </w:pPr>
            <w:r w:rsidRPr="00C96F46">
              <w:t>2024 год- 3 294,55 тыс. рублей;</w:t>
            </w:r>
          </w:p>
          <w:p w:rsidR="00C96F46" w:rsidRPr="00C96F46" w:rsidRDefault="00C96F46" w:rsidP="00C96F46">
            <w:pPr>
              <w:spacing w:line="240" w:lineRule="exact"/>
              <w:ind w:left="107"/>
              <w:jc w:val="both"/>
            </w:pPr>
            <w:r w:rsidRPr="00C96F46">
              <w:t>2025 год- 429,76 тыс. рублей;</w:t>
            </w:r>
          </w:p>
          <w:p w:rsidR="00C96F46" w:rsidRPr="00C96F46" w:rsidRDefault="00C96F46" w:rsidP="00C96F46">
            <w:pPr>
              <w:spacing w:line="240" w:lineRule="exact"/>
              <w:ind w:left="107"/>
              <w:jc w:val="both"/>
            </w:pPr>
            <w:r w:rsidRPr="00C96F46">
              <w:lastRenderedPageBreak/>
              <w:t>2026 год- 429,76 тыс. рублей;</w:t>
            </w:r>
          </w:p>
          <w:p w:rsidR="00C96F46" w:rsidRPr="00C96F46" w:rsidRDefault="00C96F46" w:rsidP="00C96F46">
            <w:pPr>
              <w:spacing w:line="240" w:lineRule="exact"/>
              <w:ind w:left="107"/>
              <w:jc w:val="both"/>
            </w:pPr>
          </w:p>
          <w:p w:rsidR="00C96F46" w:rsidRPr="00C96F46" w:rsidRDefault="00C96F46" w:rsidP="00C96F46">
            <w:pPr>
              <w:spacing w:line="240" w:lineRule="exact"/>
              <w:ind w:left="107"/>
              <w:jc w:val="both"/>
            </w:pPr>
            <w:r w:rsidRPr="00C96F46">
              <w:t>бюджет Арзгирского муниципального округа Ставропольского края (далее – местный бюджет) –479 395,25 тыс. рублей, в том числе по годам:</w:t>
            </w:r>
          </w:p>
          <w:p w:rsidR="00C96F46" w:rsidRPr="00C96F46" w:rsidRDefault="00C96F46" w:rsidP="00C96F46">
            <w:pPr>
              <w:spacing w:line="240" w:lineRule="exact"/>
              <w:ind w:left="107"/>
              <w:jc w:val="both"/>
            </w:pPr>
            <w:r w:rsidRPr="00C96F46">
              <w:t>2021 год – 77 014,76 тыс. рублей;</w:t>
            </w:r>
          </w:p>
          <w:p w:rsidR="00C96F46" w:rsidRPr="00C96F46" w:rsidRDefault="00C96F46" w:rsidP="00C96F46">
            <w:pPr>
              <w:spacing w:line="240" w:lineRule="exact"/>
              <w:ind w:left="107"/>
              <w:jc w:val="both"/>
            </w:pPr>
            <w:r w:rsidRPr="00C96F46">
              <w:t>2022 год – 82 803,97 тыс. рублей;</w:t>
            </w:r>
          </w:p>
          <w:p w:rsidR="00C96F46" w:rsidRPr="00C96F46" w:rsidRDefault="00C96F46" w:rsidP="00C96F46">
            <w:pPr>
              <w:spacing w:line="240" w:lineRule="exact"/>
              <w:ind w:left="107"/>
              <w:jc w:val="both"/>
            </w:pPr>
            <w:r w:rsidRPr="00C96F46">
              <w:t>2023 год – 81 983,52 тыс. рублей;</w:t>
            </w:r>
          </w:p>
          <w:p w:rsidR="00C96F46" w:rsidRPr="00C96F46" w:rsidRDefault="00C96F46" w:rsidP="00C96F46">
            <w:pPr>
              <w:spacing w:line="240" w:lineRule="exact"/>
              <w:ind w:left="107"/>
              <w:jc w:val="both"/>
            </w:pPr>
            <w:r w:rsidRPr="00C96F46">
              <w:t>2024 год – 79 030,40 тыс. рублей;</w:t>
            </w:r>
          </w:p>
          <w:p w:rsidR="00C96F46" w:rsidRPr="00C96F46" w:rsidRDefault="00C96F46" w:rsidP="00C96F46">
            <w:pPr>
              <w:spacing w:line="240" w:lineRule="exact"/>
              <w:ind w:left="107"/>
              <w:jc w:val="both"/>
            </w:pPr>
            <w:r w:rsidRPr="00C96F46">
              <w:t>2025 год – 79 281,30 тыс. рублей;</w:t>
            </w:r>
          </w:p>
          <w:p w:rsidR="00C96F46" w:rsidRPr="00C96F46" w:rsidRDefault="00C96F46" w:rsidP="00C96F46">
            <w:pPr>
              <w:spacing w:line="240" w:lineRule="exact"/>
              <w:ind w:left="107"/>
              <w:jc w:val="both"/>
            </w:pPr>
            <w:r w:rsidRPr="00C96F46">
              <w:t>2026 год – 79 281,30 тыс. рублей;</w:t>
            </w:r>
          </w:p>
          <w:p w:rsidR="00C96F46" w:rsidRPr="00C96F46" w:rsidRDefault="00C96F46" w:rsidP="00C96F46">
            <w:pPr>
              <w:spacing w:line="240" w:lineRule="exact"/>
              <w:ind w:left="107"/>
              <w:jc w:val="both"/>
            </w:pPr>
          </w:p>
          <w:p w:rsidR="00C96F46" w:rsidRPr="00C96F46" w:rsidRDefault="00C96F46" w:rsidP="00C96F46">
            <w:pPr>
              <w:spacing w:line="240" w:lineRule="exact"/>
              <w:ind w:left="107"/>
              <w:jc w:val="both"/>
            </w:pPr>
            <w:r w:rsidRPr="00C96F46">
              <w:t>внебюджетные средства и иные источники 1 871,26 тыс. рублей,  в том числе по годам:</w:t>
            </w:r>
          </w:p>
          <w:p w:rsidR="00C96F46" w:rsidRPr="00C96F46" w:rsidRDefault="00C96F46" w:rsidP="00C96F46">
            <w:pPr>
              <w:spacing w:line="240" w:lineRule="exact"/>
              <w:ind w:left="107"/>
              <w:jc w:val="both"/>
            </w:pPr>
          </w:p>
          <w:p w:rsidR="00C96F46" w:rsidRPr="00C96F46" w:rsidRDefault="00C96F46" w:rsidP="00C96F46">
            <w:pPr>
              <w:spacing w:line="240" w:lineRule="exact"/>
              <w:ind w:left="107"/>
              <w:jc w:val="both"/>
            </w:pPr>
            <w:r w:rsidRPr="00C96F46">
              <w:t>2021 год – 546,26 тыс. рублей;</w:t>
            </w:r>
          </w:p>
          <w:p w:rsidR="00C96F46" w:rsidRPr="00C96F46" w:rsidRDefault="00C96F46" w:rsidP="00C96F46">
            <w:pPr>
              <w:spacing w:line="240" w:lineRule="exact"/>
              <w:ind w:left="107"/>
              <w:jc w:val="both"/>
            </w:pPr>
            <w:r w:rsidRPr="00C96F46">
              <w:t>2022 год – 135,00 тыс. рублей;</w:t>
            </w:r>
          </w:p>
          <w:p w:rsidR="00C96F46" w:rsidRPr="00C96F46" w:rsidRDefault="00C96F46" w:rsidP="00C96F46">
            <w:pPr>
              <w:spacing w:line="240" w:lineRule="exact"/>
              <w:ind w:left="107"/>
              <w:jc w:val="both"/>
            </w:pPr>
            <w:r w:rsidRPr="00C96F46">
              <w:t>2023 год – 785,00 тыс. рублей;</w:t>
            </w:r>
          </w:p>
          <w:p w:rsidR="00C96F46" w:rsidRPr="00C96F46" w:rsidRDefault="00C96F46" w:rsidP="00C96F46">
            <w:pPr>
              <w:spacing w:line="240" w:lineRule="exact"/>
              <w:ind w:left="107"/>
              <w:jc w:val="both"/>
            </w:pPr>
            <w:r w:rsidRPr="00C96F46">
              <w:t>2024 год – 135,00 тыс. рублей</w:t>
            </w:r>
          </w:p>
          <w:p w:rsidR="00C96F46" w:rsidRPr="00C96F46" w:rsidRDefault="00C96F46" w:rsidP="00C96F46">
            <w:pPr>
              <w:spacing w:line="240" w:lineRule="exact"/>
              <w:ind w:left="107"/>
              <w:jc w:val="both"/>
            </w:pPr>
            <w:r w:rsidRPr="00C96F46">
              <w:t>2025 год – 135,00 тыс. рублей;</w:t>
            </w:r>
          </w:p>
          <w:p w:rsidR="00C96F46" w:rsidRPr="00C96F46" w:rsidRDefault="00C96F46" w:rsidP="00C96F46">
            <w:pPr>
              <w:spacing w:line="240" w:lineRule="exact"/>
              <w:ind w:left="107"/>
              <w:jc w:val="both"/>
            </w:pPr>
            <w:r w:rsidRPr="00C96F46">
              <w:t>2026 год – 135,00 тыс. рублей;</w:t>
            </w:r>
          </w:p>
          <w:p w:rsidR="00C96F46" w:rsidRPr="00C96F46" w:rsidRDefault="00C96F46" w:rsidP="00C96F46">
            <w:pPr>
              <w:spacing w:line="240" w:lineRule="exact"/>
              <w:jc w:val="both"/>
            </w:pPr>
          </w:p>
        </w:tc>
      </w:tr>
    </w:tbl>
    <w:p w:rsidR="00C96F46" w:rsidRPr="00C96F46" w:rsidRDefault="00C96F46" w:rsidP="004427D5">
      <w:pPr>
        <w:autoSpaceDE w:val="0"/>
        <w:autoSpaceDN w:val="0"/>
        <w:ind w:firstLine="709"/>
        <w:jc w:val="both"/>
      </w:pPr>
      <w:r w:rsidRPr="00C96F46">
        <w:lastRenderedPageBreak/>
        <w:t>1.2. Приложение 3 к муниципальной программе администрации Арзгирского муниц</w:t>
      </w:r>
      <w:r w:rsidRPr="00C96F46">
        <w:t>и</w:t>
      </w:r>
      <w:r w:rsidRPr="00C96F46">
        <w:t>пального округа Ставропольского края «Развитие культуры в Арзгирском муниципальном о</w:t>
      </w:r>
      <w:r w:rsidRPr="00C96F46">
        <w:t>к</w:t>
      </w:r>
      <w:r w:rsidRPr="00C96F46">
        <w:t>руге на 2021-2026 годы» - Объемы и источники финансового обеспечения муниципальной пр</w:t>
      </w:r>
      <w:r w:rsidRPr="00C96F46">
        <w:t>о</w:t>
      </w:r>
      <w:r w:rsidRPr="00C96F46">
        <w:t>граммы Арзгирского муниципального округа Ставропольского края «Развитие культуры в Ар</w:t>
      </w:r>
      <w:r w:rsidRPr="00C96F46">
        <w:t>з</w:t>
      </w:r>
      <w:r w:rsidRPr="00C96F46">
        <w:t xml:space="preserve">гирском муниципальном округе на 2021-2026 годы» изложить в следующей редакции, согласно приложению.                                                                                                                                                       </w:t>
      </w:r>
    </w:p>
    <w:p w:rsidR="00C96F46" w:rsidRPr="00C96F46" w:rsidRDefault="00C96F46" w:rsidP="004427D5">
      <w:pPr>
        <w:autoSpaceDE w:val="0"/>
        <w:autoSpaceDN w:val="0"/>
        <w:ind w:firstLine="709"/>
        <w:jc w:val="both"/>
      </w:pPr>
      <w:r w:rsidRPr="00C96F46">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Ковалёву Е.В.</w:t>
      </w:r>
    </w:p>
    <w:p w:rsidR="00C96F46" w:rsidRPr="00C96F46" w:rsidRDefault="00C96F46" w:rsidP="004427D5">
      <w:pPr>
        <w:autoSpaceDE w:val="0"/>
        <w:autoSpaceDN w:val="0"/>
        <w:ind w:firstLine="709"/>
        <w:jc w:val="both"/>
      </w:pPr>
      <w:r w:rsidRPr="00C96F46">
        <w:t>3.Настоящее постановление вступает в силу на следующий день после дня его офиц</w:t>
      </w:r>
      <w:r w:rsidRPr="00C96F46">
        <w:t>и</w:t>
      </w:r>
      <w:r w:rsidRPr="00C96F46">
        <w:t xml:space="preserve">ального опубликования (обнародования). </w:t>
      </w:r>
    </w:p>
    <w:p w:rsidR="00C96F46" w:rsidRPr="00C96F46" w:rsidRDefault="00C96F46" w:rsidP="00C96F46">
      <w:pPr>
        <w:spacing w:line="240" w:lineRule="exact"/>
      </w:pPr>
    </w:p>
    <w:p w:rsidR="00C96F46" w:rsidRPr="00C96F46" w:rsidRDefault="00C96F46" w:rsidP="00C96F46">
      <w:pPr>
        <w:spacing w:line="240" w:lineRule="exact"/>
      </w:pPr>
      <w:r w:rsidRPr="00C96F46">
        <w:t>Глава Арзгирского муниципального  округа</w:t>
      </w:r>
    </w:p>
    <w:p w:rsidR="00C96F46" w:rsidRPr="00C96F46" w:rsidRDefault="00C96F46" w:rsidP="00C96F46">
      <w:pPr>
        <w:spacing w:line="240" w:lineRule="exact"/>
      </w:pPr>
      <w:r w:rsidRPr="00C96F46">
        <w:t>Ставропольского края                                                                       А.И. Палагута</w:t>
      </w:r>
    </w:p>
    <w:p w:rsidR="009A2803" w:rsidRPr="00C96F46" w:rsidRDefault="009A2803" w:rsidP="00D65711">
      <w:pPr>
        <w:jc w:val="both"/>
      </w:pPr>
    </w:p>
    <w:p w:rsidR="004427D5" w:rsidRPr="00091AC2" w:rsidRDefault="004427D5" w:rsidP="004427D5">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7" w:history="1">
        <w:r w:rsidRPr="00E055A8">
          <w:rPr>
            <w:rStyle w:val="ae"/>
          </w:rPr>
          <w:t>http://arzgiradmin.ru</w:t>
        </w:r>
      </w:hyperlink>
      <w:r w:rsidRPr="00E055A8">
        <w:t>)</w:t>
      </w:r>
    </w:p>
    <w:p w:rsidR="009A2803" w:rsidRDefault="009A2803" w:rsidP="00D65711">
      <w:pPr>
        <w:jc w:val="both"/>
      </w:pPr>
    </w:p>
    <w:p w:rsidR="004E7DB4" w:rsidRPr="00782CFF" w:rsidRDefault="004E7DB4" w:rsidP="004E7DB4">
      <w:pPr>
        <w:pStyle w:val="aff"/>
        <w:contextualSpacing/>
        <w:rPr>
          <w:b/>
          <w:sz w:val="32"/>
          <w:szCs w:val="32"/>
        </w:rPr>
      </w:pPr>
      <w:r w:rsidRPr="00782CFF">
        <w:rPr>
          <w:b/>
          <w:sz w:val="32"/>
          <w:szCs w:val="32"/>
        </w:rPr>
        <w:t>П О С Т А Н О В Л Е Н И Е</w:t>
      </w:r>
    </w:p>
    <w:p w:rsidR="004E7DB4" w:rsidRPr="00782CFF" w:rsidRDefault="004E7DB4" w:rsidP="004E7DB4">
      <w:pPr>
        <w:pStyle w:val="aff"/>
        <w:spacing w:line="240" w:lineRule="exact"/>
        <w:contextualSpacing/>
        <w:rPr>
          <w:b/>
          <w:sz w:val="24"/>
          <w:szCs w:val="24"/>
        </w:rPr>
      </w:pPr>
    </w:p>
    <w:p w:rsidR="004E7DB4" w:rsidRPr="00782CFF" w:rsidRDefault="004E7DB4" w:rsidP="004E7DB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E7DB4" w:rsidRPr="00782CFF" w:rsidRDefault="004E7DB4" w:rsidP="004E7DB4">
      <w:pPr>
        <w:pStyle w:val="aff"/>
        <w:spacing w:line="240" w:lineRule="exact"/>
        <w:contextualSpacing/>
        <w:rPr>
          <w:b/>
          <w:sz w:val="24"/>
          <w:szCs w:val="24"/>
        </w:rPr>
      </w:pPr>
      <w:r w:rsidRPr="00782CFF">
        <w:rPr>
          <w:b/>
          <w:sz w:val="24"/>
          <w:szCs w:val="24"/>
        </w:rPr>
        <w:t>СТАВРОПОЛЬСКОГО КРАЯ</w:t>
      </w:r>
    </w:p>
    <w:p w:rsidR="004E7DB4" w:rsidRPr="004E7DB4" w:rsidRDefault="004E7DB4" w:rsidP="004E7DB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E7DB4" w:rsidRPr="004E7DB4" w:rsidTr="004E7DB4">
        <w:trPr>
          <w:trHeight w:val="380"/>
        </w:trPr>
        <w:tc>
          <w:tcPr>
            <w:tcW w:w="3063" w:type="dxa"/>
          </w:tcPr>
          <w:p w:rsidR="004E7DB4" w:rsidRPr="004E7DB4" w:rsidRDefault="004E7DB4" w:rsidP="00FA60AD">
            <w:pPr>
              <w:pStyle w:val="aff"/>
              <w:ind w:left="-108"/>
              <w:contextualSpacing/>
              <w:jc w:val="both"/>
              <w:rPr>
                <w:sz w:val="24"/>
                <w:szCs w:val="24"/>
              </w:rPr>
            </w:pPr>
            <w:r w:rsidRPr="004E7DB4">
              <w:rPr>
                <w:sz w:val="24"/>
                <w:szCs w:val="24"/>
              </w:rPr>
              <w:t xml:space="preserve"> 17 апреля 2023 г.</w:t>
            </w:r>
          </w:p>
        </w:tc>
        <w:tc>
          <w:tcPr>
            <w:tcW w:w="3171" w:type="dxa"/>
          </w:tcPr>
          <w:p w:rsidR="004E7DB4" w:rsidRPr="004E7DB4" w:rsidRDefault="004E7DB4" w:rsidP="00FA60AD">
            <w:pPr>
              <w:contextualSpacing/>
              <w:jc w:val="center"/>
              <w:rPr>
                <w:rFonts w:ascii="Calibri" w:hAnsi="Calibri"/>
              </w:rPr>
            </w:pPr>
            <w:r w:rsidRPr="004E7DB4">
              <w:t>с. Арзгир</w:t>
            </w:r>
          </w:p>
        </w:tc>
        <w:tc>
          <w:tcPr>
            <w:tcW w:w="3405" w:type="dxa"/>
          </w:tcPr>
          <w:p w:rsidR="004E7DB4" w:rsidRPr="004E7DB4" w:rsidRDefault="004E7DB4" w:rsidP="00FA60AD">
            <w:pPr>
              <w:pStyle w:val="aff"/>
              <w:contextualSpacing/>
              <w:jc w:val="both"/>
              <w:rPr>
                <w:sz w:val="24"/>
                <w:szCs w:val="24"/>
              </w:rPr>
            </w:pPr>
            <w:r w:rsidRPr="004E7DB4">
              <w:rPr>
                <w:sz w:val="24"/>
                <w:szCs w:val="24"/>
              </w:rPr>
              <w:t xml:space="preserve">                           № 236</w:t>
            </w:r>
          </w:p>
          <w:p w:rsidR="004E7DB4" w:rsidRPr="004E7DB4" w:rsidRDefault="004E7DB4" w:rsidP="00FA60AD">
            <w:pPr>
              <w:pStyle w:val="aff"/>
              <w:contextualSpacing/>
              <w:jc w:val="both"/>
              <w:rPr>
                <w:sz w:val="24"/>
                <w:szCs w:val="24"/>
              </w:rPr>
            </w:pPr>
          </w:p>
        </w:tc>
      </w:tr>
    </w:tbl>
    <w:p w:rsidR="004E7DB4" w:rsidRPr="004E7DB4" w:rsidRDefault="004E7DB4" w:rsidP="004E7DB4">
      <w:pPr>
        <w:spacing w:line="240" w:lineRule="exact"/>
        <w:jc w:val="both"/>
      </w:pPr>
      <w:r w:rsidRPr="004E7DB4">
        <w:t>О внесении изменения в постановление администрации Арзгирского  муниципального округа Ставропольского края от 30 марта 2023 г. № 205 «Об утверждении стоимости услуг по погреб</w:t>
      </w:r>
      <w:r w:rsidRPr="004E7DB4">
        <w:t>е</w:t>
      </w:r>
      <w:r w:rsidRPr="004E7DB4">
        <w:t>нию, предоставляемых согласно гарантированному перечню услуг по погребению на террит</w:t>
      </w:r>
      <w:r w:rsidRPr="004E7DB4">
        <w:t>о</w:t>
      </w:r>
      <w:r w:rsidRPr="004E7DB4">
        <w:t xml:space="preserve">рии Арзгирского муниципального округа </w:t>
      </w:r>
      <w:r w:rsidRPr="004E7DB4">
        <w:rPr>
          <w:kern w:val="1"/>
        </w:rPr>
        <w:t>Ставропольского края»</w:t>
      </w:r>
    </w:p>
    <w:p w:rsidR="004E7DB4" w:rsidRPr="004E7DB4" w:rsidRDefault="004E7DB4" w:rsidP="004E7DB4">
      <w:pPr>
        <w:autoSpaceDE w:val="0"/>
        <w:autoSpaceDN w:val="0"/>
        <w:contextualSpacing/>
        <w:rPr>
          <w:b/>
          <w:bCs/>
          <w:lang w:eastAsia="en-US"/>
        </w:rPr>
      </w:pPr>
    </w:p>
    <w:p w:rsidR="004E7DB4" w:rsidRPr="004E7DB4" w:rsidRDefault="004E7DB4" w:rsidP="004E7DB4">
      <w:pPr>
        <w:ind w:firstLine="708"/>
        <w:jc w:val="both"/>
      </w:pPr>
      <w:r w:rsidRPr="004E7DB4">
        <w:t>В соответствии с Федеральными законами от 12 января 1996 года № 8-ФЗ «О погребении и похоронном деле», от 06 октября 2003 года № 131- ФЗ «Об общих принципах организации местного самоуправления в Российской Федерации», постановлением Правительства росси</w:t>
      </w:r>
      <w:r w:rsidRPr="004E7DB4">
        <w:t>й</w:t>
      </w:r>
      <w:r w:rsidRPr="004E7DB4">
        <w:lastRenderedPageBreak/>
        <w:t xml:space="preserve">ской Федерации от 30.01.2023 г. № 119 </w:t>
      </w:r>
      <w:r w:rsidRPr="004E7DB4">
        <w:rPr>
          <w:shd w:val="clear" w:color="auto" w:fill="FFFFFF"/>
        </w:rPr>
        <w:t>«Об утверждении коэффициента индексации              выплат, пособий и компенсаций в 2023 году»,</w:t>
      </w:r>
      <w:r w:rsidRPr="004E7DB4">
        <w:t xml:space="preserve"> постановлением региональной тарифной коми</w:t>
      </w:r>
      <w:r w:rsidRPr="004E7DB4">
        <w:t>с</w:t>
      </w:r>
      <w:r w:rsidRPr="004E7DB4">
        <w:t xml:space="preserve">сии Ставропольского края от 24 марта 2023 года № 17/3-рп  «О согласовании стоимости услуг, предоставляемых согласно гарантированному перечню услуг по погребению на территории Арзгирского муниципального округа </w:t>
      </w:r>
      <w:r w:rsidRPr="004E7DB4">
        <w:rPr>
          <w:kern w:val="1"/>
        </w:rPr>
        <w:t xml:space="preserve"> Ставропольского края», Уставом Арзгирского муниц</w:t>
      </w:r>
      <w:r w:rsidRPr="004E7DB4">
        <w:rPr>
          <w:kern w:val="1"/>
        </w:rPr>
        <w:t>и</w:t>
      </w:r>
      <w:r w:rsidRPr="004E7DB4">
        <w:rPr>
          <w:kern w:val="1"/>
        </w:rPr>
        <w:t>пального округа Ставропольского края</w:t>
      </w:r>
      <w:r w:rsidRPr="004E7DB4">
        <w:t>, администрация Арзгирского муниципального округа Ставропольского края</w:t>
      </w:r>
    </w:p>
    <w:p w:rsidR="004E7DB4" w:rsidRPr="004E7DB4" w:rsidRDefault="004E7DB4" w:rsidP="004E7DB4">
      <w:pPr>
        <w:rPr>
          <w:rFonts w:eastAsia="Calibri"/>
        </w:rPr>
      </w:pPr>
    </w:p>
    <w:p w:rsidR="004E7DB4" w:rsidRPr="004E7DB4" w:rsidRDefault="004E7DB4" w:rsidP="004E7DB4">
      <w:r w:rsidRPr="004E7DB4">
        <w:t>ПОСТАНОВЛЯЕТ:</w:t>
      </w:r>
    </w:p>
    <w:p w:rsidR="004E7DB4" w:rsidRPr="004E7DB4" w:rsidRDefault="004E7DB4" w:rsidP="004E7DB4">
      <w:pPr>
        <w:autoSpaceDE w:val="0"/>
        <w:autoSpaceDN w:val="0"/>
        <w:ind w:firstLine="567"/>
      </w:pPr>
    </w:p>
    <w:p w:rsidR="004E7DB4" w:rsidRPr="004E7DB4" w:rsidRDefault="004E7DB4" w:rsidP="004E7DB4">
      <w:pPr>
        <w:pStyle w:val="afb"/>
        <w:numPr>
          <w:ilvl w:val="0"/>
          <w:numId w:val="23"/>
        </w:numPr>
        <w:tabs>
          <w:tab w:val="left" w:pos="993"/>
        </w:tabs>
        <w:suppressAutoHyphens w:val="0"/>
        <w:autoSpaceDE w:val="0"/>
        <w:autoSpaceDN w:val="0"/>
        <w:ind w:left="0" w:firstLine="709"/>
        <w:jc w:val="both"/>
        <w:rPr>
          <w:sz w:val="24"/>
          <w:szCs w:val="24"/>
          <w:lang w:val="ru-RU"/>
        </w:rPr>
      </w:pPr>
      <w:r w:rsidRPr="004E7DB4">
        <w:rPr>
          <w:sz w:val="24"/>
          <w:szCs w:val="24"/>
          <w:lang w:val="ru-RU"/>
        </w:rPr>
        <w:t>Внести изменение в постановление администрации Арзгирского</w:t>
      </w:r>
      <w:r>
        <w:rPr>
          <w:sz w:val="24"/>
          <w:szCs w:val="24"/>
          <w:lang w:val="ru-RU"/>
        </w:rPr>
        <w:t xml:space="preserve"> </w:t>
      </w:r>
      <w:r w:rsidRPr="004E7DB4">
        <w:rPr>
          <w:sz w:val="24"/>
          <w:szCs w:val="24"/>
          <w:lang w:val="ru-RU"/>
        </w:rPr>
        <w:t>муниципального о</w:t>
      </w:r>
      <w:r w:rsidRPr="004E7DB4">
        <w:rPr>
          <w:sz w:val="24"/>
          <w:szCs w:val="24"/>
          <w:lang w:val="ru-RU"/>
        </w:rPr>
        <w:t>к</w:t>
      </w:r>
      <w:r w:rsidRPr="004E7DB4">
        <w:rPr>
          <w:sz w:val="24"/>
          <w:szCs w:val="24"/>
          <w:lang w:val="ru-RU"/>
        </w:rPr>
        <w:t>руга Ставропольского края от 30 марта 2023 г. № 205 «Об утверждении стоимости услуг по п</w:t>
      </w:r>
      <w:r w:rsidRPr="004E7DB4">
        <w:rPr>
          <w:sz w:val="24"/>
          <w:szCs w:val="24"/>
          <w:lang w:val="ru-RU"/>
        </w:rPr>
        <w:t>о</w:t>
      </w:r>
      <w:r w:rsidRPr="004E7DB4">
        <w:rPr>
          <w:sz w:val="24"/>
          <w:szCs w:val="24"/>
          <w:lang w:val="ru-RU"/>
        </w:rPr>
        <w:t>гребению, предоставляемых согласно гарантированному перечню услуг по погребению на те</w:t>
      </w:r>
      <w:r w:rsidRPr="004E7DB4">
        <w:rPr>
          <w:sz w:val="24"/>
          <w:szCs w:val="24"/>
          <w:lang w:val="ru-RU"/>
        </w:rPr>
        <w:t>р</w:t>
      </w:r>
      <w:r w:rsidRPr="004E7DB4">
        <w:rPr>
          <w:sz w:val="24"/>
          <w:szCs w:val="24"/>
          <w:lang w:val="ru-RU"/>
        </w:rPr>
        <w:t xml:space="preserve">ритории Арзгирского муниципального округа </w:t>
      </w:r>
      <w:r w:rsidRPr="004E7DB4">
        <w:rPr>
          <w:kern w:val="1"/>
          <w:sz w:val="24"/>
          <w:szCs w:val="24"/>
          <w:lang w:val="ru-RU"/>
        </w:rPr>
        <w:t>Ставропольского края» (далее – постановление):</w:t>
      </w:r>
    </w:p>
    <w:p w:rsidR="004E7DB4" w:rsidRPr="004E7DB4" w:rsidRDefault="004E7DB4" w:rsidP="004E7DB4">
      <w:pPr>
        <w:pStyle w:val="afb"/>
        <w:numPr>
          <w:ilvl w:val="1"/>
          <w:numId w:val="23"/>
        </w:numPr>
        <w:suppressAutoHyphens w:val="0"/>
        <w:autoSpaceDE w:val="0"/>
        <w:autoSpaceDN w:val="0"/>
        <w:ind w:left="0" w:firstLine="709"/>
        <w:jc w:val="both"/>
        <w:rPr>
          <w:sz w:val="24"/>
          <w:szCs w:val="24"/>
          <w:lang w:val="ru-RU"/>
        </w:rPr>
      </w:pPr>
      <w:r w:rsidRPr="004E7DB4">
        <w:rPr>
          <w:kern w:val="1"/>
          <w:sz w:val="24"/>
          <w:szCs w:val="24"/>
          <w:lang w:val="ru-RU"/>
        </w:rPr>
        <w:t>Пункт 1. постановления изложить в новой редакции:</w:t>
      </w:r>
    </w:p>
    <w:p w:rsidR="004E7DB4" w:rsidRPr="004E7DB4" w:rsidRDefault="004E7DB4" w:rsidP="004E7DB4">
      <w:pPr>
        <w:autoSpaceDE w:val="0"/>
        <w:autoSpaceDN w:val="0"/>
        <w:ind w:firstLine="709"/>
        <w:jc w:val="both"/>
      </w:pPr>
      <w:r w:rsidRPr="004E7DB4">
        <w:t>«1. Утвердить согласованные с региональной тарифной комиссией Ставропольского края,  Социальным фондом России Отделением фонда Пенсионного и Социального страхования Российской Федерации по Ставропольскому краю:»</w:t>
      </w:r>
    </w:p>
    <w:p w:rsidR="004E7DB4" w:rsidRPr="004E7DB4" w:rsidRDefault="004E7DB4" w:rsidP="004E7DB4">
      <w:pPr>
        <w:pStyle w:val="afb"/>
        <w:widowControl w:val="0"/>
        <w:numPr>
          <w:ilvl w:val="0"/>
          <w:numId w:val="23"/>
        </w:numPr>
        <w:tabs>
          <w:tab w:val="left" w:pos="993"/>
        </w:tabs>
        <w:suppressAutoHyphens w:val="0"/>
        <w:autoSpaceDE w:val="0"/>
        <w:autoSpaceDN w:val="0"/>
        <w:adjustRightInd w:val="0"/>
        <w:ind w:left="0" w:firstLine="709"/>
        <w:jc w:val="both"/>
        <w:rPr>
          <w:sz w:val="24"/>
          <w:szCs w:val="24"/>
          <w:lang w:val="ru-RU"/>
        </w:rPr>
      </w:pPr>
      <w:r w:rsidRPr="004E7DB4">
        <w:rPr>
          <w:sz w:val="24"/>
          <w:szCs w:val="24"/>
          <w:lang w:val="ru-RU"/>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ДядюшкоА.И.</w:t>
      </w:r>
    </w:p>
    <w:p w:rsidR="004E7DB4" w:rsidRPr="004E7DB4" w:rsidRDefault="004E7DB4" w:rsidP="004E7DB4">
      <w:pPr>
        <w:autoSpaceDE w:val="0"/>
        <w:autoSpaceDN w:val="0"/>
        <w:ind w:firstLine="709"/>
        <w:jc w:val="both"/>
      </w:pPr>
      <w:r w:rsidRPr="004E7DB4">
        <w:t>3. Настоящее постановление вступает в силу на следующий день после дня его офиц</w:t>
      </w:r>
      <w:r w:rsidRPr="004E7DB4">
        <w:t>и</w:t>
      </w:r>
      <w:r w:rsidRPr="004E7DB4">
        <w:t xml:space="preserve">ального опубликования (обнародования) и распространяется на правоотношения, возникшие с 01 февраля 2023 года. </w:t>
      </w:r>
    </w:p>
    <w:p w:rsidR="004E7DB4" w:rsidRDefault="004E7DB4" w:rsidP="004E7DB4">
      <w:pPr>
        <w:spacing w:line="240" w:lineRule="exact"/>
      </w:pPr>
    </w:p>
    <w:p w:rsidR="004E7DB4" w:rsidRPr="004E7DB4" w:rsidRDefault="004E7DB4" w:rsidP="004E7DB4">
      <w:pPr>
        <w:spacing w:line="240" w:lineRule="exact"/>
      </w:pPr>
      <w:r w:rsidRPr="004E7DB4">
        <w:t>Глава Арзгирского муниципального  округа</w:t>
      </w:r>
    </w:p>
    <w:p w:rsidR="004E7DB4" w:rsidRPr="004E7DB4" w:rsidRDefault="004E7DB4" w:rsidP="004E7DB4">
      <w:pPr>
        <w:spacing w:line="240" w:lineRule="exact"/>
      </w:pPr>
      <w:r w:rsidRPr="004E7DB4">
        <w:t>Ставропольского края                                                                       А.И. Палагута</w:t>
      </w:r>
    </w:p>
    <w:p w:rsidR="004E7DB4" w:rsidRPr="004E7DB4" w:rsidRDefault="004E7DB4" w:rsidP="004E7DB4">
      <w:pPr>
        <w:spacing w:line="240" w:lineRule="exact"/>
      </w:pPr>
    </w:p>
    <w:p w:rsidR="00B03153" w:rsidRPr="00782CFF" w:rsidRDefault="00B03153" w:rsidP="00B03153">
      <w:pPr>
        <w:pStyle w:val="aff"/>
        <w:contextualSpacing/>
        <w:rPr>
          <w:b/>
          <w:sz w:val="32"/>
          <w:szCs w:val="32"/>
        </w:rPr>
      </w:pPr>
      <w:r w:rsidRPr="00782CFF">
        <w:rPr>
          <w:b/>
          <w:sz w:val="32"/>
          <w:szCs w:val="32"/>
        </w:rPr>
        <w:t>П О С Т А Н О В Л Е Н И Е</w:t>
      </w:r>
    </w:p>
    <w:p w:rsidR="00B03153" w:rsidRPr="00782CFF" w:rsidRDefault="00B03153" w:rsidP="00B03153">
      <w:pPr>
        <w:pStyle w:val="aff"/>
        <w:spacing w:line="240" w:lineRule="exact"/>
        <w:contextualSpacing/>
        <w:rPr>
          <w:b/>
          <w:sz w:val="24"/>
          <w:szCs w:val="24"/>
        </w:rPr>
      </w:pPr>
    </w:p>
    <w:p w:rsidR="00B03153" w:rsidRPr="00782CFF" w:rsidRDefault="00B03153" w:rsidP="00B03153">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B03153" w:rsidRPr="00782CFF" w:rsidRDefault="00B03153" w:rsidP="00B03153">
      <w:pPr>
        <w:pStyle w:val="aff"/>
        <w:spacing w:line="240" w:lineRule="exact"/>
        <w:contextualSpacing/>
        <w:rPr>
          <w:b/>
          <w:sz w:val="24"/>
          <w:szCs w:val="24"/>
        </w:rPr>
      </w:pPr>
      <w:r w:rsidRPr="00782CFF">
        <w:rPr>
          <w:b/>
          <w:sz w:val="24"/>
          <w:szCs w:val="24"/>
        </w:rPr>
        <w:t>СТАВРОПОЛЬСКОГО КРАЯ</w:t>
      </w:r>
    </w:p>
    <w:p w:rsidR="00B03153" w:rsidRPr="00782CFF" w:rsidRDefault="00B03153" w:rsidP="00B0315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03153" w:rsidRPr="00B03153" w:rsidTr="00FA60AD">
        <w:trPr>
          <w:trHeight w:val="685"/>
        </w:trPr>
        <w:tc>
          <w:tcPr>
            <w:tcW w:w="3063" w:type="dxa"/>
          </w:tcPr>
          <w:p w:rsidR="00B03153" w:rsidRPr="00B03153" w:rsidRDefault="00B03153" w:rsidP="00FA60AD">
            <w:pPr>
              <w:pStyle w:val="aff"/>
              <w:ind w:left="-108"/>
              <w:contextualSpacing/>
              <w:jc w:val="both"/>
              <w:rPr>
                <w:sz w:val="24"/>
                <w:szCs w:val="24"/>
              </w:rPr>
            </w:pPr>
            <w:r w:rsidRPr="00B03153">
              <w:rPr>
                <w:sz w:val="24"/>
                <w:szCs w:val="24"/>
              </w:rPr>
              <w:t xml:space="preserve"> 18 апреля 2023 г.</w:t>
            </w:r>
          </w:p>
        </w:tc>
        <w:tc>
          <w:tcPr>
            <w:tcW w:w="3171" w:type="dxa"/>
          </w:tcPr>
          <w:p w:rsidR="00B03153" w:rsidRPr="00B03153" w:rsidRDefault="00B03153" w:rsidP="00FA60AD">
            <w:pPr>
              <w:contextualSpacing/>
              <w:jc w:val="center"/>
              <w:rPr>
                <w:rFonts w:ascii="Calibri" w:hAnsi="Calibri"/>
              </w:rPr>
            </w:pPr>
            <w:r w:rsidRPr="00B03153">
              <w:t>с. Арзгир</w:t>
            </w:r>
          </w:p>
        </w:tc>
        <w:tc>
          <w:tcPr>
            <w:tcW w:w="3405" w:type="dxa"/>
          </w:tcPr>
          <w:p w:rsidR="00B03153" w:rsidRPr="00B03153" w:rsidRDefault="00B03153" w:rsidP="00FA60AD">
            <w:pPr>
              <w:pStyle w:val="aff"/>
              <w:contextualSpacing/>
              <w:jc w:val="both"/>
              <w:rPr>
                <w:sz w:val="24"/>
                <w:szCs w:val="24"/>
              </w:rPr>
            </w:pPr>
            <w:r w:rsidRPr="00B03153">
              <w:rPr>
                <w:sz w:val="24"/>
                <w:szCs w:val="24"/>
              </w:rPr>
              <w:t xml:space="preserve">                           № 237</w:t>
            </w:r>
          </w:p>
          <w:p w:rsidR="00B03153" w:rsidRPr="00B03153" w:rsidRDefault="00B03153" w:rsidP="00FA60AD">
            <w:pPr>
              <w:pStyle w:val="aff"/>
              <w:contextualSpacing/>
              <w:jc w:val="both"/>
              <w:rPr>
                <w:sz w:val="24"/>
                <w:szCs w:val="24"/>
              </w:rPr>
            </w:pPr>
          </w:p>
        </w:tc>
      </w:tr>
    </w:tbl>
    <w:p w:rsidR="00B03153" w:rsidRPr="00B03153" w:rsidRDefault="00B03153" w:rsidP="00B03153">
      <w:pPr>
        <w:autoSpaceDE w:val="0"/>
        <w:autoSpaceDN w:val="0"/>
        <w:spacing w:line="240" w:lineRule="exact"/>
        <w:jc w:val="both"/>
        <w:rPr>
          <w:rFonts w:eastAsiaTheme="minorHAnsi"/>
          <w:lang w:eastAsia="en-US"/>
        </w:rPr>
      </w:pPr>
      <w:r w:rsidRPr="00B03153">
        <w:rPr>
          <w:rFonts w:eastAsiaTheme="minorHAnsi"/>
          <w:lang w:eastAsia="en-US"/>
        </w:rPr>
        <w:t>О внесении изменений в постановление администрации Арзгирского муниципального округа Ставропольского края от 25 мая 2022 г. № 325 «О порядке назначения на должность начальника финансового управления администрации Арзгирского муниципального округа Ставропольского края»</w:t>
      </w:r>
    </w:p>
    <w:p w:rsidR="00B03153" w:rsidRPr="00B03153" w:rsidRDefault="00B03153" w:rsidP="00B03153">
      <w:pPr>
        <w:autoSpaceDE w:val="0"/>
        <w:autoSpaceDN w:val="0"/>
        <w:rPr>
          <w:rFonts w:eastAsiaTheme="minorHAnsi"/>
          <w:lang w:eastAsia="en-US"/>
        </w:rPr>
      </w:pPr>
    </w:p>
    <w:p w:rsidR="00B03153" w:rsidRPr="00B03153" w:rsidRDefault="00B03153" w:rsidP="00B03153">
      <w:pPr>
        <w:autoSpaceDE w:val="0"/>
        <w:autoSpaceDN w:val="0"/>
        <w:ind w:firstLine="709"/>
        <w:rPr>
          <w:rFonts w:eastAsiaTheme="minorHAnsi"/>
          <w:lang w:eastAsia="en-US"/>
        </w:rPr>
      </w:pPr>
      <w:r w:rsidRPr="00B03153">
        <w:t xml:space="preserve">В соответствии с частью 5 статьи 52 Федерального закона от 06.10.2003 № 131-ФЗ «Об общих принципах организации местного самоуправления в Российской Федерации», </w:t>
      </w:r>
      <w:r w:rsidRPr="00B03153">
        <w:rPr>
          <w:rFonts w:eastAsiaTheme="minorHAnsi"/>
          <w:lang w:eastAsia="en-US"/>
        </w:rPr>
        <w:t>админис</w:t>
      </w:r>
      <w:r w:rsidRPr="00B03153">
        <w:rPr>
          <w:rFonts w:eastAsiaTheme="minorHAnsi"/>
          <w:lang w:eastAsia="en-US"/>
        </w:rPr>
        <w:t>т</w:t>
      </w:r>
      <w:r w:rsidRPr="00B03153">
        <w:rPr>
          <w:rFonts w:eastAsiaTheme="minorHAnsi"/>
          <w:lang w:eastAsia="en-US"/>
        </w:rPr>
        <w:t>рация Арзгирского муниципального округа Ставропольского края</w:t>
      </w:r>
    </w:p>
    <w:p w:rsidR="00B03153" w:rsidRPr="00B03153" w:rsidRDefault="00B03153" w:rsidP="00B03153">
      <w:pPr>
        <w:autoSpaceDE w:val="0"/>
        <w:autoSpaceDN w:val="0"/>
        <w:ind w:firstLine="540"/>
        <w:rPr>
          <w:rFonts w:eastAsiaTheme="minorHAnsi"/>
          <w:lang w:eastAsia="en-US"/>
        </w:rPr>
      </w:pPr>
    </w:p>
    <w:p w:rsidR="00B03153" w:rsidRPr="00B03153" w:rsidRDefault="00B03153" w:rsidP="00B03153">
      <w:pPr>
        <w:autoSpaceDE w:val="0"/>
        <w:autoSpaceDN w:val="0"/>
        <w:rPr>
          <w:rFonts w:eastAsiaTheme="minorHAnsi"/>
          <w:lang w:eastAsia="en-US"/>
        </w:rPr>
      </w:pPr>
      <w:r w:rsidRPr="00B03153">
        <w:rPr>
          <w:rFonts w:eastAsiaTheme="minorHAnsi"/>
          <w:lang w:eastAsia="en-US"/>
        </w:rPr>
        <w:t>ПОСТАНОВЛЯЕТ:</w:t>
      </w:r>
    </w:p>
    <w:p w:rsidR="00B03153" w:rsidRPr="00B03153" w:rsidRDefault="00B03153" w:rsidP="00B03153">
      <w:pPr>
        <w:autoSpaceDE w:val="0"/>
        <w:autoSpaceDN w:val="0"/>
        <w:ind w:firstLine="540"/>
        <w:rPr>
          <w:rFonts w:eastAsiaTheme="minorHAnsi"/>
          <w:lang w:eastAsia="en-US"/>
        </w:rPr>
      </w:pPr>
    </w:p>
    <w:p w:rsidR="00B03153" w:rsidRPr="00B03153" w:rsidRDefault="00B03153" w:rsidP="00B03153">
      <w:pPr>
        <w:numPr>
          <w:ilvl w:val="0"/>
          <w:numId w:val="24"/>
        </w:numPr>
        <w:tabs>
          <w:tab w:val="left" w:pos="851"/>
        </w:tabs>
        <w:autoSpaceDE w:val="0"/>
        <w:autoSpaceDN w:val="0"/>
        <w:ind w:left="0" w:firstLine="709"/>
        <w:jc w:val="both"/>
        <w:rPr>
          <w:rFonts w:eastAsiaTheme="minorHAnsi"/>
          <w:lang w:eastAsia="en-US"/>
        </w:rPr>
      </w:pPr>
      <w:r w:rsidRPr="00B03153">
        <w:rPr>
          <w:rFonts w:eastAsiaTheme="minorHAnsi"/>
          <w:lang w:eastAsia="en-US"/>
        </w:rPr>
        <w:t xml:space="preserve">Внести в постановление администрации Арзгирского муниципального округа Ставропольского края от 25 мая 2022 г. № 325 «О порядке назначения на должность начальника финансового управления администрации Арзгирского муниципального округа Ставропольского края» следующие изменения: </w:t>
      </w:r>
    </w:p>
    <w:p w:rsidR="00B03153" w:rsidRPr="00B03153" w:rsidRDefault="00B03153" w:rsidP="00B03153">
      <w:pPr>
        <w:numPr>
          <w:ilvl w:val="1"/>
          <w:numId w:val="24"/>
        </w:numPr>
        <w:tabs>
          <w:tab w:val="left" w:pos="1134"/>
        </w:tabs>
        <w:autoSpaceDE w:val="0"/>
        <w:autoSpaceDN w:val="0"/>
        <w:ind w:left="0" w:firstLine="709"/>
        <w:jc w:val="both"/>
        <w:rPr>
          <w:rFonts w:eastAsiaTheme="minorHAnsi"/>
          <w:lang w:eastAsia="en-US"/>
        </w:rPr>
      </w:pPr>
      <w:r w:rsidRPr="00B03153">
        <w:rPr>
          <w:rFonts w:eastAsiaTheme="minorHAnsi"/>
          <w:lang w:eastAsia="en-US"/>
        </w:rPr>
        <w:t>В пункте 2 слово «округ» заменить словом «район»</w:t>
      </w:r>
    </w:p>
    <w:p w:rsidR="00B03153" w:rsidRPr="00B03153" w:rsidRDefault="00B03153" w:rsidP="00B03153">
      <w:pPr>
        <w:autoSpaceDE w:val="0"/>
        <w:autoSpaceDN w:val="0"/>
        <w:ind w:firstLine="709"/>
        <w:jc w:val="both"/>
        <w:rPr>
          <w:rFonts w:eastAsiaTheme="minorHAnsi"/>
          <w:lang w:eastAsia="en-US"/>
        </w:rPr>
      </w:pPr>
      <w:r w:rsidRPr="00B03153">
        <w:rPr>
          <w:rFonts w:eastAsiaTheme="minorHAnsi"/>
          <w:lang w:eastAsia="en-US"/>
        </w:rPr>
        <w:t>2. Контроль за выполнением настоящего постановления оставляю за собой.</w:t>
      </w:r>
    </w:p>
    <w:p w:rsidR="00B03153" w:rsidRPr="00B03153" w:rsidRDefault="00B03153" w:rsidP="00B03153">
      <w:pPr>
        <w:autoSpaceDE w:val="0"/>
        <w:autoSpaceDN w:val="0"/>
        <w:ind w:firstLine="709"/>
        <w:jc w:val="both"/>
        <w:rPr>
          <w:rFonts w:eastAsiaTheme="minorHAnsi"/>
          <w:lang w:eastAsia="en-US"/>
        </w:rPr>
      </w:pPr>
      <w:r w:rsidRPr="00B03153">
        <w:rPr>
          <w:rFonts w:eastAsiaTheme="minorHAnsi"/>
          <w:lang w:eastAsia="en-US"/>
        </w:rPr>
        <w:lastRenderedPageBreak/>
        <w:t>3. Настоящее постановление вступает в силу на следующий день после дня его офиц</w:t>
      </w:r>
      <w:r w:rsidRPr="00B03153">
        <w:rPr>
          <w:rFonts w:eastAsiaTheme="minorHAnsi"/>
          <w:lang w:eastAsia="en-US"/>
        </w:rPr>
        <w:t>и</w:t>
      </w:r>
      <w:r w:rsidRPr="00B03153">
        <w:rPr>
          <w:rFonts w:eastAsiaTheme="minorHAnsi"/>
          <w:lang w:eastAsia="en-US"/>
        </w:rPr>
        <w:t>ального опубликования (обнародования).</w:t>
      </w:r>
    </w:p>
    <w:p w:rsidR="00B03153" w:rsidRPr="00CA4938" w:rsidRDefault="00B03153" w:rsidP="00B03153">
      <w:pPr>
        <w:spacing w:line="240" w:lineRule="exact"/>
      </w:pPr>
    </w:p>
    <w:p w:rsidR="00E07E37" w:rsidRPr="00CA4938" w:rsidRDefault="00E07E37" w:rsidP="00B03153">
      <w:pPr>
        <w:spacing w:line="240" w:lineRule="exact"/>
      </w:pPr>
    </w:p>
    <w:p w:rsidR="00B03153" w:rsidRPr="00B03153" w:rsidRDefault="00B03153" w:rsidP="00B03153">
      <w:pPr>
        <w:spacing w:line="240" w:lineRule="exact"/>
      </w:pPr>
      <w:r w:rsidRPr="00B03153">
        <w:t>Глава Арзгирского муниципального  округа</w:t>
      </w:r>
    </w:p>
    <w:p w:rsidR="00B03153" w:rsidRPr="00B03153" w:rsidRDefault="00B03153" w:rsidP="00B03153">
      <w:pPr>
        <w:spacing w:line="240" w:lineRule="exact"/>
      </w:pPr>
      <w:r w:rsidRPr="00B03153">
        <w:t>Ставропольского края                                                                       А.И. Палагута</w:t>
      </w:r>
    </w:p>
    <w:p w:rsidR="00B03153" w:rsidRPr="00B03153" w:rsidRDefault="00B03153" w:rsidP="00B03153">
      <w:pPr>
        <w:spacing w:line="240" w:lineRule="exact"/>
      </w:pPr>
    </w:p>
    <w:p w:rsidR="009A2803" w:rsidRPr="00DA3BF5" w:rsidRDefault="009A2803" w:rsidP="00D65711">
      <w:pPr>
        <w:jc w:val="both"/>
      </w:pPr>
    </w:p>
    <w:p w:rsidR="00DA3BF5" w:rsidRPr="00DA3BF5" w:rsidRDefault="00DA3BF5" w:rsidP="00DA3BF5">
      <w:pPr>
        <w:jc w:val="center"/>
        <w:rPr>
          <w:b/>
        </w:rPr>
      </w:pPr>
      <w:r w:rsidRPr="00DA3BF5">
        <w:rPr>
          <w:b/>
        </w:rPr>
        <w:t xml:space="preserve">КОНТРОЛЬНО-СЧЕТНЫЙ ОРГАН </w:t>
      </w:r>
    </w:p>
    <w:p w:rsidR="00DA3BF5" w:rsidRPr="00DA3BF5" w:rsidRDefault="00DA3BF5" w:rsidP="00DA3BF5">
      <w:pPr>
        <w:pBdr>
          <w:bottom w:val="single" w:sz="12" w:space="1" w:color="auto"/>
        </w:pBdr>
        <w:jc w:val="center"/>
        <w:rPr>
          <w:b/>
        </w:rPr>
      </w:pPr>
      <w:r w:rsidRPr="00DA3BF5">
        <w:rPr>
          <w:b/>
        </w:rPr>
        <w:t>АРЗГИРСКОГО МУНИЦИПАЛЬНОГО ОКРУГАСТАВРОПОЛЬСКОГО КРАЯ</w:t>
      </w:r>
    </w:p>
    <w:p w:rsidR="00DA3BF5" w:rsidRPr="00DA3BF5" w:rsidRDefault="00DA3BF5" w:rsidP="00DA3BF5">
      <w:pPr>
        <w:jc w:val="center"/>
      </w:pPr>
    </w:p>
    <w:p w:rsidR="00DA3BF5" w:rsidRDefault="00DA3BF5" w:rsidP="00DA3BF5">
      <w:pPr>
        <w:ind w:firstLine="709"/>
        <w:jc w:val="center"/>
      </w:pPr>
      <w:r w:rsidRPr="00DA3BF5">
        <w:t>Информация о результатах экспертного мероприятия на проект решения Совета депут</w:t>
      </w:r>
      <w:r w:rsidRPr="00DA3BF5">
        <w:t>а</w:t>
      </w:r>
      <w:r w:rsidRPr="00DA3BF5">
        <w:t>тов Арзгирского муниципального округа Ставропольского края «О</w:t>
      </w:r>
      <w:r>
        <w:t xml:space="preserve"> </w:t>
      </w:r>
      <w:r w:rsidRPr="00DA3BF5">
        <w:t>внесении изменений в р</w:t>
      </w:r>
      <w:r w:rsidRPr="00DA3BF5">
        <w:t>е</w:t>
      </w:r>
      <w:r w:rsidRPr="00DA3BF5">
        <w:t>шение Совета депутатов Арзгирского муниципального округа Ставропольского края от 23 о</w:t>
      </w:r>
      <w:r w:rsidRPr="00DA3BF5">
        <w:t>к</w:t>
      </w:r>
      <w:r w:rsidRPr="00DA3BF5">
        <w:t>тября 2020г. №24 «О земельном налоге на территории муниципального образования Арзгирск</w:t>
      </w:r>
      <w:r w:rsidRPr="00DA3BF5">
        <w:t>о</w:t>
      </w:r>
      <w:r w:rsidRPr="00DA3BF5">
        <w:t>го муниципального округа Ставропольского края»в редакции решений Совета депутатов Ар</w:t>
      </w:r>
      <w:r w:rsidRPr="00DA3BF5">
        <w:t>з</w:t>
      </w:r>
      <w:r w:rsidRPr="00DA3BF5">
        <w:t>гирского м</w:t>
      </w:r>
      <w:r w:rsidRPr="00DA3BF5">
        <w:t>у</w:t>
      </w:r>
      <w:r w:rsidRPr="00DA3BF5">
        <w:t>ниципального округа Ставропольского края от 26 ноября 2020 г. №43,от 24 марта 2023 г. № 14.»</w:t>
      </w:r>
    </w:p>
    <w:p w:rsidR="00DA3BF5" w:rsidRPr="00DA3BF5" w:rsidRDefault="00DA3BF5" w:rsidP="00DA3BF5">
      <w:pPr>
        <w:ind w:firstLine="709"/>
        <w:jc w:val="both"/>
      </w:pPr>
    </w:p>
    <w:p w:rsidR="00DA3BF5" w:rsidRPr="00DA3BF5" w:rsidRDefault="00DA3BF5" w:rsidP="00DA3BF5">
      <w:pPr>
        <w:ind w:firstLine="709"/>
        <w:jc w:val="both"/>
      </w:pPr>
      <w:r w:rsidRPr="00DA3BF5">
        <w:t>В соответствии с п. 2.9 Плана работы контрольно-счетного органа Арзгирского муниц</w:t>
      </w:r>
      <w:r w:rsidRPr="00DA3BF5">
        <w:t>и</w:t>
      </w:r>
      <w:r w:rsidRPr="00DA3BF5">
        <w:t>пального округа Ставропольского края на 2023г., приказом председателя контрольно-счетного органа Ар</w:t>
      </w:r>
      <w:r w:rsidRPr="00DA3BF5">
        <w:t>з</w:t>
      </w:r>
      <w:r w:rsidRPr="00DA3BF5">
        <w:t>гирского муниципального округа от 14.04.2023г. №10 проведена экспертиза проекта решения Совета депутатов Арзгирского муниципального округа Ставропольского края «О вн</w:t>
      </w:r>
      <w:r w:rsidRPr="00DA3BF5">
        <w:t>е</w:t>
      </w:r>
      <w:r w:rsidRPr="00DA3BF5">
        <w:t>сении изменений в решение Совета депутатов Арзгирского муниципального округа Ставр</w:t>
      </w:r>
      <w:r w:rsidRPr="00DA3BF5">
        <w:t>о</w:t>
      </w:r>
      <w:r w:rsidRPr="00DA3BF5">
        <w:t>польского края от 23.10.2020г. №24 «О земельном налоге на территории муниципального обр</w:t>
      </w:r>
      <w:r w:rsidRPr="00DA3BF5">
        <w:t>а</w:t>
      </w:r>
      <w:r w:rsidRPr="00DA3BF5">
        <w:t>зования Арзгирского муниципального округа Ставропольского края»в редакции решений Сов</w:t>
      </w:r>
      <w:r w:rsidRPr="00DA3BF5">
        <w:t>е</w:t>
      </w:r>
      <w:r w:rsidRPr="00DA3BF5">
        <w:t>та депутатов Арзгирского муниципального округа Ставропольского края от 26.11.2020 г. №43,от 24 марта 2023 г. № 14».</w:t>
      </w:r>
    </w:p>
    <w:p w:rsidR="00DA3BF5" w:rsidRPr="00DA3BF5" w:rsidRDefault="00DA3BF5" w:rsidP="00DA3BF5">
      <w:pPr>
        <w:ind w:firstLine="709"/>
        <w:jc w:val="both"/>
      </w:pPr>
      <w:r w:rsidRPr="00DA3BF5">
        <w:t>Представленный на экспертизу проект подготовлен администрацией Арзгирского мун</w:t>
      </w:r>
      <w:r w:rsidRPr="00DA3BF5">
        <w:t>и</w:t>
      </w:r>
      <w:r w:rsidRPr="00DA3BF5">
        <w:t>ципального округа</w:t>
      </w:r>
      <w:r>
        <w:t xml:space="preserve"> </w:t>
      </w:r>
      <w:r w:rsidRPr="00DA3BF5">
        <w:t>Ставропольского края в соответствии с Налоговым кодексом Российской Федерации, Федеральным Законом</w:t>
      </w:r>
      <w:r>
        <w:t xml:space="preserve"> </w:t>
      </w:r>
      <w:r w:rsidRPr="00DA3BF5">
        <w:t>от 06 октября 2003 года №131-фз «Об общих принципах о</w:t>
      </w:r>
      <w:r w:rsidRPr="00DA3BF5">
        <w:t>р</w:t>
      </w:r>
      <w:r w:rsidRPr="00DA3BF5">
        <w:t>ганизации местного самоуправления в Российской Федерации»,</w:t>
      </w:r>
      <w:r>
        <w:t xml:space="preserve"> </w:t>
      </w:r>
      <w:r w:rsidRPr="00DA3BF5">
        <w:t>Бюджетным кодексом Росси</w:t>
      </w:r>
      <w:r w:rsidRPr="00DA3BF5">
        <w:t>й</w:t>
      </w:r>
      <w:r w:rsidRPr="00DA3BF5">
        <w:t>ской Федерации,</w:t>
      </w:r>
      <w:r>
        <w:t xml:space="preserve"> </w:t>
      </w:r>
      <w:r w:rsidRPr="00DA3BF5">
        <w:t>Уставом Арзги</w:t>
      </w:r>
      <w:r w:rsidRPr="00DA3BF5">
        <w:t>р</w:t>
      </w:r>
      <w:r w:rsidRPr="00DA3BF5">
        <w:t>ского муниципального округа Ставропольского края.</w:t>
      </w:r>
    </w:p>
    <w:p w:rsidR="00DA3BF5" w:rsidRPr="00DA3BF5" w:rsidRDefault="00DA3BF5" w:rsidP="00DA3BF5">
      <w:pPr>
        <w:ind w:firstLine="709"/>
        <w:jc w:val="both"/>
      </w:pPr>
      <w:r w:rsidRPr="00DA3BF5">
        <w:t>Данный проект решения Совета депутатов Арзгирского муниципального округа Ставр</w:t>
      </w:r>
      <w:r w:rsidRPr="00DA3BF5">
        <w:t>о</w:t>
      </w:r>
      <w:r w:rsidRPr="00DA3BF5">
        <w:t>польского края подготовлен в целях социальной поддержки</w:t>
      </w:r>
      <w:r>
        <w:t xml:space="preserve"> </w:t>
      </w:r>
      <w:r w:rsidRPr="00DA3BF5">
        <w:t>граждан, проживающих на терр</w:t>
      </w:r>
      <w:r w:rsidRPr="00DA3BF5">
        <w:t>и</w:t>
      </w:r>
      <w:r w:rsidRPr="00DA3BF5">
        <w:t>тории</w:t>
      </w:r>
      <w:r>
        <w:t xml:space="preserve"> </w:t>
      </w:r>
      <w:r w:rsidRPr="00DA3BF5">
        <w:t>муниципального округа</w:t>
      </w:r>
      <w:r>
        <w:t xml:space="preserve"> </w:t>
      </w:r>
      <w:r w:rsidRPr="00DA3BF5">
        <w:t>на основании Экспертного заключения Управления по реги</w:t>
      </w:r>
      <w:r w:rsidRPr="00DA3BF5">
        <w:t>о</w:t>
      </w:r>
      <w:r w:rsidRPr="00DA3BF5">
        <w:t>нальной политики Аппарата Правительства Ставропольского края от 11.04.2023 г. №Р11Э-97/30-37.</w:t>
      </w:r>
    </w:p>
    <w:p w:rsidR="00DA3BF5" w:rsidRPr="00DA3BF5" w:rsidRDefault="00DA3BF5" w:rsidP="00DA3BF5">
      <w:pPr>
        <w:ind w:firstLine="709"/>
        <w:jc w:val="both"/>
      </w:pPr>
      <w:r w:rsidRPr="00DA3BF5">
        <w:t>Данным проектом решения предлагается внести изменения</w:t>
      </w:r>
      <w:r>
        <w:t xml:space="preserve"> </w:t>
      </w:r>
      <w:r w:rsidRPr="00DA3BF5">
        <w:t>в решение</w:t>
      </w:r>
      <w:r>
        <w:t xml:space="preserve"> </w:t>
      </w:r>
      <w:r w:rsidRPr="00DA3BF5">
        <w:t>Совета депутатов Арзгирского муниципального округа Ставропольского края «О внес</w:t>
      </w:r>
      <w:r w:rsidRPr="00DA3BF5">
        <w:t>е</w:t>
      </w:r>
      <w:r w:rsidRPr="00DA3BF5">
        <w:t>нии изменений в решение Совета депутатов Арзгирского муниципального округа Ставропольского края от 23 октября 2020г. №24 «О земельном налоге на территории муниципального образования Арзгирского м</w:t>
      </w:r>
      <w:r w:rsidRPr="00DA3BF5">
        <w:t>у</w:t>
      </w:r>
      <w:r w:rsidRPr="00DA3BF5">
        <w:t>ниципального округа Ставропольского края»в редакции решений Совета депутатов Арзгирск</w:t>
      </w:r>
      <w:r w:rsidRPr="00DA3BF5">
        <w:t>о</w:t>
      </w:r>
      <w:r w:rsidRPr="00DA3BF5">
        <w:t>го муниципал</w:t>
      </w:r>
      <w:r w:rsidRPr="00DA3BF5">
        <w:t>ь</w:t>
      </w:r>
      <w:r w:rsidRPr="00DA3BF5">
        <w:t>ного округа Ставропольского края от 26 ноября 2020 г. №43, от 24 марта 2023 г. № 14», в подпункт 5.3 пункта 5 следующего содержания:</w:t>
      </w:r>
    </w:p>
    <w:p w:rsidR="00DA3BF5" w:rsidRPr="00DA3BF5" w:rsidRDefault="00DA3BF5" w:rsidP="00DA3BF5">
      <w:pPr>
        <w:ind w:firstLine="709"/>
        <w:jc w:val="both"/>
      </w:pPr>
      <w:r w:rsidRPr="00DA3BF5">
        <w:t>1.Абзац второй изложить в следующей редакции«граждане проходящие (проходившие) военную службу в Вооруженных Силах Российской Федерации, других войсках, воинских формированиях в органах, в которых законодательс</w:t>
      </w:r>
      <w:r w:rsidRPr="00DA3BF5">
        <w:t>т</w:t>
      </w:r>
      <w:r w:rsidRPr="00DA3BF5">
        <w:t>вом Российской Федерации предусмотрена военная служба, лица, проходящие (проходившие) службу в войсках национальной гвардии Российской Федерации и имеющие специальное звание полиции, принимающие (принимавшие) участие в специальной военной операции, проводимой на территориях Украины, Донецкой Н</w:t>
      </w:r>
      <w:r w:rsidRPr="00DA3BF5">
        <w:t>а</w:t>
      </w:r>
      <w:r w:rsidRPr="00DA3BF5">
        <w:lastRenderedPageBreak/>
        <w:t>родной Республики и Луганской Народной Республики с 24 февраля 2022 года, а также на те</w:t>
      </w:r>
      <w:r w:rsidRPr="00DA3BF5">
        <w:t>р</w:t>
      </w:r>
      <w:r w:rsidRPr="00DA3BF5">
        <w:t>риториях Запорожской области и Херсонской области с 30 сентября 2022 года ( далее спец</w:t>
      </w:r>
      <w:r w:rsidRPr="00DA3BF5">
        <w:t>и</w:t>
      </w:r>
      <w:r w:rsidRPr="00DA3BF5">
        <w:t>альная военная операция), либо их супруга (супруг);</w:t>
      </w:r>
    </w:p>
    <w:p w:rsidR="00DA3BF5" w:rsidRPr="00DA3BF5" w:rsidRDefault="00DA3BF5" w:rsidP="00DA3BF5">
      <w:pPr>
        <w:ind w:firstLine="709"/>
        <w:jc w:val="both"/>
      </w:pPr>
      <w:r w:rsidRPr="00DA3BF5">
        <w:t>2.Абзац четвертый после слова «участвующие»</w:t>
      </w:r>
      <w:r>
        <w:t xml:space="preserve"> </w:t>
      </w:r>
      <w:r w:rsidRPr="00DA3BF5">
        <w:t>дополнить словом «(участвова</w:t>
      </w:r>
      <w:r w:rsidRPr="00DA3BF5">
        <w:t>в</w:t>
      </w:r>
      <w:r w:rsidRPr="00DA3BF5">
        <w:t>шие)»;</w:t>
      </w:r>
    </w:p>
    <w:p w:rsidR="00DA3BF5" w:rsidRPr="00DA3BF5" w:rsidRDefault="00DA3BF5" w:rsidP="00DA3BF5">
      <w:pPr>
        <w:ind w:firstLine="709"/>
        <w:jc w:val="both"/>
      </w:pPr>
      <w:r w:rsidRPr="00DA3BF5">
        <w:t>3.Абзац пятый после слова «мобилизации»</w:t>
      </w:r>
      <w:r>
        <w:t xml:space="preserve"> </w:t>
      </w:r>
      <w:r w:rsidRPr="00DA3BF5">
        <w:t>дополнить словами «в Вооруженные силы Российской Федерации»;</w:t>
      </w:r>
    </w:p>
    <w:p w:rsidR="00DA3BF5" w:rsidRPr="00DA3BF5" w:rsidRDefault="00DA3BF5" w:rsidP="00DA3BF5">
      <w:pPr>
        <w:ind w:firstLine="709"/>
        <w:jc w:val="both"/>
      </w:pPr>
      <w:r w:rsidRPr="00DA3BF5">
        <w:t>4.В абзаце</w:t>
      </w:r>
      <w:r>
        <w:t xml:space="preserve"> </w:t>
      </w:r>
      <w:r w:rsidRPr="00DA3BF5">
        <w:t>шестом</w:t>
      </w:r>
      <w:r>
        <w:t xml:space="preserve"> </w:t>
      </w:r>
      <w:r w:rsidRPr="00DA3BF5">
        <w:t>слово «пункте» заменить</w:t>
      </w:r>
      <w:r>
        <w:t xml:space="preserve"> </w:t>
      </w:r>
      <w:r w:rsidRPr="00DA3BF5">
        <w:t>словом «подпункте».</w:t>
      </w:r>
    </w:p>
    <w:p w:rsidR="00DA3BF5" w:rsidRPr="00DA3BF5" w:rsidRDefault="00DA3BF5" w:rsidP="00DA3BF5">
      <w:pPr>
        <w:ind w:firstLine="709"/>
        <w:jc w:val="both"/>
      </w:pPr>
      <w:r w:rsidRPr="00DA3BF5">
        <w:t>Данные изменения разработаны в соответствии с положениями Закона Ставропольского края от 28 февраля 2023г. №18-кз, пункта 2 ст.387 Налогового коде</w:t>
      </w:r>
      <w:r w:rsidRPr="00DA3BF5">
        <w:t>к</w:t>
      </w:r>
      <w:r w:rsidRPr="00DA3BF5">
        <w:t>са РФ,ст.64 Бюджетного кодекса Российской Федерации,</w:t>
      </w:r>
      <w:r>
        <w:t xml:space="preserve"> </w:t>
      </w:r>
      <w:r w:rsidRPr="00DA3BF5">
        <w:t>Экспертного заключения Управления по региональной пол</w:t>
      </w:r>
      <w:r w:rsidRPr="00DA3BF5">
        <w:t>и</w:t>
      </w:r>
      <w:r w:rsidRPr="00DA3BF5">
        <w:t>тики Аппарата Правительства Ставропольского края от 11.04.2023 г. №Р11Э-97/30-37.</w:t>
      </w:r>
    </w:p>
    <w:p w:rsidR="00DA3BF5" w:rsidRPr="00DA3BF5" w:rsidRDefault="00DA3BF5" w:rsidP="00DA3BF5">
      <w:pPr>
        <w:ind w:firstLine="709"/>
        <w:jc w:val="both"/>
      </w:pPr>
      <w:r w:rsidRPr="00DA3BF5">
        <w:t>Также, в соответствии с ст.64 Бюджетного кодекса Российской Федерации</w:t>
      </w:r>
      <w:r>
        <w:t xml:space="preserve"> </w:t>
      </w:r>
      <w:r w:rsidRPr="00DA3BF5">
        <w:t>муниципал</w:t>
      </w:r>
      <w:r w:rsidRPr="00DA3BF5">
        <w:t>ь</w:t>
      </w:r>
      <w:r w:rsidRPr="00DA3BF5">
        <w:t>ными правовыми актами представительного органа муниципального образования вводятся м</w:t>
      </w:r>
      <w:r w:rsidRPr="00DA3BF5">
        <w:t>е</w:t>
      </w:r>
      <w:r w:rsidRPr="00DA3BF5">
        <w:t>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w:t>
      </w:r>
      <w:r>
        <w:t xml:space="preserve"> </w:t>
      </w:r>
      <w:r w:rsidRPr="00DA3BF5">
        <w:t>органу муниц</w:t>
      </w:r>
      <w:r w:rsidRPr="00DA3BF5">
        <w:t>и</w:t>
      </w:r>
      <w:r w:rsidRPr="00DA3BF5">
        <w:t>пального образования законод</w:t>
      </w:r>
      <w:r w:rsidRPr="00DA3BF5">
        <w:t>а</w:t>
      </w:r>
      <w:r w:rsidRPr="00DA3BF5">
        <w:t>тельством Российской Федерации о налогах и сборах.</w:t>
      </w:r>
    </w:p>
    <w:p w:rsidR="00DA3BF5" w:rsidRPr="00DA3BF5" w:rsidRDefault="00DA3BF5" w:rsidP="00DA3BF5">
      <w:pPr>
        <w:ind w:firstLine="709"/>
        <w:jc w:val="both"/>
      </w:pPr>
      <w:r w:rsidRPr="00DA3BF5">
        <w:t>Замечаний к проекту решения Совета</w:t>
      </w:r>
      <w:r>
        <w:t xml:space="preserve"> </w:t>
      </w:r>
      <w:r w:rsidRPr="00DA3BF5">
        <w:t>депутатов Арзгирского муниципального округа Ставропольского края«О внесении изменений в решение Совета депутатов Арзгирского мун</w:t>
      </w:r>
      <w:r w:rsidRPr="00DA3BF5">
        <w:t>и</w:t>
      </w:r>
      <w:r w:rsidRPr="00DA3BF5">
        <w:t>ципального округа Ставропольского края от 23 октября 2020г. №24 «О земельном налоге на территории муниципального образования Арзгирского муниципального округа Ставропольск</w:t>
      </w:r>
      <w:r w:rsidRPr="00DA3BF5">
        <w:t>о</w:t>
      </w:r>
      <w:r w:rsidRPr="00DA3BF5">
        <w:t>го края»в редакции решений Совета депутатов Арзгирского муниципального округа Ставр</w:t>
      </w:r>
      <w:r w:rsidRPr="00DA3BF5">
        <w:t>о</w:t>
      </w:r>
      <w:r w:rsidRPr="00DA3BF5">
        <w:t>польского края от 26 ноября 2020 г. №43,от 24 марта 2023 г. № 14» не имеется.</w:t>
      </w:r>
      <w:r>
        <w:t xml:space="preserve"> </w:t>
      </w:r>
      <w:r w:rsidRPr="00DA3BF5">
        <w:t>Рассматрива</w:t>
      </w:r>
      <w:r w:rsidRPr="00DA3BF5">
        <w:t>е</w:t>
      </w:r>
      <w:r w:rsidRPr="00DA3BF5">
        <w:t>мый проект решения соответствует требованиям действующего законодател</w:t>
      </w:r>
      <w:r w:rsidRPr="00DA3BF5">
        <w:t>ь</w:t>
      </w:r>
      <w:r w:rsidRPr="00DA3BF5">
        <w:t>ства.</w:t>
      </w:r>
    </w:p>
    <w:p w:rsidR="00DA3BF5" w:rsidRDefault="00DA3BF5" w:rsidP="00DA3BF5">
      <w:pPr>
        <w:ind w:firstLine="709"/>
        <w:jc w:val="both"/>
      </w:pPr>
    </w:p>
    <w:p w:rsidR="00DA3BF5" w:rsidRDefault="00DA3BF5" w:rsidP="00DA3BF5">
      <w:pPr>
        <w:ind w:firstLine="709"/>
        <w:jc w:val="center"/>
      </w:pPr>
      <w:r>
        <w:t>Выводы и предложения</w:t>
      </w:r>
    </w:p>
    <w:p w:rsidR="00DA3BF5" w:rsidRPr="00DA3BF5" w:rsidRDefault="00DA3BF5" w:rsidP="00DA3BF5">
      <w:pPr>
        <w:ind w:firstLine="709"/>
        <w:jc w:val="both"/>
      </w:pPr>
    </w:p>
    <w:p w:rsidR="00DA3BF5" w:rsidRPr="00DA3BF5" w:rsidRDefault="00DA3BF5" w:rsidP="00DA3BF5">
      <w:pPr>
        <w:ind w:firstLine="709"/>
        <w:jc w:val="both"/>
      </w:pPr>
      <w:r w:rsidRPr="00DA3BF5">
        <w:t>Представленный проект решения в целом соответствует основным требованиям</w:t>
      </w:r>
      <w:r>
        <w:t xml:space="preserve"> </w:t>
      </w:r>
      <w:r w:rsidRPr="00DA3BF5">
        <w:t>Конст</w:t>
      </w:r>
      <w:r w:rsidRPr="00DA3BF5">
        <w:t>и</w:t>
      </w:r>
      <w:r w:rsidRPr="00DA3BF5">
        <w:t>туции Российской Федерации,</w:t>
      </w:r>
      <w:r>
        <w:t xml:space="preserve"> </w:t>
      </w:r>
      <w:r w:rsidRPr="00DA3BF5">
        <w:t>Федеральным законам Российской Федерации, Федеральному З</w:t>
      </w:r>
      <w:r w:rsidRPr="00DA3BF5">
        <w:t>а</w:t>
      </w:r>
      <w:r w:rsidRPr="00DA3BF5">
        <w:t>кону от 06.10.2003г. №131-фз «Об общих принципах местного самоуправления в Российской Федерации», и может быть рассмотрен Советом депутатов Арзгирского муниципального округа в установленном поря</w:t>
      </w:r>
      <w:r w:rsidRPr="00DA3BF5">
        <w:t>д</w:t>
      </w:r>
      <w:r w:rsidRPr="00DA3BF5">
        <w:t xml:space="preserve">ке. </w:t>
      </w:r>
    </w:p>
    <w:p w:rsidR="00DA3BF5" w:rsidRPr="00DA3BF5" w:rsidRDefault="00DA3BF5" w:rsidP="00DA3BF5">
      <w:pPr>
        <w:pStyle w:val="afb"/>
        <w:ind w:left="0" w:firstLine="567"/>
        <w:jc w:val="both"/>
        <w:rPr>
          <w:b/>
          <w:sz w:val="24"/>
          <w:szCs w:val="24"/>
          <w:lang w:val="ru-RU"/>
        </w:rPr>
      </w:pPr>
    </w:p>
    <w:p w:rsidR="00DA3BF5" w:rsidRPr="00DA3BF5" w:rsidRDefault="00DA3BF5" w:rsidP="00DA3BF5">
      <w:pPr>
        <w:jc w:val="both"/>
      </w:pPr>
    </w:p>
    <w:p w:rsidR="00DA3BF5" w:rsidRPr="00DA3BF5" w:rsidRDefault="00DA3BF5" w:rsidP="00DA3BF5">
      <w:pPr>
        <w:spacing w:line="240" w:lineRule="exact"/>
        <w:jc w:val="both"/>
      </w:pPr>
      <w:r w:rsidRPr="00DA3BF5">
        <w:t xml:space="preserve">Председатель контрольно-счетного органа </w:t>
      </w:r>
    </w:p>
    <w:p w:rsidR="00DA3BF5" w:rsidRPr="00DA3BF5" w:rsidRDefault="00DA3BF5" w:rsidP="00DA3BF5">
      <w:pPr>
        <w:spacing w:line="240" w:lineRule="exact"/>
        <w:jc w:val="both"/>
      </w:pPr>
      <w:r w:rsidRPr="00DA3BF5">
        <w:t>Арзгирского муниципального округа                                            Е.Н. Бурба</w:t>
      </w:r>
    </w:p>
    <w:p w:rsidR="00E07E37" w:rsidRPr="00DA3BF5" w:rsidRDefault="00E07E37" w:rsidP="00C3083B">
      <w:pPr>
        <w:jc w:val="center"/>
        <w:rPr>
          <w:b/>
        </w:rPr>
      </w:pPr>
    </w:p>
    <w:p w:rsidR="00DA3BF5" w:rsidRPr="00DA3BF5" w:rsidRDefault="00DA3BF5" w:rsidP="00DA3BF5">
      <w:pPr>
        <w:jc w:val="center"/>
        <w:rPr>
          <w:b/>
        </w:rPr>
      </w:pPr>
      <w:r w:rsidRPr="00DA3BF5">
        <w:rPr>
          <w:b/>
        </w:rPr>
        <w:t xml:space="preserve">КОНТРОЛЬНО-СЧЕТНЫЙ ОРГАН </w:t>
      </w:r>
    </w:p>
    <w:p w:rsidR="00DA3BF5" w:rsidRPr="00DA3BF5" w:rsidRDefault="00DA3BF5" w:rsidP="00DA3BF5">
      <w:pPr>
        <w:pBdr>
          <w:bottom w:val="single" w:sz="12" w:space="1" w:color="auto"/>
        </w:pBdr>
        <w:jc w:val="center"/>
        <w:rPr>
          <w:b/>
        </w:rPr>
      </w:pPr>
      <w:r w:rsidRPr="00DA3BF5">
        <w:rPr>
          <w:b/>
        </w:rPr>
        <w:t>АРЗГИРСКОГО МУНИЦИПАЛЬНОГО ОКРУГА СТАВРОПОЛЬСКОГО КРАЯ</w:t>
      </w:r>
    </w:p>
    <w:p w:rsidR="00DA3BF5" w:rsidRPr="00DA3BF5" w:rsidRDefault="00DA3BF5" w:rsidP="00DA3BF5">
      <w:pPr>
        <w:jc w:val="center"/>
      </w:pPr>
    </w:p>
    <w:p w:rsidR="00DA3BF5" w:rsidRPr="00DA3BF5" w:rsidRDefault="00DA3BF5" w:rsidP="00DA3BF5">
      <w:pPr>
        <w:spacing w:line="240" w:lineRule="exact"/>
        <w:jc w:val="center"/>
      </w:pPr>
      <w:r w:rsidRPr="00DA3BF5">
        <w:t>Информация  по</w:t>
      </w:r>
      <w:r>
        <w:t xml:space="preserve"> </w:t>
      </w:r>
      <w:r w:rsidRPr="00DA3BF5">
        <w:t>результатам внешней проверки годового отчета об исполнении бюджета</w:t>
      </w:r>
      <w:r>
        <w:t xml:space="preserve"> </w:t>
      </w:r>
      <w:r w:rsidRPr="00DA3BF5">
        <w:t>гла</w:t>
      </w:r>
      <w:r w:rsidRPr="00DA3BF5">
        <w:t>в</w:t>
      </w:r>
      <w:r w:rsidRPr="00DA3BF5">
        <w:t>ных распорядителей бюджетных средств</w:t>
      </w:r>
      <w:r>
        <w:t xml:space="preserve"> </w:t>
      </w:r>
      <w:r w:rsidRPr="00DA3BF5">
        <w:t>Арзгирского муниципал</w:t>
      </w:r>
      <w:r w:rsidRPr="00DA3BF5">
        <w:t>ь</w:t>
      </w:r>
      <w:r w:rsidRPr="00DA3BF5">
        <w:t>ного округа Ставропольского края, годового отчета об исполнении бюджета Арзгирского муниципального округа Ставр</w:t>
      </w:r>
      <w:r w:rsidRPr="00DA3BF5">
        <w:t>о</w:t>
      </w:r>
      <w:r w:rsidRPr="00DA3BF5">
        <w:t>польского края за 2022 год</w:t>
      </w:r>
    </w:p>
    <w:p w:rsidR="00DA3BF5" w:rsidRPr="00DA3BF5" w:rsidRDefault="00DA3BF5" w:rsidP="00DA3BF5"/>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В соответствии с требованиями статьи 264.4 Бюджетного Кодекса Российской Федерации, статьи 14 Положения о бюджетном процессе в Арзгирском муниципальном округе Ставропольского края (далее – Положение о бюджетном процессе), утвержденного решением Совета депутатов Арзгирского муниципального округа Ставропольского края от 13.10.2020г. №17, статьи 8 Положения о контрольно-счетном органе, утвержденного решением Совета депутатов Арзгирского муниципального округа от 03.12.2021г. №117, на основании пункта 2.1 плана работы контрольно-счетного органа Арзгирского муниципального округа на 2023год, </w:t>
      </w:r>
      <w:r w:rsidRPr="00DA3BF5">
        <w:rPr>
          <w:rFonts w:ascii="Times New Roman" w:hAnsi="Times New Roman" w:cs="Times New Roman"/>
          <w:b w:val="0"/>
          <w:sz w:val="24"/>
          <w:szCs w:val="24"/>
        </w:rPr>
        <w:lastRenderedPageBreak/>
        <w:t>приказа КСО Арзгирского муниципального округа от 03.03.2023г. №6, контрольно-счетным органом Арзгирского муниципального округа  в камеральной форме проведены экспертные мероприятия по внешней проверке годовой бюджетной отчетности главных распорядителей бюджетных средств Арзгирского муниципального округа Ставропольского края (далее ГРБС)за 2022 годи годового отчета об исполнении бюджета Арзгирского муниципального округа Ставропольского края за 2022 год.</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По результатам экспертных мероприятий оформлены заключения о проверки годовой бюджетной отчетности по 17 ГРБС, и 1 заключение по внешней проверки отчета об исполнении бюджета Арзгирского муниципального округа за 2022 год.</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Цель проведения внешней проверки:  </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установление законности, степени полноты и достоверности представленной бюджетной отче</w:t>
      </w:r>
      <w:r w:rsidRPr="00DA3BF5">
        <w:rPr>
          <w:rFonts w:ascii="Times New Roman" w:hAnsi="Times New Roman" w:cs="Times New Roman"/>
          <w:b w:val="0"/>
          <w:sz w:val="24"/>
          <w:szCs w:val="24"/>
        </w:rPr>
        <w:t>т</w:t>
      </w:r>
      <w:r w:rsidRPr="00DA3BF5">
        <w:rPr>
          <w:rFonts w:ascii="Times New Roman" w:hAnsi="Times New Roman" w:cs="Times New Roman"/>
          <w:b w:val="0"/>
          <w:sz w:val="24"/>
          <w:szCs w:val="24"/>
        </w:rPr>
        <w:t>ности, а также представленных в составе проекта решения представительного органа отчета об исполнении местного бюджета;</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установление достоверности бюджетной отчетности ГРБС,</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-установление соответствия фактического исполнения бюджета его плановым назначениям, установленным решениями представительного органа местного сам</w:t>
      </w:r>
      <w:r w:rsidRPr="00DA3BF5">
        <w:rPr>
          <w:rFonts w:ascii="Times New Roman" w:hAnsi="Times New Roman" w:cs="Times New Roman"/>
          <w:b w:val="0"/>
          <w:sz w:val="24"/>
          <w:szCs w:val="24"/>
        </w:rPr>
        <w:t>о</w:t>
      </w:r>
      <w:r w:rsidRPr="00DA3BF5">
        <w:rPr>
          <w:rFonts w:ascii="Times New Roman" w:hAnsi="Times New Roman" w:cs="Times New Roman"/>
          <w:b w:val="0"/>
          <w:sz w:val="24"/>
          <w:szCs w:val="24"/>
        </w:rPr>
        <w:t>управления,</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оценка эффективности и результативности использования в отчетном году бю</w:t>
      </w:r>
      <w:r w:rsidRPr="00DA3BF5">
        <w:rPr>
          <w:rFonts w:ascii="Times New Roman" w:hAnsi="Times New Roman" w:cs="Times New Roman"/>
          <w:b w:val="0"/>
          <w:sz w:val="24"/>
          <w:szCs w:val="24"/>
        </w:rPr>
        <w:t>д</w:t>
      </w:r>
      <w:r w:rsidRPr="00DA3BF5">
        <w:rPr>
          <w:rFonts w:ascii="Times New Roman" w:hAnsi="Times New Roman" w:cs="Times New Roman"/>
          <w:b w:val="0"/>
          <w:sz w:val="24"/>
          <w:szCs w:val="24"/>
        </w:rPr>
        <w:t>жетных средств,</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 - выработка рекомендаций по результатам проведенной внешней проверки годовой бюджетной отчетности,</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 - подготовка заключения на годовой отчет об исполнении бюджета.</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 Задачи проведения внешней проверки:</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 - проверка соблюдения требований к порядку составления и представления годовой отчетности об исполнении местного бюджета,</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проверка и анализ исполнения местного бюджета по данным годового отчета, выявление нарушений и отклонений в процессах формирования и исполнения бюджета, своевременное предупреждение факторов, способных негативно повлиять на реализацию бюджетного процесса в м</w:t>
      </w:r>
      <w:r w:rsidRPr="00DA3BF5">
        <w:rPr>
          <w:rFonts w:ascii="Times New Roman" w:hAnsi="Times New Roman" w:cs="Times New Roman"/>
          <w:b w:val="0"/>
          <w:sz w:val="24"/>
          <w:szCs w:val="24"/>
        </w:rPr>
        <w:t>у</w:t>
      </w:r>
      <w:r w:rsidRPr="00DA3BF5">
        <w:rPr>
          <w:rFonts w:ascii="Times New Roman" w:hAnsi="Times New Roman" w:cs="Times New Roman"/>
          <w:b w:val="0"/>
          <w:sz w:val="24"/>
          <w:szCs w:val="24"/>
        </w:rPr>
        <w:t>ниципальном образовании,</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определение степени выполнения бюджетополучателями плановых заданий по предоставлению муниципальных услуг.</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Проверяемый период: 2022г.</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Сроки начала и окончания проведения внешней проверки: 03.03.2023г. – 14.04.2023г.</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По результатам проведенного анализа и проверки годовой бюджетной отчетности за 2022 год нарушений сроков предоставления годовой бюджетной отчетности, пред</w:t>
      </w:r>
      <w:r w:rsidRPr="00DA3BF5">
        <w:rPr>
          <w:rFonts w:ascii="Times New Roman" w:hAnsi="Times New Roman" w:cs="Times New Roman"/>
          <w:b w:val="0"/>
          <w:sz w:val="24"/>
          <w:szCs w:val="24"/>
        </w:rPr>
        <w:t>у</w:t>
      </w:r>
      <w:r w:rsidRPr="00DA3BF5">
        <w:rPr>
          <w:rFonts w:ascii="Times New Roman" w:hAnsi="Times New Roman" w:cs="Times New Roman"/>
          <w:b w:val="0"/>
          <w:sz w:val="24"/>
          <w:szCs w:val="24"/>
        </w:rPr>
        <w:t>смотренных требованиям п. 12 Положения о бюджетном процессе не установлено.</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Отчет об исполнении бюджета включает в себя краткий анализ основных итоговых показателей местного бюджета за 2022 год, данные отчета об исполн</w:t>
      </w:r>
      <w:r w:rsidRPr="00DA3BF5">
        <w:rPr>
          <w:rFonts w:ascii="Times New Roman" w:hAnsi="Times New Roman" w:cs="Times New Roman"/>
          <w:b w:val="0"/>
          <w:sz w:val="24"/>
          <w:szCs w:val="24"/>
        </w:rPr>
        <w:t>е</w:t>
      </w:r>
      <w:r w:rsidRPr="00DA3BF5">
        <w:rPr>
          <w:rFonts w:ascii="Times New Roman" w:hAnsi="Times New Roman" w:cs="Times New Roman"/>
          <w:b w:val="0"/>
          <w:sz w:val="24"/>
          <w:szCs w:val="24"/>
        </w:rPr>
        <w:t xml:space="preserve">нии бюджета за 2022 год по доходам, расходам и источникам финансирования дефицита бюджета. Все представленные показатели соответствуют показателям сводной бюджетной росписи на начало и на конец отчетного периода. </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Соблюден порядок доведения лимитов бюджетных обязательств, а также порядок внесения изменений и дополнений в решение Совета депутатов</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Арзгирского муниципального округа Ставропольского края от 10.12.2021г. № 124 «О бюджете Арзгирского муниципального округа Ставропольского края на 2022 год и план</w:t>
      </w:r>
      <w:r w:rsidRPr="00DA3BF5">
        <w:rPr>
          <w:rFonts w:ascii="Times New Roman" w:hAnsi="Times New Roman" w:cs="Times New Roman"/>
          <w:b w:val="0"/>
          <w:sz w:val="24"/>
          <w:szCs w:val="24"/>
        </w:rPr>
        <w:t>о</w:t>
      </w:r>
      <w:r w:rsidRPr="00DA3BF5">
        <w:rPr>
          <w:rFonts w:ascii="Times New Roman" w:hAnsi="Times New Roman" w:cs="Times New Roman"/>
          <w:b w:val="0"/>
          <w:sz w:val="24"/>
          <w:szCs w:val="24"/>
        </w:rPr>
        <w:t>вый период 2023 и 2024 годов».</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В течение 2022 года в бюджет 3 раза вносились изменения и дополнения.</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С учетом изменений, внесенных в решение о местном бюджете на 2022г., по сравнению с первоначально утвержденными параметрами местного бюджета, основные характеристики</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составили:</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доходы–1 282 661,21 тыс. руб., </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расходы – 1 362 204,19 тыс. руб., </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lastRenderedPageBreak/>
        <w:t>дефицит – 79 542,98 тыс. руб.</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За 2022 год бюджет в части доходов исполнен в сумме 1 223 772,64 тыс. руб. при плане 1 282 661,21 тыс. руб. с учетом внесенных изменений, или на 95,4%. В том числе сумма налоговых и неналоговых доходов составила 263 294,11 тыс. руб. при плане 246 016,89 тыс. руб., процент выполнения – 107,0%. Безвозмездные перечисления поступали из краевого бюджета, федерального бюджета. Безвозмездные поступления исполнены в объеме 960 478,53 тыс. руб. или на 92,6% от плановых назначений. Не выполнен план доходов в части субвенций, исполнение составило 99,8%, субсидий - исполнение составило 59,7%, иных межбюджетных трансфертов, исполнение составило 94,4%, прочих безвозмездных поступлений исполнение составило 100%. На безвозмездные поступления в общей сумме доходов бюджета</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Арзгирского муниципального округа приходится 78,5%.</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Кассовое исполнение бюджета по расходам за 2022г. составило 1 250 076,71 тыс. руб., или 91,8% от утвержденных плановых назначений 1 362 204,19 тыс. руб. Остатки бюджетной росписи 2022 года, не расходованные распорядителями и бюджетополучателями на конец отчетного</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периода, составили 112 127,48 тыс. руб., что на 1 156,90 тыс. руб. меньше, чем остатки 2021 года.</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В целом кассовое исполнение годовых бюджетных назначений составил показатель 91,8%, что выше, чем показатель 2021 г. – 91,6%.</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Фактов нецелевого использования средств бюджета не установлено.</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Фактически на дату окончания кассовых операций сложился дефицит в сумме 26 304,07 тыс. руб.</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Объем муниципального долга по состоянию на 01.01.2022г. составил 0,00 тыс. руб., по состоянию на 01.01.2023г. – 0,00 тыс. руб.</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Согласно отчета о расходовании средств резервного фонда бюджета Арзгирского муниципального округа за 2022 год израсходовано средств резервного фонда бюджета Арзгирского муниципального округа в сумме 0,00 тыс. руб.</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Муниципальные гарантии муниципальным округом в 2022 году не предоставлялись и не привлекались.</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Муниципальные внутренние заимствования</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Арзгирским</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муниципальным округом в 2022 году не предоставлялись и не привлекались.</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Согласно отчета о результатах приватизации муниципального имущества в 2022 году, Плана (программа) приватизации муниципального имущества Арзгирского муниципального округа Ставропольского края на 2022 год, утвержденного решением Совета депутатов Арзгирского муниципального округа Ставропольского края от 28.09.2021 г. №100, в августе 2022 года приватизировано унитарное предприятие Ставропольского края сельскохозяйственная машинно-технологическая станция «Арзгирская», расположенное по адресу: Ставропольский край, Арзгирский район, с.Арзгир, ул.Кирова,13, путем преобразования в общество с ограниченной ответственностью сельскохозяйственная станция «Арзгирская» Арзгирского муниципального округа Ставропольского края с долей единственного учредителя – муниципального образования Арзгирского муниципального округа Ставропольского края -  в размере 100% номинальной стоимости доли в размере уставного капитала. Приватизация осуществлялась на основании Федерального закона от 21.12.2001 года № 178-ФЗ «О приватизации государственного и муниципального имущества».</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По данным представленной бюджетной</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отчетности</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отражена просроченная дебиторская задолженность на 01.01.2023г. в сумме 12 595,45 тыс. руб.</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 xml:space="preserve">по внешнему администратору 182 Управление федеральной налоговой службы России по Ставропольскому края. Просроченной кредиторской задолженности на 01.01.2023г. не имеется. </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Камеральной проверкой бюджетной отчетности главных распорядителей бюджетных средств выявлены нарушения требований Инструкций №191н от 28.12.2010г. «О порядке составления и представления годовой, квартальной и месячной отчетности об исполнении </w:t>
      </w:r>
      <w:r w:rsidRPr="00DA3BF5">
        <w:rPr>
          <w:rFonts w:ascii="Times New Roman" w:hAnsi="Times New Roman" w:cs="Times New Roman"/>
          <w:b w:val="0"/>
          <w:sz w:val="24"/>
          <w:szCs w:val="24"/>
        </w:rPr>
        <w:lastRenderedPageBreak/>
        <w:t>бюджетов бюджетной системы Российской Федерации», в основном нарушения требований к оформлению бюджетной отчетности. Допущенные главными распорядителями бюджетных средств нарушения при составлении годовой отчетности не оказали влияния на достоверность бюджетной отчетности об исполнении бюджета Арзгирского муниципального округа Ставропольского края.</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По результатам рассмотрения годовых отчетов главных распорядителей бюджетных средств</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оформлены заключения о проверке годовой бюджетной отчетности и направлены информационные письма главным распорядителям бюджетных средств для принятия мер регулирования и устранения нарушений и н</w:t>
      </w:r>
      <w:r w:rsidRPr="00DA3BF5">
        <w:rPr>
          <w:rFonts w:ascii="Times New Roman" w:hAnsi="Times New Roman" w:cs="Times New Roman"/>
          <w:b w:val="0"/>
          <w:sz w:val="24"/>
          <w:szCs w:val="24"/>
        </w:rPr>
        <w:t>е</w:t>
      </w:r>
      <w:r w:rsidRPr="00DA3BF5">
        <w:rPr>
          <w:rFonts w:ascii="Times New Roman" w:hAnsi="Times New Roman" w:cs="Times New Roman"/>
          <w:b w:val="0"/>
          <w:sz w:val="24"/>
          <w:szCs w:val="24"/>
        </w:rPr>
        <w:t>достатков.</w:t>
      </w:r>
    </w:p>
    <w:p w:rsidR="00DA3BF5" w:rsidRPr="00DA3BF5" w:rsidRDefault="00DA3BF5" w:rsidP="00DA3BF5">
      <w:pPr>
        <w:pStyle w:val="ConsPlusTitle"/>
        <w:ind w:firstLine="709"/>
        <w:jc w:val="both"/>
        <w:rPr>
          <w:rFonts w:ascii="Times New Roman" w:hAnsi="Times New Roman" w:cs="Times New Roman"/>
          <w:b w:val="0"/>
          <w:sz w:val="24"/>
          <w:szCs w:val="24"/>
        </w:rPr>
      </w:pPr>
      <w:r w:rsidRPr="00DA3BF5">
        <w:rPr>
          <w:rFonts w:ascii="Times New Roman" w:hAnsi="Times New Roman" w:cs="Times New Roman"/>
          <w:b w:val="0"/>
          <w:sz w:val="24"/>
          <w:szCs w:val="24"/>
        </w:rPr>
        <w:t xml:space="preserve">      По результатам рассмотрения годового отчета</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об исполнении бюджета Арзгирского муниципального округа за 2022 год составлено заключение по результатам внешней проверки отчета об исполнении бюджета Арзгирского муниципального округа и направлена информация в адрес Главы</w:t>
      </w:r>
      <w:r>
        <w:rPr>
          <w:rFonts w:ascii="Times New Roman" w:hAnsi="Times New Roman" w:cs="Times New Roman"/>
          <w:b w:val="0"/>
          <w:sz w:val="24"/>
          <w:szCs w:val="24"/>
        </w:rPr>
        <w:t xml:space="preserve"> </w:t>
      </w:r>
      <w:r w:rsidRPr="00DA3BF5">
        <w:rPr>
          <w:rFonts w:ascii="Times New Roman" w:hAnsi="Times New Roman" w:cs="Times New Roman"/>
          <w:b w:val="0"/>
          <w:sz w:val="24"/>
          <w:szCs w:val="24"/>
        </w:rPr>
        <w:t>Арзгирского муниципального округа и председателя Совета депутатов Арзгирского мун</w:t>
      </w:r>
      <w:r w:rsidRPr="00DA3BF5">
        <w:rPr>
          <w:rFonts w:ascii="Times New Roman" w:hAnsi="Times New Roman" w:cs="Times New Roman"/>
          <w:b w:val="0"/>
          <w:sz w:val="24"/>
          <w:szCs w:val="24"/>
        </w:rPr>
        <w:t>и</w:t>
      </w:r>
      <w:r w:rsidRPr="00DA3BF5">
        <w:rPr>
          <w:rFonts w:ascii="Times New Roman" w:hAnsi="Times New Roman" w:cs="Times New Roman"/>
          <w:b w:val="0"/>
          <w:sz w:val="24"/>
          <w:szCs w:val="24"/>
        </w:rPr>
        <w:t>ципального округа.</w:t>
      </w:r>
    </w:p>
    <w:p w:rsidR="00DA3BF5" w:rsidRPr="00DA3BF5" w:rsidRDefault="00DA3BF5" w:rsidP="00DA3BF5">
      <w:pPr>
        <w:jc w:val="both"/>
      </w:pPr>
    </w:p>
    <w:p w:rsidR="00DA3BF5" w:rsidRPr="00DA3BF5" w:rsidRDefault="00DA3BF5" w:rsidP="00DA3BF5">
      <w:pPr>
        <w:spacing w:line="240" w:lineRule="exact"/>
        <w:jc w:val="both"/>
      </w:pPr>
      <w:r w:rsidRPr="00DA3BF5">
        <w:t xml:space="preserve">Председатель контрольно-счетного органа </w:t>
      </w:r>
    </w:p>
    <w:p w:rsidR="00DA3BF5" w:rsidRPr="00DA3BF5" w:rsidRDefault="00DA3BF5" w:rsidP="00DA3BF5">
      <w:pPr>
        <w:spacing w:line="240" w:lineRule="exact"/>
        <w:jc w:val="both"/>
      </w:pPr>
      <w:r w:rsidRPr="00DA3BF5">
        <w:t>Арзгирского муниципального округа</w:t>
      </w:r>
    </w:p>
    <w:p w:rsidR="00DA3BF5" w:rsidRPr="00DA3BF5" w:rsidRDefault="00DA3BF5" w:rsidP="00DA3BF5">
      <w:pPr>
        <w:spacing w:line="240" w:lineRule="exact"/>
        <w:jc w:val="both"/>
      </w:pPr>
      <w:r w:rsidRPr="00DA3BF5">
        <w:t>Ставропольского края                                                               Е.Н. Бурба</w:t>
      </w:r>
    </w:p>
    <w:p w:rsidR="00DA3BF5" w:rsidRDefault="00DA3BF5" w:rsidP="00DA3BF5">
      <w:pPr>
        <w:spacing w:line="240" w:lineRule="exact"/>
        <w:jc w:val="both"/>
      </w:pPr>
    </w:p>
    <w:p w:rsidR="00C3083B" w:rsidRPr="00C3083B" w:rsidRDefault="00C3083B" w:rsidP="00C3083B">
      <w:pPr>
        <w:jc w:val="center"/>
        <w:rPr>
          <w:b/>
        </w:rPr>
      </w:pPr>
      <w:r w:rsidRPr="00C3083B">
        <w:rPr>
          <w:b/>
        </w:rPr>
        <w:t>Извещение</w:t>
      </w:r>
    </w:p>
    <w:p w:rsidR="00C3083B" w:rsidRPr="00C3083B" w:rsidRDefault="00C3083B" w:rsidP="00C3083B">
      <w:pPr>
        <w:jc w:val="center"/>
        <w:rPr>
          <w:b/>
        </w:rPr>
      </w:pPr>
      <w:r w:rsidRPr="00C3083B">
        <w:rPr>
          <w:b/>
        </w:rPr>
        <w:t>о проведении аукциона на право заключения  договора аренды</w:t>
      </w:r>
    </w:p>
    <w:p w:rsidR="00C3083B" w:rsidRPr="00C3083B" w:rsidRDefault="00C3083B" w:rsidP="00C3083B">
      <w:pPr>
        <w:spacing w:line="240" w:lineRule="exact"/>
        <w:jc w:val="center"/>
        <w:rPr>
          <w:b/>
        </w:rPr>
      </w:pPr>
      <w:r w:rsidRPr="00C3083B">
        <w:rPr>
          <w:b/>
        </w:rPr>
        <w:t xml:space="preserve">земельного участка, находящегося в распоряжении администрации </w:t>
      </w:r>
    </w:p>
    <w:p w:rsidR="00C3083B" w:rsidRPr="00C3083B" w:rsidRDefault="00C3083B" w:rsidP="00C3083B">
      <w:pPr>
        <w:spacing w:line="240" w:lineRule="exact"/>
        <w:jc w:val="center"/>
        <w:rPr>
          <w:b/>
        </w:rPr>
      </w:pPr>
      <w:r w:rsidRPr="00C3083B">
        <w:rPr>
          <w:b/>
        </w:rPr>
        <w:t xml:space="preserve"> Арзгирского муниципального округа Ставропольского края</w:t>
      </w:r>
    </w:p>
    <w:p w:rsidR="00C3083B" w:rsidRPr="00247B02" w:rsidRDefault="00C3083B" w:rsidP="00C3083B">
      <w:pPr>
        <w:jc w:val="both"/>
      </w:pPr>
      <w:r w:rsidRPr="00247B02">
        <w:t xml:space="preserve">                                                                             </w:t>
      </w:r>
    </w:p>
    <w:p w:rsidR="00C3083B" w:rsidRPr="00247B02" w:rsidRDefault="00C3083B" w:rsidP="00C3083B">
      <w:pPr>
        <w:pStyle w:val="ConsPlusTitle"/>
        <w:ind w:firstLine="709"/>
        <w:jc w:val="both"/>
        <w:rPr>
          <w:rFonts w:ascii="Times New Roman" w:hAnsi="Times New Roman" w:cs="Times New Roman"/>
          <w:b w:val="0"/>
          <w:sz w:val="24"/>
          <w:szCs w:val="24"/>
        </w:rPr>
      </w:pPr>
      <w:r w:rsidRPr="00247B02">
        <w:rPr>
          <w:rFonts w:ascii="Times New Roman" w:hAnsi="Times New Roman" w:cs="Times New Roman"/>
          <w:b w:val="0"/>
          <w:sz w:val="24"/>
          <w:szCs w:val="24"/>
        </w:rPr>
        <w:t>В соответствии со статьями 11, 39.6, 39.11, 39.12 Земельного кодекса Российской Федерации, ст.3  Федерального  закона от 07.10.2022г. №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администрация Арзгирского муниципального округа Ставропольского края  сообщает о проведении открытого аукциона на право заключения договора аренды земельного участка, находящегося в распоряжении администрации Арзгирского муниципального  округа Ставропольского края.</w:t>
      </w:r>
    </w:p>
    <w:p w:rsidR="00C3083B" w:rsidRPr="00247B02" w:rsidRDefault="00C3083B" w:rsidP="00C3083B">
      <w:pPr>
        <w:ind w:firstLine="709"/>
        <w:jc w:val="both"/>
      </w:pPr>
      <w:r w:rsidRPr="00247B02">
        <w:t>Организатор аукциона – администрация Арзгирского муниципального округа Ставр</w:t>
      </w:r>
      <w:r w:rsidRPr="00247B02">
        <w:t>о</w:t>
      </w:r>
      <w:r w:rsidRPr="00247B02">
        <w:t xml:space="preserve">польского края.  </w:t>
      </w:r>
    </w:p>
    <w:p w:rsidR="00C3083B" w:rsidRPr="00247B02" w:rsidRDefault="00C3083B" w:rsidP="00C3083B">
      <w:pPr>
        <w:shd w:val="clear" w:color="auto" w:fill="FFFFFF"/>
        <w:ind w:firstLine="709"/>
        <w:jc w:val="both"/>
      </w:pPr>
      <w:r w:rsidRPr="00247B02">
        <w:t>Реквизиты  решения  о проведении аукциона:</w:t>
      </w:r>
    </w:p>
    <w:p w:rsidR="00C3083B" w:rsidRPr="00247B02" w:rsidRDefault="00C3083B" w:rsidP="00C3083B">
      <w:pPr>
        <w:ind w:firstLine="709"/>
        <w:jc w:val="both"/>
      </w:pPr>
      <w:r w:rsidRPr="00247B02">
        <w:t>постановление администрации Арзгирского муниципального округа Ставропольского края от 18.01. 2023г. № 26  «О  проведении  аукциона на право заключения договора аренды з</w:t>
      </w:r>
      <w:r w:rsidRPr="00247B02">
        <w:t>е</w:t>
      </w:r>
      <w:r w:rsidRPr="00247B02">
        <w:t>мельного участка, находящегося в распоряжении администрации Арзгирского муниципального округа Ставропольского края»,  постановление администрации Арзгирского муниципального округа Ставропольского края от 03.02. 2023г. № 76  «О внесении изменений в постановление  администрации Арзгирского муниципального округа Ставропольского края от 18.01. 2023г. № 26  «О  проведении  аукциона на право заключения договора аренды земельного участка, нах</w:t>
      </w:r>
      <w:r w:rsidRPr="00247B02">
        <w:t>о</w:t>
      </w:r>
      <w:r w:rsidRPr="00247B02">
        <w:t>дящегося в распоряжении администрации Арзгирского муниципального округа Ставропольск</w:t>
      </w:r>
      <w:r w:rsidRPr="00247B02">
        <w:t>о</w:t>
      </w:r>
      <w:r w:rsidRPr="00247B02">
        <w:t>го края».</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 xml:space="preserve">Место проведения аукциона - администрация Арзгирского муниципального округа Ставропольского края. </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Ставропольский край, Арзгирский район, с.Арзгир, ул.П.Базалеева, 3, зал заседаний.</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 xml:space="preserve">Дата проведения аукциона -  26  мая 2023  года,   время -  10 час. 00 мин. </w:t>
      </w:r>
    </w:p>
    <w:p w:rsidR="00C3083B" w:rsidRPr="00247B02" w:rsidRDefault="00C3083B" w:rsidP="00C3083B">
      <w:pPr>
        <w:shd w:val="clear" w:color="auto" w:fill="FFFFFF"/>
        <w:jc w:val="both"/>
      </w:pPr>
    </w:p>
    <w:p w:rsidR="00C3083B" w:rsidRPr="00247B02" w:rsidRDefault="00C3083B" w:rsidP="00C3083B">
      <w:pPr>
        <w:shd w:val="clear" w:color="auto" w:fill="FFFFFF"/>
        <w:jc w:val="center"/>
        <w:rPr>
          <w:b/>
        </w:rPr>
      </w:pPr>
      <w:r w:rsidRPr="00247B02">
        <w:rPr>
          <w:b/>
        </w:rPr>
        <w:t>Порядок проведения аукциона:</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 xml:space="preserve">Аукцион проводятся в указанном в извещении о проведении аукционе месте, в </w:t>
      </w:r>
      <w:r w:rsidRPr="00C3083B">
        <w:rPr>
          <w:rFonts w:ascii="Times New Roman" w:hAnsi="Times New Roman" w:cs="Times New Roman"/>
          <w:b w:val="0"/>
          <w:sz w:val="24"/>
          <w:szCs w:val="24"/>
        </w:rPr>
        <w:lastRenderedPageBreak/>
        <w:t>соответствующие день и час.</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Аукцион проводится в следующем порядке:</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а) аукцион ведет аукционист;</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"Шаг аукциона" устанавливается в пределах трех процентов начального размера арендной платы и не изменяется в течение всего аукциона;</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три раза.</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е)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C3083B" w:rsidRPr="00C3083B" w:rsidRDefault="00C3083B" w:rsidP="00C3083B">
      <w:pPr>
        <w:pStyle w:val="ConsPlusTitle"/>
        <w:ind w:firstLine="709"/>
        <w:jc w:val="both"/>
        <w:rPr>
          <w:rFonts w:ascii="Times New Roman" w:hAnsi="Times New Roman" w:cs="Times New Roman"/>
          <w:b w:val="0"/>
          <w:sz w:val="24"/>
          <w:szCs w:val="24"/>
        </w:rPr>
      </w:pPr>
      <w:r w:rsidRPr="00C3083B">
        <w:rPr>
          <w:rFonts w:ascii="Times New Roman" w:hAnsi="Times New Roman" w:cs="Times New Roman"/>
          <w:b w:val="0"/>
          <w:sz w:val="24"/>
          <w:szCs w:val="24"/>
        </w:rPr>
        <w:t>Организатор аукциона вправе отказаться от проведения аукциона в любое время, но не позднее чем за три дня до дня наступления  даты его проведения  Извещение об отказе в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Российской Федерации) и на официальном сайте администрации Арзгирского муниципального округа Ставропольского края в информационно-телекоммуникационной сети «Интернет», в течение трех дней со дня принятия решения. Организатор аукциона в течение трех дней со дня приятия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C3083B" w:rsidRPr="00247B02" w:rsidRDefault="00C3083B" w:rsidP="00C3083B">
      <w:pPr>
        <w:shd w:val="clear" w:color="auto" w:fill="FFFFFF"/>
        <w:jc w:val="center"/>
      </w:pPr>
    </w:p>
    <w:p w:rsidR="00C3083B" w:rsidRPr="00247B02" w:rsidRDefault="00C3083B" w:rsidP="00C3083B">
      <w:pPr>
        <w:shd w:val="clear" w:color="auto" w:fill="FFFFFF"/>
        <w:jc w:val="center"/>
        <w:rPr>
          <w:b/>
        </w:rPr>
      </w:pPr>
      <w:r w:rsidRPr="00247B02">
        <w:rPr>
          <w:b/>
        </w:rPr>
        <w:t>Предмет аукциона:</w:t>
      </w:r>
    </w:p>
    <w:p w:rsidR="00C3083B" w:rsidRPr="00247B02" w:rsidRDefault="00C3083B" w:rsidP="00C3083B">
      <w:pPr>
        <w:ind w:firstLine="709"/>
        <w:jc w:val="both"/>
      </w:pPr>
      <w:r w:rsidRPr="00247B02">
        <w:t>земельный участок, находящийся в  распоряжении администрации Арзгирского муниц</w:t>
      </w:r>
      <w:r w:rsidRPr="00247B02">
        <w:t>и</w:t>
      </w:r>
      <w:r w:rsidRPr="00247B02">
        <w:t>пального  округа Ставропольского края, категории земель – земли населенных пунктов,  с кад</w:t>
      </w:r>
      <w:r w:rsidRPr="00247B02">
        <w:t>а</w:t>
      </w:r>
      <w:r w:rsidRPr="00247B02">
        <w:t>стровым номером 26:10:110305:867, разрешенное использование: под предприятие автосервиса, общей площадью 1715 кв.м, местоположение: Ставропольский край, район Арзгирский, с.Новоромановское, ул. 60  лет Октября, 71 ж.</w:t>
      </w:r>
    </w:p>
    <w:p w:rsidR="00C3083B" w:rsidRPr="00247B02" w:rsidRDefault="00C3083B" w:rsidP="00C3083B">
      <w:pPr>
        <w:ind w:firstLine="709"/>
        <w:jc w:val="both"/>
      </w:pPr>
      <w:r w:rsidRPr="00247B02">
        <w:t xml:space="preserve">Ограничений и обременений не имеется.  </w:t>
      </w:r>
    </w:p>
    <w:p w:rsidR="00C3083B" w:rsidRPr="00247B02" w:rsidRDefault="00C3083B" w:rsidP="00C3083B">
      <w:pPr>
        <w:ind w:firstLine="709"/>
        <w:jc w:val="both"/>
      </w:pPr>
      <w:r w:rsidRPr="00247B02">
        <w:t>Осмотр земельного участка на местности претендент осуществляет самостоятельно.</w:t>
      </w:r>
    </w:p>
    <w:p w:rsidR="00C3083B" w:rsidRPr="00247B02" w:rsidRDefault="00C3083B" w:rsidP="00C3083B">
      <w:pPr>
        <w:ind w:firstLine="709"/>
        <w:jc w:val="both"/>
      </w:pPr>
      <w:r w:rsidRPr="00247B02">
        <w:t>Начальный ежегодный размер арендной платы – 11600 рублей,  размер задатка для уч</w:t>
      </w:r>
      <w:r w:rsidRPr="00247B02">
        <w:t>а</w:t>
      </w:r>
      <w:r w:rsidRPr="00247B02">
        <w:t xml:space="preserve">стия в аукционе – 2320 рублей, «шаг аукциона» - 300 рублей.  </w:t>
      </w:r>
    </w:p>
    <w:p w:rsidR="00C3083B" w:rsidRPr="00247B02" w:rsidRDefault="00C3083B" w:rsidP="00C3083B">
      <w:pPr>
        <w:shd w:val="clear" w:color="auto" w:fill="FFFFFF"/>
        <w:ind w:firstLine="709"/>
        <w:jc w:val="both"/>
      </w:pPr>
      <w:r w:rsidRPr="00247B02">
        <w:t>Технические условия подключения объекта к сетям инженерно-технического обеспеч</w:t>
      </w:r>
      <w:r w:rsidRPr="00247B02">
        <w:t>е</w:t>
      </w:r>
      <w:r w:rsidRPr="00247B02">
        <w:t>ния и плата за подключение:</w:t>
      </w:r>
    </w:p>
    <w:p w:rsidR="00C3083B" w:rsidRPr="00247B02" w:rsidRDefault="00C3083B" w:rsidP="00C3083B">
      <w:pPr>
        <w:shd w:val="clear" w:color="auto" w:fill="FFFFFF"/>
        <w:ind w:firstLine="709"/>
        <w:jc w:val="both"/>
      </w:pPr>
      <w:r w:rsidRPr="00247B02">
        <w:lastRenderedPageBreak/>
        <w:t>вышеуказанный земельный участок находится в существующей, сложившейся застро</w:t>
      </w:r>
      <w:r w:rsidRPr="00247B02">
        <w:t>й</w:t>
      </w:r>
      <w:r w:rsidRPr="00247B02">
        <w:t>ке, техническая возможность подключения  объекта к сетям инженерно-технического обесп</w:t>
      </w:r>
      <w:r w:rsidRPr="00247B02">
        <w:t>е</w:t>
      </w:r>
      <w:r w:rsidRPr="00247B02">
        <w:t>чения имеется. Для получения технических условий на технологическое присоединение поб</w:t>
      </w:r>
      <w:r w:rsidRPr="00247B02">
        <w:t>е</w:t>
      </w:r>
      <w:r w:rsidRPr="00247B02">
        <w:t>дителю аукциона  необходимо обратиться с заявкой в организации, осуществляющие эксплу</w:t>
      </w:r>
      <w:r w:rsidRPr="00247B02">
        <w:t>а</w:t>
      </w:r>
      <w:r w:rsidRPr="00247B02">
        <w:t>тацию сетей инженерно-технического обеспечения. Перечень документов, необходимых для технологического присоединения, можно получить в производственном отделе организации. Информация  о плате за подключение объекта к сетям инженерно-технического обеспечения – отсутствует.</w:t>
      </w:r>
    </w:p>
    <w:p w:rsidR="00C3083B" w:rsidRPr="00247B02" w:rsidRDefault="00C3083B" w:rsidP="00C3083B">
      <w:pPr>
        <w:shd w:val="clear" w:color="auto" w:fill="FFFFFF"/>
        <w:ind w:firstLine="709"/>
        <w:jc w:val="both"/>
      </w:pPr>
      <w:r w:rsidRPr="00247B02">
        <w:t>Срок аренды земельного участка -  10 (десять) лет.</w:t>
      </w:r>
    </w:p>
    <w:p w:rsidR="00C3083B" w:rsidRPr="00247B02" w:rsidRDefault="00C3083B" w:rsidP="00C3083B">
      <w:pPr>
        <w:shd w:val="clear" w:color="auto" w:fill="FFFFFF"/>
        <w:ind w:firstLine="709"/>
        <w:jc w:val="both"/>
      </w:pPr>
      <w:r w:rsidRPr="00247B02">
        <w:t>Форма заявки на участие в аукционе представлена в приложении № 1 к настоящему и</w:t>
      </w:r>
      <w:r w:rsidRPr="00247B02">
        <w:t>з</w:t>
      </w:r>
      <w:r w:rsidRPr="00247B02">
        <w:t>вещению. Один претендент имеет право  подать только одну заявку на участие в аукционе.</w:t>
      </w:r>
    </w:p>
    <w:p w:rsidR="00C3083B" w:rsidRPr="00247B02" w:rsidRDefault="00C3083B" w:rsidP="00C3083B">
      <w:pPr>
        <w:shd w:val="clear" w:color="auto" w:fill="FFFFFF"/>
        <w:ind w:firstLine="709"/>
        <w:jc w:val="both"/>
      </w:pPr>
      <w:r w:rsidRPr="00247B02">
        <w:t>Начало приема заявок и прилагаемых к ним документов:  19 апреля 2023</w:t>
      </w:r>
      <w:r w:rsidRPr="00247B02">
        <w:rPr>
          <w:bCs/>
        </w:rPr>
        <w:t xml:space="preserve"> года</w:t>
      </w:r>
      <w:r w:rsidRPr="00247B02">
        <w:t xml:space="preserve">. </w:t>
      </w:r>
    </w:p>
    <w:p w:rsidR="00C3083B" w:rsidRPr="00247B02" w:rsidRDefault="00C3083B" w:rsidP="00C3083B">
      <w:pPr>
        <w:shd w:val="clear" w:color="auto" w:fill="FFFFFF"/>
        <w:ind w:firstLine="709"/>
        <w:jc w:val="both"/>
      </w:pPr>
      <w:r w:rsidRPr="00247B02">
        <w:t>Время приема - ежедневно, кроме выходных, с 08-00 до 17-12, перерыв с 12ч. до 14 ч.</w:t>
      </w:r>
    </w:p>
    <w:p w:rsidR="00C3083B" w:rsidRPr="00247B02" w:rsidRDefault="00C3083B" w:rsidP="00C3083B">
      <w:pPr>
        <w:shd w:val="clear" w:color="auto" w:fill="FFFFFF"/>
        <w:ind w:firstLine="709"/>
        <w:jc w:val="both"/>
        <w:rPr>
          <w:bCs/>
        </w:rPr>
      </w:pPr>
      <w:r w:rsidRPr="00247B02">
        <w:rPr>
          <w:bCs/>
        </w:rPr>
        <w:t>Окончание приема: 17-12 часов  22 мая 2023 года.</w:t>
      </w:r>
    </w:p>
    <w:p w:rsidR="00C3083B" w:rsidRPr="00247B02" w:rsidRDefault="00C3083B" w:rsidP="00C3083B">
      <w:pPr>
        <w:shd w:val="clear" w:color="auto" w:fill="FFFFFF"/>
        <w:ind w:firstLine="709"/>
        <w:jc w:val="both"/>
        <w:rPr>
          <w:bCs/>
        </w:rPr>
      </w:pPr>
      <w:r w:rsidRPr="00247B02">
        <w:rPr>
          <w:bCs/>
        </w:rPr>
        <w:t>Адрес места приема заявок: с.Арзгир, ул.</w:t>
      </w:r>
      <w:r>
        <w:rPr>
          <w:bCs/>
        </w:rPr>
        <w:t xml:space="preserve"> </w:t>
      </w:r>
      <w:r w:rsidRPr="00247B02">
        <w:rPr>
          <w:bCs/>
        </w:rPr>
        <w:t xml:space="preserve">П.Базалеева, 6, </w:t>
      </w:r>
      <w:r w:rsidRPr="00247B02">
        <w:t>отдел имущественных и з</w:t>
      </w:r>
      <w:r w:rsidRPr="00247B02">
        <w:t>е</w:t>
      </w:r>
      <w:r w:rsidRPr="00247B02">
        <w:t>мельных отношений администрации Арзгирского муниципального округа Ставропольского края.</w:t>
      </w:r>
    </w:p>
    <w:p w:rsidR="00C3083B" w:rsidRPr="00247B02" w:rsidRDefault="00C3083B" w:rsidP="00C3083B">
      <w:pPr>
        <w:shd w:val="clear" w:color="auto" w:fill="FFFFFF"/>
        <w:jc w:val="both"/>
      </w:pPr>
      <w:r w:rsidRPr="00247B02">
        <w:t xml:space="preserve">    </w:t>
      </w:r>
    </w:p>
    <w:p w:rsidR="00C3083B" w:rsidRPr="00247B02" w:rsidRDefault="00C3083B" w:rsidP="00E07E37">
      <w:pPr>
        <w:shd w:val="clear" w:color="auto" w:fill="FFFFFF"/>
        <w:ind w:firstLine="709"/>
        <w:jc w:val="both"/>
      </w:pPr>
      <w:r w:rsidRPr="00247B02">
        <w:t>Задаток вносится единовременным платежом на счет:</w:t>
      </w:r>
    </w:p>
    <w:p w:rsidR="00C3083B" w:rsidRPr="00247B02" w:rsidRDefault="00C3083B" w:rsidP="00C3083B">
      <w:pPr>
        <w:shd w:val="clear" w:color="auto" w:fill="FFFFFF"/>
        <w:jc w:val="center"/>
      </w:pPr>
    </w:p>
    <w:p w:rsidR="00C3083B" w:rsidRPr="00247B02" w:rsidRDefault="00C3083B" w:rsidP="00C3083B">
      <w:pPr>
        <w:shd w:val="clear" w:color="auto" w:fill="FFFFFF"/>
        <w:ind w:firstLine="709"/>
        <w:jc w:val="both"/>
      </w:pPr>
      <w:r w:rsidRPr="00247B02">
        <w:t>Отделение Ставрополь</w:t>
      </w:r>
    </w:p>
    <w:p w:rsidR="00C3083B" w:rsidRPr="00247B02" w:rsidRDefault="00C3083B" w:rsidP="00C3083B">
      <w:pPr>
        <w:shd w:val="clear" w:color="auto" w:fill="FFFFFF"/>
        <w:ind w:firstLine="709"/>
        <w:jc w:val="both"/>
      </w:pPr>
      <w:r w:rsidRPr="00247B02">
        <w:t>ИНН 2604006168 / КПП 260401001  УФК по Ставропольскому краю Единый казначе</w:t>
      </w:r>
      <w:r w:rsidRPr="00247B02">
        <w:t>й</w:t>
      </w:r>
      <w:r w:rsidRPr="00247B02">
        <w:t>ский счет (ЕКС) 40102810345370000013 (Отдел имущественных и земельных отношений адм</w:t>
      </w:r>
      <w:r w:rsidRPr="00247B02">
        <w:t>и</w:t>
      </w:r>
      <w:r w:rsidRPr="00247B02">
        <w:t>нистрации Арзгирского муниципального округа  л/сч 05213</w:t>
      </w:r>
      <w:r w:rsidRPr="00C3083B">
        <w:t>D</w:t>
      </w:r>
      <w:r w:rsidRPr="00247B02">
        <w:t xml:space="preserve">12330)   БИК ТОФК 010702101 р/сч  03232643075070002100 назначение платежа:  «Задаток на участие в аукционе», в срок по 22 мая 2023г. (включительно).   </w:t>
      </w:r>
    </w:p>
    <w:p w:rsidR="00C3083B" w:rsidRPr="00247B02" w:rsidRDefault="00C3083B" w:rsidP="00C3083B">
      <w:pPr>
        <w:shd w:val="clear" w:color="auto" w:fill="FFFFFF"/>
        <w:ind w:firstLine="709"/>
        <w:jc w:val="both"/>
      </w:pPr>
      <w:r w:rsidRPr="00247B02">
        <w:t>Лицам, участвовавшим в аукционе, но не победившим в нем, возвращается задаток в т</w:t>
      </w:r>
      <w:r w:rsidRPr="00247B02">
        <w:t>е</w:t>
      </w:r>
      <w:r w:rsidRPr="00247B02">
        <w:t xml:space="preserve">чение трех рабочих дней со дня подписания протокола о результатах аукциона. </w:t>
      </w:r>
    </w:p>
    <w:p w:rsidR="00C3083B" w:rsidRPr="00247B02" w:rsidRDefault="00C3083B" w:rsidP="00C3083B">
      <w:pPr>
        <w:shd w:val="clear" w:color="auto" w:fill="FFFFFF"/>
        <w:ind w:firstLine="709"/>
        <w:jc w:val="both"/>
      </w:pPr>
      <w:r w:rsidRPr="00247B02">
        <w:t xml:space="preserve">Проект договора аренды представлен в приложении № 2 к настоящему извещению. </w:t>
      </w:r>
    </w:p>
    <w:p w:rsidR="00C3083B" w:rsidRPr="00247B02" w:rsidRDefault="00C3083B" w:rsidP="00C3083B">
      <w:pPr>
        <w:shd w:val="clear" w:color="auto" w:fill="FFFFFF"/>
        <w:ind w:firstLine="709"/>
        <w:jc w:val="both"/>
      </w:pPr>
      <w:r w:rsidRPr="00247B02">
        <w:t xml:space="preserve"> Для участия в аукционе заявители представляют в установленный в извещении о пров</w:t>
      </w:r>
      <w:r w:rsidRPr="00247B02">
        <w:t>е</w:t>
      </w:r>
      <w:r w:rsidRPr="00247B02">
        <w:t>дении аукциона срок следующие документы:</w:t>
      </w:r>
    </w:p>
    <w:p w:rsidR="00C3083B" w:rsidRPr="00247B02" w:rsidRDefault="00C3083B" w:rsidP="00C3083B">
      <w:pPr>
        <w:shd w:val="clear" w:color="auto" w:fill="FFFFFF"/>
        <w:ind w:firstLine="709"/>
        <w:jc w:val="both"/>
      </w:pPr>
      <w:r w:rsidRPr="00247B02">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3083B" w:rsidRPr="00247B02" w:rsidRDefault="00C3083B" w:rsidP="00C3083B">
      <w:pPr>
        <w:shd w:val="clear" w:color="auto" w:fill="FFFFFF"/>
        <w:ind w:firstLine="709"/>
        <w:jc w:val="both"/>
      </w:pPr>
      <w:r w:rsidRPr="00247B02">
        <w:t>2) копии документов, удостоверяющих личность заявителя (для граждан);</w:t>
      </w:r>
    </w:p>
    <w:p w:rsidR="00C3083B" w:rsidRPr="00247B02" w:rsidRDefault="00C3083B" w:rsidP="00C3083B">
      <w:pPr>
        <w:shd w:val="clear" w:color="auto" w:fill="FFFFFF"/>
        <w:ind w:firstLine="709"/>
        <w:jc w:val="both"/>
      </w:pPr>
      <w:r w:rsidRPr="00247B02">
        <w:t>3) надлежащим образом заверенный перевод на русский язык документов о государс</w:t>
      </w:r>
      <w:r w:rsidRPr="00247B02">
        <w:t>т</w:t>
      </w:r>
      <w:r w:rsidRPr="00247B02">
        <w:t>венной регистрации юридического лица в соответствии с законодательством иностранного г</w:t>
      </w:r>
      <w:r w:rsidRPr="00247B02">
        <w:t>о</w:t>
      </w:r>
      <w:r w:rsidRPr="00247B02">
        <w:t>сударства в случае, если заявителем является иностранное юридическое лицо;</w:t>
      </w:r>
    </w:p>
    <w:p w:rsidR="00C3083B" w:rsidRPr="00247B02" w:rsidRDefault="00C3083B" w:rsidP="00C3083B">
      <w:pPr>
        <w:shd w:val="clear" w:color="auto" w:fill="FFFFFF"/>
        <w:ind w:firstLine="709"/>
        <w:jc w:val="both"/>
      </w:pPr>
      <w:r w:rsidRPr="00247B02">
        <w:t>4) документы, подтверждающие внесение задатка.</w:t>
      </w:r>
    </w:p>
    <w:p w:rsidR="00C3083B" w:rsidRPr="00247B02" w:rsidRDefault="00C3083B" w:rsidP="00C3083B">
      <w:pPr>
        <w:shd w:val="clear" w:color="auto" w:fill="FFFFFF"/>
        <w:ind w:firstLine="709"/>
        <w:jc w:val="both"/>
      </w:pPr>
      <w:r w:rsidRPr="00247B02">
        <w:t xml:space="preserve"> Представление документов, подтверждающих внесение задатка, признается заключен</w:t>
      </w:r>
      <w:r w:rsidRPr="00247B02">
        <w:t>и</w:t>
      </w:r>
      <w:r w:rsidRPr="00247B02">
        <w:t>ем соглашения о задатке.</w:t>
      </w:r>
    </w:p>
    <w:p w:rsidR="00C3083B" w:rsidRPr="00247B02" w:rsidRDefault="00C3083B" w:rsidP="00C3083B">
      <w:pPr>
        <w:shd w:val="clear" w:color="auto" w:fill="FFFFFF"/>
        <w:ind w:firstLine="709"/>
        <w:jc w:val="both"/>
      </w:pPr>
      <w:r w:rsidRPr="00247B02">
        <w:t>Заявка на участие в аукционе, поступившая по истечении срока приема заявок, возвр</w:t>
      </w:r>
      <w:r w:rsidRPr="00247B02">
        <w:t>а</w:t>
      </w:r>
      <w:r w:rsidRPr="00247B02">
        <w:t>щается заявителю в день ее поступления.</w:t>
      </w:r>
    </w:p>
    <w:p w:rsidR="00C3083B" w:rsidRPr="00247B02" w:rsidRDefault="00C3083B" w:rsidP="00C3083B">
      <w:pPr>
        <w:shd w:val="clear" w:color="auto" w:fill="FFFFFF"/>
        <w:ind w:firstLine="709"/>
        <w:jc w:val="both"/>
      </w:pPr>
      <w:r w:rsidRPr="00247B02">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w:t>
      </w:r>
      <w:r w:rsidRPr="00247B02">
        <w:t>а</w:t>
      </w:r>
      <w:r w:rsidRPr="00247B02">
        <w:t>низатора аукциона. Организатор аукциона возвращает заявителю внесенный им задаток в теч</w:t>
      </w:r>
      <w:r w:rsidRPr="00247B02">
        <w:t>е</w:t>
      </w:r>
      <w:r w:rsidRPr="00247B02">
        <w:t>ние трех рабочих дней со дня поступления уведомления об отзыве заявки. В случае отзыва з</w:t>
      </w:r>
      <w:r w:rsidRPr="00247B02">
        <w:t>а</w:t>
      </w:r>
      <w:r w:rsidRPr="00247B02">
        <w:t>явки заявителем позднее дня окончания срока приема заявок задаток возвращается в порядке, установленном для участников аукциона.</w:t>
      </w:r>
    </w:p>
    <w:p w:rsidR="00C3083B" w:rsidRPr="00247B02" w:rsidRDefault="00C3083B" w:rsidP="00C3083B">
      <w:pPr>
        <w:shd w:val="clear" w:color="auto" w:fill="FFFFFF"/>
        <w:ind w:firstLine="709"/>
        <w:jc w:val="both"/>
      </w:pPr>
      <w:r w:rsidRPr="00247B02">
        <w:t xml:space="preserve"> Заявитель не допускается к участию в аукционе в следующих случаях:</w:t>
      </w:r>
    </w:p>
    <w:p w:rsidR="00C3083B" w:rsidRPr="00247B02" w:rsidRDefault="00C3083B" w:rsidP="00C3083B">
      <w:pPr>
        <w:shd w:val="clear" w:color="auto" w:fill="FFFFFF"/>
        <w:ind w:firstLine="709"/>
        <w:jc w:val="both"/>
      </w:pPr>
      <w:r w:rsidRPr="00247B02">
        <w:lastRenderedPageBreak/>
        <w:t>1) непредставление необходимых для участия в аукционе документов или представление недостоверных сведений;</w:t>
      </w:r>
    </w:p>
    <w:p w:rsidR="00C3083B" w:rsidRPr="00247B02" w:rsidRDefault="00C3083B" w:rsidP="00C3083B">
      <w:pPr>
        <w:shd w:val="clear" w:color="auto" w:fill="FFFFFF"/>
        <w:ind w:firstLine="709"/>
        <w:jc w:val="both"/>
      </w:pPr>
      <w:r w:rsidRPr="00247B02">
        <w:t>2) непоступление задатка на дату рассмотрения заявок на участие в аукционе;</w:t>
      </w:r>
    </w:p>
    <w:p w:rsidR="00C3083B" w:rsidRPr="00247B02" w:rsidRDefault="00C3083B" w:rsidP="00C3083B">
      <w:pPr>
        <w:shd w:val="clear" w:color="auto" w:fill="FFFFFF"/>
        <w:ind w:firstLine="709"/>
        <w:jc w:val="both"/>
      </w:pPr>
      <w:r w:rsidRPr="00247B02">
        <w:t>3) подача заявки на участие в аукционе лицом, которое в соответствии с Земельным к</w:t>
      </w:r>
      <w:r w:rsidRPr="00247B02">
        <w:t>о</w:t>
      </w:r>
      <w:r w:rsidRPr="00247B02">
        <w:t>дексом и другими федеральными законами не имеет права быть участником конкретного ау</w:t>
      </w:r>
      <w:r w:rsidRPr="00247B02">
        <w:t>к</w:t>
      </w:r>
      <w:r w:rsidRPr="00247B02">
        <w:t>циона или приобрести земельный участок в аренду;</w:t>
      </w:r>
    </w:p>
    <w:p w:rsidR="00C3083B" w:rsidRPr="00247B02" w:rsidRDefault="00C3083B" w:rsidP="00C3083B">
      <w:pPr>
        <w:shd w:val="clear" w:color="auto" w:fill="FFFFFF"/>
        <w:ind w:firstLine="709"/>
        <w:jc w:val="both"/>
      </w:pPr>
      <w:r w:rsidRPr="00247B02">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w:t>
      </w:r>
      <w:r w:rsidRPr="00247B02">
        <w:t>ь</w:t>
      </w:r>
      <w:r w:rsidRPr="00247B02">
        <w:t>ного органа заявителя, являющегося юридическим лицом, в  реестре недобросовестных учас</w:t>
      </w:r>
      <w:r w:rsidRPr="00247B02">
        <w:t>т</w:t>
      </w:r>
      <w:r w:rsidRPr="00247B02">
        <w:t>ников аукциона.</w:t>
      </w:r>
    </w:p>
    <w:p w:rsidR="00C3083B" w:rsidRPr="00247B02" w:rsidRDefault="00C3083B" w:rsidP="00C3083B">
      <w:pPr>
        <w:shd w:val="clear" w:color="auto" w:fill="FFFFFF"/>
        <w:ind w:firstLine="709"/>
        <w:jc w:val="both"/>
      </w:pPr>
      <w:r w:rsidRPr="00247B02">
        <w:t>Дата определения участников аукциона 24 мая 2023</w:t>
      </w:r>
      <w:r w:rsidRPr="00C3083B">
        <w:t xml:space="preserve"> года, в 15 час.-00 мин</w:t>
      </w:r>
      <w:r w:rsidRPr="00247B02">
        <w:t xml:space="preserve">. в  отделе имущественных и земельных отношений администрации Арзгирского муниципального округа Ставропольского края,  по адресу: с.Арзгир, ул.П.Базалеева, 6. </w:t>
      </w:r>
    </w:p>
    <w:p w:rsidR="00C3083B" w:rsidRPr="00247B02" w:rsidRDefault="00C3083B" w:rsidP="00C3083B">
      <w:pPr>
        <w:shd w:val="clear" w:color="auto" w:fill="FFFFFF"/>
        <w:ind w:firstLine="709"/>
        <w:jc w:val="both"/>
      </w:pPr>
      <w:r w:rsidRPr="00247B02">
        <w:t>Протокол рассмотрения заявок на участие в аукционе размещается на официальном са</w:t>
      </w:r>
      <w:r w:rsidRPr="00247B02">
        <w:t>й</w:t>
      </w:r>
      <w:r w:rsidRPr="00247B02">
        <w:t>те Российской Федерации и на официальном сайте администрации Арзгирского муниципальн</w:t>
      </w:r>
      <w:r w:rsidRPr="00247B02">
        <w:t>о</w:t>
      </w:r>
      <w:r w:rsidRPr="00247B02">
        <w:t>го округа Ставропольского края в информационно-телекоммуникационной сети «Интернет».</w:t>
      </w:r>
    </w:p>
    <w:p w:rsidR="00C3083B" w:rsidRPr="00247B02" w:rsidRDefault="00C3083B" w:rsidP="00C3083B">
      <w:pPr>
        <w:shd w:val="clear" w:color="auto" w:fill="FFFFFF"/>
        <w:ind w:firstLine="709"/>
        <w:jc w:val="both"/>
      </w:pPr>
      <w:r w:rsidRPr="00247B02">
        <w:t>Заявители, признанные участниками аукциона, и заявители, не допущенные к участию в аукционе, уведомляются о принятых в отношении них решениях не позднее  дня, следующего после дня  подписания протокола. Организатор аукциона возвращает заявителю, не допуще</w:t>
      </w:r>
      <w:r w:rsidRPr="00247B02">
        <w:t>н</w:t>
      </w:r>
      <w:r w:rsidRPr="00247B02">
        <w:t>ному к участию в аукционе, внесенный им задаток в течение трех рабочих дней со дня офор</w:t>
      </w:r>
      <w:r w:rsidRPr="00247B02">
        <w:t>м</w:t>
      </w:r>
      <w:r w:rsidRPr="00247B02">
        <w:t>ления протокола приема заявок на участие в аукционе.</w:t>
      </w:r>
    </w:p>
    <w:p w:rsidR="00C3083B" w:rsidRPr="00C3083B" w:rsidRDefault="00C3083B" w:rsidP="00C3083B">
      <w:pPr>
        <w:shd w:val="clear" w:color="auto" w:fill="FFFFFF"/>
        <w:ind w:firstLine="709"/>
        <w:jc w:val="both"/>
      </w:pPr>
      <w:r w:rsidRPr="00247B02">
        <w:t xml:space="preserve">Итоги аукциона подводятся в день его проведения  26 мая 2023 </w:t>
      </w:r>
      <w:r w:rsidRPr="00C3083B">
        <w:t>года, по  его окончанию.</w:t>
      </w:r>
    </w:p>
    <w:p w:rsidR="00C3083B" w:rsidRPr="00247B02" w:rsidRDefault="00C3083B" w:rsidP="00C3083B">
      <w:pPr>
        <w:shd w:val="clear" w:color="auto" w:fill="FFFFFF"/>
        <w:ind w:firstLine="709"/>
        <w:jc w:val="both"/>
      </w:pPr>
      <w:r w:rsidRPr="00247B02">
        <w:t>Победителем аукциона признается участник аукциона, предложивший наибольший ра</w:t>
      </w:r>
      <w:r w:rsidRPr="00247B02">
        <w:t>з</w:t>
      </w:r>
      <w:r w:rsidRPr="00247B02">
        <w:t>мер ежегодной арендной платы за земельный участок.</w:t>
      </w:r>
    </w:p>
    <w:p w:rsidR="00C3083B" w:rsidRPr="00247B02" w:rsidRDefault="00C3083B" w:rsidP="00C3083B">
      <w:pPr>
        <w:shd w:val="clear" w:color="auto" w:fill="FFFFFF"/>
        <w:ind w:firstLine="709"/>
        <w:jc w:val="both"/>
      </w:pPr>
      <w:r w:rsidRPr="00C3083B">
        <w:t xml:space="preserve">Протокол о результатах аукциона размещается на официальном сайте </w:t>
      </w:r>
      <w:r w:rsidRPr="00247B02">
        <w:t>Российской Фед</w:t>
      </w:r>
      <w:r w:rsidRPr="00247B02">
        <w:t>е</w:t>
      </w:r>
      <w:r w:rsidRPr="00247B02">
        <w:t>рации</w:t>
      </w:r>
      <w:r w:rsidRPr="00C3083B">
        <w:t xml:space="preserve"> и</w:t>
      </w:r>
      <w:r w:rsidRPr="00247B02">
        <w:t xml:space="preserve"> на официальном сайте администрации Арзгирского муниципального округа Ставр</w:t>
      </w:r>
      <w:r w:rsidRPr="00247B02">
        <w:t>о</w:t>
      </w:r>
      <w:r w:rsidRPr="00247B02">
        <w:t xml:space="preserve">польского края в информационно-телекоммуникационной сети «Интернет», </w:t>
      </w:r>
      <w:r w:rsidRPr="00C3083B">
        <w:t xml:space="preserve"> в течение одного рабочего дня со дня подписания данного протокола.</w:t>
      </w:r>
    </w:p>
    <w:p w:rsidR="00C3083B" w:rsidRPr="00247B02" w:rsidRDefault="00C3083B" w:rsidP="00C3083B">
      <w:pPr>
        <w:shd w:val="clear" w:color="auto" w:fill="FFFFFF"/>
        <w:ind w:firstLine="709"/>
        <w:jc w:val="both"/>
      </w:pPr>
      <w:r w:rsidRPr="00247B02">
        <w:t>Организатор аукциона направляет победителю аукциона или единственному принявш</w:t>
      </w:r>
      <w:r w:rsidRPr="00247B02">
        <w:t>е</w:t>
      </w:r>
      <w:r w:rsidRPr="00247B02">
        <w:t>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w:t>
      </w:r>
      <w:r w:rsidRPr="00247B02">
        <w:t>о</w:t>
      </w:r>
      <w:r w:rsidRPr="00247B02">
        <w:t xml:space="preserve">на. </w:t>
      </w:r>
    </w:p>
    <w:p w:rsidR="00C3083B" w:rsidRPr="00247B02" w:rsidRDefault="00C3083B" w:rsidP="00C3083B">
      <w:pPr>
        <w:shd w:val="clear" w:color="auto" w:fill="FFFFFF"/>
        <w:ind w:firstLine="709"/>
        <w:jc w:val="both"/>
      </w:pPr>
      <w:r w:rsidRPr="00247B02">
        <w:t xml:space="preserve">Заключение договора аренды земельного участка не допускается ранее чем через десять дней со дня размещения информации о результатах аукциона на официальном сайте. </w:t>
      </w:r>
    </w:p>
    <w:p w:rsidR="00C3083B" w:rsidRPr="00247B02" w:rsidRDefault="00C3083B" w:rsidP="00C3083B">
      <w:pPr>
        <w:shd w:val="clear" w:color="auto" w:fill="FFFFFF"/>
        <w:ind w:firstLine="709"/>
        <w:jc w:val="both"/>
      </w:pPr>
      <w:r w:rsidRPr="00247B02">
        <w:t xml:space="preserve">Дополнительную информацию об аукционе можно получить в  комиссии по адресу: с.Арзгир, ул.П.Базалеева,6. </w:t>
      </w:r>
    </w:p>
    <w:p w:rsidR="00E07E37" w:rsidRPr="00CA4938" w:rsidRDefault="00C3083B" w:rsidP="00FA60AD">
      <w:pPr>
        <w:shd w:val="clear" w:color="auto" w:fill="FFFFFF"/>
        <w:ind w:firstLine="709"/>
        <w:jc w:val="both"/>
      </w:pPr>
      <w:r w:rsidRPr="00247B02">
        <w:t>Справки  по телефону: 3-13-46</w:t>
      </w:r>
    </w:p>
    <w:p w:rsidR="00C3083B" w:rsidRPr="00247B02" w:rsidRDefault="00C3083B" w:rsidP="00C3083B">
      <w:pPr>
        <w:jc w:val="right"/>
      </w:pPr>
    </w:p>
    <w:p w:rsidR="00C3083B" w:rsidRPr="00247B02" w:rsidRDefault="00C3083B" w:rsidP="00C3083B">
      <w:pPr>
        <w:jc w:val="right"/>
      </w:pPr>
      <w:r w:rsidRPr="00247B02">
        <w:t>Приложение №  1</w:t>
      </w:r>
    </w:p>
    <w:p w:rsidR="00C3083B" w:rsidRPr="00247B02" w:rsidRDefault="00C3083B" w:rsidP="00C3083B">
      <w:pPr>
        <w:pStyle w:val="ConsPlusTitle"/>
        <w:widowControl/>
        <w:spacing w:line="240" w:lineRule="exact"/>
        <w:jc w:val="center"/>
        <w:rPr>
          <w:rFonts w:ascii="Times New Roman" w:hAnsi="Times New Roman" w:cs="Times New Roman"/>
          <w:b w:val="0"/>
          <w:sz w:val="24"/>
          <w:szCs w:val="24"/>
        </w:rPr>
      </w:pPr>
      <w:r w:rsidRPr="00247B02">
        <w:rPr>
          <w:rFonts w:ascii="Times New Roman" w:hAnsi="Times New Roman" w:cs="Times New Roman"/>
          <w:b w:val="0"/>
          <w:sz w:val="24"/>
          <w:szCs w:val="24"/>
        </w:rPr>
        <w:t xml:space="preserve">ЗАЯВКА </w:t>
      </w:r>
    </w:p>
    <w:p w:rsidR="00C3083B" w:rsidRPr="00247B02" w:rsidRDefault="00C3083B" w:rsidP="00C3083B">
      <w:pPr>
        <w:pStyle w:val="ConsPlusTitle"/>
        <w:widowControl/>
        <w:spacing w:line="240" w:lineRule="exact"/>
        <w:jc w:val="center"/>
        <w:rPr>
          <w:rFonts w:ascii="Times New Roman" w:hAnsi="Times New Roman" w:cs="Times New Roman"/>
          <w:b w:val="0"/>
          <w:sz w:val="24"/>
          <w:szCs w:val="24"/>
        </w:rPr>
      </w:pPr>
      <w:r w:rsidRPr="00247B02">
        <w:rPr>
          <w:rFonts w:ascii="Times New Roman" w:hAnsi="Times New Roman" w:cs="Times New Roman"/>
          <w:b w:val="0"/>
          <w:sz w:val="24"/>
          <w:szCs w:val="24"/>
        </w:rPr>
        <w:t>на участие в аукционе</w:t>
      </w:r>
    </w:p>
    <w:p w:rsidR="00C3083B" w:rsidRPr="00247B02" w:rsidRDefault="00C3083B" w:rsidP="00C3083B">
      <w:pPr>
        <w:spacing w:line="240" w:lineRule="exact"/>
        <w:jc w:val="center"/>
      </w:pPr>
      <w:r w:rsidRPr="00247B02">
        <w:t>на право заключения  договора аренды</w:t>
      </w:r>
    </w:p>
    <w:p w:rsidR="00C3083B" w:rsidRPr="00247B02" w:rsidRDefault="00C3083B" w:rsidP="00C3083B">
      <w:pPr>
        <w:spacing w:line="240" w:lineRule="exact"/>
        <w:jc w:val="center"/>
      </w:pPr>
      <w:r w:rsidRPr="00247B02">
        <w:t xml:space="preserve">земельного участка, находящегося в распоряжении администрации </w:t>
      </w:r>
    </w:p>
    <w:p w:rsidR="00C3083B" w:rsidRPr="00247B02" w:rsidRDefault="00C3083B" w:rsidP="00C3083B">
      <w:pPr>
        <w:spacing w:line="240" w:lineRule="exact"/>
        <w:jc w:val="center"/>
      </w:pPr>
      <w:r w:rsidRPr="00247B02">
        <w:t xml:space="preserve"> Арзгирского муниципального округа Ставропольского края</w:t>
      </w:r>
    </w:p>
    <w:p w:rsidR="00C3083B" w:rsidRPr="00247B02" w:rsidRDefault="00C3083B" w:rsidP="00C3083B">
      <w:pPr>
        <w:spacing w:line="240" w:lineRule="exact"/>
        <w:jc w:val="center"/>
      </w:pPr>
    </w:p>
    <w:p w:rsidR="00C3083B" w:rsidRPr="00247B02" w:rsidRDefault="00C3083B" w:rsidP="00C3083B">
      <w:pPr>
        <w:pStyle w:val="ConsPlusNonformat"/>
        <w:widowControl/>
        <w:rPr>
          <w:rFonts w:ascii="Times New Roman" w:hAnsi="Times New Roman" w:cs="Times New Roman"/>
          <w:sz w:val="24"/>
          <w:szCs w:val="24"/>
        </w:rPr>
      </w:pPr>
      <w:r w:rsidRPr="00247B02">
        <w:rPr>
          <w:rFonts w:ascii="Times New Roman" w:hAnsi="Times New Roman" w:cs="Times New Roman"/>
          <w:sz w:val="24"/>
          <w:szCs w:val="24"/>
        </w:rPr>
        <w:t>с.Арзгир                                                                             "___" _______ 2023г.</w:t>
      </w:r>
    </w:p>
    <w:p w:rsidR="00C3083B" w:rsidRPr="00247B02" w:rsidRDefault="00C3083B" w:rsidP="00C3083B">
      <w:pPr>
        <w:pStyle w:val="ConsPlusNonformat"/>
        <w:widowControl/>
        <w:ind w:firstLine="709"/>
        <w:rPr>
          <w:rFonts w:ascii="Times New Roman" w:hAnsi="Times New Roman" w:cs="Times New Roman"/>
          <w:sz w:val="24"/>
          <w:szCs w:val="24"/>
        </w:rPr>
      </w:pPr>
    </w:p>
    <w:p w:rsidR="00C3083B" w:rsidRPr="00247B02" w:rsidRDefault="00C3083B" w:rsidP="00C3083B">
      <w:pPr>
        <w:pStyle w:val="ConsPlusNonformat"/>
        <w:widowControl/>
        <w:ind w:firstLine="709"/>
        <w:rPr>
          <w:rFonts w:ascii="Times New Roman" w:hAnsi="Times New Roman" w:cs="Times New Roman"/>
          <w:sz w:val="24"/>
          <w:szCs w:val="24"/>
        </w:rPr>
      </w:pPr>
      <w:r w:rsidRPr="00247B02">
        <w:rPr>
          <w:rFonts w:ascii="Times New Roman" w:hAnsi="Times New Roman" w:cs="Times New Roman"/>
          <w:sz w:val="24"/>
          <w:szCs w:val="24"/>
        </w:rPr>
        <w:t>Заявитель __________________________________________________________</w:t>
      </w:r>
    </w:p>
    <w:p w:rsidR="00C3083B" w:rsidRPr="00247B02" w:rsidRDefault="00C3083B" w:rsidP="00C3083B">
      <w:pPr>
        <w:pStyle w:val="ConsPlusNonformat"/>
        <w:widowControl/>
        <w:rPr>
          <w:rFonts w:ascii="Times New Roman" w:hAnsi="Times New Roman" w:cs="Times New Roman"/>
          <w:sz w:val="24"/>
          <w:szCs w:val="24"/>
          <w:vertAlign w:val="subscript"/>
        </w:rPr>
      </w:pPr>
      <w:r w:rsidRPr="00247B02">
        <w:rPr>
          <w:rFonts w:ascii="Times New Roman" w:hAnsi="Times New Roman" w:cs="Times New Roman"/>
          <w:sz w:val="24"/>
          <w:szCs w:val="24"/>
          <w:vertAlign w:val="subscript"/>
        </w:rPr>
        <w:t xml:space="preserve">                                             (полное наименование юридического лица, подающего заявку, фамилия, имя, отчество и</w:t>
      </w:r>
    </w:p>
    <w:p w:rsidR="00C3083B" w:rsidRPr="00247B02" w:rsidRDefault="00C3083B" w:rsidP="00C3083B">
      <w:pPr>
        <w:pStyle w:val="ConsPlusNonformat"/>
        <w:widowControl/>
        <w:rPr>
          <w:rFonts w:ascii="Times New Roman" w:hAnsi="Times New Roman" w:cs="Times New Roman"/>
          <w:sz w:val="24"/>
          <w:szCs w:val="24"/>
        </w:rPr>
      </w:pPr>
      <w:r w:rsidRPr="00247B02">
        <w:rPr>
          <w:rFonts w:ascii="Times New Roman" w:hAnsi="Times New Roman" w:cs="Times New Roman"/>
          <w:sz w:val="24"/>
          <w:szCs w:val="24"/>
        </w:rPr>
        <w:t>_________________________________________________________________________</w:t>
      </w:r>
    </w:p>
    <w:p w:rsidR="00C3083B" w:rsidRPr="00247B02" w:rsidRDefault="00C3083B" w:rsidP="00C3083B">
      <w:pPr>
        <w:pStyle w:val="ConsPlusNonformat"/>
        <w:widowControl/>
        <w:rPr>
          <w:rFonts w:ascii="Times New Roman" w:hAnsi="Times New Roman" w:cs="Times New Roman"/>
          <w:sz w:val="24"/>
          <w:szCs w:val="24"/>
          <w:vertAlign w:val="subscript"/>
        </w:rPr>
      </w:pPr>
      <w:r w:rsidRPr="00247B02">
        <w:rPr>
          <w:rFonts w:ascii="Times New Roman" w:hAnsi="Times New Roman" w:cs="Times New Roman"/>
          <w:sz w:val="24"/>
          <w:szCs w:val="24"/>
          <w:vertAlign w:val="subscript"/>
        </w:rPr>
        <w:t xml:space="preserve">                                                    паспортные данные физического лица, подающего заявку)</w:t>
      </w:r>
    </w:p>
    <w:p w:rsidR="00C3083B" w:rsidRPr="00247B02" w:rsidRDefault="00C3083B" w:rsidP="00C3083B">
      <w:pPr>
        <w:pStyle w:val="ConsPlusNonformat"/>
        <w:widowControl/>
        <w:rPr>
          <w:rFonts w:ascii="Times New Roman" w:hAnsi="Times New Roman" w:cs="Times New Roman"/>
          <w:sz w:val="24"/>
          <w:szCs w:val="24"/>
        </w:rPr>
      </w:pPr>
      <w:r w:rsidRPr="00247B02">
        <w:rPr>
          <w:rFonts w:ascii="Times New Roman" w:hAnsi="Times New Roman" w:cs="Times New Roman"/>
          <w:sz w:val="24"/>
          <w:szCs w:val="24"/>
        </w:rPr>
        <w:lastRenderedPageBreak/>
        <w:t>в лице _______________________________________________________________________</w:t>
      </w:r>
    </w:p>
    <w:p w:rsidR="00C3083B" w:rsidRPr="00247B02" w:rsidRDefault="00C3083B" w:rsidP="00C3083B">
      <w:pPr>
        <w:pStyle w:val="ConsPlusNonformat"/>
        <w:widowControl/>
        <w:rPr>
          <w:rFonts w:ascii="Times New Roman" w:hAnsi="Times New Roman" w:cs="Times New Roman"/>
          <w:sz w:val="24"/>
          <w:szCs w:val="24"/>
          <w:vertAlign w:val="subscript"/>
        </w:rPr>
      </w:pPr>
      <w:r w:rsidRPr="00247B02">
        <w:rPr>
          <w:rFonts w:ascii="Times New Roman" w:hAnsi="Times New Roman" w:cs="Times New Roman"/>
          <w:sz w:val="24"/>
          <w:szCs w:val="24"/>
        </w:rPr>
        <w:t xml:space="preserve">                                            </w:t>
      </w:r>
      <w:r w:rsidRPr="00247B02">
        <w:rPr>
          <w:rFonts w:ascii="Times New Roman" w:hAnsi="Times New Roman" w:cs="Times New Roman"/>
          <w:sz w:val="24"/>
          <w:szCs w:val="24"/>
          <w:vertAlign w:val="subscript"/>
        </w:rPr>
        <w:t>(фамилия, имя, отчество, должность)</w:t>
      </w:r>
    </w:p>
    <w:p w:rsidR="00C3083B" w:rsidRPr="00247B02" w:rsidRDefault="00C3083B" w:rsidP="00C3083B">
      <w:pPr>
        <w:pStyle w:val="ConsPlusNonformat"/>
        <w:widowControl/>
        <w:rPr>
          <w:rFonts w:ascii="Times New Roman" w:hAnsi="Times New Roman" w:cs="Times New Roman"/>
          <w:sz w:val="24"/>
          <w:szCs w:val="24"/>
        </w:rPr>
      </w:pPr>
      <w:r w:rsidRPr="00247B02">
        <w:rPr>
          <w:rFonts w:ascii="Times New Roman" w:hAnsi="Times New Roman" w:cs="Times New Roman"/>
          <w:sz w:val="24"/>
          <w:szCs w:val="24"/>
        </w:rPr>
        <w:t>действующего на основании _______________________________________,</w:t>
      </w:r>
    </w:p>
    <w:p w:rsidR="00C3083B" w:rsidRPr="00247B02" w:rsidRDefault="00C3083B" w:rsidP="00C3083B">
      <w:pPr>
        <w:pStyle w:val="ConsPlusNonformat"/>
        <w:widowControl/>
        <w:rPr>
          <w:rFonts w:ascii="Times New Roman" w:hAnsi="Times New Roman" w:cs="Times New Roman"/>
          <w:sz w:val="24"/>
          <w:szCs w:val="24"/>
          <w:vertAlign w:val="subscript"/>
        </w:rPr>
      </w:pPr>
      <w:r w:rsidRPr="00247B02">
        <w:rPr>
          <w:rFonts w:ascii="Times New Roman" w:hAnsi="Times New Roman" w:cs="Times New Roman"/>
          <w:sz w:val="24"/>
          <w:szCs w:val="24"/>
        </w:rPr>
        <w:t xml:space="preserve">                                                                       </w:t>
      </w:r>
      <w:r w:rsidRPr="00247B02">
        <w:rPr>
          <w:rFonts w:ascii="Times New Roman" w:hAnsi="Times New Roman" w:cs="Times New Roman"/>
          <w:sz w:val="24"/>
          <w:szCs w:val="24"/>
          <w:vertAlign w:val="subscript"/>
        </w:rPr>
        <w:t>(наименование документа)</w:t>
      </w:r>
    </w:p>
    <w:p w:rsidR="00C3083B" w:rsidRPr="00247B02" w:rsidRDefault="00C3083B" w:rsidP="00C3083B">
      <w:pPr>
        <w:jc w:val="both"/>
      </w:pPr>
      <w:r w:rsidRPr="00247B02">
        <w:t>именуемый Претендент,  ознакомившись  с  информационным сообщением о проведении ау</w:t>
      </w:r>
      <w:r w:rsidRPr="00247B02">
        <w:t>к</w:t>
      </w:r>
      <w:r w:rsidRPr="00247B02">
        <w:t>циона, опубликованным в муниципальной газете «Вестник Арзгирского муниципального окр</w:t>
      </w:r>
      <w:r w:rsidRPr="00247B02">
        <w:t>у</w:t>
      </w:r>
      <w:r w:rsidRPr="00247B02">
        <w:t>га»  от «___»  ______ 2023г. № ___,  просит допустить к участию в аукционе на право заключ</w:t>
      </w:r>
      <w:r w:rsidRPr="00247B02">
        <w:t>е</w:t>
      </w:r>
      <w:r w:rsidRPr="00247B02">
        <w:t>ния  договора аренды земельного участка, находящегося в распоряжении администрации  Ар</w:t>
      </w:r>
      <w:r w:rsidRPr="00247B02">
        <w:t>з</w:t>
      </w:r>
      <w:r w:rsidRPr="00247B02">
        <w:t>гирского муниципального округа Ставропольского края, категории земель – земли населенных пунктов,  с кадастровым номером 26:10:110305:867, разрешенное использование: под предпр</w:t>
      </w:r>
      <w:r w:rsidRPr="00247B02">
        <w:t>и</w:t>
      </w:r>
      <w:r w:rsidRPr="00247B02">
        <w:t>ятие автосервиса, общей площадью 1715 кв.м, местоположение: Ставропольский край, район Арзгирский, с.Новоромановское, ул. 60  лет Октября, 71 ж, и обязуется:</w:t>
      </w:r>
    </w:p>
    <w:p w:rsidR="00C3083B" w:rsidRPr="00247B02" w:rsidRDefault="00C3083B" w:rsidP="00C3083B">
      <w:pPr>
        <w:pStyle w:val="ConsPlusNormal"/>
        <w:widowControl/>
        <w:ind w:firstLine="709"/>
        <w:jc w:val="both"/>
        <w:rPr>
          <w:rFonts w:ascii="Times New Roman" w:hAnsi="Times New Roman" w:cs="Times New Roman"/>
          <w:sz w:val="24"/>
          <w:szCs w:val="24"/>
        </w:rPr>
      </w:pPr>
      <w:r w:rsidRPr="00247B02">
        <w:rPr>
          <w:rFonts w:ascii="Times New Roman" w:hAnsi="Times New Roman" w:cs="Times New Roman"/>
          <w:sz w:val="24"/>
          <w:szCs w:val="24"/>
        </w:rPr>
        <w:t>1) соблюдать порядок проведения аукциона, установленный действующим законодательством, и выполнить требования, содержащиеся в информационном сообщении об его проведении;</w:t>
      </w:r>
    </w:p>
    <w:p w:rsidR="00C3083B" w:rsidRPr="00247B02" w:rsidRDefault="00C3083B" w:rsidP="00C3083B">
      <w:pPr>
        <w:widowControl w:val="0"/>
        <w:tabs>
          <w:tab w:val="left" w:pos="360"/>
        </w:tabs>
        <w:autoSpaceDE w:val="0"/>
        <w:autoSpaceDN w:val="0"/>
        <w:adjustRightInd w:val="0"/>
        <w:ind w:firstLine="180"/>
        <w:jc w:val="both"/>
      </w:pPr>
      <w:r w:rsidRPr="00247B02">
        <w:t xml:space="preserve">        2) в случае признания победителем аукциона заключить с администрацией Арзгирского муниципального округа Ставропольского края договор аренды земельного участка в десят</w:t>
      </w:r>
      <w:r w:rsidRPr="00247B02">
        <w:t>и</w:t>
      </w:r>
      <w:r w:rsidRPr="00247B02">
        <w:t xml:space="preserve">дневный срок со дня составления протокола о результатах аукциона. </w:t>
      </w:r>
    </w:p>
    <w:p w:rsidR="00C3083B" w:rsidRPr="00247B02" w:rsidRDefault="00C3083B" w:rsidP="00C3083B">
      <w:pPr>
        <w:pStyle w:val="ConsPlusNonformat"/>
        <w:widowControl/>
        <w:ind w:firstLine="709"/>
        <w:jc w:val="both"/>
        <w:rPr>
          <w:rFonts w:ascii="Times New Roman" w:hAnsi="Times New Roman" w:cs="Times New Roman"/>
          <w:sz w:val="24"/>
          <w:szCs w:val="24"/>
        </w:rPr>
      </w:pPr>
      <w:r w:rsidRPr="00247B02">
        <w:rPr>
          <w:rFonts w:ascii="Times New Roman" w:hAnsi="Times New Roman" w:cs="Times New Roman"/>
          <w:sz w:val="24"/>
          <w:szCs w:val="24"/>
        </w:rPr>
        <w:t>Юридический адрес и почтовый адрес претендента:</w:t>
      </w:r>
    </w:p>
    <w:p w:rsidR="00C3083B" w:rsidRPr="00247B02" w:rsidRDefault="00C3083B" w:rsidP="00C3083B">
      <w:pPr>
        <w:pStyle w:val="ConsPlusNonformat"/>
        <w:widowControl/>
        <w:jc w:val="both"/>
        <w:rPr>
          <w:rFonts w:ascii="Times New Roman" w:hAnsi="Times New Roman" w:cs="Times New Roman"/>
          <w:sz w:val="24"/>
          <w:szCs w:val="24"/>
        </w:rPr>
      </w:pPr>
      <w:r w:rsidRPr="00247B02">
        <w:rPr>
          <w:rFonts w:ascii="Times New Roman" w:hAnsi="Times New Roman" w:cs="Times New Roman"/>
          <w:sz w:val="24"/>
          <w:szCs w:val="24"/>
        </w:rPr>
        <w:t>__________________________________________________________________</w:t>
      </w:r>
    </w:p>
    <w:p w:rsidR="00C3083B" w:rsidRPr="00247B02" w:rsidRDefault="00C3083B" w:rsidP="00C3083B">
      <w:pPr>
        <w:pStyle w:val="ConsPlusNonformat"/>
        <w:widowControl/>
        <w:ind w:firstLine="709"/>
        <w:jc w:val="both"/>
        <w:rPr>
          <w:rFonts w:ascii="Times New Roman" w:hAnsi="Times New Roman" w:cs="Times New Roman"/>
          <w:sz w:val="24"/>
          <w:szCs w:val="24"/>
        </w:rPr>
      </w:pPr>
      <w:r w:rsidRPr="00247B02">
        <w:rPr>
          <w:rFonts w:ascii="Times New Roman" w:hAnsi="Times New Roman" w:cs="Times New Roman"/>
          <w:sz w:val="24"/>
          <w:szCs w:val="24"/>
        </w:rPr>
        <w:t>Реквизиты  для перечисления суммы возвращаемого задатка (банковские реквизиты: наименование банка, ИНН, КПП, р/сч, к/сч; для физического лица – л/сч)</w:t>
      </w:r>
    </w:p>
    <w:p w:rsidR="00C3083B" w:rsidRPr="00247B02" w:rsidRDefault="00C3083B" w:rsidP="00C3083B">
      <w:pPr>
        <w:pStyle w:val="ConsPlusNonformat"/>
        <w:widowControl/>
        <w:jc w:val="both"/>
        <w:rPr>
          <w:rFonts w:ascii="Times New Roman" w:hAnsi="Times New Roman" w:cs="Times New Roman"/>
          <w:sz w:val="24"/>
          <w:szCs w:val="24"/>
        </w:rPr>
      </w:pPr>
      <w:r w:rsidRPr="00247B02">
        <w:rPr>
          <w:rFonts w:ascii="Times New Roman" w:hAnsi="Times New Roman" w:cs="Times New Roman"/>
          <w:sz w:val="24"/>
          <w:szCs w:val="24"/>
        </w:rPr>
        <w:t>__________________________________________________________________</w:t>
      </w:r>
    </w:p>
    <w:p w:rsidR="00C3083B" w:rsidRPr="00247B02" w:rsidRDefault="00C3083B" w:rsidP="00C3083B">
      <w:pPr>
        <w:pStyle w:val="ConsPlusNonformat"/>
        <w:widowControl/>
        <w:ind w:firstLine="709"/>
        <w:jc w:val="both"/>
        <w:rPr>
          <w:rFonts w:ascii="Times New Roman" w:hAnsi="Times New Roman" w:cs="Times New Roman"/>
          <w:sz w:val="24"/>
          <w:szCs w:val="24"/>
        </w:rPr>
      </w:pPr>
      <w:r w:rsidRPr="00247B02">
        <w:rPr>
          <w:rFonts w:ascii="Times New Roman" w:hAnsi="Times New Roman" w:cs="Times New Roman"/>
          <w:sz w:val="24"/>
          <w:szCs w:val="24"/>
        </w:rPr>
        <w:t>К заявке прилагаются документы на ____ листах в соответствии с описью.</w:t>
      </w:r>
    </w:p>
    <w:p w:rsidR="00C3083B" w:rsidRPr="00247B02" w:rsidRDefault="00C3083B" w:rsidP="00C3083B">
      <w:pPr>
        <w:pStyle w:val="ConsPlusNonformat"/>
        <w:widowControl/>
        <w:jc w:val="both"/>
        <w:rPr>
          <w:rFonts w:ascii="Times New Roman" w:hAnsi="Times New Roman" w:cs="Times New Roman"/>
          <w:sz w:val="24"/>
          <w:szCs w:val="24"/>
        </w:rPr>
      </w:pPr>
    </w:p>
    <w:p w:rsidR="00C3083B" w:rsidRPr="00247B02" w:rsidRDefault="00C3083B" w:rsidP="00C3083B">
      <w:pPr>
        <w:pStyle w:val="ConsPlusNonformat"/>
        <w:widowControl/>
        <w:jc w:val="both"/>
        <w:rPr>
          <w:rFonts w:ascii="Times New Roman" w:hAnsi="Times New Roman" w:cs="Times New Roman"/>
          <w:sz w:val="24"/>
          <w:szCs w:val="24"/>
        </w:rPr>
      </w:pPr>
      <w:r w:rsidRPr="00247B02">
        <w:rPr>
          <w:rFonts w:ascii="Times New Roman" w:hAnsi="Times New Roman" w:cs="Times New Roman"/>
          <w:sz w:val="24"/>
          <w:szCs w:val="24"/>
        </w:rPr>
        <w:t>Подпись Претендента (его полномочного представителя)     ______________</w:t>
      </w:r>
    </w:p>
    <w:p w:rsidR="00C3083B" w:rsidRPr="00247B02" w:rsidRDefault="00C3083B" w:rsidP="00C3083B">
      <w:pPr>
        <w:pStyle w:val="ConsPlusNonformat"/>
        <w:widowControl/>
        <w:rPr>
          <w:rFonts w:ascii="Times New Roman" w:hAnsi="Times New Roman" w:cs="Times New Roman"/>
          <w:sz w:val="24"/>
          <w:szCs w:val="24"/>
        </w:rPr>
      </w:pPr>
      <w:r w:rsidRPr="00247B02">
        <w:rPr>
          <w:rFonts w:ascii="Times New Roman" w:hAnsi="Times New Roman" w:cs="Times New Roman"/>
          <w:sz w:val="24"/>
          <w:szCs w:val="24"/>
        </w:rPr>
        <w:t>«_____»_________2023г.                  М.П.</w:t>
      </w:r>
    </w:p>
    <w:p w:rsidR="00C3083B" w:rsidRPr="00247B02" w:rsidRDefault="00C3083B" w:rsidP="00C3083B">
      <w:pPr>
        <w:pStyle w:val="ConsPlusNonformat"/>
        <w:widowControl/>
        <w:rPr>
          <w:rFonts w:ascii="Times New Roman" w:hAnsi="Times New Roman" w:cs="Times New Roman"/>
          <w:sz w:val="24"/>
          <w:szCs w:val="24"/>
        </w:rPr>
      </w:pPr>
      <w:r w:rsidRPr="00247B02">
        <w:rPr>
          <w:rFonts w:ascii="Times New Roman" w:hAnsi="Times New Roman" w:cs="Times New Roman"/>
          <w:sz w:val="24"/>
          <w:szCs w:val="24"/>
        </w:rPr>
        <w:t>Заявка принята организатором торгов:</w:t>
      </w:r>
    </w:p>
    <w:p w:rsidR="00C3083B" w:rsidRPr="00247B02" w:rsidRDefault="00C3083B" w:rsidP="00C3083B">
      <w:pPr>
        <w:pStyle w:val="ConsPlusNonformat"/>
        <w:widowControl/>
        <w:rPr>
          <w:rFonts w:ascii="Times New Roman" w:hAnsi="Times New Roman" w:cs="Times New Roman"/>
          <w:sz w:val="24"/>
          <w:szCs w:val="24"/>
        </w:rPr>
      </w:pPr>
    </w:p>
    <w:p w:rsidR="00C3083B" w:rsidRPr="00247B02" w:rsidRDefault="00C3083B" w:rsidP="00C3083B">
      <w:pPr>
        <w:pStyle w:val="ConsPlusNonformat"/>
        <w:widowControl/>
        <w:rPr>
          <w:rFonts w:ascii="Times New Roman" w:hAnsi="Times New Roman" w:cs="Times New Roman"/>
          <w:sz w:val="24"/>
          <w:szCs w:val="24"/>
        </w:rPr>
      </w:pPr>
      <w:r w:rsidRPr="00247B02">
        <w:rPr>
          <w:rFonts w:ascii="Times New Roman" w:hAnsi="Times New Roman" w:cs="Times New Roman"/>
          <w:sz w:val="24"/>
          <w:szCs w:val="24"/>
        </w:rPr>
        <w:t>____час. ____мин.  «______»___________2023г.  за №__________</w:t>
      </w:r>
    </w:p>
    <w:p w:rsidR="00C3083B" w:rsidRPr="00247B02" w:rsidRDefault="00C3083B" w:rsidP="00C3083B">
      <w:r w:rsidRPr="00247B02">
        <w:t>Подпись уполномоченного лица организатора торгов______________</w:t>
      </w:r>
    </w:p>
    <w:p w:rsidR="00C3083B" w:rsidRPr="00247B02" w:rsidRDefault="00C3083B" w:rsidP="00C3083B">
      <w:pPr>
        <w:jc w:val="right"/>
      </w:pPr>
    </w:p>
    <w:p w:rsidR="00E07E37" w:rsidRPr="00CA4938" w:rsidRDefault="00E07E37" w:rsidP="00C3083B">
      <w:pPr>
        <w:jc w:val="right"/>
      </w:pPr>
    </w:p>
    <w:p w:rsidR="00C3083B" w:rsidRPr="00247B02" w:rsidRDefault="00C3083B" w:rsidP="00C3083B">
      <w:pPr>
        <w:jc w:val="right"/>
      </w:pPr>
      <w:r w:rsidRPr="00247B02">
        <w:t>Приложение № 2</w:t>
      </w:r>
    </w:p>
    <w:p w:rsidR="00C3083B" w:rsidRPr="00247B02" w:rsidRDefault="00C3083B" w:rsidP="00C3083B">
      <w:pPr>
        <w:spacing w:line="240" w:lineRule="exact"/>
        <w:jc w:val="center"/>
        <w:rPr>
          <w:b/>
        </w:rPr>
      </w:pPr>
    </w:p>
    <w:p w:rsidR="00C3083B" w:rsidRPr="00C3083B" w:rsidRDefault="00C3083B" w:rsidP="00C3083B">
      <w:pPr>
        <w:spacing w:line="240" w:lineRule="exact"/>
        <w:jc w:val="center"/>
      </w:pPr>
      <w:r w:rsidRPr="00C3083B">
        <w:t>ПРОЕКТ</w:t>
      </w:r>
    </w:p>
    <w:p w:rsidR="00C3083B" w:rsidRPr="00C3083B" w:rsidRDefault="00C3083B" w:rsidP="00C3083B">
      <w:pPr>
        <w:jc w:val="center"/>
        <w:rPr>
          <w:snapToGrid w:val="0"/>
        </w:rPr>
      </w:pPr>
      <w:r w:rsidRPr="00C3083B">
        <w:rPr>
          <w:snapToGrid w:val="0"/>
        </w:rPr>
        <w:t>ДОГОВОРА АРЕНДЫ  № ______</w:t>
      </w:r>
    </w:p>
    <w:p w:rsidR="00C3083B" w:rsidRPr="00247B02" w:rsidRDefault="00C3083B" w:rsidP="00C3083B">
      <w:pPr>
        <w:spacing w:line="240" w:lineRule="exact"/>
        <w:jc w:val="center"/>
        <w:rPr>
          <w:b/>
          <w:snapToGrid w:val="0"/>
        </w:rPr>
      </w:pPr>
      <w:r w:rsidRPr="00247B02">
        <w:rPr>
          <w:snapToGrid w:val="0"/>
        </w:rPr>
        <w:t xml:space="preserve"> находящегося в</w:t>
      </w:r>
      <w:r w:rsidRPr="00247B02">
        <w:t xml:space="preserve"> государственной собственности  </w:t>
      </w:r>
      <w:r w:rsidRPr="00247B02">
        <w:rPr>
          <w:snapToGrid w:val="0"/>
        </w:rPr>
        <w:t>земельного участка</w:t>
      </w:r>
      <w:r w:rsidRPr="00247B02">
        <w:rPr>
          <w:b/>
          <w:snapToGrid w:val="0"/>
        </w:rPr>
        <w:t xml:space="preserve"> </w:t>
      </w:r>
    </w:p>
    <w:p w:rsidR="00C3083B" w:rsidRPr="00247B02" w:rsidRDefault="00C3083B" w:rsidP="00C3083B">
      <w:pPr>
        <w:jc w:val="center"/>
        <w:rPr>
          <w:snapToGrid w:val="0"/>
        </w:rPr>
      </w:pPr>
      <w:r w:rsidRPr="00247B02">
        <w:rPr>
          <w:snapToGrid w:val="0"/>
        </w:rPr>
        <w:t>село Арзгир  Арзгирский район Ставропольский  край Российская Федерация</w:t>
      </w:r>
    </w:p>
    <w:p w:rsidR="00C3083B" w:rsidRPr="00247B02" w:rsidRDefault="00C3083B" w:rsidP="00C3083B">
      <w:pPr>
        <w:jc w:val="right"/>
        <w:rPr>
          <w:snapToGrid w:val="0"/>
        </w:rPr>
      </w:pPr>
      <w:r w:rsidRPr="00247B02">
        <w:rPr>
          <w:snapToGrid w:val="0"/>
        </w:rPr>
        <w:t xml:space="preserve">                                                                                                           «______»____________20__г.</w:t>
      </w:r>
    </w:p>
    <w:p w:rsidR="00C3083B" w:rsidRPr="00247B02" w:rsidRDefault="00C3083B" w:rsidP="00C3083B">
      <w:pPr>
        <w:ind w:firstLine="708"/>
        <w:jc w:val="both"/>
        <w:rPr>
          <w:b/>
          <w:snapToGrid w:val="0"/>
          <w:color w:val="FF0000"/>
        </w:rPr>
      </w:pPr>
      <w:r w:rsidRPr="00247B02">
        <w:t xml:space="preserve">На основании постановления администрации Арзгирского муниципального  округа </w:t>
      </w:r>
      <w:r w:rsidRPr="00247B02">
        <w:rPr>
          <w:snapToGrid w:val="0"/>
        </w:rPr>
        <w:t>Ставропольского края  от «___»_______20__ г. № _____ администрация  Арзгирского муниц</w:t>
      </w:r>
      <w:r w:rsidRPr="00247B02">
        <w:rPr>
          <w:snapToGrid w:val="0"/>
        </w:rPr>
        <w:t>и</w:t>
      </w:r>
      <w:r w:rsidRPr="00247B02">
        <w:rPr>
          <w:snapToGrid w:val="0"/>
        </w:rPr>
        <w:t>пального округа Ставропольского края, адрес постоянно  действующего исполнительного орг</w:t>
      </w:r>
      <w:r w:rsidRPr="00247B02">
        <w:rPr>
          <w:snapToGrid w:val="0"/>
        </w:rPr>
        <w:t>а</w:t>
      </w:r>
      <w:r w:rsidRPr="00247B02">
        <w:rPr>
          <w:snapToGrid w:val="0"/>
        </w:rPr>
        <w:t>на юридического лица: с.Арзгир, ул.П.Базалеева, 3, ИНН 2604006136/КПП 260401001, ОГРН 1202600015100, Свидетельство о государственной регистрации от 03.12.2020г., место регистр</w:t>
      </w:r>
      <w:r w:rsidRPr="00247B02">
        <w:rPr>
          <w:snapToGrid w:val="0"/>
        </w:rPr>
        <w:t>а</w:t>
      </w:r>
      <w:r w:rsidRPr="00247B02">
        <w:rPr>
          <w:snapToGrid w:val="0"/>
        </w:rPr>
        <w:t>ции: МИ ФНС России   № 6 по Ставропольскому краю, в лице главы  Арзгирского муниципал</w:t>
      </w:r>
      <w:r w:rsidRPr="00247B02">
        <w:rPr>
          <w:snapToGrid w:val="0"/>
        </w:rPr>
        <w:t>ь</w:t>
      </w:r>
      <w:r w:rsidRPr="00247B02">
        <w:rPr>
          <w:snapToGrid w:val="0"/>
        </w:rPr>
        <w:t>ного округа Ставропольского края Палагуты Алексея Ивановича, действующего на основании Положения, утвержденного  решением Совета  Депутатов Арзгирского муниципального округа Ставропольского края от 01.12.2020г. № 45,  именуемая в дальнейшем «Арендодатель»,  и  гр</w:t>
      </w:r>
      <w:r w:rsidRPr="00247B02">
        <w:rPr>
          <w:snapToGrid w:val="0"/>
        </w:rPr>
        <w:t>а</w:t>
      </w:r>
      <w:r w:rsidRPr="00247B02">
        <w:rPr>
          <w:snapToGrid w:val="0"/>
        </w:rPr>
        <w:t>жданин (или юридическое лицо), именуемый в дальнейшем «Арендатор», и именуемые в дал</w:t>
      </w:r>
      <w:r w:rsidRPr="00247B02">
        <w:rPr>
          <w:snapToGrid w:val="0"/>
        </w:rPr>
        <w:t>ь</w:t>
      </w:r>
      <w:r w:rsidRPr="00247B02">
        <w:rPr>
          <w:snapToGrid w:val="0"/>
        </w:rPr>
        <w:t>нейшем «Стороны»,  заключили настоящий договор (далее-Договор) о нижеследующем:</w:t>
      </w:r>
      <w:r w:rsidRPr="00247B02">
        <w:rPr>
          <w:b/>
          <w:snapToGrid w:val="0"/>
          <w:color w:val="FF0000"/>
        </w:rPr>
        <w:t xml:space="preserve">                                                          </w:t>
      </w:r>
    </w:p>
    <w:p w:rsidR="00C3083B" w:rsidRPr="00247B02" w:rsidRDefault="00C3083B" w:rsidP="00C3083B">
      <w:pPr>
        <w:jc w:val="both"/>
        <w:rPr>
          <w:b/>
          <w:snapToGrid w:val="0"/>
          <w:color w:val="FF0000"/>
        </w:rPr>
      </w:pPr>
      <w:r w:rsidRPr="00247B02">
        <w:rPr>
          <w:b/>
          <w:snapToGrid w:val="0"/>
          <w:color w:val="FF0000"/>
        </w:rPr>
        <w:lastRenderedPageBreak/>
        <w:t xml:space="preserve">                                                          </w:t>
      </w:r>
    </w:p>
    <w:p w:rsidR="00C3083B" w:rsidRPr="00C3083B" w:rsidRDefault="00C3083B" w:rsidP="00C3083B">
      <w:pPr>
        <w:jc w:val="center"/>
        <w:rPr>
          <w:b/>
          <w:snapToGrid w:val="0"/>
        </w:rPr>
      </w:pPr>
      <w:r w:rsidRPr="00C3083B">
        <w:rPr>
          <w:b/>
          <w:snapToGrid w:val="0"/>
        </w:rPr>
        <w:t>1.</w:t>
      </w:r>
      <w:r w:rsidRPr="00C3083B">
        <w:rPr>
          <w:snapToGrid w:val="0"/>
        </w:rPr>
        <w:t xml:space="preserve"> </w:t>
      </w:r>
      <w:r w:rsidRPr="00C3083B">
        <w:rPr>
          <w:b/>
          <w:snapToGrid w:val="0"/>
        </w:rPr>
        <w:t>Предмет Договора</w:t>
      </w:r>
    </w:p>
    <w:p w:rsidR="00C3083B" w:rsidRPr="00247B02" w:rsidRDefault="00C3083B" w:rsidP="00C3083B">
      <w:pPr>
        <w:ind w:firstLine="709"/>
        <w:jc w:val="both"/>
      </w:pPr>
      <w:r>
        <w:rPr>
          <w:snapToGrid w:val="0"/>
        </w:rPr>
        <w:t>1</w:t>
      </w:r>
      <w:r w:rsidRPr="00247B02">
        <w:rPr>
          <w:snapToGrid w:val="0"/>
        </w:rPr>
        <w:t>.1. Арендодатель предоставляет, а Арендатор принимает в аренду земельный участок (далее-Участок), категории земель – земли населенных пунктов,  с кадастровым номером 26:10:110305:867, разрешенное использование: под предприятие автосервиса, местоположение: Ставропольский край, район Арзгирский, с.Новоромановское, ул. 60  лет Октября, 71 ж</w:t>
      </w:r>
      <w:r w:rsidRPr="00247B02">
        <w:t>,</w:t>
      </w:r>
      <w:r w:rsidRPr="00247B02">
        <w:rPr>
          <w:snapToGrid w:val="0"/>
        </w:rPr>
        <w:t xml:space="preserve"> в гр</w:t>
      </w:r>
      <w:r w:rsidRPr="00247B02">
        <w:rPr>
          <w:snapToGrid w:val="0"/>
        </w:rPr>
        <w:t>а</w:t>
      </w:r>
      <w:r w:rsidRPr="00247B02">
        <w:rPr>
          <w:snapToGrid w:val="0"/>
        </w:rPr>
        <w:t>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w:t>
      </w:r>
      <w:r w:rsidRPr="00247B02">
        <w:rPr>
          <w:snapToGrid w:val="0"/>
        </w:rPr>
        <w:t>а</w:t>
      </w:r>
      <w:r w:rsidRPr="00247B02">
        <w:rPr>
          <w:snapToGrid w:val="0"/>
        </w:rPr>
        <w:t xml:space="preserve">стоящему Договору и являющаяся его неотъемлемой частью, </w:t>
      </w:r>
      <w:r w:rsidRPr="00247B02">
        <w:t>общей площадью 1715 (одна т</w:t>
      </w:r>
      <w:r w:rsidRPr="00247B02">
        <w:t>ы</w:t>
      </w:r>
      <w:r w:rsidRPr="00247B02">
        <w:t xml:space="preserve">сяча семьсот пятнадцать) кв.м. </w:t>
      </w:r>
    </w:p>
    <w:p w:rsidR="00C3083B" w:rsidRPr="00247B02" w:rsidRDefault="00C3083B" w:rsidP="00C3083B">
      <w:pPr>
        <w:ind w:firstLine="709"/>
        <w:jc w:val="both"/>
      </w:pPr>
      <w:r w:rsidRPr="00247B02">
        <w:t>1.2. На участке имеются: ________</w:t>
      </w:r>
      <w:r w:rsidRPr="00247B02">
        <w:rPr>
          <w:u w:val="single"/>
        </w:rPr>
        <w:t>-----</w:t>
      </w:r>
      <w:r w:rsidRPr="00247B02">
        <w:t>___________________</w:t>
      </w:r>
    </w:p>
    <w:p w:rsidR="00C3083B" w:rsidRPr="00247B02" w:rsidRDefault="00C3083B" w:rsidP="00C3083B">
      <w:pPr>
        <w:ind w:firstLine="709"/>
        <w:jc w:val="both"/>
      </w:pPr>
      <w:r w:rsidRPr="00247B02">
        <w:t>1.3. До подписания настоящего Договора земельный участок не обременен публичным сервитутом, никому не отчужден, не заложен, не обещан, в споре и под запрещением (арестом) не состоит. «Арендодатель» передает земельный участок «Арендатору» свободным от любых имущественных прав и претензий третьих лиц, о которых в момент заключения Договора они не могли не знать.  Ограничений в использовании земельным участком не имеется.</w:t>
      </w:r>
    </w:p>
    <w:p w:rsidR="00C3083B" w:rsidRPr="00247B02" w:rsidRDefault="00C3083B" w:rsidP="00C3083B">
      <w:pPr>
        <w:jc w:val="center"/>
        <w:rPr>
          <w:b/>
          <w:snapToGrid w:val="0"/>
        </w:rPr>
      </w:pPr>
    </w:p>
    <w:p w:rsidR="00C3083B" w:rsidRPr="00C3083B" w:rsidRDefault="00C3083B" w:rsidP="00C3083B">
      <w:pPr>
        <w:jc w:val="center"/>
        <w:rPr>
          <w:b/>
          <w:snapToGrid w:val="0"/>
        </w:rPr>
      </w:pPr>
      <w:r w:rsidRPr="00C3083B">
        <w:rPr>
          <w:b/>
          <w:snapToGrid w:val="0"/>
        </w:rPr>
        <w:t>2.</w:t>
      </w:r>
      <w:r w:rsidRPr="00C3083B">
        <w:rPr>
          <w:snapToGrid w:val="0"/>
        </w:rPr>
        <w:t xml:space="preserve">  </w:t>
      </w:r>
      <w:r w:rsidRPr="00C3083B">
        <w:rPr>
          <w:b/>
          <w:snapToGrid w:val="0"/>
        </w:rPr>
        <w:t>Срок Договора</w:t>
      </w:r>
    </w:p>
    <w:p w:rsidR="00C3083B" w:rsidRPr="00247B02" w:rsidRDefault="00C3083B" w:rsidP="00C3083B">
      <w:pPr>
        <w:ind w:firstLine="709"/>
        <w:jc w:val="both"/>
        <w:rPr>
          <w:snapToGrid w:val="0"/>
        </w:rPr>
      </w:pPr>
      <w:r w:rsidRPr="00247B02">
        <w:rPr>
          <w:snapToGrid w:val="0"/>
        </w:rPr>
        <w:t>2.1.   Срок аренды Участка  10 (десять)  лет устанавливается с __________ по _________.</w:t>
      </w:r>
    </w:p>
    <w:p w:rsidR="00C3083B" w:rsidRPr="00247B02" w:rsidRDefault="00C3083B" w:rsidP="00C3083B">
      <w:pPr>
        <w:ind w:firstLine="709"/>
        <w:jc w:val="both"/>
        <w:rPr>
          <w:b/>
          <w:snapToGrid w:val="0"/>
        </w:rPr>
      </w:pPr>
      <w:r w:rsidRPr="00247B02">
        <w:rPr>
          <w:snapToGrid w:val="0"/>
        </w:rPr>
        <w:t xml:space="preserve">2.2. </w:t>
      </w:r>
      <w:r w:rsidRPr="00247B02">
        <w:rPr>
          <w:color w:val="000000"/>
          <w:shd w:val="clear" w:color="auto" w:fill="FFFFFF"/>
        </w:rPr>
        <w:t>Договор вступает в силу с момента его государственной регистрации в федеральном органе, осуществляющем государственную регистрацию прав на недвижимое имущество и сд</w:t>
      </w:r>
      <w:r w:rsidRPr="00247B02">
        <w:rPr>
          <w:color w:val="000000"/>
          <w:shd w:val="clear" w:color="auto" w:fill="FFFFFF"/>
        </w:rPr>
        <w:t>е</w:t>
      </w:r>
      <w:r w:rsidRPr="00247B02">
        <w:rPr>
          <w:color w:val="000000"/>
          <w:shd w:val="clear" w:color="auto" w:fill="FFFFFF"/>
        </w:rPr>
        <w:t>лок с ним.</w:t>
      </w:r>
    </w:p>
    <w:p w:rsidR="00C3083B" w:rsidRPr="00247B02" w:rsidRDefault="00C3083B" w:rsidP="00C3083B">
      <w:pPr>
        <w:jc w:val="center"/>
        <w:rPr>
          <w:b/>
          <w:snapToGrid w:val="0"/>
        </w:rPr>
      </w:pPr>
    </w:p>
    <w:p w:rsidR="00C3083B" w:rsidRPr="00C3083B" w:rsidRDefault="00C3083B" w:rsidP="00C3083B">
      <w:pPr>
        <w:jc w:val="center"/>
        <w:rPr>
          <w:b/>
          <w:snapToGrid w:val="0"/>
        </w:rPr>
      </w:pPr>
      <w:r w:rsidRPr="00C3083B">
        <w:rPr>
          <w:b/>
          <w:snapToGrid w:val="0"/>
        </w:rPr>
        <w:t>3.</w:t>
      </w:r>
      <w:r w:rsidRPr="00C3083B">
        <w:rPr>
          <w:snapToGrid w:val="0"/>
        </w:rPr>
        <w:t xml:space="preserve">  </w:t>
      </w:r>
      <w:r w:rsidRPr="00C3083B">
        <w:rPr>
          <w:b/>
          <w:snapToGrid w:val="0"/>
        </w:rPr>
        <w:t>Размер и условия внесения арендной платы</w:t>
      </w:r>
    </w:p>
    <w:p w:rsidR="00C3083B" w:rsidRPr="00247B02" w:rsidRDefault="00C3083B" w:rsidP="00C3083B">
      <w:pPr>
        <w:ind w:firstLine="709"/>
        <w:jc w:val="both"/>
        <w:rPr>
          <w:snapToGrid w:val="0"/>
        </w:rPr>
      </w:pPr>
      <w:r w:rsidRPr="00247B02">
        <w:rPr>
          <w:snapToGrid w:val="0"/>
        </w:rPr>
        <w:t>3.1. Размер арендной платы за Участок составляет   ______________руб. в  год.</w:t>
      </w:r>
    </w:p>
    <w:p w:rsidR="00C3083B" w:rsidRPr="00247B02" w:rsidRDefault="00C3083B" w:rsidP="00C3083B">
      <w:pPr>
        <w:ind w:firstLine="709"/>
        <w:jc w:val="both"/>
      </w:pPr>
      <w:r w:rsidRPr="00247B02">
        <w:rPr>
          <w:snapToGrid w:val="0"/>
        </w:rPr>
        <w:t xml:space="preserve">3.2. Арендная плата вносится Арендатором равными долями ежеквартально до 20 числа последнего месяца квартала, путем перечисления на счет: </w:t>
      </w:r>
      <w:r w:rsidRPr="00247B02">
        <w:t>Отделение Ставрополь Банка России //УФК по Ставропольскому краю г.Ставрополь, ЕКС 40102810345370000013     БИК ТОФК 010702101  ИНН 2604006168 / КПП 260401001 УФК по Ставропольскому краю (Отдел имущ</w:t>
      </w:r>
      <w:r w:rsidRPr="00247B02">
        <w:t>е</w:t>
      </w:r>
      <w:r w:rsidRPr="00247B02">
        <w:t>ственных и земельных отношений администрации Арзгирского муниципального округа Ста</w:t>
      </w:r>
      <w:r w:rsidRPr="00247B02">
        <w:t>в</w:t>
      </w:r>
      <w:r w:rsidRPr="00247B02">
        <w:t xml:space="preserve">ропольского края) счет 03100643000000012100,  ОКТМО   07507000 , код доходов  </w:t>
      </w:r>
      <w:r w:rsidRPr="00247B02">
        <w:rPr>
          <w:bCs/>
        </w:rPr>
        <w:t>70211105012140000120</w:t>
      </w:r>
      <w:r w:rsidRPr="00247B02">
        <w:t xml:space="preserve"> ,  назначение  платежа « Арендная плата за земли населенных пунктов».</w:t>
      </w:r>
    </w:p>
    <w:p w:rsidR="00C3083B" w:rsidRPr="00247B02" w:rsidRDefault="00C3083B" w:rsidP="00C3083B">
      <w:pPr>
        <w:ind w:firstLine="709"/>
        <w:jc w:val="both"/>
        <w:rPr>
          <w:snapToGrid w:val="0"/>
        </w:rPr>
      </w:pPr>
      <w:r w:rsidRPr="00247B02">
        <w:rPr>
          <w:snapToGrid w:val="0"/>
        </w:rPr>
        <w:t>3.3. Арендная плата начисляется с момента подписания сторонами акта приема-передачи Участка. Исполнением обязательства по внесению арендной платы является платежное поруч</w:t>
      </w:r>
      <w:r w:rsidRPr="00247B02">
        <w:rPr>
          <w:snapToGrid w:val="0"/>
        </w:rPr>
        <w:t>е</w:t>
      </w:r>
      <w:r w:rsidRPr="00247B02">
        <w:rPr>
          <w:snapToGrid w:val="0"/>
        </w:rPr>
        <w:t xml:space="preserve">ние с отметкой банка. Основанием для взимания арендной платы служит протокол проведения аукциона </w:t>
      </w:r>
      <w:r w:rsidRPr="00247B02">
        <w:t>на право заключения  договора аренды земельного участка, находящегося в распор</w:t>
      </w:r>
      <w:r w:rsidRPr="00247B02">
        <w:t>я</w:t>
      </w:r>
      <w:r w:rsidRPr="00247B02">
        <w:t xml:space="preserve">жении администрации Арзгирского муниципального округаа Ставропольского края </w:t>
      </w:r>
      <w:r w:rsidRPr="00247B02">
        <w:rPr>
          <w:snapToGrid w:val="0"/>
        </w:rPr>
        <w:t>от ______2023г.,  который является неотъемлемой частью Договора.</w:t>
      </w:r>
    </w:p>
    <w:p w:rsidR="00C3083B" w:rsidRPr="00247B02" w:rsidRDefault="00C3083B" w:rsidP="00C3083B">
      <w:pPr>
        <w:ind w:firstLine="709"/>
        <w:jc w:val="both"/>
        <w:rPr>
          <w:snapToGrid w:val="0"/>
        </w:rPr>
      </w:pPr>
      <w:r w:rsidRPr="00247B02">
        <w:rPr>
          <w:snapToGrid w:val="0"/>
        </w:rPr>
        <w:t>3.4. Размер арендной платы  не изменяется  в течение всего срока действия Договора.</w:t>
      </w:r>
    </w:p>
    <w:p w:rsidR="00C3083B" w:rsidRPr="00247B02" w:rsidRDefault="00C3083B" w:rsidP="00C3083B">
      <w:pPr>
        <w:ind w:firstLine="709"/>
        <w:jc w:val="both"/>
        <w:rPr>
          <w:snapToGrid w:val="0"/>
        </w:rPr>
      </w:pPr>
      <w:r w:rsidRPr="00247B02">
        <w:rPr>
          <w:snapToGrid w:val="0"/>
        </w:rPr>
        <w:t>3.5. В случае передачи Участка в субаренду размер арендной платы в пределах срока д</w:t>
      </w:r>
      <w:r w:rsidRPr="00247B02">
        <w:rPr>
          <w:snapToGrid w:val="0"/>
        </w:rPr>
        <w:t>о</w:t>
      </w:r>
      <w:r w:rsidRPr="00247B02">
        <w:rPr>
          <w:snapToGrid w:val="0"/>
        </w:rPr>
        <w:t>говора субаренды  не может быть ниже размера арендной платы по настоящему Договору.</w:t>
      </w:r>
    </w:p>
    <w:p w:rsidR="00C3083B" w:rsidRPr="00247B02" w:rsidRDefault="00C3083B" w:rsidP="00C3083B">
      <w:pPr>
        <w:jc w:val="center"/>
        <w:rPr>
          <w:b/>
          <w:snapToGrid w:val="0"/>
        </w:rPr>
      </w:pPr>
    </w:p>
    <w:p w:rsidR="00C3083B" w:rsidRPr="00C3083B" w:rsidRDefault="00C3083B" w:rsidP="00C3083B">
      <w:pPr>
        <w:jc w:val="center"/>
        <w:rPr>
          <w:b/>
          <w:snapToGrid w:val="0"/>
        </w:rPr>
      </w:pPr>
      <w:r w:rsidRPr="00C3083B">
        <w:rPr>
          <w:b/>
          <w:snapToGrid w:val="0"/>
        </w:rPr>
        <w:t>4. Права и обязанности Сторон</w:t>
      </w:r>
    </w:p>
    <w:p w:rsidR="00C3083B" w:rsidRPr="00247B02" w:rsidRDefault="00C3083B" w:rsidP="00C3083B">
      <w:pPr>
        <w:ind w:firstLine="709"/>
        <w:jc w:val="both"/>
        <w:rPr>
          <w:snapToGrid w:val="0"/>
        </w:rPr>
      </w:pPr>
      <w:r w:rsidRPr="00C3083B">
        <w:rPr>
          <w:snapToGrid w:val="0"/>
        </w:rPr>
        <w:t>4.1</w:t>
      </w:r>
      <w:r w:rsidRPr="00247B02">
        <w:rPr>
          <w:snapToGrid w:val="0"/>
        </w:rPr>
        <w:t>.    Арендодатель имеет право:</w:t>
      </w:r>
    </w:p>
    <w:p w:rsidR="00C3083B" w:rsidRPr="00C3083B" w:rsidRDefault="00C3083B" w:rsidP="00C3083B">
      <w:pPr>
        <w:ind w:firstLine="709"/>
        <w:jc w:val="both"/>
        <w:rPr>
          <w:snapToGrid w:val="0"/>
        </w:rPr>
      </w:pPr>
      <w:r w:rsidRPr="00C3083B">
        <w:rPr>
          <w:snapToGrid w:val="0"/>
        </w:rPr>
        <w:t>4.1.1. Осуществлять контроль за использованием земельного участка Арендатором.</w:t>
      </w:r>
    </w:p>
    <w:p w:rsidR="00C3083B" w:rsidRPr="00C3083B" w:rsidRDefault="00C3083B" w:rsidP="00C3083B">
      <w:pPr>
        <w:ind w:firstLine="709"/>
        <w:jc w:val="both"/>
        <w:rPr>
          <w:snapToGrid w:val="0"/>
        </w:rPr>
      </w:pPr>
      <w:r w:rsidRPr="00C3083B">
        <w:rPr>
          <w:snapToGrid w:val="0"/>
        </w:rPr>
        <w:t>4.1.2. Вносить в соответствующие органы, осуществляющие контроль за использованием и охраной земель, требования о приостановлении работ, ведущихся Арендатором с нарушением условий Договора.</w:t>
      </w:r>
    </w:p>
    <w:p w:rsidR="00C3083B" w:rsidRPr="00247B02" w:rsidRDefault="00C3083B" w:rsidP="00C3083B">
      <w:pPr>
        <w:ind w:firstLine="709"/>
        <w:jc w:val="both"/>
        <w:rPr>
          <w:snapToGrid w:val="0"/>
        </w:rPr>
      </w:pPr>
      <w:r w:rsidRPr="00C3083B">
        <w:rPr>
          <w:snapToGrid w:val="0"/>
        </w:rPr>
        <w:t>4.1.3.</w:t>
      </w:r>
      <w:r w:rsidRPr="00247B02">
        <w:rPr>
          <w:snapToGrid w:val="0"/>
        </w:rPr>
        <w:t xml:space="preserve"> Требовать досрочного расторжения Договора при использовании земельного уч</w:t>
      </w:r>
      <w:r w:rsidRPr="00247B02">
        <w:rPr>
          <w:snapToGrid w:val="0"/>
        </w:rPr>
        <w:t>а</w:t>
      </w:r>
      <w:r w:rsidRPr="00247B02">
        <w:rPr>
          <w:snapToGrid w:val="0"/>
        </w:rPr>
        <w:t xml:space="preserve">стка не по целевому назначению, а также при использовании способами, приводящими к его </w:t>
      </w:r>
      <w:r w:rsidRPr="00247B02">
        <w:rPr>
          <w:snapToGrid w:val="0"/>
        </w:rPr>
        <w:lastRenderedPageBreak/>
        <w:t>порче,  в случае осуществления Арендатором деятельности, приводящей к ухудшению качес</w:t>
      </w:r>
      <w:r w:rsidRPr="00247B02">
        <w:rPr>
          <w:snapToGrid w:val="0"/>
        </w:rPr>
        <w:t>т</w:t>
      </w:r>
      <w:r w:rsidRPr="00247B02">
        <w:rPr>
          <w:snapToGrid w:val="0"/>
        </w:rPr>
        <w:t>венных характеристик земельного участка, ухудшению экологической обстановки, при загря</w:t>
      </w:r>
      <w:r w:rsidRPr="00247B02">
        <w:rPr>
          <w:snapToGrid w:val="0"/>
        </w:rPr>
        <w:t>з</w:t>
      </w:r>
      <w:r w:rsidRPr="00247B02">
        <w:rPr>
          <w:snapToGrid w:val="0"/>
        </w:rPr>
        <w:t>нении прилегающих земель и в других случаях, предусмотренных  землеустроительными, арх</w:t>
      </w:r>
      <w:r w:rsidRPr="00247B02">
        <w:rPr>
          <w:snapToGrid w:val="0"/>
        </w:rPr>
        <w:t>и</w:t>
      </w:r>
      <w:r w:rsidRPr="00247B02">
        <w:rPr>
          <w:snapToGrid w:val="0"/>
        </w:rPr>
        <w:t>тектурно-строительными, пожарными, природоохранными и санитарными нормами и правил</w:t>
      </w:r>
      <w:r w:rsidRPr="00247B02">
        <w:rPr>
          <w:snapToGrid w:val="0"/>
        </w:rPr>
        <w:t>а</w:t>
      </w:r>
      <w:r w:rsidRPr="00247B02">
        <w:rPr>
          <w:snapToGrid w:val="0"/>
        </w:rPr>
        <w:t>ми, при невнесении арендной платы более чем за 6 месяцев и  нарушения других условий Дог</w:t>
      </w:r>
      <w:r w:rsidRPr="00247B02">
        <w:rPr>
          <w:snapToGrid w:val="0"/>
        </w:rPr>
        <w:t>о</w:t>
      </w:r>
      <w:r w:rsidRPr="00247B02">
        <w:rPr>
          <w:snapToGrid w:val="0"/>
        </w:rPr>
        <w:t>вора.</w:t>
      </w:r>
    </w:p>
    <w:p w:rsidR="00C3083B" w:rsidRPr="00247B02" w:rsidRDefault="00C3083B" w:rsidP="00C3083B">
      <w:pPr>
        <w:ind w:firstLine="709"/>
        <w:jc w:val="both"/>
        <w:rPr>
          <w:snapToGrid w:val="0"/>
        </w:rPr>
      </w:pPr>
      <w:r w:rsidRPr="00C3083B">
        <w:rPr>
          <w:snapToGrid w:val="0"/>
        </w:rPr>
        <w:t>4.1.4</w:t>
      </w:r>
      <w:r w:rsidRPr="00247B02">
        <w:rPr>
          <w:snapToGrid w:val="0"/>
        </w:rPr>
        <w:t>. На беспрепятственный доступ на территорию арендуемого земельного участка с целью его осмотра на предмет соблюдения условий Договора.</w:t>
      </w:r>
    </w:p>
    <w:p w:rsidR="00C3083B" w:rsidRPr="00247B02" w:rsidRDefault="00C3083B" w:rsidP="00C3083B">
      <w:pPr>
        <w:ind w:firstLine="709"/>
        <w:jc w:val="both"/>
        <w:rPr>
          <w:snapToGrid w:val="0"/>
        </w:rPr>
      </w:pPr>
      <w:r w:rsidRPr="00C3083B">
        <w:rPr>
          <w:snapToGrid w:val="0"/>
        </w:rPr>
        <w:t>4.1.5</w:t>
      </w:r>
      <w:r w:rsidRPr="00247B02">
        <w:rPr>
          <w:snapToGrid w:val="0"/>
        </w:rPr>
        <w:t>. На возмещение убытков, причиненных ухудшением качества  Участка и эколог</w:t>
      </w:r>
      <w:r w:rsidRPr="00247B02">
        <w:rPr>
          <w:snapToGrid w:val="0"/>
        </w:rPr>
        <w:t>и</w:t>
      </w:r>
      <w:r w:rsidRPr="00247B02">
        <w:rPr>
          <w:snapToGrid w:val="0"/>
        </w:rPr>
        <w:t>ческой обстановки в результате хозяйственной деятельности арендатора, а также по иным о</w:t>
      </w:r>
      <w:r w:rsidRPr="00247B02">
        <w:rPr>
          <w:snapToGrid w:val="0"/>
        </w:rPr>
        <w:t>с</w:t>
      </w:r>
      <w:r w:rsidRPr="00247B02">
        <w:rPr>
          <w:snapToGrid w:val="0"/>
        </w:rPr>
        <w:t>нованиям, предусмотренным законодательством Российской Федерации.</w:t>
      </w:r>
    </w:p>
    <w:p w:rsidR="00C3083B" w:rsidRPr="00247B02" w:rsidRDefault="00C3083B" w:rsidP="00C3083B">
      <w:pPr>
        <w:ind w:firstLine="709"/>
        <w:jc w:val="both"/>
        <w:rPr>
          <w:snapToGrid w:val="0"/>
        </w:rPr>
      </w:pPr>
      <w:r w:rsidRPr="00C3083B">
        <w:rPr>
          <w:snapToGrid w:val="0"/>
        </w:rPr>
        <w:t>4.2.</w:t>
      </w:r>
      <w:r w:rsidRPr="00247B02">
        <w:rPr>
          <w:snapToGrid w:val="0"/>
        </w:rPr>
        <w:t xml:space="preserve">  Арендодатель обязан:</w:t>
      </w:r>
    </w:p>
    <w:p w:rsidR="00C3083B" w:rsidRPr="00247B02" w:rsidRDefault="00C3083B" w:rsidP="00C3083B">
      <w:pPr>
        <w:ind w:firstLine="709"/>
        <w:jc w:val="both"/>
        <w:rPr>
          <w:snapToGrid w:val="0"/>
        </w:rPr>
      </w:pPr>
      <w:r w:rsidRPr="00C3083B">
        <w:rPr>
          <w:snapToGrid w:val="0"/>
        </w:rPr>
        <w:t>4.2.1.</w:t>
      </w:r>
      <w:r w:rsidRPr="00247B02">
        <w:rPr>
          <w:snapToGrid w:val="0"/>
        </w:rPr>
        <w:t xml:space="preserve"> Выполнять в полном объеме все условия Договора.</w:t>
      </w:r>
    </w:p>
    <w:p w:rsidR="00C3083B" w:rsidRPr="00247B02" w:rsidRDefault="00C3083B" w:rsidP="00C3083B">
      <w:pPr>
        <w:ind w:firstLine="709"/>
        <w:jc w:val="both"/>
        <w:rPr>
          <w:snapToGrid w:val="0"/>
        </w:rPr>
      </w:pPr>
      <w:r w:rsidRPr="00C3083B">
        <w:rPr>
          <w:snapToGrid w:val="0"/>
        </w:rPr>
        <w:t>4.2.2.</w:t>
      </w:r>
      <w:r w:rsidRPr="00247B02">
        <w:rPr>
          <w:snapToGrid w:val="0"/>
        </w:rPr>
        <w:t xml:space="preserve"> Передать Арендатору Участок по акту приема-передачи в   пятидневный срок п</w:t>
      </w:r>
      <w:r w:rsidRPr="00247B02">
        <w:rPr>
          <w:snapToGrid w:val="0"/>
        </w:rPr>
        <w:t>о</w:t>
      </w:r>
      <w:r w:rsidRPr="00247B02">
        <w:rPr>
          <w:snapToGrid w:val="0"/>
        </w:rPr>
        <w:t>сле подписания сторонами Договора.</w:t>
      </w:r>
    </w:p>
    <w:p w:rsidR="00C3083B" w:rsidRPr="00247B02" w:rsidRDefault="00C3083B" w:rsidP="00C3083B">
      <w:pPr>
        <w:ind w:firstLine="709"/>
        <w:jc w:val="both"/>
        <w:rPr>
          <w:snapToGrid w:val="0"/>
        </w:rPr>
      </w:pPr>
      <w:r w:rsidRPr="00C3083B">
        <w:rPr>
          <w:snapToGrid w:val="0"/>
        </w:rPr>
        <w:t>4.2.3.</w:t>
      </w:r>
      <w:r w:rsidRPr="00247B02">
        <w:rPr>
          <w:snapToGrid w:val="0"/>
        </w:rPr>
        <w:t xml:space="preserve"> Письменно в десятидневный срок уведомить Арендатора об изменении номеров счетов для перечисления арендной платы, указанных в п.3.2.</w:t>
      </w:r>
    </w:p>
    <w:p w:rsidR="00C3083B" w:rsidRPr="00C3083B" w:rsidRDefault="00C3083B" w:rsidP="00C3083B">
      <w:pPr>
        <w:ind w:firstLine="709"/>
        <w:jc w:val="both"/>
        <w:rPr>
          <w:snapToGrid w:val="0"/>
        </w:rPr>
      </w:pPr>
      <w:r w:rsidRPr="00C3083B">
        <w:rPr>
          <w:snapToGrid w:val="0"/>
        </w:rPr>
        <w:t>4.3. Арендатор имеет право:</w:t>
      </w:r>
    </w:p>
    <w:p w:rsidR="00C3083B" w:rsidRPr="00247B02" w:rsidRDefault="00C3083B" w:rsidP="00C3083B">
      <w:pPr>
        <w:ind w:firstLine="709"/>
        <w:jc w:val="both"/>
        <w:rPr>
          <w:snapToGrid w:val="0"/>
        </w:rPr>
      </w:pPr>
      <w:r w:rsidRPr="00C3083B">
        <w:rPr>
          <w:snapToGrid w:val="0"/>
        </w:rPr>
        <w:t>4.3.1</w:t>
      </w:r>
      <w:r w:rsidRPr="00247B02">
        <w:rPr>
          <w:snapToGrid w:val="0"/>
        </w:rPr>
        <w:t>.  Использовать Участок на условиях, установленных Договором.</w:t>
      </w:r>
    </w:p>
    <w:p w:rsidR="00C3083B" w:rsidRPr="00247B02" w:rsidRDefault="00C3083B" w:rsidP="00C3083B">
      <w:pPr>
        <w:ind w:firstLine="709"/>
        <w:jc w:val="both"/>
        <w:rPr>
          <w:snapToGrid w:val="0"/>
        </w:rPr>
      </w:pPr>
      <w:r w:rsidRPr="00C3083B">
        <w:rPr>
          <w:snapToGrid w:val="0"/>
        </w:rPr>
        <w:t xml:space="preserve">4.3.2.  </w:t>
      </w:r>
      <w:r w:rsidRPr="00247B02">
        <w:rPr>
          <w:snapToGrid w:val="0"/>
        </w:rPr>
        <w:t xml:space="preserve"> Сдавать Участок в субаренду, а также передавать свои права и обязанности по д</w:t>
      </w:r>
      <w:r w:rsidRPr="00247B02">
        <w:rPr>
          <w:snapToGrid w:val="0"/>
        </w:rPr>
        <w:t>о</w:t>
      </w:r>
      <w:r w:rsidRPr="00247B02">
        <w:rPr>
          <w:snapToGrid w:val="0"/>
        </w:rPr>
        <w:t>говору третьим лицам, при условии уведомления Арендодателя.</w:t>
      </w:r>
    </w:p>
    <w:p w:rsidR="00C3083B" w:rsidRPr="00247B02" w:rsidRDefault="00C3083B" w:rsidP="00C3083B">
      <w:pPr>
        <w:ind w:firstLine="709"/>
        <w:jc w:val="both"/>
        <w:rPr>
          <w:snapToGrid w:val="0"/>
        </w:rPr>
      </w:pPr>
      <w:r w:rsidRPr="00C3083B">
        <w:rPr>
          <w:snapToGrid w:val="0"/>
        </w:rPr>
        <w:t>4.4.</w:t>
      </w:r>
      <w:r w:rsidRPr="00247B02">
        <w:rPr>
          <w:snapToGrid w:val="0"/>
        </w:rPr>
        <w:t xml:space="preserve">  Арендатор обязан:</w:t>
      </w:r>
    </w:p>
    <w:p w:rsidR="00C3083B" w:rsidRPr="00247B02" w:rsidRDefault="00C3083B" w:rsidP="00C3083B">
      <w:pPr>
        <w:ind w:firstLine="709"/>
        <w:jc w:val="both"/>
        <w:rPr>
          <w:snapToGrid w:val="0"/>
        </w:rPr>
      </w:pPr>
      <w:r w:rsidRPr="00C3083B">
        <w:rPr>
          <w:snapToGrid w:val="0"/>
        </w:rPr>
        <w:t>4.4.1 .</w:t>
      </w:r>
      <w:r w:rsidRPr="00247B02">
        <w:rPr>
          <w:snapToGrid w:val="0"/>
        </w:rPr>
        <w:t xml:space="preserve"> Выполнять в полном объеме все условия Договора.</w:t>
      </w:r>
    </w:p>
    <w:p w:rsidR="00C3083B" w:rsidRPr="00247B02" w:rsidRDefault="00C3083B" w:rsidP="00C3083B">
      <w:pPr>
        <w:ind w:firstLine="709"/>
        <w:jc w:val="both"/>
        <w:rPr>
          <w:snapToGrid w:val="0"/>
        </w:rPr>
      </w:pPr>
      <w:r w:rsidRPr="00C3083B">
        <w:rPr>
          <w:snapToGrid w:val="0"/>
        </w:rPr>
        <w:t>4.4.2.</w:t>
      </w:r>
      <w:r w:rsidRPr="00247B02">
        <w:rPr>
          <w:snapToGrid w:val="0"/>
        </w:rPr>
        <w:t xml:space="preserve"> Использовать Участок в соответствии с целевым назначением и разрешенным и</w:t>
      </w:r>
      <w:r w:rsidRPr="00247B02">
        <w:rPr>
          <w:snapToGrid w:val="0"/>
        </w:rPr>
        <w:t>с</w:t>
      </w:r>
      <w:r w:rsidRPr="00247B02">
        <w:rPr>
          <w:snapToGrid w:val="0"/>
        </w:rPr>
        <w:t>пользованием.</w:t>
      </w:r>
    </w:p>
    <w:p w:rsidR="00C3083B" w:rsidRPr="00247B02" w:rsidRDefault="00C3083B" w:rsidP="00C3083B">
      <w:pPr>
        <w:ind w:firstLine="709"/>
        <w:jc w:val="both"/>
        <w:rPr>
          <w:snapToGrid w:val="0"/>
        </w:rPr>
      </w:pPr>
      <w:r w:rsidRPr="00C3083B">
        <w:rPr>
          <w:snapToGrid w:val="0"/>
        </w:rPr>
        <w:t>4.4.3</w:t>
      </w:r>
      <w:r w:rsidRPr="00247B02">
        <w:rPr>
          <w:snapToGrid w:val="0"/>
        </w:rPr>
        <w:t>. Уплачивать в размере и на условиях, установленных Договором, арендную плату.</w:t>
      </w:r>
    </w:p>
    <w:p w:rsidR="00C3083B" w:rsidRPr="00247B02" w:rsidRDefault="00C3083B" w:rsidP="00C3083B">
      <w:pPr>
        <w:ind w:firstLine="709"/>
        <w:jc w:val="both"/>
        <w:rPr>
          <w:snapToGrid w:val="0"/>
        </w:rPr>
      </w:pPr>
      <w:r w:rsidRPr="00C3083B">
        <w:rPr>
          <w:snapToGrid w:val="0"/>
        </w:rPr>
        <w:t>4.4.4.</w:t>
      </w:r>
      <w:r w:rsidRPr="00247B02">
        <w:rPr>
          <w:snapToGrid w:val="0"/>
        </w:rPr>
        <w:t xml:space="preserve"> Обеспечить Арендодателю (его законным представителям), представителям орг</w:t>
      </w:r>
      <w:r w:rsidRPr="00247B02">
        <w:rPr>
          <w:snapToGrid w:val="0"/>
        </w:rPr>
        <w:t>а</w:t>
      </w:r>
      <w:r w:rsidRPr="00247B02">
        <w:rPr>
          <w:snapToGrid w:val="0"/>
        </w:rPr>
        <w:t>нов государственного земельного контроля доступ на Участок по их требованию.</w:t>
      </w:r>
    </w:p>
    <w:p w:rsidR="00C3083B" w:rsidRPr="00247B02" w:rsidRDefault="00C3083B" w:rsidP="00C3083B">
      <w:pPr>
        <w:ind w:firstLine="709"/>
        <w:jc w:val="both"/>
        <w:rPr>
          <w:snapToGrid w:val="0"/>
        </w:rPr>
      </w:pPr>
      <w:r w:rsidRPr="00C3083B">
        <w:rPr>
          <w:snapToGrid w:val="0"/>
        </w:rPr>
        <w:t>4.4.5.</w:t>
      </w:r>
      <w:r w:rsidRPr="00247B02">
        <w:rPr>
          <w:snapToGrid w:val="0"/>
        </w:rPr>
        <w:t xml:space="preserve"> После подписания Договора и изменений к нему произвести его (их) государс</w:t>
      </w:r>
      <w:r w:rsidRPr="00247B02">
        <w:rPr>
          <w:snapToGrid w:val="0"/>
        </w:rPr>
        <w:t>т</w:t>
      </w:r>
      <w:r w:rsidRPr="00247B02">
        <w:rPr>
          <w:snapToGrid w:val="0"/>
        </w:rPr>
        <w:t>венную регистрацию в органе, осуществляющем государственную регистрацию прав на недв</w:t>
      </w:r>
      <w:r w:rsidRPr="00247B02">
        <w:rPr>
          <w:snapToGrid w:val="0"/>
        </w:rPr>
        <w:t>и</w:t>
      </w:r>
      <w:r w:rsidRPr="00247B02">
        <w:rPr>
          <w:snapToGrid w:val="0"/>
        </w:rPr>
        <w:t>жимое имущество и сделок с ним.</w:t>
      </w:r>
    </w:p>
    <w:p w:rsidR="00C3083B" w:rsidRPr="00C3083B" w:rsidRDefault="00C3083B" w:rsidP="00C3083B">
      <w:pPr>
        <w:ind w:firstLine="709"/>
        <w:jc w:val="both"/>
        <w:rPr>
          <w:snapToGrid w:val="0"/>
        </w:rPr>
      </w:pPr>
      <w:r w:rsidRPr="00C3083B">
        <w:rPr>
          <w:snapToGrid w:val="0"/>
        </w:rPr>
        <w:t>4.4.6. Письменно сообщить Арендодателю не позднее, чем за 3 (три) месяца о предсто</w:t>
      </w:r>
      <w:r w:rsidRPr="00C3083B">
        <w:rPr>
          <w:snapToGrid w:val="0"/>
        </w:rPr>
        <w:t>я</w:t>
      </w:r>
      <w:r w:rsidRPr="00C3083B">
        <w:rPr>
          <w:snapToGrid w:val="0"/>
        </w:rPr>
        <w:t>щем освобождении Участка как в связи с окончанием срока действия Договора, так и при до</w:t>
      </w:r>
      <w:r w:rsidRPr="00C3083B">
        <w:rPr>
          <w:snapToGrid w:val="0"/>
        </w:rPr>
        <w:t>с</w:t>
      </w:r>
      <w:r w:rsidRPr="00C3083B">
        <w:rPr>
          <w:snapToGrid w:val="0"/>
        </w:rPr>
        <w:t>рочном его освобождении.</w:t>
      </w:r>
    </w:p>
    <w:p w:rsidR="00C3083B" w:rsidRPr="00C3083B" w:rsidRDefault="00C3083B" w:rsidP="00C3083B">
      <w:pPr>
        <w:ind w:firstLine="709"/>
        <w:jc w:val="both"/>
        <w:rPr>
          <w:snapToGrid w:val="0"/>
        </w:rPr>
      </w:pPr>
      <w:r w:rsidRPr="00C3083B">
        <w:rPr>
          <w:snapToGrid w:val="0"/>
        </w:rPr>
        <w:t>4.4.7. При расторжении Договора передать земельный участок Арендодателю не позднее последнего  дня срока действия Договора по акту приема-передачи в пригодном состоянии, в соответствии с его назначением.</w:t>
      </w:r>
    </w:p>
    <w:p w:rsidR="00C3083B" w:rsidRPr="00C3083B" w:rsidRDefault="00C3083B" w:rsidP="00C3083B">
      <w:pPr>
        <w:ind w:firstLine="709"/>
        <w:jc w:val="both"/>
        <w:rPr>
          <w:snapToGrid w:val="0"/>
        </w:rPr>
      </w:pPr>
      <w:r w:rsidRPr="00C3083B">
        <w:rPr>
          <w:snapToGrid w:val="0"/>
        </w:rPr>
        <w:t>4.4.8. Письменно в десятидневный срок уведомить Арендодателя об изменении своих реквизитов.</w:t>
      </w:r>
    </w:p>
    <w:p w:rsidR="00C3083B" w:rsidRPr="00247B02" w:rsidRDefault="00C3083B" w:rsidP="00C3083B">
      <w:pPr>
        <w:ind w:firstLine="709"/>
        <w:jc w:val="both"/>
        <w:rPr>
          <w:snapToGrid w:val="0"/>
        </w:rPr>
      </w:pPr>
      <w:r w:rsidRPr="00C3083B">
        <w:rPr>
          <w:snapToGrid w:val="0"/>
        </w:rPr>
        <w:t>4.4.9</w:t>
      </w:r>
      <w:r w:rsidRPr="00247B02">
        <w:rPr>
          <w:snapToGrid w:val="0"/>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3083B" w:rsidRPr="00247B02" w:rsidRDefault="00C3083B" w:rsidP="00C3083B">
      <w:pPr>
        <w:ind w:firstLine="709"/>
        <w:jc w:val="both"/>
        <w:rPr>
          <w:snapToGrid w:val="0"/>
        </w:rPr>
      </w:pPr>
      <w:r w:rsidRPr="00C3083B">
        <w:rPr>
          <w:snapToGrid w:val="0"/>
        </w:rPr>
        <w:t>4.4.10</w:t>
      </w:r>
      <w:r w:rsidRPr="00247B02">
        <w:rPr>
          <w:snapToGrid w:val="0"/>
        </w:rPr>
        <w:t>. Соблюдать нормы и  требования, установленные землеустроительными, архите</w:t>
      </w:r>
      <w:r w:rsidRPr="00247B02">
        <w:rPr>
          <w:snapToGrid w:val="0"/>
        </w:rPr>
        <w:t>к</w:t>
      </w:r>
      <w:r w:rsidRPr="00247B02">
        <w:rPr>
          <w:snapToGrid w:val="0"/>
        </w:rPr>
        <w:t>турно-строительными, пожарными, природоохранными и санитарными нормами и правилами.</w:t>
      </w:r>
    </w:p>
    <w:p w:rsidR="00C3083B" w:rsidRPr="00247B02" w:rsidRDefault="00C3083B" w:rsidP="00C3083B">
      <w:pPr>
        <w:ind w:firstLine="709"/>
        <w:jc w:val="both"/>
        <w:rPr>
          <w:snapToGrid w:val="0"/>
        </w:rPr>
      </w:pPr>
      <w:r w:rsidRPr="00C3083B">
        <w:rPr>
          <w:snapToGrid w:val="0"/>
        </w:rPr>
        <w:t>4.4.11.</w:t>
      </w:r>
      <w:r w:rsidRPr="00247B02">
        <w:rPr>
          <w:snapToGrid w:val="0"/>
        </w:rPr>
        <w:t xml:space="preserve"> Выполнять в соответствии с требованиями соответствующих служб условия эк</w:t>
      </w:r>
      <w:r w:rsidRPr="00247B02">
        <w:rPr>
          <w:snapToGrid w:val="0"/>
        </w:rPr>
        <w:t>с</w:t>
      </w:r>
      <w:r w:rsidRPr="00247B02">
        <w:rPr>
          <w:snapToGrid w:val="0"/>
        </w:rPr>
        <w:t>плуатации подземных и наземных коммуникаций, сооружений, дорог, подъездов и др., не пр</w:t>
      </w:r>
      <w:r w:rsidRPr="00247B02">
        <w:rPr>
          <w:snapToGrid w:val="0"/>
        </w:rPr>
        <w:t>е</w:t>
      </w:r>
      <w:r w:rsidRPr="00247B02">
        <w:rPr>
          <w:snapToGrid w:val="0"/>
        </w:rPr>
        <w:t>пятствовать их ремонту и обслуживанию.</w:t>
      </w:r>
    </w:p>
    <w:p w:rsidR="00C3083B" w:rsidRPr="00247B02" w:rsidRDefault="00C3083B" w:rsidP="00C3083B">
      <w:pPr>
        <w:ind w:firstLine="709"/>
        <w:jc w:val="both"/>
        <w:rPr>
          <w:snapToGrid w:val="0"/>
        </w:rPr>
      </w:pPr>
      <w:r w:rsidRPr="00247B02">
        <w:rPr>
          <w:snapToGrid w:val="0"/>
        </w:rPr>
        <w:t>Не препятствовать соответствующим организациям и службам района проводить геод</w:t>
      </w:r>
      <w:r w:rsidRPr="00247B02">
        <w:rPr>
          <w:snapToGrid w:val="0"/>
        </w:rPr>
        <w:t>е</w:t>
      </w:r>
      <w:r w:rsidRPr="00247B02">
        <w:rPr>
          <w:snapToGrid w:val="0"/>
        </w:rPr>
        <w:t xml:space="preserve">зические, землеустроительные, градостроительные и другие исследования, изыскания и работы, в том числе не препятствовать прокладке новых инженерных сетей согласно ТСН 30-312-2006 </w:t>
      </w:r>
      <w:r w:rsidRPr="00247B02">
        <w:rPr>
          <w:snapToGrid w:val="0"/>
        </w:rPr>
        <w:lastRenderedPageBreak/>
        <w:t>«Градостроительство. Планировка и застройка городских и сельских поселений Ставропольск</w:t>
      </w:r>
      <w:r w:rsidRPr="00247B02">
        <w:rPr>
          <w:snapToGrid w:val="0"/>
        </w:rPr>
        <w:t>о</w:t>
      </w:r>
      <w:r w:rsidRPr="00247B02">
        <w:rPr>
          <w:snapToGrid w:val="0"/>
        </w:rPr>
        <w:t xml:space="preserve">го края». </w:t>
      </w:r>
    </w:p>
    <w:p w:rsidR="00C3083B" w:rsidRPr="00247B02" w:rsidRDefault="00C3083B" w:rsidP="00C3083B">
      <w:pPr>
        <w:ind w:firstLine="709"/>
        <w:jc w:val="both"/>
        <w:rPr>
          <w:snapToGrid w:val="0"/>
        </w:rPr>
      </w:pPr>
      <w:r w:rsidRPr="00C3083B">
        <w:rPr>
          <w:snapToGrid w:val="0"/>
        </w:rPr>
        <w:t>4.4.12.</w:t>
      </w:r>
      <w:r w:rsidRPr="00247B02">
        <w:rPr>
          <w:snapToGrid w:val="0"/>
        </w:rPr>
        <w:t xml:space="preserve"> Не нарушать права и законные интересы правообладателей земельных участков, прилегающих к арендуемому участку.</w:t>
      </w:r>
    </w:p>
    <w:p w:rsidR="00C3083B" w:rsidRPr="00247B02" w:rsidRDefault="00C3083B" w:rsidP="00C3083B">
      <w:pPr>
        <w:ind w:firstLine="709"/>
        <w:jc w:val="both"/>
        <w:rPr>
          <w:snapToGrid w:val="0"/>
        </w:rPr>
      </w:pPr>
      <w:r w:rsidRPr="00C3083B">
        <w:rPr>
          <w:snapToGrid w:val="0"/>
        </w:rPr>
        <w:t>4.4.13.</w:t>
      </w:r>
      <w:r w:rsidRPr="00247B02">
        <w:rPr>
          <w:snapToGrid w:val="0"/>
        </w:rPr>
        <w:t xml:space="preserve"> Обеспечить в соответствии с требованиями соответствующих органов осущест</w:t>
      </w:r>
      <w:r w:rsidRPr="00247B02">
        <w:rPr>
          <w:snapToGrid w:val="0"/>
        </w:rPr>
        <w:t>в</w:t>
      </w:r>
      <w:r w:rsidRPr="00247B02">
        <w:rPr>
          <w:snapToGrid w:val="0"/>
        </w:rPr>
        <w:t>ление комплекса мероприятий, направленных на антитеррористическую безопасность.</w:t>
      </w:r>
    </w:p>
    <w:p w:rsidR="00C3083B" w:rsidRPr="00247B02" w:rsidRDefault="00C3083B" w:rsidP="00C3083B">
      <w:pPr>
        <w:ind w:firstLine="709"/>
        <w:jc w:val="both"/>
        <w:rPr>
          <w:snapToGrid w:val="0"/>
        </w:rPr>
      </w:pPr>
      <w:r w:rsidRPr="00C3083B">
        <w:rPr>
          <w:snapToGrid w:val="0"/>
        </w:rPr>
        <w:t>4.4.14</w:t>
      </w:r>
      <w:r w:rsidRPr="00247B02">
        <w:rPr>
          <w:snapToGrid w:val="0"/>
        </w:rPr>
        <w:t>. Устранить за свой счет недостатки земельного участка и иные его изменения, произведенные без согласования с Арендодателем, по письменному требованию последнего.</w:t>
      </w:r>
    </w:p>
    <w:p w:rsidR="00C3083B" w:rsidRDefault="00C3083B" w:rsidP="00C3083B">
      <w:pPr>
        <w:ind w:firstLine="709"/>
        <w:jc w:val="both"/>
        <w:rPr>
          <w:snapToGrid w:val="0"/>
        </w:rPr>
      </w:pPr>
      <w:r w:rsidRPr="00C3083B">
        <w:rPr>
          <w:snapToGrid w:val="0"/>
        </w:rPr>
        <w:t>4.5</w:t>
      </w:r>
      <w:r w:rsidRPr="00247B02">
        <w:rPr>
          <w:snapToGrid w:val="0"/>
        </w:rPr>
        <w:t>. Арендодатель и Арендатор имеют иные права и несут иные обязанности, устано</w:t>
      </w:r>
      <w:r w:rsidRPr="00247B02">
        <w:rPr>
          <w:snapToGrid w:val="0"/>
        </w:rPr>
        <w:t>в</w:t>
      </w:r>
      <w:r w:rsidRPr="00247B02">
        <w:rPr>
          <w:snapToGrid w:val="0"/>
        </w:rPr>
        <w:t>ленные законодательством Российской Федерации.</w:t>
      </w:r>
    </w:p>
    <w:p w:rsidR="00FA60AD" w:rsidRDefault="00FA60AD" w:rsidP="00C3083B">
      <w:pPr>
        <w:ind w:firstLine="709"/>
        <w:jc w:val="both"/>
        <w:rPr>
          <w:snapToGrid w:val="0"/>
        </w:rPr>
      </w:pPr>
    </w:p>
    <w:p w:rsidR="00C3083B" w:rsidRPr="00C3083B" w:rsidRDefault="00C3083B" w:rsidP="00C3083B">
      <w:pPr>
        <w:spacing w:before="260"/>
        <w:jc w:val="center"/>
        <w:rPr>
          <w:b/>
          <w:snapToGrid w:val="0"/>
        </w:rPr>
      </w:pPr>
      <w:r w:rsidRPr="00C3083B">
        <w:rPr>
          <w:b/>
          <w:snapToGrid w:val="0"/>
        </w:rPr>
        <w:t>5. Ответственность Сторон</w:t>
      </w:r>
    </w:p>
    <w:p w:rsidR="00C3083B" w:rsidRPr="00247B02" w:rsidRDefault="00C3083B" w:rsidP="00C3083B">
      <w:pPr>
        <w:ind w:firstLine="709"/>
        <w:jc w:val="both"/>
        <w:rPr>
          <w:snapToGrid w:val="0"/>
        </w:rPr>
      </w:pPr>
      <w:r w:rsidRPr="00C3083B">
        <w:rPr>
          <w:snapToGrid w:val="0"/>
        </w:rPr>
        <w:t>5.1.</w:t>
      </w:r>
      <w:r w:rsidRPr="00247B02">
        <w:rPr>
          <w:snapToGrid w:val="0"/>
        </w:rPr>
        <w:t xml:space="preserve"> За нарушение условий Договора Стороны несут ответственность, предусмотренную законодательством Российской Федерации.</w:t>
      </w:r>
    </w:p>
    <w:p w:rsidR="00C3083B" w:rsidRPr="00C3083B" w:rsidRDefault="00C3083B" w:rsidP="00C3083B">
      <w:pPr>
        <w:ind w:firstLine="709"/>
        <w:jc w:val="both"/>
        <w:rPr>
          <w:snapToGrid w:val="0"/>
        </w:rPr>
      </w:pPr>
      <w:r w:rsidRPr="00C3083B">
        <w:rPr>
          <w:snapToGrid w:val="0"/>
        </w:rPr>
        <w:t>5.2.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w:t>
      </w:r>
      <w:r w:rsidRPr="00C3083B">
        <w:rPr>
          <w:snapToGrid w:val="0"/>
        </w:rPr>
        <w:t>н</w:t>
      </w:r>
      <w:r w:rsidRPr="00C3083B">
        <w:rPr>
          <w:snapToGrid w:val="0"/>
        </w:rPr>
        <w:t>дарный день просрочки. Пени перечисляются в порядке, предусмотренном п.3.2.Договора.</w:t>
      </w:r>
    </w:p>
    <w:p w:rsidR="00C3083B" w:rsidRPr="00C3083B" w:rsidRDefault="00C3083B" w:rsidP="00C3083B">
      <w:pPr>
        <w:ind w:firstLine="709"/>
        <w:jc w:val="both"/>
        <w:rPr>
          <w:snapToGrid w:val="0"/>
        </w:rPr>
      </w:pPr>
      <w:r w:rsidRPr="00C3083B">
        <w:rPr>
          <w:snapToGrid w:val="0"/>
        </w:rPr>
        <w:t>5.3. В случае повреждения инженерных сетей,  расположенных на арендуемом земел</w:t>
      </w:r>
      <w:r w:rsidRPr="00C3083B">
        <w:rPr>
          <w:snapToGrid w:val="0"/>
        </w:rPr>
        <w:t>ь</w:t>
      </w:r>
      <w:r w:rsidRPr="00C3083B">
        <w:rPr>
          <w:snapToGrid w:val="0"/>
        </w:rPr>
        <w:t>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C3083B" w:rsidRPr="00C3083B" w:rsidRDefault="00C3083B" w:rsidP="00C3083B">
      <w:pPr>
        <w:ind w:firstLine="709"/>
        <w:jc w:val="both"/>
        <w:rPr>
          <w:snapToGrid w:val="0"/>
        </w:rPr>
      </w:pPr>
      <w:r w:rsidRPr="00C3083B">
        <w:rPr>
          <w:snapToGrid w:val="0"/>
        </w:rPr>
        <w:t xml:space="preserve">  5.4. В случае воспрепятствования прокладке (ремонту или обслуживанию) новых и</w:t>
      </w:r>
      <w:r w:rsidRPr="00C3083B">
        <w:rPr>
          <w:snapToGrid w:val="0"/>
        </w:rPr>
        <w:t>н</w:t>
      </w:r>
      <w:r w:rsidRPr="00C3083B">
        <w:rPr>
          <w:snapToGrid w:val="0"/>
        </w:rPr>
        <w:t>женерных сетей, ухудшения качественных характеристик земельного участка и нарушение прав и законных интересов владельцев и пользователей земельных участков, невыполнение требов</w:t>
      </w:r>
      <w:r w:rsidRPr="00C3083B">
        <w:rPr>
          <w:snapToGrid w:val="0"/>
        </w:rPr>
        <w:t>а</w:t>
      </w:r>
      <w:r w:rsidRPr="00C3083B">
        <w:rPr>
          <w:snapToGrid w:val="0"/>
        </w:rPr>
        <w:t>ний антитеррористической безопасности и т.д.,  Арендатор, помимо штрафных санкций (20 % годовой арендной платы, рассчитываемой по цене аренды земельного участка на момент обн</w:t>
      </w:r>
      <w:r w:rsidRPr="00C3083B">
        <w:rPr>
          <w:snapToGrid w:val="0"/>
        </w:rPr>
        <w:t>а</w:t>
      </w:r>
      <w:r w:rsidRPr="00C3083B">
        <w:rPr>
          <w:snapToGrid w:val="0"/>
        </w:rPr>
        <w:t>ружения факта нарушений условий Договора), несет полную материальную ответственность, связанную с возмещением причиненного ущерба и упущенной выгоды.</w:t>
      </w:r>
    </w:p>
    <w:p w:rsidR="00C3083B" w:rsidRPr="00C3083B" w:rsidRDefault="00C3083B" w:rsidP="00C3083B">
      <w:pPr>
        <w:ind w:firstLine="709"/>
        <w:jc w:val="both"/>
        <w:rPr>
          <w:snapToGrid w:val="0"/>
        </w:rPr>
      </w:pPr>
      <w:r w:rsidRPr="00C3083B">
        <w:rPr>
          <w:snapToGrid w:val="0"/>
        </w:rPr>
        <w:t xml:space="preserve"> 5.5. Возмещение убытков, уплата неустойки и штрафов не освобождает стороны от на</w:t>
      </w:r>
      <w:r w:rsidRPr="00C3083B">
        <w:rPr>
          <w:snapToGrid w:val="0"/>
        </w:rPr>
        <w:t>д</w:t>
      </w:r>
      <w:r w:rsidRPr="00C3083B">
        <w:rPr>
          <w:snapToGrid w:val="0"/>
        </w:rPr>
        <w:t>лежащего исполнения условий настоящего Договора в полном объеме, а также от администр</w:t>
      </w:r>
      <w:r w:rsidRPr="00C3083B">
        <w:rPr>
          <w:snapToGrid w:val="0"/>
        </w:rPr>
        <w:t>а</w:t>
      </w:r>
      <w:r w:rsidRPr="00C3083B">
        <w:rPr>
          <w:snapToGrid w:val="0"/>
        </w:rPr>
        <w:t>тивной или уголовной ответственности, установленной действующим законодательством Ро</w:t>
      </w:r>
      <w:r w:rsidRPr="00C3083B">
        <w:rPr>
          <w:snapToGrid w:val="0"/>
        </w:rPr>
        <w:t>с</w:t>
      </w:r>
      <w:r w:rsidRPr="00C3083B">
        <w:rPr>
          <w:snapToGrid w:val="0"/>
        </w:rPr>
        <w:t>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C3083B" w:rsidRPr="00C3083B" w:rsidRDefault="00C3083B" w:rsidP="00C3083B">
      <w:pPr>
        <w:ind w:firstLine="709"/>
        <w:jc w:val="both"/>
        <w:rPr>
          <w:snapToGrid w:val="0"/>
        </w:rPr>
      </w:pPr>
      <w:r w:rsidRPr="00C3083B">
        <w:rPr>
          <w:snapToGrid w:val="0"/>
        </w:rPr>
        <w:t xml:space="preserve"> 5.6. Если по окончании срока действия договора или в случае его досрочного расторж</w:t>
      </w:r>
      <w:r w:rsidRPr="00C3083B">
        <w:rPr>
          <w:snapToGrid w:val="0"/>
        </w:rPr>
        <w:t>е</w:t>
      </w:r>
      <w:r w:rsidRPr="00C3083B">
        <w:rPr>
          <w:snapToGrid w:val="0"/>
        </w:rPr>
        <w:t>ния Арендатор не возвратил земельный участок, либо возвратил его несвоевременно, Аренд</w:t>
      </w:r>
      <w:r w:rsidRPr="00C3083B">
        <w:rPr>
          <w:snapToGrid w:val="0"/>
        </w:rPr>
        <w:t>о</w:t>
      </w:r>
      <w:r w:rsidRPr="00C3083B">
        <w:rPr>
          <w:snapToGrid w:val="0"/>
        </w:rPr>
        <w:t>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C3083B" w:rsidRPr="00247B02" w:rsidRDefault="00C3083B" w:rsidP="00C3083B">
      <w:pPr>
        <w:ind w:firstLine="709"/>
        <w:jc w:val="both"/>
        <w:rPr>
          <w:snapToGrid w:val="0"/>
        </w:rPr>
      </w:pPr>
      <w:r w:rsidRPr="00C3083B">
        <w:rPr>
          <w:snapToGrid w:val="0"/>
        </w:rPr>
        <w:t xml:space="preserve"> 5.7.</w:t>
      </w:r>
      <w:r w:rsidRPr="00247B02">
        <w:rPr>
          <w:snapToGrid w:val="0"/>
        </w:rPr>
        <w:t xml:space="preserve"> Ответственность Сторон за нарушение обязательств по Договору, вызванных дейс</w:t>
      </w:r>
      <w:r w:rsidRPr="00247B02">
        <w:rPr>
          <w:snapToGrid w:val="0"/>
        </w:rPr>
        <w:t>т</w:t>
      </w:r>
      <w:r w:rsidRPr="00247B02">
        <w:rPr>
          <w:snapToGrid w:val="0"/>
        </w:rPr>
        <w:t>вием обстоятельств непреодолимой силы, регулируется законодательством Российской Фед</w:t>
      </w:r>
      <w:r w:rsidRPr="00247B02">
        <w:rPr>
          <w:snapToGrid w:val="0"/>
        </w:rPr>
        <w:t>е</w:t>
      </w:r>
      <w:r w:rsidRPr="00247B02">
        <w:rPr>
          <w:snapToGrid w:val="0"/>
        </w:rPr>
        <w:t>рации.</w:t>
      </w:r>
    </w:p>
    <w:p w:rsidR="00C3083B" w:rsidRPr="00C3083B" w:rsidRDefault="00C3083B" w:rsidP="00C3083B">
      <w:pPr>
        <w:spacing w:before="280"/>
        <w:jc w:val="center"/>
        <w:rPr>
          <w:b/>
          <w:snapToGrid w:val="0"/>
        </w:rPr>
      </w:pPr>
      <w:r w:rsidRPr="00C3083B">
        <w:rPr>
          <w:b/>
          <w:snapToGrid w:val="0"/>
        </w:rPr>
        <w:t>6. Изменение, расторжение и прекращение Договора</w:t>
      </w:r>
    </w:p>
    <w:p w:rsidR="00C3083B" w:rsidRPr="00247B02" w:rsidRDefault="00C3083B" w:rsidP="00C3083B">
      <w:pPr>
        <w:ind w:firstLine="709"/>
        <w:jc w:val="both"/>
        <w:rPr>
          <w:snapToGrid w:val="0"/>
        </w:rPr>
      </w:pPr>
      <w:r w:rsidRPr="00C3083B">
        <w:rPr>
          <w:snapToGrid w:val="0"/>
        </w:rPr>
        <w:t>6.1.</w:t>
      </w:r>
      <w:r w:rsidRPr="00247B02">
        <w:rPr>
          <w:snapToGrid w:val="0"/>
        </w:rPr>
        <w:t xml:space="preserve"> Все изменения и (или) дополнения к Договору оформляются Сторонами в письме</w:t>
      </w:r>
      <w:r w:rsidRPr="00247B02">
        <w:rPr>
          <w:snapToGrid w:val="0"/>
        </w:rPr>
        <w:t>н</w:t>
      </w:r>
      <w:r w:rsidRPr="00247B02">
        <w:rPr>
          <w:snapToGrid w:val="0"/>
        </w:rPr>
        <w:t>ной форме.</w:t>
      </w:r>
    </w:p>
    <w:p w:rsidR="00C3083B" w:rsidRPr="00247B02" w:rsidRDefault="00C3083B" w:rsidP="00C3083B">
      <w:pPr>
        <w:ind w:firstLine="709"/>
        <w:jc w:val="both"/>
        <w:rPr>
          <w:snapToGrid w:val="0"/>
        </w:rPr>
      </w:pPr>
      <w:r w:rsidRPr="00C3083B">
        <w:rPr>
          <w:snapToGrid w:val="0"/>
        </w:rPr>
        <w:t>6.2.</w:t>
      </w:r>
      <w:r w:rsidRPr="00247B02">
        <w:rPr>
          <w:snapToGrid w:val="0"/>
        </w:rPr>
        <w:t xml:space="preserve">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w:t>
      </w:r>
      <w:r w:rsidRPr="00247B02">
        <w:rPr>
          <w:snapToGrid w:val="0"/>
        </w:rPr>
        <w:t>а</w:t>
      </w:r>
      <w:r w:rsidRPr="00247B02">
        <w:rPr>
          <w:snapToGrid w:val="0"/>
        </w:rPr>
        <w:t xml:space="preserve">занных в пункте 4.1.3. </w:t>
      </w:r>
    </w:p>
    <w:p w:rsidR="00C3083B" w:rsidRPr="00247B02" w:rsidRDefault="00C3083B" w:rsidP="00C3083B">
      <w:pPr>
        <w:ind w:firstLine="709"/>
        <w:jc w:val="both"/>
        <w:rPr>
          <w:snapToGrid w:val="0"/>
        </w:rPr>
      </w:pPr>
      <w:r w:rsidRPr="00247B02">
        <w:rPr>
          <w:snapToGrid w:val="0"/>
        </w:rPr>
        <w:lastRenderedPageBreak/>
        <w:t>Расторжение Договора не освобождает Арендатора от необходимости погашения задо</w:t>
      </w:r>
      <w:r w:rsidRPr="00247B02">
        <w:rPr>
          <w:snapToGrid w:val="0"/>
        </w:rPr>
        <w:t>л</w:t>
      </w:r>
      <w:r w:rsidRPr="00247B02">
        <w:rPr>
          <w:snapToGrid w:val="0"/>
        </w:rPr>
        <w:t>женности по внесению арендной платы и уплате неустойки. При этом стоимость  затрат, прои</w:t>
      </w:r>
      <w:r w:rsidRPr="00247B02">
        <w:rPr>
          <w:snapToGrid w:val="0"/>
        </w:rPr>
        <w:t>з</w:t>
      </w:r>
      <w:r w:rsidRPr="00247B02">
        <w:rPr>
          <w:snapToGrid w:val="0"/>
        </w:rPr>
        <w:t xml:space="preserve">веденных Арендатором при освоении земельного участка, не возмещается. </w:t>
      </w:r>
    </w:p>
    <w:p w:rsidR="00C3083B" w:rsidRPr="00247B02" w:rsidRDefault="00C3083B" w:rsidP="00C3083B">
      <w:pPr>
        <w:ind w:firstLine="709"/>
        <w:jc w:val="both"/>
        <w:rPr>
          <w:snapToGrid w:val="0"/>
        </w:rPr>
      </w:pPr>
      <w:r w:rsidRPr="00C3083B">
        <w:rPr>
          <w:snapToGrid w:val="0"/>
        </w:rPr>
        <w:t>6.3.</w:t>
      </w:r>
      <w:r w:rsidRPr="00247B02">
        <w:rPr>
          <w:snapToGrid w:val="0"/>
        </w:rPr>
        <w:t xml:space="preserve"> При прекращении Договора Арендатор обязан вернуть Арендодателю Участок в надлежащем состоянии.</w:t>
      </w:r>
    </w:p>
    <w:p w:rsidR="00E07E37" w:rsidRPr="00E07E37" w:rsidRDefault="00C3083B" w:rsidP="00C3083B">
      <w:pPr>
        <w:ind w:firstLine="540"/>
        <w:jc w:val="both"/>
        <w:rPr>
          <w:b/>
          <w:snapToGrid w:val="0"/>
          <w:lang w:val="en-US"/>
        </w:rPr>
      </w:pPr>
      <w:r w:rsidRPr="00C3083B">
        <w:rPr>
          <w:b/>
          <w:snapToGrid w:val="0"/>
        </w:rPr>
        <w:t xml:space="preserve">                   </w:t>
      </w:r>
    </w:p>
    <w:p w:rsidR="00C3083B" w:rsidRPr="00C3083B" w:rsidRDefault="00C3083B" w:rsidP="00C3083B">
      <w:pPr>
        <w:ind w:firstLine="540"/>
        <w:jc w:val="center"/>
        <w:rPr>
          <w:b/>
          <w:snapToGrid w:val="0"/>
        </w:rPr>
      </w:pPr>
      <w:r w:rsidRPr="00C3083B">
        <w:rPr>
          <w:b/>
          <w:snapToGrid w:val="0"/>
        </w:rPr>
        <w:t>7. Рассмотрение и урегулирование споров</w:t>
      </w:r>
    </w:p>
    <w:p w:rsidR="00C3083B" w:rsidRPr="00C3083B" w:rsidRDefault="00C3083B" w:rsidP="00C3083B">
      <w:pPr>
        <w:ind w:firstLine="709"/>
        <w:jc w:val="both"/>
        <w:rPr>
          <w:snapToGrid w:val="0"/>
        </w:rPr>
      </w:pPr>
      <w:r w:rsidRPr="00C3083B">
        <w:rPr>
          <w:snapToGrid w:val="0"/>
        </w:rPr>
        <w:t>7.1. Все споры между Сторонами, возникающие по Договору, разрешаются  в соответс</w:t>
      </w:r>
      <w:r w:rsidRPr="00C3083B">
        <w:rPr>
          <w:snapToGrid w:val="0"/>
        </w:rPr>
        <w:t>т</w:t>
      </w:r>
      <w:r w:rsidRPr="00C3083B">
        <w:rPr>
          <w:snapToGrid w:val="0"/>
        </w:rPr>
        <w:t>вии с законодательством Российской Федерации.</w:t>
      </w:r>
    </w:p>
    <w:p w:rsidR="00FA60AD" w:rsidRPr="00247B02" w:rsidRDefault="00FA60AD" w:rsidP="00C3083B">
      <w:pPr>
        <w:pStyle w:val="38"/>
        <w:rPr>
          <w:szCs w:val="24"/>
        </w:rPr>
      </w:pPr>
    </w:p>
    <w:p w:rsidR="00C3083B" w:rsidRPr="00247B02" w:rsidRDefault="00C3083B" w:rsidP="00C3083B">
      <w:pPr>
        <w:pStyle w:val="38"/>
        <w:rPr>
          <w:szCs w:val="24"/>
        </w:rPr>
      </w:pPr>
    </w:p>
    <w:p w:rsidR="00C3083B" w:rsidRPr="00C3083B" w:rsidRDefault="00C3083B" w:rsidP="00C3083B">
      <w:pPr>
        <w:jc w:val="center"/>
        <w:rPr>
          <w:b/>
          <w:snapToGrid w:val="0"/>
        </w:rPr>
      </w:pPr>
      <w:r w:rsidRPr="00C3083B">
        <w:rPr>
          <w:b/>
          <w:snapToGrid w:val="0"/>
        </w:rPr>
        <w:t>8. Особые условия Договора</w:t>
      </w:r>
    </w:p>
    <w:p w:rsidR="00C3083B" w:rsidRPr="00247B02" w:rsidRDefault="00C3083B" w:rsidP="00C3083B">
      <w:pPr>
        <w:ind w:firstLine="709"/>
        <w:jc w:val="both"/>
        <w:rPr>
          <w:snapToGrid w:val="0"/>
        </w:rPr>
      </w:pPr>
      <w:r w:rsidRPr="00C3083B">
        <w:rPr>
          <w:snapToGrid w:val="0"/>
        </w:rPr>
        <w:t>8.1.</w:t>
      </w:r>
      <w:r w:rsidRPr="00247B02">
        <w:rPr>
          <w:snapToGrid w:val="0"/>
        </w:rPr>
        <w:t xml:space="preserve">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w:t>
      </w:r>
      <w:r w:rsidRPr="00247B02">
        <w:rPr>
          <w:snapToGrid w:val="0"/>
        </w:rPr>
        <w:t>у</w:t>
      </w:r>
      <w:r w:rsidRPr="00247B02">
        <w:rPr>
          <w:snapToGrid w:val="0"/>
        </w:rPr>
        <w:t>ществляющем государственную регистрацию прав на недвижимое имущество и сделок  и н</w:t>
      </w:r>
      <w:r w:rsidRPr="00247B02">
        <w:rPr>
          <w:snapToGrid w:val="0"/>
        </w:rPr>
        <w:t>а</w:t>
      </w:r>
      <w:r w:rsidRPr="00247B02">
        <w:rPr>
          <w:snapToGrid w:val="0"/>
        </w:rPr>
        <w:t>правляются Арендодателю.</w:t>
      </w:r>
    </w:p>
    <w:p w:rsidR="00C3083B" w:rsidRPr="00247B02" w:rsidRDefault="00C3083B" w:rsidP="00C3083B">
      <w:pPr>
        <w:ind w:firstLine="709"/>
        <w:jc w:val="both"/>
        <w:rPr>
          <w:snapToGrid w:val="0"/>
        </w:rPr>
      </w:pPr>
      <w:r w:rsidRPr="00C3083B">
        <w:rPr>
          <w:snapToGrid w:val="0"/>
        </w:rPr>
        <w:t>8.2.</w:t>
      </w:r>
      <w:r w:rsidRPr="00247B02">
        <w:rPr>
          <w:snapToGrid w:val="0"/>
        </w:rPr>
        <w:t xml:space="preserve">   Срок действия договора субаренды не может превышать срок действия Договора.</w:t>
      </w:r>
    </w:p>
    <w:p w:rsidR="00C3083B" w:rsidRPr="00247B02" w:rsidRDefault="00C3083B" w:rsidP="00C3083B">
      <w:pPr>
        <w:ind w:firstLine="709"/>
        <w:jc w:val="both"/>
        <w:rPr>
          <w:snapToGrid w:val="0"/>
        </w:rPr>
      </w:pPr>
      <w:r w:rsidRPr="00C3083B">
        <w:rPr>
          <w:snapToGrid w:val="0"/>
        </w:rPr>
        <w:t>8.3.</w:t>
      </w:r>
      <w:r w:rsidRPr="00247B02">
        <w:rPr>
          <w:snapToGrid w:val="0"/>
        </w:rPr>
        <w:t xml:space="preserve">   При досрочном расторжении Договора договор субаренды земельного участка пр</w:t>
      </w:r>
      <w:r w:rsidRPr="00247B02">
        <w:rPr>
          <w:snapToGrid w:val="0"/>
        </w:rPr>
        <w:t>е</w:t>
      </w:r>
      <w:r w:rsidRPr="00247B02">
        <w:rPr>
          <w:snapToGrid w:val="0"/>
        </w:rPr>
        <w:t>кращает свое действие.</w:t>
      </w:r>
    </w:p>
    <w:p w:rsidR="00C3083B" w:rsidRPr="00247B02" w:rsidRDefault="00C3083B" w:rsidP="00C3083B">
      <w:pPr>
        <w:ind w:firstLine="709"/>
        <w:jc w:val="both"/>
        <w:rPr>
          <w:snapToGrid w:val="0"/>
        </w:rPr>
      </w:pPr>
      <w:r w:rsidRPr="00C3083B">
        <w:rPr>
          <w:snapToGrid w:val="0"/>
        </w:rPr>
        <w:t>8.4</w:t>
      </w:r>
      <w:r w:rsidRPr="00247B02">
        <w:rPr>
          <w:snapToGrid w:val="0"/>
        </w:rPr>
        <w:t>. Расходы по государственной регистрации Договора,  а также изменений и дополн</w:t>
      </w:r>
      <w:r w:rsidRPr="00247B02">
        <w:rPr>
          <w:snapToGrid w:val="0"/>
        </w:rPr>
        <w:t>е</w:t>
      </w:r>
      <w:r w:rsidRPr="00247B02">
        <w:rPr>
          <w:snapToGrid w:val="0"/>
        </w:rPr>
        <w:t>ний к нему возлагаются на Арендатора.</w:t>
      </w:r>
    </w:p>
    <w:p w:rsidR="00C3083B" w:rsidRPr="00247B02" w:rsidRDefault="00C3083B" w:rsidP="00C3083B">
      <w:pPr>
        <w:ind w:firstLine="709"/>
        <w:jc w:val="both"/>
        <w:rPr>
          <w:snapToGrid w:val="0"/>
        </w:rPr>
      </w:pPr>
      <w:r w:rsidRPr="00C3083B">
        <w:rPr>
          <w:snapToGrid w:val="0"/>
        </w:rPr>
        <w:t>8.5</w:t>
      </w:r>
      <w:r w:rsidRPr="00247B02">
        <w:rPr>
          <w:snapToGrid w:val="0"/>
        </w:rPr>
        <w:t>. Договор составлен в 3 (трех) экземплярах, имеющих одинаковую юридическую с</w:t>
      </w:r>
      <w:r w:rsidRPr="00247B02">
        <w:rPr>
          <w:snapToGrid w:val="0"/>
        </w:rPr>
        <w:t>и</w:t>
      </w:r>
      <w:r w:rsidRPr="00247B02">
        <w:rPr>
          <w:snapToGrid w:val="0"/>
        </w:rPr>
        <w:t>лу, из которых по одному экземпляру хранится у Сторон, один экземпляр передается в  Упра</w:t>
      </w:r>
      <w:r w:rsidRPr="00247B02">
        <w:rPr>
          <w:snapToGrid w:val="0"/>
        </w:rPr>
        <w:t>в</w:t>
      </w:r>
      <w:r w:rsidRPr="00247B02">
        <w:rPr>
          <w:snapToGrid w:val="0"/>
        </w:rPr>
        <w:t>ление Федеральной службы государственной регистрации, кадастра и картографии по Ставр</w:t>
      </w:r>
      <w:r w:rsidRPr="00247B02">
        <w:rPr>
          <w:snapToGrid w:val="0"/>
        </w:rPr>
        <w:t>о</w:t>
      </w:r>
      <w:r w:rsidRPr="00247B02">
        <w:rPr>
          <w:snapToGrid w:val="0"/>
        </w:rPr>
        <w:t>польскому краю.</w:t>
      </w:r>
    </w:p>
    <w:p w:rsidR="00C3083B" w:rsidRPr="00247B02" w:rsidRDefault="00C3083B" w:rsidP="00C3083B">
      <w:pPr>
        <w:ind w:firstLine="709"/>
        <w:jc w:val="both"/>
        <w:rPr>
          <w:snapToGrid w:val="0"/>
        </w:rPr>
      </w:pPr>
      <w:r w:rsidRPr="00C3083B">
        <w:rPr>
          <w:snapToGrid w:val="0"/>
        </w:rPr>
        <w:t>8.6. После подписания Договора и изменений к нему в месячный срок представить его (их) на государственную регистрацию в Управление Федеральной службы государственной р</w:t>
      </w:r>
      <w:r w:rsidRPr="00C3083B">
        <w:rPr>
          <w:snapToGrid w:val="0"/>
        </w:rPr>
        <w:t>е</w:t>
      </w:r>
      <w:r w:rsidRPr="00C3083B">
        <w:rPr>
          <w:snapToGrid w:val="0"/>
        </w:rPr>
        <w:t>гистрации, кадастра и картографии по Ставропольскому краю.</w:t>
      </w:r>
    </w:p>
    <w:p w:rsidR="00C3083B" w:rsidRDefault="00C3083B" w:rsidP="00C3083B">
      <w:pPr>
        <w:jc w:val="center"/>
        <w:rPr>
          <w:b/>
          <w:i/>
          <w:snapToGrid w:val="0"/>
        </w:rPr>
      </w:pPr>
    </w:p>
    <w:p w:rsidR="00C3083B" w:rsidRPr="00C3083B" w:rsidRDefault="00C3083B" w:rsidP="00C3083B">
      <w:pPr>
        <w:jc w:val="center"/>
        <w:rPr>
          <w:b/>
          <w:snapToGrid w:val="0"/>
        </w:rPr>
      </w:pPr>
      <w:r w:rsidRPr="00C3083B">
        <w:rPr>
          <w:b/>
          <w:snapToGrid w:val="0"/>
        </w:rPr>
        <w:t>9. Реквизиты сторон</w:t>
      </w:r>
    </w:p>
    <w:p w:rsidR="00C3083B" w:rsidRPr="00247B02" w:rsidRDefault="00C3083B" w:rsidP="00C3083B">
      <w:pPr>
        <w:rPr>
          <w:i/>
          <w:snapToGrid w:val="0"/>
        </w:rPr>
      </w:pPr>
      <w:r w:rsidRPr="00247B02">
        <w:rPr>
          <w:i/>
          <w:snapToGrid w:val="0"/>
        </w:rPr>
        <w:t xml:space="preserve">Арендодатель:                                                                                                     Арендатор: </w:t>
      </w:r>
    </w:p>
    <w:p w:rsidR="00C3083B" w:rsidRPr="00247B02" w:rsidRDefault="00C3083B" w:rsidP="00C3083B">
      <w:pPr>
        <w:rPr>
          <w:snapToGrid w:val="0"/>
        </w:rPr>
      </w:pPr>
      <w:r w:rsidRPr="00247B02">
        <w:rPr>
          <w:snapToGrid w:val="0"/>
        </w:rPr>
        <w:t xml:space="preserve">Администрация Арзгирского                                        </w:t>
      </w:r>
    </w:p>
    <w:p w:rsidR="00C3083B" w:rsidRPr="00247B02" w:rsidRDefault="00C3083B" w:rsidP="00C3083B">
      <w:pPr>
        <w:rPr>
          <w:snapToGrid w:val="0"/>
        </w:rPr>
      </w:pPr>
      <w:r w:rsidRPr="00247B02">
        <w:rPr>
          <w:snapToGrid w:val="0"/>
        </w:rPr>
        <w:t xml:space="preserve">муниципального округа                                                </w:t>
      </w:r>
    </w:p>
    <w:p w:rsidR="00C3083B" w:rsidRPr="00247B02" w:rsidRDefault="00C3083B" w:rsidP="00C3083B">
      <w:pPr>
        <w:rPr>
          <w:snapToGrid w:val="0"/>
        </w:rPr>
      </w:pPr>
      <w:r w:rsidRPr="00247B02">
        <w:rPr>
          <w:snapToGrid w:val="0"/>
        </w:rPr>
        <w:t xml:space="preserve">Ставропольского края                                                                                                  </w:t>
      </w:r>
    </w:p>
    <w:p w:rsidR="00C3083B" w:rsidRPr="00247B02" w:rsidRDefault="00C3083B" w:rsidP="00C3083B">
      <w:pPr>
        <w:rPr>
          <w:snapToGrid w:val="0"/>
        </w:rPr>
      </w:pPr>
      <w:r w:rsidRPr="00247B02">
        <w:rPr>
          <w:snapToGrid w:val="0"/>
        </w:rPr>
        <w:t xml:space="preserve">юридический адрес и адрес                                             </w:t>
      </w:r>
    </w:p>
    <w:p w:rsidR="00C3083B" w:rsidRPr="00247B02" w:rsidRDefault="00C3083B" w:rsidP="00C3083B">
      <w:pPr>
        <w:rPr>
          <w:snapToGrid w:val="0"/>
        </w:rPr>
      </w:pPr>
      <w:r w:rsidRPr="00247B02">
        <w:rPr>
          <w:snapToGrid w:val="0"/>
        </w:rPr>
        <w:t xml:space="preserve">фактического местонахождения:                                 </w:t>
      </w:r>
    </w:p>
    <w:p w:rsidR="00C3083B" w:rsidRPr="00247B02" w:rsidRDefault="00C3083B" w:rsidP="00C3083B">
      <w:pPr>
        <w:rPr>
          <w:i/>
          <w:snapToGrid w:val="0"/>
        </w:rPr>
      </w:pPr>
      <w:r w:rsidRPr="00247B02">
        <w:rPr>
          <w:snapToGrid w:val="0"/>
        </w:rPr>
        <w:t xml:space="preserve">с.Арзгир, ул.П.Базалеева, 3                                              </w:t>
      </w:r>
    </w:p>
    <w:p w:rsidR="00C3083B" w:rsidRPr="00247B02" w:rsidRDefault="00C3083B" w:rsidP="00C3083B">
      <w:pPr>
        <w:rPr>
          <w:snapToGrid w:val="0"/>
        </w:rPr>
      </w:pPr>
      <w:r w:rsidRPr="00247B02">
        <w:rPr>
          <w:snapToGrid w:val="0"/>
        </w:rPr>
        <w:t>ИНН 2604006136/КПП 260401001</w:t>
      </w:r>
    </w:p>
    <w:p w:rsidR="00C3083B" w:rsidRPr="00247B02" w:rsidRDefault="00C3083B" w:rsidP="00C3083B">
      <w:pPr>
        <w:rPr>
          <w:snapToGrid w:val="0"/>
        </w:rPr>
      </w:pPr>
      <w:r w:rsidRPr="00247B02">
        <w:rPr>
          <w:snapToGrid w:val="0"/>
        </w:rPr>
        <w:t>Свидетельство о государственной</w:t>
      </w:r>
    </w:p>
    <w:p w:rsidR="00C3083B" w:rsidRPr="00247B02" w:rsidRDefault="00C3083B" w:rsidP="00C3083B">
      <w:pPr>
        <w:rPr>
          <w:snapToGrid w:val="0"/>
        </w:rPr>
      </w:pPr>
      <w:r w:rsidRPr="00247B02">
        <w:rPr>
          <w:snapToGrid w:val="0"/>
        </w:rPr>
        <w:t>регистрации выдано  03.12.2020г.</w:t>
      </w:r>
    </w:p>
    <w:p w:rsidR="00C3083B" w:rsidRPr="00247B02" w:rsidRDefault="00C3083B" w:rsidP="00C3083B">
      <w:pPr>
        <w:rPr>
          <w:snapToGrid w:val="0"/>
        </w:rPr>
      </w:pPr>
      <w:r w:rsidRPr="00247B02">
        <w:rPr>
          <w:snapToGrid w:val="0"/>
        </w:rPr>
        <w:t>МИ ФНС России   № 6</w:t>
      </w:r>
    </w:p>
    <w:p w:rsidR="00C3083B" w:rsidRPr="00247B02" w:rsidRDefault="00C3083B" w:rsidP="00C3083B">
      <w:pPr>
        <w:rPr>
          <w:snapToGrid w:val="0"/>
        </w:rPr>
      </w:pPr>
      <w:r w:rsidRPr="00247B02">
        <w:rPr>
          <w:snapToGrid w:val="0"/>
        </w:rPr>
        <w:t>по Ставропольскому краю</w:t>
      </w:r>
    </w:p>
    <w:p w:rsidR="00C3083B" w:rsidRPr="00247B02" w:rsidRDefault="00C3083B" w:rsidP="00C3083B">
      <w:pPr>
        <w:rPr>
          <w:snapToGrid w:val="0"/>
        </w:rPr>
      </w:pPr>
      <w:r w:rsidRPr="00247B02">
        <w:rPr>
          <w:snapToGrid w:val="0"/>
        </w:rPr>
        <w:t xml:space="preserve">ОГРН 1202600015100                         </w:t>
      </w:r>
    </w:p>
    <w:p w:rsidR="00C3083B" w:rsidRPr="00C3083B" w:rsidRDefault="00C3083B" w:rsidP="00C3083B">
      <w:pPr>
        <w:jc w:val="center"/>
        <w:rPr>
          <w:b/>
          <w:snapToGrid w:val="0"/>
        </w:rPr>
      </w:pPr>
      <w:r w:rsidRPr="00C3083B">
        <w:rPr>
          <w:b/>
          <w:snapToGrid w:val="0"/>
        </w:rPr>
        <w:t>10.</w:t>
      </w:r>
      <w:r w:rsidRPr="00C3083B">
        <w:rPr>
          <w:snapToGrid w:val="0"/>
        </w:rPr>
        <w:t xml:space="preserve"> </w:t>
      </w:r>
      <w:r w:rsidRPr="00C3083B">
        <w:rPr>
          <w:b/>
          <w:snapToGrid w:val="0"/>
        </w:rPr>
        <w:t>Подписи сторон</w:t>
      </w:r>
    </w:p>
    <w:p w:rsidR="00C3083B" w:rsidRPr="00247B02" w:rsidRDefault="00C3083B" w:rsidP="00C3083B">
      <w:pPr>
        <w:jc w:val="center"/>
        <w:rPr>
          <w:b/>
          <w:i/>
          <w:snapToGrid w:val="0"/>
        </w:rPr>
      </w:pPr>
    </w:p>
    <w:p w:rsidR="00C3083B" w:rsidRPr="00247B02" w:rsidRDefault="00C3083B" w:rsidP="00C3083B">
      <w:pPr>
        <w:rPr>
          <w:i/>
          <w:snapToGrid w:val="0"/>
        </w:rPr>
      </w:pPr>
      <w:r w:rsidRPr="00247B02">
        <w:rPr>
          <w:b/>
          <w:i/>
          <w:snapToGrid w:val="0"/>
        </w:rPr>
        <w:t xml:space="preserve"> </w:t>
      </w:r>
      <w:r w:rsidRPr="00247B02">
        <w:rPr>
          <w:i/>
          <w:snapToGrid w:val="0"/>
        </w:rPr>
        <w:t>Арендодатель:                                                                                       Арендатор:</w:t>
      </w:r>
    </w:p>
    <w:p w:rsidR="00C3083B" w:rsidRPr="00247B02" w:rsidRDefault="00C3083B" w:rsidP="00C3083B">
      <w:pPr>
        <w:rPr>
          <w:snapToGrid w:val="0"/>
        </w:rPr>
      </w:pPr>
      <w:r w:rsidRPr="00247B02">
        <w:rPr>
          <w:snapToGrid w:val="0"/>
        </w:rPr>
        <w:t>________________                                                                               ______________</w:t>
      </w:r>
    </w:p>
    <w:p w:rsidR="00C3083B" w:rsidRPr="00247B02" w:rsidRDefault="00C3083B" w:rsidP="00C3083B">
      <w:pPr>
        <w:rPr>
          <w:snapToGrid w:val="0"/>
        </w:rPr>
      </w:pPr>
      <w:r w:rsidRPr="00247B02">
        <w:rPr>
          <w:snapToGrid w:val="0"/>
        </w:rPr>
        <w:t>«___» ________ 2023г.                                                                   «____»_________ 2023г.</w:t>
      </w:r>
    </w:p>
    <w:p w:rsidR="00C3083B" w:rsidRPr="00247B02" w:rsidRDefault="00C3083B" w:rsidP="00C3083B">
      <w:pPr>
        <w:rPr>
          <w:snapToGrid w:val="0"/>
        </w:rPr>
      </w:pPr>
      <w:r w:rsidRPr="00247B02">
        <w:rPr>
          <w:snapToGrid w:val="0"/>
        </w:rPr>
        <w:t xml:space="preserve">            м.п.                                                                                                                м.п.</w:t>
      </w:r>
    </w:p>
    <w:p w:rsidR="00C3083B" w:rsidRPr="00247B02" w:rsidRDefault="00C3083B" w:rsidP="00C3083B">
      <w:pPr>
        <w:spacing w:line="240" w:lineRule="exact"/>
        <w:rPr>
          <w:snapToGrid w:val="0"/>
        </w:rPr>
      </w:pPr>
    </w:p>
    <w:p w:rsidR="00C3083B" w:rsidRPr="00247B02" w:rsidRDefault="00C3083B" w:rsidP="00C3083B">
      <w:pPr>
        <w:spacing w:line="240" w:lineRule="exact"/>
        <w:jc w:val="right"/>
        <w:rPr>
          <w:snapToGrid w:val="0"/>
        </w:rPr>
      </w:pPr>
      <w:r w:rsidRPr="00247B02">
        <w:rPr>
          <w:snapToGrid w:val="0"/>
        </w:rPr>
        <w:lastRenderedPageBreak/>
        <w:t>Приложение к Договору:</w:t>
      </w:r>
    </w:p>
    <w:p w:rsidR="00C3083B" w:rsidRPr="00247B02" w:rsidRDefault="00C3083B" w:rsidP="00C3083B">
      <w:pPr>
        <w:spacing w:line="240" w:lineRule="exact"/>
        <w:jc w:val="right"/>
        <w:rPr>
          <w:snapToGrid w:val="0"/>
        </w:rPr>
      </w:pPr>
      <w:r w:rsidRPr="00247B02">
        <w:rPr>
          <w:snapToGrid w:val="0"/>
        </w:rPr>
        <w:t>Акт приема-передачи</w:t>
      </w:r>
    </w:p>
    <w:p w:rsidR="00C3083B" w:rsidRPr="00247B02" w:rsidRDefault="00C3083B" w:rsidP="00C3083B">
      <w:pPr>
        <w:spacing w:line="240" w:lineRule="exact"/>
        <w:jc w:val="right"/>
        <w:rPr>
          <w:snapToGrid w:val="0"/>
        </w:rPr>
      </w:pPr>
      <w:r w:rsidRPr="00247B02">
        <w:rPr>
          <w:snapToGrid w:val="0"/>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p w:rsidR="00C3083B" w:rsidRPr="00247B02" w:rsidRDefault="00C3083B" w:rsidP="00C3083B">
      <w:pPr>
        <w:spacing w:line="240" w:lineRule="exact"/>
        <w:jc w:val="right"/>
        <w:rPr>
          <w:snapToGrid w:val="0"/>
        </w:rPr>
      </w:pPr>
      <w:r w:rsidRPr="00247B02">
        <w:rPr>
          <w:snapToGrid w:val="0"/>
        </w:rPr>
        <w:t xml:space="preserve">Протокол проведения аукциона  </w:t>
      </w:r>
    </w:p>
    <w:p w:rsidR="00C3083B" w:rsidRPr="00247B02" w:rsidRDefault="00C3083B" w:rsidP="00C3083B">
      <w:pPr>
        <w:spacing w:line="240" w:lineRule="exact"/>
        <w:jc w:val="right"/>
        <w:rPr>
          <w:snapToGrid w:val="0"/>
        </w:rPr>
      </w:pPr>
      <w:r w:rsidRPr="00247B02">
        <w:rPr>
          <w:snapToGrid w:val="0"/>
        </w:rPr>
        <w:t xml:space="preserve">от_____ 2023г.   </w:t>
      </w:r>
    </w:p>
    <w:p w:rsidR="00C3083B" w:rsidRPr="00C3083B" w:rsidRDefault="00C3083B" w:rsidP="00C3083B">
      <w:pPr>
        <w:pStyle w:val="11"/>
        <w:jc w:val="center"/>
        <w:rPr>
          <w:b w:val="0"/>
          <w:szCs w:val="24"/>
        </w:rPr>
      </w:pPr>
      <w:r w:rsidRPr="00C3083B">
        <w:rPr>
          <w:b w:val="0"/>
          <w:szCs w:val="24"/>
        </w:rPr>
        <w:t>Акт</w:t>
      </w:r>
    </w:p>
    <w:p w:rsidR="00C3083B" w:rsidRPr="00247B02" w:rsidRDefault="00C3083B" w:rsidP="00C3083B">
      <w:pPr>
        <w:jc w:val="center"/>
      </w:pPr>
      <w:r w:rsidRPr="00247B02">
        <w:t>приема-передачи</w:t>
      </w:r>
    </w:p>
    <w:p w:rsidR="00C3083B" w:rsidRPr="00247B02" w:rsidRDefault="00C3083B" w:rsidP="00C3083B">
      <w:pPr>
        <w:jc w:val="center"/>
      </w:pPr>
      <w:r w:rsidRPr="00247B02">
        <w:t xml:space="preserve">к договору аренды находящегося в государственной собственности </w:t>
      </w:r>
    </w:p>
    <w:p w:rsidR="00C3083B" w:rsidRPr="00247B02" w:rsidRDefault="00C3083B" w:rsidP="00C3083B">
      <w:pPr>
        <w:jc w:val="center"/>
      </w:pPr>
      <w:r w:rsidRPr="00247B02">
        <w:t xml:space="preserve">земельного  участка </w:t>
      </w:r>
    </w:p>
    <w:p w:rsidR="00C3083B" w:rsidRPr="00247B02" w:rsidRDefault="00C3083B" w:rsidP="00C3083B">
      <w:pPr>
        <w:jc w:val="center"/>
      </w:pPr>
      <w:r w:rsidRPr="00247B02">
        <w:t>от «___» ___________ 2023 года.</w:t>
      </w:r>
    </w:p>
    <w:p w:rsidR="00C3083B" w:rsidRPr="00247B02" w:rsidRDefault="00C3083B" w:rsidP="00C3083B">
      <w:pPr>
        <w:jc w:val="right"/>
      </w:pPr>
      <w:r w:rsidRPr="00247B02">
        <w:t xml:space="preserve">    </w:t>
      </w:r>
    </w:p>
    <w:p w:rsidR="00C3083B" w:rsidRPr="00247B02" w:rsidRDefault="00C3083B" w:rsidP="00C3083B">
      <w:pPr>
        <w:jc w:val="both"/>
        <w:rPr>
          <w:snapToGrid w:val="0"/>
        </w:rPr>
      </w:pPr>
      <w:r w:rsidRPr="00247B02">
        <w:t xml:space="preserve">                 Мы, ниже подписавшиеся, «Арендодатель» в лице главы Арзгирского муниципальн</w:t>
      </w:r>
      <w:r w:rsidRPr="00247B02">
        <w:t>о</w:t>
      </w:r>
      <w:r w:rsidRPr="00247B02">
        <w:t>го района Палагуты Алексея Ивановича</w:t>
      </w:r>
      <w:r w:rsidRPr="00247B02">
        <w:rPr>
          <w:snapToGrid w:val="0"/>
        </w:rPr>
        <w:t xml:space="preserve"> с одной стороны, и «Арендатор» в лице _______________  с другой стороны, составили настоящий акт в том, что «Арендодатель» пер</w:t>
      </w:r>
      <w:r w:rsidRPr="00247B02">
        <w:rPr>
          <w:snapToGrid w:val="0"/>
        </w:rPr>
        <w:t>е</w:t>
      </w:r>
      <w:r w:rsidRPr="00247B02">
        <w:rPr>
          <w:snapToGrid w:val="0"/>
        </w:rPr>
        <w:t>дал, а «Арендатор» принял земельный участок,  категории земель – земли населенных пунктов,  с кадастровым номером 26:10:110305:867, разрешенное использование: под предприятие авт</w:t>
      </w:r>
      <w:r w:rsidRPr="00247B02">
        <w:rPr>
          <w:snapToGrid w:val="0"/>
        </w:rPr>
        <w:t>о</w:t>
      </w:r>
      <w:r w:rsidRPr="00247B02">
        <w:rPr>
          <w:snapToGrid w:val="0"/>
        </w:rPr>
        <w:t>сервиса, местоположение: Ставропольский край, район Арзгирский, с.</w:t>
      </w:r>
      <w:r w:rsidR="00CE2BCD">
        <w:rPr>
          <w:snapToGrid w:val="0"/>
        </w:rPr>
        <w:t xml:space="preserve"> </w:t>
      </w:r>
      <w:r w:rsidRPr="00247B02">
        <w:rPr>
          <w:snapToGrid w:val="0"/>
        </w:rPr>
        <w:t xml:space="preserve">Новоромановское, ул. 60  лет Октября, 71 ж,  общей площадью 1715 (одна тысяча семьсот пятнадцать) кв.м. </w:t>
      </w:r>
    </w:p>
    <w:p w:rsidR="00C3083B" w:rsidRPr="00247B02" w:rsidRDefault="00C3083B" w:rsidP="00C3083B">
      <w:pPr>
        <w:jc w:val="both"/>
        <w:rPr>
          <w:snapToGrid w:val="0"/>
        </w:rPr>
      </w:pPr>
    </w:p>
    <w:p w:rsidR="00C3083B" w:rsidRPr="00247B02" w:rsidRDefault="00C3083B" w:rsidP="00C3083B">
      <w:pPr>
        <w:rPr>
          <w:i/>
          <w:snapToGrid w:val="0"/>
        </w:rPr>
      </w:pPr>
      <w:r w:rsidRPr="00247B02">
        <w:rPr>
          <w:i/>
          <w:snapToGrid w:val="0"/>
        </w:rPr>
        <w:t xml:space="preserve">Арендодатель:                                                                                   Арендатор: </w:t>
      </w:r>
    </w:p>
    <w:p w:rsidR="00C3083B" w:rsidRPr="00247B02" w:rsidRDefault="00C3083B" w:rsidP="00C3083B">
      <w:pPr>
        <w:rPr>
          <w:snapToGrid w:val="0"/>
        </w:rPr>
      </w:pPr>
      <w:r w:rsidRPr="00247B02">
        <w:rPr>
          <w:snapToGrid w:val="0"/>
        </w:rPr>
        <w:t xml:space="preserve">Администрация Арзгирского                                        </w:t>
      </w:r>
    </w:p>
    <w:p w:rsidR="00C3083B" w:rsidRPr="00247B02" w:rsidRDefault="00C3083B" w:rsidP="00C3083B">
      <w:pPr>
        <w:rPr>
          <w:snapToGrid w:val="0"/>
        </w:rPr>
      </w:pPr>
      <w:r w:rsidRPr="00247B02">
        <w:rPr>
          <w:snapToGrid w:val="0"/>
        </w:rPr>
        <w:t xml:space="preserve">муниципального округа                                                </w:t>
      </w:r>
    </w:p>
    <w:p w:rsidR="00C3083B" w:rsidRPr="00247B02" w:rsidRDefault="00C3083B" w:rsidP="00C3083B">
      <w:pPr>
        <w:rPr>
          <w:snapToGrid w:val="0"/>
        </w:rPr>
      </w:pPr>
      <w:r w:rsidRPr="00247B02">
        <w:rPr>
          <w:snapToGrid w:val="0"/>
        </w:rPr>
        <w:t xml:space="preserve">Ставропольского края                                                                                                  </w:t>
      </w:r>
    </w:p>
    <w:p w:rsidR="00C3083B" w:rsidRPr="00247B02" w:rsidRDefault="00C3083B" w:rsidP="00C3083B">
      <w:pPr>
        <w:rPr>
          <w:snapToGrid w:val="0"/>
        </w:rPr>
      </w:pPr>
      <w:r w:rsidRPr="00247B02">
        <w:rPr>
          <w:snapToGrid w:val="0"/>
        </w:rPr>
        <w:t xml:space="preserve">юридический адрес и адрес                                             </w:t>
      </w:r>
    </w:p>
    <w:p w:rsidR="00C3083B" w:rsidRPr="00247B02" w:rsidRDefault="00C3083B" w:rsidP="00C3083B">
      <w:pPr>
        <w:rPr>
          <w:snapToGrid w:val="0"/>
        </w:rPr>
      </w:pPr>
      <w:r w:rsidRPr="00247B02">
        <w:rPr>
          <w:snapToGrid w:val="0"/>
        </w:rPr>
        <w:t xml:space="preserve">фактического местонахождения:                                 </w:t>
      </w:r>
    </w:p>
    <w:p w:rsidR="00C3083B" w:rsidRPr="00247B02" w:rsidRDefault="00C3083B" w:rsidP="00C3083B">
      <w:pPr>
        <w:rPr>
          <w:i/>
          <w:snapToGrid w:val="0"/>
        </w:rPr>
      </w:pPr>
      <w:r w:rsidRPr="00247B02">
        <w:rPr>
          <w:snapToGrid w:val="0"/>
        </w:rPr>
        <w:t xml:space="preserve">с.Арзгир, ул.П.Базалеева, 3                                              </w:t>
      </w:r>
    </w:p>
    <w:p w:rsidR="00C3083B" w:rsidRPr="00247B02" w:rsidRDefault="00C3083B" w:rsidP="00C3083B">
      <w:pPr>
        <w:rPr>
          <w:snapToGrid w:val="0"/>
        </w:rPr>
      </w:pPr>
      <w:r w:rsidRPr="00247B02">
        <w:rPr>
          <w:snapToGrid w:val="0"/>
        </w:rPr>
        <w:t>ИНН 2604006136/КПП 260401001</w:t>
      </w:r>
    </w:p>
    <w:p w:rsidR="00C3083B" w:rsidRPr="00247B02" w:rsidRDefault="00C3083B" w:rsidP="00C3083B">
      <w:pPr>
        <w:rPr>
          <w:snapToGrid w:val="0"/>
        </w:rPr>
      </w:pPr>
      <w:r w:rsidRPr="00247B02">
        <w:rPr>
          <w:snapToGrid w:val="0"/>
        </w:rPr>
        <w:t>Свидетельство о государственной</w:t>
      </w:r>
    </w:p>
    <w:p w:rsidR="00C3083B" w:rsidRPr="00247B02" w:rsidRDefault="00C3083B" w:rsidP="00C3083B">
      <w:pPr>
        <w:rPr>
          <w:snapToGrid w:val="0"/>
        </w:rPr>
      </w:pPr>
      <w:r w:rsidRPr="00247B02">
        <w:rPr>
          <w:snapToGrid w:val="0"/>
        </w:rPr>
        <w:t>регистрации выдано  03.12.2020г.</w:t>
      </w:r>
    </w:p>
    <w:p w:rsidR="00C3083B" w:rsidRPr="00247B02" w:rsidRDefault="00C3083B" w:rsidP="00C3083B">
      <w:pPr>
        <w:rPr>
          <w:snapToGrid w:val="0"/>
        </w:rPr>
      </w:pPr>
      <w:r w:rsidRPr="00247B02">
        <w:rPr>
          <w:snapToGrid w:val="0"/>
        </w:rPr>
        <w:t>МИ ФНС России   № 6</w:t>
      </w:r>
    </w:p>
    <w:p w:rsidR="00C3083B" w:rsidRPr="00247B02" w:rsidRDefault="00C3083B" w:rsidP="00C3083B">
      <w:pPr>
        <w:rPr>
          <w:snapToGrid w:val="0"/>
        </w:rPr>
      </w:pPr>
      <w:r w:rsidRPr="00247B02">
        <w:rPr>
          <w:snapToGrid w:val="0"/>
        </w:rPr>
        <w:t>по Ставропольскому краю</w:t>
      </w:r>
    </w:p>
    <w:p w:rsidR="00DA3BF5" w:rsidRDefault="00C3083B" w:rsidP="00C3083B">
      <w:pPr>
        <w:rPr>
          <w:b/>
          <w:snapToGrid w:val="0"/>
        </w:rPr>
      </w:pPr>
      <w:r w:rsidRPr="00247B02">
        <w:rPr>
          <w:snapToGrid w:val="0"/>
        </w:rPr>
        <w:t>ОГРН 1202600015100</w:t>
      </w:r>
      <w:r w:rsidRPr="00247B02">
        <w:rPr>
          <w:b/>
          <w:snapToGrid w:val="0"/>
        </w:rPr>
        <w:t xml:space="preserve"> </w:t>
      </w:r>
    </w:p>
    <w:p w:rsidR="00C3083B" w:rsidRPr="00247B02" w:rsidRDefault="00C3083B" w:rsidP="00C3083B">
      <w:pPr>
        <w:rPr>
          <w:i/>
          <w:snapToGrid w:val="0"/>
        </w:rPr>
      </w:pPr>
      <w:r w:rsidRPr="00247B02">
        <w:rPr>
          <w:b/>
          <w:snapToGrid w:val="0"/>
        </w:rPr>
        <w:t xml:space="preserve">                                                    </w:t>
      </w:r>
    </w:p>
    <w:p w:rsidR="00C3083B" w:rsidRPr="00247B02" w:rsidRDefault="00C3083B" w:rsidP="00C3083B">
      <w:pPr>
        <w:rPr>
          <w:snapToGrid w:val="0"/>
        </w:rPr>
      </w:pPr>
      <w:r w:rsidRPr="00247B02">
        <w:rPr>
          <w:snapToGrid w:val="0"/>
        </w:rPr>
        <w:t>_________________                                                                             _________________</w:t>
      </w:r>
    </w:p>
    <w:p w:rsidR="00C3083B" w:rsidRPr="00247B02" w:rsidRDefault="00C3083B" w:rsidP="00C3083B">
      <w:pPr>
        <w:rPr>
          <w:snapToGrid w:val="0"/>
        </w:rPr>
      </w:pPr>
      <w:r w:rsidRPr="00247B02">
        <w:rPr>
          <w:snapToGrid w:val="0"/>
        </w:rPr>
        <w:t>«___» _____ 2023г.                                                                                «___»_____2023г.</w:t>
      </w:r>
    </w:p>
    <w:p w:rsidR="00C3083B" w:rsidRPr="00247B02" w:rsidRDefault="00C3083B" w:rsidP="00C3083B">
      <w:pPr>
        <w:rPr>
          <w:snapToGrid w:val="0"/>
        </w:rPr>
      </w:pPr>
      <w:r w:rsidRPr="00247B02">
        <w:rPr>
          <w:snapToGrid w:val="0"/>
        </w:rPr>
        <w:t xml:space="preserve">            м.п.                                                                                                             м.п.</w:t>
      </w:r>
    </w:p>
    <w:p w:rsidR="009A2803" w:rsidRDefault="009A2803" w:rsidP="00D65711">
      <w:pPr>
        <w:jc w:val="both"/>
      </w:pPr>
    </w:p>
    <w:p w:rsidR="00E07E37" w:rsidRPr="00CA4938" w:rsidRDefault="00E07E37" w:rsidP="00C3083B">
      <w:pPr>
        <w:pStyle w:val="af9"/>
        <w:spacing w:before="0" w:after="0" w:line="240" w:lineRule="exact"/>
        <w:jc w:val="center"/>
        <w:rPr>
          <w:rStyle w:val="ff1fs24"/>
          <w:b/>
          <w:bCs/>
        </w:rPr>
      </w:pPr>
    </w:p>
    <w:p w:rsidR="00DA3BF5" w:rsidRDefault="00DA3BF5" w:rsidP="00C3083B">
      <w:pPr>
        <w:pStyle w:val="af9"/>
        <w:spacing w:before="0" w:after="0" w:line="240" w:lineRule="exact"/>
        <w:jc w:val="center"/>
        <w:rPr>
          <w:rStyle w:val="ff1fs24"/>
          <w:b/>
          <w:bCs/>
        </w:rPr>
      </w:pPr>
    </w:p>
    <w:p w:rsidR="00C3083B" w:rsidRPr="00C3083B" w:rsidRDefault="00C3083B" w:rsidP="00C3083B">
      <w:pPr>
        <w:pStyle w:val="af9"/>
        <w:spacing w:before="0" w:after="0" w:line="240" w:lineRule="exact"/>
        <w:jc w:val="center"/>
      </w:pPr>
      <w:r w:rsidRPr="00C3083B">
        <w:rPr>
          <w:rStyle w:val="ff1fs24"/>
          <w:b/>
          <w:bCs/>
        </w:rPr>
        <w:t xml:space="preserve">Извещение </w:t>
      </w:r>
      <w:r w:rsidRPr="00C3083B">
        <w:rPr>
          <w:b/>
          <w:bCs/>
        </w:rPr>
        <w:br/>
      </w:r>
      <w:r w:rsidRPr="00C3083B">
        <w:rPr>
          <w:rStyle w:val="ff1fs24"/>
          <w:b/>
          <w:bCs/>
        </w:rPr>
        <w:t xml:space="preserve">о приеме заявлений граждан о намерении участвовать </w:t>
      </w:r>
      <w:r w:rsidRPr="00C3083B">
        <w:rPr>
          <w:b/>
          <w:bCs/>
        </w:rPr>
        <w:br/>
      </w:r>
      <w:r w:rsidRPr="00C3083B">
        <w:rPr>
          <w:rStyle w:val="ff1fs24"/>
          <w:b/>
          <w:bCs/>
        </w:rPr>
        <w:t>в аукционе на право заключения договора аренды земельного участка</w:t>
      </w:r>
    </w:p>
    <w:p w:rsidR="00C3083B" w:rsidRPr="00C3083B" w:rsidRDefault="00C3083B" w:rsidP="00C3083B">
      <w:pPr>
        <w:jc w:val="both"/>
      </w:pPr>
    </w:p>
    <w:p w:rsidR="00C3083B" w:rsidRPr="00C3083B" w:rsidRDefault="00C3083B" w:rsidP="00C3083B">
      <w:pPr>
        <w:ind w:firstLine="708"/>
        <w:jc w:val="both"/>
      </w:pPr>
      <w:r w:rsidRPr="00C3083B">
        <w:t xml:space="preserve">В соответствии со ст.39.18. Земельного кодекса Российской Федерации администрация Арзгирского муниципального округа Ставропольского края </w:t>
      </w:r>
      <w:r w:rsidRPr="00C3083B">
        <w:rPr>
          <w:rStyle w:val="ff1fs24"/>
        </w:rPr>
        <w:t>на основании заявления граждан</w:t>
      </w:r>
      <w:r w:rsidRPr="00C3083B">
        <w:rPr>
          <w:rStyle w:val="ff1fs24"/>
        </w:rPr>
        <w:t>и</w:t>
      </w:r>
      <w:r w:rsidRPr="00C3083B">
        <w:rPr>
          <w:rStyle w:val="ff1fs24"/>
        </w:rPr>
        <w:t>на о предоставлении земельного участка извещает о возможности  предоставления в аренду з</w:t>
      </w:r>
      <w:r w:rsidRPr="00C3083B">
        <w:rPr>
          <w:rStyle w:val="ff1fs24"/>
        </w:rPr>
        <w:t>е</w:t>
      </w:r>
      <w:r w:rsidRPr="00C3083B">
        <w:rPr>
          <w:rStyle w:val="ff1fs24"/>
        </w:rPr>
        <w:t>мельного участка</w:t>
      </w:r>
      <w:r w:rsidRPr="00C3083B">
        <w:t>, площадью 800 кв.м, категория земель: «земли населённых пунктов», разр</w:t>
      </w:r>
      <w:r w:rsidRPr="00C3083B">
        <w:t>е</w:t>
      </w:r>
      <w:r w:rsidRPr="00C3083B">
        <w:t>шенное использование: для ведения личного подсобного хозяйства, адрес (описание местоп</w:t>
      </w:r>
      <w:r w:rsidRPr="00C3083B">
        <w:t>о</w:t>
      </w:r>
      <w:r w:rsidRPr="00C3083B">
        <w:t>ложения): Российская Федерация, Ставропольский край, Арзгирский район, с.Арзгир, участок находится примерно в 30 м по направлению на запад от строения по адресу: с.Арзгир, ул.Пролетарская, 8.</w:t>
      </w:r>
    </w:p>
    <w:p w:rsidR="00C3083B" w:rsidRPr="00C3083B" w:rsidRDefault="00C3083B" w:rsidP="00C3083B">
      <w:pPr>
        <w:ind w:firstLine="708"/>
        <w:jc w:val="both"/>
        <w:rPr>
          <w:rStyle w:val="ff1fs24"/>
        </w:rPr>
      </w:pPr>
      <w:r w:rsidRPr="00C3083B">
        <w:rPr>
          <w:rStyle w:val="ff1fs24"/>
        </w:rPr>
        <w:lastRenderedPageBreak/>
        <w:t xml:space="preserve">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 </w:t>
      </w:r>
    </w:p>
    <w:p w:rsidR="00C3083B" w:rsidRPr="00C3083B" w:rsidRDefault="00C3083B" w:rsidP="00C3083B">
      <w:pPr>
        <w:ind w:firstLine="708"/>
        <w:jc w:val="both"/>
        <w:rPr>
          <w:rStyle w:val="ff1fs24"/>
        </w:rPr>
      </w:pPr>
      <w:r w:rsidRPr="00C3083B">
        <w:rPr>
          <w:rStyle w:val="ff1fs24"/>
        </w:rPr>
        <w:t xml:space="preserve">Дата и время начала приема заявлений </w:t>
      </w:r>
      <w:r w:rsidRPr="00C3083B">
        <w:rPr>
          <w:rStyle w:val="ff2fs24"/>
        </w:rPr>
        <w:t>–</w:t>
      </w:r>
      <w:r w:rsidRPr="00C3083B">
        <w:rPr>
          <w:rStyle w:val="ff1fs24"/>
        </w:rPr>
        <w:t xml:space="preserve"> 19 апреля 2023 г. 08-00 час.</w:t>
      </w:r>
    </w:p>
    <w:p w:rsidR="00C3083B" w:rsidRPr="00C3083B" w:rsidRDefault="00C3083B" w:rsidP="00C3083B">
      <w:pPr>
        <w:ind w:firstLine="708"/>
        <w:jc w:val="both"/>
        <w:rPr>
          <w:rStyle w:val="ff1fs24"/>
        </w:rPr>
      </w:pPr>
      <w:r w:rsidRPr="00C3083B">
        <w:rPr>
          <w:rStyle w:val="ff1fs24"/>
        </w:rPr>
        <w:t xml:space="preserve">Дата и время окончания приема заявлений </w:t>
      </w:r>
      <w:r w:rsidRPr="00C3083B">
        <w:rPr>
          <w:rStyle w:val="ff2fs24"/>
        </w:rPr>
        <w:t>–</w:t>
      </w:r>
      <w:r w:rsidRPr="00C3083B">
        <w:rPr>
          <w:rStyle w:val="ff1fs24"/>
        </w:rPr>
        <w:t xml:space="preserve">  22 мая 2023 г. 17-12 час.</w:t>
      </w:r>
      <w:r w:rsidRPr="00C3083B">
        <w:br/>
      </w:r>
      <w:r w:rsidRPr="00C3083B">
        <w:rPr>
          <w:rStyle w:val="ff1fs24"/>
        </w:rPr>
        <w:t xml:space="preserve">       </w:t>
      </w:r>
      <w:r>
        <w:rPr>
          <w:rStyle w:val="ff1fs24"/>
        </w:rPr>
        <w:t xml:space="preserve">   </w:t>
      </w:r>
      <w:r w:rsidRPr="00C3083B">
        <w:rPr>
          <w:rStyle w:val="ff1fs24"/>
        </w:rPr>
        <w:t xml:space="preserve"> Заявление подается  в уполномоченный орган гражданином лично. </w:t>
      </w:r>
    </w:p>
    <w:p w:rsidR="00C3083B" w:rsidRPr="00C3083B" w:rsidRDefault="00C3083B" w:rsidP="00C3083B">
      <w:pPr>
        <w:ind w:firstLine="708"/>
        <w:jc w:val="both"/>
        <w:rPr>
          <w:rStyle w:val="ff1fs24"/>
        </w:rPr>
      </w:pPr>
      <w:r w:rsidRPr="00C3083B">
        <w:rPr>
          <w:rStyle w:val="ff1fs24"/>
        </w:rPr>
        <w:t xml:space="preserve">Адрес приема заявлений: </w:t>
      </w:r>
      <w:r w:rsidRPr="00C3083B">
        <w:t>Ставропольский край, Арзгирский район, с. Арзгир, ул. П. Б</w:t>
      </w:r>
      <w:r w:rsidRPr="00C3083B">
        <w:t>а</w:t>
      </w:r>
      <w:r w:rsidRPr="00C3083B">
        <w:t>залеева, 6.</w:t>
      </w:r>
    </w:p>
    <w:p w:rsidR="00C3083B" w:rsidRPr="00C3083B" w:rsidRDefault="00C3083B" w:rsidP="00C3083B">
      <w:pPr>
        <w:ind w:firstLine="708"/>
        <w:jc w:val="both"/>
        <w:rPr>
          <w:rStyle w:val="ff1fs24"/>
        </w:rPr>
      </w:pPr>
      <w:r w:rsidRPr="00C3083B">
        <w:rPr>
          <w:rStyle w:val="ff1fs24"/>
        </w:rPr>
        <w:t xml:space="preserve">Дата подведения итогов </w:t>
      </w:r>
      <w:r w:rsidRPr="00C3083B">
        <w:rPr>
          <w:rStyle w:val="ff2fs24"/>
        </w:rPr>
        <w:t>– 23 мая 2023г</w:t>
      </w:r>
      <w:r w:rsidRPr="00C3083B">
        <w:rPr>
          <w:rStyle w:val="ff1fs24"/>
        </w:rPr>
        <w:t>.</w:t>
      </w:r>
    </w:p>
    <w:p w:rsidR="00C3083B" w:rsidRPr="00C3083B" w:rsidRDefault="00C3083B" w:rsidP="00C3083B">
      <w:pPr>
        <w:ind w:firstLine="708"/>
        <w:jc w:val="both"/>
        <w:rPr>
          <w:rStyle w:val="ff1fs24"/>
        </w:rPr>
      </w:pPr>
      <w:r w:rsidRPr="00C3083B">
        <w:rPr>
          <w:rStyle w:val="ff1fs24"/>
        </w:rPr>
        <w:t xml:space="preserve">Адрес и время приема граждан для ознакомления со схемой расположения земельного участка: </w:t>
      </w:r>
      <w:r w:rsidRPr="00C3083B">
        <w:t xml:space="preserve">Ставропольский край, Арзгирский район, с. Арзгир, ул. П. Базалеева, 6,  </w:t>
      </w:r>
      <w:r w:rsidRPr="00C3083B">
        <w:rPr>
          <w:rStyle w:val="ff1fs24"/>
        </w:rPr>
        <w:t xml:space="preserve">в рабочие дни с 08-00 час. до 17-12 час., перерыв с 12-00 час. до 14-00 час. </w:t>
      </w:r>
    </w:p>
    <w:p w:rsidR="00C3083B" w:rsidRPr="00C3083B" w:rsidRDefault="00C3083B" w:rsidP="00C3083B">
      <w:pPr>
        <w:ind w:firstLine="708"/>
        <w:jc w:val="both"/>
        <w:rPr>
          <w:rStyle w:val="ff1fs24"/>
        </w:rPr>
      </w:pPr>
      <w:r w:rsidRPr="00C3083B">
        <w:rPr>
          <w:rStyle w:val="ff1fs24"/>
        </w:rPr>
        <w:t>Телефон для справок:  8-86560-3-13-46.</w:t>
      </w:r>
    </w:p>
    <w:p w:rsidR="00C3083B" w:rsidRPr="00C3083B" w:rsidRDefault="00C3083B" w:rsidP="00C3083B">
      <w:pPr>
        <w:ind w:firstLine="708"/>
        <w:jc w:val="both"/>
      </w:pPr>
    </w:p>
    <w:p w:rsidR="009850E2" w:rsidRDefault="009850E2"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Default="00E07E37" w:rsidP="00D65711">
      <w:pPr>
        <w:jc w:val="both"/>
        <w:rPr>
          <w:lang w:val="en-US"/>
        </w:rPr>
      </w:pPr>
    </w:p>
    <w:p w:rsidR="00E07E37" w:rsidRPr="00E07E37" w:rsidRDefault="00E07E37" w:rsidP="00D65711">
      <w:pPr>
        <w:jc w:val="both"/>
        <w:rPr>
          <w:lang w:val="en-US"/>
        </w:rPr>
      </w:pPr>
    </w:p>
    <w:p w:rsidR="009850E2" w:rsidRPr="00C3083B" w:rsidRDefault="009850E2" w:rsidP="00D65711">
      <w:pPr>
        <w:jc w:val="both"/>
      </w:pPr>
    </w:p>
    <w:p w:rsidR="009850E2" w:rsidRDefault="009850E2" w:rsidP="00D65711">
      <w:pPr>
        <w:jc w:val="both"/>
        <w:rPr>
          <w:lang w:val="en-US"/>
        </w:rPr>
      </w:pPr>
    </w:p>
    <w:p w:rsidR="00E07E37" w:rsidRDefault="00E07E37" w:rsidP="00D65711">
      <w:pPr>
        <w:jc w:val="both"/>
        <w:rPr>
          <w:lang w:val="en-US"/>
        </w:rPr>
      </w:pPr>
    </w:p>
    <w:p w:rsidR="00E07E37" w:rsidRPr="00E07E37" w:rsidRDefault="00E07E37" w:rsidP="00D65711">
      <w:pPr>
        <w:jc w:val="both"/>
        <w:rPr>
          <w:lang w:val="en-US"/>
        </w:rPr>
      </w:pPr>
    </w:p>
    <w:p w:rsidR="00D65711" w:rsidRPr="0097347E" w:rsidRDefault="00D65711" w:rsidP="00D65711">
      <w:pPr>
        <w:jc w:val="both"/>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pPr>
            <w:r w:rsidRPr="00FD18C5">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pPr>
            <w:r w:rsidRPr="00FD18C5">
              <w:t>Арзгирского муниципального округа</w:t>
            </w:r>
          </w:p>
          <w:p w:rsidR="00D65711" w:rsidRPr="00FD18C5" w:rsidRDefault="00D65711" w:rsidP="00D65711">
            <w:pPr>
              <w:widowControl w:val="0"/>
              <w:suppressAutoHyphens/>
              <w:spacing w:line="240" w:lineRule="exact"/>
              <w:ind w:right="57"/>
              <w:jc w:val="center"/>
            </w:pPr>
            <w:r w:rsidRPr="00FD18C5">
              <w:t>Редактор: Шафорост В.Н.</w:t>
            </w:r>
          </w:p>
          <w:p w:rsidR="00D65711" w:rsidRPr="00FD18C5" w:rsidRDefault="00D65711" w:rsidP="00D65711">
            <w:pPr>
              <w:widowControl w:val="0"/>
              <w:suppressAutoHyphens/>
              <w:spacing w:line="240" w:lineRule="exact"/>
              <w:ind w:right="57"/>
              <w:jc w:val="center"/>
            </w:pPr>
            <w:r w:rsidRPr="00FD18C5">
              <w:t>с. Арзгир, ул. П. Базалеева, 3</w:t>
            </w:r>
          </w:p>
          <w:p w:rsidR="00D65711" w:rsidRDefault="00D65711" w:rsidP="00D65711">
            <w:pPr>
              <w:widowControl w:val="0"/>
              <w:suppressAutoHyphens/>
              <w:spacing w:line="240" w:lineRule="exact"/>
              <w:ind w:right="57"/>
              <w:jc w:val="center"/>
            </w:pPr>
            <w:r w:rsidRPr="00FD18C5">
              <w:t>тел. 8 (86560) 3-36-76</w:t>
            </w:r>
          </w:p>
          <w:p w:rsidR="00D65711" w:rsidRDefault="00D65711" w:rsidP="00D65711">
            <w:pPr>
              <w:widowControl w:val="0"/>
              <w:suppressAutoHyphens/>
              <w:spacing w:line="240" w:lineRule="exact"/>
              <w:ind w:right="57"/>
              <w:jc w:val="center"/>
            </w:pPr>
          </w:p>
          <w:p w:rsidR="00D65711" w:rsidRPr="00FD18C5" w:rsidRDefault="00D65711" w:rsidP="00D65711">
            <w:pPr>
              <w:widowControl w:val="0"/>
              <w:suppressAutoHyphens/>
              <w:spacing w:line="240" w:lineRule="exact"/>
              <w:ind w:right="57"/>
              <w:jc w:val="center"/>
            </w:pPr>
            <w: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pPr>
            <w:r w:rsidRPr="00FD18C5">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pPr>
            <w:r w:rsidRPr="00FD18C5">
              <w:t>г. Буденновск, ул. Ленинская, 3</w:t>
            </w:r>
          </w:p>
          <w:p w:rsidR="00D65711" w:rsidRPr="00FD18C5" w:rsidRDefault="00D65711" w:rsidP="00D65711">
            <w:pPr>
              <w:widowControl w:val="0"/>
              <w:suppressAutoHyphens/>
              <w:spacing w:line="240" w:lineRule="exact"/>
              <w:ind w:right="57" w:firstLine="317"/>
              <w:jc w:val="center"/>
            </w:pPr>
            <w:r w:rsidRPr="00FD18C5">
              <w:t>тел. 8 (86559) 7-20-43</w:t>
            </w:r>
          </w:p>
          <w:p w:rsidR="00D65711" w:rsidRPr="00FD18C5" w:rsidRDefault="00D65711" w:rsidP="00D65711">
            <w:pPr>
              <w:widowControl w:val="0"/>
              <w:suppressAutoHyphens/>
              <w:spacing w:line="240" w:lineRule="exact"/>
              <w:ind w:right="57" w:firstLine="317"/>
              <w:jc w:val="center"/>
            </w:pPr>
            <w:r w:rsidRPr="00FD18C5">
              <w:t>Подписано в печать</w:t>
            </w:r>
          </w:p>
          <w:p w:rsidR="00D65711" w:rsidRPr="00FD18C5" w:rsidRDefault="00D65711" w:rsidP="00D65711">
            <w:pPr>
              <w:widowControl w:val="0"/>
              <w:suppressAutoHyphens/>
              <w:spacing w:line="240" w:lineRule="exact"/>
              <w:ind w:right="57" w:firstLine="317"/>
              <w:jc w:val="center"/>
            </w:pPr>
            <w:r w:rsidRPr="00FD18C5">
              <w:t>по графику 09-00  фактически – 09-00</w:t>
            </w:r>
          </w:p>
          <w:p w:rsidR="00D65711" w:rsidRPr="00FD18C5" w:rsidRDefault="00D65711" w:rsidP="00D65711">
            <w:pPr>
              <w:widowControl w:val="0"/>
              <w:suppressAutoHyphens/>
              <w:spacing w:line="240" w:lineRule="exact"/>
              <w:ind w:right="57" w:firstLine="317"/>
              <w:jc w:val="center"/>
            </w:pPr>
            <w:r w:rsidRPr="00FD18C5">
              <w:t>Заказ          Тираж 100 экз.</w:t>
            </w:r>
          </w:p>
          <w:p w:rsidR="00D65711" w:rsidRPr="00FD18C5" w:rsidRDefault="00D65711" w:rsidP="00D65711">
            <w:pPr>
              <w:widowControl w:val="0"/>
              <w:suppressAutoHyphens/>
              <w:spacing w:line="240" w:lineRule="exact"/>
              <w:ind w:right="57" w:firstLine="317"/>
              <w:jc w:val="center"/>
            </w:pPr>
            <w:r w:rsidRPr="00FD18C5">
              <w:t>бесплатно</w:t>
            </w:r>
          </w:p>
        </w:tc>
      </w:tr>
    </w:tbl>
    <w:p w:rsidR="00D65711" w:rsidRDefault="00D65711" w:rsidP="005C18E7">
      <w:pPr>
        <w:jc w:val="both"/>
        <w:rPr>
          <w:lang w:val="en-US"/>
        </w:rPr>
      </w:pPr>
    </w:p>
    <w:p w:rsidR="00D65711" w:rsidRDefault="00D65711" w:rsidP="005C18E7">
      <w:pPr>
        <w:jc w:val="both"/>
        <w:rPr>
          <w:lang w:val="en-US"/>
        </w:rPr>
      </w:pPr>
    </w:p>
    <w:p w:rsidR="00E07E37" w:rsidRDefault="00E07E37" w:rsidP="005C18E7">
      <w:pPr>
        <w:jc w:val="both"/>
        <w:rPr>
          <w:lang w:val="en-US"/>
        </w:rPr>
      </w:pPr>
    </w:p>
    <w:p w:rsidR="00E07E37" w:rsidRDefault="00E07E37" w:rsidP="005C18E7">
      <w:pPr>
        <w:jc w:val="both"/>
        <w:rPr>
          <w:lang w:val="en-US"/>
        </w:rPr>
      </w:pPr>
    </w:p>
    <w:sectPr w:rsidR="00E07E37" w:rsidSect="0081445A">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630" w:rsidRDefault="00D16630">
      <w:r>
        <w:separator/>
      </w:r>
    </w:p>
  </w:endnote>
  <w:endnote w:type="continuationSeparator" w:id="1">
    <w:p w:rsidR="00D16630" w:rsidRDefault="00D1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BatangChe">
    <w:altName w:val="Malgun Gothic Semilight"/>
    <w:charset w:val="81"/>
    <w:family w:val="modern"/>
    <w:pitch w:val="fixed"/>
    <w:sig w:usb0="00000000"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AD" w:rsidRDefault="00272D64" w:rsidP="00402C1A">
    <w:pPr>
      <w:pStyle w:val="afe"/>
      <w:jc w:val="right"/>
    </w:pPr>
    <w:r>
      <w:rPr>
        <w:rStyle w:val="aa"/>
      </w:rPr>
      <w:fldChar w:fldCharType="begin"/>
    </w:r>
    <w:r w:rsidR="00FA60AD">
      <w:rPr>
        <w:rStyle w:val="aa"/>
      </w:rPr>
      <w:instrText xml:space="preserve"> PAGE </w:instrText>
    </w:r>
    <w:r>
      <w:rPr>
        <w:rStyle w:val="aa"/>
      </w:rPr>
      <w:fldChar w:fldCharType="separate"/>
    </w:r>
    <w:r w:rsidR="00CE2BCD">
      <w:rPr>
        <w:rStyle w:val="aa"/>
        <w:noProof/>
      </w:rPr>
      <w:t>112</w:t>
    </w:r>
    <w:r>
      <w:rPr>
        <w:rStyle w:val="aa"/>
      </w:rPr>
      <w:fldChar w:fldCharType="end"/>
    </w:r>
  </w:p>
  <w:p w:rsidR="00FA60AD" w:rsidRDefault="00FA60A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630" w:rsidRDefault="00D16630">
      <w:r>
        <w:separator/>
      </w:r>
    </w:p>
  </w:footnote>
  <w:footnote w:type="continuationSeparator" w:id="1">
    <w:p w:rsidR="00D16630" w:rsidRDefault="00D1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FA60AD" w:rsidRDefault="00FA60AD" w:rsidP="00402C1A">
        <w:pPr>
          <w:pStyle w:val="af8"/>
          <w:jc w:val="center"/>
        </w:pPr>
        <w:r>
          <w:t xml:space="preserve">- </w:t>
        </w:r>
        <w:fldSimple w:instr=" PAGE ">
          <w:r w:rsidR="00CE2BCD">
            <w:rPr>
              <w:noProof/>
            </w:rPr>
            <w:t>112</w:t>
          </w:r>
        </w:fldSimple>
        <w:r>
          <w:t xml:space="preserve"> -</w:t>
        </w:r>
      </w:p>
      <w:p w:rsidR="00FA60AD" w:rsidRDefault="00FA60AD" w:rsidP="00FD501B">
        <w:pPr>
          <w:pStyle w:val="af8"/>
          <w:ind w:left="-851"/>
        </w:pPr>
        <w:r>
          <w:rPr>
            <w:b/>
            <w:i/>
          </w:rPr>
          <w:t xml:space="preserve">18 апреля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08</w:t>
        </w:r>
      </w:p>
    </w:sdtContent>
  </w:sdt>
  <w:p w:rsidR="00FA60AD" w:rsidRDefault="00FA60A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FA60AD" w:rsidRDefault="00FA60AD" w:rsidP="00297AD4">
                <w:pPr>
                  <w:pStyle w:val="af8"/>
                  <w:jc w:val="center"/>
                </w:pPr>
              </w:p>
              <w:p w:rsidR="00FA60AD" w:rsidRDefault="00FA60AD" w:rsidP="00297AD4">
                <w:pPr>
                  <w:pStyle w:val="af8"/>
                  <w:ind w:left="-851"/>
                </w:pPr>
                <w:r w:rsidRPr="003269B7">
                  <w:rPr>
                    <w:b/>
                    <w:i/>
                  </w:rPr>
                  <w:t>1</w:t>
                </w:r>
                <w:r>
                  <w:rPr>
                    <w:b/>
                    <w:i/>
                  </w:rPr>
                  <w:t>8</w:t>
                </w:r>
                <w:r w:rsidRPr="003269B7">
                  <w:rPr>
                    <w:b/>
                    <w:i/>
                  </w:rPr>
                  <w:t xml:space="preserve"> </w:t>
                </w:r>
                <w:r>
                  <w:rPr>
                    <w:b/>
                    <w:i/>
                  </w:rPr>
                  <w:t xml:space="preserve">апреля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08</w:t>
                </w:r>
              </w:p>
            </w:sdtContent>
          </w:sdt>
          <w:p w:rsidR="00FA60AD" w:rsidRDefault="00272D64" w:rsidP="00D84357">
            <w:pPr>
              <w:pStyle w:val="af8"/>
              <w:ind w:left="-993"/>
              <w:jc w:val="center"/>
            </w:pPr>
          </w:p>
        </w:sdtContent>
      </w:sdt>
      <w:p w:rsidR="00FA60AD" w:rsidRDefault="00272D64"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1">
    <w:nsid w:val="11406B1E"/>
    <w:multiLevelType w:val="hybridMultilevel"/>
    <w:tmpl w:val="9E781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EF2520"/>
    <w:multiLevelType w:val="hybridMultilevel"/>
    <w:tmpl w:val="3C8C35FC"/>
    <w:lvl w:ilvl="0" w:tplc="5FAEF85A">
      <w:start w:val="1"/>
      <w:numFmt w:val="decimal"/>
      <w:lvlText w:val="%1."/>
      <w:lvlJc w:val="left"/>
      <w:pPr>
        <w:ind w:left="360" w:hanging="360"/>
      </w:pPr>
    </w:lvl>
    <w:lvl w:ilvl="1" w:tplc="04190019">
      <w:start w:val="1"/>
      <w:numFmt w:val="decimal"/>
      <w:lvlText w:val="%2."/>
      <w:lvlJc w:val="left"/>
      <w:pPr>
        <w:tabs>
          <w:tab w:val="num" w:pos="1420"/>
        </w:tabs>
        <w:ind w:left="1420" w:hanging="360"/>
      </w:pPr>
    </w:lvl>
    <w:lvl w:ilvl="2" w:tplc="0419001B">
      <w:start w:val="1"/>
      <w:numFmt w:val="decimal"/>
      <w:lvlText w:val="%3."/>
      <w:lvlJc w:val="left"/>
      <w:pPr>
        <w:tabs>
          <w:tab w:val="num" w:pos="2140"/>
        </w:tabs>
        <w:ind w:left="2140" w:hanging="360"/>
      </w:pPr>
    </w:lvl>
    <w:lvl w:ilvl="3" w:tplc="0419000F">
      <w:start w:val="1"/>
      <w:numFmt w:val="decimal"/>
      <w:lvlText w:val="%4."/>
      <w:lvlJc w:val="left"/>
      <w:pPr>
        <w:tabs>
          <w:tab w:val="num" w:pos="2860"/>
        </w:tabs>
        <w:ind w:left="2860" w:hanging="360"/>
      </w:pPr>
    </w:lvl>
    <w:lvl w:ilvl="4" w:tplc="04190019">
      <w:start w:val="1"/>
      <w:numFmt w:val="decimal"/>
      <w:lvlText w:val="%5."/>
      <w:lvlJc w:val="left"/>
      <w:pPr>
        <w:tabs>
          <w:tab w:val="num" w:pos="3580"/>
        </w:tabs>
        <w:ind w:left="3580" w:hanging="360"/>
      </w:pPr>
    </w:lvl>
    <w:lvl w:ilvl="5" w:tplc="0419001B">
      <w:start w:val="1"/>
      <w:numFmt w:val="decimal"/>
      <w:lvlText w:val="%6."/>
      <w:lvlJc w:val="left"/>
      <w:pPr>
        <w:tabs>
          <w:tab w:val="num" w:pos="4300"/>
        </w:tabs>
        <w:ind w:left="4300" w:hanging="360"/>
      </w:pPr>
    </w:lvl>
    <w:lvl w:ilvl="6" w:tplc="0419000F">
      <w:start w:val="1"/>
      <w:numFmt w:val="decimal"/>
      <w:lvlText w:val="%7."/>
      <w:lvlJc w:val="left"/>
      <w:pPr>
        <w:tabs>
          <w:tab w:val="num" w:pos="5020"/>
        </w:tabs>
        <w:ind w:left="5020" w:hanging="360"/>
      </w:pPr>
    </w:lvl>
    <w:lvl w:ilvl="7" w:tplc="04190019">
      <w:start w:val="1"/>
      <w:numFmt w:val="decimal"/>
      <w:lvlText w:val="%8."/>
      <w:lvlJc w:val="left"/>
      <w:pPr>
        <w:tabs>
          <w:tab w:val="num" w:pos="5740"/>
        </w:tabs>
        <w:ind w:left="5740" w:hanging="360"/>
      </w:pPr>
    </w:lvl>
    <w:lvl w:ilvl="8" w:tplc="0419001B">
      <w:start w:val="1"/>
      <w:numFmt w:val="decimal"/>
      <w:lvlText w:val="%9."/>
      <w:lvlJc w:val="left"/>
      <w:pPr>
        <w:tabs>
          <w:tab w:val="num" w:pos="6460"/>
        </w:tabs>
        <w:ind w:left="6460" w:hanging="360"/>
      </w:pPr>
    </w:lvl>
  </w:abstractNum>
  <w:abstractNum w:abstractNumId="13">
    <w:nsid w:val="15D411CC"/>
    <w:multiLevelType w:val="hybridMultilevel"/>
    <w:tmpl w:val="FAE01EAA"/>
    <w:lvl w:ilvl="0" w:tplc="96F0E5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A782878"/>
    <w:multiLevelType w:val="hybridMultilevel"/>
    <w:tmpl w:val="227C4B22"/>
    <w:lvl w:ilvl="0" w:tplc="B2261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8E5F0E"/>
    <w:multiLevelType w:val="multilevel"/>
    <w:tmpl w:val="ED30D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0">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3E0A413B"/>
    <w:multiLevelType w:val="multilevel"/>
    <w:tmpl w:val="BA5AA736"/>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1033" w:hanging="1005"/>
      </w:pPr>
      <w:rPr>
        <w:rFonts w:hint="default"/>
      </w:rPr>
    </w:lvl>
    <w:lvl w:ilvl="2">
      <w:start w:val="1"/>
      <w:numFmt w:val="decimal"/>
      <w:isLgl/>
      <w:lvlText w:val="%1.%2.%3"/>
      <w:lvlJc w:val="left"/>
      <w:pPr>
        <w:ind w:left="1573" w:hanging="100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40357587"/>
    <w:multiLevelType w:val="multilevel"/>
    <w:tmpl w:val="3E00FB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5312A20"/>
    <w:multiLevelType w:val="hybridMultilevel"/>
    <w:tmpl w:val="640CAE64"/>
    <w:lvl w:ilvl="0" w:tplc="490472D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48FB1557"/>
    <w:multiLevelType w:val="hybridMultilevel"/>
    <w:tmpl w:val="D70EEC16"/>
    <w:lvl w:ilvl="0" w:tplc="C8B2FA8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6">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8">
    <w:nsid w:val="5C0D18A4"/>
    <w:multiLevelType w:val="multilevel"/>
    <w:tmpl w:val="DDEC307C"/>
    <w:lvl w:ilvl="0">
      <w:start w:val="1"/>
      <w:numFmt w:val="decimal"/>
      <w:lvlText w:val="%1."/>
      <w:lvlJc w:val="left"/>
      <w:pPr>
        <w:ind w:left="1065" w:hanging="360"/>
      </w:pPr>
      <w:rPr>
        <w:rFonts w:hint="default"/>
      </w:rPr>
    </w:lvl>
    <w:lvl w:ilvl="1">
      <w:start w:val="1"/>
      <w:numFmt w:val="decimal"/>
      <w:isLgl/>
      <w:lvlText w:val="%1.%2."/>
      <w:lvlJc w:val="left"/>
      <w:pPr>
        <w:ind w:left="1797" w:hanging="720"/>
      </w:pPr>
      <w:rPr>
        <w:rFonts w:hint="default"/>
      </w:rPr>
    </w:lvl>
    <w:lvl w:ilvl="2">
      <w:start w:val="1"/>
      <w:numFmt w:val="decimal"/>
      <w:isLgl/>
      <w:lvlText w:val="%1.%2.%3."/>
      <w:lvlJc w:val="left"/>
      <w:pPr>
        <w:ind w:left="2169" w:hanging="720"/>
      </w:pPr>
      <w:rPr>
        <w:rFonts w:hint="default"/>
      </w:rPr>
    </w:lvl>
    <w:lvl w:ilvl="3">
      <w:start w:val="1"/>
      <w:numFmt w:val="decimal"/>
      <w:isLgl/>
      <w:lvlText w:val="%1.%2.%3.%4."/>
      <w:lvlJc w:val="left"/>
      <w:pPr>
        <w:ind w:left="2901"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5" w:hanging="1440"/>
      </w:pPr>
      <w:rPr>
        <w:rFonts w:hint="default"/>
      </w:rPr>
    </w:lvl>
    <w:lvl w:ilvl="6">
      <w:start w:val="1"/>
      <w:numFmt w:val="decimal"/>
      <w:isLgl/>
      <w:lvlText w:val="%1.%2.%3.%4.%5.%6.%7."/>
      <w:lvlJc w:val="left"/>
      <w:pPr>
        <w:ind w:left="4737" w:hanging="1800"/>
      </w:pPr>
      <w:rPr>
        <w:rFonts w:hint="default"/>
      </w:rPr>
    </w:lvl>
    <w:lvl w:ilvl="7">
      <w:start w:val="1"/>
      <w:numFmt w:val="decimal"/>
      <w:isLgl/>
      <w:lvlText w:val="%1.%2.%3.%4.%5.%6.%7.%8."/>
      <w:lvlJc w:val="left"/>
      <w:pPr>
        <w:ind w:left="5109" w:hanging="1800"/>
      </w:pPr>
      <w:rPr>
        <w:rFonts w:hint="default"/>
      </w:rPr>
    </w:lvl>
    <w:lvl w:ilvl="8">
      <w:start w:val="1"/>
      <w:numFmt w:val="decimal"/>
      <w:isLgl/>
      <w:lvlText w:val="%1.%2.%3.%4.%5.%6.%7.%8.%9."/>
      <w:lvlJc w:val="left"/>
      <w:pPr>
        <w:ind w:left="5841" w:hanging="2160"/>
      </w:pPr>
      <w:rPr>
        <w:rFonts w:hint="default"/>
      </w:rPr>
    </w:lvl>
  </w:abstractNum>
  <w:abstractNum w:abstractNumId="29">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0">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1">
    <w:nsid w:val="674E75A7"/>
    <w:multiLevelType w:val="hybridMultilevel"/>
    <w:tmpl w:val="C5443C3E"/>
    <w:lvl w:ilvl="0" w:tplc="0419000F">
      <w:start w:val="1"/>
      <w:numFmt w:val="decimal"/>
      <w:lvlText w:val="%1."/>
      <w:lvlJc w:val="left"/>
      <w:pPr>
        <w:tabs>
          <w:tab w:val="num" w:pos="2475"/>
        </w:tabs>
        <w:ind w:left="2475" w:hanging="360"/>
      </w:p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32">
    <w:nsid w:val="67CC5073"/>
    <w:multiLevelType w:val="hybridMultilevel"/>
    <w:tmpl w:val="60FA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B2247D"/>
    <w:multiLevelType w:val="multilevel"/>
    <w:tmpl w:val="808876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319629D"/>
    <w:multiLevelType w:val="multilevel"/>
    <w:tmpl w:val="E906262A"/>
    <w:lvl w:ilvl="0">
      <w:start w:val="1"/>
      <w:numFmt w:val="decimal"/>
      <w:lvlText w:val="%1."/>
      <w:lvlJc w:val="left"/>
      <w:pPr>
        <w:ind w:left="145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735D0843"/>
    <w:multiLevelType w:val="hybridMultilevel"/>
    <w:tmpl w:val="9C8E7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707152"/>
    <w:multiLevelType w:val="hybridMultilevel"/>
    <w:tmpl w:val="DEC0FDC0"/>
    <w:lvl w:ilvl="0" w:tplc="92369AA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7">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8">
    <w:nsid w:val="7EB53682"/>
    <w:multiLevelType w:val="hybridMultilevel"/>
    <w:tmpl w:val="A6F48696"/>
    <w:lvl w:ilvl="0" w:tplc="152222E2">
      <w:start w:val="1"/>
      <w:numFmt w:val="decimal"/>
      <w:lvlText w:val="%1."/>
      <w:lvlJc w:val="left"/>
      <w:pPr>
        <w:ind w:left="109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FDC6C66"/>
    <w:multiLevelType w:val="hybridMultilevel"/>
    <w:tmpl w:val="8C2CF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24"/>
  </w:num>
  <w:num w:numId="4">
    <w:abstractNumId w:val="20"/>
  </w:num>
  <w:num w:numId="5">
    <w:abstractNumId w:val="1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7"/>
  </w:num>
  <w:num w:numId="9">
    <w:abstractNumId w:val="23"/>
  </w:num>
  <w:num w:numId="10">
    <w:abstractNumId w:val="32"/>
  </w:num>
  <w:num w:numId="11">
    <w:abstractNumId w:val="15"/>
  </w:num>
  <w:num w:numId="12">
    <w:abstractNumId w:val="22"/>
  </w:num>
  <w:num w:numId="13">
    <w:abstractNumId w:val="11"/>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4"/>
  </w:num>
  <w:num w:numId="19">
    <w:abstractNumId w:val="9"/>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8"/>
  </w:num>
  <w:num w:numId="23">
    <w:abstractNumId w:val="34"/>
  </w:num>
  <w:num w:numId="24">
    <w:abstractNumId w:val="33"/>
  </w:num>
  <w:num w:numId="25">
    <w:abstractNumId w:val="26"/>
  </w:num>
  <w:num w:numId="26">
    <w:abstractNumId w:val="18"/>
  </w:num>
  <w:num w:numId="27">
    <w:abstractNumId w:val="31"/>
  </w:num>
  <w:num w:numId="28">
    <w:abstractNumId w:val="39"/>
  </w:num>
  <w:num w:numId="29">
    <w:abstractNumId w:val="35"/>
  </w:num>
  <w:num w:numId="30">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828418"/>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F55"/>
    <w:rsid w:val="000211A4"/>
    <w:rsid w:val="000216E0"/>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70C"/>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7170"/>
    <w:rsid w:val="000C770D"/>
    <w:rsid w:val="000C7C69"/>
    <w:rsid w:val="000C7C75"/>
    <w:rsid w:val="000C7E0B"/>
    <w:rsid w:val="000D0506"/>
    <w:rsid w:val="000D0DEE"/>
    <w:rsid w:val="000D0E67"/>
    <w:rsid w:val="000D0FAA"/>
    <w:rsid w:val="000D14F5"/>
    <w:rsid w:val="000D1539"/>
    <w:rsid w:val="000D1624"/>
    <w:rsid w:val="000D1BB6"/>
    <w:rsid w:val="000D1E6C"/>
    <w:rsid w:val="000D260E"/>
    <w:rsid w:val="000D2A6C"/>
    <w:rsid w:val="000D2AC6"/>
    <w:rsid w:val="000D3224"/>
    <w:rsid w:val="000D339C"/>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948"/>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5C"/>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CD5"/>
    <w:rsid w:val="00243EE9"/>
    <w:rsid w:val="002443F7"/>
    <w:rsid w:val="002444DD"/>
    <w:rsid w:val="00244538"/>
    <w:rsid w:val="00244541"/>
    <w:rsid w:val="00244553"/>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3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8F8"/>
    <w:rsid w:val="00272A6B"/>
    <w:rsid w:val="00272AE0"/>
    <w:rsid w:val="00272D64"/>
    <w:rsid w:val="00272F24"/>
    <w:rsid w:val="0027332E"/>
    <w:rsid w:val="002736CF"/>
    <w:rsid w:val="00273C91"/>
    <w:rsid w:val="00273FBD"/>
    <w:rsid w:val="00274068"/>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3692"/>
    <w:rsid w:val="003136B0"/>
    <w:rsid w:val="003137DB"/>
    <w:rsid w:val="00313807"/>
    <w:rsid w:val="00313990"/>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1B6"/>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7D5"/>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2B4"/>
    <w:rsid w:val="0045245D"/>
    <w:rsid w:val="00452559"/>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3E7"/>
    <w:rsid w:val="0046149C"/>
    <w:rsid w:val="0046176A"/>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738"/>
    <w:rsid w:val="004A2D41"/>
    <w:rsid w:val="004A2DAA"/>
    <w:rsid w:val="004A2F18"/>
    <w:rsid w:val="004A3441"/>
    <w:rsid w:val="004A358D"/>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BD"/>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DB4"/>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56B"/>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ACB"/>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932"/>
    <w:rsid w:val="005B1063"/>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707"/>
    <w:rsid w:val="005F1D7B"/>
    <w:rsid w:val="005F1DCB"/>
    <w:rsid w:val="005F23E2"/>
    <w:rsid w:val="005F2426"/>
    <w:rsid w:val="005F2A31"/>
    <w:rsid w:val="005F2ED0"/>
    <w:rsid w:val="005F3155"/>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374A"/>
    <w:rsid w:val="0081427B"/>
    <w:rsid w:val="008142A0"/>
    <w:rsid w:val="008142BD"/>
    <w:rsid w:val="0081445A"/>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CB7"/>
    <w:rsid w:val="008557B9"/>
    <w:rsid w:val="00855AC8"/>
    <w:rsid w:val="00855AF2"/>
    <w:rsid w:val="0085601B"/>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9E1"/>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803"/>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14A"/>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278A"/>
    <w:rsid w:val="00AE29E5"/>
    <w:rsid w:val="00AE2D66"/>
    <w:rsid w:val="00AE34AE"/>
    <w:rsid w:val="00AE358F"/>
    <w:rsid w:val="00AE36B6"/>
    <w:rsid w:val="00AE3ED2"/>
    <w:rsid w:val="00AE420D"/>
    <w:rsid w:val="00AE4899"/>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153"/>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CD"/>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AA9"/>
    <w:rsid w:val="00B94550"/>
    <w:rsid w:val="00B94656"/>
    <w:rsid w:val="00B9481E"/>
    <w:rsid w:val="00B94AE2"/>
    <w:rsid w:val="00B94B32"/>
    <w:rsid w:val="00B94C4D"/>
    <w:rsid w:val="00B95CDF"/>
    <w:rsid w:val="00B95DD0"/>
    <w:rsid w:val="00B96097"/>
    <w:rsid w:val="00B961F9"/>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A1"/>
    <w:rsid w:val="00BC1205"/>
    <w:rsid w:val="00BC1210"/>
    <w:rsid w:val="00BC1665"/>
    <w:rsid w:val="00BC1821"/>
    <w:rsid w:val="00BC2133"/>
    <w:rsid w:val="00BC29A5"/>
    <w:rsid w:val="00BC2CA5"/>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2DF6"/>
    <w:rsid w:val="00BD33E9"/>
    <w:rsid w:val="00BD3656"/>
    <w:rsid w:val="00BD3AB7"/>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83B"/>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85B"/>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6F46"/>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4938"/>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1B4"/>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BCD"/>
    <w:rsid w:val="00CE2F99"/>
    <w:rsid w:val="00CE2FA1"/>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30"/>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3BF5"/>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1921"/>
    <w:rsid w:val="00DD1AE4"/>
    <w:rsid w:val="00DD1C0F"/>
    <w:rsid w:val="00DD233F"/>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07E37"/>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79"/>
    <w:rsid w:val="00E70927"/>
    <w:rsid w:val="00E70A0B"/>
    <w:rsid w:val="00E70A99"/>
    <w:rsid w:val="00E70D15"/>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4E8"/>
    <w:rsid w:val="00EC2A18"/>
    <w:rsid w:val="00EC2AD5"/>
    <w:rsid w:val="00EC2E83"/>
    <w:rsid w:val="00EC2F22"/>
    <w:rsid w:val="00EC3378"/>
    <w:rsid w:val="00EC3793"/>
    <w:rsid w:val="00EC37F4"/>
    <w:rsid w:val="00EC3806"/>
    <w:rsid w:val="00EC3BE4"/>
    <w:rsid w:val="00EC3DC1"/>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6A0"/>
    <w:rsid w:val="00F32752"/>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9C9"/>
    <w:rsid w:val="00F37A07"/>
    <w:rsid w:val="00F40101"/>
    <w:rsid w:val="00F4043E"/>
    <w:rsid w:val="00F40467"/>
    <w:rsid w:val="00F406A7"/>
    <w:rsid w:val="00F41579"/>
    <w:rsid w:val="00F415CF"/>
    <w:rsid w:val="00F419E1"/>
    <w:rsid w:val="00F41AE3"/>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0AD"/>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B2C"/>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84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HTML Preformatted" w:uiPriority="99"/>
    <w:lsdException w:name="HTML Variable"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RLAW077;n=34318;fld=134;dst=100172" TargetMode="External"/><Relationship Id="rId18" Type="http://schemas.openxmlformats.org/officeDocument/2006/relationships/fontTable" Target="fontTable.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077;n=34318;fld=134;dst=100172" TargetMode="External"/><Relationship Id="rId17" Type="http://schemas.openxmlformats.org/officeDocument/2006/relationships/hyperlink" Target="http://arzgiradmin.ru" TargetMode="External"/><Relationship Id="rId2" Type="http://schemas.openxmlformats.org/officeDocument/2006/relationships/numbering" Target="numbering.xml"/><Relationship Id="rId16" Type="http://schemas.openxmlformats.org/officeDocument/2006/relationships/hyperlink" Target="consultantplus://offline/main?base=RLAW077;n=34676;fld=134;dst=100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8A561C722B3D63F248C7ABD0C747395E3FE90CEDF1C21776073AA6DF38D2D2E66EEF8A5127C1662274E336AC9D83E4387773B5450EFBCBNFS8H" TargetMode="External"/><Relationship Id="rId5" Type="http://schemas.openxmlformats.org/officeDocument/2006/relationships/webSettings" Target="webSettings.xml"/><Relationship Id="rId15" Type="http://schemas.openxmlformats.org/officeDocument/2006/relationships/hyperlink" Target="consultantplus://offline/main?base=RLAW077;n=34318;fld=134;dst=100172"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RLAW077;n=34318;fld=134;dst=10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113</Pages>
  <Words>37254</Words>
  <Characters>212348</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249104</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22</cp:revision>
  <cp:lastPrinted>2022-09-05T07:26:00Z</cp:lastPrinted>
  <dcterms:created xsi:type="dcterms:W3CDTF">2023-04-18T07:54:00Z</dcterms:created>
  <dcterms:modified xsi:type="dcterms:W3CDTF">2023-04-19T13:16:00Z</dcterms:modified>
</cp:coreProperties>
</file>