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3F7BD7" w:rsidRDefault="00B43DEA" w:rsidP="00D0248C">
      <w:pPr>
        <w:tabs>
          <w:tab w:val="left" w:pos="0"/>
        </w:tabs>
        <w:ind w:right="57"/>
      </w:pPr>
      <w:r>
        <w:rPr>
          <w:b/>
          <w:bCs/>
          <w:i/>
          <w:sz w:val="40"/>
          <w:szCs w:val="40"/>
        </w:rPr>
        <w:t>02 мая</w:t>
      </w:r>
      <w:r w:rsidR="00936331">
        <w:rPr>
          <w:b/>
          <w:bCs/>
          <w:i/>
          <w:sz w:val="40"/>
          <w:szCs w:val="40"/>
        </w:rPr>
        <w:t xml:space="preserve"> </w:t>
      </w:r>
      <w:r w:rsidR="00D0248C" w:rsidRPr="00FD18C5">
        <w:rPr>
          <w:b/>
          <w:bCs/>
          <w:i/>
          <w:sz w:val="40"/>
          <w:szCs w:val="40"/>
        </w:rPr>
        <w:t>202</w:t>
      </w:r>
      <w:r w:rsidR="00B502D3">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B502D3">
        <w:rPr>
          <w:b/>
          <w:bCs/>
          <w:i/>
          <w:sz w:val="40"/>
          <w:szCs w:val="40"/>
        </w:rPr>
        <w:t>0</w:t>
      </w:r>
      <w:r>
        <w:rPr>
          <w:b/>
          <w:bCs/>
          <w:i/>
          <w:sz w:val="40"/>
          <w:szCs w:val="40"/>
        </w:rPr>
        <w:t>7</w:t>
      </w:r>
    </w:p>
    <w:p w:rsidR="00D05521" w:rsidRPr="00D05521" w:rsidRDefault="00D05521" w:rsidP="00D05521">
      <w:pPr>
        <w:spacing w:line="240" w:lineRule="exact"/>
      </w:pPr>
    </w:p>
    <w:p w:rsidR="00112CBE" w:rsidRDefault="00112CBE" w:rsidP="00112CBE">
      <w:pPr>
        <w:jc w:val="center"/>
        <w:rPr>
          <w:b/>
          <w:sz w:val="28"/>
          <w:szCs w:val="28"/>
        </w:rPr>
      </w:pPr>
      <w:r w:rsidRPr="00AF155D">
        <w:rPr>
          <w:b/>
          <w:sz w:val="28"/>
          <w:szCs w:val="28"/>
        </w:rPr>
        <w:t xml:space="preserve">СОВЕТ </w:t>
      </w:r>
    </w:p>
    <w:p w:rsidR="00112CBE" w:rsidRPr="00AF155D" w:rsidRDefault="00112CBE" w:rsidP="00112CBE">
      <w:pPr>
        <w:jc w:val="center"/>
        <w:rPr>
          <w:b/>
          <w:sz w:val="28"/>
          <w:szCs w:val="28"/>
        </w:rPr>
      </w:pPr>
      <w:r>
        <w:rPr>
          <w:b/>
          <w:sz w:val="28"/>
          <w:szCs w:val="28"/>
        </w:rPr>
        <w:t xml:space="preserve">ДЕПУТАТОВ </w:t>
      </w:r>
      <w:r w:rsidRPr="00AF155D">
        <w:rPr>
          <w:b/>
          <w:sz w:val="28"/>
          <w:szCs w:val="28"/>
        </w:rPr>
        <w:t xml:space="preserve">АРЗГИРСКОГО МУНИЦИПАЛЬНОГО </w:t>
      </w:r>
      <w:r>
        <w:rPr>
          <w:b/>
          <w:sz w:val="28"/>
          <w:szCs w:val="28"/>
        </w:rPr>
        <w:t>ОКРУГА</w:t>
      </w:r>
    </w:p>
    <w:p w:rsidR="00112CBE" w:rsidRPr="00AF155D" w:rsidRDefault="00112CBE" w:rsidP="00112CBE">
      <w:pPr>
        <w:jc w:val="center"/>
        <w:rPr>
          <w:b/>
          <w:sz w:val="28"/>
          <w:szCs w:val="28"/>
        </w:rPr>
      </w:pPr>
      <w:r w:rsidRPr="00AF155D">
        <w:rPr>
          <w:b/>
          <w:sz w:val="28"/>
          <w:szCs w:val="28"/>
        </w:rPr>
        <w:t>СТАВРОПОЛЬСКОГО КРАЯ</w:t>
      </w:r>
      <w:r>
        <w:rPr>
          <w:b/>
          <w:sz w:val="28"/>
          <w:szCs w:val="28"/>
        </w:rPr>
        <w:t xml:space="preserve"> ПЕРВОГО СОЗЫВА</w:t>
      </w:r>
    </w:p>
    <w:p w:rsidR="00112CBE" w:rsidRPr="00112CBE" w:rsidRDefault="00112CBE" w:rsidP="00112CBE">
      <w:pPr>
        <w:jc w:val="center"/>
      </w:pPr>
    </w:p>
    <w:p w:rsidR="00112CBE" w:rsidRPr="00112CBE" w:rsidRDefault="00112CBE" w:rsidP="00112CBE">
      <w:pPr>
        <w:jc w:val="center"/>
      </w:pPr>
      <w:r w:rsidRPr="00112CBE">
        <w:t>РЕШЕНИЕ</w:t>
      </w:r>
    </w:p>
    <w:p w:rsidR="00112CBE" w:rsidRPr="00112CBE" w:rsidRDefault="00112CBE" w:rsidP="00112CBE">
      <w:pPr>
        <w:jc w:val="center"/>
      </w:pPr>
    </w:p>
    <w:p w:rsidR="00112CBE" w:rsidRPr="00112CBE" w:rsidRDefault="00112CBE" w:rsidP="00112CBE">
      <w:pPr>
        <w:jc w:val="both"/>
      </w:pPr>
      <w:r w:rsidRPr="00112CBE">
        <w:t xml:space="preserve">27 апреля 2024 г.                             </w:t>
      </w:r>
      <w:r>
        <w:t xml:space="preserve">                 </w:t>
      </w:r>
      <w:r w:rsidRPr="00112CBE">
        <w:t>с. Арзгир                                                 № 15</w:t>
      </w:r>
    </w:p>
    <w:p w:rsidR="00112CBE" w:rsidRPr="00112CBE" w:rsidRDefault="00112CBE" w:rsidP="00112CBE">
      <w:pPr>
        <w:jc w:val="both"/>
      </w:pPr>
    </w:p>
    <w:p w:rsidR="00112CBE" w:rsidRPr="00112CBE" w:rsidRDefault="00112CBE" w:rsidP="00112CBE">
      <w:pPr>
        <w:suppressAutoHyphens/>
        <w:spacing w:line="240" w:lineRule="exact"/>
        <w:jc w:val="both"/>
        <w:rPr>
          <w:lang w:eastAsia="zh-CN"/>
        </w:rPr>
      </w:pPr>
      <w:r w:rsidRPr="00112CBE">
        <w:rPr>
          <w:lang w:eastAsia="zh-CN"/>
        </w:rPr>
        <w:t>Об утверждении сводных показателей объектов муниципальной собственности Арзгирского муниципального округа Ставропольского края</w:t>
      </w:r>
    </w:p>
    <w:p w:rsidR="00112CBE" w:rsidRPr="00112CBE" w:rsidRDefault="00112CBE" w:rsidP="00112CBE">
      <w:pPr>
        <w:suppressAutoHyphens/>
        <w:spacing w:line="240" w:lineRule="exact"/>
        <w:ind w:firstLine="709"/>
        <w:jc w:val="both"/>
        <w:rPr>
          <w:lang w:eastAsia="zh-CN"/>
        </w:rPr>
      </w:pPr>
    </w:p>
    <w:p w:rsidR="00112CBE" w:rsidRPr="00112CBE" w:rsidRDefault="00112CBE" w:rsidP="00112CBE">
      <w:pPr>
        <w:pStyle w:val="af7"/>
        <w:ind w:left="0" w:firstLine="709"/>
        <w:jc w:val="both"/>
      </w:pPr>
      <w:proofErr w:type="gramStart"/>
      <w:r w:rsidRPr="00112CBE">
        <w:t>В соответствии  с Федеральным Законом от 06 октября 2003 г. № 131-ФЗ «Об общих принципах организации местного самоуправления Российской Федерации», Уставом Арзги</w:t>
      </w:r>
      <w:r w:rsidRPr="00112CBE">
        <w:t>р</w:t>
      </w:r>
      <w:r w:rsidRPr="00112CBE">
        <w:t>ского муниципального округа Ставропольского края, статьей 4 Положения о порядке управл</w:t>
      </w:r>
      <w:r w:rsidRPr="00112CBE">
        <w:t>е</w:t>
      </w:r>
      <w:r w:rsidRPr="00112CBE">
        <w:t>ния и распоряжения имуществом, находящимся в муниципальной собственности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13 октября 2020 г. № 21 Совет депутатов</w:t>
      </w:r>
      <w:proofErr w:type="gramEnd"/>
      <w:r w:rsidRPr="00112CBE">
        <w:t xml:space="preserve"> Арзгирского муниципального округа Ставропольского края</w:t>
      </w:r>
    </w:p>
    <w:p w:rsidR="00112CBE" w:rsidRPr="00112CBE" w:rsidRDefault="00112CBE" w:rsidP="00112CBE">
      <w:pPr>
        <w:jc w:val="both"/>
      </w:pPr>
    </w:p>
    <w:p w:rsidR="00112CBE" w:rsidRPr="00112CBE" w:rsidRDefault="00112CBE" w:rsidP="00112CBE">
      <w:pPr>
        <w:jc w:val="both"/>
      </w:pPr>
      <w:r w:rsidRPr="00112CBE">
        <w:t>РЕШИЛ:</w:t>
      </w:r>
    </w:p>
    <w:p w:rsidR="00112CBE" w:rsidRPr="00112CBE" w:rsidRDefault="00112CBE" w:rsidP="00112CBE">
      <w:pPr>
        <w:jc w:val="both"/>
      </w:pPr>
    </w:p>
    <w:p w:rsidR="00112CBE" w:rsidRPr="00112CBE" w:rsidRDefault="00112CBE" w:rsidP="00112CBE">
      <w:pPr>
        <w:suppressAutoHyphens/>
        <w:ind w:firstLine="709"/>
        <w:jc w:val="both"/>
        <w:rPr>
          <w:lang w:eastAsia="zh-CN"/>
        </w:rPr>
      </w:pPr>
      <w:r w:rsidRPr="00112CBE">
        <w:t xml:space="preserve"> </w:t>
      </w:r>
      <w:r w:rsidRPr="00112CBE">
        <w:rPr>
          <w:lang w:eastAsia="zh-CN"/>
        </w:rPr>
        <w:t>1. Утвердить сводные показатели объектов муниципальной собственности Арзгирского муниципального округа Ставропольского края по состоянию на 01.01.2024 г. согласно приложению.</w:t>
      </w:r>
    </w:p>
    <w:p w:rsidR="00112CBE" w:rsidRPr="00112CBE" w:rsidRDefault="00112CBE" w:rsidP="00112CBE">
      <w:pPr>
        <w:suppressAutoHyphens/>
        <w:ind w:firstLine="709"/>
        <w:jc w:val="both"/>
        <w:rPr>
          <w:lang w:eastAsia="zh-CN"/>
        </w:rPr>
      </w:pPr>
    </w:p>
    <w:p w:rsidR="00112CBE" w:rsidRPr="00112CBE" w:rsidRDefault="00112CBE" w:rsidP="00112CBE">
      <w:pPr>
        <w:suppressAutoHyphens/>
        <w:ind w:firstLine="709"/>
        <w:jc w:val="both"/>
        <w:rPr>
          <w:lang w:eastAsia="zh-CN"/>
        </w:rPr>
      </w:pPr>
      <w:r w:rsidRPr="00112CBE">
        <w:t xml:space="preserve"> </w:t>
      </w:r>
      <w:r w:rsidRPr="00112CBE">
        <w:rPr>
          <w:lang w:eastAsia="zh-CN"/>
        </w:rPr>
        <w:t xml:space="preserve">2. </w:t>
      </w:r>
      <w:proofErr w:type="gramStart"/>
      <w:r w:rsidRPr="00112CBE">
        <w:rPr>
          <w:lang w:eastAsia="zh-CN"/>
        </w:rPr>
        <w:t>Контроль за</w:t>
      </w:r>
      <w:proofErr w:type="gramEnd"/>
      <w:r w:rsidRPr="00112CBE">
        <w:rPr>
          <w:lang w:eastAsia="zh-CN"/>
        </w:rPr>
        <w:t xml:space="preserve"> выполнением настоящего решения возложить на комиссию по экономической политике Арзгирского муниципального округа Ставропольского края.</w:t>
      </w:r>
    </w:p>
    <w:p w:rsidR="00112CBE" w:rsidRPr="00112CBE" w:rsidRDefault="00112CBE" w:rsidP="00112CBE">
      <w:pPr>
        <w:ind w:firstLine="709"/>
        <w:jc w:val="both"/>
      </w:pPr>
    </w:p>
    <w:p w:rsidR="00112CBE" w:rsidRPr="00112CBE" w:rsidRDefault="00112CBE" w:rsidP="00112CBE">
      <w:pPr>
        <w:suppressAutoHyphens/>
        <w:ind w:firstLine="709"/>
        <w:jc w:val="both"/>
        <w:rPr>
          <w:lang w:eastAsia="zh-CN"/>
        </w:rPr>
      </w:pPr>
      <w:r w:rsidRPr="00112CBE">
        <w:t xml:space="preserve"> </w:t>
      </w:r>
      <w:r w:rsidRPr="00112CBE">
        <w:rPr>
          <w:lang w:eastAsia="zh-CN"/>
        </w:rPr>
        <w:t xml:space="preserve">3.  Настоящее решение вступает в силу на следующий день после дня его официального опубликования (обнародования). </w:t>
      </w:r>
    </w:p>
    <w:p w:rsidR="00112CBE" w:rsidRPr="00112CBE" w:rsidRDefault="00112CBE" w:rsidP="00112CBE">
      <w:pPr>
        <w:jc w:val="both"/>
      </w:pPr>
    </w:p>
    <w:p w:rsidR="00112CBE" w:rsidRPr="00112CBE" w:rsidRDefault="00112CBE" w:rsidP="00112CBE">
      <w:pPr>
        <w:jc w:val="both"/>
      </w:pPr>
    </w:p>
    <w:tbl>
      <w:tblPr>
        <w:tblW w:w="0" w:type="auto"/>
        <w:tblLook w:val="04A0"/>
      </w:tblPr>
      <w:tblGrid>
        <w:gridCol w:w="4785"/>
        <w:gridCol w:w="4786"/>
      </w:tblGrid>
      <w:tr w:rsidR="00112CBE" w:rsidRPr="00112CBE" w:rsidTr="00485ABE">
        <w:tc>
          <w:tcPr>
            <w:tcW w:w="4785" w:type="dxa"/>
          </w:tcPr>
          <w:p w:rsidR="00112CBE" w:rsidRPr="00112CBE" w:rsidRDefault="00112CBE" w:rsidP="00485ABE">
            <w:pPr>
              <w:spacing w:line="240" w:lineRule="exact"/>
              <w:jc w:val="both"/>
            </w:pPr>
            <w:r w:rsidRPr="00112CBE">
              <w:t xml:space="preserve">Председатель Совета депутатов </w:t>
            </w:r>
          </w:p>
          <w:p w:rsidR="00112CBE" w:rsidRPr="00112CBE" w:rsidRDefault="00112CBE" w:rsidP="00485ABE">
            <w:pPr>
              <w:spacing w:line="240" w:lineRule="exact"/>
              <w:jc w:val="both"/>
            </w:pPr>
            <w:r w:rsidRPr="00112CBE">
              <w:t>Арзгирского муниципального округа Ста</w:t>
            </w:r>
            <w:r w:rsidRPr="00112CBE">
              <w:t>в</w:t>
            </w:r>
            <w:r w:rsidRPr="00112CBE">
              <w:t>ропольского края</w:t>
            </w:r>
          </w:p>
          <w:p w:rsidR="00112CBE" w:rsidRPr="00112CBE" w:rsidRDefault="00112CBE" w:rsidP="00485ABE">
            <w:pPr>
              <w:spacing w:line="240" w:lineRule="exact"/>
              <w:jc w:val="both"/>
            </w:pPr>
          </w:p>
          <w:p w:rsidR="00112CBE" w:rsidRPr="00112CBE" w:rsidRDefault="00112CBE" w:rsidP="00485ABE">
            <w:pPr>
              <w:spacing w:line="240" w:lineRule="exact"/>
              <w:jc w:val="both"/>
            </w:pPr>
            <w:r w:rsidRPr="00112CBE">
              <w:t>_________________А.В. Кострицкий</w:t>
            </w:r>
          </w:p>
        </w:tc>
        <w:tc>
          <w:tcPr>
            <w:tcW w:w="4786" w:type="dxa"/>
          </w:tcPr>
          <w:p w:rsidR="00112CBE" w:rsidRPr="00112CBE" w:rsidRDefault="00112CBE" w:rsidP="00485ABE">
            <w:pPr>
              <w:spacing w:line="240" w:lineRule="exact"/>
              <w:ind w:left="708"/>
            </w:pPr>
            <w:r w:rsidRPr="00112CBE">
              <w:t xml:space="preserve">            Глава Арзгирского </w:t>
            </w:r>
          </w:p>
          <w:p w:rsidR="00112CBE" w:rsidRPr="00112CBE" w:rsidRDefault="006A24CD" w:rsidP="00485ABE">
            <w:pPr>
              <w:spacing w:line="240" w:lineRule="exact"/>
              <w:ind w:left="708"/>
              <w:jc w:val="center"/>
            </w:pPr>
            <w:r>
              <w:t xml:space="preserve">  </w:t>
            </w:r>
            <w:r w:rsidR="00112CBE" w:rsidRPr="00112CBE">
              <w:t xml:space="preserve">муниципального округа </w:t>
            </w:r>
          </w:p>
          <w:p w:rsidR="00112CBE" w:rsidRPr="00112CBE" w:rsidRDefault="00112CBE" w:rsidP="00485ABE">
            <w:pPr>
              <w:spacing w:line="240" w:lineRule="exact"/>
              <w:ind w:left="708"/>
            </w:pPr>
            <w:r w:rsidRPr="00112CBE">
              <w:t xml:space="preserve">            Ставропольского края</w:t>
            </w:r>
          </w:p>
          <w:p w:rsidR="00112CBE" w:rsidRPr="00112CBE" w:rsidRDefault="00112CBE" w:rsidP="00485ABE">
            <w:pPr>
              <w:spacing w:line="240" w:lineRule="exact"/>
              <w:ind w:left="708"/>
              <w:jc w:val="center"/>
            </w:pPr>
          </w:p>
          <w:p w:rsidR="00112CBE" w:rsidRPr="00112CBE" w:rsidRDefault="00112CBE" w:rsidP="00485ABE">
            <w:pPr>
              <w:spacing w:line="240" w:lineRule="exact"/>
              <w:ind w:left="708"/>
              <w:jc w:val="center"/>
            </w:pPr>
            <w:r w:rsidRPr="00112CBE">
              <w:t>_______________А.И. Палагута</w:t>
            </w:r>
          </w:p>
        </w:tc>
      </w:tr>
    </w:tbl>
    <w:p w:rsidR="00F8491B" w:rsidRDefault="00F8491B" w:rsidP="00F8491B">
      <w:pPr>
        <w:pStyle w:val="aff0"/>
      </w:pPr>
    </w:p>
    <w:p w:rsidR="00112CBE" w:rsidRPr="00A95C71" w:rsidRDefault="00112CBE" w:rsidP="00112CBE">
      <w:pPr>
        <w:ind w:right="-1"/>
        <w:jc w:val="both"/>
      </w:pPr>
      <w:r>
        <w:t xml:space="preserve">(Приложение к </w:t>
      </w:r>
      <w:proofErr w:type="spellStart"/>
      <w:r>
        <w:t>решнию</w:t>
      </w:r>
      <w:proofErr w:type="spellEnd"/>
      <w:r>
        <w:t xml:space="preserve"> размещено на официальном сайте администрации Арзгирского мун</w:t>
      </w:r>
      <w:r>
        <w:t>и</w:t>
      </w:r>
      <w:r>
        <w:t xml:space="preserve">ципального округа </w:t>
      </w:r>
      <w:hyperlink r:id="rId8" w:history="1">
        <w:r>
          <w:rPr>
            <w:rStyle w:val="ae"/>
          </w:rPr>
          <w:t>http://arzgiradmin.ru</w:t>
        </w:r>
      </w:hyperlink>
      <w:r>
        <w:t>)</w:t>
      </w:r>
    </w:p>
    <w:p w:rsidR="00B43DEA" w:rsidRDefault="00B43DEA" w:rsidP="00B43DEA">
      <w:pPr>
        <w:pStyle w:val="af1"/>
      </w:pPr>
    </w:p>
    <w:p w:rsidR="00287D12" w:rsidRPr="002953F6" w:rsidRDefault="00287D12" w:rsidP="00287D12">
      <w:pPr>
        <w:tabs>
          <w:tab w:val="left" w:pos="3405"/>
        </w:tabs>
        <w:jc w:val="center"/>
        <w:rPr>
          <w:b/>
          <w:bCs/>
        </w:rPr>
      </w:pPr>
      <w:r w:rsidRPr="002953F6">
        <w:rPr>
          <w:b/>
          <w:bCs/>
        </w:rPr>
        <w:lastRenderedPageBreak/>
        <w:t>СОВЕТ</w:t>
      </w:r>
    </w:p>
    <w:p w:rsidR="00287D12" w:rsidRPr="002953F6" w:rsidRDefault="00287D12" w:rsidP="00287D12">
      <w:pPr>
        <w:tabs>
          <w:tab w:val="left" w:pos="3405"/>
        </w:tabs>
        <w:jc w:val="center"/>
      </w:pPr>
      <w:r w:rsidRPr="002953F6">
        <w:rPr>
          <w:b/>
          <w:bCs/>
        </w:rPr>
        <w:t>ДЕПУТАТОВ АРЗГИРСКОГО МУНИЦИПАЛЬНОГО ОКРУГА</w:t>
      </w:r>
    </w:p>
    <w:p w:rsidR="00287D12" w:rsidRPr="002953F6" w:rsidRDefault="00287D12" w:rsidP="00287D12">
      <w:pPr>
        <w:jc w:val="center"/>
        <w:rPr>
          <w:b/>
          <w:bCs/>
        </w:rPr>
      </w:pPr>
      <w:r w:rsidRPr="002953F6">
        <w:rPr>
          <w:b/>
          <w:bCs/>
        </w:rPr>
        <w:t>СТАВРОПОЛЬСКОГО КРАЯ</w:t>
      </w:r>
      <w:r>
        <w:rPr>
          <w:b/>
          <w:bCs/>
        </w:rPr>
        <w:t xml:space="preserve"> ПЕРВОГО СОЗЫВА</w:t>
      </w:r>
    </w:p>
    <w:p w:rsidR="00287D12" w:rsidRPr="00287D12" w:rsidRDefault="00287D12" w:rsidP="00287D12">
      <w:pPr>
        <w:jc w:val="both"/>
        <w:rPr>
          <w:b/>
          <w:bCs/>
        </w:rPr>
      </w:pPr>
    </w:p>
    <w:p w:rsidR="00287D12" w:rsidRPr="00287D12" w:rsidRDefault="00287D12" w:rsidP="00287D12">
      <w:pPr>
        <w:jc w:val="center"/>
      </w:pPr>
      <w:r w:rsidRPr="00287D12">
        <w:t>РЕШЕНИЕ</w:t>
      </w:r>
    </w:p>
    <w:p w:rsidR="00287D12" w:rsidRPr="00287D12" w:rsidRDefault="00287D12" w:rsidP="00287D12">
      <w:pPr>
        <w:jc w:val="center"/>
      </w:pPr>
    </w:p>
    <w:p w:rsidR="00287D12" w:rsidRPr="00287D12" w:rsidRDefault="00287D12" w:rsidP="00287D12">
      <w:pPr>
        <w:jc w:val="both"/>
      </w:pPr>
      <w:r w:rsidRPr="00287D12">
        <w:t xml:space="preserve">27 апреля 2024г.                              </w:t>
      </w:r>
      <w:r>
        <w:t xml:space="preserve">                </w:t>
      </w:r>
      <w:r w:rsidRPr="00287D12">
        <w:t xml:space="preserve"> с</w:t>
      </w:r>
      <w:proofErr w:type="gramStart"/>
      <w:r w:rsidRPr="00287D12">
        <w:t>.А</w:t>
      </w:r>
      <w:proofErr w:type="gramEnd"/>
      <w:r w:rsidRPr="00287D12">
        <w:t>рзгир                                                 № 16</w:t>
      </w:r>
    </w:p>
    <w:p w:rsidR="00287D12" w:rsidRPr="00287D12" w:rsidRDefault="00287D12" w:rsidP="00287D12">
      <w:pPr>
        <w:pStyle w:val="aff9"/>
        <w:jc w:val="both"/>
        <w:rPr>
          <w:rFonts w:ascii="Times New Roman" w:hAnsi="Times New Roman"/>
          <w:sz w:val="24"/>
          <w:szCs w:val="24"/>
        </w:rPr>
      </w:pPr>
    </w:p>
    <w:p w:rsidR="00287D12" w:rsidRPr="00287D12" w:rsidRDefault="00287D12" w:rsidP="00287D12">
      <w:pPr>
        <w:suppressAutoHyphens/>
        <w:spacing w:line="240" w:lineRule="exact"/>
        <w:jc w:val="both"/>
        <w:rPr>
          <w:lang w:eastAsia="zh-CN"/>
        </w:rPr>
      </w:pPr>
      <w:proofErr w:type="gramStart"/>
      <w:r w:rsidRPr="00287D12">
        <w:rPr>
          <w:lang w:eastAsia="zh-CN"/>
        </w:rPr>
        <w:t>О внесении изменений в решение Совета депутатов Арзгирского муниципального округа Ставропольского края от 27 июня 2022 года № 29 «Об утверждении Положения по осуществлению муниципального земельного контроля в границах Арзгирского муниципального округа Ставропольского края» (в редакции решений Совета депутатов Арзгирского муниципального округа Ставропольского края от 09.12.2022г. № 49, от 28.02.2023г. № 9, от 18.04.2023г. № 22)</w:t>
      </w:r>
      <w:proofErr w:type="gramEnd"/>
    </w:p>
    <w:p w:rsidR="00287D12" w:rsidRPr="00287D12" w:rsidRDefault="00287D12" w:rsidP="00287D12">
      <w:pPr>
        <w:pStyle w:val="Default"/>
        <w:jc w:val="both"/>
        <w:rPr>
          <w:rFonts w:ascii="Times New Roman" w:hAnsi="Times New Roman" w:cs="Times New Roman"/>
        </w:rPr>
      </w:pPr>
    </w:p>
    <w:p w:rsidR="00287D12" w:rsidRPr="00287D12" w:rsidRDefault="00287D12" w:rsidP="00287D12">
      <w:pPr>
        <w:pStyle w:val="af7"/>
        <w:ind w:left="0" w:firstLine="709"/>
        <w:jc w:val="both"/>
      </w:pPr>
      <w:r w:rsidRPr="00287D12">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w:t>
      </w:r>
      <w:r w:rsidRPr="00287D12">
        <w:t>о</w:t>
      </w:r>
      <w:r w:rsidRPr="00287D12">
        <w:t>вет депутатов Арзгирского муниципального округа Ставропольского края</w:t>
      </w:r>
    </w:p>
    <w:p w:rsidR="00287D12" w:rsidRPr="00287D12" w:rsidRDefault="00287D12" w:rsidP="00287D12">
      <w:pPr>
        <w:spacing w:line="276" w:lineRule="auto"/>
        <w:jc w:val="both"/>
      </w:pPr>
    </w:p>
    <w:p w:rsidR="00287D12" w:rsidRPr="00287D12" w:rsidRDefault="00287D12" w:rsidP="00287D12">
      <w:pPr>
        <w:spacing w:line="276" w:lineRule="auto"/>
        <w:jc w:val="both"/>
        <w:rPr>
          <w:color w:val="000000"/>
          <w:spacing w:val="-4"/>
        </w:rPr>
      </w:pPr>
      <w:r w:rsidRPr="00287D12">
        <w:rPr>
          <w:color w:val="000000"/>
          <w:spacing w:val="-4"/>
        </w:rPr>
        <w:t>РЕШИЛ:</w:t>
      </w:r>
    </w:p>
    <w:p w:rsidR="00287D12" w:rsidRPr="00287D12" w:rsidRDefault="00287D12" w:rsidP="00287D12">
      <w:pPr>
        <w:spacing w:line="276" w:lineRule="auto"/>
        <w:jc w:val="both"/>
        <w:rPr>
          <w:color w:val="000000"/>
          <w:spacing w:val="-4"/>
        </w:rPr>
      </w:pPr>
    </w:p>
    <w:p w:rsidR="00287D12" w:rsidRPr="00287D12" w:rsidRDefault="00287D12" w:rsidP="00287D12">
      <w:pPr>
        <w:pStyle w:val="ConsPlusNormal"/>
        <w:ind w:firstLine="709"/>
        <w:jc w:val="both"/>
        <w:outlineLvl w:val="0"/>
        <w:rPr>
          <w:rFonts w:ascii="Times New Roman" w:eastAsia="Times New Roman" w:hAnsi="Times New Roman" w:cs="Times New Roman"/>
          <w:sz w:val="24"/>
          <w:szCs w:val="24"/>
          <w:lang w:eastAsia="zh-CN"/>
        </w:rPr>
      </w:pPr>
      <w:r w:rsidRPr="00287D12">
        <w:rPr>
          <w:rFonts w:ascii="Times New Roman" w:hAnsi="Times New Roman" w:cs="Times New Roman"/>
          <w:spacing w:val="2"/>
          <w:sz w:val="24"/>
          <w:szCs w:val="24"/>
          <w:shd w:val="clear" w:color="auto" w:fill="FFFFFF"/>
        </w:rPr>
        <w:t>1</w:t>
      </w:r>
      <w:r w:rsidRPr="00287D12">
        <w:rPr>
          <w:rFonts w:ascii="Times New Roman" w:eastAsia="Times New Roman" w:hAnsi="Times New Roman" w:cs="Times New Roman"/>
          <w:sz w:val="24"/>
          <w:szCs w:val="24"/>
          <w:lang w:eastAsia="zh-CN"/>
        </w:rPr>
        <w:t xml:space="preserve">. </w:t>
      </w:r>
      <w:proofErr w:type="gramStart"/>
      <w:r w:rsidRPr="00287D12">
        <w:rPr>
          <w:rFonts w:ascii="Times New Roman" w:eastAsia="Times New Roman" w:hAnsi="Times New Roman" w:cs="Times New Roman"/>
          <w:sz w:val="24"/>
          <w:szCs w:val="24"/>
          <w:lang w:eastAsia="zh-CN"/>
        </w:rPr>
        <w:t>Внести в решение Совета депутатов Арзгирского муниципального округа Ставропольского края от 27 июня 2022 года № 29 «Об утверждении Положения по осуществлению муниципального земельного контроля в границах Арзгирского муниципального округа Ставропольского края» (в редакции решения Совета депутатов Арзгирского муниципального округа Ставропольского края от 09.12.2022г. № 49, от 28.02.2023г. № 9, 18.04.2023г. № 22) (далее – Положение) следующие изменения:</w:t>
      </w:r>
      <w:proofErr w:type="gramEnd"/>
    </w:p>
    <w:p w:rsidR="00287D12" w:rsidRPr="00287D12" w:rsidRDefault="00287D12" w:rsidP="00287D12">
      <w:pPr>
        <w:spacing w:line="276" w:lineRule="auto"/>
        <w:ind w:firstLine="709"/>
        <w:jc w:val="both"/>
      </w:pPr>
      <w:r w:rsidRPr="00287D12">
        <w:t>1.1. Пункт 16 Положения дополнить подпунктом 4 следующего содержания:</w:t>
      </w:r>
    </w:p>
    <w:p w:rsidR="00287D12" w:rsidRPr="00287D12" w:rsidRDefault="00287D12" w:rsidP="00287D12">
      <w:pPr>
        <w:spacing w:line="276" w:lineRule="auto"/>
        <w:ind w:firstLine="709"/>
        <w:jc w:val="both"/>
      </w:pPr>
      <w:r w:rsidRPr="00287D12">
        <w:t>4) профилактический визит</w:t>
      </w:r>
    </w:p>
    <w:p w:rsidR="00287D12" w:rsidRPr="00287D12" w:rsidRDefault="00287D12" w:rsidP="00287D12">
      <w:pPr>
        <w:suppressAutoHyphens/>
        <w:ind w:firstLine="709"/>
        <w:jc w:val="both"/>
        <w:rPr>
          <w:lang w:eastAsia="zh-CN"/>
        </w:rPr>
      </w:pPr>
      <w:r w:rsidRPr="00287D12">
        <w:t xml:space="preserve">2. </w:t>
      </w:r>
      <w:proofErr w:type="gramStart"/>
      <w:r w:rsidRPr="00287D12">
        <w:rPr>
          <w:lang w:eastAsia="zh-CN"/>
        </w:rPr>
        <w:t>Контроль за</w:t>
      </w:r>
      <w:proofErr w:type="gramEnd"/>
      <w:r w:rsidRPr="00287D12">
        <w:rPr>
          <w:lang w:eastAsia="zh-CN"/>
        </w:rPr>
        <w:t xml:space="preserve">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округа.</w:t>
      </w:r>
    </w:p>
    <w:p w:rsidR="00287D12" w:rsidRPr="00287D12" w:rsidRDefault="00287D12" w:rsidP="00287D12">
      <w:pPr>
        <w:pStyle w:val="af1"/>
        <w:spacing w:after="0" w:line="276" w:lineRule="auto"/>
        <w:ind w:firstLine="709"/>
        <w:jc w:val="both"/>
      </w:pPr>
      <w:r w:rsidRPr="00287D12">
        <w:t>3. Настоящее решение вступает в силу на следующий день после дня его официального опубликования (обнародования).</w:t>
      </w:r>
    </w:p>
    <w:p w:rsidR="00287D12" w:rsidRPr="00287D12" w:rsidRDefault="00287D12" w:rsidP="00287D12">
      <w:pPr>
        <w:pStyle w:val="af1"/>
        <w:spacing w:after="0" w:line="276" w:lineRule="auto"/>
        <w:ind w:firstLine="567"/>
        <w:jc w:val="both"/>
      </w:pPr>
    </w:p>
    <w:tbl>
      <w:tblPr>
        <w:tblW w:w="0" w:type="auto"/>
        <w:tblLook w:val="04A0"/>
      </w:tblPr>
      <w:tblGrid>
        <w:gridCol w:w="4785"/>
        <w:gridCol w:w="4786"/>
      </w:tblGrid>
      <w:tr w:rsidR="00287D12" w:rsidRPr="00287D12" w:rsidTr="00485ABE">
        <w:tc>
          <w:tcPr>
            <w:tcW w:w="4785" w:type="dxa"/>
          </w:tcPr>
          <w:p w:rsidR="00287D12" w:rsidRPr="00287D12" w:rsidRDefault="00287D12" w:rsidP="00485ABE">
            <w:pPr>
              <w:spacing w:line="240" w:lineRule="exact"/>
              <w:jc w:val="both"/>
            </w:pPr>
            <w:r w:rsidRPr="00287D12">
              <w:t xml:space="preserve">Председатель Совета депутатов </w:t>
            </w:r>
          </w:p>
          <w:p w:rsidR="00287D12" w:rsidRPr="00287D12" w:rsidRDefault="00287D12" w:rsidP="00485ABE">
            <w:pPr>
              <w:spacing w:line="240" w:lineRule="exact"/>
              <w:jc w:val="both"/>
            </w:pPr>
            <w:r w:rsidRPr="00287D12">
              <w:t>Арзгирского муниципального округа Ста</w:t>
            </w:r>
            <w:r w:rsidRPr="00287D12">
              <w:t>в</w:t>
            </w:r>
            <w:r w:rsidRPr="00287D12">
              <w:t>ропольского края</w:t>
            </w:r>
          </w:p>
          <w:p w:rsidR="00287D12" w:rsidRPr="00287D12" w:rsidRDefault="00287D12" w:rsidP="00485ABE">
            <w:pPr>
              <w:spacing w:line="240" w:lineRule="exact"/>
              <w:jc w:val="both"/>
            </w:pPr>
          </w:p>
          <w:p w:rsidR="00287D12" w:rsidRPr="00287D12" w:rsidRDefault="00287D12" w:rsidP="00485ABE">
            <w:pPr>
              <w:spacing w:line="240" w:lineRule="exact"/>
              <w:jc w:val="both"/>
            </w:pPr>
            <w:r w:rsidRPr="00287D12">
              <w:t>_________________А.В. Кострицкий</w:t>
            </w:r>
          </w:p>
        </w:tc>
        <w:tc>
          <w:tcPr>
            <w:tcW w:w="4786" w:type="dxa"/>
          </w:tcPr>
          <w:p w:rsidR="00287D12" w:rsidRPr="00287D12" w:rsidRDefault="00287D12" w:rsidP="00485ABE">
            <w:pPr>
              <w:spacing w:line="240" w:lineRule="exact"/>
              <w:ind w:left="708"/>
            </w:pPr>
            <w:r w:rsidRPr="00287D12">
              <w:t xml:space="preserve">           Глава Арзгирского </w:t>
            </w:r>
          </w:p>
          <w:p w:rsidR="00287D12" w:rsidRPr="00287D12" w:rsidRDefault="00287D12" w:rsidP="00485ABE">
            <w:pPr>
              <w:spacing w:line="240" w:lineRule="exact"/>
              <w:ind w:left="708"/>
              <w:jc w:val="center"/>
            </w:pPr>
            <w:r w:rsidRPr="00287D12">
              <w:t xml:space="preserve">          муниципального округа </w:t>
            </w:r>
          </w:p>
          <w:p w:rsidR="00287D12" w:rsidRPr="00287D12" w:rsidRDefault="00287D12" w:rsidP="00485ABE">
            <w:pPr>
              <w:spacing w:line="240" w:lineRule="exact"/>
              <w:ind w:left="708"/>
            </w:pPr>
            <w:r w:rsidRPr="00287D12">
              <w:t xml:space="preserve">           Ставропольского края</w:t>
            </w:r>
          </w:p>
          <w:p w:rsidR="00287D12" w:rsidRPr="00287D12" w:rsidRDefault="00287D12" w:rsidP="00485ABE">
            <w:pPr>
              <w:spacing w:line="240" w:lineRule="exact"/>
              <w:ind w:left="708"/>
              <w:jc w:val="center"/>
            </w:pPr>
          </w:p>
          <w:p w:rsidR="00287D12" w:rsidRPr="00287D12" w:rsidRDefault="00287D12" w:rsidP="00485ABE">
            <w:pPr>
              <w:spacing w:line="240" w:lineRule="exact"/>
              <w:ind w:left="708"/>
              <w:jc w:val="center"/>
            </w:pPr>
            <w:r w:rsidRPr="00287D12">
              <w:t>______________А.И. Палагута</w:t>
            </w:r>
          </w:p>
        </w:tc>
      </w:tr>
    </w:tbl>
    <w:p w:rsidR="00287D12" w:rsidRDefault="00287D12" w:rsidP="00287D12"/>
    <w:p w:rsidR="00287D12" w:rsidRDefault="00287D12" w:rsidP="00287D12"/>
    <w:p w:rsidR="00B43DEA" w:rsidRDefault="00B43DEA" w:rsidP="00B43DEA">
      <w:pPr>
        <w:pStyle w:val="af1"/>
      </w:pPr>
    </w:p>
    <w:p w:rsidR="00B43DEA" w:rsidRDefault="00B43DEA" w:rsidP="00B43DEA">
      <w:pPr>
        <w:pStyle w:val="af1"/>
      </w:pPr>
    </w:p>
    <w:p w:rsidR="00B43DEA" w:rsidRDefault="00B43DEA" w:rsidP="00B43DEA">
      <w:pPr>
        <w:pStyle w:val="af1"/>
      </w:pPr>
    </w:p>
    <w:p w:rsidR="00B43DEA" w:rsidRDefault="00B43DEA" w:rsidP="00B43DEA">
      <w:pPr>
        <w:pStyle w:val="af1"/>
      </w:pPr>
    </w:p>
    <w:p w:rsidR="00D21571" w:rsidRPr="00222038" w:rsidRDefault="00D21571" w:rsidP="00D21571">
      <w:pPr>
        <w:pStyle w:val="aff"/>
        <w:contextualSpacing/>
        <w:rPr>
          <w:b/>
          <w:sz w:val="32"/>
          <w:szCs w:val="32"/>
        </w:rPr>
      </w:pPr>
      <w:proofErr w:type="gramStart"/>
      <w:r w:rsidRPr="00222038">
        <w:rPr>
          <w:b/>
          <w:sz w:val="32"/>
          <w:szCs w:val="32"/>
        </w:rPr>
        <w:lastRenderedPageBreak/>
        <w:t>П</w:t>
      </w:r>
      <w:proofErr w:type="gramEnd"/>
      <w:r w:rsidRPr="00222038">
        <w:rPr>
          <w:b/>
          <w:sz w:val="32"/>
          <w:szCs w:val="32"/>
        </w:rPr>
        <w:t xml:space="preserve"> О С Т А Н О В Л Е Н И Е</w:t>
      </w:r>
    </w:p>
    <w:p w:rsidR="00D21571" w:rsidRPr="00222038" w:rsidRDefault="00D21571" w:rsidP="00D21571">
      <w:pPr>
        <w:pStyle w:val="aff"/>
        <w:spacing w:line="240" w:lineRule="exact"/>
        <w:contextualSpacing/>
        <w:rPr>
          <w:b/>
          <w:sz w:val="24"/>
          <w:szCs w:val="24"/>
        </w:rPr>
      </w:pPr>
    </w:p>
    <w:p w:rsidR="00D21571" w:rsidRPr="00222038" w:rsidRDefault="00D21571" w:rsidP="00D21571">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D21571" w:rsidRPr="00222038" w:rsidRDefault="00D21571" w:rsidP="00D21571">
      <w:pPr>
        <w:pStyle w:val="aff"/>
        <w:spacing w:line="240" w:lineRule="exact"/>
        <w:contextualSpacing/>
        <w:rPr>
          <w:b/>
          <w:sz w:val="24"/>
          <w:szCs w:val="24"/>
        </w:rPr>
      </w:pPr>
      <w:r w:rsidRPr="00222038">
        <w:rPr>
          <w:b/>
          <w:sz w:val="24"/>
          <w:szCs w:val="24"/>
        </w:rPr>
        <w:t>СТАВРОПОЛЬСКОГО КРАЯ</w:t>
      </w:r>
    </w:p>
    <w:p w:rsidR="00D21571" w:rsidRPr="00222038" w:rsidRDefault="00D21571" w:rsidP="00D2157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D21571" w:rsidRPr="00D21571" w:rsidTr="00485ABE">
        <w:trPr>
          <w:trHeight w:val="655"/>
        </w:trPr>
        <w:tc>
          <w:tcPr>
            <w:tcW w:w="3063" w:type="dxa"/>
          </w:tcPr>
          <w:p w:rsidR="00D21571" w:rsidRPr="00D21571" w:rsidRDefault="00D21571" w:rsidP="00485ABE">
            <w:pPr>
              <w:pStyle w:val="aff"/>
              <w:ind w:left="-108"/>
              <w:contextualSpacing/>
              <w:jc w:val="both"/>
              <w:rPr>
                <w:sz w:val="24"/>
                <w:szCs w:val="24"/>
              </w:rPr>
            </w:pPr>
            <w:r w:rsidRPr="00D21571">
              <w:rPr>
                <w:sz w:val="24"/>
                <w:szCs w:val="24"/>
              </w:rPr>
              <w:t>15 апреля 2024 г.</w:t>
            </w:r>
          </w:p>
        </w:tc>
        <w:tc>
          <w:tcPr>
            <w:tcW w:w="3171" w:type="dxa"/>
          </w:tcPr>
          <w:p w:rsidR="00D21571" w:rsidRPr="00D21571" w:rsidRDefault="00D21571" w:rsidP="00485ABE">
            <w:pPr>
              <w:contextualSpacing/>
              <w:jc w:val="center"/>
              <w:rPr>
                <w:rFonts w:ascii="Calibri" w:hAnsi="Calibri"/>
              </w:rPr>
            </w:pPr>
            <w:r w:rsidRPr="00D21571">
              <w:t>с. Арзгир</w:t>
            </w:r>
          </w:p>
        </w:tc>
        <w:tc>
          <w:tcPr>
            <w:tcW w:w="3405" w:type="dxa"/>
          </w:tcPr>
          <w:p w:rsidR="00D21571" w:rsidRPr="00D21571" w:rsidRDefault="00D21571" w:rsidP="00485ABE">
            <w:pPr>
              <w:pStyle w:val="aff"/>
              <w:contextualSpacing/>
              <w:jc w:val="both"/>
              <w:rPr>
                <w:sz w:val="24"/>
                <w:szCs w:val="24"/>
              </w:rPr>
            </w:pPr>
            <w:r w:rsidRPr="00D21571">
              <w:rPr>
                <w:sz w:val="24"/>
                <w:szCs w:val="24"/>
              </w:rPr>
              <w:t xml:space="preserve">                           № 236</w:t>
            </w:r>
          </w:p>
          <w:p w:rsidR="00D21571" w:rsidRPr="00D21571" w:rsidRDefault="00D21571" w:rsidP="00485ABE">
            <w:pPr>
              <w:pStyle w:val="aff"/>
              <w:contextualSpacing/>
              <w:jc w:val="both"/>
              <w:rPr>
                <w:sz w:val="24"/>
                <w:szCs w:val="24"/>
              </w:rPr>
            </w:pPr>
          </w:p>
        </w:tc>
      </w:tr>
    </w:tbl>
    <w:p w:rsidR="00D21571" w:rsidRPr="00D21571" w:rsidRDefault="00D21571" w:rsidP="00D21571">
      <w:pPr>
        <w:autoSpaceDE w:val="0"/>
        <w:autoSpaceDN w:val="0"/>
        <w:spacing w:line="240" w:lineRule="exact"/>
        <w:jc w:val="both"/>
        <w:rPr>
          <w:bCs/>
        </w:rPr>
      </w:pPr>
      <w:r w:rsidRPr="00D21571">
        <w:t>О внесении изменений в постановление администрации Арзгирского муниципального округа Ставропольского края от 25.01.2024 г. № 42 «Об утверждении муниципальной п</w:t>
      </w:r>
      <w:r w:rsidRPr="00D21571">
        <w:rPr>
          <w:bCs/>
        </w:rPr>
        <w:t>рограммы Ар</w:t>
      </w:r>
      <w:r w:rsidRPr="00D21571">
        <w:rPr>
          <w:bCs/>
        </w:rPr>
        <w:t>з</w:t>
      </w:r>
      <w:r w:rsidRPr="00D21571">
        <w:rPr>
          <w:bCs/>
        </w:rPr>
        <w:t>гирского муниципального округа Ставропольского края</w:t>
      </w:r>
      <w:proofErr w:type="gramStart"/>
      <w:r w:rsidRPr="00D21571">
        <w:rPr>
          <w:bCs/>
        </w:rPr>
        <w:t>«</w:t>
      </w:r>
      <w:r w:rsidRPr="00D21571">
        <w:t>Р</w:t>
      </w:r>
      <w:proofErr w:type="gramEnd"/>
      <w:r w:rsidRPr="00D21571">
        <w:t>азвитие жилищно-коммунального и дорожного хозяйства, благоустройство Арзгирского муниципального округа                            Ставропольского  края  на  2024 – 2029 годы</w:t>
      </w:r>
      <w:r w:rsidRPr="00D21571">
        <w:rPr>
          <w:bCs/>
        </w:rPr>
        <w:t>»</w:t>
      </w:r>
    </w:p>
    <w:p w:rsidR="00D21571" w:rsidRPr="00D21571" w:rsidRDefault="00D21571" w:rsidP="00D21571">
      <w:pPr>
        <w:autoSpaceDE w:val="0"/>
        <w:autoSpaceDN w:val="0"/>
        <w:spacing w:line="240" w:lineRule="exact"/>
        <w:rPr>
          <w:bCs/>
        </w:rPr>
      </w:pPr>
    </w:p>
    <w:p w:rsidR="00D21571" w:rsidRPr="00D21571" w:rsidRDefault="00D21571" w:rsidP="00D21571">
      <w:pPr>
        <w:spacing w:line="240" w:lineRule="exact"/>
      </w:pPr>
    </w:p>
    <w:p w:rsidR="00D21571" w:rsidRPr="00D21571" w:rsidRDefault="00D21571" w:rsidP="00D21571">
      <w:pPr>
        <w:autoSpaceDE w:val="0"/>
        <w:autoSpaceDN w:val="0"/>
        <w:ind w:firstLine="709"/>
        <w:jc w:val="both"/>
        <w:rPr>
          <w:rFonts w:eastAsia="Calibri"/>
        </w:rPr>
      </w:pPr>
      <w:proofErr w:type="gramStart"/>
      <w:r w:rsidRPr="00D21571">
        <w:t>В соответствии с решением Совета депутатов Арзгирского муниципального округа Ставропольского края первого созыва от 15 декабря 2023 года № 61 «О Бюджете Арзгирского муниципального округа Ставропольского края на 2024 год и плановый период 2025 и 2026 г</w:t>
      </w:r>
      <w:r w:rsidRPr="00D21571">
        <w:t>о</w:t>
      </w:r>
      <w:r w:rsidRPr="00D21571">
        <w:t>дов», постановлением администрации Арзгирского муниципального округа Ставропольского края от 07 июля 2021 гола № 565 «О  Порядке принятия решения о разработке   муниципальных программ Арзгирского муниципального округа</w:t>
      </w:r>
      <w:proofErr w:type="gramEnd"/>
      <w:r w:rsidRPr="00D21571">
        <w:t xml:space="preserve"> Ставропольского края, их формирования, ре</w:t>
      </w:r>
      <w:r w:rsidRPr="00D21571">
        <w:t>а</w:t>
      </w:r>
      <w:r w:rsidRPr="00D21571">
        <w:t xml:space="preserve">лизации и оценки эффективности», </w:t>
      </w:r>
      <w:r w:rsidRPr="00D21571">
        <w:rPr>
          <w:rFonts w:eastAsia="Calibri"/>
        </w:rPr>
        <w:t>администрация Арзгирского муниципального округа Ста</w:t>
      </w:r>
      <w:r w:rsidRPr="00D21571">
        <w:rPr>
          <w:rFonts w:eastAsia="Calibri"/>
        </w:rPr>
        <w:t>в</w:t>
      </w:r>
      <w:r w:rsidRPr="00D21571">
        <w:rPr>
          <w:rFonts w:eastAsia="Calibri"/>
        </w:rPr>
        <w:t xml:space="preserve">ропольского края </w:t>
      </w:r>
    </w:p>
    <w:p w:rsidR="00D21571" w:rsidRPr="00D21571" w:rsidRDefault="00D21571" w:rsidP="00D21571"/>
    <w:p w:rsidR="00D21571" w:rsidRPr="00D21571" w:rsidRDefault="00D21571" w:rsidP="00D21571">
      <w:r w:rsidRPr="00D21571">
        <w:t>ПОСТАНОВЛЯЕТ:</w:t>
      </w:r>
    </w:p>
    <w:p w:rsidR="00D21571" w:rsidRPr="00D21571" w:rsidRDefault="00D21571" w:rsidP="00D21571">
      <w:pPr>
        <w:ind w:firstLine="708"/>
      </w:pPr>
    </w:p>
    <w:p w:rsidR="00D21571" w:rsidRPr="00D21571" w:rsidRDefault="00D21571" w:rsidP="00D21571">
      <w:pPr>
        <w:autoSpaceDE w:val="0"/>
        <w:autoSpaceDN w:val="0"/>
        <w:ind w:firstLine="708"/>
        <w:jc w:val="both"/>
        <w:rPr>
          <w:bCs/>
        </w:rPr>
      </w:pPr>
      <w:r w:rsidRPr="00D21571">
        <w:t>1. Внести следующие изменения в постановление администрации Арзгирского муниц</w:t>
      </w:r>
      <w:r w:rsidRPr="00D21571">
        <w:t>и</w:t>
      </w:r>
      <w:r w:rsidRPr="00D21571">
        <w:t>пального округа Ставропольского края от 25.01.2024 г. № 42 «Об утверждении муниципальной п</w:t>
      </w:r>
      <w:r w:rsidRPr="00D21571">
        <w:rPr>
          <w:bCs/>
        </w:rPr>
        <w:t>рограммы Арзгирского муниципального округа Ставропольского края «</w:t>
      </w:r>
      <w:r w:rsidRPr="00D21571">
        <w:t>Развитие жилищно-коммунального и дорожного хозяйства, благоустройство Арзгирского муниципального округа Ставропольского края на 2024 – 2029 годы</w:t>
      </w:r>
      <w:r w:rsidRPr="00D21571">
        <w:rPr>
          <w:bCs/>
        </w:rPr>
        <w:t>» (далее – постановление):</w:t>
      </w:r>
    </w:p>
    <w:p w:rsidR="00D21571" w:rsidRPr="00D21571" w:rsidRDefault="00D21571" w:rsidP="00D21571">
      <w:pPr>
        <w:pStyle w:val="BodyText21"/>
        <w:widowControl/>
        <w:ind w:firstLine="708"/>
        <w:jc w:val="both"/>
        <w:rPr>
          <w:sz w:val="24"/>
          <w:szCs w:val="24"/>
        </w:rPr>
      </w:pPr>
      <w:r w:rsidRPr="00D21571">
        <w:rPr>
          <w:sz w:val="24"/>
          <w:szCs w:val="24"/>
        </w:rPr>
        <w:t>1.1. Приложение 4 муниципальной программы Арзгирского муниципального округа Ставрополь</w:t>
      </w:r>
      <w:r w:rsidRPr="00D21571">
        <w:rPr>
          <w:sz w:val="24"/>
          <w:szCs w:val="24"/>
        </w:rPr>
        <w:softHyphen/>
        <w:t xml:space="preserve">ского края «Развитие жилищно-коммунального и </w:t>
      </w:r>
      <w:r>
        <w:rPr>
          <w:sz w:val="24"/>
          <w:szCs w:val="24"/>
        </w:rPr>
        <w:t>д</w:t>
      </w:r>
      <w:r w:rsidRPr="00D21571">
        <w:rPr>
          <w:sz w:val="24"/>
          <w:szCs w:val="24"/>
        </w:rPr>
        <w:t>орожного хозяйства, бла</w:t>
      </w:r>
      <w:r w:rsidRPr="00D21571">
        <w:rPr>
          <w:sz w:val="24"/>
          <w:szCs w:val="24"/>
        </w:rPr>
        <w:softHyphen/>
        <w:t>гоустройство Арзгирского муниципального округа Ставропольского края на 2024 – 2029 годы» дополнить разделом 3.9. следующего содержания:</w:t>
      </w:r>
    </w:p>
    <w:p w:rsidR="00D21571" w:rsidRPr="00D21571" w:rsidRDefault="00D21571" w:rsidP="00D21571">
      <w:pPr>
        <w:pStyle w:val="BodyText21"/>
        <w:widowControl/>
        <w:jc w:val="both"/>
        <w:rPr>
          <w:sz w:val="24"/>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5"/>
        <w:gridCol w:w="1803"/>
        <w:gridCol w:w="1560"/>
        <w:gridCol w:w="2344"/>
        <w:gridCol w:w="1051"/>
        <w:gridCol w:w="1051"/>
        <w:gridCol w:w="1502"/>
      </w:tblGrid>
      <w:tr w:rsidR="00D21571" w:rsidRPr="00D21571" w:rsidTr="00485ABE">
        <w:trPr>
          <w:trHeight w:val="2160"/>
        </w:trPr>
        <w:tc>
          <w:tcPr>
            <w:tcW w:w="357" w:type="pct"/>
            <w:tcBorders>
              <w:top w:val="single" w:sz="4" w:space="0" w:color="auto"/>
              <w:left w:val="single" w:sz="4" w:space="0" w:color="auto"/>
              <w:right w:val="single" w:sz="4" w:space="0" w:color="auto"/>
            </w:tcBorders>
          </w:tcPr>
          <w:p w:rsidR="00D21571" w:rsidRPr="00D21571" w:rsidRDefault="00D21571" w:rsidP="00485ABE">
            <w:pPr>
              <w:spacing w:line="240" w:lineRule="exact"/>
              <w:jc w:val="center"/>
            </w:pPr>
            <w:r w:rsidRPr="00D21571">
              <w:t>3.9</w:t>
            </w:r>
          </w:p>
        </w:tc>
        <w:tc>
          <w:tcPr>
            <w:tcW w:w="899" w:type="pct"/>
            <w:tcBorders>
              <w:top w:val="single" w:sz="4" w:space="0" w:color="auto"/>
              <w:left w:val="single" w:sz="4" w:space="0" w:color="auto"/>
              <w:right w:val="single" w:sz="4" w:space="0" w:color="auto"/>
            </w:tcBorders>
          </w:tcPr>
          <w:p w:rsidR="00D21571" w:rsidRPr="00D21571" w:rsidRDefault="00D21571" w:rsidP="00485ABE">
            <w:pPr>
              <w:spacing w:line="240" w:lineRule="exact"/>
              <w:jc w:val="center"/>
            </w:pPr>
            <w:r w:rsidRPr="00D21571">
              <w:t>Мероприятие «Капитальный ремонт и (или) ремонт авт</w:t>
            </w:r>
            <w:r w:rsidRPr="00D21571">
              <w:t>о</w:t>
            </w:r>
            <w:r w:rsidRPr="00D21571">
              <w:t>мобильных д</w:t>
            </w:r>
            <w:r w:rsidRPr="00D21571">
              <w:t>о</w:t>
            </w:r>
            <w:r w:rsidRPr="00D21571">
              <w:t>рог общего пользования местного зн</w:t>
            </w:r>
            <w:r w:rsidRPr="00D21571">
              <w:t>а</w:t>
            </w:r>
            <w:r w:rsidRPr="00D21571">
              <w:t>чения, вед</w:t>
            </w:r>
            <w:r w:rsidRPr="00D21571">
              <w:t>у</w:t>
            </w:r>
            <w:r w:rsidRPr="00D21571">
              <w:t>щих к муниц</w:t>
            </w:r>
            <w:r w:rsidRPr="00D21571">
              <w:t>и</w:t>
            </w:r>
            <w:r w:rsidRPr="00D21571">
              <w:t>пальным о</w:t>
            </w:r>
            <w:r w:rsidRPr="00D21571">
              <w:t>б</w:t>
            </w:r>
            <w:r w:rsidRPr="00D21571">
              <w:t>щеобразов</w:t>
            </w:r>
            <w:r w:rsidRPr="00D21571">
              <w:t>а</w:t>
            </w:r>
            <w:r w:rsidRPr="00D21571">
              <w:t>тельным орг</w:t>
            </w:r>
            <w:r w:rsidRPr="00D21571">
              <w:t>а</w:t>
            </w:r>
            <w:r w:rsidRPr="00D21571">
              <w:t>низациям» в рамках реал</w:t>
            </w:r>
            <w:r w:rsidRPr="00D21571">
              <w:t>и</w:t>
            </w:r>
            <w:r w:rsidRPr="00D21571">
              <w:t>зации мер</w:t>
            </w:r>
            <w:r w:rsidRPr="00D21571">
              <w:t>о</w:t>
            </w:r>
            <w:r w:rsidRPr="00D21571">
              <w:t>приятий р</w:t>
            </w:r>
            <w:r w:rsidRPr="00D21571">
              <w:t>е</w:t>
            </w:r>
            <w:r w:rsidRPr="00D21571">
              <w:t xml:space="preserve">гионального </w:t>
            </w:r>
            <w:r w:rsidRPr="00D21571">
              <w:lastRenderedPageBreak/>
              <w:t>проекта «С</w:t>
            </w:r>
            <w:r w:rsidRPr="00D21571">
              <w:t>о</w:t>
            </w:r>
            <w:r w:rsidRPr="00D21571">
              <w:t>действие ра</w:t>
            </w:r>
            <w:r w:rsidRPr="00D21571">
              <w:t>з</w:t>
            </w:r>
            <w:r w:rsidRPr="00D21571">
              <w:t>витию автом</w:t>
            </w:r>
            <w:r w:rsidRPr="00D21571">
              <w:t>о</w:t>
            </w:r>
            <w:r w:rsidRPr="00D21571">
              <w:t>бильных дорог регионального и межмуниц</w:t>
            </w:r>
            <w:r w:rsidRPr="00D21571">
              <w:t>и</w:t>
            </w:r>
            <w:r w:rsidRPr="00D21571">
              <w:t>пального и м</w:t>
            </w:r>
            <w:r w:rsidRPr="00D21571">
              <w:t>е</w:t>
            </w:r>
            <w:r w:rsidRPr="00D21571">
              <w:t>стного знач</w:t>
            </w:r>
            <w:r w:rsidRPr="00D21571">
              <w:t>е</w:t>
            </w:r>
            <w:r w:rsidRPr="00D21571">
              <w:t>ния</w:t>
            </w:r>
          </w:p>
        </w:tc>
        <w:tc>
          <w:tcPr>
            <w:tcW w:w="778" w:type="pct"/>
            <w:tcBorders>
              <w:top w:val="single" w:sz="4" w:space="0" w:color="auto"/>
              <w:left w:val="single" w:sz="4" w:space="0" w:color="auto"/>
              <w:right w:val="single" w:sz="4" w:space="0" w:color="auto"/>
            </w:tcBorders>
          </w:tcPr>
          <w:p w:rsidR="00D21571" w:rsidRPr="00D21571" w:rsidRDefault="00D21571" w:rsidP="00485ABE">
            <w:pPr>
              <w:spacing w:line="240" w:lineRule="exact"/>
              <w:jc w:val="center"/>
            </w:pPr>
            <w:r w:rsidRPr="00D21571">
              <w:lastRenderedPageBreak/>
              <w:t>Выполнение функций структурных подраздел</w:t>
            </w:r>
            <w:r w:rsidRPr="00D21571">
              <w:t>е</w:t>
            </w:r>
            <w:r w:rsidRPr="00D21571">
              <w:t>ний  Ар</w:t>
            </w:r>
            <w:r w:rsidRPr="00D21571">
              <w:t>з</w:t>
            </w:r>
            <w:r w:rsidRPr="00D21571">
              <w:t>гирского    муниц</w:t>
            </w:r>
            <w:r w:rsidRPr="00D21571">
              <w:t>и</w:t>
            </w:r>
            <w:r w:rsidRPr="00D21571">
              <w:t>пального округа в сфере д</w:t>
            </w:r>
            <w:r w:rsidRPr="00D21571">
              <w:t>о</w:t>
            </w:r>
            <w:r w:rsidRPr="00D21571">
              <w:t>рожного х</w:t>
            </w:r>
            <w:r w:rsidRPr="00D21571">
              <w:t>о</w:t>
            </w:r>
            <w:r w:rsidRPr="00D21571">
              <w:t>зяйства</w:t>
            </w:r>
          </w:p>
          <w:p w:rsidR="00D21571" w:rsidRPr="00D21571" w:rsidRDefault="00D21571" w:rsidP="00485ABE">
            <w:pPr>
              <w:spacing w:line="240" w:lineRule="exact"/>
              <w:jc w:val="center"/>
            </w:pPr>
          </w:p>
        </w:tc>
        <w:tc>
          <w:tcPr>
            <w:tcW w:w="1169" w:type="pct"/>
            <w:tcBorders>
              <w:top w:val="single" w:sz="4" w:space="0" w:color="auto"/>
              <w:left w:val="single" w:sz="4" w:space="0" w:color="auto"/>
              <w:right w:val="single" w:sz="4" w:space="0" w:color="auto"/>
            </w:tcBorders>
          </w:tcPr>
          <w:p w:rsidR="00D21571" w:rsidRPr="00D21571" w:rsidRDefault="00D21571" w:rsidP="00485ABE">
            <w:pPr>
              <w:autoSpaceDE w:val="0"/>
              <w:autoSpaceDN w:val="0"/>
              <w:spacing w:line="240" w:lineRule="exact"/>
              <w:jc w:val="center"/>
            </w:pPr>
            <w:r w:rsidRPr="00D21571">
              <w:t>Территориальные отделы администр</w:t>
            </w:r>
            <w:r w:rsidRPr="00D21571">
              <w:t>а</w:t>
            </w:r>
            <w:r w:rsidRPr="00D21571">
              <w:t>ции, Отдел муниц</w:t>
            </w:r>
            <w:r w:rsidRPr="00D21571">
              <w:t>и</w:t>
            </w:r>
            <w:r w:rsidRPr="00D21571">
              <w:t>пального хозяйства</w:t>
            </w:r>
          </w:p>
          <w:p w:rsidR="00D21571" w:rsidRPr="00D21571" w:rsidRDefault="00D21571" w:rsidP="00485ABE">
            <w:pPr>
              <w:spacing w:line="240" w:lineRule="exact"/>
              <w:jc w:val="center"/>
            </w:pPr>
          </w:p>
        </w:tc>
        <w:tc>
          <w:tcPr>
            <w:tcW w:w="524" w:type="pct"/>
            <w:tcBorders>
              <w:top w:val="single" w:sz="4" w:space="0" w:color="auto"/>
              <w:left w:val="single" w:sz="4" w:space="0" w:color="auto"/>
              <w:right w:val="single" w:sz="4" w:space="0" w:color="auto"/>
            </w:tcBorders>
          </w:tcPr>
          <w:p w:rsidR="00D21571" w:rsidRPr="00D21571" w:rsidRDefault="00D21571" w:rsidP="00485ABE">
            <w:pPr>
              <w:jc w:val="center"/>
              <w:rPr>
                <w:highlight w:val="yellow"/>
              </w:rPr>
            </w:pPr>
            <w:r w:rsidRPr="00D21571">
              <w:t>2024 г.</w:t>
            </w:r>
          </w:p>
        </w:tc>
        <w:tc>
          <w:tcPr>
            <w:tcW w:w="524" w:type="pct"/>
            <w:tcBorders>
              <w:top w:val="single" w:sz="4" w:space="0" w:color="auto"/>
              <w:left w:val="single" w:sz="4" w:space="0" w:color="auto"/>
              <w:right w:val="single" w:sz="4" w:space="0" w:color="auto"/>
            </w:tcBorders>
          </w:tcPr>
          <w:p w:rsidR="00D21571" w:rsidRPr="00D21571" w:rsidRDefault="00D21571" w:rsidP="00485ABE">
            <w:pPr>
              <w:jc w:val="center"/>
            </w:pPr>
            <w:r w:rsidRPr="00D21571">
              <w:t>2029 г.</w:t>
            </w:r>
          </w:p>
        </w:tc>
        <w:tc>
          <w:tcPr>
            <w:tcW w:w="750" w:type="pct"/>
            <w:tcBorders>
              <w:top w:val="single" w:sz="4" w:space="0" w:color="auto"/>
              <w:left w:val="single" w:sz="4" w:space="0" w:color="auto"/>
              <w:right w:val="single" w:sz="4" w:space="0" w:color="auto"/>
            </w:tcBorders>
          </w:tcPr>
          <w:p w:rsidR="00D21571" w:rsidRPr="00D21571" w:rsidRDefault="00D21571" w:rsidP="00485ABE">
            <w:pPr>
              <w:spacing w:line="240" w:lineRule="exact"/>
              <w:jc w:val="center"/>
            </w:pPr>
            <w:r w:rsidRPr="00D21571">
              <w:t>пункт 4 приложения 3 к Пр</w:t>
            </w:r>
            <w:r w:rsidRPr="00D21571">
              <w:t>о</w:t>
            </w:r>
            <w:r w:rsidRPr="00D21571">
              <w:t>грамме</w:t>
            </w:r>
          </w:p>
        </w:tc>
      </w:tr>
    </w:tbl>
    <w:p w:rsidR="00D21571" w:rsidRPr="00D21571" w:rsidRDefault="00D21571" w:rsidP="00D21571">
      <w:pPr>
        <w:pStyle w:val="BodyText21"/>
        <w:widowControl/>
        <w:jc w:val="both"/>
        <w:rPr>
          <w:sz w:val="24"/>
          <w:szCs w:val="24"/>
        </w:rPr>
      </w:pPr>
    </w:p>
    <w:p w:rsidR="00D21571" w:rsidRPr="00D21571" w:rsidRDefault="00D21571" w:rsidP="00D21571">
      <w:pPr>
        <w:ind w:firstLine="708"/>
      </w:pPr>
      <w:r w:rsidRPr="00D21571">
        <w:rPr>
          <w:color w:val="111111"/>
        </w:rPr>
        <w:t xml:space="preserve">2. </w:t>
      </w:r>
      <w:r w:rsidRPr="00D21571">
        <w:t>Контроль за выполнением настоящего постановления возложить на  заместителя гл</w:t>
      </w:r>
      <w:r w:rsidRPr="00D21571">
        <w:t>а</w:t>
      </w:r>
      <w:r w:rsidRPr="00D21571">
        <w:t>вы администрации - начальника территориального отдела администрации Арзгирского мун</w:t>
      </w:r>
      <w:r w:rsidRPr="00D21571">
        <w:t>и</w:t>
      </w:r>
      <w:r w:rsidRPr="00D21571">
        <w:t>ципального округа Ставропольского края в с</w:t>
      </w:r>
      <w:proofErr w:type="gramStart"/>
      <w:r w:rsidRPr="00D21571">
        <w:t>.А</w:t>
      </w:r>
      <w:proofErr w:type="gramEnd"/>
      <w:r w:rsidRPr="00D21571">
        <w:t>рзгир Черныша М.И.</w:t>
      </w:r>
    </w:p>
    <w:p w:rsidR="00D21571" w:rsidRPr="00D21571" w:rsidRDefault="00D21571" w:rsidP="00D21571">
      <w:pPr>
        <w:shd w:val="clear" w:color="auto" w:fill="FFFFFF"/>
        <w:ind w:firstLine="708"/>
      </w:pPr>
      <w:r w:rsidRPr="00D21571">
        <w:t>3. Настоящее постановление вступает в силу на следующий день после дня его офиц</w:t>
      </w:r>
      <w:r w:rsidRPr="00D21571">
        <w:t>и</w:t>
      </w:r>
      <w:r w:rsidRPr="00D21571">
        <w:t>ального опубликования (обнародования).</w:t>
      </w:r>
    </w:p>
    <w:p w:rsidR="00D21571" w:rsidRPr="00D21571" w:rsidRDefault="00D21571" w:rsidP="00D21571">
      <w:pPr>
        <w:spacing w:line="240" w:lineRule="exact"/>
      </w:pPr>
    </w:p>
    <w:p w:rsidR="00D21571" w:rsidRPr="00D21571" w:rsidRDefault="00D21571" w:rsidP="00D21571">
      <w:pPr>
        <w:spacing w:line="240" w:lineRule="exact"/>
      </w:pPr>
    </w:p>
    <w:p w:rsidR="00D21571" w:rsidRPr="00D21571" w:rsidRDefault="00D21571" w:rsidP="00D21571">
      <w:pPr>
        <w:spacing w:line="240" w:lineRule="exact"/>
      </w:pPr>
      <w:r w:rsidRPr="00D21571">
        <w:t>Глава Арзгирского муниципального  округа</w:t>
      </w:r>
    </w:p>
    <w:p w:rsidR="00D21571" w:rsidRPr="00D21571" w:rsidRDefault="00D21571" w:rsidP="00D21571">
      <w:pPr>
        <w:spacing w:line="240" w:lineRule="exact"/>
      </w:pPr>
      <w:r w:rsidRPr="00D21571">
        <w:t>Ставропольского края                                                                       А.И. Палагута</w:t>
      </w:r>
    </w:p>
    <w:p w:rsidR="00D21571" w:rsidRPr="00D21571" w:rsidRDefault="00D21571" w:rsidP="00D21571"/>
    <w:p w:rsidR="00B43DEA" w:rsidRPr="00D21571" w:rsidRDefault="00B43DEA" w:rsidP="00B43DEA">
      <w:pPr>
        <w:pStyle w:val="af1"/>
      </w:pPr>
    </w:p>
    <w:p w:rsidR="00067A5A" w:rsidRPr="00222038" w:rsidRDefault="00067A5A" w:rsidP="00067A5A">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067A5A" w:rsidRPr="00222038" w:rsidRDefault="00067A5A" w:rsidP="00067A5A">
      <w:pPr>
        <w:pStyle w:val="aff"/>
        <w:spacing w:line="240" w:lineRule="exact"/>
        <w:contextualSpacing/>
        <w:rPr>
          <w:b/>
          <w:sz w:val="24"/>
          <w:szCs w:val="24"/>
        </w:rPr>
      </w:pPr>
    </w:p>
    <w:p w:rsidR="00067A5A" w:rsidRPr="00222038" w:rsidRDefault="00067A5A" w:rsidP="00067A5A">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067A5A" w:rsidRPr="00222038" w:rsidRDefault="00067A5A" w:rsidP="00067A5A">
      <w:pPr>
        <w:pStyle w:val="aff"/>
        <w:spacing w:line="240" w:lineRule="exact"/>
        <w:contextualSpacing/>
        <w:rPr>
          <w:b/>
          <w:sz w:val="24"/>
          <w:szCs w:val="24"/>
        </w:rPr>
      </w:pPr>
      <w:r w:rsidRPr="00222038">
        <w:rPr>
          <w:b/>
          <w:sz w:val="24"/>
          <w:szCs w:val="24"/>
        </w:rPr>
        <w:t>СТАВРОПОЛЬСКОГО КРАЯ</w:t>
      </w:r>
    </w:p>
    <w:p w:rsidR="00067A5A" w:rsidRPr="00067A5A" w:rsidRDefault="00067A5A" w:rsidP="00067A5A">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67A5A" w:rsidRPr="00067A5A" w:rsidTr="00485ABE">
        <w:trPr>
          <w:trHeight w:val="655"/>
        </w:trPr>
        <w:tc>
          <w:tcPr>
            <w:tcW w:w="3063" w:type="dxa"/>
          </w:tcPr>
          <w:p w:rsidR="00067A5A" w:rsidRPr="00067A5A" w:rsidRDefault="00067A5A" w:rsidP="00485ABE">
            <w:pPr>
              <w:pStyle w:val="aff"/>
              <w:ind w:left="-108"/>
              <w:contextualSpacing/>
              <w:jc w:val="both"/>
              <w:rPr>
                <w:sz w:val="24"/>
                <w:szCs w:val="24"/>
              </w:rPr>
            </w:pPr>
            <w:r w:rsidRPr="00067A5A">
              <w:rPr>
                <w:sz w:val="24"/>
                <w:szCs w:val="24"/>
              </w:rPr>
              <w:t>17 апреля 2024 г.</w:t>
            </w:r>
          </w:p>
        </w:tc>
        <w:tc>
          <w:tcPr>
            <w:tcW w:w="3171" w:type="dxa"/>
          </w:tcPr>
          <w:p w:rsidR="00067A5A" w:rsidRPr="00067A5A" w:rsidRDefault="00067A5A" w:rsidP="00485ABE">
            <w:pPr>
              <w:contextualSpacing/>
              <w:jc w:val="center"/>
              <w:rPr>
                <w:rFonts w:ascii="Calibri" w:hAnsi="Calibri"/>
              </w:rPr>
            </w:pPr>
            <w:r w:rsidRPr="00067A5A">
              <w:t>с. Арзгир</w:t>
            </w:r>
          </w:p>
        </w:tc>
        <w:tc>
          <w:tcPr>
            <w:tcW w:w="3405" w:type="dxa"/>
          </w:tcPr>
          <w:p w:rsidR="00067A5A" w:rsidRPr="00067A5A" w:rsidRDefault="00067A5A" w:rsidP="00485ABE">
            <w:pPr>
              <w:pStyle w:val="aff"/>
              <w:contextualSpacing/>
              <w:jc w:val="both"/>
              <w:rPr>
                <w:sz w:val="24"/>
                <w:szCs w:val="24"/>
              </w:rPr>
            </w:pPr>
            <w:r w:rsidRPr="00067A5A">
              <w:rPr>
                <w:sz w:val="24"/>
                <w:szCs w:val="24"/>
              </w:rPr>
              <w:t xml:space="preserve">                           № 240</w:t>
            </w:r>
          </w:p>
          <w:p w:rsidR="00067A5A" w:rsidRPr="00067A5A" w:rsidRDefault="00067A5A" w:rsidP="00485ABE">
            <w:pPr>
              <w:pStyle w:val="aff"/>
              <w:contextualSpacing/>
              <w:jc w:val="both"/>
              <w:rPr>
                <w:sz w:val="24"/>
                <w:szCs w:val="24"/>
              </w:rPr>
            </w:pPr>
          </w:p>
        </w:tc>
      </w:tr>
    </w:tbl>
    <w:p w:rsidR="00067A5A" w:rsidRPr="00067A5A" w:rsidRDefault="00067A5A" w:rsidP="00067A5A">
      <w:pPr>
        <w:spacing w:line="240" w:lineRule="exact"/>
      </w:pPr>
      <w:r w:rsidRPr="00067A5A">
        <w:t>Об исполнении бюджета Арзгирского муниципального округа Ставропольского края за 1 ква</w:t>
      </w:r>
      <w:r w:rsidRPr="00067A5A">
        <w:t>р</w:t>
      </w:r>
      <w:r w:rsidRPr="00067A5A">
        <w:t xml:space="preserve">тал  2024 года </w:t>
      </w:r>
    </w:p>
    <w:p w:rsidR="00067A5A" w:rsidRPr="00067A5A" w:rsidRDefault="00067A5A" w:rsidP="00067A5A">
      <w:pPr>
        <w:spacing w:line="240" w:lineRule="exact"/>
      </w:pPr>
    </w:p>
    <w:p w:rsidR="00067A5A" w:rsidRPr="00067A5A" w:rsidRDefault="00067A5A" w:rsidP="00067A5A">
      <w:pPr>
        <w:ind w:firstLine="709"/>
      </w:pPr>
      <w:proofErr w:type="gramStart"/>
      <w:r w:rsidRPr="00067A5A">
        <w:t>В соответствии с решением Совета депутатов Арзгирского муниципального округа от 13 октября 2020 года № 17 «Об утверждении Положения о бюджетном процессе в Арзгирском м</w:t>
      </w:r>
      <w:r w:rsidRPr="00067A5A">
        <w:t>у</w:t>
      </w:r>
      <w:r w:rsidRPr="00067A5A">
        <w:t>ниципальном округе Ставропольского края», рассмотрев представленную</w:t>
      </w:r>
      <w:r w:rsidRPr="00067A5A">
        <w:tab/>
        <w:t xml:space="preserve"> начальником ф</w:t>
      </w:r>
      <w:r w:rsidRPr="00067A5A">
        <w:t>и</w:t>
      </w:r>
      <w:r w:rsidRPr="00067A5A">
        <w:t>нансового управления администрации Арзгирского муниципального округа информацию об исполнении бюджета Арзгирского муниципального округа за 1 квартал 2024 года,  администр</w:t>
      </w:r>
      <w:r w:rsidRPr="00067A5A">
        <w:t>а</w:t>
      </w:r>
      <w:r w:rsidRPr="00067A5A">
        <w:t>ция Арзгирского муниципального округа Ставропольского края</w:t>
      </w:r>
      <w:proofErr w:type="gramEnd"/>
    </w:p>
    <w:p w:rsidR="00067A5A" w:rsidRPr="00067A5A" w:rsidRDefault="00067A5A" w:rsidP="00067A5A">
      <w:pPr>
        <w:ind w:firstLine="540"/>
      </w:pPr>
    </w:p>
    <w:p w:rsidR="00067A5A" w:rsidRPr="00067A5A" w:rsidRDefault="00067A5A" w:rsidP="00067A5A">
      <w:r w:rsidRPr="00067A5A">
        <w:t>ПОСТАНОВЛЯЕТ:</w:t>
      </w:r>
    </w:p>
    <w:p w:rsidR="00067A5A" w:rsidRPr="00067A5A" w:rsidRDefault="00067A5A" w:rsidP="00067A5A">
      <w:pPr>
        <w:ind w:firstLine="540"/>
      </w:pPr>
    </w:p>
    <w:p w:rsidR="00067A5A" w:rsidRPr="00067A5A" w:rsidRDefault="00067A5A" w:rsidP="00067A5A">
      <w:pPr>
        <w:tabs>
          <w:tab w:val="num" w:pos="-57"/>
        </w:tabs>
        <w:ind w:firstLine="709"/>
        <w:jc w:val="both"/>
      </w:pPr>
      <w:r w:rsidRPr="00067A5A">
        <w:t>1.Утвердить:</w:t>
      </w:r>
    </w:p>
    <w:p w:rsidR="00067A5A" w:rsidRPr="00067A5A" w:rsidRDefault="00067A5A" w:rsidP="00067A5A">
      <w:pPr>
        <w:ind w:firstLine="709"/>
        <w:jc w:val="both"/>
      </w:pPr>
      <w:r w:rsidRPr="00067A5A">
        <w:t xml:space="preserve">Отчет об исполнении бюджета Арзгирского муниципального округа  Ставропольского края (далее – местного бюджета) за 1 квартал 2024 года по доходам в сумме 260 272,84 тыс. рублей и расходам в сумме 240 707,74 тыс. рублей. </w:t>
      </w:r>
      <w:proofErr w:type="spellStart"/>
      <w:r w:rsidRPr="00067A5A">
        <w:t>Профицит</w:t>
      </w:r>
      <w:proofErr w:type="spellEnd"/>
      <w:r w:rsidRPr="00067A5A">
        <w:t xml:space="preserve"> бюджета Арзгирского муниц</w:t>
      </w:r>
      <w:r w:rsidRPr="00067A5A">
        <w:t>и</w:t>
      </w:r>
      <w:r w:rsidRPr="00067A5A">
        <w:t>пального округа составил 19 565,10 тыс. рублей.</w:t>
      </w:r>
    </w:p>
    <w:p w:rsidR="00067A5A" w:rsidRPr="00067A5A" w:rsidRDefault="00067A5A" w:rsidP="00067A5A">
      <w:pPr>
        <w:tabs>
          <w:tab w:val="num" w:pos="-57"/>
        </w:tabs>
        <w:ind w:firstLine="709"/>
        <w:jc w:val="both"/>
      </w:pPr>
      <w:r w:rsidRPr="00067A5A">
        <w:t>Исполнение местного бюджета за 1 квартал 2024 года:</w:t>
      </w:r>
    </w:p>
    <w:p w:rsidR="00067A5A" w:rsidRPr="00067A5A" w:rsidRDefault="00067A5A" w:rsidP="00067A5A">
      <w:pPr>
        <w:ind w:firstLine="709"/>
        <w:jc w:val="both"/>
      </w:pPr>
      <w:r w:rsidRPr="00067A5A">
        <w:t xml:space="preserve">по доходам местного бюджета по группам, подгруппам и статьям </w:t>
      </w:r>
      <w:proofErr w:type="gramStart"/>
      <w:r w:rsidRPr="00067A5A">
        <w:t>классификации дох</w:t>
      </w:r>
      <w:r w:rsidRPr="00067A5A">
        <w:t>о</w:t>
      </w:r>
      <w:r w:rsidRPr="00067A5A">
        <w:t>дов бюджетов бюджетной классификации Российской Федерации</w:t>
      </w:r>
      <w:proofErr w:type="gramEnd"/>
      <w:r w:rsidRPr="00067A5A">
        <w:t xml:space="preserve"> за 1 квартал 2024 года с</w:t>
      </w:r>
      <w:r w:rsidRPr="00067A5A">
        <w:t>о</w:t>
      </w:r>
      <w:r w:rsidRPr="00067A5A">
        <w:t>гласно приложению 1;</w:t>
      </w:r>
    </w:p>
    <w:p w:rsidR="00067A5A" w:rsidRPr="00067A5A" w:rsidRDefault="00067A5A" w:rsidP="00067A5A">
      <w:pPr>
        <w:ind w:firstLine="709"/>
        <w:jc w:val="both"/>
      </w:pPr>
      <w:r w:rsidRPr="00067A5A">
        <w:t>по  расходам местного бюджета по разделам и подразделам, целевым статьям (муниц</w:t>
      </w:r>
      <w:r w:rsidRPr="00067A5A">
        <w:t>и</w:t>
      </w:r>
      <w:r w:rsidRPr="00067A5A">
        <w:t xml:space="preserve">пальным программам и непрограммным направлениям деятельности) и группам </w:t>
      </w:r>
      <w:proofErr w:type="gramStart"/>
      <w:r w:rsidRPr="00067A5A">
        <w:t xml:space="preserve">видов расходов </w:t>
      </w:r>
      <w:r w:rsidRPr="00067A5A">
        <w:lastRenderedPageBreak/>
        <w:t>классификации расходов бюджетов</w:t>
      </w:r>
      <w:proofErr w:type="gramEnd"/>
      <w:r w:rsidRPr="00067A5A">
        <w:t xml:space="preserve">  в  ведомственной структуре расходов местного бюджета  за 1 квартал 2024 года согласно приложению  2;</w:t>
      </w:r>
    </w:p>
    <w:p w:rsidR="00067A5A" w:rsidRPr="00067A5A" w:rsidRDefault="00067A5A" w:rsidP="00067A5A">
      <w:pPr>
        <w:ind w:firstLine="709"/>
        <w:jc w:val="both"/>
      </w:pPr>
      <w:r w:rsidRPr="00067A5A">
        <w:t>по источникам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w:t>
      </w:r>
      <w:r w:rsidRPr="00067A5A">
        <w:t>к</w:t>
      </w:r>
      <w:r w:rsidRPr="00067A5A">
        <w:t>тора государственного управления, относящихся к источникам финансирования дефицитов бюджетов за 1 квартал 2024 года согласно приложению  3.</w:t>
      </w:r>
    </w:p>
    <w:p w:rsidR="00067A5A" w:rsidRPr="00067A5A" w:rsidRDefault="00067A5A" w:rsidP="00067A5A">
      <w:pPr>
        <w:ind w:firstLine="709"/>
        <w:jc w:val="both"/>
      </w:pPr>
      <w:r w:rsidRPr="00067A5A">
        <w:t>по численности муниципальных служащих органов местного самоуправления админис</w:t>
      </w:r>
      <w:r w:rsidRPr="00067A5A">
        <w:t>т</w:t>
      </w:r>
      <w:r w:rsidRPr="00067A5A">
        <w:t>рации Арзгирского муниципального округа Ставропольского края, работников муниципальных учреждений Арзгирского муниципального округа Ставропольского края и фактические затраты на их денежное содержание за 1 квартал 2024 года согласно приложению  4.</w:t>
      </w:r>
    </w:p>
    <w:p w:rsidR="00067A5A" w:rsidRPr="00067A5A" w:rsidRDefault="00067A5A" w:rsidP="00067A5A">
      <w:pPr>
        <w:ind w:firstLine="709"/>
        <w:jc w:val="both"/>
      </w:pPr>
      <w:r w:rsidRPr="00067A5A">
        <w:t>2. Финансовому управлению администрации Арзгирского муниципального округа (О</w:t>
      </w:r>
      <w:r w:rsidRPr="00067A5A">
        <w:t>в</w:t>
      </w:r>
      <w:r w:rsidRPr="00067A5A">
        <w:t>сянникова):</w:t>
      </w:r>
    </w:p>
    <w:p w:rsidR="00067A5A" w:rsidRPr="00067A5A" w:rsidRDefault="00067A5A" w:rsidP="00067A5A">
      <w:pPr>
        <w:ind w:firstLine="709"/>
        <w:jc w:val="both"/>
      </w:pPr>
      <w:r w:rsidRPr="00067A5A">
        <w:t>постоянно вести работу, направленную на снижение недоимки по налоговым и ненал</w:t>
      </w:r>
      <w:r w:rsidRPr="00067A5A">
        <w:t>о</w:t>
      </w:r>
      <w:r w:rsidRPr="00067A5A">
        <w:t>говым доходам, поступающим в бюджет округа;</w:t>
      </w:r>
    </w:p>
    <w:p w:rsidR="00067A5A" w:rsidRPr="00067A5A" w:rsidRDefault="00067A5A" w:rsidP="00067A5A">
      <w:pPr>
        <w:ind w:firstLine="709"/>
        <w:jc w:val="both"/>
      </w:pPr>
      <w:r w:rsidRPr="00067A5A">
        <w:t>обеспечить своевременное финансирование бюджетополучателей;</w:t>
      </w:r>
    </w:p>
    <w:p w:rsidR="00067A5A" w:rsidRPr="00067A5A" w:rsidRDefault="00067A5A" w:rsidP="00067A5A">
      <w:pPr>
        <w:ind w:firstLine="709"/>
        <w:jc w:val="both"/>
      </w:pPr>
      <w:r w:rsidRPr="00067A5A">
        <w:t xml:space="preserve">осуществлять ежемесячный </w:t>
      </w:r>
      <w:proofErr w:type="gramStart"/>
      <w:r w:rsidRPr="00067A5A">
        <w:t>контроль за</w:t>
      </w:r>
      <w:proofErr w:type="gramEnd"/>
      <w:r w:rsidRPr="00067A5A">
        <w:t xml:space="preserve"> состоянием кредиторской задолженности.</w:t>
      </w:r>
    </w:p>
    <w:p w:rsidR="00067A5A" w:rsidRPr="00067A5A" w:rsidRDefault="00067A5A" w:rsidP="00067A5A">
      <w:pPr>
        <w:ind w:firstLine="709"/>
        <w:jc w:val="both"/>
      </w:pPr>
      <w:r w:rsidRPr="00067A5A">
        <w:t xml:space="preserve">3.Отделу экономического развития администрации Арзгирского муниципального округа (Лаврова) </w:t>
      </w:r>
    </w:p>
    <w:p w:rsidR="00067A5A" w:rsidRPr="00067A5A" w:rsidRDefault="00067A5A" w:rsidP="00067A5A">
      <w:pPr>
        <w:ind w:firstLine="709"/>
        <w:jc w:val="both"/>
      </w:pPr>
      <w:r w:rsidRPr="00067A5A">
        <w:t xml:space="preserve">постоянно вести работу направленную на снижение недоимки по налоговым </w:t>
      </w:r>
      <w:proofErr w:type="gramStart"/>
      <w:r w:rsidRPr="00067A5A">
        <w:t>доходам</w:t>
      </w:r>
      <w:proofErr w:type="gramEnd"/>
      <w:r w:rsidRPr="00067A5A">
        <w:t xml:space="preserve"> поступающим в бюджет округа;</w:t>
      </w:r>
    </w:p>
    <w:p w:rsidR="00067A5A" w:rsidRPr="00067A5A" w:rsidRDefault="00067A5A" w:rsidP="00067A5A">
      <w:pPr>
        <w:ind w:firstLine="709"/>
        <w:jc w:val="both"/>
      </w:pPr>
      <w:r w:rsidRPr="00067A5A">
        <w:t>уделить особое внимание поступлению налога взимаемого по упрощенной системе  н</w:t>
      </w:r>
      <w:r w:rsidRPr="00067A5A">
        <w:t>а</w:t>
      </w:r>
      <w:r w:rsidRPr="00067A5A">
        <w:t>логообложения;</w:t>
      </w:r>
    </w:p>
    <w:p w:rsidR="00067A5A" w:rsidRPr="00067A5A" w:rsidRDefault="00067A5A" w:rsidP="00067A5A">
      <w:pPr>
        <w:ind w:firstLine="709"/>
        <w:jc w:val="both"/>
      </w:pPr>
      <w:r w:rsidRPr="00067A5A">
        <w:t xml:space="preserve">обеспечить </w:t>
      </w:r>
      <w:proofErr w:type="gramStart"/>
      <w:r w:rsidRPr="00067A5A">
        <w:t>контроль за</w:t>
      </w:r>
      <w:proofErr w:type="gramEnd"/>
      <w:r w:rsidRPr="00067A5A">
        <w:t xml:space="preserve"> выполнением целевых показателей, предусмотренных в муниц</w:t>
      </w:r>
      <w:r w:rsidRPr="00067A5A">
        <w:t>и</w:t>
      </w:r>
      <w:r w:rsidRPr="00067A5A">
        <w:t>пальных целевых программах.</w:t>
      </w:r>
    </w:p>
    <w:p w:rsidR="00067A5A" w:rsidRPr="00067A5A" w:rsidRDefault="00067A5A" w:rsidP="00067A5A">
      <w:pPr>
        <w:ind w:firstLine="709"/>
        <w:jc w:val="both"/>
      </w:pPr>
      <w:r w:rsidRPr="00067A5A">
        <w:t>4.Отделу имущественных и земельных отношений администрации Арзгирского муниц</w:t>
      </w:r>
      <w:r w:rsidRPr="00067A5A">
        <w:t>и</w:t>
      </w:r>
      <w:r w:rsidRPr="00067A5A">
        <w:t>пального округа (Мегеря):</w:t>
      </w:r>
    </w:p>
    <w:p w:rsidR="00067A5A" w:rsidRPr="00067A5A" w:rsidRDefault="00067A5A" w:rsidP="00067A5A">
      <w:pPr>
        <w:ind w:firstLine="709"/>
        <w:jc w:val="both"/>
      </w:pPr>
      <w:r w:rsidRPr="00067A5A">
        <w:t>постоянно вести работу с арендаторами направленную на снижение недоимки  и сво</w:t>
      </w:r>
      <w:r w:rsidRPr="00067A5A">
        <w:t>е</w:t>
      </w:r>
      <w:r w:rsidRPr="00067A5A">
        <w:t xml:space="preserve">временную уплату  арендной платы за земли, и имущество находящиеся в аренде. </w:t>
      </w:r>
    </w:p>
    <w:p w:rsidR="00067A5A" w:rsidRPr="00067A5A" w:rsidRDefault="00067A5A" w:rsidP="00067A5A">
      <w:pPr>
        <w:ind w:firstLine="709"/>
        <w:jc w:val="both"/>
      </w:pPr>
      <w:r w:rsidRPr="00067A5A">
        <w:t>5. Главным распорядителям средств бюджета Арзгирского муниципального округа:</w:t>
      </w:r>
    </w:p>
    <w:p w:rsidR="00067A5A" w:rsidRPr="00067A5A" w:rsidRDefault="00067A5A" w:rsidP="00067A5A">
      <w:pPr>
        <w:ind w:firstLine="709"/>
        <w:jc w:val="both"/>
      </w:pPr>
      <w:r w:rsidRPr="00067A5A">
        <w:t>обеспечить освоение выделенных бюджетных ассигнований на 98% по итогам 1 полуг</w:t>
      </w:r>
      <w:r w:rsidRPr="00067A5A">
        <w:t>о</w:t>
      </w:r>
      <w:r w:rsidRPr="00067A5A">
        <w:t xml:space="preserve">дия 2024 года; </w:t>
      </w:r>
    </w:p>
    <w:p w:rsidR="00067A5A" w:rsidRPr="00067A5A" w:rsidRDefault="00067A5A" w:rsidP="00067A5A">
      <w:pPr>
        <w:ind w:firstLine="709"/>
        <w:jc w:val="both"/>
      </w:pPr>
      <w:proofErr w:type="gramStart"/>
      <w:r w:rsidRPr="00067A5A">
        <w:t>обеспечить полную и своевременную уплату налогов в бюджет и во внебюджетный фонды, не допускать образование недоимки по налогам и сборам;</w:t>
      </w:r>
      <w:proofErr w:type="gramEnd"/>
    </w:p>
    <w:p w:rsidR="00067A5A" w:rsidRPr="00067A5A" w:rsidRDefault="00067A5A" w:rsidP="00067A5A">
      <w:pPr>
        <w:ind w:firstLine="709"/>
        <w:jc w:val="both"/>
      </w:pPr>
      <w:r w:rsidRPr="00067A5A">
        <w:t>обеспечить освоение бюджетных ассигнований, предусмотренных на муниципальные целевые программы;</w:t>
      </w:r>
    </w:p>
    <w:p w:rsidR="00067A5A" w:rsidRPr="00067A5A" w:rsidRDefault="00067A5A" w:rsidP="00067A5A">
      <w:pPr>
        <w:ind w:firstLine="709"/>
        <w:jc w:val="both"/>
      </w:pPr>
      <w:r w:rsidRPr="00067A5A">
        <w:t xml:space="preserve">осуществлять </w:t>
      </w:r>
      <w:proofErr w:type="gramStart"/>
      <w:r w:rsidRPr="00067A5A">
        <w:t>контроль за</w:t>
      </w:r>
      <w:proofErr w:type="gramEnd"/>
      <w:r w:rsidRPr="00067A5A">
        <w:t xml:space="preserve"> деятельностью подведомственных бюджетных учреждений.</w:t>
      </w:r>
    </w:p>
    <w:p w:rsidR="00067A5A" w:rsidRPr="00067A5A" w:rsidRDefault="00067A5A" w:rsidP="00067A5A">
      <w:pPr>
        <w:ind w:firstLine="709"/>
        <w:jc w:val="both"/>
      </w:pPr>
      <w:r w:rsidRPr="00067A5A">
        <w:t>6.</w:t>
      </w:r>
      <w:proofErr w:type="gramStart"/>
      <w:r w:rsidRPr="00067A5A">
        <w:t>Контроль за</w:t>
      </w:r>
      <w:proofErr w:type="gramEnd"/>
      <w:r w:rsidRPr="00067A5A">
        <w:t xml:space="preserve"> выполнением настоящего постановления оставляю за собой.</w:t>
      </w:r>
    </w:p>
    <w:p w:rsidR="00067A5A" w:rsidRPr="00067A5A" w:rsidRDefault="00067A5A" w:rsidP="00067A5A">
      <w:pPr>
        <w:ind w:firstLine="709"/>
        <w:jc w:val="both"/>
      </w:pPr>
      <w:r w:rsidRPr="00067A5A">
        <w:t>7.Настоящее постановление вступает в силу на следующий день со дня его официальн</w:t>
      </w:r>
      <w:r w:rsidRPr="00067A5A">
        <w:t>о</w:t>
      </w:r>
      <w:r w:rsidRPr="00067A5A">
        <w:t>го опубликования (обнародования).</w:t>
      </w:r>
    </w:p>
    <w:p w:rsidR="00067A5A" w:rsidRPr="00067A5A" w:rsidRDefault="00067A5A" w:rsidP="00067A5A">
      <w:pPr>
        <w:spacing w:line="240" w:lineRule="exact"/>
      </w:pPr>
    </w:p>
    <w:p w:rsidR="00067A5A" w:rsidRPr="00067A5A" w:rsidRDefault="00067A5A" w:rsidP="00067A5A">
      <w:pPr>
        <w:spacing w:line="240" w:lineRule="exact"/>
      </w:pPr>
    </w:p>
    <w:p w:rsidR="00067A5A" w:rsidRPr="00067A5A" w:rsidRDefault="00067A5A" w:rsidP="00067A5A">
      <w:pPr>
        <w:spacing w:line="240" w:lineRule="exact"/>
      </w:pPr>
    </w:p>
    <w:p w:rsidR="00067A5A" w:rsidRPr="00067A5A" w:rsidRDefault="00067A5A" w:rsidP="00067A5A">
      <w:pPr>
        <w:spacing w:line="240" w:lineRule="exact"/>
      </w:pPr>
      <w:r w:rsidRPr="00067A5A">
        <w:t>Глава Арзгирского муниципального  округа</w:t>
      </w:r>
    </w:p>
    <w:p w:rsidR="00067A5A" w:rsidRPr="00067A5A" w:rsidRDefault="00067A5A" w:rsidP="00067A5A">
      <w:pPr>
        <w:spacing w:line="240" w:lineRule="exact"/>
      </w:pPr>
      <w:r w:rsidRPr="00067A5A">
        <w:t>Ставропольского края                                                                       А.И. Палагута</w:t>
      </w:r>
    </w:p>
    <w:p w:rsidR="00B43DEA" w:rsidRPr="00067A5A" w:rsidRDefault="00B43DEA" w:rsidP="00B43DEA">
      <w:pPr>
        <w:pStyle w:val="af1"/>
      </w:pPr>
    </w:p>
    <w:p w:rsidR="00B43DEA" w:rsidRPr="00067A5A" w:rsidRDefault="00B43DEA" w:rsidP="00B43DEA">
      <w:pPr>
        <w:pStyle w:val="af1"/>
      </w:pPr>
    </w:p>
    <w:p w:rsidR="00B43DEA" w:rsidRDefault="00B43DEA" w:rsidP="00B43DEA">
      <w:pPr>
        <w:pStyle w:val="af1"/>
      </w:pPr>
    </w:p>
    <w:p w:rsidR="00B43DEA" w:rsidRDefault="00B43DEA" w:rsidP="00B43DEA">
      <w:pPr>
        <w:pStyle w:val="af1"/>
      </w:pPr>
    </w:p>
    <w:p w:rsidR="00B43DEA" w:rsidRDefault="00B43DEA" w:rsidP="00B43DEA">
      <w:pPr>
        <w:pStyle w:val="af1"/>
      </w:pPr>
    </w:p>
    <w:p w:rsidR="00485ABE" w:rsidRDefault="00485ABE" w:rsidP="00B43DEA">
      <w:pPr>
        <w:pStyle w:val="af1"/>
        <w:sectPr w:rsidR="00485ABE" w:rsidSect="00BB0AC5">
          <w:headerReference w:type="default" r:id="rId9"/>
          <w:footerReference w:type="default" r:id="rId10"/>
          <w:headerReference w:type="first" r:id="rId11"/>
          <w:pgSz w:w="11906" w:h="16838"/>
          <w:pgMar w:top="1559" w:right="425" w:bottom="992" w:left="1559" w:header="709" w:footer="709" w:gutter="0"/>
          <w:cols w:space="720"/>
          <w:titlePg/>
          <w:docGrid w:linePitch="360"/>
        </w:sectPr>
      </w:pPr>
    </w:p>
    <w:tbl>
      <w:tblPr>
        <w:tblW w:w="0" w:type="auto"/>
        <w:tblLook w:val="01E0"/>
      </w:tblPr>
      <w:tblGrid>
        <w:gridCol w:w="7232"/>
        <w:gridCol w:w="7271"/>
      </w:tblGrid>
      <w:tr w:rsidR="00485ABE" w:rsidRPr="000A27EF" w:rsidTr="00485ABE">
        <w:tc>
          <w:tcPr>
            <w:tcW w:w="7393" w:type="dxa"/>
          </w:tcPr>
          <w:p w:rsidR="00485ABE" w:rsidRPr="000A27EF" w:rsidRDefault="00485ABE" w:rsidP="00485ABE">
            <w:pPr>
              <w:tabs>
                <w:tab w:val="left" w:pos="3060"/>
              </w:tabs>
            </w:pPr>
          </w:p>
        </w:tc>
        <w:tc>
          <w:tcPr>
            <w:tcW w:w="7393" w:type="dxa"/>
          </w:tcPr>
          <w:p w:rsidR="00485ABE" w:rsidRPr="000A27EF" w:rsidRDefault="00485ABE" w:rsidP="00485ABE">
            <w:pPr>
              <w:jc w:val="center"/>
            </w:pPr>
            <w:r w:rsidRPr="000A27EF">
              <w:t>Приложение 1</w:t>
            </w:r>
          </w:p>
          <w:p w:rsidR="00485ABE" w:rsidRPr="000A27EF" w:rsidRDefault="00485ABE" w:rsidP="00485ABE">
            <w:pPr>
              <w:jc w:val="center"/>
            </w:pPr>
            <w:r w:rsidRPr="000A27EF">
              <w:t>к постановлению администрации Арзгирского муниципального о</w:t>
            </w:r>
            <w:r w:rsidRPr="000A27EF">
              <w:t>к</w:t>
            </w:r>
            <w:r w:rsidRPr="000A27EF">
              <w:t>руга Ставропольского края «Об исполнении бюджета Арзгирского муниципального округа Ставропольского края за 1 квартал 2024 г</w:t>
            </w:r>
            <w:r w:rsidRPr="000A27EF">
              <w:t>о</w:t>
            </w:r>
            <w:r w:rsidRPr="000A27EF">
              <w:t>да»</w:t>
            </w:r>
          </w:p>
          <w:p w:rsidR="00485ABE" w:rsidRPr="000A27EF" w:rsidRDefault="00485ABE" w:rsidP="00485ABE">
            <w:pPr>
              <w:jc w:val="center"/>
            </w:pPr>
            <w:r w:rsidRPr="000A27EF">
              <w:t>от</w:t>
            </w:r>
            <w:r w:rsidRPr="000A27EF">
              <w:rPr>
                <w:lang w:val="en-US"/>
              </w:rPr>
              <w:t xml:space="preserve"> 17 </w:t>
            </w:r>
            <w:r w:rsidRPr="000A27EF">
              <w:t>апреля 2024 г. № 240</w:t>
            </w:r>
          </w:p>
        </w:tc>
      </w:tr>
    </w:tbl>
    <w:p w:rsidR="00485ABE" w:rsidRPr="000A27EF" w:rsidRDefault="00485ABE" w:rsidP="00485ABE"/>
    <w:p w:rsidR="00485ABE" w:rsidRPr="000A27EF" w:rsidRDefault="00485ABE" w:rsidP="00485ABE"/>
    <w:p w:rsidR="00485ABE" w:rsidRPr="000A27EF" w:rsidRDefault="00485ABE" w:rsidP="00485ABE">
      <w:pPr>
        <w:jc w:val="center"/>
      </w:pPr>
    </w:p>
    <w:p w:rsidR="00485ABE" w:rsidRPr="000A27EF" w:rsidRDefault="00485ABE" w:rsidP="00485ABE">
      <w:pPr>
        <w:jc w:val="center"/>
        <w:rPr>
          <w:b/>
        </w:rPr>
      </w:pPr>
      <w:r w:rsidRPr="000A27EF">
        <w:t>ДОХОДЫ</w:t>
      </w:r>
    </w:p>
    <w:p w:rsidR="00485ABE" w:rsidRPr="000A27EF" w:rsidRDefault="00485ABE" w:rsidP="00485ABE">
      <w:pPr>
        <w:jc w:val="center"/>
      </w:pPr>
      <w:r w:rsidRPr="000A27EF">
        <w:t xml:space="preserve">Местного бюджета по кодам видов доходов, группам, подгруппам и статьям </w:t>
      </w:r>
      <w:proofErr w:type="gramStart"/>
      <w:r w:rsidRPr="000A27EF">
        <w:t>классификации доходов бюджетов бюджетной классифик</w:t>
      </w:r>
      <w:r w:rsidRPr="000A27EF">
        <w:t>а</w:t>
      </w:r>
      <w:r w:rsidRPr="000A27EF">
        <w:t>ции Российской Федерации</w:t>
      </w:r>
      <w:proofErr w:type="gramEnd"/>
      <w:r w:rsidRPr="000A27EF">
        <w:t xml:space="preserve"> за 1 квартал 2024 года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0"/>
        <w:gridCol w:w="1134"/>
        <w:gridCol w:w="5103"/>
        <w:gridCol w:w="1417"/>
        <w:gridCol w:w="709"/>
        <w:gridCol w:w="992"/>
        <w:gridCol w:w="1276"/>
        <w:gridCol w:w="1134"/>
        <w:gridCol w:w="142"/>
      </w:tblGrid>
      <w:tr w:rsidR="00485ABE" w:rsidRPr="000A27EF" w:rsidTr="00FF7A05">
        <w:trPr>
          <w:trHeight w:val="1335"/>
        </w:trPr>
        <w:tc>
          <w:tcPr>
            <w:tcW w:w="4254" w:type="dxa"/>
            <w:gridSpan w:val="2"/>
            <w:tcBorders>
              <w:top w:val="nil"/>
              <w:left w:val="nil"/>
              <w:bottom w:val="nil"/>
              <w:right w:val="nil"/>
            </w:tcBorders>
            <w:shd w:val="clear" w:color="auto" w:fill="auto"/>
            <w:vAlign w:val="bottom"/>
            <w:hideMark/>
          </w:tcPr>
          <w:p w:rsidR="00485ABE" w:rsidRPr="000A27EF" w:rsidRDefault="00485ABE" w:rsidP="00485ABE">
            <w:pPr>
              <w:rPr>
                <w:color w:val="000000"/>
              </w:rPr>
            </w:pPr>
          </w:p>
        </w:tc>
        <w:tc>
          <w:tcPr>
            <w:tcW w:w="5103" w:type="dxa"/>
            <w:tcBorders>
              <w:top w:val="nil"/>
              <w:left w:val="nil"/>
              <w:bottom w:val="nil"/>
              <w:right w:val="nil"/>
            </w:tcBorders>
            <w:shd w:val="clear" w:color="auto" w:fill="auto"/>
            <w:hideMark/>
          </w:tcPr>
          <w:p w:rsidR="00485ABE" w:rsidRPr="000A27EF" w:rsidRDefault="00485ABE" w:rsidP="00485ABE">
            <w:pPr>
              <w:jc w:val="both"/>
              <w:rPr>
                <w:color w:val="000000"/>
              </w:rPr>
            </w:pPr>
          </w:p>
        </w:tc>
        <w:tc>
          <w:tcPr>
            <w:tcW w:w="2126" w:type="dxa"/>
            <w:gridSpan w:val="2"/>
            <w:tcBorders>
              <w:top w:val="nil"/>
              <w:left w:val="nil"/>
              <w:bottom w:val="nil"/>
              <w:right w:val="nil"/>
            </w:tcBorders>
            <w:shd w:val="clear" w:color="auto" w:fill="auto"/>
            <w:vAlign w:val="bottom"/>
            <w:hideMark/>
          </w:tcPr>
          <w:p w:rsidR="00485ABE" w:rsidRPr="000A27EF" w:rsidRDefault="00485ABE" w:rsidP="00485ABE">
            <w:pPr>
              <w:rPr>
                <w:color w:val="000000"/>
              </w:rPr>
            </w:pPr>
          </w:p>
        </w:tc>
        <w:tc>
          <w:tcPr>
            <w:tcW w:w="2268" w:type="dxa"/>
            <w:gridSpan w:val="2"/>
            <w:tcBorders>
              <w:top w:val="nil"/>
              <w:left w:val="nil"/>
              <w:bottom w:val="nil"/>
              <w:right w:val="nil"/>
            </w:tcBorders>
            <w:shd w:val="clear" w:color="auto" w:fill="auto"/>
            <w:vAlign w:val="bottom"/>
            <w:hideMark/>
          </w:tcPr>
          <w:p w:rsidR="00485ABE" w:rsidRPr="000A27EF" w:rsidRDefault="00485ABE" w:rsidP="00485ABE">
            <w:pPr>
              <w:rPr>
                <w:color w:val="000000"/>
              </w:rPr>
            </w:pPr>
          </w:p>
        </w:tc>
        <w:tc>
          <w:tcPr>
            <w:tcW w:w="1276" w:type="dxa"/>
            <w:gridSpan w:val="2"/>
            <w:tcBorders>
              <w:top w:val="nil"/>
              <w:left w:val="nil"/>
              <w:bottom w:val="nil"/>
              <w:right w:val="nil"/>
            </w:tcBorders>
            <w:shd w:val="clear" w:color="auto" w:fill="auto"/>
            <w:vAlign w:val="bottom"/>
            <w:hideMark/>
          </w:tcPr>
          <w:p w:rsidR="00485ABE" w:rsidRPr="000A27EF" w:rsidRDefault="00485ABE" w:rsidP="00485ABE">
            <w:pPr>
              <w:jc w:val="right"/>
              <w:rPr>
                <w:color w:val="000000"/>
              </w:rPr>
            </w:pPr>
            <w:r w:rsidRPr="000A27EF">
              <w:rPr>
                <w:color w:val="000000"/>
              </w:rPr>
              <w:t xml:space="preserve">         (тыс</w:t>
            </w:r>
            <w:proofErr w:type="gramStart"/>
            <w:r w:rsidRPr="000A27EF">
              <w:rPr>
                <w:color w:val="000000"/>
              </w:rPr>
              <w:t>.р</w:t>
            </w:r>
            <w:proofErr w:type="gramEnd"/>
            <w:r w:rsidRPr="000A27EF">
              <w:rPr>
                <w:color w:val="000000"/>
              </w:rPr>
              <w:t>ублей)</w:t>
            </w:r>
          </w:p>
        </w:tc>
      </w:tr>
      <w:tr w:rsidR="00485ABE" w:rsidRPr="000A27EF" w:rsidTr="00FF7A05">
        <w:trPr>
          <w:trHeight w:val="315"/>
        </w:trPr>
        <w:tc>
          <w:tcPr>
            <w:tcW w:w="4254" w:type="dxa"/>
            <w:gridSpan w:val="2"/>
            <w:tcBorders>
              <w:top w:val="nil"/>
              <w:left w:val="nil"/>
              <w:bottom w:val="single" w:sz="4" w:space="0" w:color="auto"/>
              <w:right w:val="nil"/>
            </w:tcBorders>
            <w:shd w:val="clear" w:color="auto" w:fill="auto"/>
            <w:vAlign w:val="bottom"/>
            <w:hideMark/>
          </w:tcPr>
          <w:p w:rsidR="00485ABE" w:rsidRPr="000A27EF" w:rsidRDefault="00485ABE" w:rsidP="00485ABE">
            <w:pPr>
              <w:jc w:val="both"/>
            </w:pPr>
          </w:p>
        </w:tc>
        <w:tc>
          <w:tcPr>
            <w:tcW w:w="5103" w:type="dxa"/>
            <w:tcBorders>
              <w:top w:val="nil"/>
              <w:left w:val="nil"/>
              <w:bottom w:val="single" w:sz="4" w:space="0" w:color="auto"/>
              <w:right w:val="nil"/>
            </w:tcBorders>
            <w:shd w:val="clear" w:color="auto" w:fill="auto"/>
            <w:hideMark/>
          </w:tcPr>
          <w:p w:rsidR="00485ABE" w:rsidRPr="000A27EF" w:rsidRDefault="00485ABE" w:rsidP="00485ABE">
            <w:pPr>
              <w:jc w:val="both"/>
            </w:pPr>
          </w:p>
        </w:tc>
        <w:tc>
          <w:tcPr>
            <w:tcW w:w="2126" w:type="dxa"/>
            <w:gridSpan w:val="2"/>
            <w:tcBorders>
              <w:top w:val="nil"/>
              <w:left w:val="nil"/>
              <w:bottom w:val="single" w:sz="4" w:space="0" w:color="auto"/>
              <w:right w:val="nil"/>
            </w:tcBorders>
            <w:shd w:val="clear" w:color="auto" w:fill="auto"/>
            <w:vAlign w:val="bottom"/>
            <w:hideMark/>
          </w:tcPr>
          <w:p w:rsidR="00485ABE" w:rsidRPr="000A27EF" w:rsidRDefault="00485ABE" w:rsidP="00485ABE"/>
        </w:tc>
        <w:tc>
          <w:tcPr>
            <w:tcW w:w="2268" w:type="dxa"/>
            <w:gridSpan w:val="2"/>
            <w:tcBorders>
              <w:top w:val="nil"/>
              <w:left w:val="nil"/>
              <w:bottom w:val="single" w:sz="4" w:space="0" w:color="auto"/>
              <w:right w:val="nil"/>
            </w:tcBorders>
            <w:shd w:val="clear" w:color="auto" w:fill="auto"/>
            <w:vAlign w:val="bottom"/>
            <w:hideMark/>
          </w:tcPr>
          <w:p w:rsidR="00485ABE" w:rsidRPr="000A27EF" w:rsidRDefault="00485ABE" w:rsidP="00485ABE">
            <w:pPr>
              <w:jc w:val="both"/>
            </w:pPr>
          </w:p>
        </w:tc>
        <w:tc>
          <w:tcPr>
            <w:tcW w:w="1276" w:type="dxa"/>
            <w:gridSpan w:val="2"/>
            <w:tcBorders>
              <w:top w:val="nil"/>
              <w:left w:val="nil"/>
              <w:bottom w:val="single" w:sz="4" w:space="0" w:color="auto"/>
              <w:right w:val="nil"/>
            </w:tcBorders>
            <w:shd w:val="clear" w:color="auto" w:fill="auto"/>
            <w:noWrap/>
            <w:vAlign w:val="bottom"/>
            <w:hideMark/>
          </w:tcPr>
          <w:p w:rsidR="00485ABE" w:rsidRPr="000A27EF" w:rsidRDefault="00485ABE" w:rsidP="00485ABE">
            <w:pPr>
              <w:jc w:val="both"/>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335"/>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5ABE" w:rsidRPr="000A27EF" w:rsidRDefault="00485ABE" w:rsidP="00485ABE">
            <w:pPr>
              <w:jc w:val="center"/>
            </w:pPr>
            <w:r w:rsidRPr="000A27EF">
              <w:t>Код бюджетной классиф</w:t>
            </w:r>
            <w:r w:rsidRPr="000A27EF">
              <w:t>и</w:t>
            </w:r>
            <w:r w:rsidRPr="000A27EF">
              <w:t>кации Российской Федер</w:t>
            </w:r>
            <w:r w:rsidRPr="000A27EF">
              <w:t>а</w:t>
            </w:r>
            <w:r w:rsidRPr="000A27EF">
              <w:t>ции</w:t>
            </w:r>
          </w:p>
        </w:tc>
        <w:tc>
          <w:tcPr>
            <w:tcW w:w="7654" w:type="dxa"/>
            <w:gridSpan w:val="3"/>
            <w:tcBorders>
              <w:top w:val="single" w:sz="4" w:space="0" w:color="auto"/>
              <w:left w:val="nil"/>
              <w:bottom w:val="single" w:sz="4" w:space="0" w:color="auto"/>
              <w:right w:val="single" w:sz="4" w:space="0" w:color="auto"/>
            </w:tcBorders>
            <w:shd w:val="clear" w:color="auto" w:fill="auto"/>
            <w:vAlign w:val="bottom"/>
            <w:hideMark/>
          </w:tcPr>
          <w:p w:rsidR="00485ABE" w:rsidRPr="000A27EF" w:rsidRDefault="00485ABE" w:rsidP="00485ABE">
            <w:pPr>
              <w:jc w:val="center"/>
            </w:pPr>
            <w:r w:rsidRPr="000A27EF">
              <w:t>Наименование</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485ABE" w:rsidRPr="000A27EF" w:rsidRDefault="00485ABE" w:rsidP="00485ABE">
            <w:pPr>
              <w:jc w:val="center"/>
            </w:pPr>
            <w:r w:rsidRPr="000A27EF">
              <w:t>Утверждено на 2024 год с учетом изм</w:t>
            </w:r>
            <w:r w:rsidRPr="000A27EF">
              <w:t>е</w:t>
            </w:r>
            <w:r w:rsidRPr="000A27EF">
              <w:t xml:space="preserve">нений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85ABE" w:rsidRPr="000A27EF" w:rsidRDefault="00485ABE" w:rsidP="00485ABE">
            <w:pPr>
              <w:jc w:val="center"/>
            </w:pPr>
            <w:r w:rsidRPr="000A27EF">
              <w:t>Исполн</w:t>
            </w:r>
            <w:r w:rsidRPr="000A27EF">
              <w:t>е</w:t>
            </w:r>
            <w:r w:rsidRPr="000A27EF">
              <w:t>ние за 1 квартал 2024 года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85ABE" w:rsidRPr="000A27EF" w:rsidRDefault="00485ABE" w:rsidP="00485ABE">
            <w:pPr>
              <w:jc w:val="center"/>
            </w:pPr>
            <w:r w:rsidRPr="000A27EF">
              <w:t>Процент испо</w:t>
            </w:r>
            <w:r w:rsidRPr="000A27EF">
              <w:t>л</w:t>
            </w:r>
            <w:r w:rsidRPr="000A27EF">
              <w:t>нения</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w:t>
            </w:r>
          </w:p>
        </w:tc>
        <w:tc>
          <w:tcPr>
            <w:tcW w:w="1701" w:type="dxa"/>
            <w:gridSpan w:val="2"/>
            <w:tcBorders>
              <w:top w:val="nil"/>
              <w:left w:val="nil"/>
              <w:bottom w:val="single" w:sz="4" w:space="0" w:color="auto"/>
              <w:right w:val="single" w:sz="4" w:space="0" w:color="auto"/>
            </w:tcBorders>
            <w:shd w:val="clear" w:color="auto" w:fill="auto"/>
            <w:vAlign w:val="bottom"/>
            <w:hideMark/>
          </w:tcPr>
          <w:p w:rsidR="00485ABE" w:rsidRPr="000A27EF" w:rsidRDefault="00485ABE" w:rsidP="00485ABE">
            <w:pPr>
              <w:jc w:val="center"/>
            </w:pPr>
            <w:r w:rsidRPr="000A27EF">
              <w:t>3</w:t>
            </w:r>
          </w:p>
        </w:tc>
        <w:tc>
          <w:tcPr>
            <w:tcW w:w="1276" w:type="dxa"/>
            <w:tcBorders>
              <w:top w:val="nil"/>
              <w:left w:val="nil"/>
              <w:bottom w:val="single" w:sz="4" w:space="0" w:color="auto"/>
              <w:right w:val="single" w:sz="4" w:space="0" w:color="auto"/>
            </w:tcBorders>
            <w:shd w:val="clear" w:color="auto" w:fill="auto"/>
            <w:vAlign w:val="bottom"/>
            <w:hideMark/>
          </w:tcPr>
          <w:p w:rsidR="00485ABE" w:rsidRPr="000A27EF" w:rsidRDefault="00485ABE" w:rsidP="00485ABE">
            <w:pPr>
              <w:jc w:val="center"/>
            </w:pPr>
            <w:r w:rsidRPr="000A27EF">
              <w:t>4</w:t>
            </w:r>
          </w:p>
        </w:tc>
        <w:tc>
          <w:tcPr>
            <w:tcW w:w="1134" w:type="dxa"/>
            <w:tcBorders>
              <w:top w:val="nil"/>
              <w:left w:val="nil"/>
              <w:bottom w:val="single" w:sz="4" w:space="0" w:color="auto"/>
              <w:right w:val="single" w:sz="4" w:space="0" w:color="auto"/>
            </w:tcBorders>
            <w:shd w:val="clear" w:color="auto" w:fill="auto"/>
            <w:noWrap/>
            <w:vAlign w:val="bottom"/>
            <w:hideMark/>
          </w:tcPr>
          <w:p w:rsidR="00485ABE" w:rsidRPr="000A27EF" w:rsidRDefault="00485ABE" w:rsidP="00485ABE">
            <w:pPr>
              <w:jc w:val="center"/>
            </w:pPr>
            <w:r w:rsidRPr="000A27EF">
              <w:t>5</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000 1 00 00000 00 0000 000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Налоговые и неналоговые доходы</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255 114,73</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57 230,98</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22,4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000 1 01 00000 00 0000 000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Налоги на прибыль, доходы</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119 289,00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16 860,60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14,13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000 1 01 02000 01 0000 110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Налог на доходы физических лиц</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119 289,00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16 860,60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14,13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000 1 01 02010 01 0000 110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Налог на доходы физических лиц с доходов, источником которых явл</w:t>
            </w:r>
            <w:r w:rsidRPr="000A27EF">
              <w:t>я</w:t>
            </w:r>
            <w:r w:rsidRPr="000A27EF">
              <w:t>ется налоговый агент, за исключением доходов, в отношении которых исчисление и уплата налога осуществляются в соответствии со стать</w:t>
            </w:r>
            <w:r w:rsidRPr="000A27EF">
              <w:t>я</w:t>
            </w:r>
            <w:r w:rsidRPr="000A27EF">
              <w:lastRenderedPageBreak/>
              <w:t>ми 227, 2271 и 228 Налогового кодекса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115 458,00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15 586,07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13,50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000 1 01 02010 01 1000 110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Налог на доходы физических лиц с доходов, источником которых явл</w:t>
            </w:r>
            <w:r w:rsidRPr="000A27EF">
              <w:t>я</w:t>
            </w:r>
            <w:r w:rsidRPr="000A27EF">
              <w:t>ется налоговый агент, за исключением доходов, в отношении которых исчисление и уплата налога осуществляются в соответствии со стать</w:t>
            </w:r>
            <w:r w:rsidRPr="000A27EF">
              <w:t>я</w:t>
            </w:r>
            <w:r w:rsidRPr="000A27EF">
              <w:t>ми 227, 2271 и 228 Налогового кодекса Российской Федерации (сумма платежа (перерасчеты, недоимка и задолженность по соответствующ</w:t>
            </w:r>
            <w:r w:rsidRPr="000A27EF">
              <w:t>е</w:t>
            </w:r>
            <w:r w:rsidRPr="000A27EF">
              <w:t>му платежу, в том числе отмененному))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115 458,00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15 585,83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13,5</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000 1 01 02010 01 3000 110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Налог на доходы физических лиц с доходов, источником которых явл</w:t>
            </w:r>
            <w:r w:rsidRPr="000A27EF">
              <w:t>я</w:t>
            </w:r>
            <w:r w:rsidRPr="000A27EF">
              <w:t>ется налоговый агент, за исключением доходов, в отношении которых исчисление и уплата налога осуществляются в соответствии со стать</w:t>
            </w:r>
            <w:r w:rsidRPr="000A27EF">
              <w:t>я</w:t>
            </w:r>
            <w:r w:rsidRPr="000A27EF">
              <w:t>ми 227, 2271 и 228 Налогового кодекса Российской Федерации (суммы денежных взысканий (штрафов) по соответствующему платежу согла</w:t>
            </w:r>
            <w:r w:rsidRPr="000A27EF">
              <w:t>с</w:t>
            </w:r>
            <w:r w:rsidRPr="000A27EF">
              <w:t>но законодательству Российской Федерации)</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0,24</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000 1 01 02020 01 0000 110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Налог на доходы физических лиц с доходов, полученных от осущест</w:t>
            </w:r>
            <w:r w:rsidRPr="000A27EF">
              <w:t>в</w:t>
            </w:r>
            <w:r w:rsidRPr="000A27EF">
              <w:t>ления деятельности физическими лицами, зарегистрированными в к</w:t>
            </w:r>
            <w:r w:rsidRPr="000A27EF">
              <w:t>а</w:t>
            </w:r>
            <w:r w:rsidRPr="000A27EF">
              <w:t>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w:t>
            </w:r>
            <w:r w:rsidRPr="000A27EF">
              <w:t>ь</w:t>
            </w:r>
            <w:r w:rsidRPr="000A27EF">
              <w:t>ей 227 Налогового Кодекса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1 000,00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176,14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17,6</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000 1 01 02020 01 1000 110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roofErr w:type="gramStart"/>
            <w:r w:rsidRPr="000A27EF">
              <w:t>Налог на доходы физических лиц с доходов, полученных от осущест</w:t>
            </w:r>
            <w:r w:rsidRPr="000A27EF">
              <w:t>в</w:t>
            </w:r>
            <w:r w:rsidRPr="000A27EF">
              <w:t>ления деятельности физическими лицами, зарегистрированными в к</w:t>
            </w:r>
            <w:r w:rsidRPr="000A27EF">
              <w:t>а</w:t>
            </w:r>
            <w:r w:rsidRPr="000A27EF">
              <w:t>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w:t>
            </w:r>
            <w:r w:rsidRPr="000A27EF">
              <w:t>ь</w:t>
            </w:r>
            <w:r w:rsidRPr="000A27EF">
              <w:t>ей 227 Налогового Кодекса Российской Федерации (сумма платежа (п</w:t>
            </w:r>
            <w:r w:rsidRPr="000A27EF">
              <w:t>е</w:t>
            </w:r>
            <w:r w:rsidRPr="000A27EF">
              <w:t>рерасчеты, недоимка и задолженность по соответствующему платежу, в том числе отмененному))</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1 000,00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176,14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17,6</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000 1 01 02030 01 0000 110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849,17</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000 1 01 02030 01 1000 110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 xml:space="preserve">Налог на доходы физических лиц с доходов, полученных  физическими </w:t>
            </w:r>
            <w:r w:rsidRPr="000A27EF">
              <w:lastRenderedPageBreak/>
              <w:t>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отмененному))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838,44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000 1 01 02030 01 3000 110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w:t>
            </w:r>
            <w:r w:rsidRPr="000A27EF">
              <w:t>ю</w:t>
            </w:r>
            <w:r w:rsidRPr="000A27EF">
              <w:t>щему платежу согласно законодательству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10,73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000 1 01 02040 01 0000 110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Налог на доходы физических лиц в виде фиксированных авансовых платежей с доходов, полученных  физическими лицам,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956,00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75,19</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7,9</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000 1 01 02040 01 1000 110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roofErr w:type="gramStart"/>
            <w:r w:rsidRPr="000A27EF">
              <w:t>Налог на доходы физических лиц в виде фиксированных авансовых платежей с доходов, полученных  физическими лицам,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(сумма пл</w:t>
            </w:r>
            <w:r w:rsidRPr="000A27EF">
              <w:t>а</w:t>
            </w:r>
            <w:r w:rsidRPr="000A27EF">
              <w:t>тежа (перерасчеты, недоимка и задолженность по соответствующему платежу, в том числе отмененному))</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956,00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75,19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7,9</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000 1 01 02080 01 1000 110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0A27EF">
              <w:t>000</w:t>
            </w:r>
            <w:proofErr w:type="spellEnd"/>
            <w:r w:rsidRPr="000A27EF">
              <w:t xml:space="preserve"> рублей</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1 875,00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117,72</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6,3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000 1 01 02080 01 1000 110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0A27EF">
              <w:t>000</w:t>
            </w:r>
            <w:proofErr w:type="spellEnd"/>
            <w:r w:rsidRPr="000A27EF">
              <w:t xml:space="preserve"> рублей</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1 875,00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117,72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6,3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000 1 01 02130 01 1000 110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proofErr w:type="gramStart"/>
            <w:r w:rsidRPr="000A27EF">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w:t>
            </w:r>
            <w:r w:rsidRPr="000A27EF">
              <w:t>е</w:t>
            </w:r>
            <w:r w:rsidRPr="000A27EF">
              <w:t>ты, недоимка и задолженность по соответствующему платежу, в том числе по отмененному)</w:t>
            </w:r>
            <w:proofErr w:type="gramEnd"/>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153,81</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000 1 01 02130 01 1000 110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roofErr w:type="gramStart"/>
            <w:r w:rsidRPr="000A27EF">
              <w:t xml:space="preserve">Налог на доходы физических лиц в отношении доходов от долевого </w:t>
            </w:r>
            <w:r w:rsidRPr="000A27EF">
              <w:lastRenderedPageBreak/>
              <w:t>участия в организации, полученных в виде дивидендов (в части суммы налога, не превышающей 650 000 рублей) (сумма платежа (перерасч</w:t>
            </w:r>
            <w:r w:rsidRPr="000A27EF">
              <w:t>е</w:t>
            </w:r>
            <w:r w:rsidRPr="000A27EF">
              <w:t>ты, недоимка и задолженность по соответствующему платежу, в том числе по отмененному)</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153,81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000 1 01 02140 01 1000 110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roofErr w:type="gramStart"/>
            <w:r w:rsidRPr="000A27EF">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-97,50</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000 1 01 02140 01 1000 110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proofErr w:type="gramStart"/>
            <w:r w:rsidRPr="000A27EF">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-97,50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000 1 03 00000 00 0000 000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Налоги на товары (работы, услуги), реализуемые на территории Ро</w:t>
            </w:r>
            <w:r w:rsidRPr="000A27EF">
              <w:t>с</w:t>
            </w:r>
            <w:r w:rsidRPr="000A27EF">
              <w:t>сийской Федерации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12 420,34</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3 434,53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27,7</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000 1 03 02000 00 0000 000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Акцизы по подакцизным товарам (продукции), производимым на те</w:t>
            </w:r>
            <w:r w:rsidRPr="000A27EF">
              <w:t>р</w:t>
            </w:r>
            <w:r w:rsidRPr="000A27EF">
              <w:t>ритории Российской Федерации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12 420,34</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3 434,53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27,7</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000 1 03 02231 01 0000 110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Доходы от уплаты акцизов на дизельное топливо подлежащее распр</w:t>
            </w:r>
            <w:r w:rsidRPr="000A27EF">
              <w:t>е</w:t>
            </w:r>
            <w:r w:rsidRPr="000A27EF">
              <w:t>делению между бюджетами субъектов Российской Федерации и мес</w:t>
            </w:r>
            <w:r w:rsidRPr="000A27EF">
              <w:t>т</w:t>
            </w:r>
            <w:r w:rsidRPr="000A27EF">
              <w:t>ными бюджетами с учётом установленных дифференцированных но</w:t>
            </w:r>
            <w:r w:rsidRPr="000A27EF">
              <w:t>р</w:t>
            </w:r>
            <w:r w:rsidRPr="000A27EF">
              <w:t>мативов отчислений в местные бюджеты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1 683,89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000 1 03 02241 01 0000 110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Доходы от уплаты акцизов на моторные масла для дизельных и (или) карбюраторных (</w:t>
            </w:r>
            <w:proofErr w:type="spellStart"/>
            <w:r w:rsidRPr="000A27EF">
              <w:t>инжекторных</w:t>
            </w:r>
            <w:proofErr w:type="spellEnd"/>
            <w:r w:rsidRPr="000A27EF">
              <w:t xml:space="preserve"> двигателей)</w:t>
            </w:r>
            <w:proofErr w:type="gramStart"/>
            <w:r w:rsidRPr="000A27EF">
              <w:t>,п</w:t>
            </w:r>
            <w:proofErr w:type="gramEnd"/>
            <w:r w:rsidRPr="000A27EF">
              <w:t>одлежащее распределению между бюджетами субъектов Российской Федерации и местными бю</w:t>
            </w:r>
            <w:r w:rsidRPr="000A27EF">
              <w:t>д</w:t>
            </w:r>
            <w:r w:rsidRPr="000A27EF">
              <w:t>жетами с учётом установленных дифференцированных нормативов о</w:t>
            </w:r>
            <w:r w:rsidRPr="000A27EF">
              <w:t>т</w:t>
            </w:r>
            <w:r w:rsidRPr="000A27EF">
              <w:t>числений в местные бюджеты</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8,86</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000 1 03 02251 01 0000 110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Доходы от уплаты акцизов на автомобильный бензин, подлежащее ра</w:t>
            </w:r>
            <w:r w:rsidRPr="000A27EF">
              <w:t>с</w:t>
            </w:r>
            <w:r w:rsidRPr="000A27EF">
              <w:t>пределению между бюджетами субъектов Российской Федерации и м</w:t>
            </w:r>
            <w:r w:rsidRPr="000A27EF">
              <w:t>е</w:t>
            </w:r>
            <w:r w:rsidRPr="000A27EF">
              <w:t>стными бюджетами с учётом установленных дифференцированных нормативов отчислений в местные бюджеты</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12 420,34</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1 920,56</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15,5</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000 1 03 02261 01 0000 110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Доходы от уплаты акцизов на прямогонный бензин, подлежащее ра</w:t>
            </w:r>
            <w:r w:rsidRPr="000A27EF">
              <w:t>с</w:t>
            </w:r>
            <w:r w:rsidRPr="000A27EF">
              <w:t>пределению между бюджетами субъектов Российской Федерации и м</w:t>
            </w:r>
            <w:r w:rsidRPr="000A27EF">
              <w:t>е</w:t>
            </w:r>
            <w:r w:rsidRPr="000A27EF">
              <w:t>стными бюджетами с учётом установленных дифференцированных нормативов отчислений в местные бюджеты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-178,78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000 1 05 00000 00 0000 000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Налоги на совокупный доход</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31 641,39</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16 634,14</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52,6</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000 105 01000 00 0000 110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Налог, взимаемый в связи с применением упрощенной системы налог</w:t>
            </w:r>
            <w:r w:rsidRPr="000A27EF">
              <w:t>о</w:t>
            </w:r>
            <w:r w:rsidRPr="000A27EF">
              <w:t>обложения</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10 862,39</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1 028,20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9,5</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000 105 01011 01 1000 110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Налог, взимаемый с налогоплательщиков, выбравших в качестве объе</w:t>
            </w:r>
            <w:r w:rsidRPr="000A27EF">
              <w:t>к</w:t>
            </w:r>
            <w:r w:rsidRPr="000A27EF">
              <w:t>та налогообложения доходы</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6 641,70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523,07</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7,9</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000 105 01011 01 2100 110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Налог, взимаемый с налогоплательщиков, выбравших в качестве объе</w:t>
            </w:r>
            <w:r w:rsidRPr="000A27EF">
              <w:t>к</w:t>
            </w:r>
            <w:r w:rsidRPr="000A27EF">
              <w:t>та налогообложения доходы (пени)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14,24</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000 105 01021 01 1000 110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Налог, взимаемый с налогоплательщиков, выбравших в качестве объе</w:t>
            </w:r>
            <w:r w:rsidRPr="000A27EF">
              <w:t>к</w:t>
            </w:r>
            <w:r w:rsidRPr="000A27EF">
              <w:t>та налогообложения доходы (налог и авансовые платежи по налогу)</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4 220,69</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481,68</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11,4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000 105 01021 01 2100 110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Налог, взимаемый с налогоплательщиков, выбравших в качестве объе</w:t>
            </w:r>
            <w:r w:rsidRPr="000A27EF">
              <w:t>к</w:t>
            </w:r>
            <w:r w:rsidRPr="000A27EF">
              <w:t>та налогообложения доходы (пени)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9,21</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000 1 05 02000 02 0000 110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Единый налог на вмененный доход для отдельных видов деятельности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20,00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000 1 05 02010 02 0000 110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Единый налог на вмененный доход для отдельных видов деятельности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20,00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000 1 05 02010 02 1000 110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Единый налог на вмененный доход для отдельных видов деятельности (сумма платежа (перерасчеты, недоимка и задолженность по соответс</w:t>
            </w:r>
            <w:r w:rsidRPr="000A27EF">
              <w:t>т</w:t>
            </w:r>
            <w:r w:rsidRPr="000A27EF">
              <w:t>вующему платежу, в том числе отмененному))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3,79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000 1 05 02010 02 3000 110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16,21</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000 1 05 03000 01 0000 110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Единый сельскохозяйственный налог</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18 241,00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13 454,96</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73,8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000 1 05 03010 01 0000 110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Единый сельскохозяйственный налог</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18 241,00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13 454,96</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73,8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000 1 05 03010 01 1000 110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Единый сельскохозяйственный налог (сумма платежа (перерасчеты, н</w:t>
            </w:r>
            <w:r w:rsidRPr="000A27EF">
              <w:t>е</w:t>
            </w:r>
            <w:r w:rsidRPr="000A27EF">
              <w:t>доимка и задолженность по соответствующему платежу, в том числе отмененному))</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18 241,00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13 454,96</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73,8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000 1 05 04000 02 0000 110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Налог, взимаемый в связи с применением  патентной системы налог</w:t>
            </w:r>
            <w:r w:rsidRPr="000A27EF">
              <w:t>о</w:t>
            </w:r>
            <w:r w:rsidRPr="000A27EF">
              <w:t>обложения</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2 538,00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2 130,98</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84,0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000 1 05 04060 02 1000 110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Налог, взимаемый в связи с применением  патентной системы налог</w:t>
            </w:r>
            <w:r w:rsidRPr="000A27EF">
              <w:t>о</w:t>
            </w:r>
            <w:r w:rsidRPr="000A27EF">
              <w:t>обложения, зачисляемый в бюджеты муниципальных округов (сумма платежа (перерасчеты, недоимка и задолженность по соответствующ</w:t>
            </w:r>
            <w:r w:rsidRPr="000A27EF">
              <w:t>е</w:t>
            </w:r>
            <w:r w:rsidRPr="000A27EF">
              <w:t>му платежу, в том числе отмененному))</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2 538,00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2 130,98</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84,0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000 1 05 04060 02 2100 110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Налог, взимаемый в связи с применением  патентной системы налог</w:t>
            </w:r>
            <w:r w:rsidRPr="000A27EF">
              <w:t>о</w:t>
            </w:r>
            <w:r w:rsidRPr="000A27EF">
              <w:t>обложения, зачисляемый в бюджеты муниципальных округов (пени и проценты по соответствующему платежу)</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000 1 06 00000 00 0000 000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Налог на имущество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22 445,00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2 274,97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10,1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000 1 06 01000 00 0000 110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Налог на имущество физических лиц</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4 645,00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324,22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7,0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000 1 06 01020 14 0000 110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Налог на имущество физических лиц, взимаемый по ставкам, прим</w:t>
            </w:r>
            <w:r w:rsidRPr="000A27EF">
              <w:t>е</w:t>
            </w:r>
            <w:r w:rsidRPr="000A27EF">
              <w:t>няемым к объектам налогообложения, расположенным в границах м</w:t>
            </w:r>
            <w:r w:rsidRPr="000A27EF">
              <w:t>у</w:t>
            </w:r>
            <w:r w:rsidRPr="000A27EF">
              <w:t>ниципальных округов</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4 645,00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324,22</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7,0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000 1 06 06000 00 0000 110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Земельный налог</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17 800,00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1 950,75</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11,0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000 1 06 06030 00 0000 110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Земельный налог с организаций</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5 500,00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1 390,72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25,3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000 1 06 06032 14 0000 110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Земельный налог с организаций, обладающих земельным участком, расположенным в границах муниципальных округов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5 500,00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1 390,72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25,3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000 1 06 06040 00 0000 110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Земельный налог с физических лиц</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12 300,00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560,03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4,6</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000 1 06 06042 14 0000 110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Земельный налог ос физических лиц, обладающих земельным учас</w:t>
            </w:r>
            <w:r w:rsidRPr="000A27EF">
              <w:t>т</w:t>
            </w:r>
            <w:r w:rsidRPr="000A27EF">
              <w:t>ком, расположенным в границах муниципальных округов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12 300,00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560,03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4,6</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000 1 08 00000 00 0000 000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Государственная пошлина</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3 981,00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550,63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13,8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000 1 08 03000 01 0000 110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Государственная пошлина по делам, рассматриваемым в судах общей юрисдикции, мировыми судьями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3 981,00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550,63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13,8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000 1 08 03010 01 1050 110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Государственная пошлина по делам, рассматриваемым в судах общей юрисдикции, мировыми судьями (за исключением Верховного Суда Российской Федерации</w:t>
            </w:r>
            <w:proofErr w:type="gramStart"/>
            <w:r w:rsidRPr="000A27EF">
              <w:t>)(</w:t>
            </w:r>
            <w:proofErr w:type="gramEnd"/>
            <w:r w:rsidRPr="000A27EF">
              <w:t>государственная пошлина, уплачиваемая при обращении в суды)</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3 981,00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550,63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13,8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000 1 11 00000 00 0000 000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Доходы от использования имущества, находящегося в государственной и муниципальной собственности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55 655,00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14 463,32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26,0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000 1 11 01040 14 0000 120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 xml:space="preserve">Доходы в виде прибыли дивидендов по </w:t>
            </w:r>
            <w:proofErr w:type="gramStart"/>
            <w:r w:rsidRPr="000A27EF">
              <w:t>акциям</w:t>
            </w:r>
            <w:proofErr w:type="gramEnd"/>
            <w:r w:rsidRPr="000A27EF">
              <w:t xml:space="preserve"> принадлежащим мун</w:t>
            </w:r>
            <w:r w:rsidRPr="000A27EF">
              <w:t>и</w:t>
            </w:r>
            <w:r w:rsidRPr="000A27EF">
              <w:t>ципальным округам</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16,00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000 1 11 05000 00 0000 120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proofErr w:type="gramStart"/>
            <w:r w:rsidRPr="000A27EF">
              <w:t>Доходы, получаемые в виде арендной  либо иной платы  за передачу в возмездное пользование государственного и муниципального  имущ</w:t>
            </w:r>
            <w:r w:rsidRPr="000A27EF">
              <w:t>е</w:t>
            </w:r>
            <w:r w:rsidRPr="000A27EF">
              <w:t>ства (за исключением имущества бюджетных и автономных учрежд</w:t>
            </w:r>
            <w:r w:rsidRPr="000A27EF">
              <w:t>е</w:t>
            </w:r>
            <w:r w:rsidRPr="000A27EF">
              <w:t>ний, а также имущества государственных и муниципальных унитарных предприятий, в том числе казенных</w:t>
            </w:r>
            <w:proofErr w:type="gramEnd"/>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55 639,00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14 453,44</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26,0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000 1 11 05010 00 0000 120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Доходы, получаемые  в виде арендной платы за земельные участки, г</w:t>
            </w:r>
            <w:r w:rsidRPr="000A27EF">
              <w:t>о</w:t>
            </w:r>
            <w:r w:rsidRPr="000A27EF">
              <w:t>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44 991,00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13 239,95</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29,4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000 1 11 05012 14 1000 120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Доходы, получаемые  в виде арендной платы за земельные участки, г</w:t>
            </w:r>
            <w:r w:rsidRPr="000A27EF">
              <w:t>о</w:t>
            </w:r>
            <w:r w:rsidRPr="000A27EF">
              <w:t>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44 991,00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13 239,95</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29,4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000 1 11 05020 00 0000 120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roofErr w:type="gramStart"/>
            <w:r w:rsidRPr="000A27EF">
              <w:t>Доходы, получаемые в виде арендной платы за земли после разгран</w:t>
            </w:r>
            <w:r w:rsidRPr="000A27EF">
              <w:t>и</w:t>
            </w:r>
            <w:r w:rsidRPr="000A27EF">
              <w:t>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w:t>
            </w:r>
            <w:r w:rsidRPr="000A27EF">
              <w:t>м</w:t>
            </w:r>
            <w:r w:rsidRPr="000A27EF">
              <w:t>ных учреждений)</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10 369,00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1 124,05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10,8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000 1 11 05024 14 1000 120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roofErr w:type="gramStart"/>
            <w:r w:rsidRPr="000A27EF">
              <w:t>Доходы, получаемые в виде арендной платы, а также средства от пр</w:t>
            </w:r>
            <w:r w:rsidRPr="000A27EF">
              <w:t>о</w:t>
            </w:r>
            <w:r w:rsidRPr="000A27EF">
              <w:t>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10 369,00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1 124,05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10,8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000 1 11 05030 00 0000 120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Доходы от сдачи в аренду имущества, находящегося в оперативном управлении органов государственной власти, органов местного сам</w:t>
            </w:r>
            <w:r w:rsidRPr="000A27EF">
              <w:t>о</w:t>
            </w:r>
            <w:r w:rsidRPr="000A27EF">
              <w:t>управления, государственных внебюджетных фондов и созданных ими учреждений (за исключением имущества бюджетных и автономных у</w:t>
            </w:r>
            <w:r w:rsidRPr="000A27EF">
              <w:t>ч</w:t>
            </w:r>
            <w:r w:rsidRPr="000A27EF">
              <w:t>реждений)</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279,00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89,44</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32,1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000 1 11 05034 14 1000 120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w:t>
            </w:r>
            <w:r w:rsidRPr="000A27EF">
              <w:t>т</w:t>
            </w:r>
            <w:r w:rsidRPr="000A27EF">
              <w:lastRenderedPageBreak/>
              <w:t>ных и автономных учреждений)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279,00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89,39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32,0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000 1 11 05312 14 0000 120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Плата по соглашениям об установлении сервитута, заключенным орг</w:t>
            </w:r>
            <w:r w:rsidRPr="000A27EF">
              <w:t>а</w:t>
            </w:r>
            <w:r w:rsidRPr="000A27EF">
              <w:t>нами местного самоуправления муниципальных округов, государстве</w:t>
            </w:r>
            <w:r w:rsidRPr="000A27EF">
              <w:t>н</w:t>
            </w:r>
            <w:r w:rsidRPr="000A27EF">
              <w:t>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0,05</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000 1 11 09000 00 0000 120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proofErr w:type="gramStart"/>
            <w:r w:rsidRPr="000A27EF">
              <w:t>Прочие доходы от использования имущества и прав, находящихся в г</w:t>
            </w:r>
            <w:r w:rsidRPr="000A27EF">
              <w:t>о</w:t>
            </w:r>
            <w:r w:rsidRPr="000A27EF">
              <w:t>сударственной и муниципальных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roofErr w:type="gramEnd"/>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9,88</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000 1 11 09040 00 0000 120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Прочие поступления от использования имущества, находящегося в г</w:t>
            </w:r>
            <w:r w:rsidRPr="000A27EF">
              <w:t>о</w:t>
            </w:r>
            <w:r w:rsidRPr="000A27EF">
              <w:t>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9,88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000 1 11 09044 14 0000 120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Прочие поступления от использования имущества, находящегося в со</w:t>
            </w:r>
            <w:r w:rsidRPr="000A27EF">
              <w:t>б</w:t>
            </w:r>
            <w:r w:rsidRPr="000A27EF">
              <w:t>ственности муниципальных округов (за исключением имущества мун</w:t>
            </w:r>
            <w:r w:rsidRPr="000A27EF">
              <w:t>и</w:t>
            </w:r>
            <w:r w:rsidRPr="000A27EF">
              <w:t>ципальных бюджетных и автономных учреждений, а также имущества муниципальных унитарных предприятий, в том числе казённых)</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9,88</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000 1 12 00000 00 0000 000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Платежи при пользовании природными ресурсами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8,00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9,87</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123,4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000 1 12 01000 01 0000 120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Плата за негативное воздействие на окружающую среду</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8,00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9,87</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123,4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000 1 12 01010 01 6000 120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Плата за выбросы загрязняющих веществ в атмосферный воздух ст</w:t>
            </w:r>
            <w:r w:rsidRPr="000A27EF">
              <w:t>а</w:t>
            </w:r>
            <w:r w:rsidRPr="000A27EF">
              <w:t>ционарными объектами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8,00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9,83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122,9</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000 1 12 01041 01 6000 120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Плата за размещение отходов производства</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0,04</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000 1 13 00000 00 0000 000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Доходы от оказания платных услуг (работ) и компенсации затрат гос</w:t>
            </w:r>
            <w:r w:rsidRPr="000A27EF">
              <w:t>у</w:t>
            </w:r>
            <w:r w:rsidRPr="000A27EF">
              <w:t>дарства</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7 295,00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2 418,30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33,2</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000 1 13 01000 00 0000 130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Доходы от оказания платных услуг (работ)</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7 295,00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2 112,57</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29,0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000 1 13 01990 00 0000 130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доходы от оказания платных услуг (работ)</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7 295,00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2 112,57</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29,0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000 1 13 01994 14 0000 130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доходы от оказания платных услуг (работ) получателями средств бюджетов муниципальных округов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7 295,00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2 112,57</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29,0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000 1 13 01994 14 2000 130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Прочие доходы от оказания платных услуг (работ) получателями средств бюджетов муниципальных округов (по средствам от предпр</w:t>
            </w:r>
            <w:r w:rsidRPr="000A27EF">
              <w:t>и</w:t>
            </w:r>
            <w:r w:rsidRPr="000A27EF">
              <w:t>нимательской деятельности в части доходов казённых учреждений)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295,00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267,46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90,7</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000 1 13 01994 14 2003 130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Прочие доходы от оказания платных услуг (работ) получателями средств бюджетов муниципальных округов (по средствам от родител</w:t>
            </w:r>
            <w:r w:rsidRPr="000A27EF">
              <w:t>ь</w:t>
            </w:r>
            <w:r w:rsidRPr="000A27EF">
              <w:t>ской платы в части доходов казённых учреждений)</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7 000,00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1 845,11</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26,4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000 1 13 02000 00 0000 130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Доходы от компенсации затрат государства</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305,73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000 1 13 02990 00 0000 130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доходы от компенсации затрат государства</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305,73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000 1 13 02994 14 0000 130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доходы от компенсации затрат бюджетов  муниципальных о</w:t>
            </w:r>
            <w:r w:rsidRPr="000A27EF">
              <w:t>к</w:t>
            </w:r>
            <w:r w:rsidRPr="000A27EF">
              <w:t>ругов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305,73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000 1 13 02994 14 1000 130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доходы от компенсации затрат бюджетов  муниципальных о</w:t>
            </w:r>
            <w:r w:rsidRPr="000A27EF">
              <w:t>к</w:t>
            </w:r>
            <w:r w:rsidRPr="000A27EF">
              <w:t>ругов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305,73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000 1 14 00000 00 0000 000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Доходы от продажи материальных и нематериальных активов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192,98</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643,3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000 1 14 06000 00 0000 430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Доходы от продажи земельных участков, находящихся в государстве</w:t>
            </w:r>
            <w:r w:rsidRPr="000A27EF">
              <w:t>н</w:t>
            </w:r>
            <w:r w:rsidRPr="000A27EF">
              <w:t>ной и муниципальной собственности (за исключением земельных уч</w:t>
            </w:r>
            <w:r w:rsidRPr="000A27EF">
              <w:t>а</w:t>
            </w:r>
            <w:r w:rsidRPr="000A27EF">
              <w:t>стков бюджетных и автономных учреждений)</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192,98</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643,3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000 1 14 060 00 0000 430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Доходы от продажи земельных участков, государственная собстве</w:t>
            </w:r>
            <w:r w:rsidRPr="000A27EF">
              <w:t>н</w:t>
            </w:r>
            <w:r w:rsidRPr="000A27EF">
              <w:t>ность на которые не разграничена</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192,98</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643,3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000 1 14 06012 14 1000 430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Доходы от продажи земельных участков, государственная собстве</w:t>
            </w:r>
            <w:r w:rsidRPr="000A27EF">
              <w:t>н</w:t>
            </w:r>
            <w:r w:rsidRPr="000A27EF">
              <w:t>ность на которые не разграничена и которые расположены в границах поселений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192,98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643,3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000 1 14 06024 14 1000 430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Доходы от продажи земельных участков, находящихся в собственности муниципальных округов (за исключением земельных участков муниц</w:t>
            </w:r>
            <w:r w:rsidRPr="000A27EF">
              <w:t>и</w:t>
            </w:r>
            <w:r w:rsidRPr="000A27EF">
              <w:t>пальных бюджетных и автономных учреждений)</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000 1 16 00000 00 0000 000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Штрафы, санкции, возмещение ущерба</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550,00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191,64</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34,8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000 1 16 01000 00 0000 140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Денежные взыскания (штрафы) за нарушение обязательных требований государственных стандартов, правил обязательной сертификации, н</w:t>
            </w:r>
            <w:r w:rsidRPr="000A27EF">
              <w:t>а</w:t>
            </w:r>
            <w:r w:rsidRPr="000A27EF">
              <w:t>рушение требований нормативных документов по обеспечению единс</w:t>
            </w:r>
            <w:r w:rsidRPr="000A27EF">
              <w:t>т</w:t>
            </w:r>
            <w:r w:rsidRPr="000A27EF">
              <w:lastRenderedPageBreak/>
              <w:t>ва измерений</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550,00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191,64</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34,8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000 116 01053 01 0000 140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 установленные главой 5 Кодекса Росси</w:t>
            </w:r>
            <w:r w:rsidRPr="000A27EF">
              <w:t>й</w:t>
            </w:r>
            <w:r w:rsidRPr="000A27EF">
              <w:t>ской Федерации об административных правонарушениях, за админис</w:t>
            </w:r>
            <w:r w:rsidRPr="000A27EF">
              <w:t>т</w:t>
            </w:r>
            <w:r w:rsidRPr="000A27EF">
              <w:t>ративные правонарушения, посягающие на права граждан, налагаемые мировыми судьями, комиссиями по делам несовершеннолетних и защ</w:t>
            </w:r>
            <w:r w:rsidRPr="000A27EF">
              <w:t>и</w:t>
            </w:r>
            <w:r w:rsidRPr="000A27EF">
              <w:t>те их прав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0,80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000 116 01053 01 0059 140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w:t>
            </w:r>
            <w:r w:rsidRPr="000A27EF">
              <w:br/>
              <w:t>установленные главой 5 Кодекса</w:t>
            </w:r>
            <w:r w:rsidRPr="000A27EF">
              <w:br/>
              <w:t>Российской Федерации об</w:t>
            </w:r>
            <w:r w:rsidRPr="000A27EF">
              <w:br/>
              <w:t>административных правонарушениях, за</w:t>
            </w:r>
            <w:r w:rsidRPr="000A27EF">
              <w:br/>
              <w:t>административные правонарушения,</w:t>
            </w:r>
            <w:r w:rsidRPr="000A27EF">
              <w:br/>
              <w:t>посягающие на права граждан,</w:t>
            </w:r>
            <w:r w:rsidRPr="000A27EF">
              <w:br/>
              <w:t>налагаемые мировыми судьями,</w:t>
            </w:r>
            <w:r w:rsidRPr="000A27EF">
              <w:br/>
              <w:t>комиссиями по делам</w:t>
            </w:r>
            <w:r w:rsidRPr="000A27EF">
              <w:br/>
              <w:t>несовершеннолетних и защите их прав</w:t>
            </w:r>
            <w:r w:rsidRPr="000A27EF">
              <w:br/>
              <w:t>(штрафы за нарушение порядка</w:t>
            </w:r>
            <w:r w:rsidRPr="000A27EF">
              <w:br/>
              <w:t>рассмотрения обращений граждан)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15,82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2,65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16,8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000 116 01053 01 9000 140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w:t>
            </w:r>
            <w:proofErr w:type="gramStart"/>
            <w:r w:rsidRPr="000A27EF">
              <w:t xml:space="preserve"> ,</w:t>
            </w:r>
            <w:proofErr w:type="gramEnd"/>
            <w:r w:rsidRPr="000A27EF">
              <w:t xml:space="preserve"> установленные главой 5 Кодекса РФ об административных правонарушениях  за  административные правон</w:t>
            </w:r>
            <w:r w:rsidRPr="000A27EF">
              <w:t>а</w:t>
            </w:r>
            <w:r w:rsidRPr="000A27EF">
              <w:t>рушения, посягающие на права граждан , налагаемые мировыми судь</w:t>
            </w:r>
            <w:r w:rsidRPr="000A27EF">
              <w:t>я</w:t>
            </w:r>
            <w:r w:rsidRPr="000A27EF">
              <w:t>ми , комиссиями по делам несовершеннолетних и защите их прав ( иные штрафы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26,96</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1,50</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5,6</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000 116 01063 01 0009 140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w:t>
            </w:r>
            <w:proofErr w:type="gramStart"/>
            <w:r w:rsidRPr="000A27EF">
              <w:t xml:space="preserve"> ,</w:t>
            </w:r>
            <w:proofErr w:type="gramEnd"/>
            <w:r w:rsidRPr="000A27EF">
              <w:t xml:space="preserve"> установленные главой 6 Кодекса РФ об административных правонарушениях  за  административные правон</w:t>
            </w:r>
            <w:r w:rsidRPr="000A27EF">
              <w:t>а</w:t>
            </w:r>
            <w:r w:rsidRPr="000A27EF">
              <w:t>рушения, посягающие на здоровье, санитарно-эпидемиологическое благополучие населения налагаемые мировыми судьями , комиссиями по делам несовершеннолетних и защите их прав ( иные штрафы )</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22,99</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14,59</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63,5</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000 116 01063 01 0101 140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w:t>
            </w:r>
            <w:r w:rsidRPr="000A27EF">
              <w:br/>
              <w:t>установленные главой 6 Кодекса</w:t>
            </w:r>
            <w:r w:rsidRPr="000A27EF">
              <w:br/>
              <w:t>Российской Федерации об</w:t>
            </w:r>
            <w:r w:rsidRPr="000A27EF">
              <w:br/>
              <w:t>административных правонарушениях, за</w:t>
            </w:r>
            <w:r w:rsidRPr="000A27EF">
              <w:br/>
            </w:r>
            <w:r w:rsidRPr="000A27EF">
              <w:lastRenderedPageBreak/>
              <w:t>административные правонарушения,</w:t>
            </w:r>
            <w:r w:rsidRPr="000A27EF">
              <w:br/>
              <w:t>посягающие на здоровье, санитарн</w:t>
            </w:r>
            <w:proofErr w:type="gramStart"/>
            <w:r w:rsidRPr="000A27EF">
              <w:t>о-</w:t>
            </w:r>
            <w:proofErr w:type="gramEnd"/>
            <w:r w:rsidRPr="000A27EF">
              <w:br/>
              <w:t>эпидемиологическое благополучие</w:t>
            </w:r>
            <w:r w:rsidRPr="000A27EF">
              <w:br/>
              <w:t>населения и общественную</w:t>
            </w:r>
            <w:r w:rsidRPr="000A27EF">
              <w:br/>
              <w:t>нравственность, налагаемые мировыми</w:t>
            </w:r>
            <w:r w:rsidRPr="000A27EF">
              <w:br/>
              <w:t>судьями, комиссиями по делам</w:t>
            </w:r>
            <w:r w:rsidRPr="000A27EF">
              <w:br/>
              <w:t>несовершеннолетних и защите их прав</w:t>
            </w:r>
            <w:r w:rsidRPr="000A27EF">
              <w:br/>
              <w:t>(штрафы за побои)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22,50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66,7</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000 116 01073 01 0017 140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 установленные главой 7 Кодекса Росси</w:t>
            </w:r>
            <w:r w:rsidRPr="000A27EF">
              <w:t>й</w:t>
            </w:r>
            <w:r w:rsidRPr="000A27EF">
              <w:t>ской Федерации об административных правонарушениях, за админис</w:t>
            </w:r>
            <w:r w:rsidRPr="000A27EF">
              <w:t>т</w:t>
            </w:r>
            <w:r w:rsidRPr="000A27EF">
              <w:t>ративные правонарушения в области охраны собственности, налага</w:t>
            </w:r>
            <w:r w:rsidRPr="000A27EF">
              <w:t>е</w:t>
            </w:r>
            <w:r w:rsidRPr="000A27EF">
              <w:t>мые мировыми судьями, комиссиями по делам несовершеннолетних и защите их прав (штрафы за уничтожение или повреждение чужого имущества)</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1,65</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0,15</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9,1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000 116 01073 01 0019 140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 установленные главой 7 Кодекса Росси</w:t>
            </w:r>
            <w:r w:rsidRPr="000A27EF">
              <w:t>й</w:t>
            </w:r>
            <w:r w:rsidRPr="000A27EF">
              <w:t>ской Федерации об административных правонарушениях, за админис</w:t>
            </w:r>
            <w:r w:rsidRPr="000A27EF">
              <w:t>т</w:t>
            </w:r>
            <w:r w:rsidRPr="000A27EF">
              <w:t>ративные правонарушения в области охраны собственности, налага</w:t>
            </w:r>
            <w:r w:rsidRPr="000A27EF">
              <w:t>е</w:t>
            </w:r>
            <w:r w:rsidRPr="000A27EF">
              <w:t>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27,37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000 116 01073 01 0027 140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w:t>
            </w:r>
            <w:proofErr w:type="gramStart"/>
            <w:r w:rsidRPr="000A27EF">
              <w:t xml:space="preserve"> ,</w:t>
            </w:r>
            <w:proofErr w:type="gramEnd"/>
            <w:r w:rsidRPr="000A27EF">
              <w:t xml:space="preserve"> установленные главой 7 Кодекса РФ об административных правонарушениях  за  административные правон</w:t>
            </w:r>
            <w:r w:rsidRPr="000A27EF">
              <w:t>а</w:t>
            </w:r>
            <w:r w:rsidRPr="000A27EF">
              <w:t>рушения в области охраны собственности , налагаемые мировыми судьями , комиссиями по делам несовершеннолетних и защите их прав (штрафы  за мелкое хищение)</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2,25</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000 116 01093 01 9000 140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 установленные главой 9 Кодекса Росси</w:t>
            </w:r>
            <w:r w:rsidRPr="000A27EF">
              <w:t>й</w:t>
            </w:r>
            <w:r w:rsidRPr="000A27EF">
              <w:t>ской Федерации об административных правонарушениях, за админис</w:t>
            </w:r>
            <w:r w:rsidRPr="000A27EF">
              <w:t>т</w:t>
            </w:r>
            <w:r w:rsidRPr="000A27EF">
              <w:t>ративные правонарушения в промышленности, строительстве и энерг</w:t>
            </w:r>
            <w:r w:rsidRPr="000A27EF">
              <w:t>е</w:t>
            </w:r>
            <w:r w:rsidRPr="000A27EF">
              <w:t>тике, налагаемые мировыми судьями, комиссиями по делам несове</w:t>
            </w:r>
            <w:r w:rsidRPr="000A27EF">
              <w:t>р</w:t>
            </w:r>
            <w:r w:rsidRPr="000A27EF">
              <w:t>шеннолетних и защите их прав (иные штрафы)</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3,00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000 116 01083 01 0037 140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 установленные главой 8 Кодекса Росси</w:t>
            </w:r>
            <w:r w:rsidRPr="000A27EF">
              <w:t>й</w:t>
            </w:r>
            <w:r w:rsidRPr="000A27EF">
              <w:lastRenderedPageBreak/>
              <w:t>ской Федерации об административных правонарушениях, за админис</w:t>
            </w:r>
            <w:r w:rsidRPr="000A27EF">
              <w:t>т</w:t>
            </w:r>
            <w:r w:rsidRPr="000A27EF">
              <w:t>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16,50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000 116 01133 01 9000 140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w:t>
            </w:r>
            <w:r w:rsidRPr="000A27EF">
              <w:br/>
              <w:t>установленные главой 13 Кодекса</w:t>
            </w:r>
            <w:r w:rsidRPr="000A27EF">
              <w:br/>
              <w:t>Российской Федерации об</w:t>
            </w:r>
            <w:r w:rsidRPr="000A27EF">
              <w:br/>
              <w:t>административных правонарушениях, за</w:t>
            </w:r>
            <w:r w:rsidRPr="000A27EF">
              <w:br/>
              <w:t>административные правонарушения в</w:t>
            </w:r>
            <w:r w:rsidRPr="000A27EF">
              <w:br/>
              <w:t>области связи и информации,</w:t>
            </w:r>
            <w:r w:rsidRPr="000A27EF">
              <w:br/>
              <w:t>налагаемые мировыми судьями,</w:t>
            </w:r>
            <w:r w:rsidRPr="000A27EF">
              <w:br/>
              <w:t>комиссиями по делам</w:t>
            </w:r>
            <w:r w:rsidRPr="000A27EF">
              <w:br/>
              <w:t>несовершеннолетних и защите их прав</w:t>
            </w:r>
            <w:r w:rsidRPr="000A27EF">
              <w:br/>
              <w:t>(иные штрафы)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2,25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000 116 01103 01 9000 140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w:t>
            </w:r>
            <w:r w:rsidRPr="000A27EF">
              <w:br/>
              <w:t>установленные главой 10 Кодекса Российской Федерации об админис</w:t>
            </w:r>
            <w:r w:rsidRPr="000A27EF">
              <w:t>т</w:t>
            </w:r>
            <w:r w:rsidRPr="000A27EF">
              <w:t>ративных правонарушениях, за административные правонарушения в сельском хозяйстве, ветеринарии и мелиорации земель, налагаемые м</w:t>
            </w:r>
            <w:r w:rsidRPr="000A27EF">
              <w:t>и</w:t>
            </w:r>
            <w:r w:rsidRPr="000A27EF">
              <w:t>ровыми судьями, комиссиями по делам несовершеннолетних и защите их прав (иные штрафы)</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2,25</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000 116 01123 01 0021 140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w:t>
            </w:r>
            <w:proofErr w:type="gramStart"/>
            <w:r w:rsidRPr="000A27EF">
              <w:t xml:space="preserve"> ,</w:t>
            </w:r>
            <w:proofErr w:type="gramEnd"/>
            <w:r w:rsidRPr="000A27EF">
              <w:t xml:space="preserve"> установленные главой 12 Кодекса РФ об административных правонарушениях  за  административные правон</w:t>
            </w:r>
            <w:r w:rsidRPr="000A27EF">
              <w:t>а</w:t>
            </w:r>
            <w:r w:rsidRPr="000A27EF">
              <w:t>рушения в области дорожного движения  , налагаемые мировыми суд</w:t>
            </w:r>
            <w:r w:rsidRPr="000A27EF">
              <w:t>ь</w:t>
            </w:r>
            <w:r w:rsidRPr="000A27EF">
              <w:t>ями , комиссиями по делам несовершеннолетних и защите их прав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9,45</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0,12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000 116 01123 01 0024 140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roofErr w:type="gramStart"/>
            <w:r w:rsidRPr="000A27EF">
              <w:t>Административные штрафы, установленные главой 12 Кодекса Росси</w:t>
            </w:r>
            <w:r w:rsidRPr="000A27EF">
              <w:t>й</w:t>
            </w:r>
            <w:r w:rsidRPr="000A27EF">
              <w:t>ской Федерации об административных правонарушениях, за админис</w:t>
            </w:r>
            <w:r w:rsidRPr="000A27EF">
              <w:t>т</w:t>
            </w:r>
            <w:r w:rsidRPr="000A27EF">
              <w:t>ративные правонарушения в области дорожного движения, налагаемые мировыми судьями, комиссиями по делам несовершеннолетних и защ</w:t>
            </w:r>
            <w:r w:rsidRPr="000A27EF">
              <w:t>и</w:t>
            </w:r>
            <w:r w:rsidRPr="000A27EF">
              <w:t xml:space="preserve">те их прав (штрафы за нарушение правил перевозки опасных грузов, налагаемые комиссиями по делам несовершеннолетних и защите их прав, образованными в муниципальных округах (городских округах) </w:t>
            </w:r>
            <w:r w:rsidRPr="000A27EF">
              <w:lastRenderedPageBreak/>
              <w:t>Ставропольского края)</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16,76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000 116 01143 01 9000 140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w:t>
            </w:r>
            <w:proofErr w:type="gramStart"/>
            <w:r w:rsidRPr="000A27EF">
              <w:t xml:space="preserve"> ,</w:t>
            </w:r>
            <w:proofErr w:type="gramEnd"/>
            <w:r w:rsidRPr="000A27EF">
              <w:t xml:space="preserve"> установленные главой 14 Кодекса РФ об административных правонарушениях  за  административные правон</w:t>
            </w:r>
            <w:r w:rsidRPr="000A27EF">
              <w:t>а</w:t>
            </w:r>
            <w:r w:rsidRPr="000A27EF">
              <w:t>рушения в области предпринимательской деятельности и деятельности саморегулирующих организаций налагаемые  мировыми судьями , к</w:t>
            </w:r>
            <w:r w:rsidRPr="000A27EF">
              <w:t>о</w:t>
            </w:r>
            <w:r w:rsidRPr="000A27EF">
              <w:t>миссиями по делам несовершеннолетних и защите их прав  (штрафы  за продажу товаров, выполненных работ либо оказание услуг при отсутс</w:t>
            </w:r>
            <w:r w:rsidRPr="000A27EF">
              <w:t>т</w:t>
            </w:r>
            <w:r w:rsidRPr="000A27EF">
              <w:t>вии установленной информации  либо неприменение в установленных федеральными законами случаях контроля</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3,08</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0,50</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16,2</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000 116 01157 01 0000 140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roofErr w:type="gramStart"/>
            <w:r w:rsidRPr="000A27EF">
              <w:t>Административные штрафы, установленные главой 15 Кодекса Росси</w:t>
            </w:r>
            <w:r w:rsidRPr="000A27EF">
              <w:t>й</w:t>
            </w:r>
            <w:r w:rsidRPr="000A27EF">
              <w:t>ской Федерации об административных правонарушениях, за админис</w:t>
            </w:r>
            <w:r w:rsidRPr="000A27EF">
              <w:t>т</w:t>
            </w:r>
            <w:r w:rsidRPr="000A27EF">
              <w:t xml:space="preserve">ративные правонарушения в области финансов, связанные с нецелевым использованием бюджетных средств, </w:t>
            </w:r>
            <w:proofErr w:type="spellStart"/>
            <w:r w:rsidRPr="000A27EF">
              <w:t>невозвратом</w:t>
            </w:r>
            <w:proofErr w:type="spellEnd"/>
            <w:r w:rsidRPr="000A27EF">
              <w:t xml:space="preserve"> либо несвоевреме</w:t>
            </w:r>
            <w:r w:rsidRPr="000A27EF">
              <w:t>н</w:t>
            </w:r>
            <w:r w:rsidRPr="000A27EF">
              <w:t xml:space="preserve">ным возвратом бюджетного кредита, </w:t>
            </w:r>
            <w:proofErr w:type="spellStart"/>
            <w:r w:rsidRPr="000A27EF">
              <w:t>неперечислением</w:t>
            </w:r>
            <w:proofErr w:type="spellEnd"/>
            <w:r w:rsidRPr="000A27EF">
              <w:t xml:space="preserve"> либо несвоевр</w:t>
            </w:r>
            <w:r w:rsidRPr="000A27EF">
              <w:t>е</w:t>
            </w:r>
            <w:r w:rsidRPr="000A27EF">
              <w:t>менным перечислением платы за пользование бюджетным кредитом, нарушением условий предоставления бюджетного кредита, нарушен</w:t>
            </w:r>
            <w:r w:rsidRPr="000A27EF">
              <w:t>и</w:t>
            </w:r>
            <w:r w:rsidRPr="000A27EF">
              <w:t>ем порядка и (или) условий предоставления (расходования) межбю</w:t>
            </w:r>
            <w:r w:rsidRPr="000A27EF">
              <w:t>д</w:t>
            </w:r>
            <w:r w:rsidRPr="000A27EF">
              <w:t>жетных трансфертов, нарушением условий предоставления бюджетных инвестиций, субсидий юридическим лицам</w:t>
            </w:r>
            <w:proofErr w:type="gramEnd"/>
            <w:r w:rsidRPr="000A27EF">
              <w:t>, индивидуальным предпр</w:t>
            </w:r>
            <w:r w:rsidRPr="000A27EF">
              <w:t>и</w:t>
            </w:r>
            <w:r w:rsidRPr="000A27EF">
              <w:t>нимателям и физическим лицам, подлежащие зачислению в бюджет муниципального образования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000 116 01173 01 0007 140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w:t>
            </w:r>
            <w:r w:rsidRPr="000A27EF">
              <w:br/>
              <w:t>установленные главой 17 Кодекса Российской Федерации об админис</w:t>
            </w:r>
            <w:r w:rsidRPr="000A27EF">
              <w:t>т</w:t>
            </w:r>
            <w:r w:rsidRPr="000A27EF">
              <w:t>ративных правонарушениях, за административные правонарушения, посягающие на институты государственной власти, налагаемые мир</w:t>
            </w:r>
            <w:r w:rsidRPr="000A27EF">
              <w:t>о</w:t>
            </w:r>
            <w:r w:rsidRPr="000A27EF">
              <w:t>выми судьями, комиссиями по делам несовершеннолетних и защите их прав (штрафы за невыполнение законных требований прокурора, сл</w:t>
            </w:r>
            <w:r w:rsidRPr="000A27EF">
              <w:t>е</w:t>
            </w:r>
            <w:r w:rsidRPr="000A27EF">
              <w:t>дователя, дознавателя или должностного лица, осуществляющего пр</w:t>
            </w:r>
            <w:r w:rsidRPr="000A27EF">
              <w:t>о</w:t>
            </w:r>
            <w:r w:rsidRPr="000A27EF">
              <w:t>изводство по делу об административном правонарушении)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1,88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53,2</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000 116 01173 01 0008 140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roofErr w:type="gramStart"/>
            <w:r w:rsidRPr="000A27EF">
              <w:t>Административные штрафы, установленные главой 17 Кодекса Росси</w:t>
            </w:r>
            <w:r w:rsidRPr="000A27EF">
              <w:t>й</w:t>
            </w:r>
            <w:r w:rsidRPr="000A27EF">
              <w:t>ской Федерации об административных правонарушениях, за админис</w:t>
            </w:r>
            <w:r w:rsidRPr="000A27EF">
              <w:t>т</w:t>
            </w:r>
            <w:r w:rsidRPr="000A27EF">
              <w:lastRenderedPageBreak/>
              <w:t>ративные правонарушения, посягающие на институты государственной власти, налагаемые мировыми судьями, комиссиями по делам несове</w:t>
            </w:r>
            <w:r w:rsidRPr="000A27EF">
              <w:t>р</w:t>
            </w:r>
            <w:r w:rsidRPr="000A27EF">
              <w:t>шеннолетних и защите их прав (штрафы за воспрепятствование зако</w:t>
            </w:r>
            <w:r w:rsidRPr="000A27EF">
              <w:t>н</w:t>
            </w:r>
            <w:r w:rsidRPr="000A27EF">
              <w:t>ной деятельности должностного лица органа, уполномоченного на осуществление функций по принудительному исполнению исполн</w:t>
            </w:r>
            <w:r w:rsidRPr="000A27EF">
              <w:t>и</w:t>
            </w:r>
            <w:r w:rsidRPr="000A27EF">
              <w:t>тельных документов и обеспечению установленного порядка деятел</w:t>
            </w:r>
            <w:r w:rsidRPr="000A27EF">
              <w:t>ь</w:t>
            </w:r>
            <w:r w:rsidRPr="000A27EF">
              <w:t>ности судов)</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1,50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000 116 01173 01 9000 140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 установленные главой 17 Кодекса Росси</w:t>
            </w:r>
            <w:r w:rsidRPr="000A27EF">
              <w:t>й</w:t>
            </w:r>
            <w:r w:rsidRPr="000A27EF">
              <w:t>ской Федерации об административных правонарушениях, за админис</w:t>
            </w:r>
            <w:r w:rsidRPr="000A27EF">
              <w:t>т</w:t>
            </w:r>
            <w:r w:rsidRPr="000A27EF">
              <w:t>ративные правонарушения, посягающие на институты государственной власти, налагаемые мировыми судьями, комиссиями по делам несове</w:t>
            </w:r>
            <w:r w:rsidRPr="000A27EF">
              <w:t>р</w:t>
            </w:r>
            <w:r w:rsidRPr="000A27EF">
              <w:t>шеннолетних и защите их прав (иные штрафы)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4,17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16,8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000 11601193 01 0007 140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roofErr w:type="gramStart"/>
            <w:r w:rsidRPr="000A27EF">
              <w:t>Административные штрафы, установленные главой 19 Кодекса Росси</w:t>
            </w:r>
            <w:r w:rsidRPr="000A27EF">
              <w:t>й</w:t>
            </w:r>
            <w:r w:rsidRPr="000A27EF">
              <w:t>ской Федерации об административных правонарушениях, за админис</w:t>
            </w:r>
            <w:r w:rsidRPr="000A27EF">
              <w:t>т</w:t>
            </w:r>
            <w:r w:rsidRPr="000A27EF">
              <w:t>ративные правонарушения против порядка управления, налагаемые м</w:t>
            </w:r>
            <w:r w:rsidRPr="000A27EF">
              <w:t>и</w:t>
            </w:r>
            <w:r w:rsidRPr="000A27EF">
              <w:t>ровыми судьями, комиссиями по делам несовершеннолетних и защите их прав (штрафы за непредставление сведений (информации)</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0,45</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000 116 01193 01 0013 140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 установленные главой 19 Кодекса Росси</w:t>
            </w:r>
            <w:r w:rsidRPr="000A27EF">
              <w:t>й</w:t>
            </w:r>
            <w:r w:rsidRPr="000A27EF">
              <w:t>ской Федерации об административных правонарушениях, за админис</w:t>
            </w:r>
            <w:r w:rsidRPr="000A27EF">
              <w:t>т</w:t>
            </w:r>
            <w:r w:rsidRPr="000A27EF">
              <w:t>ративные правонарушения против порядка управления, налагаемые м</w:t>
            </w:r>
            <w:r w:rsidRPr="000A27EF">
              <w:t>и</w:t>
            </w:r>
            <w:r w:rsidRPr="000A27EF">
              <w:t>ровыми судьями, комиссиями по делам несовершеннолетних и защите их прав (штрафы за заведомо ложный вызов специализированных служб)</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7,59</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1,50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19,8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000 116 01193 01 9000 140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w:t>
            </w:r>
            <w:r w:rsidRPr="000A27EF">
              <w:br/>
              <w:t>установленные главой 19 Кодекса Российской Федерации об админис</w:t>
            </w:r>
            <w:r w:rsidRPr="000A27EF">
              <w:t>т</w:t>
            </w:r>
            <w:r w:rsidRPr="000A27EF">
              <w:t>ративных правонарушениях, за административные правонарушения против порядка управления, налагаемые мировыми судьями, коми</w:t>
            </w:r>
            <w:r w:rsidRPr="000A27EF">
              <w:t>с</w:t>
            </w:r>
            <w:r w:rsidRPr="000A27EF">
              <w:t>сиями по делам несовершеннолетних и защите их прав (иные штрафы)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11,25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8,9</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000 116 01203 01 0008 140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roofErr w:type="gramStart"/>
            <w:r w:rsidRPr="000A27EF">
              <w:t>Административные штрафы, установленные главой 20 Кодекса Росси</w:t>
            </w:r>
            <w:r w:rsidRPr="000A27EF">
              <w:t>й</w:t>
            </w:r>
            <w:r w:rsidRPr="000A27EF">
              <w:t>ской Федерации об административных правонарушениях, за админис</w:t>
            </w:r>
            <w:r w:rsidRPr="000A27EF">
              <w:t>т</w:t>
            </w:r>
            <w:r w:rsidRPr="000A27EF">
              <w:t xml:space="preserve">ративные правонарушения, посягающие на общественный порядок и </w:t>
            </w:r>
            <w:r w:rsidRPr="000A27EF">
              <w:lastRenderedPageBreak/>
              <w:t>общественную безопасность, налагаемые мировыми судьями, коми</w:t>
            </w:r>
            <w:r w:rsidRPr="000A27EF">
              <w:t>с</w:t>
            </w:r>
            <w:r w:rsidRPr="000A27EF">
              <w:t>сиями по делам несовершеннолетних и защите их прав (штрафы за н</w:t>
            </w:r>
            <w:r w:rsidRPr="000A27EF">
              <w:t>а</w:t>
            </w:r>
            <w:r w:rsidRPr="000A27EF">
              <w:t>рушение правил производства, приобретения, продажи, передачи, хр</w:t>
            </w:r>
            <w:r w:rsidRPr="000A27EF">
              <w:t>а</w:t>
            </w:r>
            <w:r w:rsidRPr="000A27EF">
              <w:t>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0A27EF">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0,37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000 116 01203 01 0010 140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roofErr w:type="gramStart"/>
            <w:r w:rsidRPr="000A27EF">
              <w:t>Административные штрафы,</w:t>
            </w:r>
            <w:r w:rsidRPr="000A27EF">
              <w:br/>
              <w:t>установленные главой 20 Кодекса Российской Федерации об админис</w:t>
            </w:r>
            <w:r w:rsidRPr="000A27EF">
              <w:t>т</w:t>
            </w:r>
            <w:r w:rsidRPr="000A27EF">
              <w:t>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w:t>
            </w:r>
            <w:r w:rsidRPr="000A27EF">
              <w:t>о</w:t>
            </w:r>
            <w:r w:rsidRPr="000A27EF">
              <w:t>летних и защите их прав (штрафы за незаконные изготовление, прод</w:t>
            </w:r>
            <w:r w:rsidRPr="000A27EF">
              <w:t>а</w:t>
            </w:r>
            <w:r w:rsidRPr="000A27EF">
              <w:t>жу или передачу пневматического оружия)</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7,50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000 116 01203 01 0021 140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 установленные главой 20 Кодекса Росси</w:t>
            </w:r>
            <w:r w:rsidRPr="000A27EF">
              <w:t>й</w:t>
            </w:r>
            <w:r w:rsidRPr="000A27EF">
              <w:t>ской Федерации об административных правонарушениях, за админис</w:t>
            </w:r>
            <w:r w:rsidRPr="000A27EF">
              <w:t>т</w:t>
            </w:r>
            <w:r w:rsidRPr="000A27EF">
              <w:t>ративные правонарушения, посягающие на общественный порядок и общественную безопасность, налагаемые мировыми судьями, коми</w:t>
            </w:r>
            <w:r w:rsidRPr="000A27EF">
              <w:t>с</w:t>
            </w:r>
            <w:r w:rsidRPr="000A27EF">
              <w:t>сиями по делам несовершеннолетних и защите их прав (штрафы за п</w:t>
            </w:r>
            <w:r w:rsidRPr="000A27EF">
              <w:t>о</w:t>
            </w:r>
            <w:r w:rsidRPr="000A27EF">
              <w:t>явление в общественных местах в состоянии опьянения)</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4,50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000 116 01203 01 9000 140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w:t>
            </w:r>
            <w:proofErr w:type="gramStart"/>
            <w:r w:rsidRPr="000A27EF">
              <w:t xml:space="preserve"> ,</w:t>
            </w:r>
            <w:proofErr w:type="gramEnd"/>
            <w:r w:rsidRPr="000A27EF">
              <w:t xml:space="preserve"> установленные главой 20 Кодекса РФ об административных правонарушениях  за  административные правон</w:t>
            </w:r>
            <w:r w:rsidRPr="000A27EF">
              <w:t>а</w:t>
            </w:r>
            <w:r w:rsidRPr="000A27EF">
              <w:t>рушения посягающие на общественный порядок и общественную без</w:t>
            </w:r>
            <w:r w:rsidRPr="000A27EF">
              <w:t>о</w:t>
            </w:r>
            <w:r w:rsidRPr="000A27EF">
              <w:t>пасность, налагаемые  мировыми судьями , комиссиями по делам нес</w:t>
            </w:r>
            <w:r w:rsidRPr="000A27EF">
              <w:t>о</w:t>
            </w:r>
            <w:r w:rsidRPr="000A27EF">
              <w:t>вершеннолетних и защите их прав (иные штрафы)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308,46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108,08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35,0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000 116 01333 01 0000 140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roofErr w:type="gramStart"/>
            <w:r w:rsidRPr="000A27EF">
              <w:t>Административные штрафы,</w:t>
            </w:r>
            <w:r w:rsidRPr="000A27EF">
              <w:br/>
              <w:t xml:space="preserve">установленные Кодексом Российской Федерации об административных </w:t>
            </w:r>
            <w:r w:rsidRPr="000A27EF">
              <w:lastRenderedPageBreak/>
              <w:t>правонарушениях, за административные правонарушения в области производства и оборота этилового спирта, алкогольной и спиртосоде</w:t>
            </w:r>
            <w:r w:rsidRPr="000A27EF">
              <w:t>р</w:t>
            </w:r>
            <w:r w:rsidRPr="000A27EF">
              <w:t>жащей продукции, а также за административные правонарушения п</w:t>
            </w:r>
            <w:r w:rsidRPr="000A27EF">
              <w:t>о</w:t>
            </w:r>
            <w:r w:rsidRPr="000A27EF">
              <w:t>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22,50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15,00</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66,7</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000 116 07090 14 0000 140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proofErr w:type="gramStart"/>
            <w:r w:rsidRPr="000A27EF">
              <w:t xml:space="preserve">(  </w:t>
            </w:r>
            <w:proofErr w:type="gramEnd"/>
            <w:r w:rsidRPr="000A27EF">
              <w:t>муниципальным казе</w:t>
            </w:r>
            <w:r w:rsidRPr="000A27EF">
              <w:t>н</w:t>
            </w:r>
            <w:r w:rsidRPr="000A27EF">
              <w:t>ным учреждением)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3,00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000 116 10123 01 0141 140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roofErr w:type="gramStart"/>
            <w:r w:rsidRPr="000A27EF">
              <w:t>Доходы от денежных взысканий (штрафов), поступающие в счет пог</w:t>
            </w:r>
            <w:r w:rsidRPr="000A27EF">
              <w:t>а</w:t>
            </w:r>
            <w:r w:rsidRPr="000A27EF">
              <w:t>шения задолженности, образовавшейся до 1 января 2020 года, подл</w:t>
            </w:r>
            <w:r w:rsidRPr="000A27EF">
              <w:t>е</w:t>
            </w:r>
            <w:r w:rsidRPr="000A27EF">
              <w:t>жащие зачислению в бюджет муниципального образования по норм</w:t>
            </w:r>
            <w:r w:rsidRPr="000A27EF">
              <w:t>а</w:t>
            </w:r>
            <w:r w:rsidRPr="000A27EF">
              <w:t>тивам, действовавшим в 2019 году (доходы бюджетов муниципальных округов за исключением доходов, направляемых на формирование м</w:t>
            </w:r>
            <w:r w:rsidRPr="000A27EF">
              <w:t>у</w:t>
            </w:r>
            <w:r w:rsidRPr="000A27EF">
              <w:t>ниципального дорожного фонда, а также иных платежей в случае пр</w:t>
            </w:r>
            <w:r w:rsidRPr="000A27EF">
              <w:t>и</w:t>
            </w:r>
            <w:r w:rsidRPr="000A27EF">
              <w:t>нятия решения финансовым органом муниципального образования о раздельном учете задолженности)</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3,05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000 116 02020 02 0000 140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Административные штрафы, установленные законами субъектов Ро</w:t>
            </w:r>
            <w:r w:rsidRPr="000A27EF">
              <w:t>с</w:t>
            </w:r>
            <w:r w:rsidRPr="000A27EF">
              <w:t>сийской Федерации об административных правонарушениях, за нар</w:t>
            </w:r>
            <w:r w:rsidRPr="000A27EF">
              <w:t>у</w:t>
            </w:r>
            <w:r w:rsidRPr="000A27EF">
              <w:t>шение муниципальных правовых актов</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10,00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000 1 17 00000 00 0000 000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неналоговые доходы</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1 800,00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200,00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11,1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000 1 17 15000 00 0000 150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Инициативные платежи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1 800,00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200,00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11,1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000 1 17 15020 00 0000 150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Инициативные платежи, зачисляемые в бюджеты</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1 800,00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200,00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11,1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000 1 17 15020 14 0000 150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Инициативные платежи, зачисляемые в бюджеты муниципальных о</w:t>
            </w:r>
            <w:r w:rsidRPr="000A27EF">
              <w:t>к</w:t>
            </w:r>
            <w:r w:rsidRPr="000A27EF">
              <w:t>ругов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1 800,00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200,00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11,1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000 1 17 15020 14 0116 150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Инициативные платежи зачисляемые в бюджеты муниципальных окр</w:t>
            </w:r>
            <w:r w:rsidRPr="000A27EF">
              <w:t>у</w:t>
            </w:r>
            <w:r w:rsidRPr="000A27EF">
              <w:t>гов (поступление средств от физических лиц на реализацию проекта «Ремонт тротуаров по ул</w:t>
            </w:r>
            <w:proofErr w:type="gramStart"/>
            <w:r w:rsidRPr="000A27EF">
              <w:t>.П</w:t>
            </w:r>
            <w:proofErr w:type="gramEnd"/>
            <w:r w:rsidRPr="000A27EF">
              <w:t>инчука, ул.Пионерская, ул.Интернациональная, ул.Гагарина, ул.Уманца и ул. Куйбышева в с.Арзгир  Арзгирского муниципального округа Ставропольского края»)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000 1 17 15020 14 0316 150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Инициативные платежи зачисляемые в бюджеты муниципальных окр</w:t>
            </w:r>
            <w:r w:rsidRPr="000A27EF">
              <w:t>у</w:t>
            </w:r>
            <w:r w:rsidRPr="000A27EF">
              <w:t>гов (поступление средств от организаций на реализацию  проекта «Р</w:t>
            </w:r>
            <w:r w:rsidRPr="000A27EF">
              <w:t>е</w:t>
            </w:r>
            <w:r w:rsidRPr="000A27EF">
              <w:t>монт тротуаров по ул</w:t>
            </w:r>
            <w:proofErr w:type="gramStart"/>
            <w:r w:rsidRPr="000A27EF">
              <w:t>.П</w:t>
            </w:r>
            <w:proofErr w:type="gramEnd"/>
            <w:r w:rsidRPr="000A27EF">
              <w:t>инчука, ул.Пионерская, ул.Интернациональная, ул.Гагарина, ул.Уманца и ул. Куйбышева в с.Арзгир  Арзгирского м</w:t>
            </w:r>
            <w:r w:rsidRPr="000A27EF">
              <w:t>у</w:t>
            </w:r>
            <w:r w:rsidRPr="000A27EF">
              <w:t>ниципального округа Ставропольского края»)</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500,00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000 1 17 15020 14 0117 150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proofErr w:type="gramStart"/>
            <w:r w:rsidRPr="000A27EF">
              <w:t>Инициативные платежи, зачисляемые в бюджеты муниципальных о</w:t>
            </w:r>
            <w:r w:rsidRPr="000A27EF">
              <w:t>к</w:t>
            </w:r>
            <w:r w:rsidRPr="000A27EF">
              <w:t>ругов (поступление средств от физических лиц на реализацию проекта «Ремонт детской игровой площадки по ул. Бульварная,81 в селе Родн</w:t>
            </w:r>
            <w:r w:rsidRPr="000A27EF">
              <w:t>и</w:t>
            </w:r>
            <w:r w:rsidRPr="000A27EF">
              <w:t>ковское Арзгирского муниципального округа Ставропольского края»)</w:t>
            </w:r>
            <w:proofErr w:type="gramEnd"/>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100,00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000 1 17 15020 14 0317 150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proofErr w:type="gramStart"/>
            <w:r w:rsidRPr="000A27EF">
              <w:t>Инициативные платежи, зачисляемые в бюджеты муниципальных о</w:t>
            </w:r>
            <w:r w:rsidRPr="000A27EF">
              <w:t>к</w:t>
            </w:r>
            <w:r w:rsidRPr="000A27EF">
              <w:t>ругов (поступление средств от организаций на реализацию проекта «Ремонт детской игровой площадки по ул. Бульварная,81 в селе Родн</w:t>
            </w:r>
            <w:r w:rsidRPr="000A27EF">
              <w:t>и</w:t>
            </w:r>
            <w:r w:rsidRPr="000A27EF">
              <w:t>ковское Арзгирского муниципального округа Ставропольского края»)</w:t>
            </w:r>
            <w:proofErr w:type="gramEnd"/>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500,00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000 1 17 15020 14 0118 150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Инициативные платежи зачисляемые в бюджеты муниципальных окр</w:t>
            </w:r>
            <w:r w:rsidRPr="000A27EF">
              <w:t>у</w:t>
            </w:r>
            <w:r w:rsidRPr="000A27EF">
              <w:t>гов (поступление средств от физических лиц на реализацию проекта «Ремонт тротуаров по ул.К.Цеткин, ул</w:t>
            </w:r>
            <w:proofErr w:type="gramStart"/>
            <w:r w:rsidRPr="000A27EF">
              <w:t>.П</w:t>
            </w:r>
            <w:proofErr w:type="gramEnd"/>
            <w:r w:rsidRPr="000A27EF">
              <w:t xml:space="preserve">артизанская, </w:t>
            </w:r>
            <w:proofErr w:type="spellStart"/>
            <w:r w:rsidRPr="000A27EF">
              <w:t>ул.Николенко</w:t>
            </w:r>
            <w:proofErr w:type="spellEnd"/>
            <w:r w:rsidRPr="000A27EF">
              <w:t xml:space="preserve">, </w:t>
            </w:r>
            <w:proofErr w:type="spellStart"/>
            <w:r w:rsidRPr="000A27EF">
              <w:t>ул.Скребца</w:t>
            </w:r>
            <w:proofErr w:type="spellEnd"/>
            <w:r w:rsidRPr="000A27EF">
              <w:t xml:space="preserve"> и пер.Новый в с.Арзгир  Арзгирского муниципального о</w:t>
            </w:r>
            <w:r w:rsidRPr="000A27EF">
              <w:t>к</w:t>
            </w:r>
            <w:r w:rsidRPr="000A27EF">
              <w:t>руга Ставропольского края»)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000 1 17 15020 14 0318 150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Инициативные платежи зачисляемые в бюджеты муниципальных окр</w:t>
            </w:r>
            <w:r w:rsidRPr="000A27EF">
              <w:t>у</w:t>
            </w:r>
            <w:r w:rsidRPr="000A27EF">
              <w:t>гов (поступление средств от организаций на реализацию  проекта «Р</w:t>
            </w:r>
            <w:r w:rsidRPr="000A27EF">
              <w:t>е</w:t>
            </w:r>
            <w:r w:rsidRPr="000A27EF">
              <w:t>монт тротуаров по ул.К.Цеткин, ул</w:t>
            </w:r>
            <w:proofErr w:type="gramStart"/>
            <w:r w:rsidRPr="000A27EF">
              <w:t>.П</w:t>
            </w:r>
            <w:proofErr w:type="gramEnd"/>
            <w:r w:rsidRPr="000A27EF">
              <w:t xml:space="preserve">артизанская, </w:t>
            </w:r>
            <w:proofErr w:type="spellStart"/>
            <w:r w:rsidRPr="000A27EF">
              <w:t>ул.Николенко</w:t>
            </w:r>
            <w:proofErr w:type="spellEnd"/>
            <w:r w:rsidRPr="000A27EF">
              <w:t xml:space="preserve">, </w:t>
            </w:r>
            <w:proofErr w:type="spellStart"/>
            <w:r w:rsidRPr="000A27EF">
              <w:t>ул.Скребца</w:t>
            </w:r>
            <w:proofErr w:type="spellEnd"/>
            <w:r w:rsidRPr="000A27EF">
              <w:t xml:space="preserve"> и пер.Новый в с.Арзгир  Арзгирского муниципального о</w:t>
            </w:r>
            <w:r w:rsidRPr="000A27EF">
              <w:t>к</w:t>
            </w:r>
            <w:r w:rsidRPr="000A27EF">
              <w:t>руга Ставропольского края»)</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500,00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40,0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000 2 00 00000 00 0000 000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Безвозмездные поступления</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1 319 722,42</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203 041,86</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15,4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000 2 02 00000 00 0000 000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Безвозмездные поступления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1 338 248,60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202 897,86</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15,2</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000 2 02 10000 00 0000 150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Дотации  бюджетам субъектов Российской Федерации  и муниципал</w:t>
            </w:r>
            <w:r w:rsidRPr="000A27EF">
              <w:t>ь</w:t>
            </w:r>
            <w:r w:rsidRPr="000A27EF">
              <w:t>ных образований</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397 077,00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99 269,25</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25,0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000 2 02 15001 00 0000 150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Дотации на выравнивание бюджетной обеспеченности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397 077,00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99 269,25</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25,0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000 2 02 15001 14 0000 150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Дотации  бюджетам муниципальных районов на выравнивание  бю</w:t>
            </w:r>
            <w:r w:rsidRPr="000A27EF">
              <w:t>д</w:t>
            </w:r>
            <w:r w:rsidRPr="000A27EF">
              <w:lastRenderedPageBreak/>
              <w:t>жетной обеспеченности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397 077,00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99 269,25</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25,0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000 2 02 20000 00 0000 150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Субсидии бюджетам бюджетной системы Российской Федерации (ме</w:t>
            </w:r>
            <w:r w:rsidRPr="000A27EF">
              <w:t>ж</w:t>
            </w:r>
            <w:r w:rsidRPr="000A27EF">
              <w:t>бюджетные субсидии)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533 738,45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12 886,18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2,4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000 2 02 20216 00 0000 150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Субсидии бюджетам на осуществление дорожной деятельности в о</w:t>
            </w:r>
            <w:r w:rsidRPr="000A27EF">
              <w:t>т</w:t>
            </w:r>
            <w:r w:rsidRPr="000A27EF">
              <w:t>ношении автомобильных дорог общего пользования, а также капитал</w:t>
            </w:r>
            <w:r w:rsidRPr="000A27EF">
              <w:t>ь</w:t>
            </w:r>
            <w:r w:rsidRPr="000A27EF">
              <w:t>ного ремонта и ремонта дворовых территорий многоквартирных домов, проездов к дворовым территориям многоквартирных домов населённых пунктов</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159 720,18</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000 2 02 20216 14 0000 150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Субсидии бюджетам муниципальных округов на осуществление д</w:t>
            </w:r>
            <w:r w:rsidRPr="000A27EF">
              <w:t>о</w:t>
            </w:r>
            <w:r w:rsidRPr="000A27EF">
              <w:t>рожной деятельности в отношении автомобильных дорог общего пол</w:t>
            </w:r>
            <w:r w:rsidRPr="000A27EF">
              <w:t>ь</w:t>
            </w:r>
            <w:r w:rsidRPr="000A27EF">
              <w:t>зования, а также капитального ремонта и ремонта дворовых территорий многоквартирных домов, проездов к дворовым территориям мног</w:t>
            </w:r>
            <w:r w:rsidRPr="000A27EF">
              <w:t>о</w:t>
            </w:r>
            <w:r w:rsidRPr="000A27EF">
              <w:t>квартирных домов населённых пунктов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159 720,18</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000 2 02 25304 00 0000 150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Субсидии бюджетам на организацию бесплатного горячего питания обучающихся</w:t>
            </w:r>
            <w:proofErr w:type="gramStart"/>
            <w:r w:rsidRPr="000A27EF">
              <w:t xml:space="preserve"> ,</w:t>
            </w:r>
            <w:proofErr w:type="gramEnd"/>
            <w:r w:rsidRPr="000A27EF">
              <w:t>получающих начальное общее образование в государс</w:t>
            </w:r>
            <w:r w:rsidRPr="000A27EF">
              <w:t>т</w:t>
            </w:r>
            <w:r w:rsidRPr="000A27EF">
              <w:t>венных и муниципальных образовательных  организациях</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14 437,02</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2 773,43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19,2</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000 2 02 25304 14 0000 150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Субсидии бюджетам муниципальных округов на организацию беспла</w:t>
            </w:r>
            <w:r w:rsidRPr="000A27EF">
              <w:t>т</w:t>
            </w:r>
            <w:r w:rsidRPr="000A27EF">
              <w:t>ного горячего питания обучающихся</w:t>
            </w:r>
            <w:proofErr w:type="gramStart"/>
            <w:r w:rsidRPr="000A27EF">
              <w:t xml:space="preserve"> ,</w:t>
            </w:r>
            <w:proofErr w:type="gramEnd"/>
            <w:r w:rsidRPr="000A27EF">
              <w:t>получающих начальное общее образование в государственных и муниципальных образовательных  организациях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14 437,02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2 773,43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19,2</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000 2 02 25497 00 0000 150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Субсидии бюджетам  на реализацию мероприятий по обеспечению жильем молодых семей</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2 108,16</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000 2 02 25497 14 0000 150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Субсидии бюджетам муниципальных округов на реализацию мер</w:t>
            </w:r>
            <w:r w:rsidRPr="000A27EF">
              <w:t>о</w:t>
            </w:r>
            <w:r w:rsidRPr="000A27EF">
              <w:t>приятий по обеспечению жильем молодых семей</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2 108,16</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000 2 02 25513 00 0000 150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 xml:space="preserve">Субсидии бюджетам на развитие сети учреждений </w:t>
            </w:r>
            <w:proofErr w:type="spellStart"/>
            <w:r w:rsidRPr="000A27EF">
              <w:t>культурно-досугового</w:t>
            </w:r>
            <w:proofErr w:type="spellEnd"/>
            <w:r w:rsidRPr="000A27EF">
              <w:t xml:space="preserve"> типа</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3 187,26</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000 2 02 25513 14 0000 150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Субсидии бюджетам муниципальных округов на развитие сети учре</w:t>
            </w:r>
            <w:r w:rsidRPr="000A27EF">
              <w:t>ж</w:t>
            </w:r>
            <w:r w:rsidRPr="000A27EF">
              <w:t xml:space="preserve">дений </w:t>
            </w:r>
            <w:proofErr w:type="spellStart"/>
            <w:r w:rsidRPr="000A27EF">
              <w:t>культурно-досугового</w:t>
            </w:r>
            <w:proofErr w:type="spellEnd"/>
            <w:r w:rsidRPr="000A27EF">
              <w:t xml:space="preserve"> типа</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3 187,26</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000 2 02 25519 00 0000 150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 xml:space="preserve">Субсидии бюджетам на </w:t>
            </w:r>
            <w:proofErr w:type="spellStart"/>
            <w:proofErr w:type="gramStart"/>
            <w:r w:rsidRPr="000A27EF">
              <w:t>на</w:t>
            </w:r>
            <w:proofErr w:type="spellEnd"/>
            <w:proofErr w:type="gramEnd"/>
            <w:r w:rsidRPr="000A27EF">
              <w:t xml:space="preserve"> поддержку отрасли культуры</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115,43</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115,43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100,0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000 2 02 25519 14 0000 150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Субсидии бюджетам муниципальных округов на поддержку отрасли культуры</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115,43</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115,43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100,0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000 2 02 25555 00 0000 150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Субсидии бюджетам на реализацию программ формирования совр</w:t>
            </w:r>
            <w:r w:rsidRPr="000A27EF">
              <w:t>е</w:t>
            </w:r>
            <w:r w:rsidRPr="000A27EF">
              <w:t>менной городской среды</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23 504,04</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000 2 02 25555 14 0000 150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Субсидии бюджетам муниципальных округов на реализацию программ формирования современной городской среды</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23 504,04</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000 2 02 27576 00 0000 150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 xml:space="preserve">Субсидии бюджетам на </w:t>
            </w:r>
            <w:proofErr w:type="spellStart"/>
            <w:r w:rsidRPr="000A27EF">
              <w:t>софинансирование</w:t>
            </w:r>
            <w:proofErr w:type="spellEnd"/>
            <w:r w:rsidRPr="000A27EF">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0A27EF">
              <w:t>сельский</w:t>
            </w:r>
            <w:proofErr w:type="gramEnd"/>
            <w:r w:rsidRPr="000A27EF">
              <w:t xml:space="preserve"> территорий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308 463,33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8 069,75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2,6</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000 2 02 27576 14 0000 150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 xml:space="preserve">Субсидии бюджетам муниципальных округов на </w:t>
            </w:r>
            <w:proofErr w:type="spellStart"/>
            <w:r w:rsidRPr="000A27EF">
              <w:t>софинансирование</w:t>
            </w:r>
            <w:proofErr w:type="spellEnd"/>
            <w:r w:rsidRPr="000A27EF">
              <w:t xml:space="preserve"> к</w:t>
            </w:r>
            <w:r w:rsidRPr="000A27EF">
              <w:t>а</w:t>
            </w:r>
            <w:r w:rsidRPr="000A27EF">
              <w:t>питальных вложений в объекты государственной (муниципальной) со</w:t>
            </w:r>
            <w:r w:rsidRPr="000A27EF">
              <w:t>б</w:t>
            </w:r>
            <w:r w:rsidRPr="000A27EF">
              <w:t xml:space="preserve">ственности в рамках обеспечения комплексного развития </w:t>
            </w:r>
            <w:proofErr w:type="gramStart"/>
            <w:r w:rsidRPr="000A27EF">
              <w:t>сельский</w:t>
            </w:r>
            <w:proofErr w:type="gramEnd"/>
            <w:r w:rsidRPr="000A27EF">
              <w:t xml:space="preserve"> те</w:t>
            </w:r>
            <w:r w:rsidRPr="000A27EF">
              <w:t>р</w:t>
            </w:r>
            <w:r w:rsidRPr="000A27EF">
              <w:t>риторий</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308 463,33</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8 069,75</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2,6</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000 2 02 29999 00 0000 150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субсидии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22 203,03</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1 927,57</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8,7</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000 2 02 29999 14 0000 150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субсидии бюджетам муниципальных районов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22 203,03</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1 927,57</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8,7</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000 2 02 29999 14 1204 150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субсидии бюджетам муниципальных округов (проведение и</w:t>
            </w:r>
            <w:r w:rsidRPr="000A27EF">
              <w:t>н</w:t>
            </w:r>
            <w:r w:rsidRPr="000A27EF">
              <w:t>формационно-пропагандистских мероприятий, направленных на пр</w:t>
            </w:r>
            <w:r w:rsidRPr="000A27EF">
              <w:t>о</w:t>
            </w:r>
            <w:r w:rsidRPr="000A27EF">
              <w:t>филактику идеологии терроризма)</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100,00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000 2 02 29999 14 1213 150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субсидии бюджетам муниципальных округов (обеспечение де</w:t>
            </w:r>
            <w:r w:rsidRPr="000A27EF">
              <w:t>я</w:t>
            </w:r>
            <w:r w:rsidRPr="000A27EF">
              <w:t>тельности центров образования цифрового и гуманитарного профилей)</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13 103,03</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1 927,57</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14,7</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000 2 02 29999 14 1254 150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субсидии бюджетам муниципальных округов (реализация ин</w:t>
            </w:r>
            <w:r w:rsidRPr="000A27EF">
              <w:t>и</w:t>
            </w:r>
            <w:r w:rsidRPr="000A27EF">
              <w:t>циативных проектов) с</w:t>
            </w:r>
            <w:proofErr w:type="gramStart"/>
            <w:r w:rsidRPr="000A27EF">
              <w:t>.Р</w:t>
            </w:r>
            <w:proofErr w:type="gramEnd"/>
            <w:r w:rsidRPr="000A27EF">
              <w:t>одниковское</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9 000,00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000 2 02 30000 00 0000 150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субъектов Российской Федерации и муниц</w:t>
            </w:r>
            <w:r w:rsidRPr="000A27EF">
              <w:t>и</w:t>
            </w:r>
            <w:r w:rsidRPr="000A27EF">
              <w:t>пальных образований</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406 928,00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90 664,31</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22,3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000 2 02 30024 00 0000 150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Субвенции местным бюджетам  на выполнение передаваемых полн</w:t>
            </w:r>
            <w:r w:rsidRPr="000A27EF">
              <w:t>о</w:t>
            </w:r>
            <w:r w:rsidRPr="000A27EF">
              <w:t>мочий  субъектов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302 269,64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61 761,39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20,4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000 2 02 30024 14 0000 150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302 269,64</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61 761,39</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20,4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000 2 02 30024 14 0026 150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на реализацию Закона Ставропольского края «О наделении органов местного сам</w:t>
            </w:r>
            <w:r w:rsidRPr="000A27EF">
              <w:t>о</w:t>
            </w:r>
            <w:r w:rsidRPr="000A27EF">
              <w:t>управления муниципальных районов и городских  округов в Ставр</w:t>
            </w:r>
            <w:r w:rsidRPr="000A27EF">
              <w:t>о</w:t>
            </w:r>
            <w:r w:rsidRPr="000A27EF">
              <w:t>польском крае отдельными государственными полномочиями Ставр</w:t>
            </w:r>
            <w:r w:rsidRPr="000A27EF">
              <w:t>о</w:t>
            </w:r>
            <w:r w:rsidRPr="000A27EF">
              <w:lastRenderedPageBreak/>
              <w:t>польского края по организации и осуществлению  деятельности по оп</w:t>
            </w:r>
            <w:r w:rsidRPr="000A27EF">
              <w:t>е</w:t>
            </w:r>
            <w:r w:rsidRPr="000A27EF">
              <w:t>ке и попечительству» в области здравоохранения</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284,64</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35,15</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12,3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000 2 02 30024 14 0028 150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на реализацию Закона Ставропольского края «О наделении органов местного сам</w:t>
            </w:r>
            <w:r w:rsidRPr="000A27EF">
              <w:t>о</w:t>
            </w:r>
            <w:r w:rsidRPr="000A27EF">
              <w:t>управления муниципальных районов и городских  округов в Ставр</w:t>
            </w:r>
            <w:r w:rsidRPr="000A27EF">
              <w:t>о</w:t>
            </w:r>
            <w:r w:rsidRPr="000A27EF">
              <w:t>польском крае отдельными государственными полномочиями Ставр</w:t>
            </w:r>
            <w:r w:rsidRPr="000A27EF">
              <w:t>о</w:t>
            </w:r>
            <w:r w:rsidRPr="000A27EF">
              <w:t>польского края по организации и осуществлению  деятельности по оп</w:t>
            </w:r>
            <w:r w:rsidRPr="000A27EF">
              <w:t>е</w:t>
            </w:r>
            <w:r w:rsidRPr="000A27EF">
              <w:t>ке и попечительству» в области образования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968,17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178,10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18,4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000 2 02 30024 14 0032 150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на расходы  по организации  и проведению  мероприятий  по борьбе с иксодовыми клещами–переносчиками  Крымской геморрагической лихорадки в природных биотопах</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701,99</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000 2 02 30024 14 0036 150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на администр</w:t>
            </w:r>
            <w:r w:rsidRPr="000A27EF">
              <w:t>и</w:t>
            </w:r>
            <w:r w:rsidRPr="000A27EF">
              <w:t>рование переданных  отдельных государственных полномочий  в о</w:t>
            </w:r>
            <w:r w:rsidRPr="000A27EF">
              <w:t>б</w:t>
            </w:r>
            <w:r w:rsidRPr="000A27EF">
              <w:t>ласти сельского хозяйства</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2 420,88</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510,59</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21,1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000 2 02 30024 14 0040 150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на  предоставл</w:t>
            </w:r>
            <w:r w:rsidRPr="000A27EF">
              <w:t>е</w:t>
            </w:r>
            <w:r w:rsidRPr="000A27EF">
              <w:t>ние государственной социальной помощи малоимущим семьям, мал</w:t>
            </w:r>
            <w:r w:rsidRPr="000A27EF">
              <w:t>о</w:t>
            </w:r>
            <w:r w:rsidRPr="000A27EF">
              <w:t>имущим одиноко  проживающим гражданам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455,95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124,45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27,3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000 2 02 30024 14 0041 150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(выплата ежем</w:t>
            </w:r>
            <w:r w:rsidRPr="000A27EF">
              <w:t>е</w:t>
            </w:r>
            <w:r w:rsidRPr="000A27EF">
              <w:t>сячной денежной компенсации на каждого ребенка в возрасте до 18 лет многодетным семьям)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20 964,78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5 144,31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24,5</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000 2 02 30024 14 0042 150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на выплату еж</w:t>
            </w:r>
            <w:r w:rsidRPr="000A27EF">
              <w:t>е</w:t>
            </w:r>
            <w:r w:rsidRPr="000A27EF">
              <w:t>годного социального  пособия на проезд  учащимся (студентам)</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48,07</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000 2 02 30024 14 0045 150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 xml:space="preserve">ваемых полномочий субъектов Российской Федерации на реализацию </w:t>
            </w:r>
            <w:r w:rsidRPr="000A27EF">
              <w:lastRenderedPageBreak/>
              <w:t>Закона Ставропольского края «О наделении органов местного сам</w:t>
            </w:r>
            <w:r w:rsidRPr="000A27EF">
              <w:t>о</w:t>
            </w:r>
            <w:r w:rsidRPr="000A27EF">
              <w:t>управления муниципальных образований в Ставропольском крае о</w:t>
            </w:r>
            <w:r w:rsidRPr="000A27EF">
              <w:t>т</w:t>
            </w:r>
            <w:r w:rsidRPr="000A27EF">
              <w:t>дельными государственными полномочиями Ставропольского края по формированию, содержанию и использованию Архивного фонда Ста</w:t>
            </w:r>
            <w:r w:rsidRPr="000A27EF">
              <w:t>в</w:t>
            </w:r>
            <w:r w:rsidRPr="000A27EF">
              <w:t>ропольского края»</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1 251,21</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188,70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15,1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000 2 02 30024 14 0047 150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на реализацию Закона Ставропольского края «О наделении органов местного сам</w:t>
            </w:r>
            <w:r w:rsidRPr="000A27EF">
              <w:t>о</w:t>
            </w:r>
            <w:r w:rsidRPr="000A27EF">
              <w:t>управления муниципальных районов и городских округов в Ставр</w:t>
            </w:r>
            <w:r w:rsidRPr="000A27EF">
              <w:t>о</w:t>
            </w:r>
            <w:r w:rsidRPr="000A27EF">
              <w:t>польском крае отдельными государственными полномочиями Ставр</w:t>
            </w:r>
            <w:r w:rsidRPr="000A27EF">
              <w:t>о</w:t>
            </w:r>
            <w:r w:rsidRPr="000A27EF">
              <w:t>польского края по созданию комиссий по делам несовершеннолетних и защите их прав и организации деятельности таких комиссий»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582,87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127,99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22,0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000 2 02 30024 14 0066 150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на выплату еж</w:t>
            </w:r>
            <w:r w:rsidRPr="000A27EF">
              <w:t>е</w:t>
            </w:r>
            <w:r w:rsidRPr="000A27EF">
              <w:t>месячного пособия на ребёнка</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23,80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6,27</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26,3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000 2 02 30024 14 0090 150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на предоставл</w:t>
            </w:r>
            <w:r w:rsidRPr="000A27EF">
              <w:t>е</w:t>
            </w:r>
            <w:r w:rsidRPr="000A27EF">
              <w:t>ние мер социальной поддержки по оплате жилых помещений, отопл</w:t>
            </w:r>
            <w:r w:rsidRPr="000A27EF">
              <w:t>е</w:t>
            </w:r>
            <w:r w:rsidRPr="000A27EF">
              <w:t>ния и освещения педагогическим работникам образовательных учре</w:t>
            </w:r>
            <w:r w:rsidRPr="000A27EF">
              <w:t>ж</w:t>
            </w:r>
            <w:r w:rsidRPr="000A27EF">
              <w:t>дений, проживающим и работающим в сельской местности, рабочих поселках (поселках городского типа)</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16 426,18</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5 791,63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35,3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000 2 02 30024 14 0147 150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на осуществл</w:t>
            </w:r>
            <w:r w:rsidRPr="000A27EF">
              <w:t>е</w:t>
            </w:r>
            <w:r w:rsidRPr="000A27EF">
              <w:t>ние отдельных государственных полномочий в области социальной з</w:t>
            </w:r>
            <w:r w:rsidRPr="000A27EF">
              <w:t>а</w:t>
            </w:r>
            <w:r w:rsidRPr="000A27EF">
              <w:t>щиты отдельных категорий граждан</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13 742,80</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2 094,29</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15,2</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000 2 02 30024 14 0181 150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на реализацию Закона Ставропольского края «О наделении органов  местного сам</w:t>
            </w:r>
            <w:r w:rsidRPr="000A27EF">
              <w:t>о</w:t>
            </w:r>
            <w:r w:rsidRPr="000A27EF">
              <w:t>управления муниципальных районов и городских округов в Ставр</w:t>
            </w:r>
            <w:r w:rsidRPr="000A27EF">
              <w:t>о</w:t>
            </w:r>
            <w:r w:rsidRPr="000A27EF">
              <w:t>польском крае отдельными государственными полномочиями Ставр</w:t>
            </w:r>
            <w:r w:rsidRPr="000A27EF">
              <w:t>о</w:t>
            </w:r>
            <w:r w:rsidRPr="000A27EF">
              <w:t>польского края по созданию административных комиссий»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000 2 02 30024 14 1107 150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(обеспечение государственных гарантий реализации прав на получение общедосту</w:t>
            </w:r>
            <w:r w:rsidRPr="000A27EF">
              <w:t>п</w:t>
            </w:r>
            <w:r w:rsidRPr="000A27EF">
              <w:t>ного и бесплатного дошкольного образования в муниципальных д</w:t>
            </w:r>
            <w:r w:rsidRPr="000A27EF">
              <w:t>о</w:t>
            </w:r>
            <w:r w:rsidRPr="000A27EF">
              <w:t>школьных образовательных организациях и финансовое обеспечение получения дошкольного образования в частных дошкольных и частных дошкольных общеобразовательных организациях)</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62 330,43</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11 440,14</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18,4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000 2 02 30024 14 1108 150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roofErr w:type="gramStart"/>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(обеспечение государственных гарантий реализации прав на получение общедосту</w:t>
            </w:r>
            <w:r w:rsidRPr="000A27EF">
              <w:t>п</w:t>
            </w:r>
            <w:r w:rsidRPr="000A27EF">
              <w:t>ного и бесплатного начального общего, основного общего, среднего общего образования в муниципальных общеобразовательных организ</w:t>
            </w:r>
            <w:r w:rsidRPr="000A27EF">
              <w:t>а</w:t>
            </w:r>
            <w:r w:rsidRPr="000A27EF">
              <w:t>циях, а также  обеспечение дополнительного образования детей в м</w:t>
            </w:r>
            <w:r w:rsidRPr="000A27EF">
              <w:t>у</w:t>
            </w:r>
            <w:r w:rsidRPr="000A27EF">
              <w:t>ниципальных общеобразовательных организациях и на финансовое обеспечение получения начального общего, основного общего, средн</w:t>
            </w:r>
            <w:r w:rsidRPr="000A27EF">
              <w:t>е</w:t>
            </w:r>
            <w:r w:rsidRPr="000A27EF">
              <w:t>го общего образования в частных общеобразовательных организациях)</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167 598,94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30 373,38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18,1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000 2 02 30024 14 1110 150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(организация проведения на территории Ставропольского края мероприятий по отл</w:t>
            </w:r>
            <w:r w:rsidRPr="000A27EF">
              <w:t>о</w:t>
            </w:r>
            <w:r w:rsidRPr="000A27EF">
              <w:t>ву и содержанию безнадзорных животных)</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124,10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000 2 02 30024 14 1122 150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(выплата еж</w:t>
            </w:r>
            <w:r w:rsidRPr="000A27EF">
              <w:t>е</w:t>
            </w:r>
            <w:r w:rsidRPr="000A27EF">
              <w:t>годной денежной компенсации многодетным семьям на каждого из д</w:t>
            </w:r>
            <w:r w:rsidRPr="000A27EF">
              <w:t>е</w:t>
            </w:r>
            <w:r w:rsidRPr="000A27EF">
              <w:t>тей не старше 18 лет, обучающихся в общеобразовательных организ</w:t>
            </w:r>
            <w:r w:rsidRPr="000A27EF">
              <w:t>а</w:t>
            </w:r>
            <w:r w:rsidRPr="000A27EF">
              <w:t>циях, на приобретение комплекта школьной одежды, спортивной оде</w:t>
            </w:r>
            <w:r w:rsidRPr="000A27EF">
              <w:t>ж</w:t>
            </w:r>
            <w:r w:rsidRPr="000A27EF">
              <w:t>ды и обуви и школьных письменных принадлежностей)</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5 163,08</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000 2 02 30024 14 1221 150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roofErr w:type="gramStart"/>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(ежегодная д</w:t>
            </w:r>
            <w:r w:rsidRPr="000A27EF">
              <w:t>е</w:t>
            </w:r>
            <w:r w:rsidRPr="000A27EF">
              <w:t xml:space="preserve">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w:t>
            </w:r>
            <w:r w:rsidRPr="000A27EF">
              <w:lastRenderedPageBreak/>
              <w:t>войны входили в его состав, не достигшим совершеннолетия на 3 се</w:t>
            </w:r>
            <w:r w:rsidRPr="000A27EF">
              <w:t>н</w:t>
            </w:r>
            <w:r w:rsidRPr="000A27EF">
              <w:t>тября 1945 года и постоянно проживающим на территории Ставропол</w:t>
            </w:r>
            <w:r w:rsidRPr="000A27EF">
              <w:t>ь</w:t>
            </w:r>
            <w:r w:rsidRPr="000A27EF">
              <w:t>ского края)</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5 663,86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5 594,40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98,8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000 2 02 30024 14 1256 150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(обеспечение отдыха и оздоровления детей)</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3 238,10</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000 2 02 30024 14 1260 150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(осуществление выплаты социального пособия на погребение)</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152,64</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62,62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41,0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000 2 02 30024 14 1287 150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выполнение перед</w:t>
            </w:r>
            <w:r w:rsidRPr="000A27EF">
              <w:t>а</w:t>
            </w:r>
            <w:r w:rsidRPr="000A27EF">
              <w:t>ваемых полномочий субъектов Российской Федерации (обеспечение ребенка (детей) участника специальной военной операции, обучающ</w:t>
            </w:r>
            <w:r w:rsidRPr="000A27EF">
              <w:t>е</w:t>
            </w:r>
            <w:r w:rsidRPr="000A27EF">
              <w:t>гося (обучающихся) по образовательным программам основного общ</w:t>
            </w:r>
            <w:r w:rsidRPr="000A27EF">
              <w:t>е</w:t>
            </w:r>
            <w:r w:rsidRPr="000A27EF">
              <w:t>го или среднего общего образования в муниципальной образовательной организации, бесплатным горячим питанием)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124,15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89,37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72,0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000 2 02 30029 00 0000 150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образований на компенсацию части платы, взимаемой с родителей (законных представителей) за пр</w:t>
            </w:r>
            <w:r w:rsidRPr="000A27EF">
              <w:t>и</w:t>
            </w:r>
            <w:r w:rsidRPr="000A27EF">
              <w:t>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3 491,92</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562,80</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16,1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000 2 02 30029 14 0000 150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w:t>
            </w:r>
            <w:r w:rsidRPr="000A27EF">
              <w:t>и</w:t>
            </w:r>
            <w:r w:rsidRPr="000A27EF">
              <w:t>зующие образовательные программы дошкольного образования</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3 491,92</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562,80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16,1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000 2 02 35084 00 0000 150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на осуществление ежемесячной денежной выпл</w:t>
            </w:r>
            <w:r w:rsidRPr="000A27EF">
              <w:t>а</w:t>
            </w:r>
            <w:r w:rsidRPr="000A27EF">
              <w:t>ты, назначаемой в случае рождения третьего ребенка или последующих детей до достижения ребенком возраста трех лет</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14 986,92</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3 298,10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22,0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000 2 02 35084 14 0000 150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осуществление еж</w:t>
            </w:r>
            <w:r w:rsidRPr="000A27EF">
              <w:t>е</w:t>
            </w:r>
            <w:r w:rsidRPr="000A27EF">
              <w:t>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14 986,92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3 298,10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22,0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000 2 02 35118 00 0000 150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 xml:space="preserve">Субвенции бюджетам на осуществление первичного воинского учета </w:t>
            </w:r>
            <w:r w:rsidRPr="000A27EF">
              <w:lastRenderedPageBreak/>
              <w:t>органами местного самоуправления поселений, муниципальных и г</w:t>
            </w:r>
            <w:r w:rsidRPr="000A27EF">
              <w:t>о</w:t>
            </w:r>
            <w:r w:rsidRPr="000A27EF">
              <w:t>родских округов</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712,72</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105,98</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14,9</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000 2 02 35118 14 0000 150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осуществление пе</w:t>
            </w:r>
            <w:r w:rsidRPr="000A27EF">
              <w:t>р</w:t>
            </w:r>
            <w:r w:rsidRPr="000A27EF">
              <w:t>вичного воинского учета органами местного самоуправления посел</w:t>
            </w:r>
            <w:r w:rsidRPr="000A27EF">
              <w:t>е</w:t>
            </w:r>
            <w:r w:rsidRPr="000A27EF">
              <w:t>ний, муниципальных и городских округов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712,72</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105,98</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14,9</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000 2 02 35120 00 0000 150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13,23</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13,23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100,0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000 2 02 35120 14 0000 150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осуществление по</w:t>
            </w:r>
            <w:r w:rsidRPr="000A27EF">
              <w:t>л</w:t>
            </w:r>
            <w:r w:rsidRPr="000A27EF">
              <w:t>номочий по составлению (изменению) списков кандидатов в прися</w:t>
            </w:r>
            <w:r w:rsidRPr="000A27EF">
              <w:t>ж</w:t>
            </w:r>
            <w:r w:rsidRPr="000A27EF">
              <w:t>ные заседатели федеральных судов общей юрисдикции в Российской Федерации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13,23</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13,23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100,0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000 2 02 35179 14 0000 150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Субсидии бюджетам на проведение мероприятий по обеспечению де</w:t>
            </w:r>
            <w:r w:rsidRPr="000A27EF">
              <w:t>я</w:t>
            </w:r>
            <w:r w:rsidRPr="000A27EF">
              <w:t>тельности советников директора по воспитанию и взаимодействию с детскими общественными объединениями в общеобразовательных о</w:t>
            </w:r>
            <w:r w:rsidRPr="000A27EF">
              <w:t>р</w:t>
            </w:r>
            <w:r w:rsidRPr="000A27EF">
              <w:t>ганизациях</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2 661,92</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391,52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14,7</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000 2 02 35179 14 0000 150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Субсидии бюджетам муниципальных округов на проведение меропри</w:t>
            </w:r>
            <w:r w:rsidRPr="000A27EF">
              <w:t>я</w:t>
            </w:r>
            <w:r w:rsidRPr="000A27EF">
              <w:t>тий по обеспечению деятельности советников директора по воспит</w:t>
            </w:r>
            <w:r w:rsidRPr="000A27EF">
              <w:t>а</w:t>
            </w:r>
            <w:r w:rsidRPr="000A27EF">
              <w:t>нию и взаимодействию с детскими общественными объединениями в общеобразовательных организациях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2 661,92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391,52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14,7</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000 2 02 35220 00 0000 150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на осуществление переданного полномочия Ро</w:t>
            </w:r>
            <w:r w:rsidRPr="000A27EF">
              <w:t>с</w:t>
            </w:r>
            <w:r w:rsidRPr="000A27EF">
              <w:t>сийской Федерации по осуществлению ежегодной денежной выплаты лицам, награжденным нагрудным знаком «Почетный донор России»</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1 973,16</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1 940,30</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98,3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000 2 02 35220 14 0000 150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осуществление п</w:t>
            </w:r>
            <w:r w:rsidRPr="000A27EF">
              <w:t>е</w:t>
            </w:r>
            <w:r w:rsidRPr="000A27EF">
              <w:t>реданного полномочия Российской Федерации по осуществлению еж</w:t>
            </w:r>
            <w:r w:rsidRPr="000A27EF">
              <w:t>е</w:t>
            </w:r>
            <w:r w:rsidRPr="000A27EF">
              <w:t>годной денежной выплаты лицам, награжденным нагрудным знаком «Почетный донор России»</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1 973,16</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1 940,30</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98,3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000 2 02 35250 00 0000 150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на оплату жилищно-коммунальных услуг о</w:t>
            </w:r>
            <w:r w:rsidRPr="000A27EF">
              <w:t>т</w:t>
            </w:r>
            <w:r w:rsidRPr="000A27EF">
              <w:t>дельным категориям граждан</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16 137,02</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7 617,73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47,2</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000 2 02 35250 14 0000 150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оплату жилищно-коммунальных услуг отдельным категориям граждан</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16 137,02</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7 617,73</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47,2</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000 2 02 35303 00 0000 150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15 618,34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2 700,34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17,3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000 2 02 35303 14 0000 150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ежемесячное дене</w:t>
            </w:r>
            <w:r w:rsidRPr="000A27EF">
              <w:t>ж</w:t>
            </w:r>
            <w:r w:rsidRPr="000A27EF">
              <w:t>ное вознаграждение за классное руководство педагогическим работн</w:t>
            </w:r>
            <w:r w:rsidRPr="000A27EF">
              <w:t>и</w:t>
            </w:r>
            <w:r w:rsidRPr="000A27EF">
              <w:t>кам государственных и муниципальных общеобразовательных орган</w:t>
            </w:r>
            <w:r w:rsidRPr="000A27EF">
              <w:t>и</w:t>
            </w:r>
            <w:r w:rsidRPr="000A27EF">
              <w:t>заций</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15 618,34</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2 700,34</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17,3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000 2 02 35404 00 0000 150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на оказание государственной социальной пом</w:t>
            </w:r>
            <w:r w:rsidRPr="000A27EF">
              <w:t>о</w:t>
            </w:r>
            <w:r w:rsidRPr="000A27EF">
              <w:t>щи на основании социального контракта отдельным категориям гра</w:t>
            </w:r>
            <w:r w:rsidRPr="000A27EF">
              <w:t>ж</w:t>
            </w:r>
            <w:r w:rsidRPr="000A27EF">
              <w:t>дан</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6 150,36</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381,92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6,2</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000 2 02 35404 14 0000 150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оказание государс</w:t>
            </w:r>
            <w:r w:rsidRPr="000A27EF">
              <w:t>т</w:t>
            </w:r>
            <w:r w:rsidRPr="000A27EF">
              <w:t>венной социальной помощи на основании социального контракта о</w:t>
            </w:r>
            <w:r w:rsidRPr="000A27EF">
              <w:t>т</w:t>
            </w:r>
            <w:r w:rsidRPr="000A27EF">
              <w:t>дельным категориям граждан</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6 150,36</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381,92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6,2</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000 2 02 35462 00 0000 150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10,32</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2,41</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23,4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000 2 02 35462 14 0000 150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Субвенции бюджетам муниципальных округов на компенсацию о</w:t>
            </w:r>
            <w:r w:rsidRPr="000A27EF">
              <w:t>т</w:t>
            </w:r>
            <w:r w:rsidRPr="000A27EF">
              <w:t>дельным категориям граждан оплаты взноса на капитальный ремонт общего имущества в многоквартирном доме</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10,32</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2,41</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23,4</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000 2 02 39998 00 0000 150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Единая субвенция местным бюджетам</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42 902,45</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11 888,59</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27,7</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000 2 02 39998 14 0000 150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Единая субвенция бюджетам муниципальных районов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42 902,45</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11 888,59</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27,7</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000 2 02 39998 14 1157 150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Единая субвенция бюджетам муниципальных округов (осуществление отдельных государственных полномочий по социальной защите о</w:t>
            </w:r>
            <w:r w:rsidRPr="000A27EF">
              <w:t>т</w:t>
            </w:r>
            <w:r w:rsidRPr="000A27EF">
              <w:t>дельных категорий граждан)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39 985,53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11 386,30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28,5</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000 2 02 39998 14 1158 150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Единая субвенция бюджетам муниципальных округов (осуществление отдельных государственных полномочий по социальной поддержке с</w:t>
            </w:r>
            <w:r w:rsidRPr="000A27EF">
              <w:t>е</w:t>
            </w:r>
            <w:r w:rsidRPr="000A27EF">
              <w:t>мьи и детей)</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2 916,92</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502,29</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17,2</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000 2 02 40000 00 0000 150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Иные межбюджетные трансферты</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505,15</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78,12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15,5</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000 2 02 40000 14 0000 150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Иные межбюджетные трансферты муниципальных округов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505,15</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78,12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15,5</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000 2 02 49999 00 0000 150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межбюджетные трансферты, передаваемые бюджетам</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505,15</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78,12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15,5</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lastRenderedPageBreak/>
              <w:t>000 2 02 49999 14 0000 150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межбюджетные трансферты, передаваемые бюджетам муниц</w:t>
            </w:r>
            <w:r w:rsidRPr="000A27EF">
              <w:t>и</w:t>
            </w:r>
            <w:r w:rsidRPr="000A27EF">
              <w:t>пальных районов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505,15</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78,12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15,5</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000 2 02 49999 14 0064 150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межбюджетные трансферты, передаваемые бюджетам муниц</w:t>
            </w:r>
            <w:r w:rsidRPr="000A27EF">
              <w:t>и</w:t>
            </w:r>
            <w:r w:rsidRPr="000A27EF">
              <w:t>пальных округов на содержание депутатов Думы Ставропольского края и их помощников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505,15</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78,12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15,5</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000 2 07 00000 00 0000 150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безвозмездные поступления</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5 725,97</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1 135,62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19,8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000 2 07 04000 14 0000 150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Прочие безвозмездные поступления в бюджеты муниципальных окр</w:t>
            </w:r>
            <w:r w:rsidRPr="000A27EF">
              <w:t>у</w:t>
            </w:r>
            <w:r w:rsidRPr="000A27EF">
              <w:t>гов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5 725,97</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1 135,62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19,8</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000 2 07 04020 14 0000 150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Поступления от денежных пожертвований, предоставляемых физич</w:t>
            </w:r>
            <w:r w:rsidRPr="000A27EF">
              <w:t>е</w:t>
            </w:r>
            <w:r w:rsidRPr="000A27EF">
              <w:t>скими лицами получателям средств бюджетов муниципальных округов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3 220,00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1 135,62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r w:rsidRPr="000A27EF">
              <w:t>35,3</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000 2 07 04020 14 0201 150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Поступления от денежных пожертвований, предоставляемых физич</w:t>
            </w:r>
            <w:r w:rsidRPr="000A27EF">
              <w:t>е</w:t>
            </w:r>
            <w:r w:rsidRPr="000A27EF">
              <w:t>скими лицами получателям средств бюджетов муниципальных округов (поступление средств от индивидуальных предпринимателей на обе</w:t>
            </w:r>
            <w:r w:rsidRPr="000A27EF">
              <w:t>с</w:t>
            </w:r>
            <w:r w:rsidRPr="000A27EF">
              <w:t>печение комплексного развития сельских территорий)</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2 505,97</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000 2 19 00000 00 0000 000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Возврат остатков субсидий, субвенций и иных межбюджетных тран</w:t>
            </w:r>
            <w:r w:rsidRPr="000A27EF">
              <w:t>с</w:t>
            </w:r>
            <w:r w:rsidRPr="000A27EF">
              <w:t>фертов, имеющих целевое назначение, прошлых лет</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-24 252,15</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-991,62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4,1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000 2 19 00000 14 0000 150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Возврат остатков субсидий, субвенций и иных межбюджетных тран</w:t>
            </w:r>
            <w:r w:rsidRPr="000A27EF">
              <w:t>с</w:t>
            </w:r>
            <w:r w:rsidRPr="000A27EF">
              <w:t>фертов, имеющих целевое назначение, прошлых лет из бюджетов м</w:t>
            </w:r>
            <w:r w:rsidRPr="000A27EF">
              <w:t>у</w:t>
            </w:r>
            <w:r w:rsidRPr="000A27EF">
              <w:t>ниципальных округов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-24 252,15</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-991,62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4,1</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000 2 19 35250 14 0000 150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Возврат остатков субвенций на оплату жилищно-коммунальных услуг отдельным категориям граждан из бюджетов муниципальных округов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-1,45</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-91,37</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000 219 35302 14 0000 150</w:t>
            </w: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 xml:space="preserve">Возврат остатков субвенций </w:t>
            </w:r>
            <w:proofErr w:type="gramStart"/>
            <w:r w:rsidRPr="000A27EF">
              <w:t>на осуществление ежемесячных выплат на детей в возрасте от трех до семи лет</w:t>
            </w:r>
            <w:proofErr w:type="gramEnd"/>
            <w:r w:rsidRPr="000A27EF">
              <w:t xml:space="preserve"> включительно из бюджетов мун</w:t>
            </w:r>
            <w:r w:rsidRPr="000A27EF">
              <w:t>и</w:t>
            </w:r>
            <w:r w:rsidRPr="000A27EF">
              <w:t>ципальных округов КБ</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-2,02</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-2,02</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100,0</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000 219 25576 14 0000 150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r w:rsidRPr="000A27EF">
              <w:t>Возврат остатков субсидий на обеспечение комплексного развития сельских территорий из бюджетов муниципальных округов КБ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-3,94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ABE" w:rsidRPr="000A27EF" w:rsidRDefault="00485ABE" w:rsidP="00485ABE">
            <w:pPr>
              <w:jc w:val="center"/>
            </w:pP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r w:rsidRPr="000A27EF">
              <w:t>000 2 19 60010 14 0000 150</w:t>
            </w:r>
          </w:p>
        </w:tc>
        <w:tc>
          <w:tcPr>
            <w:tcW w:w="7654" w:type="dxa"/>
            <w:gridSpan w:val="3"/>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r w:rsidRPr="000A27EF">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-24 248,68</w:t>
            </w:r>
          </w:p>
        </w:tc>
        <w:tc>
          <w:tcPr>
            <w:tcW w:w="1276" w:type="dxa"/>
            <w:tcBorders>
              <w:top w:val="single" w:sz="4" w:space="0" w:color="auto"/>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-894,29</w:t>
            </w:r>
          </w:p>
        </w:tc>
        <w:tc>
          <w:tcPr>
            <w:tcW w:w="1134" w:type="dxa"/>
            <w:tcBorders>
              <w:top w:val="single" w:sz="4" w:space="0" w:color="auto"/>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3,7</w:t>
            </w:r>
          </w:p>
        </w:tc>
      </w:tr>
      <w:tr w:rsidR="00485ABE" w:rsidRPr="000A27EF" w:rsidTr="00FF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485ABE" w:rsidRPr="000A27EF" w:rsidRDefault="00485ABE" w:rsidP="00485ABE">
            <w:pPr>
              <w:jc w:val="center"/>
            </w:pPr>
          </w:p>
        </w:tc>
        <w:tc>
          <w:tcPr>
            <w:tcW w:w="7654" w:type="dxa"/>
            <w:gridSpan w:val="3"/>
            <w:tcBorders>
              <w:top w:val="nil"/>
              <w:left w:val="nil"/>
              <w:bottom w:val="single" w:sz="4" w:space="0" w:color="auto"/>
              <w:right w:val="single" w:sz="4" w:space="0" w:color="auto"/>
            </w:tcBorders>
            <w:shd w:val="clear" w:color="auto" w:fill="auto"/>
            <w:hideMark/>
          </w:tcPr>
          <w:p w:rsidR="00485ABE" w:rsidRPr="000A27EF" w:rsidRDefault="00485ABE" w:rsidP="00485ABE">
            <w:r w:rsidRPr="000A27EF">
              <w:t>Всего доходов:</w:t>
            </w:r>
          </w:p>
        </w:tc>
        <w:tc>
          <w:tcPr>
            <w:tcW w:w="1701" w:type="dxa"/>
            <w:gridSpan w:val="2"/>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1 574 837,15</w:t>
            </w:r>
          </w:p>
        </w:tc>
        <w:tc>
          <w:tcPr>
            <w:tcW w:w="1276" w:type="dxa"/>
            <w:tcBorders>
              <w:top w:val="nil"/>
              <w:left w:val="nil"/>
              <w:bottom w:val="single" w:sz="4" w:space="0" w:color="auto"/>
              <w:right w:val="single" w:sz="4" w:space="0" w:color="auto"/>
            </w:tcBorders>
            <w:shd w:val="clear" w:color="auto" w:fill="auto"/>
            <w:hideMark/>
          </w:tcPr>
          <w:p w:rsidR="00485ABE" w:rsidRPr="000A27EF" w:rsidRDefault="00485ABE" w:rsidP="00485ABE">
            <w:pPr>
              <w:jc w:val="center"/>
            </w:pPr>
            <w:r w:rsidRPr="000A27EF">
              <w:t>260 272,84</w:t>
            </w:r>
          </w:p>
        </w:tc>
        <w:tc>
          <w:tcPr>
            <w:tcW w:w="1134" w:type="dxa"/>
            <w:tcBorders>
              <w:top w:val="nil"/>
              <w:left w:val="nil"/>
              <w:bottom w:val="single" w:sz="4" w:space="0" w:color="auto"/>
              <w:right w:val="single" w:sz="4" w:space="0" w:color="auto"/>
            </w:tcBorders>
            <w:shd w:val="clear" w:color="auto" w:fill="auto"/>
            <w:noWrap/>
            <w:hideMark/>
          </w:tcPr>
          <w:p w:rsidR="00485ABE" w:rsidRPr="000A27EF" w:rsidRDefault="00485ABE" w:rsidP="00485ABE">
            <w:pPr>
              <w:jc w:val="center"/>
            </w:pPr>
            <w:r w:rsidRPr="000A27EF">
              <w:t>16,5</w:t>
            </w:r>
          </w:p>
        </w:tc>
      </w:tr>
    </w:tbl>
    <w:p w:rsidR="00F20DB1" w:rsidRDefault="00F20DB1" w:rsidP="00485ABE">
      <w:pPr>
        <w:autoSpaceDE w:val="0"/>
        <w:autoSpaceDN w:val="0"/>
        <w:adjustRightInd w:val="0"/>
        <w:jc w:val="both"/>
        <w:sectPr w:rsidR="00F20DB1" w:rsidSect="00485ABE">
          <w:pgSz w:w="16838" w:h="11906" w:orient="landscape"/>
          <w:pgMar w:top="425" w:right="992" w:bottom="1559" w:left="1559" w:header="709" w:footer="709" w:gutter="0"/>
          <w:cols w:space="720"/>
          <w:titlePg/>
          <w:docGrid w:linePitch="360"/>
        </w:sectPr>
      </w:pPr>
    </w:p>
    <w:tbl>
      <w:tblPr>
        <w:tblW w:w="0" w:type="auto"/>
        <w:tblLook w:val="01E0"/>
      </w:tblPr>
      <w:tblGrid>
        <w:gridCol w:w="3369"/>
        <w:gridCol w:w="6768"/>
      </w:tblGrid>
      <w:tr w:rsidR="00F20DB1" w:rsidRPr="000D6578" w:rsidTr="00E77589">
        <w:tc>
          <w:tcPr>
            <w:tcW w:w="3369" w:type="dxa"/>
          </w:tcPr>
          <w:p w:rsidR="00F20DB1" w:rsidRPr="000D6578" w:rsidRDefault="00F20DB1" w:rsidP="00E77589">
            <w:pPr>
              <w:jc w:val="center"/>
            </w:pPr>
          </w:p>
        </w:tc>
        <w:tc>
          <w:tcPr>
            <w:tcW w:w="6768" w:type="dxa"/>
          </w:tcPr>
          <w:p w:rsidR="00F20DB1" w:rsidRPr="000D6578" w:rsidRDefault="00F20DB1" w:rsidP="00E77589">
            <w:pPr>
              <w:jc w:val="center"/>
            </w:pPr>
            <w:r w:rsidRPr="000D6578">
              <w:t>Приложение 2</w:t>
            </w:r>
          </w:p>
          <w:p w:rsidR="00F20DB1" w:rsidRPr="000D6578" w:rsidRDefault="00F20DB1" w:rsidP="00E77589">
            <w:pPr>
              <w:jc w:val="both"/>
            </w:pPr>
            <w:r w:rsidRPr="000D6578">
              <w:t>к постановлению администрации Арзгирского муниципального округа Ставропольского края «Об исполнении бюджета Ар</w:t>
            </w:r>
            <w:r w:rsidRPr="000D6578">
              <w:t>з</w:t>
            </w:r>
            <w:r w:rsidRPr="000D6578">
              <w:t>гирского муниципального округа  Ставропольского края за 1 квартал 2024 года»</w:t>
            </w:r>
          </w:p>
          <w:p w:rsidR="00F20DB1" w:rsidRPr="000D6578" w:rsidRDefault="00F20DB1" w:rsidP="00E77589">
            <w:pPr>
              <w:jc w:val="center"/>
            </w:pPr>
            <w:r w:rsidRPr="000D6578">
              <w:t>от 17 апреля  2024 г. № 240</w:t>
            </w:r>
          </w:p>
          <w:p w:rsidR="00F20DB1" w:rsidRPr="000D6578" w:rsidRDefault="00F20DB1" w:rsidP="00E77589">
            <w:pPr>
              <w:jc w:val="center"/>
            </w:pPr>
          </w:p>
        </w:tc>
      </w:tr>
    </w:tbl>
    <w:p w:rsidR="00F20DB1" w:rsidRPr="000D6578" w:rsidRDefault="00F20DB1" w:rsidP="00F20DB1"/>
    <w:p w:rsidR="00F20DB1" w:rsidRPr="000D6578" w:rsidRDefault="00F20DB1" w:rsidP="00F20DB1">
      <w:pPr>
        <w:jc w:val="center"/>
      </w:pPr>
      <w:r w:rsidRPr="000D6578">
        <w:t>РАСХОДЫ</w:t>
      </w:r>
    </w:p>
    <w:p w:rsidR="00F20DB1" w:rsidRPr="000D6578" w:rsidRDefault="00F20DB1" w:rsidP="00F20DB1">
      <w:pPr>
        <w:jc w:val="center"/>
      </w:pPr>
      <w:r w:rsidRPr="000D6578">
        <w:t xml:space="preserve">местного бюджета по разделам и подразделам, целевым статьям (муниципальным программам и </w:t>
      </w:r>
      <w:proofErr w:type="spellStart"/>
      <w:r w:rsidRPr="000D6578">
        <w:t>непрограмным</w:t>
      </w:r>
      <w:proofErr w:type="spellEnd"/>
      <w:r w:rsidRPr="000D6578">
        <w:t xml:space="preserve"> направлениям деятельности) и группам видов расходов</w:t>
      </w:r>
    </w:p>
    <w:p w:rsidR="00F20DB1" w:rsidRPr="000D6578" w:rsidRDefault="00F20DB1" w:rsidP="00F20DB1">
      <w:pPr>
        <w:jc w:val="center"/>
      </w:pPr>
      <w:r w:rsidRPr="000D6578">
        <w:t>классификации расходов бюджетов  в ведомственной структуре расходов местного бюджета  за 1 квартал 2024 года</w:t>
      </w:r>
    </w:p>
    <w:p w:rsidR="00F20DB1" w:rsidRPr="000D6578" w:rsidRDefault="00F20DB1" w:rsidP="00F20DB1">
      <w:pPr>
        <w:tabs>
          <w:tab w:val="left" w:pos="9498"/>
        </w:tabs>
        <w:jc w:val="right"/>
      </w:pPr>
      <w:r w:rsidRPr="000D6578">
        <w:t>(тыс. рублей)</w:t>
      </w:r>
    </w:p>
    <w:tbl>
      <w:tblPr>
        <w:tblW w:w="11057" w:type="dxa"/>
        <w:tblInd w:w="-885" w:type="dxa"/>
        <w:tblLayout w:type="fixed"/>
        <w:tblLook w:val="04A0"/>
      </w:tblPr>
      <w:tblGrid>
        <w:gridCol w:w="3403"/>
        <w:gridCol w:w="709"/>
        <w:gridCol w:w="567"/>
        <w:gridCol w:w="567"/>
        <w:gridCol w:w="1984"/>
        <w:gridCol w:w="709"/>
        <w:gridCol w:w="1276"/>
        <w:gridCol w:w="1134"/>
        <w:gridCol w:w="708"/>
      </w:tblGrid>
      <w:tr w:rsidR="00F20DB1" w:rsidRPr="000D6578" w:rsidTr="00F20DB1">
        <w:trPr>
          <w:trHeight w:val="450"/>
        </w:trPr>
        <w:tc>
          <w:tcPr>
            <w:tcW w:w="3403" w:type="dxa"/>
            <w:vMerge w:val="restart"/>
            <w:tcBorders>
              <w:top w:val="single" w:sz="8" w:space="0" w:color="auto"/>
              <w:left w:val="single" w:sz="8" w:space="0" w:color="auto"/>
              <w:right w:val="single" w:sz="4" w:space="0" w:color="auto"/>
            </w:tcBorders>
            <w:shd w:val="clear" w:color="auto" w:fill="auto"/>
            <w:vAlign w:val="bottom"/>
            <w:hideMark/>
          </w:tcPr>
          <w:p w:rsidR="00F20DB1" w:rsidRPr="000D6578" w:rsidRDefault="00F20DB1" w:rsidP="00E77589">
            <w:pPr>
              <w:jc w:val="center"/>
            </w:pPr>
            <w:r w:rsidRPr="000D6578">
              <w:t>Наименование</w:t>
            </w:r>
          </w:p>
        </w:tc>
        <w:tc>
          <w:tcPr>
            <w:tcW w:w="4536" w:type="dxa"/>
            <w:gridSpan w:val="5"/>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Коды ведомственной классификации</w:t>
            </w:r>
          </w:p>
        </w:tc>
        <w:tc>
          <w:tcPr>
            <w:tcW w:w="1276" w:type="dxa"/>
            <w:vMerge w:val="restart"/>
            <w:tcBorders>
              <w:top w:val="single" w:sz="4" w:space="0" w:color="auto"/>
              <w:left w:val="single" w:sz="4" w:space="0" w:color="auto"/>
              <w:right w:val="single" w:sz="4" w:space="0" w:color="auto"/>
            </w:tcBorders>
            <w:shd w:val="clear" w:color="auto" w:fill="auto"/>
            <w:noWrap/>
            <w:vAlign w:val="bottom"/>
            <w:hideMark/>
          </w:tcPr>
          <w:p w:rsidR="00F20DB1" w:rsidRPr="000D6578" w:rsidRDefault="00F20DB1" w:rsidP="00E77589">
            <w:pPr>
              <w:jc w:val="center"/>
              <w:rPr>
                <w:bCs/>
              </w:rPr>
            </w:pPr>
            <w:r w:rsidRPr="000D6578">
              <w:rPr>
                <w:bCs/>
              </w:rPr>
              <w:t>Утве</w:t>
            </w:r>
            <w:r w:rsidRPr="000D6578">
              <w:rPr>
                <w:bCs/>
              </w:rPr>
              <w:t>р</w:t>
            </w:r>
            <w:r w:rsidRPr="000D6578">
              <w:rPr>
                <w:bCs/>
              </w:rPr>
              <w:t>ждено на 2024 год с учётом измен</w:t>
            </w:r>
            <w:r w:rsidRPr="000D6578">
              <w:rPr>
                <w:bCs/>
              </w:rPr>
              <w:t>е</w:t>
            </w:r>
            <w:r w:rsidRPr="000D6578">
              <w:rPr>
                <w:bCs/>
              </w:rPr>
              <w:t>ний</w:t>
            </w:r>
          </w:p>
        </w:tc>
        <w:tc>
          <w:tcPr>
            <w:tcW w:w="1134" w:type="dxa"/>
            <w:vMerge w:val="restart"/>
            <w:tcBorders>
              <w:top w:val="single" w:sz="4" w:space="0" w:color="auto"/>
              <w:left w:val="nil"/>
              <w:right w:val="single" w:sz="4" w:space="0" w:color="auto"/>
            </w:tcBorders>
            <w:shd w:val="clear" w:color="auto" w:fill="auto"/>
            <w:noWrap/>
            <w:vAlign w:val="bottom"/>
            <w:hideMark/>
          </w:tcPr>
          <w:p w:rsidR="00F20DB1" w:rsidRPr="000D6578" w:rsidRDefault="00F20DB1" w:rsidP="00E77589">
            <w:pPr>
              <w:jc w:val="center"/>
              <w:rPr>
                <w:bCs/>
              </w:rPr>
            </w:pPr>
            <w:r w:rsidRPr="000D6578">
              <w:rPr>
                <w:bCs/>
              </w:rPr>
              <w:t>Испо</w:t>
            </w:r>
            <w:r w:rsidRPr="000D6578">
              <w:rPr>
                <w:bCs/>
              </w:rPr>
              <w:t>л</w:t>
            </w:r>
            <w:r w:rsidRPr="000D6578">
              <w:rPr>
                <w:bCs/>
              </w:rPr>
              <w:t>нено  за   I ква</w:t>
            </w:r>
            <w:r w:rsidRPr="000D6578">
              <w:rPr>
                <w:bCs/>
              </w:rPr>
              <w:t>р</w:t>
            </w:r>
            <w:r w:rsidRPr="000D6578">
              <w:rPr>
                <w:bCs/>
              </w:rPr>
              <w:t>тал 2024 года</w:t>
            </w:r>
          </w:p>
        </w:tc>
        <w:tc>
          <w:tcPr>
            <w:tcW w:w="708" w:type="dxa"/>
            <w:vMerge w:val="restart"/>
            <w:tcBorders>
              <w:top w:val="single" w:sz="4" w:space="0" w:color="auto"/>
              <w:left w:val="nil"/>
              <w:right w:val="single" w:sz="4" w:space="0" w:color="auto"/>
            </w:tcBorders>
            <w:shd w:val="clear" w:color="auto" w:fill="auto"/>
            <w:noWrap/>
            <w:vAlign w:val="bottom"/>
            <w:hideMark/>
          </w:tcPr>
          <w:p w:rsidR="00F20DB1" w:rsidRPr="000D6578" w:rsidRDefault="00F20DB1" w:rsidP="00E77589">
            <w:pPr>
              <w:jc w:val="center"/>
              <w:rPr>
                <w:bCs/>
              </w:rPr>
            </w:pPr>
            <w:r w:rsidRPr="000D6578">
              <w:rPr>
                <w:bCs/>
              </w:rPr>
              <w:t>Процент и</w:t>
            </w:r>
            <w:r w:rsidRPr="000D6578">
              <w:rPr>
                <w:bCs/>
              </w:rPr>
              <w:t>с</w:t>
            </w:r>
            <w:r w:rsidRPr="000D6578">
              <w:rPr>
                <w:bCs/>
              </w:rPr>
              <w:t>полн</w:t>
            </w:r>
            <w:r w:rsidRPr="000D6578">
              <w:rPr>
                <w:bCs/>
              </w:rPr>
              <w:t>е</w:t>
            </w:r>
            <w:r w:rsidRPr="000D6578">
              <w:rPr>
                <w:bCs/>
              </w:rPr>
              <w:t xml:space="preserve">ния      </w:t>
            </w:r>
          </w:p>
        </w:tc>
      </w:tr>
      <w:tr w:rsidR="00F20DB1" w:rsidRPr="000D6578" w:rsidTr="00F20DB1">
        <w:trPr>
          <w:trHeight w:val="517"/>
        </w:trPr>
        <w:tc>
          <w:tcPr>
            <w:tcW w:w="3403" w:type="dxa"/>
            <w:vMerge/>
            <w:tcBorders>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rPr>
                <w:bCs/>
              </w:rPr>
            </w:pPr>
            <w:r w:rsidRPr="000D6578">
              <w:rPr>
                <w:bCs/>
              </w:rPr>
              <w:t>структ</w:t>
            </w:r>
            <w:r w:rsidRPr="000D6578">
              <w:rPr>
                <w:bCs/>
              </w:rPr>
              <w:t>у</w:t>
            </w:r>
            <w:r w:rsidRPr="000D6578">
              <w:rPr>
                <w:bCs/>
              </w:rPr>
              <w:t>ра ра</w:t>
            </w:r>
            <w:r w:rsidRPr="000D6578">
              <w:rPr>
                <w:bCs/>
              </w:rPr>
              <w:t>с</w:t>
            </w:r>
            <w:r w:rsidRPr="000D6578">
              <w:rPr>
                <w:bCs/>
              </w:rPr>
              <w:t>х</w:t>
            </w:r>
            <w:r w:rsidRPr="000D6578">
              <w:rPr>
                <w:bCs/>
              </w:rPr>
              <w:t>о</w:t>
            </w:r>
            <w:r w:rsidRPr="000D6578">
              <w:rPr>
                <w:bCs/>
              </w:rPr>
              <w:t>дов</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rPr>
                <w:bCs/>
              </w:rPr>
            </w:pPr>
            <w:r w:rsidRPr="000D6578">
              <w:rPr>
                <w:bCs/>
              </w:rPr>
              <w:t>раздел</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rPr>
                <w:bCs/>
              </w:rPr>
            </w:pPr>
            <w:r w:rsidRPr="000D6578">
              <w:rPr>
                <w:bCs/>
              </w:rPr>
              <w:t>подраздел</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rPr>
                <w:bCs/>
              </w:rPr>
            </w:pPr>
            <w:r w:rsidRPr="000D6578">
              <w:rPr>
                <w:bCs/>
              </w:rPr>
              <w:t>целевая статья</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rPr>
                <w:bCs/>
              </w:rPr>
            </w:pPr>
            <w:r w:rsidRPr="000D6578">
              <w:rPr>
                <w:bCs/>
              </w:rPr>
              <w:t>вид ра</w:t>
            </w:r>
            <w:r w:rsidRPr="000D6578">
              <w:rPr>
                <w:bCs/>
              </w:rPr>
              <w:t>с</w:t>
            </w:r>
            <w:r w:rsidRPr="000D6578">
              <w:rPr>
                <w:bCs/>
              </w:rPr>
              <w:t>хода</w:t>
            </w:r>
          </w:p>
        </w:tc>
        <w:tc>
          <w:tcPr>
            <w:tcW w:w="1276" w:type="dxa"/>
            <w:vMerge/>
            <w:tcBorders>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right"/>
            </w:pPr>
          </w:p>
        </w:tc>
        <w:tc>
          <w:tcPr>
            <w:tcW w:w="1134" w:type="dxa"/>
            <w:vMerge/>
            <w:tcBorders>
              <w:left w:val="nil"/>
              <w:bottom w:val="single" w:sz="4" w:space="0" w:color="auto"/>
              <w:right w:val="single" w:sz="4" w:space="0" w:color="auto"/>
            </w:tcBorders>
            <w:shd w:val="clear" w:color="auto" w:fill="auto"/>
            <w:noWrap/>
            <w:vAlign w:val="bottom"/>
            <w:hideMark/>
          </w:tcPr>
          <w:p w:rsidR="00F20DB1" w:rsidRPr="000D6578" w:rsidRDefault="00F20DB1" w:rsidP="00E77589">
            <w:pPr>
              <w:jc w:val="right"/>
            </w:pPr>
          </w:p>
        </w:tc>
        <w:tc>
          <w:tcPr>
            <w:tcW w:w="708" w:type="dxa"/>
            <w:vMerge/>
            <w:tcBorders>
              <w:left w:val="nil"/>
              <w:bottom w:val="single" w:sz="4" w:space="0" w:color="auto"/>
              <w:right w:val="single" w:sz="4" w:space="0" w:color="auto"/>
            </w:tcBorders>
            <w:shd w:val="clear" w:color="auto" w:fill="auto"/>
            <w:noWrap/>
            <w:vAlign w:val="bottom"/>
            <w:hideMark/>
          </w:tcPr>
          <w:p w:rsidR="00F20DB1" w:rsidRPr="000D6578" w:rsidRDefault="00F20DB1" w:rsidP="00E77589">
            <w:pPr>
              <w:jc w:val="right"/>
            </w:pP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Pr>
              <w:jc w:val="center"/>
            </w:pPr>
            <w:r w:rsidRPr="000D6578">
              <w:t>1</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9</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Совет депутатов Арзгирского муниципального округа Ста</w:t>
            </w:r>
            <w:r w:rsidRPr="000D6578">
              <w:t>в</w:t>
            </w:r>
            <w:r w:rsidRPr="000D6578">
              <w:t>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1 708,00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307,54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1 708,00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307,54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Функционирование законод</w:t>
            </w:r>
            <w:r w:rsidRPr="000D6578">
              <w:t>а</w:t>
            </w:r>
            <w:r w:rsidRPr="000D6578">
              <w:t>тельных (представительных) органов государственной вл</w:t>
            </w:r>
            <w:r w:rsidRPr="000D6578">
              <w:t>а</w:t>
            </w:r>
            <w:r w:rsidRPr="000D6578">
              <w:t>сти и представительных орг</w:t>
            </w:r>
            <w:r w:rsidRPr="000D6578">
              <w:t>а</w:t>
            </w:r>
            <w:r w:rsidRPr="000D6578">
              <w:t>нов муниципальных образов</w:t>
            </w:r>
            <w:r w:rsidRPr="000D6578">
              <w:t>а</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1 448,00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307,54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1 448,00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307,54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 xml:space="preserve">Обеспечение деятельности Совета депутатов </w:t>
            </w:r>
            <w:proofErr w:type="spellStart"/>
            <w:r w:rsidRPr="000D6578">
              <w:t>Арзгиского</w:t>
            </w:r>
            <w:proofErr w:type="spellEnd"/>
            <w:r w:rsidRPr="000D6578">
              <w:t xml:space="preserve"> муниципального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50.2.00.00000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1 448,00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307,54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50.2.00.10010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116,12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50.2.00.10010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25,53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 xml:space="preserve">циальному страхованию на </w:t>
            </w:r>
            <w:r w:rsidRPr="000D6578">
              <w:lastRenderedPageBreak/>
              <w:t>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50.2.00.10010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50.2.00.10010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82,88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органов местного сам</w:t>
            </w:r>
            <w:r w:rsidRPr="000D6578">
              <w:t>о</w:t>
            </w:r>
            <w:r w:rsidRPr="000D6578">
              <w:t>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50.2.00.10020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1 331,88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299,83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50.2.00.10020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1 022,95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251,21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50.2.00.10020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308,93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48,62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Другие 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за счет средств мес</w:t>
            </w:r>
            <w:r w:rsidRPr="000D6578">
              <w:t>т</w:t>
            </w:r>
            <w:r w:rsidRPr="000D6578">
              <w:t>ного бюджета на прочие м</w:t>
            </w:r>
            <w:r w:rsidRPr="000D6578">
              <w:t>е</w:t>
            </w:r>
            <w:r w:rsidRPr="000D6578">
              <w:t>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населению</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Администрация Арзгирского муниципального округа Ста</w:t>
            </w:r>
            <w:r w:rsidRPr="000D6578">
              <w:t>в</w:t>
            </w:r>
            <w:r w:rsidRPr="000D6578">
              <w:t>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109 382,65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18 808,23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75 728,25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11 838,08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Функционирование высшего должностного лица субъекта Российской Федерации и м</w:t>
            </w:r>
            <w:r w:rsidRPr="000D6578">
              <w:t>у</w:t>
            </w:r>
            <w:r w:rsidRPr="000D6578">
              <w:t>ниципального образования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1 896,41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436,99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1 896,41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436,99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главы местной администр</w:t>
            </w:r>
            <w:r w:rsidRPr="000D6578">
              <w:t>а</w:t>
            </w:r>
            <w:r w:rsidRPr="000D6578">
              <w:t>ци</w:t>
            </w:r>
            <w:proofErr w:type="gramStart"/>
            <w:r w:rsidRPr="000D6578">
              <w:t>и(</w:t>
            </w:r>
            <w:proofErr w:type="gramEnd"/>
            <w:r w:rsidRPr="000D6578">
              <w:t>исполнительно-распорядительного органа м</w:t>
            </w:r>
            <w:r w:rsidRPr="000D6578">
              <w:t>у</w:t>
            </w:r>
            <w:r w:rsidRPr="000D6578">
              <w:t>ниципального образования)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50.4.00.00000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1 896,41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436,99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50.4.00.10010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41,55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50.4.00.10010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31,91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50.4.00.10010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9,64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органов местного сам</w:t>
            </w:r>
            <w:r w:rsidRPr="000D6578">
              <w:t>о</w:t>
            </w:r>
            <w:r w:rsidRPr="000D6578">
              <w:t>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50.4.00.10020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1 854,86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436,99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50.4.00.10020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1 424,62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359,25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50.4.00.10020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430,24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77,73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Функционирование законод</w:t>
            </w:r>
            <w:r w:rsidRPr="000D6578">
              <w:t>а</w:t>
            </w:r>
            <w:r w:rsidRPr="000D6578">
              <w:t>тельных (представительных) органов государственной вл</w:t>
            </w:r>
            <w:r w:rsidRPr="000D6578">
              <w:t>а</w:t>
            </w:r>
            <w:r w:rsidRPr="000D6578">
              <w:t>сти и представительных орг</w:t>
            </w:r>
            <w:r w:rsidRPr="000D6578">
              <w:t>а</w:t>
            </w:r>
            <w:r w:rsidRPr="000D6578">
              <w:t>нов муниципальных образов</w:t>
            </w:r>
            <w:r w:rsidRPr="000D6578">
              <w:t>а</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537,96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78,12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537,96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78,12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администрации Арзгирского муниципального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537,96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78,12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д</w:t>
            </w:r>
            <w:r w:rsidRPr="000D6578">
              <w:t>е</w:t>
            </w:r>
            <w:r w:rsidRPr="000D6578">
              <w:t>путатов Думы Ставропольск</w:t>
            </w:r>
            <w:r w:rsidRPr="000D6578">
              <w:t>о</w:t>
            </w:r>
            <w:r w:rsidRPr="000D6578">
              <w:t>го края и их помощников в избирательном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50.5.00.76610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537,96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78,12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50.5.00.76610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393,20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lastRenderedPageBreak/>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50.5.00.76610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118,75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18,12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50.5.00.76610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Функционирование Прав</w:t>
            </w:r>
            <w:r w:rsidRPr="000D6578">
              <w:t>и</w:t>
            </w:r>
            <w:r w:rsidRPr="000D6578">
              <w:t>тельства Российской Федер</w:t>
            </w:r>
            <w:r w:rsidRPr="000D6578">
              <w:t>а</w:t>
            </w:r>
            <w:r w:rsidRPr="000D6578">
              <w:t>ции, высших исполнительных органов субъектов Российской Федерации, местных админ</w:t>
            </w:r>
            <w:r w:rsidRPr="000D6578">
              <w:t>и</w:t>
            </w:r>
            <w:r w:rsidRPr="000D6578">
              <w:t>страций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45 542,79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8 485,53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45 542,79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8 485,53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администрации Арзгирского муниципального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45 542,79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8 485,53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7 430,22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1 374,14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782,37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70,15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236,27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5 282,82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1 003,62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893,75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296,51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прочих налогов, сб</w:t>
            </w:r>
            <w:r w:rsidRPr="000D6578">
              <w:t>о</w:t>
            </w:r>
            <w:r w:rsidRPr="000D6578">
              <w:t>ров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иных платежей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органов местного сам</w:t>
            </w:r>
            <w:r w:rsidRPr="000D6578">
              <w:t>о</w:t>
            </w:r>
            <w:r w:rsidRPr="000D6578">
              <w:t>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38 112,57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7 111,39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29 285,28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5 924,62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lastRenderedPageBreak/>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8 827,29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1 186,77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Судебная система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13,23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13,23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13,23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13,23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администрации Арзгирского муниципального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13,23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13,23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Осуществление полномочий по составлению (изменению) списков кандидатов в прися</w:t>
            </w:r>
            <w:r w:rsidRPr="000D6578">
              <w:t>ж</w:t>
            </w:r>
            <w:r w:rsidRPr="000D6578">
              <w:t>ные заседатели федеральных судов общей юрисдикции в Российской Федерации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50.5.00.51200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13,23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13,23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50.5.00.51200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13,23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13,23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Другие 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27 737,86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2 824,21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"Обеспечение общественной безопасности и защита нас</w:t>
            </w:r>
            <w:r w:rsidRPr="000D6578">
              <w:t>е</w:t>
            </w:r>
            <w:r w:rsidRPr="000D6578">
              <w:t>ления и территории Арзги</w:t>
            </w:r>
            <w:r w:rsidRPr="000D6578">
              <w:t>р</w:t>
            </w:r>
            <w:r w:rsidRPr="000D6578">
              <w:t>ского муниципального округа Ставропольского края от чре</w:t>
            </w:r>
            <w:r w:rsidRPr="000D6578">
              <w:t>з</w:t>
            </w:r>
            <w:r w:rsidRPr="000D6578">
              <w:t>вычайных ситуаций"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130,30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"Пр</w:t>
            </w:r>
            <w:r w:rsidRPr="000D6578">
              <w:t>о</w:t>
            </w:r>
            <w:r w:rsidRPr="000D6578">
              <w:t>филактика терроризма и его идеологии, экстремизма, а также минимизации и (или) ликвидации последствий пр</w:t>
            </w:r>
            <w:r w:rsidRPr="000D6578">
              <w:t>о</w:t>
            </w:r>
            <w:r w:rsidRPr="000D6578">
              <w:t>явления терроризма экстр</w:t>
            </w:r>
            <w:r w:rsidRPr="000D6578">
              <w:t>е</w:t>
            </w:r>
            <w:r w:rsidRPr="000D6578">
              <w:t>мизма"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130,30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Проведение информационно-пропагандистских меропри</w:t>
            </w:r>
            <w:r w:rsidRPr="000D6578">
              <w:t>я</w:t>
            </w:r>
            <w:r w:rsidRPr="000D6578">
              <w:t>тий, направленных на проф</w:t>
            </w:r>
            <w:r w:rsidRPr="000D6578">
              <w:t>и</w:t>
            </w:r>
            <w:r w:rsidRPr="000D6578">
              <w:t>лактику идеологии терроризма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01.0.03.S7730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130,30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01.0.03.S7730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130,30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"Модернизация экон</w:t>
            </w:r>
            <w:r w:rsidRPr="000D6578">
              <w:t>о</w:t>
            </w:r>
            <w:r w:rsidRPr="000D6578">
              <w:t>мики, улучшение инвестиц</w:t>
            </w:r>
            <w:r w:rsidRPr="000D6578">
              <w:t>и</w:t>
            </w:r>
            <w:r w:rsidRPr="000D6578">
              <w:t>онного климата в Арзгирском муниципальном округе Ста</w:t>
            </w:r>
            <w:r w:rsidRPr="000D6578">
              <w:t>в</w:t>
            </w:r>
            <w:r w:rsidRPr="000D6578">
              <w:t xml:space="preserve">ропольского края развитие </w:t>
            </w:r>
            <w:r w:rsidRPr="000D6578">
              <w:lastRenderedPageBreak/>
              <w:t>малого и среднего предпр</w:t>
            </w:r>
            <w:r w:rsidRPr="000D6578">
              <w:t>и</w:t>
            </w:r>
            <w:r w:rsidRPr="000D6578">
              <w:t>нимательства, потребител</w:t>
            </w:r>
            <w:r w:rsidRPr="000D6578">
              <w:t>ь</w:t>
            </w:r>
            <w:r w:rsidRPr="000D6578">
              <w:t>ского рынка и качества пр</w:t>
            </w:r>
            <w:r w:rsidRPr="000D6578">
              <w:t>е</w:t>
            </w:r>
            <w:r w:rsidRPr="000D6578">
              <w:t>доставления государственных и муниципальных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9 023,80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1 182,02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Основное мероприятие "Сн</w:t>
            </w:r>
            <w:r w:rsidRPr="000D6578">
              <w:t>и</w:t>
            </w:r>
            <w:r w:rsidRPr="000D6578">
              <w:t>жение административных барьеров, оптимизация и п</w:t>
            </w:r>
            <w:r w:rsidRPr="000D6578">
              <w:t>о</w:t>
            </w:r>
            <w:r w:rsidRPr="000D6578">
              <w:t>вышение качества предоста</w:t>
            </w:r>
            <w:r w:rsidRPr="000D6578">
              <w:t>в</w:t>
            </w:r>
            <w:r w:rsidRPr="000D6578">
              <w:t>ления государственных и м</w:t>
            </w:r>
            <w:r w:rsidRPr="000D6578">
              <w:t>у</w:t>
            </w:r>
            <w:r w:rsidRPr="000D6578">
              <w:t>ниципальных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9 023,80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1 182,02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(оказания услуг) многофун</w:t>
            </w:r>
            <w:r w:rsidRPr="000D6578">
              <w:t>к</w:t>
            </w:r>
            <w:r w:rsidRPr="000D6578">
              <w:t>ционального центра предо</w:t>
            </w:r>
            <w:r w:rsidRPr="000D6578">
              <w:t>с</w:t>
            </w:r>
            <w:r w:rsidRPr="000D6578">
              <w:t>тавления государственных и муниципальных услуг в Ар</w:t>
            </w:r>
            <w:r w:rsidRPr="000D6578">
              <w:t>з</w:t>
            </w:r>
            <w:r w:rsidRPr="000D6578">
              <w:t>гирском муниципальном о</w:t>
            </w:r>
            <w:r w:rsidRPr="000D6578">
              <w:t>к</w:t>
            </w:r>
            <w:r w:rsidRPr="000D6578">
              <w:t>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03.0.04.11510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8 863,80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1 182,02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03.0.04.11510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5 631,82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792,09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03.0.04.11510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1 700,81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184,94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03.0.04.11510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1 184,99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173,74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03.0.04.11510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212,38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31,25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03.0.04.11510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128,50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прочих налогов, сб</w:t>
            </w:r>
            <w:r w:rsidRPr="000D6578">
              <w:t>о</w:t>
            </w:r>
            <w:r w:rsidRPr="000D6578">
              <w:t>ров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03.0.04.11510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(оказания услуг) многофун</w:t>
            </w:r>
            <w:r w:rsidRPr="000D6578">
              <w:t>к</w:t>
            </w:r>
            <w:r w:rsidRPr="000D6578">
              <w:t>ционального центра предо</w:t>
            </w:r>
            <w:r w:rsidRPr="000D6578">
              <w:t>с</w:t>
            </w:r>
            <w:r w:rsidRPr="000D6578">
              <w:t>тавления государственных и муниципальных услуг в Ар</w:t>
            </w:r>
            <w:r w:rsidRPr="000D6578">
              <w:t>з</w:t>
            </w:r>
            <w:r w:rsidRPr="000D6578">
              <w:t>гирском муниципальном о</w:t>
            </w:r>
            <w:r w:rsidRPr="000D6578">
              <w:t>к</w:t>
            </w:r>
            <w:r w:rsidRPr="000D6578">
              <w:t>руге (за счет платных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03.0.04.11511</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03.0.04.11511</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61,50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03.0.04.11511</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 xml:space="preserve">Прочая закупка товаров, работ </w:t>
            </w:r>
            <w:r w:rsidRPr="000D6578">
              <w:lastRenderedPageBreak/>
              <w:t>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03.0.04.11511</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Муниципальная программа "Межнациональные отнош</w:t>
            </w:r>
            <w:r w:rsidRPr="000D6578">
              <w:t>е</w:t>
            </w:r>
            <w:r w:rsidRPr="000D6578">
              <w:t>ния, профилактика правон</w:t>
            </w:r>
            <w:r w:rsidRPr="000D6578">
              <w:t>а</w:t>
            </w:r>
            <w:r w:rsidRPr="000D6578">
              <w:t>рушений, наркомании, алк</w:t>
            </w:r>
            <w:r w:rsidRPr="000D6578">
              <w:t>о</w:t>
            </w:r>
            <w:r w:rsidRPr="000D6578">
              <w:t xml:space="preserve">голизма и </w:t>
            </w:r>
            <w:proofErr w:type="spellStart"/>
            <w:r w:rsidRPr="000D6578">
              <w:t>табакокурения</w:t>
            </w:r>
            <w:proofErr w:type="spellEnd"/>
            <w:r w:rsidRPr="000D6578">
              <w:t xml:space="preserve"> в Арзгирском муниципальном округе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624,12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127,99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"Пр</w:t>
            </w:r>
            <w:r w:rsidRPr="000D6578">
              <w:t>о</w:t>
            </w:r>
            <w:r w:rsidRPr="000D6578">
              <w:t>ведение мероприятий по ре</w:t>
            </w:r>
            <w:r w:rsidRPr="000D6578">
              <w:t>а</w:t>
            </w:r>
            <w:r w:rsidRPr="000D6578">
              <w:t>лизации государственной н</w:t>
            </w:r>
            <w:r w:rsidRPr="000D6578">
              <w:t>а</w:t>
            </w:r>
            <w:r w:rsidRPr="000D6578">
              <w:t>циональной политики в сфере профилактики правонаруш</w:t>
            </w:r>
            <w:r w:rsidRPr="000D6578">
              <w:t>е</w:t>
            </w:r>
            <w:r w:rsidRPr="000D6578">
              <w:t>ний на территории Арзгирск</w:t>
            </w:r>
            <w:r w:rsidRPr="000D6578">
              <w:t>о</w:t>
            </w:r>
            <w:r w:rsidRPr="000D6578">
              <w:t>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624,12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127,99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Создание и организация де</w:t>
            </w:r>
            <w:r w:rsidRPr="000D6578">
              <w:t>я</w:t>
            </w:r>
            <w:r w:rsidRPr="000D6578">
              <w:t>тельности комиссий по делам несовершеннолетних и защите их прав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09.0.02.76360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624,12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127,99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09.0.02.76360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455,32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107,55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09.0.02.76360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09.0.02.76360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141,36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20,44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09.0.02.76360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14,67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17 959,64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1 514,19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1 207,70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101,24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г</w:t>
            </w:r>
            <w:r w:rsidRPr="000D6578">
              <w:t>а</w:t>
            </w:r>
            <w:r w:rsidRPr="000D6578">
              <w:t>рантий муниципальных сл</w:t>
            </w:r>
            <w:r w:rsidRPr="000D6578">
              <w:t>у</w:t>
            </w:r>
            <w:r w:rsidRPr="000D6578">
              <w:t>жащих</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50.3.00.10050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1 106,46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50.3.00.10050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1 106,46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за счет средств мес</w:t>
            </w:r>
            <w:r w:rsidRPr="000D6578">
              <w:t>т</w:t>
            </w:r>
            <w:r w:rsidRPr="000D6578">
              <w:t>ного бюджета на прочие м</w:t>
            </w:r>
            <w:r w:rsidRPr="000D6578">
              <w:t>е</w:t>
            </w:r>
            <w:r w:rsidRPr="000D6578">
              <w:lastRenderedPageBreak/>
              <w:t>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приобретение и содержание имущества, нах</w:t>
            </w:r>
            <w:r w:rsidRPr="000D6578">
              <w:t>о</w:t>
            </w:r>
            <w:r w:rsidRPr="000D6578">
              <w:t>дящегося в муниципальной собственности муниципальн</w:t>
            </w:r>
            <w:r w:rsidRPr="000D6578">
              <w:t>о</w:t>
            </w:r>
            <w:r w:rsidRPr="000D6578">
              <w:t>го образования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89,24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89,24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89,24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89,24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администрации Арзгирского муниципального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Осуществление отдельных г</w:t>
            </w:r>
            <w:r w:rsidRPr="000D6578">
              <w:t>о</w:t>
            </w:r>
            <w:r w:rsidRPr="000D6578">
              <w:t>сударственных полномочий Ставропольского края по со</w:t>
            </w:r>
            <w:r w:rsidRPr="000D6578">
              <w:t>з</w:t>
            </w:r>
            <w:r w:rsidRPr="000D6578">
              <w:t>данию и организации деятел</w:t>
            </w:r>
            <w:r w:rsidRPr="000D6578">
              <w:t>ь</w:t>
            </w:r>
            <w:r w:rsidRPr="000D6578">
              <w:t>ности административных к</w:t>
            </w:r>
            <w:r w:rsidRPr="000D6578">
              <w:t>о</w:t>
            </w:r>
            <w:r w:rsidRPr="000D6578">
              <w:t>миссий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50.5.00.76930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50.5.00.76930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а</w:t>
            </w:r>
            <w:r w:rsidRPr="000D6578">
              <w:t>р</w:t>
            </w:r>
            <w:r w:rsidRPr="000D6578">
              <w:t>хивного отдела Арзгирского муниципального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50.7.00.00000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1 754,94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376,21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50.7.00.10010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84,19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35,92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42,7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50.7.00.10010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84,19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35,92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42,7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органов местного сам</w:t>
            </w:r>
            <w:r w:rsidRPr="000D6578">
              <w:t>о</w:t>
            </w:r>
            <w:r w:rsidRPr="000D6578">
              <w:t>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50.7.00.10020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332,25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151,60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50.7.00.10020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255,18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121,99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50.7.00.10020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77,06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29,61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Осуществление отдельных г</w:t>
            </w:r>
            <w:r w:rsidRPr="000D6578">
              <w:t>о</w:t>
            </w:r>
            <w:r w:rsidRPr="000D6578">
              <w:t>сударственных полномочий Ставропольского края по о</w:t>
            </w:r>
            <w:r w:rsidRPr="000D6578">
              <w:t>р</w:t>
            </w:r>
            <w:r w:rsidRPr="000D6578">
              <w:t>ганизации архивного дела в Ставропольском крае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50.7.00.76630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1 338,50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188,70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50.7.00.76630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861,02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151,93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50.7.00.76630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50.7.00.76630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264,94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25,29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50.7.00.76630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155,36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50.7.00.76630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6,15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в рамках обеспечения деятел</w:t>
            </w:r>
            <w:r w:rsidRPr="000D6578">
              <w:t>ь</w:t>
            </w:r>
            <w:r w:rsidRPr="000D6578">
              <w:t>ности других общегосударс</w:t>
            </w:r>
            <w:r w:rsidRPr="000D6578">
              <w:t>т</w:t>
            </w:r>
            <w:r w:rsidRPr="000D6578">
              <w:t>венных вопросов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50.9.00.00000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14 994,01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1 036,74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связанные с общег</w:t>
            </w:r>
            <w:r w:rsidRPr="000D6578">
              <w:t>о</w:t>
            </w:r>
            <w:r w:rsidRPr="000D6578">
              <w:t>сударственным управлением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50.9.00.20180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14 994,01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1 036,74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50.9.00.20180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77,87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77,87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50.9.00.20180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14 870,39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913,13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иных платежей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50.9.00.20180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45,75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Национальная безопасность и правоохранительная деятел</w:t>
            </w:r>
            <w:r w:rsidRPr="000D6578">
              <w:t>ь</w:t>
            </w:r>
            <w:r w:rsidRPr="000D6578">
              <w:t>ность</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10 113,27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2 244,99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Защита населения и террит</w:t>
            </w:r>
            <w:r w:rsidRPr="000D6578">
              <w:t>о</w:t>
            </w:r>
            <w:r w:rsidRPr="000D6578">
              <w:t>рии от чрезвычайных ситу</w:t>
            </w:r>
            <w:r w:rsidRPr="000D6578">
              <w:t>а</w:t>
            </w:r>
            <w:r w:rsidRPr="000D6578">
              <w:t>ций природного и техногенн</w:t>
            </w:r>
            <w:r w:rsidRPr="000D6578">
              <w:t>о</w:t>
            </w:r>
            <w:r w:rsidRPr="000D6578">
              <w:t>го характера, пожарная без</w:t>
            </w:r>
            <w:r w:rsidRPr="000D6578">
              <w:t>о</w:t>
            </w:r>
            <w:r w:rsidRPr="000D6578">
              <w:t>пасность</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10 113,27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2 244,99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"Обеспечение общественной безопасности и защита нас</w:t>
            </w:r>
            <w:r w:rsidRPr="000D6578">
              <w:t>е</w:t>
            </w:r>
            <w:r w:rsidRPr="000D6578">
              <w:t>ления и территории Арзги</w:t>
            </w:r>
            <w:r w:rsidRPr="000D6578">
              <w:t>р</w:t>
            </w:r>
            <w:r w:rsidRPr="000D6578">
              <w:t>ского муниципального округа Ставропольского края от чре</w:t>
            </w:r>
            <w:r w:rsidRPr="000D6578">
              <w:t>з</w:t>
            </w:r>
            <w:r w:rsidRPr="000D6578">
              <w:t>вычайных ситуаций"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10 108,27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2 244,99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"Без</w:t>
            </w:r>
            <w:r w:rsidRPr="000D6578">
              <w:t>о</w:t>
            </w:r>
            <w:r w:rsidRPr="000D6578">
              <w:t>пасный округ и защита нас</w:t>
            </w:r>
            <w:r w:rsidRPr="000D6578">
              <w:t>е</w:t>
            </w:r>
            <w:r w:rsidRPr="000D6578">
              <w:t>ления и территорий Арзги</w:t>
            </w:r>
            <w:r w:rsidRPr="000D6578">
              <w:t>р</w:t>
            </w:r>
            <w:r w:rsidRPr="000D6578">
              <w:t xml:space="preserve">ского муниципального округа </w:t>
            </w:r>
            <w:r w:rsidRPr="000D6578">
              <w:lastRenderedPageBreak/>
              <w:t>Ставропольского края от чре</w:t>
            </w:r>
            <w:r w:rsidRPr="000D6578">
              <w:t>з</w:t>
            </w:r>
            <w:r w:rsidRPr="000D6578">
              <w:t>вычайных ситуаций"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10 108,27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2 244,99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Обеспечение деятельности (оказание услуг) поисковых и аварийно-спасательных учр</w:t>
            </w:r>
            <w:r w:rsidRPr="000D6578">
              <w:t>е</w:t>
            </w:r>
            <w:r w:rsidRPr="000D6578">
              <w:t>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01.0.01.11080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10 108,27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2 244,99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01.0.01.11080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6 178,27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1 444,74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01.0.01.11080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1 865,84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358,68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01.0.01.11080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1 796,74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381,18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01.0.01.11080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233,62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60,39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01.0.01.11080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28,50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прочих налогов, сб</w:t>
            </w:r>
            <w:r w:rsidRPr="000D6578">
              <w:t>о</w:t>
            </w:r>
            <w:r w:rsidRPr="000D6578">
              <w:t>ров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01.0.01.11080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"Модернизация экон</w:t>
            </w:r>
            <w:r w:rsidRPr="000D6578">
              <w:t>о</w:t>
            </w:r>
            <w:r w:rsidRPr="000D6578">
              <w:t>мики, улучшение инвестиц</w:t>
            </w:r>
            <w:r w:rsidRPr="000D6578">
              <w:t>и</w:t>
            </w:r>
            <w:r w:rsidRPr="000D6578">
              <w:t>онного климата в Арзгирском муниципальном округе Ста</w:t>
            </w:r>
            <w:r w:rsidRPr="000D6578">
              <w:t>в</w:t>
            </w:r>
            <w:r w:rsidRPr="000D6578">
              <w:t>ропольского края развитие малого и среднего предпр</w:t>
            </w:r>
            <w:r w:rsidRPr="000D6578">
              <w:t>и</w:t>
            </w:r>
            <w:r w:rsidRPr="000D6578">
              <w:t>нимательства, потребител</w:t>
            </w:r>
            <w:r w:rsidRPr="000D6578">
              <w:t>ь</w:t>
            </w:r>
            <w:r w:rsidRPr="000D6578">
              <w:t>ского рынка и качества пр</w:t>
            </w:r>
            <w:r w:rsidRPr="000D6578">
              <w:t>е</w:t>
            </w:r>
            <w:r w:rsidRPr="000D6578">
              <w:t>доставления государственных и муниципальных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"Сн</w:t>
            </w:r>
            <w:r w:rsidRPr="000D6578">
              <w:t>и</w:t>
            </w:r>
            <w:r w:rsidRPr="000D6578">
              <w:t>жение административных барьеров, оптимизация и п</w:t>
            </w:r>
            <w:r w:rsidRPr="000D6578">
              <w:t>о</w:t>
            </w:r>
            <w:r w:rsidRPr="000D6578">
              <w:t>вышение качества предоста</w:t>
            </w:r>
            <w:r w:rsidRPr="000D6578">
              <w:t>в</w:t>
            </w:r>
            <w:r w:rsidRPr="000D6578">
              <w:t>ления государственных и м</w:t>
            </w:r>
            <w:r w:rsidRPr="000D6578">
              <w:t>у</w:t>
            </w:r>
            <w:r w:rsidRPr="000D6578">
              <w:t>ниципальных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(оказания услуг) многофун</w:t>
            </w:r>
            <w:r w:rsidRPr="000D6578">
              <w:t>к</w:t>
            </w:r>
            <w:r w:rsidRPr="000D6578">
              <w:t>ционального центра предо</w:t>
            </w:r>
            <w:r w:rsidRPr="000D6578">
              <w:t>с</w:t>
            </w:r>
            <w:r w:rsidRPr="000D6578">
              <w:t>тавления государственных и муниципальных услуг в Ар</w:t>
            </w:r>
            <w:r w:rsidRPr="000D6578">
              <w:t>з</w:t>
            </w:r>
            <w:r w:rsidRPr="000D6578">
              <w:t>гирском муниципальном о</w:t>
            </w:r>
            <w:r w:rsidRPr="000D6578">
              <w:t>к</w:t>
            </w:r>
            <w:r w:rsidRPr="000D6578">
              <w:t>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03.0.04.11510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у</w:t>
            </w:r>
            <w:r w:rsidRPr="000D6578">
              <w:t>ч</w:t>
            </w:r>
            <w:r w:rsidRPr="000D6578">
              <w:t xml:space="preserve">реждений, за исключением </w:t>
            </w:r>
            <w:r w:rsidRPr="000D6578">
              <w:lastRenderedPageBreak/>
              <w:t>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03.0.04.11510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Национальная экономика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7 633,62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1 333,59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Сельское хозяйство и рыб</w:t>
            </w:r>
            <w:r w:rsidRPr="000D6578">
              <w:t>о</w:t>
            </w:r>
            <w:r w:rsidRPr="000D6578">
              <w:t>ловство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7 633,62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1 333,59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124,10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"Бл</w:t>
            </w:r>
            <w:r w:rsidRPr="000D6578">
              <w:t>а</w:t>
            </w:r>
            <w:r w:rsidRPr="000D6578">
              <w:t>гоустройство Арзгирского м</w:t>
            </w:r>
            <w:r w:rsidRPr="000D6578">
              <w:t>у</w:t>
            </w:r>
            <w:r w:rsidRPr="000D6578">
              <w:t>ниципального округа Ставр</w:t>
            </w:r>
            <w:r w:rsidRPr="000D6578">
              <w:t>о</w:t>
            </w:r>
            <w:r w:rsidRPr="000D6578">
              <w:t>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124,10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Организация мероприятий при осуществлении деятельности по обращению с животными без владельцев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02.0.03.77150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124,10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02.0.03.77150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124,10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7 509,53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1 333,59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за счет средств мес</w:t>
            </w:r>
            <w:r w:rsidRPr="000D6578">
              <w:t>т</w:t>
            </w:r>
            <w:r w:rsidRPr="000D6578">
              <w:t>ного бюджета на прочие м</w:t>
            </w:r>
            <w:r w:rsidRPr="000D6578">
              <w:t>е</w:t>
            </w:r>
            <w:r w:rsidRPr="000D6578">
              <w:t>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Премии и гранты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сельского хозяйства в Арзги</w:t>
            </w:r>
            <w:r w:rsidRPr="000D6578">
              <w:t>р</w:t>
            </w:r>
            <w:r w:rsidRPr="000D6578">
              <w:t>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7 354,53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1 333,59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1 136,46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226,99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59,57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17,99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681,37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85,85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377,53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141,14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органов местного сам</w:t>
            </w:r>
            <w:r w:rsidRPr="000D6578">
              <w:t>о</w:t>
            </w:r>
            <w:r w:rsidRPr="000D6578">
              <w:t>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2 925,95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596,01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2 247,91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488,48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678,04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107,53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Осуществление управленч</w:t>
            </w:r>
            <w:r w:rsidRPr="000D6578">
              <w:t>е</w:t>
            </w:r>
            <w:r w:rsidRPr="000D6578">
              <w:t>ских функций по реализации отдельных государственных полномочий в области сел</w:t>
            </w:r>
            <w:r w:rsidRPr="000D6578">
              <w:t>ь</w:t>
            </w:r>
            <w:r w:rsidRPr="000D6578">
              <w:t>ского хозяйства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50.6.00.76530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2 590,13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510,59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50.6.00.76530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1 795,93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406,56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50.6.00.76530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51,05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50.6.00.76530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557,79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76,29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50.6.00.76530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185,37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Организация и проведение мероприятий по борьбе с и</w:t>
            </w:r>
            <w:r w:rsidRPr="000D6578">
              <w:t>к</w:t>
            </w:r>
            <w:r w:rsidRPr="000D6578">
              <w:t>содовыми клещами-переносчиками Крымской г</w:t>
            </w:r>
            <w:r w:rsidRPr="000D6578">
              <w:t>е</w:t>
            </w:r>
            <w:r w:rsidRPr="000D6578">
              <w:t>моррагической лихорадки в природных биотопах (на пас</w:t>
            </w:r>
            <w:r w:rsidRPr="000D6578">
              <w:t>т</w:t>
            </w:r>
            <w:r w:rsidRPr="000D6578">
              <w:t>бищах)</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50.6.00.76540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701,99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50.6.00.76540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701,99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Жилищно-коммунальное х</w:t>
            </w:r>
            <w:r w:rsidRPr="000D6578">
              <w:t>о</w:t>
            </w:r>
            <w:r w:rsidRPr="000D6578">
              <w:t>зяйство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15 399,51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3 282,80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Благоустройство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14 884,31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3 282,80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14 884,31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3 282,80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14 884,31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3 282,80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Муниципальное казенное у</w:t>
            </w:r>
            <w:r w:rsidRPr="000D6578">
              <w:t>ч</w:t>
            </w:r>
            <w:r w:rsidRPr="000D6578">
              <w:t>реждение "Участок благоус</w:t>
            </w:r>
            <w:r w:rsidRPr="000D6578">
              <w:t>т</w:t>
            </w:r>
            <w:r w:rsidRPr="000D6578">
              <w:t>ройства"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02.0.09.11530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14 884,31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3 282,80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на оказание государственных (муниципальных) услуг (в</w:t>
            </w:r>
            <w:r w:rsidRPr="000D6578">
              <w:t>ы</w:t>
            </w:r>
            <w:r w:rsidRPr="000D6578">
              <w:t>полнение работ)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02.0.09.11530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14 884,31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3 282,80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Другие вопросы в области ж</w:t>
            </w:r>
            <w:r w:rsidRPr="000D6578">
              <w:t>и</w:t>
            </w:r>
            <w:r w:rsidRPr="000D6578">
              <w:t>лищно-коммунального хозя</w:t>
            </w:r>
            <w:r w:rsidRPr="000D6578">
              <w:t>й</w:t>
            </w:r>
            <w:r w:rsidRPr="000D6578">
              <w:t>ства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515,20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515,20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"Бл</w:t>
            </w:r>
            <w:r w:rsidRPr="000D6578">
              <w:t>а</w:t>
            </w:r>
            <w:r w:rsidRPr="000D6578">
              <w:t>гоустройство Арзгирского м</w:t>
            </w:r>
            <w:r w:rsidRPr="000D6578">
              <w:t>у</w:t>
            </w:r>
            <w:r w:rsidRPr="000D6578">
              <w:t>ниципального округа Ставр</w:t>
            </w:r>
            <w:r w:rsidRPr="000D6578">
              <w:t>о</w:t>
            </w:r>
            <w:r w:rsidRPr="000D6578">
              <w:t>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515,20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за счет средств мес</w:t>
            </w:r>
            <w:r w:rsidRPr="000D6578">
              <w:t>т</w:t>
            </w:r>
            <w:r w:rsidRPr="000D6578">
              <w:t>ного бюджета по организации деятельности по накоплению (в том числе раздельному н</w:t>
            </w:r>
            <w:r w:rsidRPr="000D6578">
              <w:t>а</w:t>
            </w:r>
            <w:r w:rsidRPr="000D6578">
              <w:t>коплению), сбору, транспо</w:t>
            </w:r>
            <w:r w:rsidRPr="000D6578">
              <w:t>р</w:t>
            </w:r>
            <w:r w:rsidRPr="000D6578">
              <w:t>тированию твердых комм</w:t>
            </w:r>
            <w:r w:rsidRPr="000D6578">
              <w:t>у</w:t>
            </w:r>
            <w:r w:rsidRPr="000D6578">
              <w:lastRenderedPageBreak/>
              <w:t>нальных отходов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02.0.03.20570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515,20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02.0.03.20570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515,20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Охрана окружающей среды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Другие вопросы в области о</w:t>
            </w:r>
            <w:r w:rsidRPr="000D6578">
              <w:t>х</w:t>
            </w:r>
            <w:r w:rsidRPr="000D6578">
              <w:t>раны окружающей среды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реализацию мер</w:t>
            </w:r>
            <w:r w:rsidRPr="000D6578">
              <w:t>о</w:t>
            </w:r>
            <w:r w:rsidRPr="000D6578">
              <w:t>приятий по охране окружа</w:t>
            </w:r>
            <w:r w:rsidRPr="000D6578">
              <w:t>ю</w:t>
            </w:r>
            <w:r w:rsidRPr="000D6578">
              <w:t>щей среды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50.3.00.20230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50.3.00.20230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Образование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47,05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Молодежная политика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47,05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"Молодежь Арзгирск</w:t>
            </w:r>
            <w:r w:rsidRPr="000D6578">
              <w:t>о</w:t>
            </w:r>
            <w:r w:rsidRPr="000D6578">
              <w:t>го муниципального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"Пр</w:t>
            </w:r>
            <w:r w:rsidRPr="000D6578">
              <w:t>о</w:t>
            </w:r>
            <w:r w:rsidRPr="000D6578">
              <w:t>ведение мероприятий напра</w:t>
            </w:r>
            <w:r w:rsidRPr="000D6578">
              <w:t>в</w:t>
            </w:r>
            <w:r w:rsidRPr="000D6578">
              <w:t>ленных на реализацию мол</w:t>
            </w:r>
            <w:r w:rsidRPr="000D6578">
              <w:t>о</w:t>
            </w:r>
            <w:r w:rsidRPr="000D6578">
              <w:t>дежной политики"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Мероприятия в области мол</w:t>
            </w:r>
            <w:r w:rsidRPr="000D6578">
              <w:t>о</w:t>
            </w:r>
            <w:r w:rsidRPr="000D6578">
              <w:t>дежной политики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04.0.03.20560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04.0.03.20560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населению</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04.0.03.20560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"Межнациональные отнош</w:t>
            </w:r>
            <w:r w:rsidRPr="000D6578">
              <w:t>е</w:t>
            </w:r>
            <w:r w:rsidRPr="000D6578">
              <w:t>ния, профилактика правон</w:t>
            </w:r>
            <w:r w:rsidRPr="000D6578">
              <w:t>а</w:t>
            </w:r>
            <w:r w:rsidRPr="000D6578">
              <w:t>рушений, наркомании, алк</w:t>
            </w:r>
            <w:r w:rsidRPr="000D6578">
              <w:t>о</w:t>
            </w:r>
            <w:r w:rsidRPr="000D6578">
              <w:t xml:space="preserve">голизма и </w:t>
            </w:r>
            <w:proofErr w:type="spellStart"/>
            <w:r w:rsidRPr="000D6578">
              <w:t>табакокурения</w:t>
            </w:r>
            <w:proofErr w:type="spellEnd"/>
            <w:r w:rsidRPr="000D6578">
              <w:t xml:space="preserve"> в Арзгирском муниципальном округе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22,05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"Пр</w:t>
            </w:r>
            <w:r w:rsidRPr="000D6578">
              <w:t>о</w:t>
            </w:r>
            <w:r w:rsidRPr="000D6578">
              <w:t>ведение мероприятий, напра</w:t>
            </w:r>
            <w:r w:rsidRPr="000D6578">
              <w:t>в</w:t>
            </w:r>
            <w:r w:rsidRPr="000D6578">
              <w:t>ленных на укрепление межн</w:t>
            </w:r>
            <w:r w:rsidRPr="000D6578">
              <w:t>а</w:t>
            </w:r>
            <w:r w:rsidRPr="000D6578">
              <w:t>циональных и межконфесси</w:t>
            </w:r>
            <w:r w:rsidRPr="000D6578">
              <w:t>о</w:t>
            </w:r>
            <w:r w:rsidRPr="000D6578">
              <w:t>нальных отношений на терр</w:t>
            </w:r>
            <w:r w:rsidRPr="000D6578">
              <w:t>и</w:t>
            </w:r>
            <w:r w:rsidRPr="000D6578">
              <w:t>тории Арзгирского муниц</w:t>
            </w:r>
            <w:r w:rsidRPr="000D6578">
              <w:t>и</w:t>
            </w:r>
            <w:r w:rsidRPr="000D6578">
              <w:t>пального округа Ставропол</w:t>
            </w:r>
            <w:r w:rsidRPr="000D6578">
              <w:t>ь</w:t>
            </w:r>
            <w:r w:rsidRPr="000D6578">
              <w:t>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15,55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Проведение мероприятий, н</w:t>
            </w:r>
            <w:r w:rsidRPr="000D6578">
              <w:t>а</w:t>
            </w:r>
            <w:r w:rsidRPr="000D6578">
              <w:t>правленных на укрепление межнациональных и межко</w:t>
            </w:r>
            <w:r w:rsidRPr="000D6578">
              <w:t>н</w:t>
            </w:r>
            <w:r w:rsidRPr="000D6578">
              <w:t>фессиональных отношений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09.0.01.20600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15,55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09.0.01.20600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15,55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"Пр</w:t>
            </w:r>
            <w:r w:rsidRPr="000D6578">
              <w:t>о</w:t>
            </w:r>
            <w:r w:rsidRPr="000D6578">
              <w:t>ведение мероприятий по ре</w:t>
            </w:r>
            <w:r w:rsidRPr="000D6578">
              <w:t>а</w:t>
            </w:r>
            <w:r w:rsidRPr="000D6578">
              <w:t>лизации государственной н</w:t>
            </w:r>
            <w:r w:rsidRPr="000D6578">
              <w:t>а</w:t>
            </w:r>
            <w:r w:rsidRPr="000D6578">
              <w:t>циональной политики в сфере профилактики правонаруш</w:t>
            </w:r>
            <w:r w:rsidRPr="000D6578">
              <w:t>е</w:t>
            </w:r>
            <w:r w:rsidRPr="000D6578">
              <w:t>ний на территории Арзгирск</w:t>
            </w:r>
            <w:r w:rsidRPr="000D6578">
              <w:t>о</w:t>
            </w:r>
            <w:r w:rsidRPr="000D6578">
              <w:t>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мероприятия в о</w:t>
            </w:r>
            <w:r w:rsidRPr="000D6578">
              <w:t>б</w:t>
            </w:r>
            <w:r w:rsidRPr="000D6578">
              <w:t>ласти профилактики правон</w:t>
            </w:r>
            <w:r w:rsidRPr="000D6578">
              <w:t>а</w:t>
            </w:r>
            <w:r w:rsidRPr="000D6578">
              <w:t>рушений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09.0.02.20580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09.0.02.20580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"Пр</w:t>
            </w:r>
            <w:r w:rsidRPr="000D6578">
              <w:t>о</w:t>
            </w:r>
            <w:r w:rsidRPr="000D6578">
              <w:t>ведение мероприятий по ре</w:t>
            </w:r>
            <w:r w:rsidRPr="000D6578">
              <w:t>а</w:t>
            </w:r>
            <w:r w:rsidRPr="000D6578">
              <w:t>лизации приоритетных н</w:t>
            </w:r>
            <w:r w:rsidRPr="000D6578">
              <w:t>а</w:t>
            </w:r>
            <w:r w:rsidRPr="000D6578">
              <w:t>правлений Стратегии госуда</w:t>
            </w:r>
            <w:r w:rsidRPr="000D6578">
              <w:t>р</w:t>
            </w:r>
            <w:r w:rsidRPr="000D6578">
              <w:t>ственной антинаркотической политики Российской Федер</w:t>
            </w:r>
            <w:r w:rsidRPr="000D6578">
              <w:t>а</w:t>
            </w:r>
            <w:r w:rsidRPr="000D6578">
              <w:t>ции на территории Арзгирск</w:t>
            </w:r>
            <w:r w:rsidRPr="000D6578">
              <w:t>о</w:t>
            </w:r>
            <w:r w:rsidRPr="000D6578">
              <w:t>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Проведение мероприятий по реализации приоритетных н</w:t>
            </w:r>
            <w:r w:rsidRPr="000D6578">
              <w:t>а</w:t>
            </w:r>
            <w:r w:rsidRPr="000D6578">
              <w:t>правлений Стратегии госуда</w:t>
            </w:r>
            <w:r w:rsidRPr="000D6578">
              <w:t>р</w:t>
            </w:r>
            <w:r w:rsidRPr="000D6578">
              <w:t>ственной антинаркотической политики Российской Федер</w:t>
            </w:r>
            <w:r w:rsidRPr="000D6578">
              <w:t>а</w:t>
            </w:r>
            <w:r w:rsidRPr="000D6578">
              <w:t>ции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09.0.03.20610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09.0.03.20610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Физическая культура и спорт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61,73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Физическая культура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61,73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"Молодежь Арзгирск</w:t>
            </w:r>
            <w:r w:rsidRPr="000D6578">
              <w:t>о</w:t>
            </w:r>
            <w:r w:rsidRPr="000D6578">
              <w:t>го муниципального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61,73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"Пр</w:t>
            </w:r>
            <w:r w:rsidRPr="000D6578">
              <w:t>о</w:t>
            </w:r>
            <w:r w:rsidRPr="000D6578">
              <w:t>ведение спортивных и фи</w:t>
            </w:r>
            <w:r w:rsidRPr="000D6578">
              <w:t>з</w:t>
            </w:r>
            <w:r w:rsidRPr="000D6578">
              <w:t>культурных мероприятий"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61,73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проведение спо</w:t>
            </w:r>
            <w:r w:rsidRPr="000D6578">
              <w:t>р</w:t>
            </w:r>
            <w:r w:rsidRPr="000D6578">
              <w:t>тивно-массовых мероприятий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04.0.01.20540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61,73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04.0.01.20540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17,73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17,73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Премии и гранты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04.0.01.20540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182,27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44,00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Отдел имущественных и з</w:t>
            </w:r>
            <w:r w:rsidRPr="000D6578">
              <w:t>е</w:t>
            </w:r>
            <w:r w:rsidRPr="000D6578">
              <w:t>мельных отношений админ</w:t>
            </w:r>
            <w:r w:rsidRPr="000D6578">
              <w:t>и</w:t>
            </w:r>
            <w:r w:rsidRPr="000D6578">
              <w:t>страции Арзгирского муниц</w:t>
            </w:r>
            <w:r w:rsidRPr="000D6578">
              <w:t>и</w:t>
            </w:r>
            <w:r w:rsidRPr="000D6578">
              <w:t>пального округа Ставропол</w:t>
            </w:r>
            <w:r w:rsidRPr="000D6578">
              <w:t>ь</w:t>
            </w:r>
            <w:r w:rsidRPr="000D6578">
              <w:t>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4 353,98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926,03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4 353,98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926,03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Другие 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4 353,98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926,03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4 353,98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926,03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192,00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за счет средств мес</w:t>
            </w:r>
            <w:r w:rsidRPr="000D6578">
              <w:t>т</w:t>
            </w:r>
            <w:r w:rsidRPr="000D6578">
              <w:t>ного бюджета за оценку н</w:t>
            </w:r>
            <w:r w:rsidRPr="000D6578">
              <w:t>е</w:t>
            </w:r>
            <w:r w:rsidRPr="000D6578">
              <w:t>движимости, признание прав и регулирования отношений по государственной и муниц</w:t>
            </w:r>
            <w:r w:rsidRPr="000D6578">
              <w:t>и</w:t>
            </w:r>
            <w:r w:rsidRPr="000D6578">
              <w:t>пальной собственности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50.3.00.20190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192,00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50.3.00.20190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192,00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w:t>
            </w:r>
            <w:r w:rsidRPr="000D6578">
              <w:t>т</w:t>
            </w:r>
            <w:r w:rsidRPr="000D6578">
              <w:t>дела имущественных и з</w:t>
            </w:r>
            <w:r w:rsidRPr="000D6578">
              <w:t>е</w:t>
            </w:r>
            <w:r w:rsidRPr="000D6578">
              <w:t>мельных отношений админ</w:t>
            </w:r>
            <w:r w:rsidRPr="000D6578">
              <w:t>и</w:t>
            </w:r>
            <w:r w:rsidRPr="000D6578">
              <w:t>страции Арзгирского муниц</w:t>
            </w:r>
            <w:r w:rsidRPr="000D6578">
              <w:t>и</w:t>
            </w:r>
            <w:r w:rsidRPr="000D6578">
              <w:t>пального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50.8.00.00000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3 553,98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734,03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50.8.00.10010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350,81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127,59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36,4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50.8.00.10010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59,57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50.8.00.10010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17,99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50.8.00.10010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273,25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127,59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46,7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работников органов м</w:t>
            </w:r>
            <w:r w:rsidRPr="000D6578">
              <w:t>е</w:t>
            </w:r>
            <w:r w:rsidRPr="000D6578">
              <w:t>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50.8.00.10020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3 203,17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606,44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50.8.00.10020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2 460,19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494,25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50.8.00.10020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742,98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112,19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Финансовое управление адм</w:t>
            </w:r>
            <w:r w:rsidRPr="000D6578">
              <w:t>и</w:t>
            </w:r>
            <w:r w:rsidRPr="000D6578">
              <w:t>нистрации Арзгирского мун</w:t>
            </w:r>
            <w:r w:rsidRPr="000D6578">
              <w:t>и</w:t>
            </w:r>
            <w:r w:rsidRPr="000D6578">
              <w:t>ципального округа Ставр</w:t>
            </w:r>
            <w:r w:rsidRPr="000D6578">
              <w:t>о</w:t>
            </w:r>
            <w:r w:rsidRPr="000D6578">
              <w:t>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46 535,62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6 422,26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46 535,62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6 422,26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финансовых, налоговых и т</w:t>
            </w:r>
            <w:r w:rsidRPr="000D6578">
              <w:t>а</w:t>
            </w:r>
            <w:r w:rsidRPr="000D6578">
              <w:t>моженных органов и органов финансового (финансово-бюджетного) надзора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13 326,84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2 086,70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"Управление финанс</w:t>
            </w:r>
            <w:r w:rsidRPr="000D6578">
              <w:t>а</w:t>
            </w:r>
            <w:r w:rsidRPr="000D6578">
              <w:t>ми Арзгирского муниципал</w:t>
            </w:r>
            <w:r w:rsidRPr="000D6578">
              <w:t>ь</w:t>
            </w:r>
            <w:r w:rsidRPr="000D6578">
              <w:t>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13 326,84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2 086,70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ского муниципального окр</w:t>
            </w:r>
            <w:r w:rsidRPr="000D6578">
              <w:t>у</w:t>
            </w:r>
            <w:r w:rsidRPr="000D6578">
              <w:t>га</w:t>
            </w:r>
            <w:proofErr w:type="gramStart"/>
            <w:r w:rsidRPr="000D6578">
              <w:t>"У</w:t>
            </w:r>
            <w:proofErr w:type="gramEnd"/>
            <w:r w:rsidRPr="000D6578">
              <w:t xml:space="preserve">правление финансами Арзгирского муниципального округа" и </w:t>
            </w:r>
            <w:proofErr w:type="spellStart"/>
            <w:r w:rsidRPr="000D6578">
              <w:t>общепрограммные</w:t>
            </w:r>
            <w:proofErr w:type="spellEnd"/>
            <w:r w:rsidRPr="000D6578">
              <w:t xml:space="preserve"> мероприятия"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13 326,84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2 086,70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2 394,87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354,73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237,22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56,54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1 797,27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277,22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lastRenderedPageBreak/>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302,23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Уплата прочих налогов, сб</w:t>
            </w:r>
            <w:r w:rsidRPr="000D6578">
              <w:t>о</w:t>
            </w:r>
            <w:r w:rsidRPr="000D6578">
              <w:t>ров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работников органов м</w:t>
            </w:r>
            <w:r w:rsidRPr="000D6578">
              <w:t>е</w:t>
            </w:r>
            <w:r w:rsidRPr="000D6578">
              <w:t>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10 931,97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1 731,97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8 396,29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1 411,35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2 535,68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320,62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Другие 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33 208,78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4 335,56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"Управление финанс</w:t>
            </w:r>
            <w:r w:rsidRPr="000D6578">
              <w:t>а</w:t>
            </w:r>
            <w:r w:rsidRPr="000D6578">
              <w:t>ми Арзгирского муниципал</w:t>
            </w:r>
            <w:r w:rsidRPr="000D6578">
              <w:t>ь</w:t>
            </w:r>
            <w:r w:rsidRPr="000D6578">
              <w:t>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25 444,08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4 335,56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"П</w:t>
            </w:r>
            <w:r w:rsidRPr="000D6578">
              <w:t>о</w:t>
            </w:r>
            <w:r w:rsidRPr="000D6578">
              <w:t>вышение качества управления муниципальными финансами Арзгирского муниципального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25 444,08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4 335,56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централиз</w:t>
            </w:r>
            <w:r w:rsidRPr="000D6578">
              <w:t>о</w:t>
            </w:r>
            <w:r w:rsidRPr="000D6578">
              <w:t>ванной бухгалтерии в Арзги</w:t>
            </w:r>
            <w:r w:rsidRPr="000D6578">
              <w:t>р</w:t>
            </w:r>
            <w:r w:rsidRPr="000D6578">
              <w:t>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05.0.01.11010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25 444,08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4 335,56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05.0.01.11010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16 570,05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3 165,60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05.0.01.11010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5 036,03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776,85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05.0.01.11010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3 493,83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295,02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05.0.01.11010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98,09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28,9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05.0.01.11010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7 764,70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Прочие мероприятия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7 764,70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за счет средств мес</w:t>
            </w:r>
            <w:r w:rsidRPr="000D6578">
              <w:t>т</w:t>
            </w:r>
            <w:r w:rsidRPr="000D6578">
              <w:t>ного бюджета на прочие м</w:t>
            </w:r>
            <w:r w:rsidRPr="000D6578">
              <w:t>е</w:t>
            </w:r>
            <w:r w:rsidRPr="000D6578">
              <w:t>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7 764,70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7 764,70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Отдел образования админис</w:t>
            </w:r>
            <w:r w:rsidRPr="000D6578">
              <w:t>т</w:t>
            </w:r>
            <w:r w:rsidRPr="000D6578">
              <w:t>рации Арзгирского муниц</w:t>
            </w:r>
            <w:r w:rsidRPr="000D6578">
              <w:t>и</w:t>
            </w:r>
            <w:r w:rsidRPr="000D6578">
              <w:t>пального округа Ставропол</w:t>
            </w:r>
            <w:r w:rsidRPr="000D6578">
              <w:t>ь</w:t>
            </w:r>
            <w:r w:rsidRPr="000D6578">
              <w:t>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996 522,62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136 343,68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1 802,00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689,96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Другие 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1 802,00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689,96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"Обеспечение общественной безопасности и защита нас</w:t>
            </w:r>
            <w:r w:rsidRPr="000D6578">
              <w:t>е</w:t>
            </w:r>
            <w:r w:rsidRPr="000D6578">
              <w:t>ления и территории Арзги</w:t>
            </w:r>
            <w:r w:rsidRPr="000D6578">
              <w:t>р</w:t>
            </w:r>
            <w:r w:rsidRPr="000D6578">
              <w:t>ского муниципального округа Ставропольского края от чре</w:t>
            </w:r>
            <w:r w:rsidRPr="000D6578">
              <w:t>з</w:t>
            </w:r>
            <w:r w:rsidRPr="000D6578">
              <w:t>вычайных ситуаций"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1 802,00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689,96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"Пр</w:t>
            </w:r>
            <w:r w:rsidRPr="000D6578">
              <w:t>о</w:t>
            </w:r>
            <w:r w:rsidRPr="000D6578">
              <w:t>филактика терроризма и его идеологии, экстремизма, а также минимизации и (или) ликвидации последствий пр</w:t>
            </w:r>
            <w:r w:rsidRPr="000D6578">
              <w:t>о</w:t>
            </w:r>
            <w:r w:rsidRPr="000D6578">
              <w:t>явления терроризма экстр</w:t>
            </w:r>
            <w:r w:rsidRPr="000D6578">
              <w:t>е</w:t>
            </w:r>
            <w:r w:rsidRPr="000D6578">
              <w:t>мизма"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1 802,00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689,96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за счет средств мес</w:t>
            </w:r>
            <w:r w:rsidRPr="000D6578">
              <w:t>т</w:t>
            </w:r>
            <w:r w:rsidRPr="000D6578">
              <w:t xml:space="preserve">ного бюджета на </w:t>
            </w:r>
            <w:proofErr w:type="spellStart"/>
            <w:r w:rsidRPr="000D6578">
              <w:t>софинанс</w:t>
            </w:r>
            <w:r w:rsidRPr="000D6578">
              <w:t>и</w:t>
            </w:r>
            <w:r w:rsidRPr="000D6578">
              <w:t>рование</w:t>
            </w:r>
            <w:proofErr w:type="spellEnd"/>
            <w:r w:rsidRPr="000D6578">
              <w:t xml:space="preserve"> муниципальной пр</w:t>
            </w:r>
            <w:r w:rsidRPr="000D6578">
              <w:t>о</w:t>
            </w:r>
            <w:r w:rsidRPr="000D6578">
              <w:t>граммы "Безопасный район"</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01.0.03.20330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1 802,00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689,96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01.0.03.20330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1 237,50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278,71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01.0.03.20330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564,50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411,25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Образование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977 254,24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132 838,63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Дошкольное образование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210 288,47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37 996,45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"Развитие образования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210 288,47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37 996,45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"Ра</w:t>
            </w:r>
            <w:r w:rsidRPr="000D6578">
              <w:t>з</w:t>
            </w:r>
            <w:r w:rsidRPr="000D6578">
              <w:t xml:space="preserve">витие дошкольного, общего и </w:t>
            </w:r>
            <w:r w:rsidRPr="000D6578">
              <w:lastRenderedPageBreak/>
              <w:t>дополнительного образования детей в Арзгирском муниц</w:t>
            </w:r>
            <w:r w:rsidRPr="000D6578">
              <w:t>и</w:t>
            </w:r>
            <w:r w:rsidRPr="000D6578">
              <w:t>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210 288,47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37 996,45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Обеспечение деятельности (оказание услуг) детских д</w:t>
            </w:r>
            <w:r w:rsidRPr="000D6578">
              <w:t>о</w:t>
            </w:r>
            <w:r w:rsidRPr="000D6578">
              <w:t>школьных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123 359,52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23 475,75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56 496,07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10 611,47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у</w:t>
            </w:r>
            <w:r w:rsidRPr="000D6578">
              <w:t>ч</w:t>
            </w:r>
            <w:r w:rsidRPr="000D6578">
              <w:t>реждений,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13,48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13,48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16 842,66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2 517,69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33 049,77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4 638,44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12 887,13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5 694,67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44,2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4 005,50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иных платежей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64,92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детских д</w:t>
            </w:r>
            <w:r w:rsidRPr="000D6578">
              <w:t>о</w:t>
            </w:r>
            <w:r w:rsidRPr="000D6578">
              <w:t xml:space="preserve">школьных учреждений </w:t>
            </w:r>
            <w:proofErr w:type="gramStart"/>
            <w:r w:rsidRPr="000D6578">
              <w:t xml:space="preserve">( </w:t>
            </w:r>
            <w:proofErr w:type="gramEnd"/>
            <w:r w:rsidRPr="000D6578">
              <w:t>за счет платных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06.0.01.11131</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7 000,00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1 016,46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06.0.01.11131</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7 000,00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1 016,46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детских д</w:t>
            </w:r>
            <w:r w:rsidRPr="000D6578">
              <w:t>о</w:t>
            </w:r>
            <w:r w:rsidRPr="000D6578">
              <w:t>школьных учреждений (за счет сверхдоходов)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06.0.01.11133</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6 353,19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348,22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товаров, работ и услуг в целях капитального ремонта государственного (муниц</w:t>
            </w:r>
            <w:r w:rsidRPr="000D6578">
              <w:t>и</w:t>
            </w:r>
            <w:r w:rsidRPr="000D6578">
              <w:t>пального) имущества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06.0.01.11133</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06.0.01.11133</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5 753,19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168,22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Предоставление мер социал</w:t>
            </w:r>
            <w:r w:rsidRPr="000D6578">
              <w:t>ь</w:t>
            </w:r>
            <w:r w:rsidRPr="000D6578">
              <w:t>ной поддержки по оплате ж</w:t>
            </w:r>
            <w:r w:rsidRPr="000D6578">
              <w:t>и</w:t>
            </w:r>
            <w:r w:rsidRPr="000D6578">
              <w:t>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w:t>
            </w:r>
            <w:r w:rsidRPr="000D6578">
              <w:t>к</w:t>
            </w:r>
            <w:r w:rsidRPr="000D6578">
              <w:t>тах, рабочих поселках (посе</w:t>
            </w:r>
            <w:r w:rsidRPr="000D6578">
              <w:t>л</w:t>
            </w:r>
            <w:r w:rsidRPr="000D6578">
              <w:lastRenderedPageBreak/>
              <w:t>ках городского типа)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06.0.01.76890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4 402,86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1 715,88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39,0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Иные выплаты персоналу у</w:t>
            </w:r>
            <w:r w:rsidRPr="000D6578">
              <w:t>ч</w:t>
            </w:r>
            <w:r w:rsidRPr="000D6578">
              <w:t>реждений,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06.0.01.76890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3 328,73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1 284,31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и иные социальные выплаты гражд</w:t>
            </w:r>
            <w:r w:rsidRPr="000D6578">
              <w:t>а</w:t>
            </w:r>
            <w:r w:rsidRPr="000D6578">
              <w:t>нам, кроме публичных норм</w:t>
            </w:r>
            <w:r w:rsidRPr="000D6578">
              <w:t>а</w:t>
            </w:r>
            <w:r w:rsidRPr="000D6578">
              <w:t>тивных обязательств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06.0.01.76890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1 074,13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431,57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государственных гарантий реализации прав на получение общедоступного и бесплатного дошкольного о</w:t>
            </w:r>
            <w:r w:rsidRPr="000D6578">
              <w:t>б</w:t>
            </w:r>
            <w:r w:rsidRPr="000D6578">
              <w:t>разования в муниципальных дошкольных и общеобразов</w:t>
            </w:r>
            <w:r w:rsidRPr="000D6578">
              <w:t>а</w:t>
            </w:r>
            <w:r w:rsidRPr="000D6578">
              <w:t>тельных организациях и на финансовое обеспечение п</w:t>
            </w:r>
            <w:r w:rsidRPr="000D6578">
              <w:t>о</w:t>
            </w:r>
            <w:r w:rsidRPr="000D6578">
              <w:t>лучения дошкольного образ</w:t>
            </w:r>
            <w:r w:rsidRPr="000D6578">
              <w:t>о</w:t>
            </w:r>
            <w:r w:rsidRPr="000D6578">
              <w:t>вания в частных дошкольных и частных общеобразовател</w:t>
            </w:r>
            <w:r w:rsidRPr="000D6578">
              <w:t>ь</w:t>
            </w:r>
            <w:r w:rsidRPr="000D6578">
              <w:t>ных организациях</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06.0.01.77170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69 172,90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11 440,14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06.0.01.77170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53 383,01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9 229,49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06.0.01.77170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13 986,69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2 129,14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06.0.01.77170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1 803,20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81,51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Общее образование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693 904,42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82 229,65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"Развитие образования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693 904,42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82 229,65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"Ра</w:t>
            </w:r>
            <w:r w:rsidRPr="000D6578">
              <w:t>з</w:t>
            </w:r>
            <w:r w:rsidRPr="000D6578">
              <w:t>витие дошкольного, общего и дополнительного образования детей в Арзгирском муниц</w:t>
            </w:r>
            <w:r w:rsidRPr="000D6578">
              <w:t>и</w:t>
            </w:r>
            <w:r w:rsidRPr="000D6578">
              <w:t>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691 018,14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81 838,14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школ</w:t>
            </w:r>
            <w:proofErr w:type="gramStart"/>
            <w:r w:rsidRPr="000D6578">
              <w:t>ы-</w:t>
            </w:r>
            <w:proofErr w:type="gramEnd"/>
            <w:r w:rsidRPr="000D6578">
              <w:t xml:space="preserve"> де</w:t>
            </w:r>
            <w:r w:rsidRPr="000D6578">
              <w:t>т</w:t>
            </w:r>
            <w:r w:rsidRPr="000D6578">
              <w:t>ского сада, начальной, непо</w:t>
            </w:r>
            <w:r w:rsidRPr="000D6578">
              <w:t>л</w:t>
            </w:r>
            <w:r w:rsidRPr="000D6578">
              <w:t>ной средней и средней школы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133 275,25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31 082,27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39 728,58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6 639,66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у</w:t>
            </w:r>
            <w:r w:rsidRPr="000D6578">
              <w:t>ч</w:t>
            </w:r>
            <w:r w:rsidRPr="000D6578">
              <w:t xml:space="preserve">реждений, за исключением </w:t>
            </w:r>
            <w:r w:rsidRPr="000D6578">
              <w:lastRenderedPageBreak/>
              <w:t>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12,93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11,93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92,3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10 164,22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1 622,89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19 486,88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5 070,26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12 245,54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3 843,54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и иные социальные выплаты гражд</w:t>
            </w:r>
            <w:r w:rsidRPr="000D6578">
              <w:t>а</w:t>
            </w:r>
            <w:r w:rsidRPr="000D6578">
              <w:t>нам, кроме публичных норм</w:t>
            </w:r>
            <w:r w:rsidRPr="000D6578">
              <w:t>а</w:t>
            </w:r>
            <w:r w:rsidRPr="000D6578">
              <w:t>тивных обязательств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1 377,86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72,42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на оказание государственных (муниципальных) услуг (в</w:t>
            </w:r>
            <w:r w:rsidRPr="000D6578">
              <w:t>ы</w:t>
            </w:r>
            <w:r w:rsidRPr="000D6578">
              <w:t>полнение работ)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49 472,19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13 815,00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684,59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прочих налогов, сб</w:t>
            </w:r>
            <w:r w:rsidRPr="000D6578">
              <w:t>о</w:t>
            </w:r>
            <w:r w:rsidRPr="000D6578">
              <w:t>ров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55,40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иных платежей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47,07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школ</w:t>
            </w:r>
            <w:proofErr w:type="gramStart"/>
            <w:r w:rsidRPr="000D6578">
              <w:t>ы-</w:t>
            </w:r>
            <w:proofErr w:type="gramEnd"/>
            <w:r w:rsidRPr="000D6578">
              <w:t xml:space="preserve"> де</w:t>
            </w:r>
            <w:r w:rsidRPr="000D6578">
              <w:t>т</w:t>
            </w:r>
            <w:r w:rsidRPr="000D6578">
              <w:t>ского сада, начальной, непо</w:t>
            </w:r>
            <w:r w:rsidRPr="000D6578">
              <w:t>л</w:t>
            </w:r>
            <w:r w:rsidRPr="000D6578">
              <w:t>ной средней и средней школы (целевые поступления)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06.0.01.11142</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3 220,00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459,97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06.0.01.11142</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3 220,00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459,97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школ</w:t>
            </w:r>
            <w:proofErr w:type="gramStart"/>
            <w:r w:rsidRPr="000D6578">
              <w:t>ы-</w:t>
            </w:r>
            <w:proofErr w:type="gramEnd"/>
            <w:r w:rsidRPr="000D6578">
              <w:t xml:space="preserve"> де</w:t>
            </w:r>
            <w:r w:rsidRPr="000D6578">
              <w:t>т</w:t>
            </w:r>
            <w:r w:rsidRPr="000D6578">
              <w:t>ского сада, начальной, непо</w:t>
            </w:r>
            <w:r w:rsidRPr="000D6578">
              <w:t>л</w:t>
            </w:r>
            <w:r w:rsidRPr="000D6578">
              <w:t>ной средней и средней школы (за счет сверхдоходов)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06.0.01.11143</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556,13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269,16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06.0.01.11143</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301,16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269,16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на оказание государственных (муниципальных) услуг (в</w:t>
            </w:r>
            <w:r w:rsidRPr="000D6578">
              <w:t>ы</w:t>
            </w:r>
            <w:r w:rsidRPr="000D6578">
              <w:t>полнение работ)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06.0.01.11143</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254,98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 xml:space="preserve">Обеспечение деятельности (оказание услуг) </w:t>
            </w:r>
            <w:proofErr w:type="spellStart"/>
            <w:proofErr w:type="gramStart"/>
            <w:r w:rsidRPr="000D6578">
              <w:t>школы-детского</w:t>
            </w:r>
            <w:proofErr w:type="spellEnd"/>
            <w:proofErr w:type="gramEnd"/>
            <w:r w:rsidRPr="000D6578">
              <w:t xml:space="preserve"> сада, начальной, н</w:t>
            </w:r>
            <w:r w:rsidRPr="000D6578">
              <w:t>е</w:t>
            </w:r>
            <w:r w:rsidRPr="000D6578">
              <w:t>полной средней и средней школы (трудовая занятость детей в летний период)</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06.0.01.11144</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1 002,12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06.0.01.11144</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769,68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06.0.01.11144</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232,44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Предоставление мер социал</w:t>
            </w:r>
            <w:r w:rsidRPr="000D6578">
              <w:t>ь</w:t>
            </w:r>
            <w:r w:rsidRPr="000D6578">
              <w:t>ной поддержки по оплате ж</w:t>
            </w:r>
            <w:r w:rsidRPr="000D6578">
              <w:t>и</w:t>
            </w:r>
            <w:r w:rsidRPr="000D6578">
              <w:t>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w:t>
            </w:r>
            <w:r w:rsidRPr="000D6578">
              <w:t>к</w:t>
            </w:r>
            <w:r w:rsidRPr="000D6578">
              <w:t>тах, рабочих поселках (посе</w:t>
            </w:r>
            <w:r w:rsidRPr="000D6578">
              <w:t>л</w:t>
            </w:r>
            <w:r w:rsidRPr="000D6578">
              <w:t>ках городского типа)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06.0.01.76890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9 977,93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3 615,84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36,2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у</w:t>
            </w:r>
            <w:r w:rsidRPr="000D6578">
              <w:t>ч</w:t>
            </w:r>
            <w:r w:rsidRPr="000D6578">
              <w:t>реждений,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06.0.01.76890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5 114,51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1 932,38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и иные социальные выплаты гражд</w:t>
            </w:r>
            <w:r w:rsidRPr="000D6578">
              <w:t>а</w:t>
            </w:r>
            <w:r w:rsidRPr="000D6578">
              <w:t>нам, кроме публичных норм</w:t>
            </w:r>
            <w:r w:rsidRPr="000D6578">
              <w:t>а</w:t>
            </w:r>
            <w:r w:rsidRPr="000D6578">
              <w:t>тивных обязательств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06.0.01.76890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745,92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307,33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06.0.01.76890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4 117,50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1 376,13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ребенка (детей) участника специальной вое</w:t>
            </w:r>
            <w:r w:rsidRPr="000D6578">
              <w:t>н</w:t>
            </w:r>
            <w:r w:rsidRPr="000D6578">
              <w:t>ной операции, обучающегося (обучающихся) по образов</w:t>
            </w:r>
            <w:r w:rsidRPr="000D6578">
              <w:t>а</w:t>
            </w:r>
            <w:r w:rsidRPr="000D6578">
              <w:t>тельным программам осно</w:t>
            </w:r>
            <w:r w:rsidRPr="000D6578">
              <w:t>в</w:t>
            </w:r>
            <w:r w:rsidRPr="000D6578">
              <w:t>ного общего или среднего о</w:t>
            </w:r>
            <w:r w:rsidRPr="000D6578">
              <w:t>б</w:t>
            </w:r>
            <w:r w:rsidRPr="000D6578">
              <w:t>щего образования в муниц</w:t>
            </w:r>
            <w:r w:rsidRPr="000D6578">
              <w:t>и</w:t>
            </w:r>
            <w:r w:rsidRPr="000D6578">
              <w:t>пальной образовательной о</w:t>
            </w:r>
            <w:r w:rsidRPr="000D6578">
              <w:t>р</w:t>
            </w:r>
            <w:r w:rsidRPr="000D6578">
              <w:t>ганизации, бесплатным гор</w:t>
            </w:r>
            <w:r w:rsidRPr="000D6578">
              <w:t>я</w:t>
            </w:r>
            <w:r w:rsidRPr="000D6578">
              <w:t>чим питанием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06.0.01.77130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219,33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89,37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06.0.01.77130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115,10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40,16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06.0.01.77130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104,23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 xml:space="preserve">Обеспечение государственных гарантий реализации прав на получение общедоступного и </w:t>
            </w:r>
            <w:r w:rsidRPr="000D6578">
              <w:lastRenderedPageBreak/>
              <w:t>бесплатного начального общ</w:t>
            </w:r>
            <w:r w:rsidRPr="000D6578">
              <w:t>е</w:t>
            </w:r>
            <w:r w:rsidRPr="000D6578">
              <w:t>го, основного общего, средн</w:t>
            </w:r>
            <w:r w:rsidRPr="000D6578">
              <w:t>е</w:t>
            </w:r>
            <w:r w:rsidRPr="000D6578">
              <w:t>го общего образования в м</w:t>
            </w:r>
            <w:r w:rsidRPr="000D6578">
              <w:t>у</w:t>
            </w:r>
            <w:r w:rsidRPr="000D6578">
              <w:t>ниципальных общеобразов</w:t>
            </w:r>
            <w:r w:rsidRPr="000D6578">
              <w:t>а</w:t>
            </w:r>
            <w:r w:rsidRPr="000D6578">
              <w:t>тельных организациях, а та</w:t>
            </w:r>
            <w:r w:rsidRPr="000D6578">
              <w:t>к</w:t>
            </w:r>
            <w:r w:rsidRPr="000D6578">
              <w:t>же обеспечение дополнител</w:t>
            </w:r>
            <w:r w:rsidRPr="000D6578">
              <w:t>ь</w:t>
            </w:r>
            <w:r w:rsidRPr="000D6578">
              <w:t>ного образования детей в м</w:t>
            </w:r>
            <w:r w:rsidRPr="000D6578">
              <w:t>у</w:t>
            </w:r>
            <w:r w:rsidRPr="000D6578">
              <w:t>ниципальных общеобразов</w:t>
            </w:r>
            <w:r w:rsidRPr="000D6578">
              <w:t>а</w:t>
            </w:r>
            <w:r w:rsidRPr="000D6578">
              <w:t>тельных организациях и на финансовое обеспечение п</w:t>
            </w:r>
            <w:r w:rsidRPr="000D6578">
              <w:t>о</w:t>
            </w:r>
            <w:r w:rsidRPr="000D6578">
              <w:t>лучения начального общего, основного общего, среднего общего образования в частных общеобразовательных орган</w:t>
            </w:r>
            <w:r w:rsidRPr="000D6578">
              <w:t>и</w:t>
            </w:r>
            <w:r w:rsidRPr="000D6578">
              <w:t>зациях</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06.0.01.77160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177 401,68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30 373,38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06.0.01.77160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72 099,21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12 751,01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06.0.01.77160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18 739,83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3 089,49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06.0.01.77160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12 266,46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на оказание государственных (муниципальных) услуг (в</w:t>
            </w:r>
            <w:r w:rsidRPr="000D6578">
              <w:t>ы</w:t>
            </w:r>
            <w:r w:rsidRPr="000D6578">
              <w:t>полнение работ)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06.0.01.77160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74 296,17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14 532,89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gramStart"/>
            <w:r w:rsidRPr="000D6578">
              <w:t>Меры социальной поддержки отдельным категориям гра</w:t>
            </w:r>
            <w:r w:rsidRPr="000D6578">
              <w:t>ж</w:t>
            </w:r>
            <w:r w:rsidRPr="000D6578">
              <w:t>дан, в работающим и прож</w:t>
            </w:r>
            <w:r w:rsidRPr="000D6578">
              <w:t>и</w:t>
            </w:r>
            <w:r w:rsidRPr="000D6578">
              <w:t>вающим в сельской местности на территории Арзгирского муниципального округа</w:t>
            </w:r>
            <w:proofErr w:type="gramEnd"/>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06.0.01.80010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150,81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20,65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у</w:t>
            </w:r>
            <w:r w:rsidRPr="000D6578">
              <w:t>ч</w:t>
            </w:r>
            <w:r w:rsidRPr="000D6578">
              <w:t>реждений,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06.0.01.80010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109,38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9,87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06.0.01.80010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41,43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10,77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комплексного развития сельских территорий за счет внебюджетных исто</w:t>
            </w:r>
            <w:r w:rsidRPr="000D6578">
              <w:t>ч</w:t>
            </w:r>
            <w:r w:rsidRPr="000D6578">
              <w:t>ников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06.0.01.G5760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4 873,37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127,49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Бюджетные инвестиции в об</w:t>
            </w:r>
            <w:r w:rsidRPr="000D6578">
              <w:t>ъ</w:t>
            </w:r>
            <w:r w:rsidRPr="000D6578">
              <w:t>екты капитального строител</w:t>
            </w:r>
            <w:r w:rsidRPr="000D6578">
              <w:t>ь</w:t>
            </w:r>
            <w:r w:rsidRPr="000D6578">
              <w:t>ства государственной (мун</w:t>
            </w:r>
            <w:r w:rsidRPr="000D6578">
              <w:t>и</w:t>
            </w:r>
            <w:r w:rsidRPr="000D6578">
              <w:t>ципальной) собственности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06.0.01.G5760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414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4 873,37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127,49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gramStart"/>
            <w:r w:rsidRPr="000D6578">
              <w:lastRenderedPageBreak/>
              <w:t>Организация бесплатного г</w:t>
            </w:r>
            <w:r w:rsidRPr="000D6578">
              <w:t>о</w:t>
            </w:r>
            <w:r w:rsidRPr="000D6578">
              <w:t>рячего питания обучающихся, получающих начальное общее образование в государстве</w:t>
            </w:r>
            <w:r w:rsidRPr="000D6578">
              <w:t>н</w:t>
            </w:r>
            <w:r w:rsidRPr="000D6578">
              <w:t>ных и муниципальных образ</w:t>
            </w:r>
            <w:r w:rsidRPr="000D6578">
              <w:t>о</w:t>
            </w:r>
            <w:r w:rsidRPr="000D6578">
              <w:t>вательных организациях</w:t>
            </w:r>
            <w:proofErr w:type="gramEnd"/>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06.0.01.L3040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15 196,86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2 919,40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06.0.01.L3040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6 640,44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1 367,31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06.0.01.L3040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8 556,42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1 552,09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Ежемесячное денежное возн</w:t>
            </w:r>
            <w:r w:rsidRPr="000D6578">
              <w:t>а</w:t>
            </w:r>
            <w:r w:rsidRPr="000D6578">
              <w:t>граждение за классное рук</w:t>
            </w:r>
            <w:r w:rsidRPr="000D6578">
              <w:t>о</w:t>
            </w:r>
            <w:r w:rsidRPr="000D6578">
              <w:t>водство педагогическим р</w:t>
            </w:r>
            <w:r w:rsidRPr="000D6578">
              <w:t>а</w:t>
            </w:r>
            <w:r w:rsidRPr="000D6578">
              <w:t>ботникам государственных и муниципальных общеобраз</w:t>
            </w:r>
            <w:r w:rsidRPr="000D6578">
              <w:t>о</w:t>
            </w:r>
            <w:r w:rsidRPr="000D6578">
              <w:t>вательных организаций, ре</w:t>
            </w:r>
            <w:r w:rsidRPr="000D6578">
              <w:t>а</w:t>
            </w:r>
            <w:r w:rsidRPr="000D6578">
              <w:t>лизующих образовательные программы начального общ</w:t>
            </w:r>
            <w:r w:rsidRPr="000D6578">
              <w:t>е</w:t>
            </w:r>
            <w:r w:rsidRPr="000D6578">
              <w:t>го образования, образовател</w:t>
            </w:r>
            <w:r w:rsidRPr="000D6578">
              <w:t>ь</w:t>
            </w:r>
            <w:r w:rsidRPr="000D6578">
              <w:t>ные программы основного общего образования, образ</w:t>
            </w:r>
            <w:r w:rsidRPr="000D6578">
              <w:t>о</w:t>
            </w:r>
            <w:r w:rsidRPr="000D6578">
              <w:t>вательные программы средн</w:t>
            </w:r>
            <w:r w:rsidRPr="000D6578">
              <w:t>е</w:t>
            </w:r>
            <w:r w:rsidRPr="000D6578">
              <w:t>го общего образования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06.0.01.R3030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15 362,30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2 700,34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06.0.01.R3030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6 227,25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1 095,87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06.0.01.R3030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1 880,63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330,96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06.0.01.R3030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7 254,42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1 273,51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gramStart"/>
            <w:r w:rsidRPr="000D6578">
              <w:t>Обеспечение функциониров</w:t>
            </w:r>
            <w:r w:rsidRPr="000D6578">
              <w:t>а</w:t>
            </w:r>
            <w:r w:rsidRPr="000D6578">
              <w:t>ния центров образования ци</w:t>
            </w:r>
            <w:r w:rsidRPr="000D6578">
              <w:t>ф</w:t>
            </w:r>
            <w:r w:rsidRPr="000D6578">
              <w:t>рового и гуманитарного пр</w:t>
            </w:r>
            <w:r w:rsidRPr="000D6578">
              <w:t>о</w:t>
            </w:r>
            <w:r w:rsidRPr="000D6578">
              <w:t xml:space="preserve">филей "Точка роста", а также центров образования </w:t>
            </w:r>
            <w:proofErr w:type="spellStart"/>
            <w:r w:rsidRPr="000D6578">
              <w:t>естес</w:t>
            </w:r>
            <w:r w:rsidRPr="000D6578">
              <w:t>т</w:t>
            </w:r>
            <w:r w:rsidRPr="000D6578">
              <w:t>венно-научной</w:t>
            </w:r>
            <w:proofErr w:type="spellEnd"/>
            <w:r w:rsidRPr="000D6578">
              <w:t xml:space="preserve"> и технологич</w:t>
            </w:r>
            <w:r w:rsidRPr="000D6578">
              <w:t>е</w:t>
            </w:r>
            <w:r w:rsidRPr="000D6578">
              <w:t>ской направленностей в общ</w:t>
            </w:r>
            <w:r w:rsidRPr="000D6578">
              <w:t>е</w:t>
            </w:r>
            <w:r w:rsidRPr="000D6578">
              <w:t>образовательных организац</w:t>
            </w:r>
            <w:r w:rsidRPr="000D6578">
              <w:t>и</w:t>
            </w:r>
            <w:r w:rsidRPr="000D6578">
              <w:t>ях, расположенных в сельской местности и малых городах</w:t>
            </w:r>
            <w:proofErr w:type="gramEnd"/>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06.0.01.S6500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13 792,66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2 029,02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06.0.01.S6500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6 003,50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907,80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у</w:t>
            </w:r>
            <w:r w:rsidRPr="000D6578">
              <w:t>ч</w:t>
            </w:r>
            <w:r w:rsidRPr="000D6578">
              <w:t>реждений,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06.0.01.S6500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16,15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59,8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учреждений привлекаемым лицам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06.0.01.S6500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23,08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06.0.01.S6500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1 813,06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274,16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06.0.01.S6500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1 548,52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171,82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06.0.01.S6500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4 355,58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636,01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Реализация мероприятий по обеспечению антитеррорист</w:t>
            </w:r>
            <w:r w:rsidRPr="000D6578">
              <w:t>и</w:t>
            </w:r>
            <w:r w:rsidRPr="000D6578">
              <w:t>ческой защищенности в мун</w:t>
            </w:r>
            <w:r w:rsidRPr="000D6578">
              <w:t>и</w:t>
            </w:r>
            <w:r w:rsidRPr="000D6578">
              <w:t>ципальных образовательных организациях</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06.0.01.S8830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06.0.01.S8830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Проведение капитального р</w:t>
            </w:r>
            <w:r w:rsidRPr="000D6578">
              <w:t>е</w:t>
            </w:r>
            <w:r w:rsidRPr="000D6578">
              <w:t>монта зданий и сооружений муниципальных образов</w:t>
            </w:r>
            <w:r w:rsidRPr="000D6578">
              <w:t>а</w:t>
            </w:r>
            <w:r w:rsidRPr="000D6578">
              <w:t>тельных организаций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06.0.01.S9340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2 958,09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06.0.01.S9340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2 958,09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комплексного развития сельских территорий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06.0.01.А5760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312 381,00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8 151,26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Бюджетные инвестиции в об</w:t>
            </w:r>
            <w:r w:rsidRPr="000D6578">
              <w:t>ъ</w:t>
            </w:r>
            <w:r w:rsidRPr="000D6578">
              <w:t>екты капитального строител</w:t>
            </w:r>
            <w:r w:rsidRPr="000D6578">
              <w:t>ь</w:t>
            </w:r>
            <w:r w:rsidRPr="000D6578">
              <w:t>ства государственной (мун</w:t>
            </w:r>
            <w:r w:rsidRPr="000D6578">
              <w:t>и</w:t>
            </w:r>
            <w:r w:rsidRPr="000D6578">
              <w:t>ципальной) собственности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06.0.01.А5760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414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312 204,66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8 151,26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на осуществление капитальных вложений в об</w:t>
            </w:r>
            <w:r w:rsidRPr="000D6578">
              <w:t>ъ</w:t>
            </w:r>
            <w:r w:rsidRPr="000D6578">
              <w:t>екты капитального строител</w:t>
            </w:r>
            <w:r w:rsidRPr="000D6578">
              <w:t>ь</w:t>
            </w:r>
            <w:r w:rsidRPr="000D6578">
              <w:t>ства государственной (мун</w:t>
            </w:r>
            <w:r w:rsidRPr="000D6578">
              <w:t>и</w:t>
            </w:r>
            <w:r w:rsidRPr="000D6578">
              <w:t>ципальной) собственности бюджетным учреждениям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06.0.01.А5760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464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176,34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комплексного развития сельских территорий (за счет сверхдоходов)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06.0.01.А5763</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Бюджетные инвестиции в об</w:t>
            </w:r>
            <w:r w:rsidRPr="000D6578">
              <w:t>ъ</w:t>
            </w:r>
            <w:r w:rsidRPr="000D6578">
              <w:t>екты капитального строител</w:t>
            </w:r>
            <w:r w:rsidRPr="000D6578">
              <w:t>ь</w:t>
            </w:r>
            <w:r w:rsidRPr="000D6578">
              <w:t>ства государственной (мун</w:t>
            </w:r>
            <w:r w:rsidRPr="000D6578">
              <w:t>и</w:t>
            </w:r>
            <w:r w:rsidRPr="000D6578">
              <w:t>ципальной) собственности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06.0.01.А5763</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414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"Ре</w:t>
            </w:r>
            <w:r w:rsidRPr="000D6578">
              <w:t>а</w:t>
            </w:r>
            <w:r w:rsidRPr="000D6578">
              <w:t>лизация регионального прое</w:t>
            </w:r>
            <w:r w:rsidRPr="000D6578">
              <w:t>к</w:t>
            </w:r>
            <w:r w:rsidRPr="000D6578">
              <w:t>та "Патриотическое воспит</w:t>
            </w:r>
            <w:r w:rsidRPr="000D6578">
              <w:t>а</w:t>
            </w:r>
            <w:r w:rsidRPr="000D6578">
              <w:t>ние граждан Российской Ф</w:t>
            </w:r>
            <w:r w:rsidRPr="000D6578">
              <w:t>е</w:t>
            </w:r>
            <w:r w:rsidRPr="000D6578">
              <w:t>дерации""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w:t>
            </w:r>
            <w:proofErr w:type="gramStart"/>
            <w:r w:rsidRPr="000D6578">
              <w:t>E</w:t>
            </w:r>
            <w:proofErr w:type="gramEnd"/>
            <w:r w:rsidRPr="000D6578">
              <w:t>В.00000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2 886,28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391,52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Проведение мероприятий по обеспечению деятельности советников директора по во</w:t>
            </w:r>
            <w:r w:rsidRPr="000D6578">
              <w:t>с</w:t>
            </w:r>
            <w:r w:rsidRPr="000D6578">
              <w:lastRenderedPageBreak/>
              <w:t>питанию и взаимодействию с детскими общественными объединениями в общеобраз</w:t>
            </w:r>
            <w:r w:rsidRPr="000D6578">
              <w:t>о</w:t>
            </w:r>
            <w:r w:rsidRPr="000D6578">
              <w:t>вательных организациях</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w:t>
            </w:r>
            <w:proofErr w:type="gramStart"/>
            <w:r w:rsidRPr="000D6578">
              <w:t>E</w:t>
            </w:r>
            <w:proofErr w:type="gramEnd"/>
            <w:r w:rsidRPr="000D6578">
              <w:t>В.51790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2 615,33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391,52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w:t>
            </w:r>
            <w:proofErr w:type="gramStart"/>
            <w:r w:rsidRPr="000D6578">
              <w:t>E</w:t>
            </w:r>
            <w:proofErr w:type="gramEnd"/>
            <w:r w:rsidRPr="000D6578">
              <w:t>В.51790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1 460,87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208,11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w:t>
            </w:r>
            <w:proofErr w:type="gramStart"/>
            <w:r w:rsidRPr="000D6578">
              <w:t>E</w:t>
            </w:r>
            <w:proofErr w:type="gramEnd"/>
            <w:r w:rsidRPr="000D6578">
              <w:t>В.51790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441,18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62,82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w:t>
            </w:r>
            <w:proofErr w:type="gramStart"/>
            <w:r w:rsidRPr="000D6578">
              <w:t>E</w:t>
            </w:r>
            <w:proofErr w:type="gramEnd"/>
            <w:r w:rsidRPr="000D6578">
              <w:t>В.51790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713,27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120,59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Проведение мероприятий по обеспечению деятельности советников директора по во</w:t>
            </w:r>
            <w:r w:rsidRPr="000D6578">
              <w:t>с</w:t>
            </w:r>
            <w:r w:rsidRPr="000D6578">
              <w:t>питанию и взаимодействию с детскими общественными объединениями в общеобраз</w:t>
            </w:r>
            <w:r w:rsidRPr="000D6578">
              <w:t>о</w:t>
            </w:r>
            <w:r w:rsidRPr="000D6578">
              <w:t>вательных организациях</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06.0.EВ</w:t>
            </w:r>
            <w:proofErr w:type="gramStart"/>
            <w:r w:rsidRPr="000D6578">
              <w:t>.А</w:t>
            </w:r>
            <w:proofErr w:type="gramEnd"/>
            <w:r w:rsidRPr="000D6578">
              <w:t>1790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270,94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06.0.EВ</w:t>
            </w:r>
            <w:proofErr w:type="gramStart"/>
            <w:r w:rsidRPr="000D6578">
              <w:t>.А</w:t>
            </w:r>
            <w:proofErr w:type="gramEnd"/>
            <w:r w:rsidRPr="000D6578">
              <w:t>1790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250,38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06.0.EВ</w:t>
            </w:r>
            <w:proofErr w:type="gramStart"/>
            <w:r w:rsidRPr="000D6578">
              <w:t>.А</w:t>
            </w:r>
            <w:proofErr w:type="gramEnd"/>
            <w:r w:rsidRPr="000D6578">
              <w:t>1790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7,86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06.0.EВ</w:t>
            </w:r>
            <w:proofErr w:type="gramStart"/>
            <w:r w:rsidRPr="000D6578">
              <w:t>.А</w:t>
            </w:r>
            <w:proofErr w:type="gramEnd"/>
            <w:r w:rsidRPr="000D6578">
              <w:t>1790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Дополнительное образование детей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48 147,18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8 973,32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"Развитие образования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48 147,18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8 973,32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"Ра</w:t>
            </w:r>
            <w:r w:rsidRPr="000D6578">
              <w:t>з</w:t>
            </w:r>
            <w:r w:rsidRPr="000D6578">
              <w:t>витие дошкольного, общего и дополнительного образования детей в Арзгирском муниц</w:t>
            </w:r>
            <w:r w:rsidRPr="000D6578">
              <w:t>и</w:t>
            </w:r>
            <w:r w:rsidRPr="000D6578">
              <w:t>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45 893,78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8 460,05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учреждений по внешкольной работе с детьми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12 999,88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2 556,59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358,54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1 260,99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645,51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в рамках исполнения государс</w:t>
            </w:r>
            <w:r w:rsidRPr="000D6578">
              <w:t>т</w:t>
            </w:r>
            <w:r w:rsidRPr="000D6578">
              <w:t>венного (муниципального) с</w:t>
            </w:r>
            <w:r w:rsidRPr="000D6578">
              <w:t>о</w:t>
            </w:r>
            <w:r w:rsidRPr="000D6578">
              <w:t>циального заказа на оказание государственных (муниц</w:t>
            </w:r>
            <w:r w:rsidRPr="000D6578">
              <w:t>и</w:t>
            </w:r>
            <w:r w:rsidRPr="000D6578">
              <w:t>пальных) услуг в социальной сфере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10 734,84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2 556,59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учреждений по внешкольной работе с детьми (за счет сверхдоходов)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06.0.01.11153</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в рамках исполнения государс</w:t>
            </w:r>
            <w:r w:rsidRPr="000D6578">
              <w:t>т</w:t>
            </w:r>
            <w:r w:rsidRPr="000D6578">
              <w:t>венного (муниципального) с</w:t>
            </w:r>
            <w:r w:rsidRPr="000D6578">
              <w:t>о</w:t>
            </w:r>
            <w:r w:rsidRPr="000D6578">
              <w:t>циального заказа на оказание государственных (муниц</w:t>
            </w:r>
            <w:r w:rsidRPr="000D6578">
              <w:t>и</w:t>
            </w:r>
            <w:r w:rsidRPr="000D6578">
              <w:t>пальных) услуг в социальной сфере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06.0.01.11153</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учреждений по внешкольной работе с детьми (педагогические р</w:t>
            </w:r>
            <w:r w:rsidRPr="000D6578">
              <w:t>а</w:t>
            </w:r>
            <w:r w:rsidRPr="000D6578">
              <w:t>ботники)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06.0.01.11155</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22 978,42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4 266,00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06.0.01.11155</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4 112,10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в рамках исполнения государс</w:t>
            </w:r>
            <w:r w:rsidRPr="000D6578">
              <w:t>т</w:t>
            </w:r>
            <w:r w:rsidRPr="000D6578">
              <w:t>венного (муниципального) с</w:t>
            </w:r>
            <w:r w:rsidRPr="000D6578">
              <w:t>о</w:t>
            </w:r>
            <w:r w:rsidRPr="000D6578">
              <w:t>циального заказа на оказание государственных (муниц</w:t>
            </w:r>
            <w:r w:rsidRPr="000D6578">
              <w:t>и</w:t>
            </w:r>
            <w:r w:rsidRPr="000D6578">
              <w:t>пальных) услуг в социальной сфере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06.0.01.11155</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18 866,32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4 266,00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муниципальный (опорный) центр дополн</w:t>
            </w:r>
            <w:r w:rsidRPr="000D6578">
              <w:t>и</w:t>
            </w:r>
            <w:r w:rsidRPr="000D6578">
              <w:t>тельного образования детей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06.0.01.11156</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950,91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 xml:space="preserve">печение государственного (муниципального) задания в </w:t>
            </w:r>
            <w:r w:rsidRPr="000D6578">
              <w:lastRenderedPageBreak/>
              <w:t>рамках исполнения государс</w:t>
            </w:r>
            <w:r w:rsidRPr="000D6578">
              <w:t>т</w:t>
            </w:r>
            <w:r w:rsidRPr="000D6578">
              <w:t>венного (муниципального) с</w:t>
            </w:r>
            <w:r w:rsidRPr="000D6578">
              <w:t>о</w:t>
            </w:r>
            <w:r w:rsidRPr="000D6578">
              <w:t>циального заказа на оказание государственных (муниц</w:t>
            </w:r>
            <w:r w:rsidRPr="000D6578">
              <w:t>и</w:t>
            </w:r>
            <w:r w:rsidRPr="000D6578">
              <w:t>пальных) услуг в социальной сфере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06.0.01.11156</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950,91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 xml:space="preserve">Обеспечение </w:t>
            </w:r>
            <w:proofErr w:type="gramStart"/>
            <w:r w:rsidRPr="000D6578">
              <w:t>функциониров</w:t>
            </w:r>
            <w:r w:rsidRPr="000D6578">
              <w:t>а</w:t>
            </w:r>
            <w:r w:rsidRPr="000D6578">
              <w:t>ния модели персонифицир</w:t>
            </w:r>
            <w:r w:rsidRPr="000D6578">
              <w:t>о</w:t>
            </w:r>
            <w:r w:rsidRPr="000D6578">
              <w:t>ванного финансирования д</w:t>
            </w:r>
            <w:r w:rsidRPr="000D6578">
              <w:t>о</w:t>
            </w:r>
            <w:r w:rsidRPr="000D6578">
              <w:t>полнительного образования детей</w:t>
            </w:r>
            <w:proofErr w:type="gramEnd"/>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06.0.01.11157</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7 240,08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1 042,55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в рамках исполнения государс</w:t>
            </w:r>
            <w:r w:rsidRPr="000D6578">
              <w:t>т</w:t>
            </w:r>
            <w:r w:rsidRPr="000D6578">
              <w:t>венного (муниципального) с</w:t>
            </w:r>
            <w:r w:rsidRPr="000D6578">
              <w:t>о</w:t>
            </w:r>
            <w:r w:rsidRPr="000D6578">
              <w:t>циального заказа на оказание государственных (муниц</w:t>
            </w:r>
            <w:r w:rsidRPr="000D6578">
              <w:t>и</w:t>
            </w:r>
            <w:r w:rsidRPr="000D6578">
              <w:t>пальных) услуг в социальной сфере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06.0.01.11157</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7 240,08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1 042,55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Предоставление мер социал</w:t>
            </w:r>
            <w:r w:rsidRPr="000D6578">
              <w:t>ь</w:t>
            </w:r>
            <w:r w:rsidRPr="000D6578">
              <w:t>ной поддержки по оплате ж</w:t>
            </w:r>
            <w:r w:rsidRPr="000D6578">
              <w:t>и</w:t>
            </w:r>
            <w:r w:rsidRPr="000D6578">
              <w:t>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w:t>
            </w:r>
            <w:r w:rsidRPr="000D6578">
              <w:t>к</w:t>
            </w:r>
            <w:r w:rsidRPr="000D6578">
              <w:t>тах, рабочих поселках (посе</w:t>
            </w:r>
            <w:r w:rsidRPr="000D6578">
              <w:t>л</w:t>
            </w:r>
            <w:r w:rsidRPr="000D6578">
              <w:t>ках городского типа)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06.0.01.76890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1 695,39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389,92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у</w:t>
            </w:r>
            <w:r w:rsidRPr="000D6578">
              <w:t>ч</w:t>
            </w:r>
            <w:r w:rsidRPr="000D6578">
              <w:t>реждений,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06.0.01.76890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10,91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06.0.01.76890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1 645,39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379,01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"Орг</w:t>
            </w:r>
            <w:r w:rsidRPr="000D6578">
              <w:t>а</w:t>
            </w:r>
            <w:r w:rsidRPr="000D6578">
              <w:t>низация отдыха, оздоровления и занятости детей в каник</w:t>
            </w:r>
            <w:r w:rsidRPr="000D6578">
              <w:t>у</w:t>
            </w:r>
            <w:r w:rsidRPr="000D6578">
              <w:t>лярное время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2 253,40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513,27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учреждений по внешкольной работе с детьми "Степнячок"</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2 253,40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513,27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1 525,34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346,71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lastRenderedPageBreak/>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460,65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84,54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163,03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56,11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25,91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29,86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прочих налогов, сб</w:t>
            </w:r>
            <w:r w:rsidRPr="000D6578">
              <w:t>о</w:t>
            </w:r>
            <w:r w:rsidRPr="000D6578">
              <w:t>ров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12,12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Молодежная политика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656,20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"Развитие образования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656,20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"Орг</w:t>
            </w:r>
            <w:r w:rsidRPr="000D6578">
              <w:t>а</w:t>
            </w:r>
            <w:r w:rsidRPr="000D6578">
              <w:t>низация отдыха, оздоровления и занятости детей в каник</w:t>
            </w:r>
            <w:r w:rsidRPr="000D6578">
              <w:t>у</w:t>
            </w:r>
            <w:r w:rsidRPr="000D6578">
              <w:t>лярное время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656,20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за счет средств мес</w:t>
            </w:r>
            <w:r w:rsidRPr="000D6578">
              <w:t>т</w:t>
            </w:r>
            <w:r w:rsidRPr="000D6578">
              <w:t>ного бюджета на мероприятия по оздоровлению детей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06.0.03.20550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656,20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06.0.03.20550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656,20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Другие вопросы в области о</w:t>
            </w:r>
            <w:r w:rsidRPr="000D6578">
              <w:t>б</w:t>
            </w:r>
            <w:r w:rsidRPr="000D6578">
              <w:t>разования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24 257,97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3 639,20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"Развитие образования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24 257,97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3 639,20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"По</w:t>
            </w:r>
            <w:r w:rsidRPr="000D6578">
              <w:t>д</w:t>
            </w:r>
            <w:r w:rsidRPr="000D6578">
              <w:t>держка детей с ограниченн</w:t>
            </w:r>
            <w:r w:rsidRPr="000D6578">
              <w:t>ы</w:t>
            </w:r>
            <w:r w:rsidRPr="000D6578">
              <w:t>ми возможностями здоровья, детей инвалидов, детей сирот и детей, оставшихся без поп</w:t>
            </w:r>
            <w:r w:rsidRPr="000D6578">
              <w:t>е</w:t>
            </w:r>
            <w:r w:rsidRPr="000D6578">
              <w:t>чения родителей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1 340,43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205,66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Организация и осуществление деятельности по опеке и поп</w:t>
            </w:r>
            <w:r w:rsidRPr="000D6578">
              <w:t>е</w:t>
            </w:r>
            <w:r w:rsidRPr="000D6578">
              <w:t>чительству в области здрав</w:t>
            </w:r>
            <w:r w:rsidRPr="000D6578">
              <w:t>о</w:t>
            </w:r>
            <w:r w:rsidRPr="000D6578">
              <w:t>охранения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06.0.02.76100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304,56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35,15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06.0.02.76100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210,88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06.0.02.76100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63,69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8,15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06.0.02.76100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организацию и осуществление деятельности по опеке и попечительству в области образования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06.0.02.76200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1 035,87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170,50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06.0.02.76200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751,69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142,53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06.0.02.76200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06.0.02.76200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213,65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27,97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06.0.02.76200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"Орг</w:t>
            </w:r>
            <w:r w:rsidRPr="000D6578">
              <w:t>а</w:t>
            </w:r>
            <w:r w:rsidRPr="000D6578">
              <w:t>низация отдыха, оздоровления и занятости детей в каник</w:t>
            </w:r>
            <w:r w:rsidRPr="000D6578">
              <w:t>у</w:t>
            </w:r>
            <w:r w:rsidRPr="000D6578">
              <w:t>лярное время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3 238,10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Организация и обеспечение отдыха и оздоровления детей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06.0.03.78810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3 238,10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06.0.03.78810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27,54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06.0.03.78810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06.0.03.78810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3 202,24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ского муниципального округа "Развитие образования в Ар</w:t>
            </w:r>
            <w:r w:rsidRPr="000D6578">
              <w:t>з</w:t>
            </w:r>
            <w:r w:rsidRPr="000D6578">
              <w:t>гирском муниципальном о</w:t>
            </w:r>
            <w:r w:rsidRPr="000D6578">
              <w:t>к</w:t>
            </w:r>
            <w:r w:rsidRPr="000D6578">
              <w:lastRenderedPageBreak/>
              <w:t xml:space="preserve">руге" и </w:t>
            </w:r>
            <w:proofErr w:type="spellStart"/>
            <w:r w:rsidRPr="000D6578">
              <w:t>общепрограммные</w:t>
            </w:r>
            <w:proofErr w:type="spellEnd"/>
            <w:r w:rsidRPr="000D6578">
              <w:t xml:space="preserve"> м</w:t>
            </w:r>
            <w:r w:rsidRPr="000D6578">
              <w:t>е</w:t>
            </w:r>
            <w:r w:rsidRPr="000D6578">
              <w:t>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19 679,44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3 433,55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687,08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122,53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85,10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533,90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122,53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прочих налогов, сб</w:t>
            </w:r>
            <w:r w:rsidRPr="000D6578">
              <w:t>о</w:t>
            </w:r>
            <w:r w:rsidRPr="000D6578">
              <w:t>ров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11,88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иных платежей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работников органов м</w:t>
            </w:r>
            <w:r w:rsidRPr="000D6578">
              <w:t>е</w:t>
            </w:r>
            <w:r w:rsidRPr="000D6578">
              <w:t>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3 939,60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737,22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3 026,96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595,99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912,63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141,24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у</w:t>
            </w:r>
            <w:r w:rsidRPr="000D6578">
              <w:t>ч</w:t>
            </w:r>
            <w:r w:rsidRPr="000D6578">
              <w:t>реждений (оказание услуг), обеспечивающие предоста</w:t>
            </w:r>
            <w:r w:rsidRPr="000D6578">
              <w:t>в</w:t>
            </w:r>
            <w:r w:rsidRPr="000D6578">
              <w:t>ление услуг в сфере образов</w:t>
            </w:r>
            <w:r w:rsidRPr="000D6578">
              <w:t>а</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06.0.09.11240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15 052,76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2 573,80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06.0.09.11240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9 084,41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1 614,83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у</w:t>
            </w:r>
            <w:r w:rsidRPr="000D6578">
              <w:t>ч</w:t>
            </w:r>
            <w:r w:rsidRPr="000D6578">
              <w:t>реждений,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06.0.09.11240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0,66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учреждений привлекаемым лицам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06.0.09.11240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360,00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268,89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74,7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lastRenderedPageBreak/>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06.0.09.11240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2 516,99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395,79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06.0.09.11240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3 045,36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293,63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06.0.09.11240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прочих налогов, сб</w:t>
            </w:r>
            <w:r w:rsidRPr="000D6578">
              <w:t>о</w:t>
            </w:r>
            <w:r w:rsidRPr="000D6578">
              <w:t>ров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06.0.09.11240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иных платежей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06.0.09.11240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Социальная политика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6 408,84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1 065,09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Охрана семьи и детства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6 408,84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1 065,09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"Развитие образования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6 408,84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1 065,09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"Ра</w:t>
            </w:r>
            <w:r w:rsidRPr="000D6578">
              <w:t>з</w:t>
            </w:r>
            <w:r w:rsidRPr="000D6578">
              <w:t>витие дошкольного, общего и дополнительного образования детей в Арзгирском муниц</w:t>
            </w:r>
            <w:r w:rsidRPr="000D6578">
              <w:t>и</w:t>
            </w:r>
            <w:r w:rsidRPr="000D6578">
              <w:t>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3 491,92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562,80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Выплата компенсации части платы, взимаемой с родителей (законных представителей) за присмотр и уход за детьми, посещающими образовател</w:t>
            </w:r>
            <w:r w:rsidRPr="000D6578">
              <w:t>ь</w:t>
            </w:r>
            <w:r w:rsidRPr="000D6578">
              <w:t>ные организации, реализу</w:t>
            </w:r>
            <w:r w:rsidRPr="000D6578">
              <w:t>ю</w:t>
            </w:r>
            <w:r w:rsidRPr="000D6578">
              <w:t>щие образовательные пр</w:t>
            </w:r>
            <w:r w:rsidRPr="000D6578">
              <w:t>о</w:t>
            </w:r>
            <w:r w:rsidRPr="000D6578">
              <w:t>граммы дошкольного образ</w:t>
            </w:r>
            <w:r w:rsidRPr="000D6578">
              <w:t>о</w:t>
            </w:r>
            <w:r w:rsidRPr="000D6578">
              <w:t>вания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06.0.01.76140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3 491,92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562,80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06.0.01.76140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53,40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8,32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и иные социальные выплаты гражд</w:t>
            </w:r>
            <w:r w:rsidRPr="000D6578">
              <w:t>а</w:t>
            </w:r>
            <w:r w:rsidRPr="000D6578">
              <w:t>нам, кроме публичных норм</w:t>
            </w:r>
            <w:r w:rsidRPr="000D6578">
              <w:t>а</w:t>
            </w:r>
            <w:r w:rsidRPr="000D6578">
              <w:t>тивных обязательств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06.0.01.76140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3 438,52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554,48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"По</w:t>
            </w:r>
            <w:r w:rsidRPr="000D6578">
              <w:t>д</w:t>
            </w:r>
            <w:r w:rsidRPr="000D6578">
              <w:t>держка детей с ограниченн</w:t>
            </w:r>
            <w:r w:rsidRPr="000D6578">
              <w:t>ы</w:t>
            </w:r>
            <w:r w:rsidRPr="000D6578">
              <w:t>ми возможностями здоровья, детей инвалидов, детей сирот и детей, оставшихся без поп</w:t>
            </w:r>
            <w:r w:rsidRPr="000D6578">
              <w:t>е</w:t>
            </w:r>
            <w:r w:rsidRPr="000D6578">
              <w:t>чения родителей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2 916,92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502,29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 xml:space="preserve">Выплата денежных средств на </w:t>
            </w:r>
            <w:r w:rsidRPr="000D6578">
              <w:lastRenderedPageBreak/>
              <w:t>содержание ребенка опекуну (попечителю)</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06.0.02.78110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2 466,92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502,29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06.0.02.78110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2 466,92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502,29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Выплата единовременного п</w:t>
            </w:r>
            <w:r w:rsidRPr="000D6578">
              <w:t>о</w:t>
            </w:r>
            <w:r w:rsidRPr="000D6578">
              <w:t>собия усыновителям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06.0.02.78140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06.0.02.78140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Физическая культура и спорт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11 057,54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1 750,00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Физическая культура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3 673,84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"Развитие образования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3 673,84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"Ра</w:t>
            </w:r>
            <w:r w:rsidRPr="000D6578">
              <w:t>з</w:t>
            </w:r>
            <w:r w:rsidRPr="000D6578">
              <w:t>витие дошкольного, общего и дополнительного образования детей в Арзгирском муниц</w:t>
            </w:r>
            <w:r w:rsidRPr="000D6578">
              <w:t>и</w:t>
            </w:r>
            <w:r w:rsidRPr="000D6578">
              <w:t>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3 673,84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центров спортивной подготовки (сбо</w:t>
            </w:r>
            <w:r w:rsidRPr="000D6578">
              <w:t>р</w:t>
            </w:r>
            <w:r w:rsidRPr="000D6578">
              <w:t>ных команд)</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06.0.01.11380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3 673,84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в рамках исполнения государс</w:t>
            </w:r>
            <w:r w:rsidRPr="000D6578">
              <w:t>т</w:t>
            </w:r>
            <w:r w:rsidRPr="000D6578">
              <w:t>венного (муниципального) с</w:t>
            </w:r>
            <w:r w:rsidRPr="000D6578">
              <w:t>о</w:t>
            </w:r>
            <w:r w:rsidRPr="000D6578">
              <w:t>циального заказа на оказание государственных (муниц</w:t>
            </w:r>
            <w:r w:rsidRPr="000D6578">
              <w:t>и</w:t>
            </w:r>
            <w:r w:rsidRPr="000D6578">
              <w:t>пальных) услуг в социальной сфере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06.0.01.11380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3 673,84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Массовый спорт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7 383,70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1 250,00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"Развитие образования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7 383,70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1 250,00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"Ра</w:t>
            </w:r>
            <w:r w:rsidRPr="000D6578">
              <w:t>з</w:t>
            </w:r>
            <w:r w:rsidRPr="000D6578">
              <w:t xml:space="preserve">витие дошкольного, общего и дополнительного образования </w:t>
            </w:r>
            <w:r w:rsidRPr="000D6578">
              <w:lastRenderedPageBreak/>
              <w:t>детей в Арзгирском муниц</w:t>
            </w:r>
            <w:r w:rsidRPr="000D6578">
              <w:t>и</w:t>
            </w:r>
            <w:r w:rsidRPr="000D6578">
              <w:t>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7 383,70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1 250,00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Расходы за средств местного бюджета на содержание фи</w:t>
            </w:r>
            <w:r w:rsidRPr="000D6578">
              <w:t>з</w:t>
            </w:r>
            <w:r w:rsidRPr="000D6578">
              <w:t xml:space="preserve">культурно-оздоровительного комплекса </w:t>
            </w:r>
            <w:proofErr w:type="gramStart"/>
            <w:r w:rsidRPr="000D6578">
              <w:t>в</w:t>
            </w:r>
            <w:proofErr w:type="gramEnd"/>
            <w:r w:rsidRPr="000D6578">
              <w:t xml:space="preserve"> с. Арзгир</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06.0.01.11520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7 383,70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1 250,00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в рамках исполнения государс</w:t>
            </w:r>
            <w:r w:rsidRPr="000D6578">
              <w:t>т</w:t>
            </w:r>
            <w:r w:rsidRPr="000D6578">
              <w:t>венного (муниципального) с</w:t>
            </w:r>
            <w:r w:rsidRPr="000D6578">
              <w:t>о</w:t>
            </w:r>
            <w:r w:rsidRPr="000D6578">
              <w:t>циального заказа на оказание государственных (муниц</w:t>
            </w:r>
            <w:r w:rsidRPr="000D6578">
              <w:t>и</w:t>
            </w:r>
            <w:r w:rsidRPr="000D6578">
              <w:t>пальных) услуг в социальной сфере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06.0.01.11520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7 383,70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1 250,00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Отдел культуры администр</w:t>
            </w:r>
            <w:r w:rsidRPr="000D6578">
              <w:t>а</w:t>
            </w:r>
            <w:r w:rsidRPr="000D6578">
              <w:t>ции Арзгирского муниципал</w:t>
            </w:r>
            <w:r w:rsidRPr="000D6578">
              <w:t>ь</w:t>
            </w:r>
            <w:r w:rsidRPr="000D6578">
              <w:t>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90 575,50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20 877,77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Образование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8 458,49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2 111,50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Дополнительное образование детей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8 458,49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2 111,50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"Развитие культуры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8 458,49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2 111,50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"Ра</w:t>
            </w:r>
            <w:r w:rsidRPr="000D6578">
              <w:t>з</w:t>
            </w:r>
            <w:r w:rsidRPr="000D6578">
              <w:t>витие дополнительного обр</w:t>
            </w:r>
            <w:r w:rsidRPr="000D6578">
              <w:t>а</w:t>
            </w:r>
            <w:r w:rsidRPr="000D6578">
              <w:t>зования детей и взрослых в области искусств"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8 458,49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2 111,50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учреждений по внешкольной работе с детьми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07.0.03.11150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4 929,63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1 280,34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на оказание государственных (муниципальных) услуг (в</w:t>
            </w:r>
            <w:r w:rsidRPr="000D6578">
              <w:t>ы</w:t>
            </w:r>
            <w:r w:rsidRPr="000D6578">
              <w:t>полнение работ)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07.0.03.11150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4 929,63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1 280,34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учреждений по внешкольной работе с детьми (педагогические р</w:t>
            </w:r>
            <w:r w:rsidRPr="000D6578">
              <w:t>а</w:t>
            </w:r>
            <w:r w:rsidRPr="000D6578">
              <w:t>ботники)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07.0.03.11155</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3 178,86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761,16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на оказание государственных (муниципальных) услуг (в</w:t>
            </w:r>
            <w:r w:rsidRPr="000D6578">
              <w:t>ы</w:t>
            </w:r>
            <w:r w:rsidRPr="000D6578">
              <w:t>полнение работ)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07.0.03.11155</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3 178,86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761,16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Предоставление мер социал</w:t>
            </w:r>
            <w:r w:rsidRPr="000D6578">
              <w:t>ь</w:t>
            </w:r>
            <w:r w:rsidRPr="000D6578">
              <w:t>ной поддержки по оплате ж</w:t>
            </w:r>
            <w:r w:rsidRPr="000D6578">
              <w:t>и</w:t>
            </w:r>
            <w:r w:rsidRPr="000D6578">
              <w:t>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w:t>
            </w:r>
            <w:r w:rsidRPr="000D6578">
              <w:t>к</w:t>
            </w:r>
            <w:r w:rsidRPr="000D6578">
              <w:t>тах, рабочих поселках (посе</w:t>
            </w:r>
            <w:r w:rsidRPr="000D6578">
              <w:t>л</w:t>
            </w:r>
            <w:r w:rsidRPr="000D6578">
              <w:t>ках городского типа)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07.0.03.76890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07.0.03.76890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Культура, кинематография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82 117,01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18 766,27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Культура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77 172,54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17 784,75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"Развитие культуры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77 172,54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17 784,75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"Орг</w:t>
            </w:r>
            <w:r w:rsidRPr="000D6578">
              <w:t>а</w:t>
            </w:r>
            <w:r w:rsidRPr="000D6578">
              <w:t xml:space="preserve">низация культурно - </w:t>
            </w:r>
            <w:proofErr w:type="spellStart"/>
            <w:r w:rsidRPr="000D6578">
              <w:t>досуг</w:t>
            </w:r>
            <w:r w:rsidRPr="000D6578">
              <w:t>о</w:t>
            </w:r>
            <w:r w:rsidRPr="000D6578">
              <w:t>вой</w:t>
            </w:r>
            <w:proofErr w:type="spellEnd"/>
            <w:r w:rsidRPr="000D6578">
              <w:t xml:space="preserve"> и </w:t>
            </w:r>
            <w:proofErr w:type="spellStart"/>
            <w:r w:rsidRPr="000D6578">
              <w:t>физкультурно</w:t>
            </w:r>
            <w:proofErr w:type="spellEnd"/>
            <w:r w:rsidRPr="000D6578">
              <w:t xml:space="preserve"> - оздор</w:t>
            </w:r>
            <w:r w:rsidRPr="000D6578">
              <w:t>о</w:t>
            </w:r>
            <w:r w:rsidRPr="000D6578">
              <w:t>вительной деятельности"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67 754,00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16 696,69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у</w:t>
            </w:r>
            <w:r w:rsidRPr="000D6578">
              <w:t>ч</w:t>
            </w:r>
            <w:r w:rsidRPr="000D6578">
              <w:t>реждений (оказание услуг) в сфере культуры и кинемат</w:t>
            </w:r>
            <w:r w:rsidRPr="000D6578">
              <w:t>о</w:t>
            </w:r>
            <w:r w:rsidRPr="000D6578">
              <w:t>графии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56 532,25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14 078,23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учрежд</w:t>
            </w:r>
            <w:r w:rsidRPr="000D6578">
              <w:t>е</w:t>
            </w:r>
            <w:r w:rsidRPr="000D6578">
              <w:t>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24 993,83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5 101,22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по оплате труда р</w:t>
            </w:r>
            <w:r w:rsidRPr="000D6578">
              <w:t>а</w:t>
            </w:r>
            <w:r w:rsidRPr="000D6578">
              <w:t>ботников и иные выплаты р</w:t>
            </w:r>
            <w:r w:rsidRPr="000D6578">
              <w:t>а</w:t>
            </w:r>
            <w:r w:rsidRPr="000D6578">
              <w:t>ботникам учреждений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7 548,14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1 231,26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товаров, работ и услуг в целях капитального ремонта государственного (муниц</w:t>
            </w:r>
            <w:r w:rsidRPr="000D6578">
              <w:t>и</w:t>
            </w:r>
            <w:r w:rsidRPr="000D6578">
              <w:t>пального) имущества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4 443,86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1 331,75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4 330,05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2 068,96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населению</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238,00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на оказание государственных (муниципальных) услуг (в</w:t>
            </w:r>
            <w:r w:rsidRPr="000D6578">
              <w:t>ы</w:t>
            </w:r>
            <w:r w:rsidRPr="000D6578">
              <w:t>полнение работ)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14 438,37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4 240,05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у</w:t>
            </w:r>
            <w:r w:rsidRPr="000D6578">
              <w:t>ч</w:t>
            </w:r>
            <w:r w:rsidRPr="000D6578">
              <w:t>реждений (оказание услуг) в сфере культуры и кинемат</w:t>
            </w:r>
            <w:r w:rsidRPr="000D6578">
              <w:t>о</w:t>
            </w:r>
            <w:r w:rsidRPr="000D6578">
              <w:t>графии (за счет платных у</w:t>
            </w:r>
            <w:r w:rsidRPr="000D6578">
              <w:t>с</w:t>
            </w:r>
            <w:r w:rsidRPr="000D6578">
              <w:t>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07.0.01.11251</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07.0.01.11251</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у</w:t>
            </w:r>
            <w:r w:rsidRPr="000D6578">
              <w:t>ч</w:t>
            </w:r>
            <w:r w:rsidRPr="000D6578">
              <w:t>реждений (оказание услуг) в сфере культуры и кинемат</w:t>
            </w:r>
            <w:r w:rsidRPr="000D6578">
              <w:t>о</w:t>
            </w:r>
            <w:r w:rsidRPr="000D6578">
              <w:t>графии (обслуживающий пе</w:t>
            </w:r>
            <w:r w:rsidRPr="000D6578">
              <w:t>р</w:t>
            </w:r>
            <w:r w:rsidRPr="000D6578">
              <w:t>сонал)</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07.0.01.11255</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9 955,65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2 326,50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07.0.01.11255</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7 866,97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1 807,90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на оказание государственных (муниципальных) услуг (в</w:t>
            </w:r>
            <w:r w:rsidRPr="000D6578">
              <w:t>ы</w:t>
            </w:r>
            <w:r w:rsidRPr="000D6578">
              <w:t>полнение работ)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07.0.01.11255</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2 088,68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518,60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gramStart"/>
            <w:r w:rsidRPr="000D6578">
              <w:t>Меры социальной поддержки отдельным категориям гра</w:t>
            </w:r>
            <w:r w:rsidRPr="000D6578">
              <w:t>ж</w:t>
            </w:r>
            <w:r w:rsidRPr="000D6578">
              <w:t>дан, в работающим и прож</w:t>
            </w:r>
            <w:r w:rsidRPr="000D6578">
              <w:t>и</w:t>
            </w:r>
            <w:r w:rsidRPr="000D6578">
              <w:t>вающим в сельской местности на территории Арзгирского муниципального округа</w:t>
            </w:r>
            <w:proofErr w:type="gramEnd"/>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07.0.01.80010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1 131,10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261,23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у</w:t>
            </w:r>
            <w:r w:rsidRPr="000D6578">
              <w:t>ч</w:t>
            </w:r>
            <w:r w:rsidRPr="000D6578">
              <w:t>реждений,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07.0.01.80010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904,88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210,06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07.0.01.80010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226,22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51,17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"Ра</w:t>
            </w:r>
            <w:r w:rsidRPr="000D6578">
              <w:t>з</w:t>
            </w:r>
            <w:r w:rsidRPr="000D6578">
              <w:t>витие системы библиотечного и информационного обслуж</w:t>
            </w:r>
            <w:r w:rsidRPr="000D6578">
              <w:t>и</w:t>
            </w:r>
            <w:r w:rsidRPr="000D6578">
              <w:t>вания населения"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6 063,52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1 088,06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Обеспечение деятельности (оказание услуг) библиотек</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07.0.02.11270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5 598,87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910,00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на оказание государственных (муниципальных) услуг (в</w:t>
            </w:r>
            <w:r w:rsidRPr="000D6578">
              <w:t>ы</w:t>
            </w:r>
            <w:r w:rsidRPr="000D6578">
              <w:t>полнение работ)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07.0.02.11270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5 598,87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910,00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Меры социальной поддержки отдельным категориям гра</w:t>
            </w:r>
            <w:r w:rsidRPr="000D6578">
              <w:t>ж</w:t>
            </w:r>
            <w:r w:rsidRPr="000D6578">
              <w:t>дан, работающим и прож</w:t>
            </w:r>
            <w:r w:rsidRPr="000D6578">
              <w:t>и</w:t>
            </w:r>
            <w:r w:rsidRPr="000D6578">
              <w:t>вающим в сельской местности на территории Арзгирского муниципального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07.0.02.80010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226,22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56,56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07.0.02.80010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226,22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56,56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Государственная поддержка отрасли культуры (модерниз</w:t>
            </w:r>
            <w:r w:rsidRPr="000D6578">
              <w:t>а</w:t>
            </w:r>
            <w:r w:rsidRPr="000D6578">
              <w:t>ция библиотек в части ко</w:t>
            </w:r>
            <w:r w:rsidRPr="000D6578">
              <w:t>м</w:t>
            </w:r>
            <w:r w:rsidRPr="000D6578">
              <w:t>плектования книжных фондов библиотек и государственных общедоступных библиотек)</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07.0.02.L5194</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238,43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121,51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07.0.02.L5194</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238,43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121,51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"Ре</w:t>
            </w:r>
            <w:r w:rsidRPr="000D6578">
              <w:t>а</w:t>
            </w:r>
            <w:r w:rsidRPr="000D6578">
              <w:t>лизация регионального прое</w:t>
            </w:r>
            <w:r w:rsidRPr="000D6578">
              <w:t>к</w:t>
            </w:r>
            <w:r w:rsidRPr="000D6578">
              <w:t>та "Культурная среда""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07.0.A1.00000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3 355,01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 xml:space="preserve">Развитие сети учреждений </w:t>
            </w:r>
            <w:proofErr w:type="spellStart"/>
            <w:r w:rsidRPr="000D6578">
              <w:t>культурно-досугового</w:t>
            </w:r>
            <w:proofErr w:type="spellEnd"/>
            <w:r w:rsidRPr="000D6578">
              <w:t xml:space="preserve"> типа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07.0.A1.55130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3 355,01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товаров, работ и услуг в целях капитального ремонта государственного (муниц</w:t>
            </w:r>
            <w:r w:rsidRPr="000D6578">
              <w:t>и</w:t>
            </w:r>
            <w:r w:rsidRPr="000D6578">
              <w:t>пального) имущества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07.0.A1.55130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3 355,01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Другие вопросы в области культуры, кинематографии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4 944,47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981,52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"Развитие культуры в Арзгирском муниципальном 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4 944,47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981,52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ского муниципального округа "Развитие культуры в Арзги</w:t>
            </w:r>
            <w:r w:rsidRPr="000D6578">
              <w:t>р</w:t>
            </w:r>
            <w:r w:rsidRPr="000D6578">
              <w:t xml:space="preserve">ском муниципальном округе"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4 944,47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981,52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72,02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34,04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работников органов м</w:t>
            </w:r>
            <w:r w:rsidRPr="000D6578">
              <w:t>е</w:t>
            </w:r>
            <w:r w:rsidRPr="000D6578">
              <w:t>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1 858,47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350,28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1 427,40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281,77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431,07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68,51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(оказание услуг) учебно-методических кабинетов, це</w:t>
            </w:r>
            <w:r w:rsidRPr="000D6578">
              <w:t>н</w:t>
            </w:r>
            <w:r w:rsidRPr="000D6578">
              <w:t>трализованных бухгалтерий, групп хозяйственного обсл</w:t>
            </w:r>
            <w:r w:rsidRPr="000D6578">
              <w:t>у</w:t>
            </w:r>
            <w:r w:rsidRPr="000D6578">
              <w:t>живания, учебных фильмотек, межшкольных учебно-производственных комбин</w:t>
            </w:r>
            <w:r w:rsidRPr="000D6578">
              <w:t>а</w:t>
            </w:r>
            <w:r w:rsidRPr="000D6578">
              <w:t>тов, логопедических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07.0.09.11300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2 906,26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607,00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бюджетным учре</w:t>
            </w:r>
            <w:r w:rsidRPr="000D6578">
              <w:t>ж</w:t>
            </w:r>
            <w:r w:rsidRPr="000D6578">
              <w:t>дениям на финансовое обе</w:t>
            </w:r>
            <w:r w:rsidRPr="000D6578">
              <w:t>с</w:t>
            </w:r>
            <w:r w:rsidRPr="000D6578">
              <w:t>печение государственного (муниципального) задания на оказание государственных (муниципальных) услуг (в</w:t>
            </w:r>
            <w:r w:rsidRPr="000D6578">
              <w:t>ы</w:t>
            </w:r>
            <w:r w:rsidRPr="000D6578">
              <w:t>полнение работ)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07.0.09.11300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2 906,26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607,00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Меры социальной поддержки отдельным категориям гра</w:t>
            </w:r>
            <w:r w:rsidRPr="000D6578">
              <w:t>ж</w:t>
            </w:r>
            <w:r w:rsidRPr="000D6578">
              <w:t>дан, работающим и прож</w:t>
            </w:r>
            <w:r w:rsidRPr="000D6578">
              <w:t>и</w:t>
            </w:r>
            <w:r w:rsidRPr="000D6578">
              <w:t>вающим в сельской местности на территории Арзгирского муниципального округа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07.0.09.80010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107,72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24,24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Субсидии бюджетным учре</w:t>
            </w:r>
            <w:r w:rsidRPr="000D6578">
              <w:t>ж</w:t>
            </w:r>
            <w:r w:rsidRPr="000D6578">
              <w:t>дениям на иные цели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707</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07.0.09.80010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107,72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24,24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Управление труда и социал</w:t>
            </w:r>
            <w:r w:rsidRPr="000D6578">
              <w:t>ь</w:t>
            </w:r>
            <w:r w:rsidRPr="000D6578">
              <w:t>ной защиты населения адм</w:t>
            </w:r>
            <w:r w:rsidRPr="000D6578">
              <w:t>и</w:t>
            </w:r>
            <w:r w:rsidRPr="000D6578">
              <w:t>нистрации Арзгирского мун</w:t>
            </w:r>
            <w:r w:rsidRPr="000D6578">
              <w:t>и</w:t>
            </w:r>
            <w:r w:rsidRPr="000D6578">
              <w:t>ципального округа Ставр</w:t>
            </w:r>
            <w:r w:rsidRPr="000D6578">
              <w:t>о</w:t>
            </w:r>
            <w:r w:rsidRPr="000D6578">
              <w:t>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126 308,19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37 614,55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Социальная политика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126 308,19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37 614,55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Социальное обеспечение н</w:t>
            </w:r>
            <w:r w:rsidRPr="000D6578">
              <w:t>а</w:t>
            </w:r>
            <w:r w:rsidRPr="000D6578">
              <w:t>селения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70 576,91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27 071,58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"Социальная поддер</w:t>
            </w:r>
            <w:r w:rsidRPr="000D6578">
              <w:t>ж</w:t>
            </w:r>
            <w:r w:rsidRPr="000D6578">
              <w:t>ка граждан в Арзгирском о</w:t>
            </w:r>
            <w:r w:rsidRPr="000D6578">
              <w:t>к</w:t>
            </w:r>
            <w:r w:rsidRPr="000D6578">
              <w:t>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70 576,91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27 071,58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"Ос</w:t>
            </w:r>
            <w:r w:rsidRPr="000D6578">
              <w:t>у</w:t>
            </w:r>
            <w:r w:rsidRPr="000D6578">
              <w:t>ществление выплат социал</w:t>
            </w:r>
            <w:r w:rsidRPr="000D6578">
              <w:t>ь</w:t>
            </w:r>
            <w:r w:rsidRPr="000D6578">
              <w:t>ного характера"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70 576,91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27 071,58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Осуществление ежегодной д</w:t>
            </w:r>
            <w:r w:rsidRPr="000D6578">
              <w:t>е</w:t>
            </w:r>
            <w:r w:rsidRPr="000D6578">
              <w:t>нежной выплаты лицам, н</w:t>
            </w:r>
            <w:r w:rsidRPr="000D6578">
              <w:t>а</w:t>
            </w:r>
            <w:r w:rsidRPr="000D6578">
              <w:t>гражденным нагрудным зн</w:t>
            </w:r>
            <w:r w:rsidRPr="000D6578">
              <w:t>а</w:t>
            </w:r>
            <w:r w:rsidRPr="000D6578">
              <w:t>ком "Почетный донор России"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08.0.01.52200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1 973,16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1 932,50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97,9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08.0.01.52200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9,82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9,53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97,0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08.0.01.52200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1 963,34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1 922,98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97,9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Оплата жилищно-коммунальных услуг отдел</w:t>
            </w:r>
            <w:r w:rsidRPr="000D6578">
              <w:t>ь</w:t>
            </w:r>
            <w:r w:rsidRPr="000D6578">
              <w:t>ным категориям граждан</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08.0.01.52500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16 137,02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7 617,73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08.0.01.52500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75,85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32,50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42,9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и иные социальные выплаты гражд</w:t>
            </w:r>
            <w:r w:rsidRPr="000D6578">
              <w:t>а</w:t>
            </w:r>
            <w:r w:rsidRPr="000D6578">
              <w:t>нам, кроме публичных норм</w:t>
            </w:r>
            <w:r w:rsidRPr="000D6578">
              <w:t>а</w:t>
            </w:r>
            <w:r w:rsidRPr="000D6578">
              <w:t>тивных обязательств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08.0.01.52500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16 061,17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7 585,23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Предоставление государс</w:t>
            </w:r>
            <w:r w:rsidRPr="000D6578">
              <w:t>т</w:t>
            </w:r>
            <w:r w:rsidRPr="000D6578">
              <w:t>венной социальной помощи малоимущим семьям, мал</w:t>
            </w:r>
            <w:r w:rsidRPr="000D6578">
              <w:t>о</w:t>
            </w:r>
            <w:r w:rsidRPr="000D6578">
              <w:t>имущим одиноко прожива</w:t>
            </w:r>
            <w:r w:rsidRPr="000D6578">
              <w:t>ю</w:t>
            </w:r>
            <w:r w:rsidRPr="000D6578">
              <w:t>щим гражданам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08.0.01.76240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455,95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124,45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и иные социальные выплаты гражд</w:t>
            </w:r>
            <w:r w:rsidRPr="000D6578">
              <w:t>а</w:t>
            </w:r>
            <w:r w:rsidRPr="000D6578">
              <w:t>нам, кроме публичных норм</w:t>
            </w:r>
            <w:r w:rsidRPr="000D6578">
              <w:t>а</w:t>
            </w:r>
            <w:r w:rsidRPr="000D6578">
              <w:t>тивных обязательств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08.0.01.76240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455,95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124,45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Выплата ежегодного социал</w:t>
            </w:r>
            <w:r w:rsidRPr="000D6578">
              <w:t>ь</w:t>
            </w:r>
            <w:r w:rsidRPr="000D6578">
              <w:t>ного пособия на проезд уч</w:t>
            </w:r>
            <w:r w:rsidRPr="000D6578">
              <w:t>а</w:t>
            </w:r>
            <w:r w:rsidRPr="000D6578">
              <w:lastRenderedPageBreak/>
              <w:t>щимся (студентам)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08.0.01.76260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48,07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08.0.01.76260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0,64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08.0.01.76260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47,43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Компенсация отдельным кат</w:t>
            </w:r>
            <w:r w:rsidRPr="000D6578">
              <w:t>е</w:t>
            </w:r>
            <w:r w:rsidRPr="000D6578">
              <w:t>гориям граждан оплаты взноса на капитальный ремонт общ</w:t>
            </w:r>
            <w:r w:rsidRPr="000D6578">
              <w:t>е</w:t>
            </w:r>
            <w:r w:rsidRPr="000D6578">
              <w:t>го имущества в многоква</w:t>
            </w:r>
            <w:r w:rsidRPr="000D6578">
              <w:t>р</w:t>
            </w:r>
            <w:r w:rsidRPr="000D6578">
              <w:t>тирном доме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08.0.01.77220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7,82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0,82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08.0.01.77220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и иные социальные выплаты гражд</w:t>
            </w:r>
            <w:r w:rsidRPr="000D6578">
              <w:t>а</w:t>
            </w:r>
            <w:r w:rsidRPr="000D6578">
              <w:t>нам, кроме публичных норм</w:t>
            </w:r>
            <w:r w:rsidRPr="000D6578">
              <w:t>а</w:t>
            </w:r>
            <w:r w:rsidRPr="000D6578">
              <w:t>тивных обязательств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08.0.01.77220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Ежегодная денежная выплата гражданам Российской Фед</w:t>
            </w:r>
            <w:r w:rsidRPr="000D6578">
              <w:t>е</w:t>
            </w:r>
            <w:r w:rsidRPr="000D6578">
              <w:t>рации, не достигшим сове</w:t>
            </w:r>
            <w:r w:rsidRPr="000D6578">
              <w:t>р</w:t>
            </w:r>
            <w:r w:rsidRPr="000D6578">
              <w:t>шеннолетия на 3 сентября 1945 года и постоянно прож</w:t>
            </w:r>
            <w:r w:rsidRPr="000D6578">
              <w:t>и</w:t>
            </w:r>
            <w:r w:rsidRPr="000D6578">
              <w:t>вающим на территории Ста</w:t>
            </w:r>
            <w:r w:rsidRPr="000D6578">
              <w:t>в</w:t>
            </w:r>
            <w:r w:rsidRPr="000D6578">
              <w:t>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08.0.01.77820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5 663,86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5 563,64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98,2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08.0.01.77820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48,58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0,11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08.0.01.77820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5 615,27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5 563,53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99,1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мер социальной поддержки ветеранов труда и тружеников тыла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13 164,56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3 850,55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184,31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49,03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12 980,25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3 801,52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 xml:space="preserve">Обеспечение </w:t>
            </w:r>
            <w:proofErr w:type="gramStart"/>
            <w:r w:rsidRPr="000D6578">
              <w:t>мер социальной поддержки ветеранов труда Ставропольского края</w:t>
            </w:r>
            <w:proofErr w:type="gramEnd"/>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18 739,67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5 503,68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266,11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68,41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18 473,56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5 435,27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Обеспечение мер социальной поддержки реабилитирова</w:t>
            </w:r>
            <w:r w:rsidRPr="000D6578">
              <w:t>н</w:t>
            </w:r>
            <w:r w:rsidRPr="000D6578">
              <w:t>ных лиц и лиц, признанных пострадавшими от политич</w:t>
            </w:r>
            <w:r w:rsidRPr="000D6578">
              <w:t>е</w:t>
            </w:r>
            <w:r w:rsidRPr="000D6578">
              <w:t>ских репрессий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958,67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359,38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944,48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355,08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Ежемесячная доплата к пе</w:t>
            </w:r>
            <w:r w:rsidRPr="000D6578">
              <w:t>н</w:t>
            </w:r>
            <w:r w:rsidRPr="000D6578">
              <w:t>сии гражданам, ставшим и</w:t>
            </w:r>
            <w:r w:rsidRPr="000D6578">
              <w:t>н</w:t>
            </w:r>
            <w:r w:rsidRPr="000D6578">
              <w:t>валидами при исполнении служебных обязанностей в районах боевых действий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12,15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11,99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Ежемесячная денежная в</w:t>
            </w:r>
            <w:r w:rsidRPr="000D6578">
              <w:t>ы</w:t>
            </w:r>
            <w:r w:rsidRPr="000D6578">
              <w:t>плата семьям погибших вет</w:t>
            </w:r>
            <w:r w:rsidRPr="000D6578">
              <w:t>е</w:t>
            </w:r>
            <w:r w:rsidRPr="000D6578">
              <w:t>ранов боевых действий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82,37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28,93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0,39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81,26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28,55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Предоставление гражданам субсидий на оплату жилого помещения и коммунальных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6 984,42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1 643,76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93,03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16,05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и иные социальные выплаты гражд</w:t>
            </w:r>
            <w:r w:rsidRPr="000D6578">
              <w:t>а</w:t>
            </w:r>
            <w:r w:rsidRPr="000D6578">
              <w:t>нам, кроме публичных норм</w:t>
            </w:r>
            <w:r w:rsidRPr="000D6578">
              <w:t>а</w:t>
            </w:r>
            <w:r w:rsidRPr="000D6578">
              <w:t>тивных обязательств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08.0.01.78260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6 891,39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1 627,71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Дополнительные меры соц</w:t>
            </w:r>
            <w:r w:rsidRPr="000D6578">
              <w:t>и</w:t>
            </w:r>
            <w:r w:rsidRPr="000D6578">
              <w:t>альной поддержки в виде д</w:t>
            </w:r>
            <w:r w:rsidRPr="000D6578">
              <w:t>о</w:t>
            </w:r>
            <w:r w:rsidRPr="000D6578">
              <w:t>полнительной компенсации расходов на оплату жилых помещений и коммунальных услуг участникам, инвалидам Великой Отечественной во</w:t>
            </w:r>
            <w:r w:rsidRPr="000D6578">
              <w:t>й</w:t>
            </w:r>
            <w:r w:rsidRPr="000D6578">
              <w:t>ны и бывшим несовершенн</w:t>
            </w:r>
            <w:r w:rsidRPr="000D6578">
              <w:t>о</w:t>
            </w:r>
            <w:r w:rsidRPr="000D6578">
              <w:lastRenderedPageBreak/>
              <w:t>летним узникам фашизма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43,69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08.0.01.78270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43,60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Осуществление выплаты с</w:t>
            </w:r>
            <w:r w:rsidRPr="000D6578">
              <w:t>о</w:t>
            </w:r>
            <w:r w:rsidRPr="000D6578">
              <w:t>циального пособия на погр</w:t>
            </w:r>
            <w:r w:rsidRPr="000D6578">
              <w:t>е</w:t>
            </w:r>
            <w:r w:rsidRPr="000D6578">
              <w:t>бение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08.0.01.78730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152,64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62,62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08.0.01.78730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152,64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62,62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Оказание государственной с</w:t>
            </w:r>
            <w:r w:rsidRPr="000D6578">
              <w:t>о</w:t>
            </w:r>
            <w:r w:rsidRPr="000D6578">
              <w:t>циальной помощи на основ</w:t>
            </w:r>
            <w:r w:rsidRPr="000D6578">
              <w:t>а</w:t>
            </w:r>
            <w:r w:rsidRPr="000D6578">
              <w:t>нии социального контракта отдельным категориям гра</w:t>
            </w:r>
            <w:r w:rsidRPr="000D6578">
              <w:t>ж</w:t>
            </w:r>
            <w:r w:rsidRPr="000D6578">
              <w:t>дан</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08.0.01.R4040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6 150,36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381,92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и иные социальные выплаты гражд</w:t>
            </w:r>
            <w:r w:rsidRPr="000D6578">
              <w:t>а</w:t>
            </w:r>
            <w:r w:rsidRPr="000D6578">
              <w:t>нам, кроме публичных норм</w:t>
            </w:r>
            <w:r w:rsidRPr="000D6578">
              <w:t>а</w:t>
            </w:r>
            <w:r w:rsidRPr="000D6578">
              <w:t>тивных обязательств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08.0.01.R4040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6 150,36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381,92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Компенсации отдельным кат</w:t>
            </w:r>
            <w:r w:rsidRPr="000D6578">
              <w:t>е</w:t>
            </w:r>
            <w:r w:rsidRPr="000D6578">
              <w:t>гориям граждан оплаты взноса на капитальный ремонт общ</w:t>
            </w:r>
            <w:r w:rsidRPr="000D6578">
              <w:t>е</w:t>
            </w:r>
            <w:r w:rsidRPr="000D6578">
              <w:t>го имущества в многоква</w:t>
            </w:r>
            <w:r w:rsidRPr="000D6578">
              <w:t>р</w:t>
            </w:r>
            <w:r w:rsidRPr="000D6578">
              <w:t>тирном доме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08.0.01.R4620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и иные социальные выплаты гражд</w:t>
            </w:r>
            <w:r w:rsidRPr="000D6578">
              <w:t>а</w:t>
            </w:r>
            <w:r w:rsidRPr="000D6578">
              <w:t>нам, кроме публичных норм</w:t>
            </w:r>
            <w:r w:rsidRPr="000D6578">
              <w:t>а</w:t>
            </w:r>
            <w:r w:rsidRPr="000D6578">
              <w:t>тивных обязательств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08.0.01.R4620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Охрана семьи и детства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41 138,58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8 448,68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"Социальная поддер</w:t>
            </w:r>
            <w:r w:rsidRPr="000D6578">
              <w:t>ж</w:t>
            </w:r>
            <w:r w:rsidRPr="000D6578">
              <w:t>ка граждан в Арзгирском о</w:t>
            </w:r>
            <w:r w:rsidRPr="000D6578">
              <w:t>к</w:t>
            </w:r>
            <w:r w:rsidRPr="000D6578">
              <w:t>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41 138,58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8 448,68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"Ос</w:t>
            </w:r>
            <w:r w:rsidRPr="000D6578">
              <w:t>у</w:t>
            </w:r>
            <w:r w:rsidRPr="000D6578">
              <w:t>ществление выплат социал</w:t>
            </w:r>
            <w:r w:rsidRPr="000D6578">
              <w:t>ь</w:t>
            </w:r>
            <w:r w:rsidRPr="000D6578">
              <w:t>ного характера"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26 151,66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5 150,58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Выплата пособия на ребенка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08.0.01.76270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23,80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08.0.01.76270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23,80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Выплата ежемесячной дене</w:t>
            </w:r>
            <w:r w:rsidRPr="000D6578">
              <w:t>ж</w:t>
            </w:r>
            <w:r w:rsidRPr="000D6578">
              <w:lastRenderedPageBreak/>
              <w:t>ной компенсации на каждого ребенка в возрасте до 18 лет многодетным семьям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08.0.01.76280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20 964,78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5 144,31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08.0.01.76280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260,87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64,07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08.0.01.76280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20 703,91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5 080,24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Выплата ежегодной денежной компенсации многодетным семьям на каждого из детей не старше 18лет, обучающихся в общеобразовательных орган</w:t>
            </w:r>
            <w:r w:rsidRPr="000D6578">
              <w:t>и</w:t>
            </w:r>
            <w:r w:rsidRPr="000D6578">
              <w:t>зациях, на приобретение ко</w:t>
            </w:r>
            <w:r w:rsidRPr="000D6578">
              <w:t>м</w:t>
            </w:r>
            <w:r w:rsidRPr="000D6578">
              <w:t>плекта школьной одежды, спортивной одежды и обуви и школьных письменных пр</w:t>
            </w:r>
            <w:r w:rsidRPr="000D6578">
              <w:t>и</w:t>
            </w:r>
            <w:r w:rsidRPr="000D6578">
              <w:t>надлежностей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08.0.01.77190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5 163,08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08.0.01.77190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51,12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08.0.01.77190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5 111,96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w:t>
            </w:r>
            <w:r w:rsidRPr="000D6578">
              <w:t>е</w:t>
            </w:r>
            <w:r w:rsidRPr="000D6578">
              <w:t>гиональный проект "Финанс</w:t>
            </w:r>
            <w:r w:rsidRPr="000D6578">
              <w:t>о</w:t>
            </w:r>
            <w:r w:rsidRPr="000D6578">
              <w:t>вая поддержка семей при ро</w:t>
            </w:r>
            <w:r w:rsidRPr="000D6578">
              <w:t>ж</w:t>
            </w:r>
            <w:r w:rsidRPr="000D6578">
              <w:t>дении детей""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08.0.P1.00000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14 986,92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3 298,10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Ежемесячная денежная в</w:t>
            </w:r>
            <w:r w:rsidRPr="000D6578">
              <w:t>ы</w:t>
            </w:r>
            <w:r w:rsidRPr="000D6578">
              <w:t>плата, назначаемая в случае рождения третьего ребенка или последующих детей до достижения ребенком возраста трех лет</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08.0.P1.50840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14 986,92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3 298,10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Пособия, компенсации, меры социальной поддержки по публичным нормативным об</w:t>
            </w:r>
            <w:r w:rsidRPr="000D6578">
              <w:t>я</w:t>
            </w:r>
            <w:r w:rsidRPr="000D6578">
              <w:t>зательствам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08.0.P1.50840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14 986,92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3 298,10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Другие вопросы в области с</w:t>
            </w:r>
            <w:r w:rsidRPr="000D6578">
              <w:t>о</w:t>
            </w:r>
            <w:r w:rsidRPr="000D6578">
              <w:t>циальной политики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14 592,70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2 094,29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"Социальная поддер</w:t>
            </w:r>
            <w:r w:rsidRPr="000D6578">
              <w:t>ж</w:t>
            </w:r>
            <w:r w:rsidRPr="000D6578">
              <w:t>ка граждан в Арзгирском о</w:t>
            </w:r>
            <w:r w:rsidRPr="000D6578">
              <w:t>к</w:t>
            </w:r>
            <w:r w:rsidRPr="000D6578">
              <w:t>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14 592,70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2 094,29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lastRenderedPageBreak/>
              <w:t>ского муниципального округа "Социальная поддержка гра</w:t>
            </w:r>
            <w:r w:rsidRPr="000D6578">
              <w:t>ж</w:t>
            </w:r>
            <w:r w:rsidRPr="000D6578">
              <w:t xml:space="preserve">дан в Арзгирском округе" и </w:t>
            </w:r>
            <w:proofErr w:type="spellStart"/>
            <w:r w:rsidRPr="000D6578">
              <w:t>общепрограммные</w:t>
            </w:r>
            <w:proofErr w:type="spellEnd"/>
            <w:r w:rsidRPr="000D6578">
              <w:t xml:space="preserve"> меропри</w:t>
            </w:r>
            <w:r w:rsidRPr="000D6578">
              <w:t>я</w:t>
            </w:r>
            <w:r w:rsidRPr="000D6578">
              <w:t>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14 592,70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2 094,29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Осуществление отдельных г</w:t>
            </w:r>
            <w:r w:rsidRPr="000D6578">
              <w:t>о</w:t>
            </w:r>
            <w:r w:rsidRPr="000D6578">
              <w:t>сударственных полномочий в области труда и социальной защиты отдельных категорий граждан</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08.0.09.76210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14 592,70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2 094,29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08.0.09.76210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9 904,07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1 495,30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08.0.09.76210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225,52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26,47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08.0.09.76210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3 059,13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356,86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08.0.09.76210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1 142,83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142,93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08.0.09.76210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253,93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72,73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28,6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08.0.09.76210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прочих налогов, сб</w:t>
            </w:r>
            <w:r w:rsidRPr="000D6578">
              <w:t>о</w:t>
            </w:r>
            <w:r w:rsidRPr="000D6578">
              <w:t>ров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08.0.09.76210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иных платежей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709</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08.0.09.76210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Контрольно-счетный орган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745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1 852,28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338,86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745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1 852,28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338,86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Обеспечение деятельности финансовых, налоговых и т</w:t>
            </w:r>
            <w:r w:rsidRPr="000D6578">
              <w:t>а</w:t>
            </w:r>
            <w:r w:rsidRPr="000D6578">
              <w:t>моженных органов и органов финансового (финансово-бюджетного) надзора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745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1 852,28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338,86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745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1 852,28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338,86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 xml:space="preserve">Обеспечение деятельности контрольно-счетного органа Арзгирского муниципального </w:t>
            </w:r>
            <w:r w:rsidRPr="000D6578">
              <w:lastRenderedPageBreak/>
              <w:t>округа за счет средств местн</w:t>
            </w:r>
            <w:r w:rsidRPr="000D6578">
              <w:t>о</w:t>
            </w:r>
            <w:r w:rsidRPr="000D6578">
              <w:t>го бюджета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745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50.1.00.00000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1 852,28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338,86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745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50.1.00.10010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151,04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24,27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745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50.1.00.10010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44,68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745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50.1.00.10010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13,49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745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50.1.00.10010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87,87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19,27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иных платежей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745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50.1.00.10010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органов местного сам</w:t>
            </w:r>
            <w:r w:rsidRPr="000D6578">
              <w:t>о</w:t>
            </w:r>
            <w:r w:rsidRPr="000D6578">
              <w:t>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745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50.1.00.10020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1 701,24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314,59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745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50.1.00.10020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1 306,64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253,35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745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06</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50.1.00.10020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394,60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61,23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Территориальный отдел адм</w:t>
            </w:r>
            <w:r w:rsidRPr="000D6578">
              <w:t>и</w:t>
            </w:r>
            <w:r w:rsidRPr="000D6578">
              <w:t>нистрации Арзгирского мун</w:t>
            </w:r>
            <w:r w:rsidRPr="000D6578">
              <w:t>и</w:t>
            </w:r>
            <w:r w:rsidRPr="000D6578">
              <w:t>ципального округа Ставр</w:t>
            </w:r>
            <w:r w:rsidRPr="000D6578">
              <w:t>о</w:t>
            </w:r>
            <w:r w:rsidRPr="000D6578">
              <w:t>польского края в с</w:t>
            </w:r>
            <w:proofErr w:type="gramStart"/>
            <w:r w:rsidRPr="000D6578">
              <w:t>.А</w:t>
            </w:r>
            <w:proofErr w:type="gramEnd"/>
            <w:r w:rsidRPr="000D6578">
              <w:t>рзгир</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201 975,19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12 961,70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4 947,06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826,87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Функционирование Прав</w:t>
            </w:r>
            <w:r w:rsidRPr="000D6578">
              <w:t>и</w:t>
            </w:r>
            <w:r w:rsidRPr="000D6578">
              <w:t>тельства Российской Федер</w:t>
            </w:r>
            <w:r w:rsidRPr="000D6578">
              <w:t>а</w:t>
            </w:r>
            <w:r w:rsidRPr="000D6578">
              <w:t>ции, высших исполнительных органов субъектов Российской Федерации, местных админ</w:t>
            </w:r>
            <w:r w:rsidRPr="000D6578">
              <w:t>и</w:t>
            </w:r>
            <w:r w:rsidRPr="000D6578">
              <w:t>страций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4 903,66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783,47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 xml:space="preserve">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w:t>
            </w:r>
            <w:r w:rsidRPr="000D6578">
              <w:lastRenderedPageBreak/>
              <w:t>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4 903,66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783,47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4 903,66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783,47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898,07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96,35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89,36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26,99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781,73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96,35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работников органов м</w:t>
            </w:r>
            <w:r w:rsidRPr="000D6578">
              <w:t>е</w:t>
            </w:r>
            <w:r w:rsidRPr="000D6578">
              <w:t>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4 005,59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687,12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3 076,49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553,41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929,10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133,71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Другие 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43,40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43,40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43,40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за счет средств мес</w:t>
            </w:r>
            <w:r w:rsidRPr="000D6578">
              <w:t>т</w:t>
            </w:r>
            <w:r w:rsidRPr="000D6578">
              <w:t>ного бюджета на прочие м</w:t>
            </w:r>
            <w:r w:rsidRPr="000D6578">
              <w:t>е</w:t>
            </w:r>
            <w:r w:rsidRPr="000D6578">
              <w:lastRenderedPageBreak/>
              <w:t>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43,40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43,40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Национальная экономика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116 458,77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1 519,44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Дорожное хозяйство (доро</w:t>
            </w:r>
            <w:r w:rsidRPr="000D6578">
              <w:t>ж</w:t>
            </w:r>
            <w:r w:rsidRPr="000D6578">
              <w:t>ные фонды)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116 458,77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1 519,44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116 458,77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1 519,44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"С</w:t>
            </w:r>
            <w:r w:rsidRPr="000D6578">
              <w:t>о</w:t>
            </w:r>
            <w:r w:rsidRPr="000D6578">
              <w:t>держание, капитальный р</w:t>
            </w:r>
            <w:r w:rsidRPr="000D6578">
              <w:t>е</w:t>
            </w:r>
            <w:r w:rsidRPr="000D6578">
              <w:t>монт и ремонт улично-дорожной сети"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116 458,77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1 519,44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ремонт и содержание автомобильных дорог общего пользования н</w:t>
            </w:r>
            <w:r w:rsidRPr="000D6578">
              <w:t>а</w:t>
            </w:r>
            <w:r w:rsidRPr="000D6578">
              <w:t>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7 528,70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1 519,44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7 528,70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1 519,44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и ремонт автомобильных дорог общего пользования местного знач</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108 930,08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108 930,08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Жилищно-коммунальное х</w:t>
            </w:r>
            <w:r w:rsidRPr="000D6578">
              <w:t>о</w:t>
            </w:r>
            <w:r w:rsidRPr="000D6578">
              <w:t>зяйство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62 465,19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9 407,08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Благоустройство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62 465,19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9 407,08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62 465,19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9 407,08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"Бл</w:t>
            </w:r>
            <w:r w:rsidRPr="000D6578">
              <w:t>а</w:t>
            </w:r>
            <w:r w:rsidRPr="000D6578">
              <w:t>гоустройство Арзгирского м</w:t>
            </w:r>
            <w:r w:rsidRPr="000D6578">
              <w:t>у</w:t>
            </w:r>
            <w:r w:rsidRPr="000D6578">
              <w:t>ниципального округа Ставр</w:t>
            </w:r>
            <w:r w:rsidRPr="000D6578">
              <w:t>о</w:t>
            </w:r>
            <w:r w:rsidRPr="000D6578">
              <w:t>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26 712,16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9 407,08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Уличное освещение населе</w:t>
            </w:r>
            <w:r w:rsidRPr="000D6578">
              <w:t>н</w:t>
            </w:r>
            <w:r w:rsidRPr="000D6578">
              <w:t>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2 978,11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652,69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1 220,00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62,77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1 758,11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589,92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Озеленение населенных пун</w:t>
            </w:r>
            <w:r w:rsidRPr="000D6578">
              <w:t>к</w:t>
            </w:r>
            <w:r w:rsidRPr="000D6578">
              <w:t>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Организация и содержание мест захоронения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392,51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0,44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392,51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0,44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 по бл</w:t>
            </w:r>
            <w:r w:rsidRPr="000D6578">
              <w:t>а</w:t>
            </w:r>
            <w:r w:rsidRPr="000D6578">
              <w:t>гоустройству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413,20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311,92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75,5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375,38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311,92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83,1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37,82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Реализация мероприятий по благоустройству детских площадок в муниципальных округах и городских округах</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02.0.03.S0030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1 048,03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02.0.03.S0030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1 048,03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Реализация мероприятий по благоустройству территорий в муниципальных округах и г</w:t>
            </w:r>
            <w:r w:rsidRPr="000D6578">
              <w:t>о</w:t>
            </w:r>
            <w:r w:rsidRPr="000D6578">
              <w:t>родских округах</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02.0.03.S6730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21 730,32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8 442,02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Бюджетные инвестиции в об</w:t>
            </w:r>
            <w:r w:rsidRPr="000D6578">
              <w:t>ъ</w:t>
            </w:r>
            <w:r w:rsidRPr="000D6578">
              <w:t>екты капитального строител</w:t>
            </w:r>
            <w:r w:rsidRPr="000D6578">
              <w:t>ь</w:t>
            </w:r>
            <w:r w:rsidRPr="000D6578">
              <w:t>ства государственной (мун</w:t>
            </w:r>
            <w:r w:rsidRPr="000D6578">
              <w:t>и</w:t>
            </w:r>
            <w:r w:rsidRPr="000D6578">
              <w:t>ципальной) собственности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02.0.03.S6730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414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21 730,32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8 442,02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"Ре</w:t>
            </w:r>
            <w:r w:rsidRPr="000D6578">
              <w:t>а</w:t>
            </w:r>
            <w:r w:rsidRPr="000D6578">
              <w:t>лизация проектов развития территорий муниципальных образований, основанных на местных инициативах"</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11 722,06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gramStart"/>
            <w:r w:rsidRPr="000D6578">
              <w:t>Реализация инициативного проекта (Ремонт тротуаров по ул. Пинчука, ул. Пионерская, ул. Интернациональная, ул. Гагарина, ул. Уманца и ул. Куйбышева в с. Арзгир Ар</w:t>
            </w:r>
            <w:r w:rsidRPr="000D6578">
              <w:t>з</w:t>
            </w:r>
            <w:r w:rsidRPr="000D6578">
              <w:t>гирского муниципального о</w:t>
            </w:r>
            <w:r w:rsidRPr="000D6578">
              <w:t>к</w:t>
            </w:r>
            <w:r w:rsidRPr="000D6578">
              <w:t>руга Ставропольского края) за счет внебюджетных источн</w:t>
            </w:r>
            <w:r w:rsidRPr="000D6578">
              <w:t>и</w:t>
            </w:r>
            <w:r w:rsidRPr="000D6578">
              <w:t>ков</w:t>
            </w:r>
            <w:proofErr w:type="gramEnd"/>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02.0.04.2ИП16</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02.0.04.2ИП16</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Реализация инициативного проекта (Ремонт тротуаров по ул. К.Цеткин, ул. Партиза</w:t>
            </w:r>
            <w:r w:rsidRPr="000D6578">
              <w:t>н</w:t>
            </w:r>
            <w:r w:rsidRPr="000D6578">
              <w:t xml:space="preserve">ская, ул. Николенко, ул. </w:t>
            </w:r>
            <w:proofErr w:type="spellStart"/>
            <w:r w:rsidRPr="000D6578">
              <w:t>Скребца</w:t>
            </w:r>
            <w:proofErr w:type="spellEnd"/>
            <w:r w:rsidRPr="000D6578">
              <w:t xml:space="preserve"> и пер. Новый </w:t>
            </w:r>
            <w:proofErr w:type="gramStart"/>
            <w:r w:rsidRPr="000D6578">
              <w:t>в</w:t>
            </w:r>
            <w:proofErr w:type="gramEnd"/>
            <w:r w:rsidRPr="000D6578">
              <w:t xml:space="preserve"> </w:t>
            </w:r>
            <w:proofErr w:type="gramStart"/>
            <w:r w:rsidRPr="000D6578">
              <w:t>с</w:t>
            </w:r>
            <w:proofErr w:type="gramEnd"/>
            <w:r w:rsidRPr="000D6578">
              <w:t>. Арзгир Арзгирского муниц</w:t>
            </w:r>
            <w:r w:rsidRPr="000D6578">
              <w:t>и</w:t>
            </w:r>
            <w:r w:rsidRPr="000D6578">
              <w:t>пального округа Ставропол</w:t>
            </w:r>
            <w:r w:rsidRPr="000D6578">
              <w:t>ь</w:t>
            </w:r>
            <w:r w:rsidRPr="000D6578">
              <w:t>ского края) за счет внебю</w:t>
            </w:r>
            <w:r w:rsidRPr="000D6578">
              <w:t>д</w:t>
            </w:r>
            <w:r w:rsidRPr="000D6578">
              <w:t>жетных источников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02.0.04.2ИП18</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02.0.04.2ИП18</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gramStart"/>
            <w:r w:rsidRPr="000D6578">
              <w:t>Реализация инициативного проекта (Ремонт тротуаров по ул. Пинчука, ул. Пионерская, ул. Интернациональная, ул. Гагарина, ул. Уманца и ул. Куйбышева в с. Арзгир Ар</w:t>
            </w:r>
            <w:r w:rsidRPr="000D6578">
              <w:t>з</w:t>
            </w:r>
            <w:r w:rsidRPr="000D6578">
              <w:t>гирского муниципального о</w:t>
            </w:r>
            <w:r w:rsidRPr="000D6578">
              <w:t>к</w:t>
            </w:r>
            <w:r w:rsidRPr="000D6578">
              <w:t>руга Ставропольского края)</w:t>
            </w:r>
            <w:proofErr w:type="gramEnd"/>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02.0.04.SИП16</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5 225,99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02.0.04.SИП16</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5 225,99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Реализация инициативного проекта (Ремонт тротуаров по ул. К. Цеткин, ул. Партиза</w:t>
            </w:r>
            <w:r w:rsidRPr="000D6578">
              <w:t>н</w:t>
            </w:r>
            <w:r w:rsidRPr="000D6578">
              <w:t xml:space="preserve">ская, ул. Николенко, ул. </w:t>
            </w:r>
            <w:proofErr w:type="spellStart"/>
            <w:r w:rsidRPr="000D6578">
              <w:t>Скребца</w:t>
            </w:r>
            <w:proofErr w:type="spellEnd"/>
            <w:r w:rsidRPr="000D6578">
              <w:t xml:space="preserve"> и пер. Новый </w:t>
            </w:r>
            <w:proofErr w:type="gramStart"/>
            <w:r w:rsidRPr="000D6578">
              <w:t>в</w:t>
            </w:r>
            <w:proofErr w:type="gramEnd"/>
            <w:r w:rsidRPr="000D6578">
              <w:t xml:space="preserve"> </w:t>
            </w:r>
            <w:proofErr w:type="gramStart"/>
            <w:r w:rsidRPr="000D6578">
              <w:t>с</w:t>
            </w:r>
            <w:proofErr w:type="gramEnd"/>
            <w:r w:rsidRPr="000D6578">
              <w:t>. Арзгир Арзгирского муниц</w:t>
            </w:r>
            <w:r w:rsidRPr="000D6578">
              <w:t>и</w:t>
            </w:r>
            <w:r w:rsidRPr="000D6578">
              <w:t>пального округа Ставропол</w:t>
            </w:r>
            <w:r w:rsidRPr="000D6578">
              <w:t>ь</w:t>
            </w:r>
            <w:r w:rsidRPr="000D6578">
              <w:t>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02.0.04.SИП18</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5 296,07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02.0.04.SИП18</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5 296,07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"Ре</w:t>
            </w:r>
            <w:r w:rsidRPr="000D6578">
              <w:t>а</w:t>
            </w:r>
            <w:r w:rsidRPr="000D6578">
              <w:t>лизация регионального прое</w:t>
            </w:r>
            <w:r w:rsidRPr="000D6578">
              <w:t>к</w:t>
            </w:r>
            <w:r w:rsidRPr="000D6578">
              <w:t>та "Формирование комфор</w:t>
            </w:r>
            <w:r w:rsidRPr="000D6578">
              <w:t>т</w:t>
            </w:r>
            <w:r w:rsidRPr="000D6578">
              <w:t>ной городской среды""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02.0.F2.00000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24 030,97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Реализация программ форм</w:t>
            </w:r>
            <w:r w:rsidRPr="000D6578">
              <w:t>и</w:t>
            </w:r>
            <w:r w:rsidRPr="000D6578">
              <w:t>рования современной горо</w:t>
            </w:r>
            <w:r w:rsidRPr="000D6578">
              <w:t>д</w:t>
            </w:r>
            <w:r w:rsidRPr="000D6578">
              <w:t>ской среды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02.0.F2.55550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24 030,97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02.0.F2.55550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24 030,97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Культура, кинематография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4 049,79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1 208,31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Культура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4 049,79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1 208,31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 xml:space="preserve">Муниципальная программа Арзгирского муниципального округа "Развитие культуры в Арзгирском муниципальном </w:t>
            </w:r>
            <w:r w:rsidRPr="000D6578">
              <w:lastRenderedPageBreak/>
              <w:t>округе"</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4 049,79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1 208,31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Основное мероприятие "Орг</w:t>
            </w:r>
            <w:r w:rsidRPr="000D6578">
              <w:t>а</w:t>
            </w:r>
            <w:r w:rsidRPr="000D6578">
              <w:t xml:space="preserve">низация культурно - </w:t>
            </w:r>
            <w:proofErr w:type="spellStart"/>
            <w:r w:rsidRPr="000D6578">
              <w:t>досуг</w:t>
            </w:r>
            <w:r w:rsidRPr="000D6578">
              <w:t>о</w:t>
            </w:r>
            <w:r w:rsidRPr="000D6578">
              <w:t>вой</w:t>
            </w:r>
            <w:proofErr w:type="spellEnd"/>
            <w:r w:rsidRPr="000D6578">
              <w:t xml:space="preserve"> и </w:t>
            </w:r>
            <w:proofErr w:type="spellStart"/>
            <w:r w:rsidRPr="000D6578">
              <w:t>физкультурно</w:t>
            </w:r>
            <w:proofErr w:type="spellEnd"/>
            <w:r w:rsidRPr="000D6578">
              <w:t xml:space="preserve"> - оздор</w:t>
            </w:r>
            <w:r w:rsidRPr="000D6578">
              <w:t>о</w:t>
            </w:r>
            <w:r w:rsidRPr="000D6578">
              <w:t>вительной деятельности"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3 439,29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1 208,31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выполнение инж</w:t>
            </w:r>
            <w:r w:rsidRPr="000D6578">
              <w:t>е</w:t>
            </w:r>
            <w:r w:rsidRPr="000D6578">
              <w:t>нерных изысканий, подгото</w:t>
            </w:r>
            <w:r w:rsidRPr="000D6578">
              <w:t>в</w:t>
            </w:r>
            <w:r w:rsidRPr="000D6578">
              <w:t>ку проектной документации, проведение государственной экспертизы проектной док</w:t>
            </w:r>
            <w:r w:rsidRPr="000D6578">
              <w:t>у</w:t>
            </w:r>
            <w:r w:rsidRPr="000D6578">
              <w:t>ментации, результатов инж</w:t>
            </w:r>
            <w:r w:rsidRPr="000D6578">
              <w:t>е</w:t>
            </w:r>
            <w:r w:rsidRPr="000D6578">
              <w:t>нерных изысканий и дост</w:t>
            </w:r>
            <w:r w:rsidRPr="000D6578">
              <w:t>о</w:t>
            </w:r>
            <w:r w:rsidRPr="000D6578">
              <w:t>верности определения сме</w:t>
            </w:r>
            <w:r w:rsidRPr="000D6578">
              <w:t>т</w:t>
            </w:r>
            <w:r w:rsidRPr="000D6578">
              <w:t>ной стоимости для строител</w:t>
            </w:r>
            <w:r w:rsidRPr="000D6578">
              <w:t>ь</w:t>
            </w:r>
            <w:r w:rsidRPr="000D6578">
              <w:t>ства, реконструкции, моде</w:t>
            </w:r>
            <w:r w:rsidRPr="000D6578">
              <w:t>р</w:t>
            </w:r>
            <w:r w:rsidRPr="000D6578">
              <w:t>низации и капитального р</w:t>
            </w:r>
            <w:r w:rsidRPr="000D6578">
              <w:t>е</w:t>
            </w:r>
            <w:r w:rsidRPr="000D6578">
              <w:t>монта объектов социальной и инженерной инфраструктуры собственности муниципал</w:t>
            </w:r>
            <w:r w:rsidRPr="000D6578">
              <w:t>ь</w:t>
            </w:r>
            <w:r w:rsidRPr="000D6578">
              <w:t>ных образований, распол</w:t>
            </w:r>
            <w:r w:rsidRPr="000D6578">
              <w:t>о</w:t>
            </w:r>
            <w:r w:rsidRPr="000D6578">
              <w:t>женных в сельской местности (за счет средств местного бюджета)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07.0.01.07920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1 208,31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1 208,31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товаров, работ и услуг в целях капитального ремонта государственного (муниц</w:t>
            </w:r>
            <w:r w:rsidRPr="000D6578">
              <w:t>и</w:t>
            </w:r>
            <w:r w:rsidRPr="000D6578">
              <w:t>пального) имущества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07.0.01.07920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1 208,31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1 208,31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на выполнение и</w:t>
            </w:r>
            <w:r w:rsidRPr="000D6578">
              <w:t>н</w:t>
            </w:r>
            <w:r w:rsidRPr="000D6578">
              <w:t>женерных изысканий, подг</w:t>
            </w:r>
            <w:r w:rsidRPr="000D6578">
              <w:t>о</w:t>
            </w:r>
            <w:r w:rsidRPr="000D6578">
              <w:t>товку проектной документ</w:t>
            </w:r>
            <w:r w:rsidRPr="000D6578">
              <w:t>а</w:t>
            </w:r>
            <w:r w:rsidRPr="000D6578">
              <w:t>ции, проведение государс</w:t>
            </w:r>
            <w:r w:rsidRPr="000D6578">
              <w:t>т</w:t>
            </w:r>
            <w:r w:rsidRPr="000D6578">
              <w:t>венной экспертизы проектной документации, результатов инженерных изысканий и до</w:t>
            </w:r>
            <w:r w:rsidRPr="000D6578">
              <w:t>с</w:t>
            </w:r>
            <w:r w:rsidRPr="000D6578">
              <w:t>товерности определения сме</w:t>
            </w:r>
            <w:r w:rsidRPr="000D6578">
              <w:t>т</w:t>
            </w:r>
            <w:r w:rsidRPr="000D6578">
              <w:t>ной стоимости для строител</w:t>
            </w:r>
            <w:r w:rsidRPr="000D6578">
              <w:t>ь</w:t>
            </w:r>
            <w:r w:rsidRPr="000D6578">
              <w:t>ства, реконструкции, моде</w:t>
            </w:r>
            <w:r w:rsidRPr="000D6578">
              <w:t>р</w:t>
            </w:r>
            <w:r w:rsidRPr="000D6578">
              <w:t>низации и капитального р</w:t>
            </w:r>
            <w:r w:rsidRPr="000D6578">
              <w:t>е</w:t>
            </w:r>
            <w:r w:rsidRPr="000D6578">
              <w:t>монта объектов социальной и инженерной инфраструктуры собственности муниципал</w:t>
            </w:r>
            <w:r w:rsidRPr="000D6578">
              <w:t>ь</w:t>
            </w:r>
            <w:r w:rsidRPr="000D6578">
              <w:t>ных образований, распол</w:t>
            </w:r>
            <w:r w:rsidRPr="000D6578">
              <w:t>о</w:t>
            </w:r>
            <w:r w:rsidRPr="000D6578">
              <w:t>женных в сельской местности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07.0.01.S7920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2 230,98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товаров, работ и услуг в целях капитального ремонта государственного (муниц</w:t>
            </w:r>
            <w:r w:rsidRPr="000D6578">
              <w:t>и</w:t>
            </w:r>
            <w:r w:rsidRPr="000D6578">
              <w:t>пального) имущества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07.0.01.S7920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2 230,98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w:t>
            </w:r>
            <w:r w:rsidRPr="000D6578">
              <w:t>е</w:t>
            </w:r>
            <w:r w:rsidRPr="000D6578">
              <w:t>монтно-реставрационные р</w:t>
            </w:r>
            <w:r w:rsidRPr="000D6578">
              <w:t>а</w:t>
            </w:r>
            <w:r w:rsidRPr="000D6578">
              <w:lastRenderedPageBreak/>
              <w:t>боты объектов культурного наследия"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07.0.04.00000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610,50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Проведение ремонта, восст</w:t>
            </w:r>
            <w:r w:rsidRPr="000D6578">
              <w:t>а</w:t>
            </w:r>
            <w:r w:rsidRPr="000D6578">
              <w:t>новление и реставрацию на</w:t>
            </w:r>
            <w:r w:rsidRPr="000D6578">
              <w:t>и</w:t>
            </w:r>
            <w:r w:rsidRPr="000D6578">
              <w:t>более значимых и находящи</w:t>
            </w:r>
            <w:r w:rsidRPr="000D6578">
              <w:t>х</w:t>
            </w:r>
            <w:r w:rsidRPr="000D6578">
              <w:t>ся в неудовлетворительном состоянии воинских захорон</w:t>
            </w:r>
            <w:r w:rsidRPr="000D6578">
              <w:t>е</w:t>
            </w:r>
            <w:r w:rsidRPr="000D6578">
              <w:t>ний, памятников и мемор</w:t>
            </w:r>
            <w:r w:rsidRPr="000D6578">
              <w:t>и</w:t>
            </w:r>
            <w:r w:rsidRPr="000D6578">
              <w:t>альных комплексов, увеков</w:t>
            </w:r>
            <w:r w:rsidRPr="000D6578">
              <w:t>е</w:t>
            </w:r>
            <w:r w:rsidRPr="000D6578">
              <w:t>чивающих память погибших в годы Великой Отечественной войны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07.0.04.S6650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610,50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товаров, работ и услуг в целях капитального ремонта государственного (муниц</w:t>
            </w:r>
            <w:r w:rsidRPr="000D6578">
              <w:t>и</w:t>
            </w:r>
            <w:r w:rsidRPr="000D6578">
              <w:t>пального) имущества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07.0.04.S6650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610,50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Социальная политика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14 054,38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Охрана семьи и детства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14 054,38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14 054,38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"Пр</w:t>
            </w:r>
            <w:r w:rsidRPr="000D6578">
              <w:t>е</w:t>
            </w:r>
            <w:r w:rsidRPr="000D6578">
              <w:t>доставление молодым семьям социальных выплат на прио</w:t>
            </w:r>
            <w:r w:rsidRPr="000D6578">
              <w:t>б</w:t>
            </w:r>
            <w:r w:rsidRPr="000D6578">
              <w:t>ретение (строительство) жилья в Арзгирском муниципальном округе Ставропольского края "</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14 054,38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Предоставление молодым семьям социальных выплат на приобретение (строительство) жилья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02.0.01.L4970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1 585,08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гражданам на пр</w:t>
            </w:r>
            <w:r w:rsidRPr="000D6578">
              <w:t>и</w:t>
            </w:r>
            <w:r w:rsidRPr="000D6578">
              <w:t>обретение жилья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02.0.01.L4970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1 585,08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Предоставление молодым семьям социальных выплат на приобретение (строительство) жилья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02.0.01.S4970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12 469,30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гражданам на пр</w:t>
            </w:r>
            <w:r w:rsidRPr="000D6578">
              <w:t>и</w:t>
            </w:r>
            <w:r w:rsidRPr="000D6578">
              <w:t>обретение жилья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02.0.01.S4970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12 469,30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Территориальный отдел адм</w:t>
            </w:r>
            <w:r w:rsidRPr="000D6578">
              <w:t>и</w:t>
            </w:r>
            <w:r w:rsidRPr="000D6578">
              <w:t>нистрации Арзгирского мун</w:t>
            </w:r>
            <w:r w:rsidRPr="000D6578">
              <w:t>и</w:t>
            </w:r>
            <w:r w:rsidRPr="000D6578">
              <w:t>ципального округа Ставр</w:t>
            </w:r>
            <w:r w:rsidRPr="000D6578">
              <w:t>о</w:t>
            </w:r>
            <w:r w:rsidRPr="000D6578">
              <w:t xml:space="preserve">польского края </w:t>
            </w:r>
            <w:proofErr w:type="gramStart"/>
            <w:r w:rsidRPr="000D6578">
              <w:t>в</w:t>
            </w:r>
            <w:proofErr w:type="gramEnd"/>
            <w:r w:rsidRPr="000D6578">
              <w:t xml:space="preserve"> с. Каменная </w:t>
            </w:r>
            <w:r w:rsidRPr="000D6578">
              <w:lastRenderedPageBreak/>
              <w:t>Балка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4 064,00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980,79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2 371,77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634,45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Функционирование Прав</w:t>
            </w:r>
            <w:r w:rsidRPr="000D6578">
              <w:t>и</w:t>
            </w:r>
            <w:r w:rsidRPr="000D6578">
              <w:t>тельства Российской Федер</w:t>
            </w:r>
            <w:r w:rsidRPr="000D6578">
              <w:t>а</w:t>
            </w:r>
            <w:r w:rsidRPr="000D6578">
              <w:t>ции, высших исполнительных органов субъектов Российской Федерации, местных админ</w:t>
            </w:r>
            <w:r w:rsidRPr="000D6578">
              <w:t>и</w:t>
            </w:r>
            <w:r w:rsidRPr="000D6578">
              <w:t>страций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2 371,77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634,45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2 371,77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634,45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2 371,77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634,45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380,84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182,16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34,02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336,04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182,16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54,2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иных платежей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работников органов м</w:t>
            </w:r>
            <w:r w:rsidRPr="000D6578">
              <w:t>е</w:t>
            </w:r>
            <w:r w:rsidRPr="000D6578">
              <w:t>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1 990,93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452,28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1 529,13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374,72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461,80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77,56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Национальная оборона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54,30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Мобилизационная и внево</w:t>
            </w:r>
            <w:r w:rsidRPr="000D6578">
              <w:t>й</w:t>
            </w:r>
            <w:r w:rsidRPr="000D6578">
              <w:t>сковая подготовка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54,30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54,30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54,30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Осуществление первичного воинского учета органов м</w:t>
            </w:r>
            <w:r w:rsidRPr="000D6578">
              <w:t>е</w:t>
            </w:r>
            <w:r w:rsidRPr="000D6578">
              <w:t>стного самоуправления мун</w:t>
            </w:r>
            <w:r w:rsidRPr="000D6578">
              <w:t>и</w:t>
            </w:r>
            <w:r w:rsidRPr="000D6578">
              <w:t>ципальных и городских окр</w:t>
            </w:r>
            <w:r w:rsidRPr="000D6578">
              <w:t>у</w:t>
            </w:r>
            <w:r w:rsidRPr="000D6578">
              <w:t>гов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54,30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41,71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8,15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12,60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Национальная экономика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407,73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247,86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Дорожное хозяйство (доро</w:t>
            </w:r>
            <w:r w:rsidRPr="000D6578">
              <w:t>ж</w:t>
            </w:r>
            <w:r w:rsidRPr="000D6578">
              <w:t>ные фонды)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407,73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247,86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407,73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247,86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"С</w:t>
            </w:r>
            <w:r w:rsidRPr="000D6578">
              <w:t>о</w:t>
            </w:r>
            <w:r w:rsidRPr="000D6578">
              <w:t>держание, капитальный р</w:t>
            </w:r>
            <w:r w:rsidRPr="000D6578">
              <w:t>е</w:t>
            </w:r>
            <w:r w:rsidRPr="000D6578">
              <w:t>монт и ремонт улично-дорожной сети"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407,73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247,86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ремонт и содержание автомобильных дорог общего пользования н</w:t>
            </w:r>
            <w:r w:rsidRPr="000D6578">
              <w:t>а</w:t>
            </w:r>
            <w:r w:rsidRPr="000D6578">
              <w:t>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407,73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247,86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357,73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238,00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66,5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9,86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Жилищно-коммунальное х</w:t>
            </w:r>
            <w:r w:rsidRPr="000D6578">
              <w:t>о</w:t>
            </w:r>
            <w:r w:rsidRPr="000D6578">
              <w:t>зяйство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1 230,20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88,28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Благоустройство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1 230,20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88,28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1 230,20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88,28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"Бл</w:t>
            </w:r>
            <w:r w:rsidRPr="000D6578">
              <w:t>а</w:t>
            </w:r>
            <w:r w:rsidRPr="000D6578">
              <w:t>гоустройство Арзгирского м</w:t>
            </w:r>
            <w:r w:rsidRPr="000D6578">
              <w:t>у</w:t>
            </w:r>
            <w:r w:rsidRPr="000D6578">
              <w:t>ниципального округа Ставр</w:t>
            </w:r>
            <w:r w:rsidRPr="000D6578">
              <w:t>о</w:t>
            </w:r>
            <w:r w:rsidRPr="000D6578">
              <w:t>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1 230,20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88,28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Уличное освещение населе</w:t>
            </w:r>
            <w:r w:rsidRPr="000D6578">
              <w:t>н</w:t>
            </w:r>
            <w:r w:rsidRPr="000D6578">
              <w:t>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279,66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56,93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25,66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42,8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219,66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31,27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Озеленение населенных пун</w:t>
            </w:r>
            <w:r w:rsidRPr="000D6578">
              <w:t>к</w:t>
            </w:r>
            <w:r w:rsidRPr="000D6578">
              <w:t>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20,74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20,74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Организация и содержание мест захоронения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 по бл</w:t>
            </w:r>
            <w:r w:rsidRPr="000D6578">
              <w:t>а</w:t>
            </w:r>
            <w:r w:rsidRPr="000D6578">
              <w:t>гоустройству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904,80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904,80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Территориальный отдел адм</w:t>
            </w:r>
            <w:r w:rsidRPr="000D6578">
              <w:t>и</w:t>
            </w:r>
            <w:r w:rsidRPr="000D6578">
              <w:t>нистрации Арзгирского мун</w:t>
            </w:r>
            <w:r w:rsidRPr="000D6578">
              <w:t>и</w:t>
            </w:r>
            <w:r w:rsidRPr="000D6578">
              <w:t>ципального округа Ставр</w:t>
            </w:r>
            <w:r w:rsidRPr="000D6578">
              <w:t>о</w:t>
            </w:r>
            <w:r w:rsidRPr="000D6578">
              <w:t xml:space="preserve">польского края </w:t>
            </w:r>
            <w:proofErr w:type="gramStart"/>
            <w:r w:rsidRPr="000D6578">
              <w:t>в</w:t>
            </w:r>
            <w:proofErr w:type="gramEnd"/>
            <w:r w:rsidRPr="000D6578">
              <w:t xml:space="preserve"> с. Новором</w:t>
            </w:r>
            <w:r w:rsidRPr="000D6578">
              <w:t>а</w:t>
            </w:r>
            <w:r w:rsidRPr="000D6578">
              <w:t>новском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12 055,46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767,80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2 859,88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700,25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Функционирование Прав</w:t>
            </w:r>
            <w:r w:rsidRPr="000D6578">
              <w:t>и</w:t>
            </w:r>
            <w:r w:rsidRPr="000D6578">
              <w:t>тельства Российской Федер</w:t>
            </w:r>
            <w:r w:rsidRPr="000D6578">
              <w:t>а</w:t>
            </w:r>
            <w:r w:rsidRPr="000D6578">
              <w:t>ции, высших исполнительных органов субъектов Российской Федерации, местных админ</w:t>
            </w:r>
            <w:r w:rsidRPr="000D6578">
              <w:t>и</w:t>
            </w:r>
            <w:r w:rsidRPr="000D6578">
              <w:t>страций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2 859,88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700,25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2 859,88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700,25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2 859,88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700,25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495,76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71,89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46,81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25,53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lastRenderedPageBreak/>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14,14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54,5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434,82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38,65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работников органов м</w:t>
            </w:r>
            <w:r w:rsidRPr="000D6578">
              <w:t>е</w:t>
            </w:r>
            <w:r w:rsidRPr="000D6578">
              <w:t>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2 364,12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628,36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1 819,13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484,45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544,99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143,91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Национальная оборона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94,71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Мобилизационная и внево</w:t>
            </w:r>
            <w:r w:rsidRPr="000D6578">
              <w:t>й</w:t>
            </w:r>
            <w:r w:rsidRPr="000D6578">
              <w:t>сковая подготовка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94,71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94,71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94,71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Осуществление первичного воинского учета органов м</w:t>
            </w:r>
            <w:r w:rsidRPr="000D6578">
              <w:t>е</w:t>
            </w:r>
            <w:r w:rsidRPr="000D6578">
              <w:t>стного самоуправления мун</w:t>
            </w:r>
            <w:r w:rsidRPr="000D6578">
              <w:t>и</w:t>
            </w:r>
            <w:r w:rsidRPr="000D6578">
              <w:t>ципальных и городских окр</w:t>
            </w:r>
            <w:r w:rsidRPr="000D6578">
              <w:t>у</w:t>
            </w:r>
            <w:r w:rsidRPr="000D6578">
              <w:t>гов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94,71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72,74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15,97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 xml:space="preserve">циальному страхованию на </w:t>
            </w:r>
            <w:r w:rsidRPr="000D6578">
              <w:lastRenderedPageBreak/>
              <w:t>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21,97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Национальная экономика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8 208,72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Дорожное хозяйство (доро</w:t>
            </w:r>
            <w:r w:rsidRPr="000D6578">
              <w:t>ж</w:t>
            </w:r>
            <w:r w:rsidRPr="000D6578">
              <w:t>ные фонды)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8 208,72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8 208,72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"С</w:t>
            </w:r>
            <w:r w:rsidRPr="000D6578">
              <w:t>о</w:t>
            </w:r>
            <w:r w:rsidRPr="000D6578">
              <w:t>держание, капитальный р</w:t>
            </w:r>
            <w:r w:rsidRPr="000D6578">
              <w:t>е</w:t>
            </w:r>
            <w:r w:rsidRPr="000D6578">
              <w:t>монт и ремонт улично-дорожной сети"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8 208,72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ремонт и содержание автомобильных дорог общего пользования н</w:t>
            </w:r>
            <w:r w:rsidRPr="000D6578">
              <w:t>а</w:t>
            </w:r>
            <w:r w:rsidRPr="000D6578">
              <w:t>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511,10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511,10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и ремонт автомобильных дорог общего пользования местного знач</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7 697,62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7 697,62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Жилищно-коммунальное х</w:t>
            </w:r>
            <w:r w:rsidRPr="000D6578">
              <w:t>о</w:t>
            </w:r>
            <w:r w:rsidRPr="000D6578">
              <w:t>зяйство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892,16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Благоустройство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892,16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892,16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"Бл</w:t>
            </w:r>
            <w:r w:rsidRPr="000D6578">
              <w:t>а</w:t>
            </w:r>
            <w:r w:rsidRPr="000D6578">
              <w:t>гоустройство Арзгирского м</w:t>
            </w:r>
            <w:r w:rsidRPr="000D6578">
              <w:t>у</w:t>
            </w:r>
            <w:r w:rsidRPr="000D6578">
              <w:t>ниципального округа Ставр</w:t>
            </w:r>
            <w:r w:rsidRPr="000D6578">
              <w:t>о</w:t>
            </w:r>
            <w:r w:rsidRPr="000D6578">
              <w:t>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892,16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Уличное освещение населе</w:t>
            </w:r>
            <w:r w:rsidRPr="000D6578">
              <w:t>н</w:t>
            </w:r>
            <w:r w:rsidRPr="000D6578">
              <w:t>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271,16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121,16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33,28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Озеленение населенных пун</w:t>
            </w:r>
            <w:r w:rsidRPr="000D6578">
              <w:t>к</w:t>
            </w:r>
            <w:r w:rsidRPr="000D6578">
              <w:t>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Организация и содержание мест захоронения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 по бл</w:t>
            </w:r>
            <w:r w:rsidRPr="000D6578">
              <w:t>а</w:t>
            </w:r>
            <w:r w:rsidRPr="000D6578">
              <w:t>гоустройству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576,00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576,00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Территориальный отдел адм</w:t>
            </w:r>
            <w:r w:rsidRPr="000D6578">
              <w:t>и</w:t>
            </w:r>
            <w:r w:rsidRPr="000D6578">
              <w:t>нистрации Арзгирского мун</w:t>
            </w:r>
            <w:r w:rsidRPr="000D6578">
              <w:t>и</w:t>
            </w:r>
            <w:r w:rsidRPr="000D6578">
              <w:t>ципального округа Ставр</w:t>
            </w:r>
            <w:r w:rsidRPr="000D6578">
              <w:t>о</w:t>
            </w:r>
            <w:r w:rsidRPr="000D6578">
              <w:t xml:space="preserve">польского края </w:t>
            </w:r>
            <w:proofErr w:type="gramStart"/>
            <w:r w:rsidRPr="000D6578">
              <w:t>в</w:t>
            </w:r>
            <w:proofErr w:type="gramEnd"/>
            <w:r w:rsidRPr="000D6578">
              <w:t xml:space="preserve"> с. Петропа</w:t>
            </w:r>
            <w:r w:rsidRPr="000D6578">
              <w:t>в</w:t>
            </w:r>
            <w:r w:rsidRPr="000D6578">
              <w:t>ловском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20 086,17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1 302,00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2 851,19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631,38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Функционирование Прав</w:t>
            </w:r>
            <w:r w:rsidRPr="000D6578">
              <w:t>и</w:t>
            </w:r>
            <w:r w:rsidRPr="000D6578">
              <w:t>тельства Российской Федер</w:t>
            </w:r>
            <w:r w:rsidRPr="000D6578">
              <w:t>а</w:t>
            </w:r>
            <w:r w:rsidRPr="000D6578">
              <w:t>ции, высших исполнительных органов субъектов Российской Федерации, местных админ</w:t>
            </w:r>
            <w:r w:rsidRPr="000D6578">
              <w:t>и</w:t>
            </w:r>
            <w:r w:rsidRPr="000D6578">
              <w:t>страций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2 851,19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631,38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2 851,19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631,38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lastRenderedPageBreak/>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2 851,19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631,38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468,77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30,27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34,04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424,45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30,27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работников органов м</w:t>
            </w:r>
            <w:r w:rsidRPr="000D6578">
              <w:t>е</w:t>
            </w:r>
            <w:r w:rsidRPr="000D6578">
              <w:t>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2 382,42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601,10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1 832,51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461,68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549,91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139,43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Национальная оборона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121,53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Мобилизационная и внево</w:t>
            </w:r>
            <w:r w:rsidRPr="000D6578">
              <w:t>й</w:t>
            </w:r>
            <w:r w:rsidRPr="000D6578">
              <w:t>сковая подготовка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121,53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121,53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w:t>
            </w:r>
            <w:r w:rsidRPr="000D6578">
              <w:lastRenderedPageBreak/>
              <w:t xml:space="preserve">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121,53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Осуществление первичного воинского учета органов м</w:t>
            </w:r>
            <w:r w:rsidRPr="000D6578">
              <w:t>е</w:t>
            </w:r>
            <w:r w:rsidRPr="000D6578">
              <w:t>стного самоуправления мун</w:t>
            </w:r>
            <w:r w:rsidRPr="000D6578">
              <w:t>и</w:t>
            </w:r>
            <w:r w:rsidRPr="000D6578">
              <w:t>ципальных и городских окр</w:t>
            </w:r>
            <w:r w:rsidRPr="000D6578">
              <w:t>у</w:t>
            </w:r>
            <w:r w:rsidRPr="000D6578">
              <w:t>гов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121,53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93,34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28,19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Национальная экономика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15 932,51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Дорожное хозяйство (доро</w:t>
            </w:r>
            <w:r w:rsidRPr="000D6578">
              <w:t>ж</w:t>
            </w:r>
            <w:r w:rsidRPr="000D6578">
              <w:t>ные фонды)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15 932,51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15 932,51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"С</w:t>
            </w:r>
            <w:r w:rsidRPr="000D6578">
              <w:t>о</w:t>
            </w:r>
            <w:r w:rsidRPr="000D6578">
              <w:t>держание, капитальный р</w:t>
            </w:r>
            <w:r w:rsidRPr="000D6578">
              <w:t>е</w:t>
            </w:r>
            <w:r w:rsidRPr="000D6578">
              <w:t>монт и ремонт улично-дорожной сети"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15 932,51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ремонт и содержание автомобильных дорог общего пользования н</w:t>
            </w:r>
            <w:r w:rsidRPr="000D6578">
              <w:t>а</w:t>
            </w:r>
            <w:r w:rsidRPr="000D6578">
              <w:t>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1 091,12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1 091,12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и ремонт автомобильных дорог общего пользования местного знач</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14 841,39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14 841,39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Жилищно-коммунальное х</w:t>
            </w:r>
            <w:r w:rsidRPr="000D6578">
              <w:t>о</w:t>
            </w:r>
            <w:r w:rsidRPr="000D6578">
              <w:t>зяйство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1 180,94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175,62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Благоустройство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1 180,94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175,62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 xml:space="preserve">Муниципальная программа Арзгирского муниципального </w:t>
            </w:r>
            <w:r w:rsidRPr="000D6578">
              <w:lastRenderedPageBreak/>
              <w:t>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1 180,94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175,62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Основное мероприятие "Бл</w:t>
            </w:r>
            <w:r w:rsidRPr="000D6578">
              <w:t>а</w:t>
            </w:r>
            <w:r w:rsidRPr="000D6578">
              <w:t>гоустройство Арзгирского м</w:t>
            </w:r>
            <w:r w:rsidRPr="000D6578">
              <w:t>у</w:t>
            </w:r>
            <w:r w:rsidRPr="000D6578">
              <w:t>ниципального округа Ставр</w:t>
            </w:r>
            <w:r w:rsidRPr="000D6578">
              <w:t>о</w:t>
            </w:r>
            <w:r w:rsidRPr="000D6578">
              <w:t>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1 180,94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175,62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Уличное освещение населе</w:t>
            </w:r>
            <w:r w:rsidRPr="000D6578">
              <w:t>н</w:t>
            </w:r>
            <w:r w:rsidRPr="000D6578">
              <w:t>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423,14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89,89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223,14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41,26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48,63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Озеленение населенных пун</w:t>
            </w:r>
            <w:r w:rsidRPr="000D6578">
              <w:t>к</w:t>
            </w:r>
            <w:r w:rsidRPr="000D6578">
              <w:t>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Организация и содержание мест захоронения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39,16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10,57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39,16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10,57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 по бл</w:t>
            </w:r>
            <w:r w:rsidRPr="000D6578">
              <w:t>а</w:t>
            </w:r>
            <w:r w:rsidRPr="000D6578">
              <w:t>гоустройству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698,64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75,16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773</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698,64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75,16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Территориальный отдел адм</w:t>
            </w:r>
            <w:r w:rsidRPr="000D6578">
              <w:t>и</w:t>
            </w:r>
            <w:r w:rsidRPr="000D6578">
              <w:t>нистрации Арзгирского мун</w:t>
            </w:r>
            <w:r w:rsidRPr="000D6578">
              <w:t>и</w:t>
            </w:r>
            <w:r w:rsidRPr="000D6578">
              <w:t>ципального округа Ставр</w:t>
            </w:r>
            <w:r w:rsidRPr="000D6578">
              <w:t>о</w:t>
            </w:r>
            <w:r w:rsidRPr="000D6578">
              <w:t xml:space="preserve">польского края в </w:t>
            </w:r>
            <w:proofErr w:type="gramStart"/>
            <w:r w:rsidRPr="000D6578">
              <w:t>с</w:t>
            </w:r>
            <w:proofErr w:type="gramEnd"/>
            <w:r w:rsidRPr="000D6578">
              <w:t>. Роднико</w:t>
            </w:r>
            <w:r w:rsidRPr="000D6578">
              <w:t>в</w:t>
            </w:r>
            <w:r w:rsidRPr="000D6578">
              <w:t>ском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12 401,78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576,72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2 443,22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521,22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Функционирование Прав</w:t>
            </w:r>
            <w:r w:rsidRPr="000D6578">
              <w:t>и</w:t>
            </w:r>
            <w:r w:rsidRPr="000D6578">
              <w:t>тельства Российской Федер</w:t>
            </w:r>
            <w:r w:rsidRPr="000D6578">
              <w:t>а</w:t>
            </w:r>
            <w:r w:rsidRPr="000D6578">
              <w:t>ции, высших исполнительных органов субъектов Российской Федерации, местных админ</w:t>
            </w:r>
            <w:r w:rsidRPr="000D6578">
              <w:t>и</w:t>
            </w:r>
            <w:r w:rsidRPr="000D6578">
              <w:t>страций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2 391,39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505,45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 xml:space="preserve">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w:t>
            </w:r>
            <w:r w:rsidRPr="000D6578">
              <w:lastRenderedPageBreak/>
              <w:t>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2 391,39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505,45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2 391,39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505,45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400,62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33,60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34,02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353,77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33,60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иных платежей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работников органов м</w:t>
            </w:r>
            <w:r w:rsidRPr="000D6578">
              <w:t>е</w:t>
            </w:r>
            <w:r w:rsidRPr="000D6578">
              <w:t>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1 990,77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471,85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1 529,01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362,40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461,76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109,45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Другие 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51,83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15,77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51,83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15,77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Прочие мероприятия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51,83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15,77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за счет средств мес</w:t>
            </w:r>
            <w:r w:rsidRPr="000D6578">
              <w:t>т</w:t>
            </w:r>
            <w:r w:rsidRPr="000D6578">
              <w:t>ного бюджета на прочие м</w:t>
            </w:r>
            <w:r w:rsidRPr="000D6578">
              <w:t>е</w:t>
            </w:r>
            <w:r w:rsidRPr="000D6578">
              <w:t>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приобретение и содержание имущества, нах</w:t>
            </w:r>
            <w:r w:rsidRPr="000D6578">
              <w:t>о</w:t>
            </w:r>
            <w:r w:rsidRPr="000D6578">
              <w:t>дящегося в муниципальной собственности муниципальн</w:t>
            </w:r>
            <w:r w:rsidRPr="000D6578">
              <w:t>о</w:t>
            </w:r>
            <w:r w:rsidRPr="000D6578">
              <w:t>го образования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46,21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15,77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50.3.00.20210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46,21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15,77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Национальная оборона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64,32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10,71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Мобилизационная и внево</w:t>
            </w:r>
            <w:r w:rsidRPr="000D6578">
              <w:t>й</w:t>
            </w:r>
            <w:r w:rsidRPr="000D6578">
              <w:t>сковая подготовка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64,32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10,71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64,32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10,71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64,32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10,71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Осуществление первичного воинского учета органов м</w:t>
            </w:r>
            <w:r w:rsidRPr="000D6578">
              <w:t>е</w:t>
            </w:r>
            <w:r w:rsidRPr="000D6578">
              <w:t>стного самоуправления мун</w:t>
            </w:r>
            <w:r w:rsidRPr="000D6578">
              <w:t>и</w:t>
            </w:r>
            <w:r w:rsidRPr="000D6578">
              <w:t>ципальных и городских окр</w:t>
            </w:r>
            <w:r w:rsidRPr="000D6578">
              <w:t>у</w:t>
            </w:r>
            <w:r w:rsidRPr="000D6578">
              <w:t>гов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64,32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10,71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8,91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lastRenderedPageBreak/>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14,92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Национальная экономика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3 522,45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Дорожное хозяйство (доро</w:t>
            </w:r>
            <w:r w:rsidRPr="000D6578">
              <w:t>ж</w:t>
            </w:r>
            <w:r w:rsidRPr="000D6578">
              <w:t>ные фонды)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3 522,45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3 522,45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"С</w:t>
            </w:r>
            <w:r w:rsidRPr="000D6578">
              <w:t>о</w:t>
            </w:r>
            <w:r w:rsidRPr="000D6578">
              <w:t>держание, капитальный р</w:t>
            </w:r>
            <w:r w:rsidRPr="000D6578">
              <w:t>е</w:t>
            </w:r>
            <w:r w:rsidRPr="000D6578">
              <w:t>монт и ремонт улично-дорожной сети"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3 522,45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ремонт и содержание автомобильных дорог общего пользования н</w:t>
            </w:r>
            <w:r w:rsidRPr="000D6578">
              <w:t>а</w:t>
            </w:r>
            <w:r w:rsidRPr="000D6578">
              <w:t>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364,54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364,54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и ремонт автомобильных дорог общего пользования местного знач</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3 157,91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3 157,91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Жилищно-коммунальное х</w:t>
            </w:r>
            <w:r w:rsidRPr="000D6578">
              <w:t>о</w:t>
            </w:r>
            <w:r w:rsidRPr="000D6578">
              <w:t>зяйство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5 896,26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44,80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Благоустройство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5 896,26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44,80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5 896,26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44,80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"Бл</w:t>
            </w:r>
            <w:r w:rsidRPr="000D6578">
              <w:t>а</w:t>
            </w:r>
            <w:r w:rsidRPr="000D6578">
              <w:t>гоустройство Арзгирского м</w:t>
            </w:r>
            <w:r w:rsidRPr="000D6578">
              <w:t>у</w:t>
            </w:r>
            <w:r w:rsidRPr="000D6578">
              <w:t>ниципального округа Ставр</w:t>
            </w:r>
            <w:r w:rsidRPr="000D6578">
              <w:t>о</w:t>
            </w:r>
            <w:r w:rsidRPr="000D6578">
              <w:t>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955,52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44,80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Уличное освещение населе</w:t>
            </w:r>
            <w:r w:rsidRPr="000D6578">
              <w:t>н</w:t>
            </w:r>
            <w:r w:rsidRPr="000D6578">
              <w:t>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161,86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19,68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81,86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19,68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Озеленение населенных пун</w:t>
            </w:r>
            <w:r w:rsidRPr="000D6578">
              <w:t>к</w:t>
            </w:r>
            <w:r w:rsidRPr="000D6578">
              <w:t>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22,87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22,87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Организация и содержание мест захоронения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 по бл</w:t>
            </w:r>
            <w:r w:rsidRPr="000D6578">
              <w:t>а</w:t>
            </w:r>
            <w:r w:rsidRPr="000D6578">
              <w:t>гоустройству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745,79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25,12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745,79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25,12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"Ре</w:t>
            </w:r>
            <w:r w:rsidRPr="000D6578">
              <w:t>а</w:t>
            </w:r>
            <w:r w:rsidRPr="000D6578">
              <w:t>лизация проектов развития территорий муниципальных образований, основанных на местных инициативах"</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4 940,75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Реализация инициативного проекта (Ремонт детской и</w:t>
            </w:r>
            <w:r w:rsidRPr="000D6578">
              <w:t>г</w:t>
            </w:r>
            <w:r w:rsidRPr="000D6578">
              <w:t>ровой площадки по ул. Бул</w:t>
            </w:r>
            <w:r w:rsidRPr="000D6578">
              <w:t>ь</w:t>
            </w:r>
            <w:r w:rsidRPr="000D6578">
              <w:t xml:space="preserve">варная, 81 </w:t>
            </w:r>
            <w:proofErr w:type="gramStart"/>
            <w:r w:rsidRPr="000D6578">
              <w:t>в</w:t>
            </w:r>
            <w:proofErr w:type="gramEnd"/>
            <w:r w:rsidRPr="000D6578">
              <w:t xml:space="preserve"> </w:t>
            </w:r>
            <w:proofErr w:type="gramStart"/>
            <w:r w:rsidRPr="000D6578">
              <w:t>с</w:t>
            </w:r>
            <w:proofErr w:type="gramEnd"/>
            <w:r w:rsidRPr="000D6578">
              <w:t>. Родниковское Арзгирского муниципального округа Ставропольского края) за счет внебюджетных исто</w:t>
            </w:r>
            <w:r w:rsidRPr="000D6578">
              <w:t>ч</w:t>
            </w:r>
            <w:r w:rsidRPr="000D6578">
              <w:t>ников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02.0.04.2ИП17</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02.0.04.2ИП17</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Реализация инициативного проекта (Ремонт детской и</w:t>
            </w:r>
            <w:r w:rsidRPr="000D6578">
              <w:t>г</w:t>
            </w:r>
            <w:r w:rsidRPr="000D6578">
              <w:t>ровой площадки по ул. Бул</w:t>
            </w:r>
            <w:r w:rsidRPr="000D6578">
              <w:t>ь</w:t>
            </w:r>
            <w:r w:rsidRPr="000D6578">
              <w:t xml:space="preserve">варная, 81 </w:t>
            </w:r>
            <w:proofErr w:type="gramStart"/>
            <w:r w:rsidRPr="000D6578">
              <w:t>в</w:t>
            </w:r>
            <w:proofErr w:type="gramEnd"/>
            <w:r w:rsidRPr="000D6578">
              <w:t xml:space="preserve"> </w:t>
            </w:r>
            <w:proofErr w:type="gramStart"/>
            <w:r w:rsidRPr="000D6578">
              <w:t>с</w:t>
            </w:r>
            <w:proofErr w:type="gramEnd"/>
            <w:r w:rsidRPr="000D6578">
              <w:t>. Родниковское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02.0.04.SИП17</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4 340,75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02.0.04.SИП17</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4 340,75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Социальная политика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475,52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Охрана семьи и детства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475,52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 xml:space="preserve">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w:t>
            </w:r>
            <w:r w:rsidRPr="000D6578">
              <w:lastRenderedPageBreak/>
              <w:t>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475,52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Основное мероприятие "Пр</w:t>
            </w:r>
            <w:r w:rsidRPr="000D6578">
              <w:t>е</w:t>
            </w:r>
            <w:r w:rsidRPr="000D6578">
              <w:t>доставление молодым семьям социальных выплат на прио</w:t>
            </w:r>
            <w:r w:rsidRPr="000D6578">
              <w:t>б</w:t>
            </w:r>
            <w:r w:rsidRPr="000D6578">
              <w:t>ретение (строительство) жилья в Арзгирском муниципальном округе Ставропольского края "</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02.0.01.00000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475,52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Предоставление молодым семьям социальных выплат на приобретение (строительство) жилья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02.0.01.L4970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475,52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Субсидии гражданам на пр</w:t>
            </w:r>
            <w:r w:rsidRPr="000D6578">
              <w:t>и</w:t>
            </w:r>
            <w:r w:rsidRPr="000D6578">
              <w:t>обретение жилья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10</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02.0.01.L4970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322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475,52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Территориальный отдел адм</w:t>
            </w:r>
            <w:r w:rsidRPr="000D6578">
              <w:t>и</w:t>
            </w:r>
            <w:r w:rsidRPr="000D6578">
              <w:t>нистрации Арзгирского мун</w:t>
            </w:r>
            <w:r w:rsidRPr="000D6578">
              <w:t>и</w:t>
            </w:r>
            <w:r w:rsidRPr="000D6578">
              <w:t>ципального округа Ставр</w:t>
            </w:r>
            <w:r w:rsidRPr="000D6578">
              <w:t>о</w:t>
            </w:r>
            <w:r w:rsidRPr="000D6578">
              <w:t xml:space="preserve">польского края в с. </w:t>
            </w:r>
            <w:proofErr w:type="gramStart"/>
            <w:r w:rsidRPr="000D6578">
              <w:t>Садовом</w:t>
            </w:r>
            <w:proofErr w:type="gramEnd"/>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7 465,74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716,90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2 844,69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541,91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Функционирование Прав</w:t>
            </w:r>
            <w:r w:rsidRPr="000D6578">
              <w:t>и</w:t>
            </w:r>
            <w:r w:rsidRPr="000D6578">
              <w:t>тельства Российской Федер</w:t>
            </w:r>
            <w:r w:rsidRPr="000D6578">
              <w:t>а</w:t>
            </w:r>
            <w:r w:rsidRPr="000D6578">
              <w:t>ции, высших исполнительных органов субъектов Российской Федерации, местных админ</w:t>
            </w:r>
            <w:r w:rsidRPr="000D6578">
              <w:t>и</w:t>
            </w:r>
            <w:r w:rsidRPr="000D6578">
              <w:t>страций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2 797,69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534,78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2 797,69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534,78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2 797,69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534,78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415,27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41,85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lastRenderedPageBreak/>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59,04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17,96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295,95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23,89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работников органов м</w:t>
            </w:r>
            <w:r w:rsidRPr="000D6578">
              <w:t>е</w:t>
            </w:r>
            <w:r w:rsidRPr="000D6578">
              <w:t>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2 382,42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492,93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1 829,82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380,60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20,8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552,60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112,32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Другие 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7,13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proofErr w:type="spellStart"/>
            <w:r w:rsidRPr="000D6578">
              <w:t>Непрограммные</w:t>
            </w:r>
            <w:proofErr w:type="spellEnd"/>
            <w:r w:rsidRPr="000D6578">
              <w:t xml:space="preserve"> расходы о</w:t>
            </w:r>
            <w:r w:rsidRPr="000D6578">
              <w:t>р</w:t>
            </w:r>
            <w:r w:rsidRPr="000D6578">
              <w:t>ганов местного самоуправл</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7,13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7,13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за счет средств мес</w:t>
            </w:r>
            <w:r w:rsidRPr="000D6578">
              <w:t>т</w:t>
            </w:r>
            <w:r w:rsidRPr="000D6578">
              <w:t>ного бюджета на прочие м</w:t>
            </w:r>
            <w:r w:rsidRPr="000D6578">
              <w:t>е</w:t>
            </w:r>
            <w:r w:rsidRPr="000D6578">
              <w:t>роприятия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7,13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13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50.3.00.20020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7,13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Национальная оборона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122,50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Мобилизационная и внево</w:t>
            </w:r>
            <w:r w:rsidRPr="000D6578">
              <w:t>й</w:t>
            </w:r>
            <w:r w:rsidRPr="000D6578">
              <w:t>сковая подготовка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122,50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122,50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122,50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Осуществление первичного воинского учета органов м</w:t>
            </w:r>
            <w:r w:rsidRPr="000D6578">
              <w:t>е</w:t>
            </w:r>
            <w:r w:rsidRPr="000D6578">
              <w:t>стного самоуправления мун</w:t>
            </w:r>
            <w:r w:rsidRPr="000D6578">
              <w:t>и</w:t>
            </w:r>
            <w:r w:rsidRPr="000D6578">
              <w:t>ципальных и городских окр</w:t>
            </w:r>
            <w:r w:rsidRPr="000D6578">
              <w:t>у</w:t>
            </w:r>
            <w:r w:rsidRPr="000D6578">
              <w:t>гов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122,50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30,08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94,09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23,11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28,41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6,98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Национальная экономика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3 810,33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Дорожное хозяйство (доро</w:t>
            </w:r>
            <w:r w:rsidRPr="000D6578">
              <w:t>ж</w:t>
            </w:r>
            <w:r w:rsidRPr="000D6578">
              <w:t>ные фонды)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3 810,33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3 810,33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"С</w:t>
            </w:r>
            <w:r w:rsidRPr="000D6578">
              <w:t>о</w:t>
            </w:r>
            <w:r w:rsidRPr="000D6578">
              <w:t>держание, капитальный р</w:t>
            </w:r>
            <w:r w:rsidRPr="000D6578">
              <w:t>е</w:t>
            </w:r>
            <w:r w:rsidRPr="000D6578">
              <w:t>монт и ремонт улично-дорожной сети"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3 810,33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ремонт и содержание автомобильных дорог общего пользования н</w:t>
            </w:r>
            <w:r w:rsidRPr="000D6578">
              <w:t>а</w:t>
            </w:r>
            <w:r w:rsidRPr="000D6578">
              <w:t>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528,33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528,33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и ремонт автомобильных дорог общего пользования местного знач</w:t>
            </w:r>
            <w:r w:rsidRPr="000D6578">
              <w:t>е</w:t>
            </w:r>
            <w:r w:rsidRPr="000D6578">
              <w:lastRenderedPageBreak/>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3 282,00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3 282,00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Жилищно-коммунальное х</w:t>
            </w:r>
            <w:r w:rsidRPr="000D6578">
              <w:t>о</w:t>
            </w:r>
            <w:r w:rsidRPr="000D6578">
              <w:t>зяйство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688,22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126,50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Благоустройство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688,22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126,50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688,22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126,50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"Бл</w:t>
            </w:r>
            <w:r w:rsidRPr="000D6578">
              <w:t>а</w:t>
            </w:r>
            <w:r w:rsidRPr="000D6578">
              <w:t>гоустройство Арзгирского м</w:t>
            </w:r>
            <w:r w:rsidRPr="000D6578">
              <w:t>у</w:t>
            </w:r>
            <w:r w:rsidRPr="000D6578">
              <w:t>ниципального округа Ставр</w:t>
            </w:r>
            <w:r w:rsidRPr="000D6578">
              <w:t>о</w:t>
            </w:r>
            <w:r w:rsidRPr="000D6578">
              <w:t>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688,22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126,50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18,4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Уличное освещение населе</w:t>
            </w:r>
            <w:r w:rsidRPr="000D6578">
              <w:t>н</w:t>
            </w:r>
            <w:r w:rsidRPr="000D6578">
              <w:t>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212,10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72,96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147,10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51,79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35,2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21,17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32,6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Организация и содержание мест захоронения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9,45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 по бл</w:t>
            </w:r>
            <w:r w:rsidRPr="000D6578">
              <w:t>а</w:t>
            </w:r>
            <w:r w:rsidRPr="000D6578">
              <w:t>гоустройству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453,12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44,09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453,12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44,09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Территориальный отдел адм</w:t>
            </w:r>
            <w:r w:rsidRPr="000D6578">
              <w:t>и</w:t>
            </w:r>
            <w:r w:rsidRPr="000D6578">
              <w:t>нистрации Арзгирского мун</w:t>
            </w:r>
            <w:r w:rsidRPr="000D6578">
              <w:t>и</w:t>
            </w:r>
            <w:r w:rsidRPr="000D6578">
              <w:t>ципального округа Ставр</w:t>
            </w:r>
            <w:r w:rsidRPr="000D6578">
              <w:t>о</w:t>
            </w:r>
            <w:r w:rsidRPr="000D6578">
              <w:t xml:space="preserve">польского края в </w:t>
            </w:r>
            <w:proofErr w:type="gramStart"/>
            <w:r w:rsidRPr="000D6578">
              <w:t>с</w:t>
            </w:r>
            <w:proofErr w:type="gramEnd"/>
            <w:r w:rsidRPr="000D6578">
              <w:t>. Сераф</w:t>
            </w:r>
            <w:r w:rsidRPr="000D6578">
              <w:t>и</w:t>
            </w:r>
            <w:r w:rsidRPr="000D6578">
              <w:t>мовском</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30 706,48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1 109,61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2 834,95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656,65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Функционирование Прав</w:t>
            </w:r>
            <w:r w:rsidRPr="000D6578">
              <w:t>и</w:t>
            </w:r>
            <w:r w:rsidRPr="000D6578">
              <w:t>тельства Российской Федер</w:t>
            </w:r>
            <w:r w:rsidRPr="000D6578">
              <w:t>а</w:t>
            </w:r>
            <w:r w:rsidRPr="000D6578">
              <w:t>ции, высших исполнительных органов субъектов Российской Федерации, местных админ</w:t>
            </w:r>
            <w:r w:rsidRPr="000D6578">
              <w:t>и</w:t>
            </w:r>
            <w:r w:rsidRPr="000D6578">
              <w:t>страций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2 834,95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656,65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2 834,95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656,65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2 834,95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656,65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470,31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79,66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46,81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14,14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341,93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79,66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67,44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работников органов м</w:t>
            </w:r>
            <w:r w:rsidRPr="000D6578">
              <w:t>е</w:t>
            </w:r>
            <w:r w:rsidRPr="000D6578">
              <w:t>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2 364,64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576,99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1 816,16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491,33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27,1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548,48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85,66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Национальная оборона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164,20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29,06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Мобилизационная и внево</w:t>
            </w:r>
            <w:r w:rsidRPr="000D6578">
              <w:t>й</w:t>
            </w:r>
            <w:r w:rsidRPr="000D6578">
              <w:t>сковая подготовка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164,20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29,06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164,20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29,06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164,20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29,06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Осуществление первичного воинского учета органов м</w:t>
            </w:r>
            <w:r w:rsidRPr="000D6578">
              <w:t>е</w:t>
            </w:r>
            <w:r w:rsidRPr="000D6578">
              <w:t>стного самоуправления мун</w:t>
            </w:r>
            <w:r w:rsidRPr="000D6578">
              <w:t>и</w:t>
            </w:r>
            <w:r w:rsidRPr="000D6578">
              <w:t>ципальных и городских окр</w:t>
            </w:r>
            <w:r w:rsidRPr="000D6578">
              <w:t>у</w:t>
            </w:r>
            <w:r w:rsidRPr="000D6578">
              <w:t>гов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164,20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29,06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126,11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24,66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19,6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38,09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4,39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Национальная экономика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25 813,32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158,90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Дорожное хозяйство (доро</w:t>
            </w:r>
            <w:r w:rsidRPr="000D6578">
              <w:t>ж</w:t>
            </w:r>
            <w:r w:rsidRPr="000D6578">
              <w:t>ные фонды)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25 813,32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158,90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25 813,32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158,90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"С</w:t>
            </w:r>
            <w:r w:rsidRPr="000D6578">
              <w:t>о</w:t>
            </w:r>
            <w:r w:rsidRPr="000D6578">
              <w:lastRenderedPageBreak/>
              <w:t>держание, капитальный р</w:t>
            </w:r>
            <w:r w:rsidRPr="000D6578">
              <w:t>е</w:t>
            </w:r>
            <w:r w:rsidRPr="000D6578">
              <w:t>монт и ремонт улично-дорожной сети"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25 813,32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158,90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Капитальный ремонт, ремонт и содержание автомобильных дорог общего пользования н</w:t>
            </w:r>
            <w:r w:rsidRPr="000D6578">
              <w:t>а</w:t>
            </w:r>
            <w:r w:rsidRPr="000D6578">
              <w:t>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1 371,36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158,90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1 371,36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158,90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и ремонт автомобильных дорог общего пользования местного знач</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24 441,96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24 441,96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Жилищно-коммунальное х</w:t>
            </w:r>
            <w:r w:rsidRPr="000D6578">
              <w:t>о</w:t>
            </w:r>
            <w:r w:rsidRPr="000D6578">
              <w:t>зяйство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1 894,01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Благоустройство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1 894,01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1 894,01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"Бл</w:t>
            </w:r>
            <w:r w:rsidRPr="000D6578">
              <w:t>а</w:t>
            </w:r>
            <w:r w:rsidRPr="000D6578">
              <w:t>гоустройство Арзгирского м</w:t>
            </w:r>
            <w:r w:rsidRPr="000D6578">
              <w:t>у</w:t>
            </w:r>
            <w:r w:rsidRPr="000D6578">
              <w:t>ниципального округа Ставр</w:t>
            </w:r>
            <w:r w:rsidRPr="000D6578">
              <w:t>о</w:t>
            </w:r>
            <w:r w:rsidRPr="000D6578">
              <w:t>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1 894,01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265,00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Уличное освещение населе</w:t>
            </w:r>
            <w:r w:rsidRPr="000D6578">
              <w:t>н</w:t>
            </w:r>
            <w:r w:rsidRPr="000D6578">
              <w:t>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455,50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94,10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55,50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94,10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23,5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Озеленение населенных пун</w:t>
            </w:r>
            <w:r w:rsidRPr="000D6578">
              <w:t>к</w:t>
            </w:r>
            <w:r w:rsidRPr="000D6578">
              <w:t>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Организация и содержание мест захоронения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 по бл</w:t>
            </w:r>
            <w:r w:rsidRPr="000D6578">
              <w:t>а</w:t>
            </w:r>
            <w:r w:rsidRPr="000D6578">
              <w:t>гоустройству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1 268,51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170,90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776</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1 268,51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170,90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Территориальный отдел адм</w:t>
            </w:r>
            <w:r w:rsidRPr="000D6578">
              <w:t>и</w:t>
            </w:r>
            <w:r w:rsidRPr="000D6578">
              <w:t>нистрации Арзгирского мун</w:t>
            </w:r>
            <w:r w:rsidRPr="000D6578">
              <w:t>и</w:t>
            </w:r>
            <w:r w:rsidRPr="000D6578">
              <w:t>ципального округа Ставр</w:t>
            </w:r>
            <w:r w:rsidRPr="000D6578">
              <w:t>о</w:t>
            </w:r>
            <w:r w:rsidRPr="000D6578">
              <w:t xml:space="preserve">польского края в </w:t>
            </w:r>
            <w:proofErr w:type="spellStart"/>
            <w:r w:rsidRPr="000D6578">
              <w:t>п</w:t>
            </w:r>
            <w:proofErr w:type="gramStart"/>
            <w:r w:rsidRPr="000D6578">
              <w:t>.Ч</w:t>
            </w:r>
            <w:proofErr w:type="gramEnd"/>
            <w:r w:rsidRPr="000D6578">
              <w:t>ограйском</w:t>
            </w:r>
            <w:proofErr w:type="spellEnd"/>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10 027,67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653,29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Общегосударственные вопр</w:t>
            </w:r>
            <w:r w:rsidRPr="000D6578">
              <w:t>о</w:t>
            </w:r>
            <w:r w:rsidRPr="000D6578">
              <w:t>сы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2 838,13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496,12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Функционирование Прав</w:t>
            </w:r>
            <w:r w:rsidRPr="000D6578">
              <w:t>и</w:t>
            </w:r>
            <w:r w:rsidRPr="000D6578">
              <w:t>тельства Российской Федер</w:t>
            </w:r>
            <w:r w:rsidRPr="000D6578">
              <w:t>а</w:t>
            </w:r>
            <w:r w:rsidRPr="000D6578">
              <w:t>ции, высших исполнительных органов субъектов Российской Федерации, местных админ</w:t>
            </w:r>
            <w:r w:rsidRPr="000D6578">
              <w:t>и</w:t>
            </w:r>
            <w:r w:rsidRPr="000D6578">
              <w:t>страций</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2 838,13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496,12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2 838,13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496,12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2 838,13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496,12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17,5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обеспечение функций органов местного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454,91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115,54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25,4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Иные выплаты персоналу г</w:t>
            </w:r>
            <w:r w:rsidRPr="000D6578">
              <w:t>о</w:t>
            </w:r>
            <w:r w:rsidRPr="000D6578">
              <w:t>сударственных (муниципал</w:t>
            </w:r>
            <w:r w:rsidRPr="000D6578">
              <w:t>ь</w:t>
            </w:r>
            <w:r w:rsidRPr="000D6578">
              <w:t>ных) органов, за исключением фонда оплаты труда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34,04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10,28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362,59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115,54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31,9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Уплата налога на имущество организаций и земельного н</w:t>
            </w:r>
            <w:r w:rsidRPr="000D6578">
              <w:t>а</w:t>
            </w:r>
            <w:r w:rsidRPr="000D6578">
              <w:t>лога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48,00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Расходы на выплаты по оплате труда работников органов м</w:t>
            </w:r>
            <w:r w:rsidRPr="000D6578">
              <w:t>е</w:t>
            </w:r>
            <w:r w:rsidRPr="000D6578">
              <w:t>стного самоуправления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2 383,22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380,58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1 835,07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305,74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16,7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01</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02.0.09.10020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548,15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74,83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Национальная оборона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91,15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6,65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Мобилизационная и внево</w:t>
            </w:r>
            <w:r w:rsidRPr="000D6578">
              <w:t>й</w:t>
            </w:r>
            <w:r w:rsidRPr="000D6578">
              <w:t>сковая подготовка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91,15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6,65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91,15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6,65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"Обе</w:t>
            </w:r>
            <w:r w:rsidRPr="000D6578">
              <w:t>с</w:t>
            </w:r>
            <w:r w:rsidRPr="000D6578">
              <w:t>печение реализации муниц</w:t>
            </w:r>
            <w:r w:rsidRPr="000D6578">
              <w:t>и</w:t>
            </w:r>
            <w:r w:rsidRPr="000D6578">
              <w:t>пальной программы Арзги</w:t>
            </w:r>
            <w:r w:rsidRPr="000D6578">
              <w:t>р</w:t>
            </w:r>
            <w:r w:rsidRPr="000D6578">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D6578">
              <w:t>общепрограммные</w:t>
            </w:r>
            <w:proofErr w:type="spellEnd"/>
            <w:r w:rsidRPr="000D6578">
              <w:t xml:space="preserve"> мер</w:t>
            </w:r>
            <w:r w:rsidRPr="000D6578">
              <w:t>о</w:t>
            </w:r>
            <w:r w:rsidRPr="000D6578">
              <w:t>приятия"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91,15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6,65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Осуществление первичного воинского учета органов м</w:t>
            </w:r>
            <w:r w:rsidRPr="000D6578">
              <w:t>е</w:t>
            </w:r>
            <w:r w:rsidRPr="000D6578">
              <w:t>стного самоуправления мун</w:t>
            </w:r>
            <w:r w:rsidRPr="000D6578">
              <w:t>и</w:t>
            </w:r>
            <w:r w:rsidRPr="000D6578">
              <w:t>ципальных и городских окр</w:t>
            </w:r>
            <w:r w:rsidRPr="000D6578">
              <w:t>у</w:t>
            </w:r>
            <w:r w:rsidRPr="000D6578">
              <w:t>гов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91,15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6,65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Фонд оплаты труда государс</w:t>
            </w:r>
            <w:r w:rsidRPr="000D6578">
              <w:t>т</w:t>
            </w:r>
            <w:r w:rsidRPr="000D6578">
              <w:t>венных (муниципальных) о</w:t>
            </w:r>
            <w:r w:rsidRPr="000D6578">
              <w:t>р</w:t>
            </w:r>
            <w:r w:rsidRPr="000D6578">
              <w:t>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5,11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Взносы по обязательному с</w:t>
            </w:r>
            <w:r w:rsidRPr="000D6578">
              <w:t>о</w:t>
            </w:r>
            <w:r w:rsidRPr="000D6578">
              <w:t>циальному страхованию на выплаты денежного содерж</w:t>
            </w:r>
            <w:r w:rsidRPr="000D6578">
              <w:t>а</w:t>
            </w:r>
            <w:r w:rsidRPr="000D6578">
              <w:t>ния и иные выплаты работн</w:t>
            </w:r>
            <w:r w:rsidRPr="000D6578">
              <w:t>и</w:t>
            </w:r>
            <w:r w:rsidRPr="000D6578">
              <w:lastRenderedPageBreak/>
              <w:t>кам государственных (мун</w:t>
            </w:r>
            <w:r w:rsidRPr="000D6578">
              <w:t>и</w:t>
            </w:r>
            <w:r w:rsidRPr="000D6578">
              <w:t>ципальных) органов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lastRenderedPageBreak/>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02.0.09.51180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21,14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1,54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7,3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Национальная экономика</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6 393,02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Дорожное хозяйство (доро</w:t>
            </w:r>
            <w:r w:rsidRPr="000D6578">
              <w:t>ж</w:t>
            </w:r>
            <w:r w:rsidRPr="000D6578">
              <w:t>ные фонды)</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6 393,02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6 393,02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"С</w:t>
            </w:r>
            <w:r w:rsidRPr="000D6578">
              <w:t>о</w:t>
            </w:r>
            <w:r w:rsidRPr="000D6578">
              <w:t>держание, капитальный р</w:t>
            </w:r>
            <w:r w:rsidRPr="000D6578">
              <w:t>е</w:t>
            </w:r>
            <w:r w:rsidRPr="000D6578">
              <w:t>монт и ремонт улично-дорожной сети"</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6 393,02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ремонт и содержание автомобильных дорог общего пользования н</w:t>
            </w:r>
            <w:r w:rsidRPr="000D6578">
              <w:t>а</w:t>
            </w:r>
            <w:r w:rsidRPr="000D6578">
              <w:t>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551,30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02.0.02.20050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551,30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72,74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13,2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Капитальный ремонт и ремонт автомобильных дорог общего пользования местного знач</w:t>
            </w:r>
            <w:r w:rsidRPr="000D6578">
              <w:t>е</w:t>
            </w:r>
            <w:r w:rsidRPr="000D6578">
              <w:t>ния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5 841,72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04</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09</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02.0.02.S6720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5 841,72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Жилищно-коммунальное х</w:t>
            </w:r>
            <w:r w:rsidRPr="000D6578">
              <w:t>о</w:t>
            </w:r>
            <w:r w:rsidRPr="000D6578">
              <w:t>зяйство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705,37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77,79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Благоустройство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705,37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77,79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02.0.00.00000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705,37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77,79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Основное мероприятие "Бл</w:t>
            </w:r>
            <w:r w:rsidRPr="000D6578">
              <w:t>а</w:t>
            </w:r>
            <w:r w:rsidRPr="000D6578">
              <w:t>гоустройство Арзгирского м</w:t>
            </w:r>
            <w:r w:rsidRPr="000D6578">
              <w:t>у</w:t>
            </w:r>
            <w:r w:rsidRPr="000D6578">
              <w:t>ниципального округа Ставр</w:t>
            </w:r>
            <w:r w:rsidRPr="000D6578">
              <w:t>о</w:t>
            </w:r>
            <w:r w:rsidRPr="000D6578">
              <w:t>польского края"</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02.0.03.00000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705,37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77,79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Уличное освещение населе</w:t>
            </w:r>
            <w:r w:rsidRPr="000D6578">
              <w:t>н</w:t>
            </w:r>
            <w:r w:rsidRPr="000D6578">
              <w:t>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174,37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20,24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11,6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lastRenderedPageBreak/>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02.0.03.20090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114,37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20,24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17,7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Озеленение населенных пун</w:t>
            </w:r>
            <w:r w:rsidRPr="000D6578">
              <w:t>к</w:t>
            </w:r>
            <w:r w:rsidRPr="000D6578">
              <w:t>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02.0.03.20100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Организация и содержание мест захоронения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02.0.03.20110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0,0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Прочие мероприятия по бл</w:t>
            </w:r>
            <w:r w:rsidRPr="000D6578">
              <w:t>а</w:t>
            </w:r>
            <w:r w:rsidRPr="000D6578">
              <w:t>гоустройству населенных пунктов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470,00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57,55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Прочая закупка товаров, работ и услуг</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410,00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50,11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12,2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Закупка энергетических р</w:t>
            </w:r>
            <w:r w:rsidRPr="000D6578">
              <w:t>е</w:t>
            </w:r>
            <w:r w:rsidRPr="000D6578">
              <w:t>сурсов</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778</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05</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03</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02.0.03.20120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60,00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7,44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12,4 </w:t>
            </w:r>
          </w:p>
        </w:tc>
      </w:tr>
      <w:tr w:rsidR="00F20DB1" w:rsidRPr="000D6578" w:rsidTr="00F20DB1">
        <w:trPr>
          <w:trHeight w:val="45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20DB1" w:rsidRPr="000D6578" w:rsidRDefault="00F20DB1" w:rsidP="00E77589">
            <w:r w:rsidRPr="000D6578">
              <w:t>Всего:</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567"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1984" w:type="dxa"/>
            <w:tcBorders>
              <w:top w:val="single" w:sz="8" w:space="0" w:color="auto"/>
              <w:left w:val="single" w:sz="4" w:space="0" w:color="auto"/>
              <w:bottom w:val="single" w:sz="4" w:space="0" w:color="auto"/>
              <w:right w:val="nil"/>
            </w:tcBorders>
            <w:shd w:val="clear" w:color="auto" w:fill="auto"/>
            <w:noWrap/>
            <w:vAlign w:val="bottom"/>
            <w:hideMark/>
          </w:tcPr>
          <w:p w:rsidR="00F20DB1" w:rsidRPr="000D6578" w:rsidRDefault="00F20DB1" w:rsidP="00E77589">
            <w:pPr>
              <w:jc w:val="center"/>
            </w:pPr>
            <w:r w:rsidRPr="000D6578">
              <w:t> </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1 676 021,34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240 707,74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0DB1" w:rsidRPr="000D6578" w:rsidRDefault="00F20DB1" w:rsidP="00E77589">
            <w:pPr>
              <w:jc w:val="center"/>
            </w:pPr>
            <w:r w:rsidRPr="000D6578">
              <w:t xml:space="preserve">14,4 </w:t>
            </w:r>
          </w:p>
        </w:tc>
      </w:tr>
    </w:tbl>
    <w:p w:rsidR="00F20DB1" w:rsidRPr="000D6578" w:rsidRDefault="00F20DB1" w:rsidP="00F20DB1">
      <w:pPr>
        <w:autoSpaceDE w:val="0"/>
        <w:autoSpaceDN w:val="0"/>
        <w:adjustRightInd w:val="0"/>
        <w:jc w:val="both"/>
      </w:pPr>
    </w:p>
    <w:p w:rsidR="00F20DB1" w:rsidRPr="000D6578" w:rsidRDefault="00F20DB1" w:rsidP="00F20DB1">
      <w:pPr>
        <w:autoSpaceDE w:val="0"/>
        <w:autoSpaceDN w:val="0"/>
        <w:adjustRightInd w:val="0"/>
        <w:jc w:val="both"/>
      </w:pPr>
    </w:p>
    <w:p w:rsidR="00485ABE" w:rsidRDefault="00485ABE"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Default="00F20DB1" w:rsidP="00485ABE">
      <w:pPr>
        <w:autoSpaceDE w:val="0"/>
        <w:autoSpaceDN w:val="0"/>
        <w:adjustRightInd w:val="0"/>
        <w:jc w:val="both"/>
      </w:pPr>
    </w:p>
    <w:p w:rsidR="00F20DB1" w:rsidRPr="000A27EF" w:rsidRDefault="00F20DB1" w:rsidP="00485ABE">
      <w:pPr>
        <w:autoSpaceDE w:val="0"/>
        <w:autoSpaceDN w:val="0"/>
        <w:adjustRightInd w:val="0"/>
        <w:jc w:val="both"/>
      </w:pPr>
    </w:p>
    <w:p w:rsidR="00485ABE" w:rsidRPr="000A27EF" w:rsidRDefault="00485ABE" w:rsidP="00485ABE">
      <w:pPr>
        <w:autoSpaceDE w:val="0"/>
        <w:autoSpaceDN w:val="0"/>
        <w:adjustRightInd w:val="0"/>
        <w:jc w:val="both"/>
      </w:pPr>
    </w:p>
    <w:p w:rsidR="00B43DEA" w:rsidRDefault="00B43DEA" w:rsidP="00B43DEA">
      <w:pPr>
        <w:pStyle w:val="af1"/>
      </w:pPr>
    </w:p>
    <w:p w:rsidR="00B43DEA" w:rsidRDefault="00B43DEA" w:rsidP="00B43DEA">
      <w:pPr>
        <w:pStyle w:val="af1"/>
      </w:pPr>
    </w:p>
    <w:p w:rsidR="00B43DEA" w:rsidRDefault="00B43DEA" w:rsidP="00B43DEA">
      <w:pPr>
        <w:pStyle w:val="af1"/>
      </w:pPr>
    </w:p>
    <w:p w:rsidR="00F20DB1" w:rsidRDefault="00F20DB1" w:rsidP="00B43DEA">
      <w:pPr>
        <w:pStyle w:val="af1"/>
        <w:sectPr w:rsidR="00F20DB1" w:rsidSect="00F20DB1">
          <w:pgSz w:w="11906" w:h="16838"/>
          <w:pgMar w:top="1559" w:right="425" w:bottom="992" w:left="1559" w:header="709" w:footer="709" w:gutter="0"/>
          <w:cols w:space="720"/>
          <w:titlePg/>
          <w:docGrid w:linePitch="360"/>
        </w:sectPr>
      </w:pPr>
    </w:p>
    <w:tbl>
      <w:tblPr>
        <w:tblW w:w="0" w:type="auto"/>
        <w:tblLook w:val="01E0"/>
      </w:tblPr>
      <w:tblGrid>
        <w:gridCol w:w="7251"/>
        <w:gridCol w:w="7251"/>
      </w:tblGrid>
      <w:tr w:rsidR="00F20DB1" w:rsidRPr="00476DC7" w:rsidTr="00E77589">
        <w:tc>
          <w:tcPr>
            <w:tcW w:w="7251" w:type="dxa"/>
          </w:tcPr>
          <w:p w:rsidR="00F20DB1" w:rsidRPr="00476DC7" w:rsidRDefault="00F20DB1" w:rsidP="00E77589">
            <w:pPr>
              <w:jc w:val="center"/>
            </w:pPr>
          </w:p>
        </w:tc>
        <w:tc>
          <w:tcPr>
            <w:tcW w:w="7251" w:type="dxa"/>
          </w:tcPr>
          <w:p w:rsidR="00F20DB1" w:rsidRPr="00476DC7" w:rsidRDefault="00F20DB1" w:rsidP="00E77589">
            <w:pPr>
              <w:jc w:val="center"/>
            </w:pPr>
            <w:r w:rsidRPr="00476DC7">
              <w:t>Приложение 3</w:t>
            </w:r>
          </w:p>
          <w:p w:rsidR="00F20DB1" w:rsidRPr="00476DC7" w:rsidRDefault="00F20DB1" w:rsidP="00E77589">
            <w:pPr>
              <w:jc w:val="center"/>
            </w:pPr>
            <w:r w:rsidRPr="00476DC7">
              <w:t>к постановлению администрации</w:t>
            </w:r>
          </w:p>
          <w:p w:rsidR="00F20DB1" w:rsidRPr="00476DC7" w:rsidRDefault="00F20DB1" w:rsidP="00E77589">
            <w:pPr>
              <w:jc w:val="center"/>
            </w:pPr>
            <w:r w:rsidRPr="00476DC7">
              <w:t>Арзгирского муниципального округа Ставропольского края «Об исполнении бюджета Арзгирского муниципального округа Ставр</w:t>
            </w:r>
            <w:r w:rsidRPr="00476DC7">
              <w:t>о</w:t>
            </w:r>
            <w:r w:rsidRPr="00476DC7">
              <w:t xml:space="preserve">польского края </w:t>
            </w:r>
            <w:proofErr w:type="gramStart"/>
            <w:r w:rsidRPr="00476DC7">
              <w:t>за</w:t>
            </w:r>
            <w:proofErr w:type="gramEnd"/>
            <w:r w:rsidRPr="00476DC7">
              <w:t xml:space="preserve"> </w:t>
            </w:r>
          </w:p>
          <w:p w:rsidR="00F20DB1" w:rsidRPr="00476DC7" w:rsidRDefault="00F20DB1" w:rsidP="00E77589">
            <w:pPr>
              <w:jc w:val="center"/>
            </w:pPr>
            <w:r w:rsidRPr="00476DC7">
              <w:t>1 квартал 2024 года</w:t>
            </w:r>
          </w:p>
          <w:p w:rsidR="00F20DB1" w:rsidRPr="00476DC7" w:rsidRDefault="00F20DB1" w:rsidP="00E77589">
            <w:pPr>
              <w:jc w:val="center"/>
            </w:pPr>
            <w:r w:rsidRPr="00476DC7">
              <w:t>от 17 апреля 2024 г. № 240</w:t>
            </w:r>
          </w:p>
        </w:tc>
      </w:tr>
    </w:tbl>
    <w:p w:rsidR="00F20DB1" w:rsidRPr="00476DC7" w:rsidRDefault="00F20DB1" w:rsidP="00F20DB1">
      <w:pPr>
        <w:jc w:val="center"/>
      </w:pPr>
      <w:r w:rsidRPr="00476DC7">
        <w:t xml:space="preserve">                                                             </w:t>
      </w:r>
    </w:p>
    <w:p w:rsidR="00F20DB1" w:rsidRPr="00476DC7" w:rsidRDefault="00F20DB1" w:rsidP="00F20DB1">
      <w:pPr>
        <w:jc w:val="center"/>
      </w:pPr>
      <w:r w:rsidRPr="00476DC7">
        <w:t>ИСТОЧНИКИ</w:t>
      </w:r>
    </w:p>
    <w:p w:rsidR="00F20DB1" w:rsidRPr="00476DC7" w:rsidRDefault="00F20DB1" w:rsidP="00F20DB1">
      <w:pPr>
        <w:jc w:val="center"/>
      </w:pPr>
      <w:r w:rsidRPr="00476DC7">
        <w:t xml:space="preserve">финансирования дефицита местного бюджета по кодам групп, подгрупп, статей, видов источников </w:t>
      </w:r>
    </w:p>
    <w:p w:rsidR="00F20DB1" w:rsidRPr="00476DC7" w:rsidRDefault="00F20DB1" w:rsidP="00F20DB1">
      <w:pPr>
        <w:jc w:val="center"/>
      </w:pPr>
      <w:r w:rsidRPr="00476DC7">
        <w:t>финансирования дефицитов бюджетов бюджетной классификации Российской Федерации за 1 квартал 2024 года</w:t>
      </w:r>
    </w:p>
    <w:p w:rsidR="00F20DB1" w:rsidRPr="00476DC7" w:rsidRDefault="00F20DB1" w:rsidP="00F20DB1">
      <w:pPr>
        <w:jc w:val="center"/>
      </w:pPr>
      <w:r w:rsidRPr="00476DC7">
        <w:t xml:space="preserve">                        </w:t>
      </w:r>
    </w:p>
    <w:p w:rsidR="00F20DB1" w:rsidRPr="00476DC7" w:rsidRDefault="00F20DB1" w:rsidP="00F20DB1">
      <w:r w:rsidRPr="00476DC7">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621"/>
        <w:gridCol w:w="3260"/>
        <w:gridCol w:w="1701"/>
        <w:gridCol w:w="1566"/>
      </w:tblGrid>
      <w:tr w:rsidR="00F20DB1" w:rsidRPr="00476DC7" w:rsidTr="00F20DB1">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pPr>
            <w:r w:rsidRPr="00476DC7">
              <w:t>Наименование</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pPr>
            <w:r w:rsidRPr="00476DC7">
              <w:t>Код бюджетной классифик</w:t>
            </w:r>
            <w:r w:rsidRPr="00476DC7">
              <w:t>а</w:t>
            </w:r>
            <w:r w:rsidRPr="00476DC7">
              <w:t>ции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pPr>
            <w:r w:rsidRPr="00476DC7">
              <w:t>Утверждено на 2024 год с учетом изм</w:t>
            </w:r>
            <w:r w:rsidRPr="00476DC7">
              <w:t>е</w:t>
            </w:r>
            <w:r w:rsidRPr="00476DC7">
              <w:t xml:space="preserve">нений        </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pPr>
            <w:r w:rsidRPr="00476DC7">
              <w:t>Исполнено за 1 квартал 2024 года</w:t>
            </w:r>
          </w:p>
        </w:tc>
      </w:tr>
      <w:tr w:rsidR="00F20DB1" w:rsidRPr="00476DC7" w:rsidTr="00F20DB1">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tabs>
                <w:tab w:val="left" w:pos="960"/>
              </w:tabs>
              <w:jc w:val="center"/>
            </w:pPr>
            <w:r w:rsidRPr="00476DC7">
              <w:t>1</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pPr>
            <w:r w:rsidRPr="00476DC7">
              <w:t>2</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pPr>
            <w:r w:rsidRPr="00476DC7">
              <w:t>3</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pPr>
            <w:r w:rsidRPr="00476DC7">
              <w:t>4</w:t>
            </w:r>
          </w:p>
        </w:tc>
      </w:tr>
      <w:tr w:rsidR="00F20DB1" w:rsidRPr="00476DC7" w:rsidTr="00F20DB1">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tabs>
                <w:tab w:val="left" w:pos="960"/>
              </w:tabs>
              <w:jc w:val="both"/>
            </w:pPr>
            <w:r w:rsidRPr="00476DC7">
              <w:t xml:space="preserve">Всего доходов местного бюджета </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pPr>
            <w:r w:rsidRPr="00476DC7">
              <w:t>-</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t>1 574 837,15</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t>260 272,84</w:t>
            </w:r>
          </w:p>
        </w:tc>
      </w:tr>
      <w:tr w:rsidR="00F20DB1" w:rsidRPr="00476DC7" w:rsidTr="00F20DB1">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both"/>
            </w:pPr>
            <w:r w:rsidRPr="00476DC7">
              <w:t xml:space="preserve">Всего расходов местного бюджета </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pPr>
            <w:r w:rsidRPr="00476DC7">
              <w:t>-</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rPr>
                <w:color w:val="000000"/>
              </w:rPr>
            </w:pPr>
            <w:r w:rsidRPr="00476DC7">
              <w:rPr>
                <w:color w:val="000000"/>
              </w:rPr>
              <w:t>1 676 021,34</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rPr>
                <w:color w:val="000000"/>
              </w:rPr>
            </w:pPr>
            <w:r w:rsidRPr="00476DC7">
              <w:rPr>
                <w:color w:val="000000"/>
              </w:rPr>
              <w:t>240 707,74</w:t>
            </w:r>
          </w:p>
        </w:tc>
      </w:tr>
      <w:tr w:rsidR="00F20DB1" w:rsidRPr="00476DC7" w:rsidTr="00F20DB1">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both"/>
            </w:pPr>
            <w:r w:rsidRPr="00476DC7">
              <w:t>Дефицит</w:t>
            </w:r>
            <w:proofErr w:type="gramStart"/>
            <w:r w:rsidRPr="00476DC7">
              <w:t xml:space="preserve"> (-) /</w:t>
            </w:r>
            <w:proofErr w:type="spellStart"/>
            <w:proofErr w:type="gramEnd"/>
            <w:r w:rsidRPr="00476DC7">
              <w:t>профицит</w:t>
            </w:r>
            <w:proofErr w:type="spellEnd"/>
            <w:r w:rsidRPr="00476DC7">
              <w:t xml:space="preserve"> (+) местного бюджета</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pPr>
            <w:r w:rsidRPr="00476DC7">
              <w:t>-</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rPr>
                <w:color w:val="000000"/>
              </w:rPr>
            </w:pPr>
            <w:r w:rsidRPr="00476DC7">
              <w:rPr>
                <w:color w:val="000000"/>
              </w:rPr>
              <w:t>-101 184,19</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rPr>
                <w:color w:val="000000"/>
              </w:rPr>
            </w:pPr>
            <w:r w:rsidRPr="00476DC7">
              <w:rPr>
                <w:color w:val="000000"/>
              </w:rPr>
              <w:t>19 565,10</w:t>
            </w:r>
          </w:p>
        </w:tc>
      </w:tr>
      <w:tr w:rsidR="00F20DB1" w:rsidRPr="00476DC7" w:rsidTr="00F20DB1">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both"/>
            </w:pPr>
            <w:r w:rsidRPr="00476DC7">
              <w:t>Всего источников финансирования дефицита местного бюджета</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pPr>
            <w:r w:rsidRPr="00476DC7">
              <w:t>-</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rPr>
                <w:color w:val="000000"/>
              </w:rPr>
              <w:t>101 184,19</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rPr>
                <w:color w:val="000000"/>
              </w:rPr>
            </w:pPr>
            <w:r w:rsidRPr="00476DC7">
              <w:rPr>
                <w:color w:val="000000"/>
              </w:rPr>
              <w:t>-19 565,10</w:t>
            </w:r>
          </w:p>
        </w:tc>
      </w:tr>
      <w:tr w:rsidR="00F20DB1" w:rsidRPr="00476DC7" w:rsidTr="00F20DB1">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both"/>
            </w:pPr>
            <w:r w:rsidRPr="00476DC7">
              <w:rPr>
                <w:spacing w:val="-6"/>
              </w:rPr>
              <w:t>Изменение остатков средств на счетах по учету средств бюджетов</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rPr>
                <w:spacing w:val="-6"/>
              </w:rPr>
            </w:pPr>
            <w:r w:rsidRPr="00476DC7">
              <w:rPr>
                <w:spacing w:val="-6"/>
              </w:rPr>
              <w:t xml:space="preserve">701 01 05 00 </w:t>
            </w:r>
            <w:proofErr w:type="spellStart"/>
            <w:r w:rsidRPr="00476DC7">
              <w:rPr>
                <w:spacing w:val="-6"/>
              </w:rPr>
              <w:t>00</w:t>
            </w:r>
            <w:proofErr w:type="spellEnd"/>
            <w:r w:rsidRPr="00476DC7">
              <w:rPr>
                <w:spacing w:val="-6"/>
              </w:rPr>
              <w:t xml:space="preserve"> </w:t>
            </w:r>
            <w:proofErr w:type="spellStart"/>
            <w:r w:rsidRPr="00476DC7">
              <w:rPr>
                <w:spacing w:val="-6"/>
              </w:rPr>
              <w:t>00</w:t>
            </w:r>
            <w:proofErr w:type="spellEnd"/>
            <w:r w:rsidRPr="00476DC7">
              <w:rPr>
                <w:spacing w:val="-6"/>
              </w:rPr>
              <w:t xml:space="preserve"> 0000 000</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rPr>
                <w:color w:val="000000"/>
              </w:rPr>
              <w:t>101 184,19</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rPr>
                <w:color w:val="000000"/>
              </w:rPr>
            </w:pPr>
            <w:r w:rsidRPr="00476DC7">
              <w:rPr>
                <w:color w:val="000000"/>
              </w:rPr>
              <w:t>-19 565,10</w:t>
            </w:r>
          </w:p>
        </w:tc>
      </w:tr>
      <w:tr w:rsidR="00F20DB1" w:rsidRPr="00476DC7" w:rsidTr="00F20DB1">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both"/>
            </w:pPr>
            <w:r w:rsidRPr="00476DC7">
              <w:t>Увеличение остатков средств бюджетов</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rPr>
                <w:spacing w:val="-6"/>
              </w:rPr>
            </w:pPr>
            <w:r w:rsidRPr="00476DC7">
              <w:rPr>
                <w:spacing w:val="-6"/>
              </w:rPr>
              <w:t xml:space="preserve">701 01 05 00 </w:t>
            </w:r>
            <w:proofErr w:type="spellStart"/>
            <w:r w:rsidRPr="00476DC7">
              <w:rPr>
                <w:spacing w:val="-6"/>
              </w:rPr>
              <w:t>00</w:t>
            </w:r>
            <w:proofErr w:type="spellEnd"/>
            <w:r w:rsidRPr="00476DC7">
              <w:rPr>
                <w:spacing w:val="-6"/>
              </w:rPr>
              <w:t xml:space="preserve"> </w:t>
            </w:r>
            <w:proofErr w:type="spellStart"/>
            <w:r w:rsidRPr="00476DC7">
              <w:rPr>
                <w:spacing w:val="-6"/>
              </w:rPr>
              <w:t>00</w:t>
            </w:r>
            <w:proofErr w:type="spellEnd"/>
            <w:r w:rsidRPr="00476DC7">
              <w:rPr>
                <w:spacing w:val="-6"/>
              </w:rPr>
              <w:t xml:space="preserve"> 0000 500</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t>-1 574 837,15</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t>-260 272,84</w:t>
            </w:r>
          </w:p>
        </w:tc>
      </w:tr>
      <w:tr w:rsidR="00F20DB1" w:rsidRPr="00476DC7" w:rsidTr="00F20DB1">
        <w:trPr>
          <w:trHeight w:val="256"/>
        </w:trPr>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both"/>
            </w:pPr>
            <w:r w:rsidRPr="00476DC7">
              <w:t>Увеличение прочих остатков средств бюджетов</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rPr>
                <w:spacing w:val="-6"/>
              </w:rPr>
            </w:pPr>
            <w:r w:rsidRPr="00476DC7">
              <w:rPr>
                <w:spacing w:val="-6"/>
              </w:rPr>
              <w:t xml:space="preserve">701 01 05 02 00 </w:t>
            </w:r>
            <w:proofErr w:type="spellStart"/>
            <w:r w:rsidRPr="00476DC7">
              <w:rPr>
                <w:spacing w:val="-6"/>
              </w:rPr>
              <w:t>00</w:t>
            </w:r>
            <w:proofErr w:type="spellEnd"/>
            <w:r w:rsidRPr="00476DC7">
              <w:rPr>
                <w:spacing w:val="-6"/>
              </w:rPr>
              <w:t xml:space="preserve"> 0000 500</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t>-1 574 837,15</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t>-260 272,84</w:t>
            </w:r>
          </w:p>
        </w:tc>
      </w:tr>
      <w:tr w:rsidR="00F20DB1" w:rsidRPr="00476DC7" w:rsidTr="00F20DB1">
        <w:trPr>
          <w:trHeight w:val="500"/>
        </w:trPr>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both"/>
            </w:pPr>
            <w:r w:rsidRPr="00476DC7">
              <w:t>Увеличение прочих остатков денежных средств бюджетов</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rPr>
                <w:spacing w:val="-6"/>
              </w:rPr>
            </w:pPr>
            <w:r w:rsidRPr="00476DC7">
              <w:rPr>
                <w:spacing w:val="-6"/>
              </w:rPr>
              <w:t>701 01 05 02 01 00 0000 510</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t>-1 574 837,15</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t>-260 272,84</w:t>
            </w:r>
          </w:p>
        </w:tc>
      </w:tr>
      <w:tr w:rsidR="00F20DB1" w:rsidRPr="00476DC7" w:rsidTr="00F20DB1">
        <w:trPr>
          <w:trHeight w:val="560"/>
        </w:trPr>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both"/>
            </w:pPr>
            <w:r w:rsidRPr="00476DC7">
              <w:t>Увеличение прочих остатков денежных средств бюджетов муниц</w:t>
            </w:r>
            <w:r w:rsidRPr="00476DC7">
              <w:t>и</w:t>
            </w:r>
            <w:r w:rsidRPr="00476DC7">
              <w:t>пальных округов</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rPr>
                <w:spacing w:val="-6"/>
              </w:rPr>
            </w:pPr>
            <w:r w:rsidRPr="00476DC7">
              <w:rPr>
                <w:spacing w:val="-6"/>
              </w:rPr>
              <w:t>701 01 05 02 01 14 0000 510</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rPr>
                <w:color w:val="000000"/>
              </w:rPr>
            </w:pPr>
            <w:r w:rsidRPr="00476DC7">
              <w:t>-1 574 837,15</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rPr>
                <w:color w:val="000000"/>
              </w:rPr>
            </w:pPr>
            <w:r w:rsidRPr="00476DC7">
              <w:t>-260 272,84</w:t>
            </w:r>
          </w:p>
        </w:tc>
      </w:tr>
      <w:tr w:rsidR="00F20DB1" w:rsidRPr="00476DC7" w:rsidTr="00F20DB1">
        <w:trPr>
          <w:trHeight w:val="298"/>
        </w:trPr>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both"/>
            </w:pPr>
            <w:r w:rsidRPr="00476DC7">
              <w:t>Уменьшение остатков средств бюджетов</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rPr>
                <w:spacing w:val="-6"/>
              </w:rPr>
            </w:pPr>
            <w:r w:rsidRPr="00476DC7">
              <w:rPr>
                <w:spacing w:val="-6"/>
              </w:rPr>
              <w:t xml:space="preserve">701 01 05 00 </w:t>
            </w:r>
            <w:proofErr w:type="spellStart"/>
            <w:r w:rsidRPr="00476DC7">
              <w:rPr>
                <w:spacing w:val="-6"/>
              </w:rPr>
              <w:t>00</w:t>
            </w:r>
            <w:proofErr w:type="spellEnd"/>
            <w:r w:rsidRPr="00476DC7">
              <w:rPr>
                <w:spacing w:val="-6"/>
              </w:rPr>
              <w:t xml:space="preserve"> </w:t>
            </w:r>
            <w:proofErr w:type="spellStart"/>
            <w:r w:rsidRPr="00476DC7">
              <w:rPr>
                <w:spacing w:val="-6"/>
              </w:rPr>
              <w:t>00</w:t>
            </w:r>
            <w:proofErr w:type="spellEnd"/>
            <w:r w:rsidRPr="00476DC7">
              <w:rPr>
                <w:spacing w:val="-6"/>
              </w:rPr>
              <w:t xml:space="preserve"> 0000 600</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rPr>
                <w:color w:val="000000"/>
              </w:rPr>
              <w:t>1 676 021,34</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rPr>
                <w:color w:val="000000"/>
              </w:rPr>
              <w:t>240 707,74</w:t>
            </w:r>
          </w:p>
        </w:tc>
      </w:tr>
      <w:tr w:rsidR="00F20DB1" w:rsidRPr="00476DC7" w:rsidTr="00F20DB1">
        <w:trPr>
          <w:trHeight w:val="234"/>
        </w:trPr>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both"/>
            </w:pPr>
            <w:r w:rsidRPr="00476DC7">
              <w:lastRenderedPageBreak/>
              <w:t>Уменьшение прочих остатков средств бюджетов</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rPr>
                <w:spacing w:val="-6"/>
              </w:rPr>
            </w:pPr>
            <w:r w:rsidRPr="00476DC7">
              <w:rPr>
                <w:spacing w:val="-6"/>
              </w:rPr>
              <w:t xml:space="preserve">701 01 05 02 00 </w:t>
            </w:r>
            <w:proofErr w:type="spellStart"/>
            <w:r w:rsidRPr="00476DC7">
              <w:rPr>
                <w:spacing w:val="-6"/>
              </w:rPr>
              <w:t>00</w:t>
            </w:r>
            <w:proofErr w:type="spellEnd"/>
            <w:r w:rsidRPr="00476DC7">
              <w:rPr>
                <w:spacing w:val="-6"/>
              </w:rPr>
              <w:t xml:space="preserve"> 0000 600</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rPr>
                <w:color w:val="000000"/>
              </w:rPr>
              <w:t>1 676 021,34</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rPr>
                <w:color w:val="000000"/>
              </w:rPr>
              <w:t>240 707,74</w:t>
            </w:r>
          </w:p>
        </w:tc>
      </w:tr>
      <w:tr w:rsidR="00F20DB1" w:rsidRPr="00476DC7" w:rsidTr="00F20DB1">
        <w:trPr>
          <w:trHeight w:val="288"/>
        </w:trPr>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both"/>
            </w:pPr>
            <w:r w:rsidRPr="00476DC7">
              <w:t>Уменьшение прочих остатков денежных средств бюджетов</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rPr>
                <w:spacing w:val="-6"/>
              </w:rPr>
            </w:pPr>
            <w:r w:rsidRPr="00476DC7">
              <w:rPr>
                <w:spacing w:val="-6"/>
              </w:rPr>
              <w:t>701 01 05 02 01 00 0000 610</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rPr>
                <w:color w:val="000000"/>
              </w:rPr>
              <w:t>1 676 021,34</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rPr>
                <w:color w:val="000000"/>
              </w:rPr>
              <w:t>240 707,74</w:t>
            </w:r>
          </w:p>
        </w:tc>
      </w:tr>
      <w:tr w:rsidR="00F20DB1" w:rsidRPr="00476DC7" w:rsidTr="00F20DB1">
        <w:trPr>
          <w:trHeight w:val="653"/>
        </w:trPr>
        <w:tc>
          <w:tcPr>
            <w:tcW w:w="762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both"/>
            </w:pPr>
            <w:r w:rsidRPr="00476DC7">
              <w:t>Уменьшение прочих остатков денежных средств бюджетов муниц</w:t>
            </w:r>
            <w:r w:rsidRPr="00476DC7">
              <w:t>и</w:t>
            </w:r>
            <w:r w:rsidRPr="00476DC7">
              <w:t>пальных округов</w:t>
            </w:r>
          </w:p>
        </w:tc>
        <w:tc>
          <w:tcPr>
            <w:tcW w:w="3260"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center"/>
              <w:rPr>
                <w:spacing w:val="-6"/>
              </w:rPr>
            </w:pPr>
            <w:r w:rsidRPr="00476DC7">
              <w:rPr>
                <w:spacing w:val="-6"/>
              </w:rPr>
              <w:t>701 01 05 02 01 14 0000 610</w:t>
            </w:r>
          </w:p>
        </w:tc>
        <w:tc>
          <w:tcPr>
            <w:tcW w:w="1701"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rPr>
                <w:color w:val="000000"/>
              </w:rPr>
              <w:t>1 676 021,34</w:t>
            </w:r>
          </w:p>
        </w:tc>
        <w:tc>
          <w:tcPr>
            <w:tcW w:w="1566" w:type="dxa"/>
            <w:tcBorders>
              <w:top w:val="single" w:sz="4" w:space="0" w:color="auto"/>
              <w:left w:val="single" w:sz="4" w:space="0" w:color="auto"/>
              <w:bottom w:val="single" w:sz="4" w:space="0" w:color="auto"/>
              <w:right w:val="single" w:sz="4" w:space="0" w:color="auto"/>
            </w:tcBorders>
          </w:tcPr>
          <w:p w:rsidR="00F20DB1" w:rsidRPr="00476DC7" w:rsidRDefault="00F20DB1" w:rsidP="00E77589">
            <w:pPr>
              <w:jc w:val="right"/>
            </w:pPr>
            <w:r w:rsidRPr="00476DC7">
              <w:rPr>
                <w:color w:val="000000"/>
              </w:rPr>
              <w:t>240 707,74</w:t>
            </w:r>
          </w:p>
        </w:tc>
      </w:tr>
    </w:tbl>
    <w:p w:rsidR="00B43DEA" w:rsidRDefault="00B43DEA" w:rsidP="00B43DEA">
      <w:pPr>
        <w:pStyle w:val="af1"/>
      </w:pPr>
    </w:p>
    <w:tbl>
      <w:tblPr>
        <w:tblW w:w="0" w:type="auto"/>
        <w:tblLook w:val="01E0"/>
      </w:tblPr>
      <w:tblGrid>
        <w:gridCol w:w="7251"/>
        <w:gridCol w:w="7251"/>
      </w:tblGrid>
      <w:tr w:rsidR="00F20DB1" w:rsidRPr="00DE4E30" w:rsidTr="00F20DB1">
        <w:trPr>
          <w:trHeight w:val="1905"/>
        </w:trPr>
        <w:tc>
          <w:tcPr>
            <w:tcW w:w="7251" w:type="dxa"/>
          </w:tcPr>
          <w:p w:rsidR="00F20DB1" w:rsidRPr="00DE4E30" w:rsidRDefault="00F20DB1" w:rsidP="00E77589">
            <w:pPr>
              <w:jc w:val="center"/>
            </w:pPr>
          </w:p>
        </w:tc>
        <w:tc>
          <w:tcPr>
            <w:tcW w:w="7251" w:type="dxa"/>
          </w:tcPr>
          <w:p w:rsidR="00F20DB1" w:rsidRPr="00DE4E30" w:rsidRDefault="00F20DB1" w:rsidP="00E77589">
            <w:pPr>
              <w:jc w:val="center"/>
            </w:pPr>
            <w:r w:rsidRPr="00DE4E30">
              <w:t>Приложение 4</w:t>
            </w:r>
          </w:p>
          <w:p w:rsidR="00F20DB1" w:rsidRPr="00DE4E30" w:rsidRDefault="00F20DB1" w:rsidP="00E77589">
            <w:pPr>
              <w:jc w:val="center"/>
            </w:pPr>
            <w:r w:rsidRPr="00DE4E30">
              <w:t>к постановлению администрации</w:t>
            </w:r>
          </w:p>
          <w:p w:rsidR="00F20DB1" w:rsidRPr="00DE4E30" w:rsidRDefault="00F20DB1" w:rsidP="00E77589">
            <w:pPr>
              <w:jc w:val="center"/>
            </w:pPr>
            <w:r w:rsidRPr="00DE4E30">
              <w:t>Арзгирского муниципального округа Ставропольского края «Об исполнении бюджета Арзгирского муниципального округа Ставр</w:t>
            </w:r>
            <w:r w:rsidRPr="00DE4E30">
              <w:t>о</w:t>
            </w:r>
            <w:r w:rsidRPr="00DE4E30">
              <w:t xml:space="preserve">польского края  </w:t>
            </w:r>
          </w:p>
          <w:p w:rsidR="00F20DB1" w:rsidRPr="00DE4E30" w:rsidRDefault="00F20DB1" w:rsidP="00E77589">
            <w:pPr>
              <w:jc w:val="center"/>
            </w:pPr>
            <w:r w:rsidRPr="00DE4E30">
              <w:t>за 1 квартал 2024 года</w:t>
            </w:r>
          </w:p>
          <w:p w:rsidR="00F20DB1" w:rsidRPr="00DE4E30" w:rsidRDefault="00F20DB1" w:rsidP="00E77589">
            <w:pPr>
              <w:jc w:val="center"/>
            </w:pPr>
            <w:r w:rsidRPr="00DE4E30">
              <w:t>от 17 апреля 2024 г. № 240</w:t>
            </w:r>
          </w:p>
        </w:tc>
      </w:tr>
    </w:tbl>
    <w:p w:rsidR="00F20DB1" w:rsidRPr="00DE4E30" w:rsidRDefault="00F20DB1" w:rsidP="00F20DB1">
      <w:pPr>
        <w:jc w:val="center"/>
      </w:pPr>
      <w:r w:rsidRPr="00DE4E30">
        <w:t xml:space="preserve">                                            </w:t>
      </w:r>
    </w:p>
    <w:p w:rsidR="00F20DB1" w:rsidRPr="00DE4E30" w:rsidRDefault="00F20DB1" w:rsidP="00F20DB1">
      <w:pPr>
        <w:jc w:val="center"/>
      </w:pPr>
      <w:r w:rsidRPr="00DE4E30">
        <w:t>ЧИСЛЕННОСТЬ</w:t>
      </w:r>
    </w:p>
    <w:p w:rsidR="00F20DB1" w:rsidRPr="00DE4E30" w:rsidRDefault="00F20DB1" w:rsidP="00F20DB1">
      <w:pPr>
        <w:jc w:val="center"/>
      </w:pPr>
      <w:r w:rsidRPr="00DE4E30">
        <w:t>муниципальных служащих органов местного самоуправления администрации Арзгирского муниципального округа Ставропольского края и работников муниципальных учреждений Арзгирского муниципального округа Ставропольского края и фактические затраты на их д</w:t>
      </w:r>
      <w:r w:rsidRPr="00DE4E30">
        <w:t>е</w:t>
      </w:r>
      <w:r w:rsidRPr="00DE4E30">
        <w:t>нежное содержание за 1 квартал  2024 года</w:t>
      </w:r>
    </w:p>
    <w:p w:rsidR="00F20DB1" w:rsidRPr="00DE4E30" w:rsidRDefault="00F20DB1" w:rsidP="00F20DB1">
      <w:pPr>
        <w:jc w:val="center"/>
      </w:pPr>
      <w:r w:rsidRPr="00DE4E30">
        <w:t xml:space="preserve">                        </w:t>
      </w:r>
    </w:p>
    <w:p w:rsidR="00F20DB1" w:rsidRPr="00DE4E30" w:rsidRDefault="00F20DB1" w:rsidP="00F20DB1">
      <w:r w:rsidRPr="00DE4E3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28"/>
        <w:gridCol w:w="5270"/>
        <w:gridCol w:w="3827"/>
      </w:tblGrid>
      <w:tr w:rsidR="00F20DB1" w:rsidRPr="00DE4E30" w:rsidTr="00E77589">
        <w:tc>
          <w:tcPr>
            <w:tcW w:w="5328"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jc w:val="center"/>
            </w:pPr>
            <w:r w:rsidRPr="00DE4E30">
              <w:t>Наименование контрагента работников</w:t>
            </w:r>
          </w:p>
        </w:tc>
        <w:tc>
          <w:tcPr>
            <w:tcW w:w="5270"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jc w:val="center"/>
            </w:pPr>
            <w:r w:rsidRPr="00DE4E30">
              <w:t>Численность муниципальных служащих органов местного самоуправления  и работников мун</w:t>
            </w:r>
            <w:r w:rsidRPr="00DE4E30">
              <w:t>и</w:t>
            </w:r>
            <w:r w:rsidRPr="00DE4E30">
              <w:t>ципальных учреждений на 01.04.2024г. (чел</w:t>
            </w:r>
            <w:r w:rsidRPr="00DE4E30">
              <w:t>о</w:t>
            </w:r>
            <w:r w:rsidRPr="00DE4E30">
              <w:t xml:space="preserve">век) </w:t>
            </w:r>
          </w:p>
        </w:tc>
        <w:tc>
          <w:tcPr>
            <w:tcW w:w="3827"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jc w:val="center"/>
            </w:pPr>
            <w:r w:rsidRPr="00DE4E30">
              <w:t xml:space="preserve">Фактические затраты на денежное содержание за 1 квартал 2024 года  </w:t>
            </w:r>
          </w:p>
          <w:p w:rsidR="00F20DB1" w:rsidRPr="00DE4E30" w:rsidRDefault="00F20DB1" w:rsidP="00E77589">
            <w:pPr>
              <w:jc w:val="center"/>
            </w:pPr>
            <w:r w:rsidRPr="00DE4E30">
              <w:t xml:space="preserve">         (тыс. рублей)        </w:t>
            </w:r>
          </w:p>
        </w:tc>
      </w:tr>
      <w:tr w:rsidR="00F20DB1" w:rsidRPr="00DE4E30" w:rsidTr="00E77589">
        <w:tc>
          <w:tcPr>
            <w:tcW w:w="5328"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tabs>
                <w:tab w:val="left" w:pos="960"/>
              </w:tabs>
              <w:jc w:val="center"/>
            </w:pPr>
            <w:r w:rsidRPr="00DE4E30">
              <w:t>1</w:t>
            </w:r>
          </w:p>
        </w:tc>
        <w:tc>
          <w:tcPr>
            <w:tcW w:w="5270"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jc w:val="center"/>
            </w:pPr>
            <w:r w:rsidRPr="00DE4E30">
              <w:t>2</w:t>
            </w:r>
          </w:p>
        </w:tc>
        <w:tc>
          <w:tcPr>
            <w:tcW w:w="3827"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jc w:val="center"/>
            </w:pPr>
            <w:r w:rsidRPr="00DE4E30">
              <w:t>3</w:t>
            </w:r>
          </w:p>
        </w:tc>
      </w:tr>
      <w:tr w:rsidR="00F20DB1" w:rsidRPr="00DE4E30" w:rsidTr="00E77589">
        <w:tc>
          <w:tcPr>
            <w:tcW w:w="5328"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tabs>
                <w:tab w:val="left" w:pos="960"/>
              </w:tabs>
              <w:jc w:val="both"/>
            </w:pPr>
            <w:r w:rsidRPr="00DE4E30">
              <w:t>Муниципальные служащие</w:t>
            </w:r>
          </w:p>
        </w:tc>
        <w:tc>
          <w:tcPr>
            <w:tcW w:w="5270"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jc w:val="center"/>
            </w:pPr>
            <w:r w:rsidRPr="00DE4E30">
              <w:t>114</w:t>
            </w:r>
          </w:p>
        </w:tc>
        <w:tc>
          <w:tcPr>
            <w:tcW w:w="3827"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jc w:val="right"/>
            </w:pPr>
            <w:r w:rsidRPr="00DE4E30">
              <w:t>13 218,77</w:t>
            </w:r>
          </w:p>
        </w:tc>
      </w:tr>
      <w:tr w:rsidR="00F20DB1" w:rsidRPr="00DE4E30" w:rsidTr="00E77589">
        <w:tc>
          <w:tcPr>
            <w:tcW w:w="5328"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jc w:val="both"/>
            </w:pPr>
            <w:r w:rsidRPr="00DE4E30">
              <w:t>Работники муниципальных казенных учрежд</w:t>
            </w:r>
            <w:r w:rsidRPr="00DE4E30">
              <w:t>е</w:t>
            </w:r>
            <w:r w:rsidRPr="00DE4E30">
              <w:t>ний</w:t>
            </w:r>
          </w:p>
        </w:tc>
        <w:tc>
          <w:tcPr>
            <w:tcW w:w="5270"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jc w:val="center"/>
            </w:pPr>
            <w:r w:rsidRPr="00DE4E30">
              <w:t>775</w:t>
            </w:r>
          </w:p>
        </w:tc>
        <w:tc>
          <w:tcPr>
            <w:tcW w:w="3827"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jc w:val="right"/>
            </w:pPr>
            <w:r w:rsidRPr="00DE4E30">
              <w:t>78 834,18</w:t>
            </w:r>
          </w:p>
        </w:tc>
      </w:tr>
      <w:tr w:rsidR="00F20DB1" w:rsidRPr="00DE4E30" w:rsidTr="00E77589">
        <w:tc>
          <w:tcPr>
            <w:tcW w:w="5328"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jc w:val="both"/>
            </w:pPr>
            <w:r w:rsidRPr="00DE4E30">
              <w:t>Работники муниципальных бюджетных учре</w:t>
            </w:r>
            <w:r w:rsidRPr="00DE4E30">
              <w:t>ж</w:t>
            </w:r>
            <w:r w:rsidRPr="00DE4E30">
              <w:t>дений</w:t>
            </w:r>
          </w:p>
        </w:tc>
        <w:tc>
          <w:tcPr>
            <w:tcW w:w="5270"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jc w:val="center"/>
            </w:pPr>
            <w:r w:rsidRPr="00DE4E30">
              <w:t>437</w:t>
            </w:r>
          </w:p>
        </w:tc>
        <w:tc>
          <w:tcPr>
            <w:tcW w:w="3827" w:type="dxa"/>
            <w:tcBorders>
              <w:top w:val="single" w:sz="4" w:space="0" w:color="auto"/>
              <w:left w:val="single" w:sz="4" w:space="0" w:color="auto"/>
              <w:bottom w:val="single" w:sz="4" w:space="0" w:color="auto"/>
              <w:right w:val="single" w:sz="4" w:space="0" w:color="auto"/>
            </w:tcBorders>
          </w:tcPr>
          <w:p w:rsidR="00F20DB1" w:rsidRPr="00DE4E30" w:rsidRDefault="00F20DB1" w:rsidP="00E77589">
            <w:pPr>
              <w:jc w:val="right"/>
            </w:pPr>
            <w:r w:rsidRPr="00DE4E30">
              <w:t>34 622,68</w:t>
            </w:r>
          </w:p>
        </w:tc>
      </w:tr>
    </w:tbl>
    <w:p w:rsidR="00F20DB1" w:rsidRDefault="00F20DB1" w:rsidP="00B43DEA">
      <w:pPr>
        <w:pStyle w:val="af1"/>
      </w:pPr>
    </w:p>
    <w:p w:rsidR="00F20DB1" w:rsidRDefault="00F20DB1" w:rsidP="00B43DEA">
      <w:pPr>
        <w:pStyle w:val="af1"/>
        <w:sectPr w:rsidR="00F20DB1" w:rsidSect="00F20DB1">
          <w:pgSz w:w="16838" w:h="11906" w:orient="landscape"/>
          <w:pgMar w:top="425" w:right="992" w:bottom="1559" w:left="1559" w:header="709" w:footer="709" w:gutter="0"/>
          <w:cols w:space="720"/>
          <w:titlePg/>
          <w:docGrid w:linePitch="360"/>
        </w:sectPr>
      </w:pPr>
    </w:p>
    <w:p w:rsidR="00744E8F" w:rsidRPr="00222038" w:rsidRDefault="00744E8F" w:rsidP="00744E8F">
      <w:pPr>
        <w:pStyle w:val="aff"/>
        <w:contextualSpacing/>
        <w:rPr>
          <w:b/>
          <w:sz w:val="32"/>
          <w:szCs w:val="32"/>
        </w:rPr>
      </w:pPr>
      <w:proofErr w:type="gramStart"/>
      <w:r w:rsidRPr="00222038">
        <w:rPr>
          <w:b/>
          <w:sz w:val="32"/>
          <w:szCs w:val="32"/>
        </w:rPr>
        <w:lastRenderedPageBreak/>
        <w:t>П</w:t>
      </w:r>
      <w:proofErr w:type="gramEnd"/>
      <w:r w:rsidRPr="00222038">
        <w:rPr>
          <w:b/>
          <w:sz w:val="32"/>
          <w:szCs w:val="32"/>
        </w:rPr>
        <w:t xml:space="preserve"> О С Т А Н О В Л Е Н И Е</w:t>
      </w:r>
    </w:p>
    <w:p w:rsidR="00744E8F" w:rsidRPr="00222038" w:rsidRDefault="00744E8F" w:rsidP="00744E8F">
      <w:pPr>
        <w:pStyle w:val="aff"/>
        <w:spacing w:line="240" w:lineRule="exact"/>
        <w:contextualSpacing/>
        <w:rPr>
          <w:b/>
          <w:sz w:val="24"/>
          <w:szCs w:val="24"/>
        </w:rPr>
      </w:pPr>
    </w:p>
    <w:p w:rsidR="00744E8F" w:rsidRPr="00222038" w:rsidRDefault="00744E8F" w:rsidP="00744E8F">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744E8F" w:rsidRPr="00222038" w:rsidRDefault="00744E8F" w:rsidP="00744E8F">
      <w:pPr>
        <w:pStyle w:val="aff"/>
        <w:spacing w:line="240" w:lineRule="exact"/>
        <w:contextualSpacing/>
        <w:rPr>
          <w:b/>
          <w:sz w:val="24"/>
          <w:szCs w:val="24"/>
        </w:rPr>
      </w:pPr>
      <w:r w:rsidRPr="00222038">
        <w:rPr>
          <w:b/>
          <w:sz w:val="24"/>
          <w:szCs w:val="24"/>
        </w:rPr>
        <w:t>СТАВРОПОЛЬСКОГО КРАЯ</w:t>
      </w:r>
    </w:p>
    <w:p w:rsidR="00744E8F" w:rsidRPr="00744E8F" w:rsidRDefault="00744E8F" w:rsidP="00744E8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744E8F" w:rsidRPr="00744E8F" w:rsidTr="00E77589">
        <w:trPr>
          <w:trHeight w:val="655"/>
        </w:trPr>
        <w:tc>
          <w:tcPr>
            <w:tcW w:w="3063" w:type="dxa"/>
          </w:tcPr>
          <w:p w:rsidR="00744E8F" w:rsidRPr="00744E8F" w:rsidRDefault="00744E8F" w:rsidP="00E77589">
            <w:pPr>
              <w:pStyle w:val="aff"/>
              <w:ind w:left="-108"/>
              <w:contextualSpacing/>
              <w:jc w:val="both"/>
              <w:rPr>
                <w:sz w:val="24"/>
                <w:szCs w:val="24"/>
              </w:rPr>
            </w:pPr>
            <w:r w:rsidRPr="00744E8F">
              <w:rPr>
                <w:sz w:val="24"/>
                <w:szCs w:val="24"/>
              </w:rPr>
              <w:t>22 апреля 2024 г.</w:t>
            </w:r>
          </w:p>
        </w:tc>
        <w:tc>
          <w:tcPr>
            <w:tcW w:w="3171" w:type="dxa"/>
          </w:tcPr>
          <w:p w:rsidR="00744E8F" w:rsidRPr="00744E8F" w:rsidRDefault="00744E8F" w:rsidP="00E77589">
            <w:pPr>
              <w:contextualSpacing/>
              <w:jc w:val="center"/>
              <w:rPr>
                <w:rFonts w:ascii="Calibri" w:hAnsi="Calibri"/>
              </w:rPr>
            </w:pPr>
            <w:r w:rsidRPr="00744E8F">
              <w:t>с. Арзгир</w:t>
            </w:r>
          </w:p>
        </w:tc>
        <w:tc>
          <w:tcPr>
            <w:tcW w:w="3405" w:type="dxa"/>
          </w:tcPr>
          <w:p w:rsidR="00744E8F" w:rsidRPr="00744E8F" w:rsidRDefault="00744E8F" w:rsidP="00E77589">
            <w:pPr>
              <w:pStyle w:val="aff"/>
              <w:contextualSpacing/>
              <w:jc w:val="both"/>
              <w:rPr>
                <w:sz w:val="24"/>
                <w:szCs w:val="24"/>
              </w:rPr>
            </w:pPr>
            <w:r w:rsidRPr="00744E8F">
              <w:rPr>
                <w:sz w:val="24"/>
                <w:szCs w:val="24"/>
              </w:rPr>
              <w:t xml:space="preserve">                            № 252</w:t>
            </w:r>
          </w:p>
          <w:p w:rsidR="00744E8F" w:rsidRPr="00744E8F" w:rsidRDefault="00744E8F" w:rsidP="00E77589">
            <w:pPr>
              <w:pStyle w:val="aff"/>
              <w:contextualSpacing/>
              <w:jc w:val="both"/>
              <w:rPr>
                <w:sz w:val="24"/>
                <w:szCs w:val="24"/>
              </w:rPr>
            </w:pPr>
          </w:p>
        </w:tc>
      </w:tr>
    </w:tbl>
    <w:p w:rsidR="00744E8F" w:rsidRPr="00744E8F" w:rsidRDefault="00744E8F" w:rsidP="00744E8F">
      <w:pPr>
        <w:autoSpaceDE w:val="0"/>
        <w:autoSpaceDN w:val="0"/>
        <w:spacing w:line="240" w:lineRule="exact"/>
        <w:jc w:val="both"/>
      </w:pPr>
      <w:r w:rsidRPr="00744E8F">
        <w:t>О внесении изменений и дополнений в муниципальную Программу Арзгирского муниципал</w:t>
      </w:r>
      <w:r w:rsidRPr="00744E8F">
        <w:t>ь</w:t>
      </w:r>
      <w:r w:rsidRPr="00744E8F">
        <w:t>ного округа Ставропольского края «Молодёжь Арзгирского муниципального округа на 2024-2029 годы», утвержденную постановлением администрации Арзгирского муниципального о</w:t>
      </w:r>
      <w:r w:rsidRPr="00744E8F">
        <w:t>к</w:t>
      </w:r>
      <w:r w:rsidRPr="00744E8F">
        <w:t>руга Ставропольского края от 29 декабря 2023 года № 929</w:t>
      </w:r>
    </w:p>
    <w:p w:rsidR="00744E8F" w:rsidRPr="00744E8F" w:rsidRDefault="00744E8F" w:rsidP="00744E8F">
      <w:pPr>
        <w:autoSpaceDE w:val="0"/>
        <w:autoSpaceDN w:val="0"/>
        <w:spacing w:line="240" w:lineRule="exact"/>
      </w:pPr>
    </w:p>
    <w:p w:rsidR="00744E8F" w:rsidRPr="00744E8F" w:rsidRDefault="00744E8F" w:rsidP="00744E8F">
      <w:pPr>
        <w:pStyle w:val="af1"/>
        <w:ind w:right="-1" w:firstLine="707"/>
        <w:jc w:val="both"/>
      </w:pPr>
      <w:proofErr w:type="gramStart"/>
      <w:r w:rsidRPr="00744E8F">
        <w:t>В соответствии с постановлением администрации Арзгирского муниципального  округа  Ставропольского  края  от  07 июля 2021 г. № 565 «О Порядке принятия решения о разработке муниципальных программ Арзгирского муниципального округа Ставропольского края, их фо</w:t>
      </w:r>
      <w:r w:rsidRPr="00744E8F">
        <w:t>р</w:t>
      </w:r>
      <w:r w:rsidRPr="00744E8F">
        <w:t>мирования, реализации и оценки эффективности» (в ред. от 23 декабря 2021 г. № 1044), пост</w:t>
      </w:r>
      <w:r w:rsidRPr="00744E8F">
        <w:t>а</w:t>
      </w:r>
      <w:r w:rsidRPr="00744E8F">
        <w:t>новлением администрации Арзгирского муниципального округа Ставропольского края от 25 октября 2023 г. № 755 «Об утверждении Перечня муниципальных</w:t>
      </w:r>
      <w:proofErr w:type="gramEnd"/>
      <w:r w:rsidRPr="00744E8F">
        <w:t xml:space="preserve"> программ Арзгирского м</w:t>
      </w:r>
      <w:r w:rsidRPr="00744E8F">
        <w:t>у</w:t>
      </w:r>
      <w:r w:rsidRPr="00744E8F">
        <w:t>ниципального округа Ставропольского края в соответствующей сфере деятельности, прин</w:t>
      </w:r>
      <w:r w:rsidRPr="00744E8F">
        <w:t>и</w:t>
      </w:r>
      <w:r w:rsidRPr="00744E8F">
        <w:t>маемых к разработке» администрация Арзгирского муниципального округа Ставропольского края</w:t>
      </w:r>
    </w:p>
    <w:p w:rsidR="00744E8F" w:rsidRPr="00744E8F" w:rsidRDefault="00744E8F" w:rsidP="00744E8F">
      <w:pPr>
        <w:autoSpaceDE w:val="0"/>
        <w:autoSpaceDN w:val="0"/>
        <w:ind w:firstLine="540"/>
      </w:pPr>
    </w:p>
    <w:p w:rsidR="00744E8F" w:rsidRPr="00744E8F" w:rsidRDefault="00744E8F" w:rsidP="00744E8F">
      <w:pPr>
        <w:pStyle w:val="af1"/>
      </w:pPr>
      <w:r w:rsidRPr="00744E8F">
        <w:t>ПОСТАНОВЛЯЕТ:</w:t>
      </w:r>
    </w:p>
    <w:p w:rsidR="00744E8F" w:rsidRPr="00744E8F" w:rsidRDefault="00744E8F" w:rsidP="00744E8F">
      <w:pPr>
        <w:autoSpaceDE w:val="0"/>
        <w:autoSpaceDN w:val="0"/>
        <w:ind w:firstLine="540"/>
      </w:pPr>
    </w:p>
    <w:p w:rsidR="00744E8F" w:rsidRPr="00744E8F" w:rsidRDefault="00744E8F" w:rsidP="00744E8F">
      <w:pPr>
        <w:autoSpaceDE w:val="0"/>
        <w:autoSpaceDN w:val="0"/>
        <w:ind w:firstLine="709"/>
        <w:jc w:val="both"/>
      </w:pPr>
      <w:r w:rsidRPr="00744E8F">
        <w:t xml:space="preserve"> 1. Утвердить прилагаемые изменения и дополнения в муниципальную Программу Ар</w:t>
      </w:r>
      <w:r w:rsidRPr="00744E8F">
        <w:t>з</w:t>
      </w:r>
      <w:r w:rsidRPr="00744E8F">
        <w:t>гирского муниципального округа Ставропольского края «Молодёжь Арзгирского муниципал</w:t>
      </w:r>
      <w:r w:rsidRPr="00744E8F">
        <w:t>ь</w:t>
      </w:r>
      <w:r w:rsidRPr="00744E8F">
        <w:t>ного округа на 2024-2029 годы», утвержденную постановлением администрации Арзгирского муниципального   округа  Ставропольского края  от  29 декабря  2023   года № 929.</w:t>
      </w:r>
    </w:p>
    <w:p w:rsidR="00744E8F" w:rsidRPr="00744E8F" w:rsidRDefault="00744E8F" w:rsidP="00744E8F">
      <w:pPr>
        <w:autoSpaceDE w:val="0"/>
        <w:autoSpaceDN w:val="0"/>
        <w:ind w:firstLine="709"/>
        <w:jc w:val="both"/>
      </w:pPr>
      <w:r w:rsidRPr="00744E8F">
        <w:t xml:space="preserve">2. </w:t>
      </w:r>
      <w:proofErr w:type="gramStart"/>
      <w:r w:rsidRPr="00744E8F">
        <w:t>Контроль за</w:t>
      </w:r>
      <w:proofErr w:type="gramEnd"/>
      <w:r w:rsidRPr="00744E8F">
        <w:t xml:space="preserve"> выполнением настоящего постановления  возложить на заместителя гл</w:t>
      </w:r>
      <w:r w:rsidRPr="00744E8F">
        <w:t>а</w:t>
      </w:r>
      <w:r w:rsidRPr="00744E8F">
        <w:t>вы администрации Арзгирского муниципального округа Ставропольского края Ковалеву Е.В.</w:t>
      </w:r>
    </w:p>
    <w:p w:rsidR="00744E8F" w:rsidRPr="00744E8F" w:rsidRDefault="00744E8F" w:rsidP="00744E8F">
      <w:pPr>
        <w:autoSpaceDE w:val="0"/>
        <w:autoSpaceDN w:val="0"/>
        <w:ind w:firstLine="709"/>
        <w:jc w:val="both"/>
      </w:pPr>
      <w:r w:rsidRPr="00744E8F">
        <w:t>3. Настоящее постановление вступает в силу на следующий день после дня его офиц</w:t>
      </w:r>
      <w:r w:rsidRPr="00744E8F">
        <w:t>и</w:t>
      </w:r>
      <w:r w:rsidRPr="00744E8F">
        <w:t>ального опубликования (обнародования).</w:t>
      </w:r>
    </w:p>
    <w:p w:rsidR="00744E8F" w:rsidRPr="00744E8F" w:rsidRDefault="00744E8F" w:rsidP="00744E8F">
      <w:pPr>
        <w:ind w:firstLine="709"/>
      </w:pPr>
    </w:p>
    <w:p w:rsidR="00744E8F" w:rsidRPr="00744E8F" w:rsidRDefault="00744E8F" w:rsidP="00744E8F">
      <w:pPr>
        <w:spacing w:line="240" w:lineRule="exact"/>
      </w:pPr>
    </w:p>
    <w:p w:rsidR="00744E8F" w:rsidRPr="00744E8F" w:rsidRDefault="00744E8F" w:rsidP="00744E8F">
      <w:pPr>
        <w:spacing w:line="240" w:lineRule="exact"/>
      </w:pPr>
      <w:r w:rsidRPr="00744E8F">
        <w:t>Глава Арзгирского муниципального  округа</w:t>
      </w:r>
    </w:p>
    <w:p w:rsidR="00744E8F" w:rsidRPr="00744E8F" w:rsidRDefault="00744E8F" w:rsidP="00744E8F">
      <w:pPr>
        <w:spacing w:line="240" w:lineRule="exact"/>
      </w:pPr>
      <w:r w:rsidRPr="00744E8F">
        <w:t>Ставропольского края                                                                       А.И. Палагута</w:t>
      </w:r>
    </w:p>
    <w:p w:rsidR="00F20DB1" w:rsidRDefault="00F20DB1" w:rsidP="00B43DEA">
      <w:pPr>
        <w:pStyle w:val="af1"/>
      </w:pPr>
    </w:p>
    <w:p w:rsidR="006C1C44" w:rsidRPr="00222038" w:rsidRDefault="006C1C44" w:rsidP="006C1C44">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6C1C44" w:rsidRPr="00222038" w:rsidRDefault="006C1C44" w:rsidP="006C1C44">
      <w:pPr>
        <w:pStyle w:val="aff"/>
        <w:spacing w:line="240" w:lineRule="exact"/>
        <w:contextualSpacing/>
        <w:rPr>
          <w:b/>
          <w:sz w:val="24"/>
          <w:szCs w:val="24"/>
        </w:rPr>
      </w:pPr>
    </w:p>
    <w:p w:rsidR="006C1C44" w:rsidRPr="00222038" w:rsidRDefault="006C1C44" w:rsidP="006C1C44">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6C1C44" w:rsidRPr="00222038" w:rsidRDefault="006C1C44" w:rsidP="006C1C44">
      <w:pPr>
        <w:pStyle w:val="aff"/>
        <w:spacing w:line="240" w:lineRule="exact"/>
        <w:contextualSpacing/>
        <w:rPr>
          <w:b/>
          <w:sz w:val="24"/>
          <w:szCs w:val="24"/>
        </w:rPr>
      </w:pPr>
      <w:r w:rsidRPr="00222038">
        <w:rPr>
          <w:b/>
          <w:sz w:val="24"/>
          <w:szCs w:val="24"/>
        </w:rPr>
        <w:t>СТАВРОПОЛЬСКОГО КРАЯ</w:t>
      </w:r>
    </w:p>
    <w:p w:rsidR="006C1C44" w:rsidRPr="006C1C44" w:rsidRDefault="006C1C44" w:rsidP="006C1C4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C1C44" w:rsidRPr="006C1C44" w:rsidTr="00E77589">
        <w:trPr>
          <w:trHeight w:val="655"/>
        </w:trPr>
        <w:tc>
          <w:tcPr>
            <w:tcW w:w="3063" w:type="dxa"/>
          </w:tcPr>
          <w:p w:rsidR="006C1C44" w:rsidRPr="006C1C44" w:rsidRDefault="006C1C44" w:rsidP="00E77589">
            <w:pPr>
              <w:pStyle w:val="aff"/>
              <w:ind w:left="-108"/>
              <w:contextualSpacing/>
              <w:jc w:val="both"/>
              <w:rPr>
                <w:sz w:val="24"/>
                <w:szCs w:val="24"/>
              </w:rPr>
            </w:pPr>
            <w:r w:rsidRPr="006C1C44">
              <w:rPr>
                <w:sz w:val="24"/>
                <w:szCs w:val="24"/>
              </w:rPr>
              <w:t>23 апреля 2024 г.</w:t>
            </w:r>
          </w:p>
        </w:tc>
        <w:tc>
          <w:tcPr>
            <w:tcW w:w="3171" w:type="dxa"/>
          </w:tcPr>
          <w:p w:rsidR="006C1C44" w:rsidRPr="006C1C44" w:rsidRDefault="006C1C44" w:rsidP="00E77589">
            <w:pPr>
              <w:contextualSpacing/>
              <w:jc w:val="center"/>
              <w:rPr>
                <w:rFonts w:ascii="Calibri" w:hAnsi="Calibri"/>
              </w:rPr>
            </w:pPr>
            <w:r w:rsidRPr="006C1C44">
              <w:t>с. Арзгир</w:t>
            </w:r>
          </w:p>
        </w:tc>
        <w:tc>
          <w:tcPr>
            <w:tcW w:w="3405" w:type="dxa"/>
          </w:tcPr>
          <w:p w:rsidR="006C1C44" w:rsidRPr="006C1C44" w:rsidRDefault="006C1C44" w:rsidP="00E77589">
            <w:pPr>
              <w:pStyle w:val="aff"/>
              <w:contextualSpacing/>
              <w:jc w:val="both"/>
              <w:rPr>
                <w:sz w:val="24"/>
                <w:szCs w:val="24"/>
              </w:rPr>
            </w:pPr>
            <w:r w:rsidRPr="006C1C44">
              <w:rPr>
                <w:sz w:val="24"/>
                <w:szCs w:val="24"/>
              </w:rPr>
              <w:t xml:space="preserve">                           № 253</w:t>
            </w:r>
          </w:p>
          <w:p w:rsidR="006C1C44" w:rsidRPr="006C1C44" w:rsidRDefault="006C1C44" w:rsidP="00E77589">
            <w:pPr>
              <w:pStyle w:val="aff"/>
              <w:contextualSpacing/>
              <w:jc w:val="both"/>
              <w:rPr>
                <w:sz w:val="24"/>
                <w:szCs w:val="24"/>
              </w:rPr>
            </w:pPr>
          </w:p>
        </w:tc>
      </w:tr>
    </w:tbl>
    <w:p w:rsidR="006C1C44" w:rsidRPr="006C1C44" w:rsidRDefault="006C1C44" w:rsidP="006C1C44">
      <w:pPr>
        <w:autoSpaceDE w:val="0"/>
        <w:autoSpaceDN w:val="0"/>
        <w:spacing w:line="240" w:lineRule="exact"/>
        <w:jc w:val="both"/>
        <w:rPr>
          <w:color w:val="000000"/>
        </w:rPr>
      </w:pPr>
      <w:r w:rsidRPr="006C1C44">
        <w:rPr>
          <w:color w:val="000000"/>
        </w:rPr>
        <w:t xml:space="preserve">Об установлении норматива стоимости 1 квадратного метра общей площади жилья для </w:t>
      </w:r>
      <w:r w:rsidRPr="006C1C44">
        <w:rPr>
          <w:bCs/>
          <w:color w:val="000000"/>
        </w:rPr>
        <w:t>Арзги</w:t>
      </w:r>
      <w:r w:rsidRPr="006C1C44">
        <w:rPr>
          <w:bCs/>
          <w:color w:val="000000"/>
        </w:rPr>
        <w:t>р</w:t>
      </w:r>
      <w:r w:rsidRPr="006C1C44">
        <w:rPr>
          <w:bCs/>
          <w:color w:val="000000"/>
        </w:rPr>
        <w:t xml:space="preserve">ского муниципального округа Ставропольского края на </w:t>
      </w:r>
      <w:r w:rsidRPr="006C1C44">
        <w:rPr>
          <w:bCs/>
          <w:color w:val="000000"/>
          <w:lang w:val="en-US"/>
        </w:rPr>
        <w:t>II</w:t>
      </w:r>
      <w:r w:rsidRPr="006C1C44">
        <w:rPr>
          <w:bCs/>
          <w:color w:val="000000"/>
        </w:rPr>
        <w:t xml:space="preserve"> квартал 2024 года</w:t>
      </w:r>
    </w:p>
    <w:p w:rsidR="006C1C44" w:rsidRPr="006C1C44" w:rsidRDefault="006C1C44" w:rsidP="006C1C44"/>
    <w:p w:rsidR="006C1C44" w:rsidRPr="006C1C44" w:rsidRDefault="006C1C44" w:rsidP="006C1C44">
      <w:pPr>
        <w:ind w:firstLine="709"/>
        <w:jc w:val="both"/>
      </w:pPr>
      <w:proofErr w:type="gramStart"/>
      <w:r w:rsidRPr="006C1C44">
        <w:t>В соответствии с Федеральным законом от 06.10.2003г. № 131- ФЗ «Об общих принц</w:t>
      </w:r>
      <w:r w:rsidRPr="006C1C44">
        <w:t>и</w:t>
      </w:r>
      <w:r w:rsidRPr="006C1C44">
        <w:t>пах организации местного самоуправления в Российской Федерации», постановлением Прав</w:t>
      </w:r>
      <w:r w:rsidRPr="006C1C44">
        <w:t>и</w:t>
      </w:r>
      <w:r w:rsidRPr="006C1C44">
        <w:t xml:space="preserve">тельства Ставропольского края от 29.12.2018 г. № 625-п "Об утверждении государственной </w:t>
      </w:r>
      <w:r w:rsidRPr="006C1C44">
        <w:lastRenderedPageBreak/>
        <w:t>программы Ставропольского края "Развитие градостроительства, строительства и архитект</w:t>
      </w:r>
      <w:r w:rsidRPr="006C1C44">
        <w:t>у</w:t>
      </w:r>
      <w:r w:rsidRPr="006C1C44">
        <w:t>ры", а также на основании проведенного мониторинга стоимости жилья на вторичном рынке на территории Арзгирского муниципального округа, администрация Арзгирского муниципального округа Ставропольского края</w:t>
      </w:r>
      <w:proofErr w:type="gramEnd"/>
    </w:p>
    <w:p w:rsidR="006C1C44" w:rsidRPr="006C1C44" w:rsidRDefault="006C1C44" w:rsidP="006C1C44"/>
    <w:p w:rsidR="006C1C44" w:rsidRPr="006C1C44" w:rsidRDefault="006C1C44" w:rsidP="006C1C44">
      <w:r w:rsidRPr="006C1C44">
        <w:rPr>
          <w:color w:val="000000"/>
          <w:spacing w:val="-4"/>
        </w:rPr>
        <w:t>ПОСТАНОВЛЯЕТ:</w:t>
      </w:r>
    </w:p>
    <w:p w:rsidR="006C1C44" w:rsidRPr="006C1C44" w:rsidRDefault="006C1C44" w:rsidP="006C1C44">
      <w:pPr>
        <w:ind w:firstLine="708"/>
      </w:pPr>
    </w:p>
    <w:p w:rsidR="006C1C44" w:rsidRPr="006C1C44" w:rsidRDefault="006C1C44" w:rsidP="006C1C44">
      <w:pPr>
        <w:ind w:firstLine="708"/>
        <w:jc w:val="both"/>
      </w:pPr>
      <w:r w:rsidRPr="006C1C44">
        <w:t xml:space="preserve">1. Установить норматив стоимости 1 квадратного метра общей площади жилья </w:t>
      </w:r>
      <w:r w:rsidRPr="006C1C44">
        <w:rPr>
          <w:bCs/>
        </w:rPr>
        <w:t xml:space="preserve">на </w:t>
      </w:r>
      <w:r w:rsidRPr="006C1C44">
        <w:rPr>
          <w:bCs/>
          <w:lang w:val="en-US"/>
        </w:rPr>
        <w:t>II</w:t>
      </w:r>
      <w:r w:rsidRPr="006C1C44">
        <w:rPr>
          <w:bCs/>
        </w:rPr>
        <w:t xml:space="preserve"> квартал 2024 года </w:t>
      </w:r>
      <w:r w:rsidRPr="006C1C44">
        <w:t>для расчета размера социальной выплаты в размере 25160,00 руб.</w:t>
      </w:r>
    </w:p>
    <w:p w:rsidR="006C1C44" w:rsidRPr="006C1C44" w:rsidRDefault="006C1C44" w:rsidP="006C1C44">
      <w:pPr>
        <w:ind w:firstLine="708"/>
        <w:jc w:val="both"/>
      </w:pPr>
      <w:r w:rsidRPr="006C1C44">
        <w:t xml:space="preserve">2. </w:t>
      </w:r>
      <w:proofErr w:type="gramStart"/>
      <w:r w:rsidRPr="006C1C44">
        <w:t>Контроль за</w:t>
      </w:r>
      <w:proofErr w:type="gramEnd"/>
      <w:r w:rsidRPr="006C1C44">
        <w:t xml:space="preserve"> выполнением данного постановления возложить на заместителя главы администрации Арзгирского муниципального округа</w:t>
      </w:r>
      <w:r>
        <w:t xml:space="preserve"> </w:t>
      </w:r>
      <w:r w:rsidRPr="006C1C44">
        <w:t>Дядюшко А.И.</w:t>
      </w:r>
    </w:p>
    <w:p w:rsidR="006C1C44" w:rsidRPr="006C1C44" w:rsidRDefault="006C1C44" w:rsidP="006C1C44">
      <w:pPr>
        <w:ind w:firstLine="709"/>
        <w:jc w:val="both"/>
      </w:pPr>
      <w:r w:rsidRPr="006C1C44">
        <w:t>3. Настоящее постановление вступает в силу на следующий день после дня его офиц</w:t>
      </w:r>
      <w:r w:rsidRPr="006C1C44">
        <w:t>и</w:t>
      </w:r>
      <w:r w:rsidRPr="006C1C44">
        <w:t>ального опубликования (обнародования).</w:t>
      </w:r>
    </w:p>
    <w:p w:rsidR="006C1C44" w:rsidRPr="006C1C44" w:rsidRDefault="006C1C44" w:rsidP="006C1C44">
      <w:pPr>
        <w:rPr>
          <w:rFonts w:eastAsia="Calibri"/>
          <w:lang w:eastAsia="en-US"/>
        </w:rPr>
      </w:pPr>
    </w:p>
    <w:p w:rsidR="006C1C44" w:rsidRPr="006C1C44" w:rsidRDefault="006C1C44" w:rsidP="006C1C44">
      <w:pPr>
        <w:spacing w:line="240" w:lineRule="exact"/>
        <w:rPr>
          <w:rFonts w:eastAsia="Calibri"/>
          <w:lang w:eastAsia="en-US"/>
        </w:rPr>
      </w:pPr>
    </w:p>
    <w:p w:rsidR="006C1C44" w:rsidRPr="006C1C44" w:rsidRDefault="006C1C44" w:rsidP="006C1C44">
      <w:pPr>
        <w:spacing w:line="240" w:lineRule="exact"/>
      </w:pPr>
      <w:r w:rsidRPr="006C1C44">
        <w:t>Глава Арзгирского муниципального  округа</w:t>
      </w:r>
    </w:p>
    <w:p w:rsidR="006C1C44" w:rsidRPr="006C1C44" w:rsidRDefault="006C1C44" w:rsidP="006C1C44">
      <w:pPr>
        <w:spacing w:line="240" w:lineRule="exact"/>
      </w:pPr>
      <w:r w:rsidRPr="006C1C44">
        <w:t>Ставропольского края                                                                       А.И. Палагута</w:t>
      </w:r>
    </w:p>
    <w:p w:rsidR="00F20DB1" w:rsidRPr="006C1C44" w:rsidRDefault="00F20DB1" w:rsidP="00B43DEA">
      <w:pPr>
        <w:pStyle w:val="af1"/>
      </w:pPr>
    </w:p>
    <w:p w:rsidR="006C1C44" w:rsidRPr="00876DA6" w:rsidRDefault="006C1C44" w:rsidP="006C1C44">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6C1C44" w:rsidRPr="00876DA6" w:rsidRDefault="006C1C44" w:rsidP="006C1C44">
      <w:pPr>
        <w:pStyle w:val="aff"/>
        <w:spacing w:line="240" w:lineRule="exact"/>
        <w:contextualSpacing/>
        <w:rPr>
          <w:b/>
          <w:sz w:val="24"/>
          <w:szCs w:val="24"/>
        </w:rPr>
      </w:pPr>
    </w:p>
    <w:p w:rsidR="006C1C44" w:rsidRPr="00876DA6" w:rsidRDefault="006C1C44" w:rsidP="006C1C44">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6C1C44" w:rsidRPr="00876DA6" w:rsidRDefault="006C1C44" w:rsidP="006C1C44">
      <w:pPr>
        <w:pStyle w:val="aff"/>
        <w:spacing w:line="240" w:lineRule="exact"/>
        <w:contextualSpacing/>
        <w:rPr>
          <w:b/>
          <w:sz w:val="24"/>
          <w:szCs w:val="24"/>
        </w:rPr>
      </w:pPr>
      <w:r w:rsidRPr="00876DA6">
        <w:rPr>
          <w:b/>
          <w:sz w:val="24"/>
          <w:szCs w:val="24"/>
        </w:rPr>
        <w:t>СТАВРОПОЛЬСКОГО КРАЯ</w:t>
      </w:r>
    </w:p>
    <w:p w:rsidR="006C1C44" w:rsidRPr="006C1C44" w:rsidRDefault="006C1C44" w:rsidP="006C1C4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C1C44" w:rsidRPr="006C1C44" w:rsidTr="006C1C44">
        <w:trPr>
          <w:trHeight w:val="224"/>
        </w:trPr>
        <w:tc>
          <w:tcPr>
            <w:tcW w:w="3063" w:type="dxa"/>
          </w:tcPr>
          <w:p w:rsidR="006C1C44" w:rsidRPr="006C1C44" w:rsidRDefault="006C1C44" w:rsidP="00E77589">
            <w:pPr>
              <w:pStyle w:val="aff"/>
              <w:ind w:left="-108"/>
              <w:contextualSpacing/>
              <w:jc w:val="both"/>
              <w:rPr>
                <w:sz w:val="24"/>
                <w:szCs w:val="24"/>
              </w:rPr>
            </w:pPr>
            <w:r w:rsidRPr="006C1C44">
              <w:rPr>
                <w:sz w:val="24"/>
                <w:szCs w:val="24"/>
              </w:rPr>
              <w:t xml:space="preserve">  23 апреля 2024 г.</w:t>
            </w:r>
          </w:p>
        </w:tc>
        <w:tc>
          <w:tcPr>
            <w:tcW w:w="3171" w:type="dxa"/>
          </w:tcPr>
          <w:p w:rsidR="006C1C44" w:rsidRPr="006C1C44" w:rsidRDefault="006C1C44" w:rsidP="00E77589">
            <w:pPr>
              <w:contextualSpacing/>
              <w:jc w:val="center"/>
              <w:rPr>
                <w:rFonts w:ascii="Calibri" w:hAnsi="Calibri"/>
              </w:rPr>
            </w:pPr>
            <w:r w:rsidRPr="006C1C44">
              <w:t>с. Арзгир</w:t>
            </w:r>
          </w:p>
        </w:tc>
        <w:tc>
          <w:tcPr>
            <w:tcW w:w="3405" w:type="dxa"/>
          </w:tcPr>
          <w:p w:rsidR="006C1C44" w:rsidRPr="006C1C44" w:rsidRDefault="006C1C44" w:rsidP="006C1C44">
            <w:pPr>
              <w:pStyle w:val="aff"/>
              <w:contextualSpacing/>
              <w:jc w:val="both"/>
              <w:rPr>
                <w:sz w:val="24"/>
                <w:szCs w:val="24"/>
              </w:rPr>
            </w:pPr>
            <w:r w:rsidRPr="006C1C44">
              <w:rPr>
                <w:sz w:val="24"/>
                <w:szCs w:val="24"/>
              </w:rPr>
              <w:t xml:space="preserve">                           № 255</w:t>
            </w:r>
          </w:p>
        </w:tc>
      </w:tr>
    </w:tbl>
    <w:p w:rsidR="006C1C44" w:rsidRDefault="006C1C44" w:rsidP="006C1C44">
      <w:pPr>
        <w:autoSpaceDE w:val="0"/>
        <w:autoSpaceDN w:val="0"/>
        <w:spacing w:line="240" w:lineRule="exact"/>
        <w:rPr>
          <w:rFonts w:eastAsia="Calibri"/>
          <w:bCs/>
          <w:kern w:val="36"/>
          <w:lang w:val="uk-UA" w:eastAsia="uk-UA"/>
        </w:rPr>
      </w:pPr>
    </w:p>
    <w:p w:rsidR="006C1C44" w:rsidRPr="006C1C44" w:rsidRDefault="006C1C44" w:rsidP="006C1C44">
      <w:pPr>
        <w:autoSpaceDE w:val="0"/>
        <w:autoSpaceDN w:val="0"/>
        <w:spacing w:line="240" w:lineRule="exact"/>
        <w:jc w:val="both"/>
        <w:rPr>
          <w:rFonts w:eastAsia="Calibri"/>
          <w:bCs/>
          <w:lang w:eastAsia="uk-UA"/>
        </w:rPr>
      </w:pPr>
      <w:r w:rsidRPr="006C1C44">
        <w:rPr>
          <w:rFonts w:eastAsia="Calibri"/>
          <w:bCs/>
          <w:kern w:val="36"/>
          <w:lang w:val="uk-UA" w:eastAsia="uk-UA"/>
        </w:rPr>
        <w:t xml:space="preserve">Об </w:t>
      </w:r>
      <w:proofErr w:type="spellStart"/>
      <w:r w:rsidRPr="006C1C44">
        <w:rPr>
          <w:rFonts w:eastAsia="Calibri"/>
          <w:bCs/>
          <w:kern w:val="36"/>
          <w:lang w:val="uk-UA" w:eastAsia="uk-UA"/>
        </w:rPr>
        <w:t>утверждении</w:t>
      </w:r>
      <w:proofErr w:type="spellEnd"/>
      <w:r w:rsidRPr="006C1C44">
        <w:rPr>
          <w:rFonts w:eastAsia="Calibri"/>
          <w:bCs/>
          <w:kern w:val="36"/>
          <w:lang w:val="uk-UA" w:eastAsia="uk-UA"/>
        </w:rPr>
        <w:t xml:space="preserve"> </w:t>
      </w:r>
      <w:proofErr w:type="spellStart"/>
      <w:r w:rsidRPr="006C1C44">
        <w:rPr>
          <w:rFonts w:eastAsia="Calibri"/>
          <w:lang w:val="uk-UA" w:eastAsia="uk-UA"/>
        </w:rPr>
        <w:t>административного</w:t>
      </w:r>
      <w:proofErr w:type="spellEnd"/>
      <w:r w:rsidRPr="006C1C44">
        <w:rPr>
          <w:rFonts w:eastAsia="Calibri"/>
          <w:lang w:val="uk-UA" w:eastAsia="uk-UA"/>
        </w:rPr>
        <w:t xml:space="preserve"> </w:t>
      </w:r>
      <w:proofErr w:type="spellStart"/>
      <w:r w:rsidRPr="006C1C44">
        <w:rPr>
          <w:rFonts w:eastAsia="Calibri"/>
          <w:lang w:val="uk-UA" w:eastAsia="uk-UA"/>
        </w:rPr>
        <w:t>регламента</w:t>
      </w:r>
      <w:proofErr w:type="spellEnd"/>
      <w:r w:rsidRPr="006C1C44">
        <w:rPr>
          <w:rFonts w:eastAsia="Calibri"/>
          <w:lang w:val="uk-UA" w:eastAsia="uk-UA"/>
        </w:rPr>
        <w:t xml:space="preserve"> по </w:t>
      </w:r>
      <w:proofErr w:type="spellStart"/>
      <w:r w:rsidRPr="006C1C44">
        <w:rPr>
          <w:rFonts w:eastAsia="Calibri"/>
          <w:lang w:val="uk-UA" w:eastAsia="uk-UA"/>
        </w:rPr>
        <w:t>предоставлению</w:t>
      </w:r>
      <w:proofErr w:type="spellEnd"/>
      <w:r>
        <w:rPr>
          <w:rFonts w:eastAsia="Calibri"/>
          <w:lang w:val="uk-UA" w:eastAsia="uk-UA"/>
        </w:rPr>
        <w:t xml:space="preserve"> </w:t>
      </w:r>
      <w:proofErr w:type="spellStart"/>
      <w:r w:rsidRPr="006C1C44">
        <w:rPr>
          <w:rFonts w:eastAsia="Calibri"/>
          <w:lang w:val="uk-UA" w:eastAsia="uk-UA"/>
        </w:rPr>
        <w:t>администраци</w:t>
      </w:r>
      <w:proofErr w:type="spellEnd"/>
      <w:r w:rsidRPr="006C1C44">
        <w:rPr>
          <w:rFonts w:eastAsia="Calibri"/>
          <w:lang w:eastAsia="uk-UA"/>
        </w:rPr>
        <w:t>ей</w:t>
      </w:r>
      <w:r w:rsidRPr="006C1C44">
        <w:rPr>
          <w:rFonts w:eastAsia="Calibri"/>
          <w:lang w:val="uk-UA" w:eastAsia="uk-UA"/>
        </w:rPr>
        <w:t xml:space="preserve"> </w:t>
      </w:r>
      <w:r w:rsidRPr="006C1C44">
        <w:rPr>
          <w:rFonts w:eastAsia="Calibri"/>
          <w:lang w:eastAsia="uk-UA"/>
        </w:rPr>
        <w:t>Арзги</w:t>
      </w:r>
      <w:r w:rsidRPr="006C1C44">
        <w:rPr>
          <w:rFonts w:eastAsia="Calibri"/>
          <w:lang w:eastAsia="uk-UA"/>
        </w:rPr>
        <w:t>р</w:t>
      </w:r>
      <w:r w:rsidRPr="006C1C44">
        <w:rPr>
          <w:rFonts w:eastAsia="Calibri"/>
          <w:lang w:eastAsia="uk-UA"/>
        </w:rPr>
        <w:t>ского муниципального</w:t>
      </w:r>
      <w:r w:rsidRPr="006C1C44">
        <w:rPr>
          <w:rFonts w:eastAsia="Calibri"/>
          <w:lang w:val="uk-UA" w:eastAsia="uk-UA"/>
        </w:rPr>
        <w:t xml:space="preserve"> округа Ставропольського </w:t>
      </w:r>
      <w:proofErr w:type="spellStart"/>
      <w:r w:rsidRPr="006C1C44">
        <w:rPr>
          <w:rFonts w:eastAsia="Calibri"/>
          <w:lang w:val="uk-UA" w:eastAsia="uk-UA"/>
        </w:rPr>
        <w:t>края</w:t>
      </w:r>
      <w:proofErr w:type="spellEnd"/>
      <w:r w:rsidRPr="006C1C44">
        <w:rPr>
          <w:rFonts w:eastAsia="Calibri"/>
          <w:lang w:val="uk-UA" w:eastAsia="uk-UA"/>
        </w:rPr>
        <w:t xml:space="preserve"> </w:t>
      </w:r>
      <w:proofErr w:type="spellStart"/>
      <w:r w:rsidRPr="006C1C44">
        <w:rPr>
          <w:rFonts w:eastAsia="Calibri"/>
          <w:lang w:val="uk-UA" w:eastAsia="uk-UA"/>
        </w:rPr>
        <w:t>муниципальной</w:t>
      </w:r>
      <w:proofErr w:type="spellEnd"/>
      <w:r w:rsidRPr="006C1C44">
        <w:rPr>
          <w:rFonts w:eastAsia="Calibri"/>
          <w:lang w:val="uk-UA" w:eastAsia="uk-UA"/>
        </w:rPr>
        <w:t xml:space="preserve"> услуги </w:t>
      </w:r>
      <w:r w:rsidRPr="006C1C44">
        <w:rPr>
          <w:rFonts w:eastAsia="Courier New"/>
          <w:lang w:bidi="en-US"/>
        </w:rPr>
        <w:t>«</w:t>
      </w:r>
      <w:r w:rsidRPr="006C1C44">
        <w:rPr>
          <w:rFonts w:eastAsia="Calibri"/>
          <w:lang w:eastAsia="en-US"/>
        </w:rPr>
        <w:t>Предоставление жилого помещения по договору социального найма</w:t>
      </w:r>
      <w:r w:rsidRPr="006C1C44">
        <w:rPr>
          <w:rFonts w:eastAsia="Courier New"/>
          <w:lang w:bidi="en-US"/>
        </w:rPr>
        <w:t>»</w:t>
      </w:r>
    </w:p>
    <w:p w:rsidR="006C1C44" w:rsidRPr="006C1C44" w:rsidRDefault="006C1C44" w:rsidP="006C1C44">
      <w:pPr>
        <w:autoSpaceDE w:val="0"/>
        <w:autoSpaceDN w:val="0"/>
      </w:pPr>
    </w:p>
    <w:p w:rsidR="006C1C44" w:rsidRPr="006C1C44" w:rsidRDefault="006C1C44" w:rsidP="006C1C44">
      <w:pPr>
        <w:ind w:firstLine="708"/>
        <w:jc w:val="both"/>
      </w:pPr>
      <w:proofErr w:type="gramStart"/>
      <w:r w:rsidRPr="006C1C44">
        <w:t>В соответствии с Жилищным кодексом Российской Федерации, федеральными законами от 27.07.2010 г. № 210-ФЗ «Об организации предоставления государственных и муниципальных услуг», от 06.10.2003 г. № 131-ФЗ «Об общих принципах организации местного самоуправл</w:t>
      </w:r>
      <w:r w:rsidRPr="006C1C44">
        <w:t>е</w:t>
      </w:r>
      <w:r w:rsidRPr="006C1C44">
        <w:t>ния в Российской Федерации», Законом Ставропольского края от 16.03.2006 г. № 13-кз «О н</w:t>
      </w:r>
      <w:r w:rsidRPr="006C1C44">
        <w:t>е</w:t>
      </w:r>
      <w:r w:rsidRPr="006C1C44">
        <w:t>которых вопросах в области жилищных отношений в Ставропольском крае», приказом мин</w:t>
      </w:r>
      <w:r w:rsidRPr="006C1C44">
        <w:t>и</w:t>
      </w:r>
      <w:r w:rsidRPr="006C1C44">
        <w:t>стерства жилищно-коммунального хозяйства, строительства и архитектуры Ставропольского края от</w:t>
      </w:r>
      <w:proofErr w:type="gramEnd"/>
      <w:r w:rsidRPr="006C1C44">
        <w:t xml:space="preserve"> </w:t>
      </w:r>
      <w:proofErr w:type="gramStart"/>
      <w:r w:rsidRPr="006C1C44">
        <w:t>11.09.2006 г. № 252 «Об утверждении Методических рекомендаций для органов местн</w:t>
      </w:r>
      <w:r w:rsidRPr="006C1C44">
        <w:t>о</w:t>
      </w:r>
      <w:r w:rsidRPr="006C1C44">
        <w:t>го самоуправления муниципальных образований Ставропольского края по ведению учета гра</w:t>
      </w:r>
      <w:r w:rsidRPr="006C1C44">
        <w:t>ж</w:t>
      </w:r>
      <w:r w:rsidRPr="006C1C44">
        <w:t>дан в качестве  нуждающихся в жилых помещениях, предоставляемых по договорам социал</w:t>
      </w:r>
      <w:r w:rsidRPr="006C1C44">
        <w:t>ь</w:t>
      </w:r>
      <w:r w:rsidRPr="006C1C44">
        <w:t xml:space="preserve">ного найма», </w:t>
      </w:r>
      <w:r w:rsidRPr="006C1C44">
        <w:rPr>
          <w:rFonts w:eastAsia="Calibri"/>
          <w:lang w:eastAsia="zh-CN" w:bidi="en-US"/>
        </w:rPr>
        <w:t>постановлением администрации Арзгирского муниципального  округа Ставр</w:t>
      </w:r>
      <w:r w:rsidRPr="006C1C44">
        <w:rPr>
          <w:rFonts w:eastAsia="Calibri"/>
          <w:lang w:eastAsia="zh-CN" w:bidi="en-US"/>
        </w:rPr>
        <w:t>о</w:t>
      </w:r>
      <w:r w:rsidRPr="006C1C44">
        <w:rPr>
          <w:rFonts w:eastAsia="Calibri"/>
          <w:lang w:eastAsia="zh-CN" w:bidi="en-US"/>
        </w:rPr>
        <w:t>польского края от 15.02.2021 г № 118 «Об утверждении Порядка разработки и утверждения а</w:t>
      </w:r>
      <w:r w:rsidRPr="006C1C44">
        <w:rPr>
          <w:rFonts w:eastAsia="Calibri"/>
          <w:lang w:eastAsia="zh-CN" w:bidi="en-US"/>
        </w:rPr>
        <w:t>д</w:t>
      </w:r>
      <w:r w:rsidRPr="006C1C44">
        <w:rPr>
          <w:rFonts w:eastAsia="Calibri"/>
          <w:lang w:eastAsia="zh-CN" w:bidi="en-US"/>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w:t>
      </w:r>
      <w:proofErr w:type="gramEnd"/>
      <w:r w:rsidRPr="006C1C44">
        <w:rPr>
          <w:rFonts w:eastAsia="Calibri"/>
          <w:lang w:eastAsia="zh-CN" w:bidi="en-US"/>
        </w:rPr>
        <w:t xml:space="preserve"> </w:t>
      </w:r>
      <w:proofErr w:type="gramStart"/>
      <w:r w:rsidRPr="006C1C44">
        <w:rPr>
          <w:rFonts w:eastAsia="Calibri"/>
          <w:lang w:eastAsia="zh-CN" w:bidi="en-US"/>
        </w:rPr>
        <w:t>и утверждения адм</w:t>
      </w:r>
      <w:r w:rsidRPr="006C1C44">
        <w:rPr>
          <w:rFonts w:eastAsia="Calibri"/>
          <w:lang w:eastAsia="zh-CN" w:bidi="en-US"/>
        </w:rPr>
        <w:t>и</w:t>
      </w:r>
      <w:r w:rsidRPr="006C1C44">
        <w:rPr>
          <w:rFonts w:eastAsia="Calibri"/>
          <w:lang w:eastAsia="zh-CN" w:bidi="en-US"/>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6C1C44">
        <w:rPr>
          <w:rFonts w:eastAsia="Calibri"/>
          <w:lang w:eastAsia="zh-CN" w:bidi="en-US"/>
        </w:rPr>
        <w:t>р</w:t>
      </w:r>
      <w:r w:rsidRPr="006C1C44">
        <w:rPr>
          <w:rFonts w:eastAsia="Calibri"/>
          <w:lang w:eastAsia="zh-CN" w:bidi="en-US"/>
        </w:rPr>
        <w:t>тизы проектов административных регламентов предоставления муниципальных услуг и прое</w:t>
      </w:r>
      <w:r w:rsidRPr="006C1C44">
        <w:rPr>
          <w:rFonts w:eastAsia="Calibri"/>
          <w:lang w:eastAsia="zh-CN" w:bidi="en-US"/>
        </w:rPr>
        <w:t>к</w:t>
      </w:r>
      <w:r w:rsidRPr="006C1C44">
        <w:rPr>
          <w:rFonts w:eastAsia="Calibri"/>
          <w:lang w:eastAsia="zh-CN" w:bidi="en-US"/>
        </w:rPr>
        <w:t>тов административных регламентов исполнения муниципальных контрольных функций», п</w:t>
      </w:r>
      <w:r w:rsidRPr="006C1C44">
        <w:rPr>
          <w:rFonts w:eastAsia="Calibri"/>
          <w:lang w:eastAsia="zh-CN" w:bidi="en-US"/>
        </w:rPr>
        <w:t>о</w:t>
      </w:r>
      <w:r w:rsidRPr="006C1C44">
        <w:rPr>
          <w:rFonts w:eastAsia="Calibri"/>
          <w:lang w:eastAsia="zh-CN" w:bidi="en-US"/>
        </w:rPr>
        <w:t>становлением администрации Арзгирского муниципального округа Ставропольского края от                   04 марта 2021 г. № 187 «Об утверждении Перечней муниципальных услуг и муниципальных функций» (в редакции постановления администрации Арзгирского муниципального округа</w:t>
      </w:r>
      <w:proofErr w:type="gramEnd"/>
      <w:r w:rsidRPr="006C1C44">
        <w:rPr>
          <w:rFonts w:eastAsia="Calibri"/>
          <w:lang w:eastAsia="zh-CN" w:bidi="en-US"/>
        </w:rPr>
        <w:t xml:space="preserve"> </w:t>
      </w:r>
      <w:proofErr w:type="gramStart"/>
      <w:r w:rsidRPr="006C1C44">
        <w:rPr>
          <w:rFonts w:eastAsia="Calibri"/>
          <w:lang w:eastAsia="zh-CN" w:bidi="en-US"/>
        </w:rPr>
        <w:t xml:space="preserve">Ставропольского края от 27 апреля 2021 г. № 361, от 05.09.2023 г. №601) </w:t>
      </w:r>
      <w:r w:rsidRPr="006C1C44">
        <w:t>администрация Ар</w:t>
      </w:r>
      <w:r w:rsidRPr="006C1C44">
        <w:t>з</w:t>
      </w:r>
      <w:r w:rsidRPr="006C1C44">
        <w:t>гирского муниципального округа Ставропольского края</w:t>
      </w:r>
      <w:proofErr w:type="gramEnd"/>
    </w:p>
    <w:p w:rsidR="006C1C44" w:rsidRPr="006C1C44" w:rsidRDefault="006C1C44" w:rsidP="006C1C44">
      <w:pPr>
        <w:rPr>
          <w:b/>
        </w:rPr>
      </w:pPr>
    </w:p>
    <w:p w:rsidR="006C1C44" w:rsidRPr="006C1C44" w:rsidRDefault="006C1C44" w:rsidP="006C1C44">
      <w:r w:rsidRPr="006C1C44">
        <w:t xml:space="preserve">ПОСТАНОВЛЯЕТ: </w:t>
      </w:r>
    </w:p>
    <w:p w:rsidR="006C1C44" w:rsidRPr="006C1C44" w:rsidRDefault="006C1C44" w:rsidP="006C1C44">
      <w:pPr>
        <w:ind w:firstLine="720"/>
      </w:pPr>
    </w:p>
    <w:p w:rsidR="006C1C44" w:rsidRPr="006C1C44" w:rsidRDefault="006C1C44" w:rsidP="006C1C44">
      <w:pPr>
        <w:autoSpaceDE w:val="0"/>
        <w:autoSpaceDN w:val="0"/>
        <w:ind w:firstLine="708"/>
        <w:jc w:val="both"/>
        <w:rPr>
          <w:rFonts w:eastAsia="Calibri"/>
          <w:bCs/>
          <w:lang w:eastAsia="uk-UA"/>
        </w:rPr>
      </w:pPr>
      <w:r w:rsidRPr="006C1C44">
        <w:rPr>
          <w:rFonts w:eastAsia="Calibri" w:cs="Calibri"/>
          <w:lang w:eastAsia="uk-UA"/>
        </w:rPr>
        <w:t>1.</w:t>
      </w:r>
      <w:r w:rsidRPr="006C1C44">
        <w:rPr>
          <w:rFonts w:eastAsia="Calibri" w:cs="Calibri"/>
          <w:lang w:val="uk-UA" w:eastAsia="uk-UA"/>
        </w:rPr>
        <w:t xml:space="preserve">Утвердить </w:t>
      </w:r>
      <w:proofErr w:type="spellStart"/>
      <w:r w:rsidRPr="006C1C44">
        <w:rPr>
          <w:rFonts w:eastAsia="Calibri" w:cs="Calibri"/>
          <w:lang w:val="uk-UA" w:eastAsia="uk-UA"/>
        </w:rPr>
        <w:t>адм</w:t>
      </w:r>
      <w:r w:rsidRPr="006C1C44">
        <w:rPr>
          <w:rFonts w:eastAsia="Calibri" w:cs="Calibri"/>
          <w:lang w:eastAsia="uk-UA"/>
        </w:rPr>
        <w:t>инистративный</w:t>
      </w:r>
      <w:proofErr w:type="spellEnd"/>
      <w:r w:rsidRPr="006C1C44">
        <w:rPr>
          <w:rFonts w:eastAsia="Calibri" w:cs="Calibri"/>
          <w:lang w:val="uk-UA" w:eastAsia="uk-UA"/>
        </w:rPr>
        <w:t xml:space="preserve"> регламент </w:t>
      </w:r>
      <w:r w:rsidRPr="006C1C44">
        <w:rPr>
          <w:rFonts w:eastAsia="Calibri" w:cs="Calibri"/>
          <w:color w:val="000000"/>
          <w:lang w:val="uk-UA" w:eastAsia="uk-UA"/>
        </w:rPr>
        <w:t xml:space="preserve">по </w:t>
      </w:r>
      <w:proofErr w:type="spellStart"/>
      <w:r w:rsidRPr="006C1C44">
        <w:rPr>
          <w:rFonts w:eastAsia="Calibri" w:cs="Calibri"/>
          <w:color w:val="000000"/>
          <w:lang w:val="uk-UA" w:eastAsia="uk-UA"/>
        </w:rPr>
        <w:t>предоставлению</w:t>
      </w:r>
      <w:proofErr w:type="spellEnd"/>
      <w:r w:rsidRPr="006C1C44">
        <w:rPr>
          <w:rFonts w:eastAsia="Calibri" w:cs="Calibri"/>
          <w:color w:val="000000"/>
          <w:lang w:val="uk-UA" w:eastAsia="uk-UA"/>
        </w:rPr>
        <w:t xml:space="preserve"> </w:t>
      </w:r>
      <w:proofErr w:type="spellStart"/>
      <w:r w:rsidRPr="006C1C44">
        <w:rPr>
          <w:rFonts w:eastAsia="Calibri" w:cs="Calibri"/>
          <w:color w:val="000000"/>
          <w:lang w:val="uk-UA" w:eastAsia="uk-UA"/>
        </w:rPr>
        <w:t>администраци</w:t>
      </w:r>
      <w:proofErr w:type="spellEnd"/>
      <w:r w:rsidRPr="006C1C44">
        <w:rPr>
          <w:rFonts w:eastAsia="Calibri" w:cs="Calibri"/>
          <w:color w:val="000000"/>
          <w:lang w:eastAsia="uk-UA"/>
        </w:rPr>
        <w:t>ей</w:t>
      </w:r>
      <w:r w:rsidRPr="006C1C44">
        <w:rPr>
          <w:rFonts w:eastAsia="Calibri" w:cs="Calibri"/>
          <w:color w:val="000000"/>
          <w:lang w:val="uk-UA" w:eastAsia="uk-UA"/>
        </w:rPr>
        <w:t xml:space="preserve"> </w:t>
      </w:r>
      <w:r w:rsidRPr="006C1C44">
        <w:rPr>
          <w:rFonts w:eastAsia="Calibri" w:cs="Calibri"/>
          <w:color w:val="000000"/>
          <w:lang w:eastAsia="uk-UA"/>
        </w:rPr>
        <w:t>Арзги</w:t>
      </w:r>
      <w:r w:rsidRPr="006C1C44">
        <w:rPr>
          <w:rFonts w:eastAsia="Calibri" w:cs="Calibri"/>
          <w:color w:val="000000"/>
          <w:lang w:eastAsia="uk-UA"/>
        </w:rPr>
        <w:t>р</w:t>
      </w:r>
      <w:r w:rsidRPr="006C1C44">
        <w:rPr>
          <w:rFonts w:eastAsia="Calibri" w:cs="Calibri"/>
          <w:color w:val="000000"/>
          <w:lang w:eastAsia="uk-UA"/>
        </w:rPr>
        <w:t>ского муниципального</w:t>
      </w:r>
      <w:r w:rsidRPr="006C1C44">
        <w:rPr>
          <w:rFonts w:eastAsia="Calibri" w:cs="Calibri"/>
          <w:color w:val="000000"/>
          <w:lang w:val="uk-UA" w:eastAsia="uk-UA"/>
        </w:rPr>
        <w:t xml:space="preserve"> округа </w:t>
      </w:r>
      <w:proofErr w:type="spellStart"/>
      <w:r w:rsidRPr="006C1C44">
        <w:rPr>
          <w:rFonts w:eastAsia="Calibri" w:cs="Calibri"/>
          <w:color w:val="000000"/>
          <w:lang w:val="uk-UA" w:eastAsia="uk-UA"/>
        </w:rPr>
        <w:t>Ставропольского</w:t>
      </w:r>
      <w:proofErr w:type="spellEnd"/>
      <w:r w:rsidRPr="006C1C44">
        <w:rPr>
          <w:rFonts w:eastAsia="Calibri" w:cs="Calibri"/>
          <w:color w:val="000000"/>
          <w:lang w:val="uk-UA" w:eastAsia="uk-UA"/>
        </w:rPr>
        <w:t xml:space="preserve"> </w:t>
      </w:r>
      <w:proofErr w:type="spellStart"/>
      <w:r w:rsidRPr="006C1C44">
        <w:rPr>
          <w:rFonts w:eastAsia="Calibri" w:cs="Calibri"/>
          <w:color w:val="000000"/>
          <w:lang w:val="uk-UA" w:eastAsia="uk-UA"/>
        </w:rPr>
        <w:t>края</w:t>
      </w:r>
      <w:proofErr w:type="spellEnd"/>
      <w:r w:rsidRPr="006C1C44">
        <w:rPr>
          <w:rFonts w:eastAsia="Calibri" w:cs="Calibri"/>
          <w:color w:val="000000"/>
          <w:lang w:val="uk-UA" w:eastAsia="uk-UA"/>
        </w:rPr>
        <w:t xml:space="preserve"> </w:t>
      </w:r>
      <w:proofErr w:type="spellStart"/>
      <w:r w:rsidRPr="006C1C44">
        <w:rPr>
          <w:rFonts w:eastAsia="Calibri" w:cs="Calibri"/>
          <w:color w:val="000000"/>
          <w:lang w:val="uk-UA" w:eastAsia="uk-UA"/>
        </w:rPr>
        <w:t>муниципальной</w:t>
      </w:r>
      <w:proofErr w:type="spellEnd"/>
      <w:r w:rsidRPr="006C1C44">
        <w:rPr>
          <w:rFonts w:eastAsia="Calibri" w:cs="Calibri"/>
          <w:color w:val="000000"/>
          <w:lang w:val="uk-UA" w:eastAsia="uk-UA"/>
        </w:rPr>
        <w:t xml:space="preserve"> услуги «</w:t>
      </w:r>
      <w:r w:rsidRPr="006C1C44">
        <w:rPr>
          <w:rFonts w:eastAsia="Calibri"/>
          <w:lang w:eastAsia="uk-UA"/>
        </w:rPr>
        <w:t>Предоставление жилого помещения по договору социального найма</w:t>
      </w:r>
      <w:r w:rsidRPr="006C1C44">
        <w:rPr>
          <w:rFonts w:eastAsia="Calibri"/>
          <w:bCs/>
          <w:lang w:val="uk-UA" w:eastAsia="uk-UA"/>
        </w:rPr>
        <w:t>»</w:t>
      </w:r>
      <w:r w:rsidRPr="006C1C44">
        <w:rPr>
          <w:rFonts w:eastAsia="Calibri"/>
          <w:bCs/>
          <w:lang w:eastAsia="uk-UA"/>
        </w:rPr>
        <w:t>.</w:t>
      </w:r>
    </w:p>
    <w:p w:rsidR="006C1C44" w:rsidRPr="006C1C44" w:rsidRDefault="006C1C44" w:rsidP="006C1C44">
      <w:pPr>
        <w:autoSpaceDE w:val="0"/>
        <w:autoSpaceDN w:val="0"/>
        <w:ind w:firstLine="708"/>
        <w:jc w:val="both"/>
      </w:pPr>
      <w:r w:rsidRPr="006C1C44">
        <w:t xml:space="preserve">2. </w:t>
      </w:r>
      <w:proofErr w:type="gramStart"/>
      <w:r w:rsidRPr="006C1C44">
        <w:rPr>
          <w:lang w:eastAsia="zh-CN" w:bidi="en-US"/>
        </w:rPr>
        <w:t>Контроль за</w:t>
      </w:r>
      <w:proofErr w:type="gramEnd"/>
      <w:r w:rsidRPr="006C1C44">
        <w:rPr>
          <w:lang w:eastAsia="zh-CN" w:bidi="en-US"/>
        </w:rPr>
        <w:t xml:space="preserve"> выполнением настоящего постановления возложить на  заместителя гл</w:t>
      </w:r>
      <w:r w:rsidRPr="006C1C44">
        <w:rPr>
          <w:lang w:eastAsia="zh-CN" w:bidi="en-US"/>
        </w:rPr>
        <w:t>а</w:t>
      </w:r>
      <w:r w:rsidRPr="006C1C44">
        <w:rPr>
          <w:lang w:eastAsia="zh-CN" w:bidi="en-US"/>
        </w:rPr>
        <w:t>вы администрации Арзгирского муниципального округа Ковалеву Е.В.</w:t>
      </w:r>
    </w:p>
    <w:p w:rsidR="006C1C44" w:rsidRPr="006C1C44" w:rsidRDefault="006C1C44" w:rsidP="006C1C44">
      <w:pPr>
        <w:autoSpaceDE w:val="0"/>
        <w:autoSpaceDN w:val="0"/>
        <w:ind w:firstLine="708"/>
        <w:jc w:val="both"/>
      </w:pPr>
      <w:r w:rsidRPr="006C1C44">
        <w:t xml:space="preserve">3. </w:t>
      </w:r>
      <w:r w:rsidRPr="006C1C44">
        <w:rPr>
          <w:rFonts w:eastAsia="Calibri"/>
          <w:lang w:eastAsia="zh-CN" w:bidi="en-US"/>
        </w:rPr>
        <w:t>Настоящее постановление вступает в силу на следующий день после дня его офиц</w:t>
      </w:r>
      <w:r w:rsidRPr="006C1C44">
        <w:rPr>
          <w:rFonts w:eastAsia="Calibri"/>
          <w:lang w:eastAsia="zh-CN" w:bidi="en-US"/>
        </w:rPr>
        <w:t>и</w:t>
      </w:r>
      <w:r w:rsidRPr="006C1C44">
        <w:rPr>
          <w:rFonts w:eastAsia="Calibri"/>
          <w:lang w:eastAsia="zh-CN" w:bidi="en-US"/>
        </w:rPr>
        <w:t>ального опубликования (обнародования).</w:t>
      </w:r>
    </w:p>
    <w:p w:rsidR="006C1C44" w:rsidRPr="006C1C44" w:rsidRDefault="006C1C44" w:rsidP="006C1C44">
      <w:pPr>
        <w:spacing w:line="240" w:lineRule="exact"/>
      </w:pPr>
    </w:p>
    <w:p w:rsidR="006C1C44" w:rsidRPr="006C1C44" w:rsidRDefault="006C1C44" w:rsidP="006C1C44">
      <w:pPr>
        <w:spacing w:line="240" w:lineRule="exact"/>
      </w:pPr>
    </w:p>
    <w:p w:rsidR="006C1C44" w:rsidRPr="006C1C44" w:rsidRDefault="006C1C44" w:rsidP="006C1C44">
      <w:pPr>
        <w:spacing w:line="240" w:lineRule="exact"/>
      </w:pPr>
      <w:r w:rsidRPr="006C1C44">
        <w:t>Глава Арзгирского муниципального  округа</w:t>
      </w:r>
    </w:p>
    <w:p w:rsidR="006C1C44" w:rsidRPr="006C1C44" w:rsidRDefault="006C1C44" w:rsidP="006C1C44">
      <w:pPr>
        <w:spacing w:line="240" w:lineRule="exact"/>
      </w:pPr>
      <w:r w:rsidRPr="006C1C44">
        <w:t>Ставропольского края                                                                       А.И. Палагута</w:t>
      </w:r>
    </w:p>
    <w:p w:rsidR="00F20DB1" w:rsidRPr="006C1C44" w:rsidRDefault="00F20DB1" w:rsidP="00B43DEA">
      <w:pPr>
        <w:pStyle w:val="af1"/>
      </w:pPr>
    </w:p>
    <w:p w:rsidR="00F8491B" w:rsidRPr="00A95C71" w:rsidRDefault="00F8491B" w:rsidP="00F8491B">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2" w:history="1">
        <w:r>
          <w:rPr>
            <w:rStyle w:val="ae"/>
          </w:rPr>
          <w:t>http://arzgiradmin.ru</w:t>
        </w:r>
      </w:hyperlink>
      <w:r>
        <w:t>)</w:t>
      </w:r>
    </w:p>
    <w:p w:rsidR="0027630D" w:rsidRDefault="0027630D" w:rsidP="004E73BE">
      <w:pPr>
        <w:pStyle w:val="aff"/>
        <w:contextualSpacing/>
        <w:rPr>
          <w:b/>
          <w:sz w:val="32"/>
          <w:szCs w:val="32"/>
        </w:rPr>
      </w:pPr>
    </w:p>
    <w:p w:rsidR="006C1C44" w:rsidRPr="00876DA6" w:rsidRDefault="006C1C44" w:rsidP="006C1C44">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6C1C44" w:rsidRPr="00876DA6" w:rsidRDefault="006C1C44" w:rsidP="006C1C44">
      <w:pPr>
        <w:pStyle w:val="aff"/>
        <w:spacing w:line="240" w:lineRule="exact"/>
        <w:contextualSpacing/>
        <w:rPr>
          <w:b/>
          <w:sz w:val="24"/>
          <w:szCs w:val="24"/>
        </w:rPr>
      </w:pPr>
    </w:p>
    <w:p w:rsidR="006C1C44" w:rsidRPr="00876DA6" w:rsidRDefault="006C1C44" w:rsidP="006C1C44">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6C1C44" w:rsidRPr="00876DA6" w:rsidRDefault="006C1C44" w:rsidP="006C1C44">
      <w:pPr>
        <w:pStyle w:val="aff"/>
        <w:spacing w:line="240" w:lineRule="exact"/>
        <w:contextualSpacing/>
        <w:rPr>
          <w:b/>
          <w:sz w:val="24"/>
          <w:szCs w:val="24"/>
        </w:rPr>
      </w:pPr>
      <w:r w:rsidRPr="00876DA6">
        <w:rPr>
          <w:b/>
          <w:sz w:val="24"/>
          <w:szCs w:val="24"/>
        </w:rPr>
        <w:t>СТАВРОПОЛЬСКОГО КРАЯ</w:t>
      </w:r>
    </w:p>
    <w:p w:rsidR="006C1C44" w:rsidRPr="006C1C44" w:rsidRDefault="006C1C44" w:rsidP="006C1C4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C1C44" w:rsidRPr="006C1C44" w:rsidTr="006C1C44">
        <w:trPr>
          <w:trHeight w:val="296"/>
        </w:trPr>
        <w:tc>
          <w:tcPr>
            <w:tcW w:w="3063" w:type="dxa"/>
          </w:tcPr>
          <w:p w:rsidR="006C1C44" w:rsidRPr="006C1C44" w:rsidRDefault="006C1C44" w:rsidP="00E77589">
            <w:pPr>
              <w:pStyle w:val="aff"/>
              <w:ind w:left="-108"/>
              <w:contextualSpacing/>
              <w:jc w:val="both"/>
              <w:rPr>
                <w:sz w:val="24"/>
                <w:szCs w:val="24"/>
              </w:rPr>
            </w:pPr>
            <w:r w:rsidRPr="006C1C44">
              <w:rPr>
                <w:sz w:val="24"/>
                <w:szCs w:val="24"/>
              </w:rPr>
              <w:t>23 апреля 2024 г.</w:t>
            </w:r>
          </w:p>
        </w:tc>
        <w:tc>
          <w:tcPr>
            <w:tcW w:w="3171" w:type="dxa"/>
          </w:tcPr>
          <w:p w:rsidR="006C1C44" w:rsidRPr="006C1C44" w:rsidRDefault="006C1C44" w:rsidP="00E77589">
            <w:pPr>
              <w:contextualSpacing/>
              <w:jc w:val="center"/>
              <w:rPr>
                <w:rFonts w:ascii="Calibri" w:hAnsi="Calibri"/>
              </w:rPr>
            </w:pPr>
            <w:r w:rsidRPr="006C1C44">
              <w:t>с. Арзгир</w:t>
            </w:r>
          </w:p>
        </w:tc>
        <w:tc>
          <w:tcPr>
            <w:tcW w:w="3405" w:type="dxa"/>
          </w:tcPr>
          <w:p w:rsidR="006C1C44" w:rsidRPr="006C1C44" w:rsidRDefault="006C1C44" w:rsidP="00E77589">
            <w:pPr>
              <w:pStyle w:val="aff"/>
              <w:contextualSpacing/>
              <w:jc w:val="both"/>
              <w:rPr>
                <w:sz w:val="24"/>
                <w:szCs w:val="24"/>
              </w:rPr>
            </w:pPr>
            <w:r w:rsidRPr="006C1C44">
              <w:rPr>
                <w:sz w:val="24"/>
                <w:szCs w:val="24"/>
              </w:rPr>
              <w:t xml:space="preserve">                           № 256</w:t>
            </w:r>
          </w:p>
          <w:p w:rsidR="006C1C44" w:rsidRPr="006C1C44" w:rsidRDefault="006C1C44" w:rsidP="00E77589">
            <w:pPr>
              <w:pStyle w:val="aff"/>
              <w:contextualSpacing/>
              <w:jc w:val="both"/>
              <w:rPr>
                <w:sz w:val="24"/>
                <w:szCs w:val="24"/>
              </w:rPr>
            </w:pPr>
          </w:p>
        </w:tc>
      </w:tr>
    </w:tbl>
    <w:p w:rsidR="006C1C44" w:rsidRPr="006C1C44" w:rsidRDefault="006C1C44" w:rsidP="006C1C44">
      <w:pPr>
        <w:suppressAutoHyphens/>
        <w:spacing w:line="240" w:lineRule="exact"/>
        <w:jc w:val="both"/>
        <w:rPr>
          <w:rFonts w:eastAsia="Lucida Sans Unicode"/>
          <w:bCs/>
          <w:spacing w:val="2"/>
          <w:lang w:eastAsia="zh-CN" w:bidi="en-US"/>
        </w:rPr>
      </w:pPr>
      <w:r w:rsidRPr="006C1C44">
        <w:rPr>
          <w:rFonts w:eastAsia="Calibri"/>
          <w:bCs/>
          <w:kern w:val="36"/>
          <w:lang w:val="uk-UA" w:eastAsia="uk-UA"/>
        </w:rPr>
        <w:t xml:space="preserve">Об </w:t>
      </w:r>
      <w:proofErr w:type="spellStart"/>
      <w:r w:rsidRPr="006C1C44">
        <w:rPr>
          <w:rFonts w:eastAsia="Calibri"/>
          <w:bCs/>
          <w:kern w:val="36"/>
          <w:lang w:val="uk-UA" w:eastAsia="uk-UA"/>
        </w:rPr>
        <w:t>утверждении</w:t>
      </w:r>
      <w:proofErr w:type="spellEnd"/>
      <w:r w:rsidRPr="006C1C44">
        <w:rPr>
          <w:rFonts w:eastAsia="Calibri"/>
          <w:bCs/>
          <w:kern w:val="36"/>
          <w:lang w:val="uk-UA" w:eastAsia="uk-UA"/>
        </w:rPr>
        <w:t xml:space="preserve"> </w:t>
      </w:r>
      <w:proofErr w:type="spellStart"/>
      <w:r w:rsidRPr="006C1C44">
        <w:rPr>
          <w:rFonts w:eastAsia="Calibri"/>
          <w:lang w:val="uk-UA" w:eastAsia="uk-UA"/>
        </w:rPr>
        <w:t>административного</w:t>
      </w:r>
      <w:proofErr w:type="spellEnd"/>
      <w:r w:rsidRPr="006C1C44">
        <w:rPr>
          <w:rFonts w:eastAsia="Calibri"/>
          <w:lang w:val="uk-UA" w:eastAsia="uk-UA"/>
        </w:rPr>
        <w:t xml:space="preserve"> </w:t>
      </w:r>
      <w:proofErr w:type="spellStart"/>
      <w:r w:rsidRPr="006C1C44">
        <w:rPr>
          <w:rFonts w:eastAsia="Calibri"/>
          <w:lang w:val="uk-UA" w:eastAsia="uk-UA"/>
        </w:rPr>
        <w:t>регламента</w:t>
      </w:r>
      <w:proofErr w:type="spellEnd"/>
      <w:r w:rsidRPr="006C1C44">
        <w:rPr>
          <w:rFonts w:eastAsia="Calibri"/>
          <w:lang w:val="uk-UA" w:eastAsia="uk-UA"/>
        </w:rPr>
        <w:t xml:space="preserve"> по </w:t>
      </w:r>
      <w:proofErr w:type="spellStart"/>
      <w:r w:rsidRPr="006C1C44">
        <w:rPr>
          <w:rFonts w:eastAsia="Calibri"/>
          <w:lang w:val="uk-UA" w:eastAsia="uk-UA"/>
        </w:rPr>
        <w:t>предоставлению</w:t>
      </w:r>
      <w:proofErr w:type="spellEnd"/>
      <w:r w:rsidRPr="006C1C44">
        <w:rPr>
          <w:rFonts w:eastAsia="Calibri"/>
          <w:lang w:val="uk-UA" w:eastAsia="uk-UA"/>
        </w:rPr>
        <w:t xml:space="preserve"> </w:t>
      </w:r>
      <w:proofErr w:type="spellStart"/>
      <w:r w:rsidRPr="006C1C44">
        <w:rPr>
          <w:rFonts w:eastAsia="Calibri"/>
          <w:lang w:val="uk-UA" w:eastAsia="uk-UA"/>
        </w:rPr>
        <w:t>администраци</w:t>
      </w:r>
      <w:proofErr w:type="spellEnd"/>
      <w:r w:rsidRPr="006C1C44">
        <w:rPr>
          <w:rFonts w:eastAsia="Calibri"/>
          <w:lang w:eastAsia="uk-UA"/>
        </w:rPr>
        <w:t>ей</w:t>
      </w:r>
      <w:r w:rsidRPr="006C1C44">
        <w:rPr>
          <w:rFonts w:eastAsia="Calibri"/>
          <w:lang w:val="uk-UA" w:eastAsia="uk-UA"/>
        </w:rPr>
        <w:t xml:space="preserve"> </w:t>
      </w:r>
      <w:r w:rsidRPr="006C1C44">
        <w:rPr>
          <w:rFonts w:eastAsia="Calibri"/>
          <w:lang w:eastAsia="uk-UA"/>
        </w:rPr>
        <w:t>Арзгирского муниципального</w:t>
      </w:r>
      <w:r w:rsidRPr="006C1C44">
        <w:rPr>
          <w:rFonts w:eastAsia="Calibri"/>
          <w:lang w:val="uk-UA" w:eastAsia="uk-UA"/>
        </w:rPr>
        <w:t xml:space="preserve"> округа </w:t>
      </w:r>
      <w:proofErr w:type="spellStart"/>
      <w:r w:rsidRPr="006C1C44">
        <w:rPr>
          <w:rFonts w:eastAsia="Calibri"/>
          <w:lang w:val="uk-UA" w:eastAsia="uk-UA"/>
        </w:rPr>
        <w:t>Ставропольского</w:t>
      </w:r>
      <w:proofErr w:type="spellEnd"/>
      <w:r w:rsidRPr="006C1C44">
        <w:rPr>
          <w:rFonts w:eastAsia="Calibri"/>
          <w:lang w:val="uk-UA" w:eastAsia="uk-UA"/>
        </w:rPr>
        <w:t xml:space="preserve"> </w:t>
      </w:r>
      <w:proofErr w:type="spellStart"/>
      <w:r w:rsidRPr="006C1C44">
        <w:rPr>
          <w:rFonts w:eastAsia="Calibri"/>
          <w:lang w:val="uk-UA" w:eastAsia="uk-UA"/>
        </w:rPr>
        <w:t>края</w:t>
      </w:r>
      <w:proofErr w:type="spellEnd"/>
      <w:r w:rsidRPr="006C1C44">
        <w:rPr>
          <w:rFonts w:eastAsia="Calibri"/>
          <w:lang w:val="uk-UA" w:eastAsia="uk-UA"/>
        </w:rPr>
        <w:t xml:space="preserve"> </w:t>
      </w:r>
      <w:proofErr w:type="spellStart"/>
      <w:r w:rsidRPr="006C1C44">
        <w:rPr>
          <w:rFonts w:eastAsia="Calibri"/>
          <w:lang w:val="uk-UA" w:eastAsia="uk-UA"/>
        </w:rPr>
        <w:t>муниципальной</w:t>
      </w:r>
      <w:proofErr w:type="spellEnd"/>
      <w:r w:rsidRPr="006C1C44">
        <w:rPr>
          <w:rFonts w:eastAsia="Calibri"/>
          <w:lang w:val="uk-UA" w:eastAsia="uk-UA"/>
        </w:rPr>
        <w:t xml:space="preserve"> услуги </w:t>
      </w:r>
      <w:r w:rsidRPr="006C1C44">
        <w:rPr>
          <w:rFonts w:eastAsia="Courier New"/>
          <w:lang w:bidi="en-US"/>
        </w:rPr>
        <w:t>«Принятие граждан на учет в качестве нуждающихся в жилых помещениях»</w:t>
      </w:r>
    </w:p>
    <w:p w:rsidR="006C1C44" w:rsidRPr="006C1C44" w:rsidRDefault="006C1C44" w:rsidP="006C1C44">
      <w:pPr>
        <w:autoSpaceDE w:val="0"/>
        <w:autoSpaceDN w:val="0"/>
      </w:pPr>
    </w:p>
    <w:p w:rsidR="006C1C44" w:rsidRPr="006C1C44" w:rsidRDefault="006C1C44" w:rsidP="006C1C44">
      <w:pPr>
        <w:ind w:firstLine="708"/>
        <w:jc w:val="both"/>
      </w:pPr>
      <w:proofErr w:type="gramStart"/>
      <w:r w:rsidRPr="006C1C44">
        <w:t>В соответствии с Жилищным кодексом Российской Федерации, Федеральными законами от 27.07.2010 г. № 210-ФЗ «Об организации предоставления государственных и муниципальных услуг», от 06.10.2003 г. № 131-ФЗ «Об общих принципах организации местного самоуправл</w:t>
      </w:r>
      <w:r w:rsidRPr="006C1C44">
        <w:t>е</w:t>
      </w:r>
      <w:r w:rsidRPr="006C1C44">
        <w:t>ния в Российской Федерации», Постановлением Правительства РФ от 17 декабря 2010 г. № 1050 "О реализации отдельных мероприятий государственной программы Российской Федер</w:t>
      </w:r>
      <w:r w:rsidRPr="006C1C44">
        <w:t>а</w:t>
      </w:r>
      <w:r w:rsidRPr="006C1C44">
        <w:t>ции "Обеспечение доступным и комфортным жильем и коммунальными услугами граждан Ро</w:t>
      </w:r>
      <w:r w:rsidRPr="006C1C44">
        <w:t>с</w:t>
      </w:r>
      <w:r w:rsidRPr="006C1C44">
        <w:t>сийской</w:t>
      </w:r>
      <w:proofErr w:type="gramEnd"/>
      <w:r w:rsidRPr="006C1C44">
        <w:t xml:space="preserve"> </w:t>
      </w:r>
      <w:proofErr w:type="gramStart"/>
      <w:r w:rsidRPr="006C1C44">
        <w:t>Федерации", Законом Ставропольского края от 16.03.2006 г. № 13-кз «О некоторых в</w:t>
      </w:r>
      <w:r w:rsidRPr="006C1C44">
        <w:t>о</w:t>
      </w:r>
      <w:r w:rsidRPr="006C1C44">
        <w:t xml:space="preserve">просах в области жилищных отношений в Ставропольском крае», </w:t>
      </w:r>
      <w:r w:rsidRPr="006C1C44">
        <w:rPr>
          <w:rFonts w:eastAsia="Calibri"/>
          <w:lang w:eastAsia="zh-CN" w:bidi="en-US"/>
        </w:rPr>
        <w:t>постановлением администр</w:t>
      </w:r>
      <w:r w:rsidRPr="006C1C44">
        <w:rPr>
          <w:rFonts w:eastAsia="Calibri"/>
          <w:lang w:eastAsia="zh-CN" w:bidi="en-US"/>
        </w:rPr>
        <w:t>а</w:t>
      </w:r>
      <w:r w:rsidRPr="006C1C44">
        <w:rPr>
          <w:rFonts w:eastAsia="Calibri"/>
          <w:lang w:eastAsia="zh-CN" w:bidi="en-US"/>
        </w:rPr>
        <w:t>ции Арзгирского муниципального округа Ставропольского края от 15.02.2021 г № 118             «Об утверждении Порядка разработки и утверждения администрацией Арзгирского муниц</w:t>
      </w:r>
      <w:r w:rsidRPr="006C1C44">
        <w:rPr>
          <w:rFonts w:eastAsia="Calibri"/>
          <w:lang w:eastAsia="zh-CN" w:bidi="en-US"/>
        </w:rPr>
        <w:t>и</w:t>
      </w:r>
      <w:r w:rsidRPr="006C1C44">
        <w:rPr>
          <w:rFonts w:eastAsia="Calibri"/>
          <w:lang w:eastAsia="zh-CN" w:bidi="en-US"/>
        </w:rPr>
        <w:t>пального округа Ставропольского края административных регламентов предоставления мун</w:t>
      </w:r>
      <w:r w:rsidRPr="006C1C44">
        <w:rPr>
          <w:rFonts w:eastAsia="Calibri"/>
          <w:lang w:eastAsia="zh-CN" w:bidi="en-US"/>
        </w:rPr>
        <w:t>и</w:t>
      </w:r>
      <w:r w:rsidRPr="006C1C44">
        <w:rPr>
          <w:rFonts w:eastAsia="Calibri"/>
          <w:lang w:eastAsia="zh-CN" w:bidi="en-US"/>
        </w:rPr>
        <w:t>ципальных услуг, Порядка разработки и утверждения администрацией Арзгирского муниц</w:t>
      </w:r>
      <w:r w:rsidRPr="006C1C44">
        <w:rPr>
          <w:rFonts w:eastAsia="Calibri"/>
          <w:lang w:eastAsia="zh-CN" w:bidi="en-US"/>
        </w:rPr>
        <w:t>и</w:t>
      </w:r>
      <w:r w:rsidRPr="006C1C44">
        <w:rPr>
          <w:rFonts w:eastAsia="Calibri"/>
          <w:lang w:eastAsia="zh-CN" w:bidi="en-US"/>
        </w:rPr>
        <w:t>пального округа Ставропольского края административных регламентов исполнения муниц</w:t>
      </w:r>
      <w:r w:rsidRPr="006C1C44">
        <w:rPr>
          <w:rFonts w:eastAsia="Calibri"/>
          <w:lang w:eastAsia="zh-CN" w:bidi="en-US"/>
        </w:rPr>
        <w:t>и</w:t>
      </w:r>
      <w:r w:rsidRPr="006C1C44">
        <w:rPr>
          <w:rFonts w:eastAsia="Calibri"/>
          <w:lang w:eastAsia="zh-CN" w:bidi="en-US"/>
        </w:rPr>
        <w:t>пальных</w:t>
      </w:r>
      <w:proofErr w:type="gramEnd"/>
      <w:r w:rsidRPr="006C1C44">
        <w:rPr>
          <w:rFonts w:eastAsia="Calibri"/>
          <w:lang w:eastAsia="zh-CN" w:bidi="en-US"/>
        </w:rPr>
        <w:t xml:space="preserve"> </w:t>
      </w:r>
      <w:proofErr w:type="gramStart"/>
      <w:r w:rsidRPr="006C1C44">
        <w:rPr>
          <w:rFonts w:eastAsia="Calibri"/>
          <w:lang w:eastAsia="zh-CN" w:bidi="en-US"/>
        </w:rPr>
        <w:t>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постановлением администрации Арзги</w:t>
      </w:r>
      <w:r w:rsidRPr="006C1C44">
        <w:rPr>
          <w:rFonts w:eastAsia="Calibri"/>
          <w:lang w:eastAsia="zh-CN" w:bidi="en-US"/>
        </w:rPr>
        <w:t>р</w:t>
      </w:r>
      <w:r w:rsidRPr="006C1C44">
        <w:rPr>
          <w:rFonts w:eastAsia="Calibri"/>
          <w:lang w:eastAsia="zh-CN" w:bidi="en-US"/>
        </w:rPr>
        <w:t>ского муниципального округа Ставропольского края от 04 марта 2021 г. № 187 «Об утвержд</w:t>
      </w:r>
      <w:r w:rsidRPr="006C1C44">
        <w:rPr>
          <w:rFonts w:eastAsia="Calibri"/>
          <w:lang w:eastAsia="zh-CN" w:bidi="en-US"/>
        </w:rPr>
        <w:t>е</w:t>
      </w:r>
      <w:r w:rsidRPr="006C1C44">
        <w:rPr>
          <w:rFonts w:eastAsia="Calibri"/>
          <w:lang w:eastAsia="zh-CN" w:bidi="en-US"/>
        </w:rPr>
        <w:t>нии Перечней муниципальных услуг и муниципальных функций» (в редакции постановления администрации Арзгирского муниципального округа Ставропольского края от 27 апреля 2021 г. № 361, от 05.09.2023 г. № 601</w:t>
      </w:r>
      <w:proofErr w:type="gramEnd"/>
      <w:r w:rsidRPr="006C1C44">
        <w:rPr>
          <w:rFonts w:eastAsia="Calibri"/>
          <w:lang w:eastAsia="zh-CN" w:bidi="en-US"/>
        </w:rPr>
        <w:t xml:space="preserve">) </w:t>
      </w:r>
      <w:r w:rsidRPr="006C1C44">
        <w:t>администрация Арзгирского муниципального округа Ставр</w:t>
      </w:r>
      <w:r w:rsidRPr="006C1C44">
        <w:t>о</w:t>
      </w:r>
      <w:r w:rsidRPr="006C1C44">
        <w:t>польского края</w:t>
      </w:r>
    </w:p>
    <w:p w:rsidR="006C1C44" w:rsidRPr="006C1C44" w:rsidRDefault="006C1C44" w:rsidP="006C1C44">
      <w:pPr>
        <w:rPr>
          <w:b/>
        </w:rPr>
      </w:pPr>
    </w:p>
    <w:p w:rsidR="006C1C44" w:rsidRPr="006C1C44" w:rsidRDefault="006C1C44" w:rsidP="006C1C44">
      <w:r w:rsidRPr="006C1C44">
        <w:lastRenderedPageBreak/>
        <w:t xml:space="preserve">ПОСТАНОВЛЯЕТ: </w:t>
      </w:r>
    </w:p>
    <w:p w:rsidR="006C1C44" w:rsidRPr="006C1C44" w:rsidRDefault="006C1C44" w:rsidP="006C1C44">
      <w:pPr>
        <w:ind w:firstLine="720"/>
      </w:pPr>
    </w:p>
    <w:p w:rsidR="006C1C44" w:rsidRPr="006C1C44" w:rsidRDefault="006C1C44" w:rsidP="006C1C44">
      <w:pPr>
        <w:autoSpaceDE w:val="0"/>
        <w:autoSpaceDN w:val="0"/>
        <w:ind w:firstLine="708"/>
        <w:jc w:val="both"/>
        <w:rPr>
          <w:rFonts w:eastAsia="Calibri"/>
          <w:bCs/>
          <w:lang w:eastAsia="uk-UA"/>
        </w:rPr>
      </w:pPr>
      <w:r w:rsidRPr="006C1C44">
        <w:rPr>
          <w:rFonts w:eastAsia="Calibri" w:cs="Calibri"/>
          <w:lang w:eastAsia="uk-UA"/>
        </w:rPr>
        <w:t>1.</w:t>
      </w:r>
      <w:r w:rsidRPr="006C1C44">
        <w:rPr>
          <w:rFonts w:eastAsia="Calibri" w:cs="Calibri"/>
          <w:lang w:val="uk-UA" w:eastAsia="uk-UA"/>
        </w:rPr>
        <w:t xml:space="preserve">Утвердить </w:t>
      </w:r>
      <w:proofErr w:type="spellStart"/>
      <w:r w:rsidRPr="006C1C44">
        <w:rPr>
          <w:rFonts w:eastAsia="Calibri" w:cs="Calibri"/>
          <w:lang w:val="uk-UA" w:eastAsia="uk-UA"/>
        </w:rPr>
        <w:t>адм</w:t>
      </w:r>
      <w:r w:rsidRPr="006C1C44">
        <w:rPr>
          <w:rFonts w:eastAsia="Calibri" w:cs="Calibri"/>
          <w:lang w:eastAsia="uk-UA"/>
        </w:rPr>
        <w:t>инистративный</w:t>
      </w:r>
      <w:proofErr w:type="spellEnd"/>
      <w:r w:rsidRPr="006C1C44">
        <w:rPr>
          <w:rFonts w:eastAsia="Calibri" w:cs="Calibri"/>
          <w:lang w:val="uk-UA" w:eastAsia="uk-UA"/>
        </w:rPr>
        <w:t xml:space="preserve"> регламент </w:t>
      </w:r>
      <w:r w:rsidRPr="006C1C44">
        <w:rPr>
          <w:rFonts w:eastAsia="Calibri" w:cs="Calibri"/>
          <w:color w:val="000000"/>
          <w:lang w:val="uk-UA" w:eastAsia="uk-UA"/>
        </w:rPr>
        <w:t xml:space="preserve">по </w:t>
      </w:r>
      <w:proofErr w:type="spellStart"/>
      <w:r w:rsidRPr="006C1C44">
        <w:rPr>
          <w:rFonts w:eastAsia="Calibri" w:cs="Calibri"/>
          <w:color w:val="000000"/>
          <w:lang w:val="uk-UA" w:eastAsia="uk-UA"/>
        </w:rPr>
        <w:t>предоставлению</w:t>
      </w:r>
      <w:proofErr w:type="spellEnd"/>
      <w:r w:rsidRPr="006C1C44">
        <w:rPr>
          <w:rFonts w:eastAsia="Calibri" w:cs="Calibri"/>
          <w:color w:val="000000"/>
          <w:lang w:val="uk-UA" w:eastAsia="uk-UA"/>
        </w:rPr>
        <w:t xml:space="preserve"> </w:t>
      </w:r>
      <w:proofErr w:type="spellStart"/>
      <w:r w:rsidRPr="006C1C44">
        <w:rPr>
          <w:rFonts w:eastAsia="Calibri" w:cs="Calibri"/>
          <w:color w:val="000000"/>
          <w:lang w:val="uk-UA" w:eastAsia="uk-UA"/>
        </w:rPr>
        <w:t>администраци</w:t>
      </w:r>
      <w:proofErr w:type="spellEnd"/>
      <w:r w:rsidRPr="006C1C44">
        <w:rPr>
          <w:rFonts w:eastAsia="Calibri" w:cs="Calibri"/>
          <w:color w:val="000000"/>
          <w:lang w:eastAsia="uk-UA"/>
        </w:rPr>
        <w:t>ей</w:t>
      </w:r>
      <w:r w:rsidRPr="006C1C44">
        <w:rPr>
          <w:rFonts w:eastAsia="Calibri" w:cs="Calibri"/>
          <w:color w:val="000000"/>
          <w:lang w:val="uk-UA" w:eastAsia="uk-UA"/>
        </w:rPr>
        <w:t xml:space="preserve"> </w:t>
      </w:r>
      <w:r w:rsidRPr="006C1C44">
        <w:rPr>
          <w:rFonts w:eastAsia="Calibri" w:cs="Calibri"/>
          <w:color w:val="000000"/>
          <w:lang w:eastAsia="uk-UA"/>
        </w:rPr>
        <w:t>Арзги</w:t>
      </w:r>
      <w:r w:rsidRPr="006C1C44">
        <w:rPr>
          <w:rFonts w:eastAsia="Calibri" w:cs="Calibri"/>
          <w:color w:val="000000"/>
          <w:lang w:eastAsia="uk-UA"/>
        </w:rPr>
        <w:t>р</w:t>
      </w:r>
      <w:r w:rsidRPr="006C1C44">
        <w:rPr>
          <w:rFonts w:eastAsia="Calibri" w:cs="Calibri"/>
          <w:color w:val="000000"/>
          <w:lang w:eastAsia="uk-UA"/>
        </w:rPr>
        <w:t>ского муниципального</w:t>
      </w:r>
      <w:r w:rsidRPr="006C1C44">
        <w:rPr>
          <w:rFonts w:eastAsia="Calibri" w:cs="Calibri"/>
          <w:color w:val="000000"/>
          <w:lang w:val="uk-UA" w:eastAsia="uk-UA"/>
        </w:rPr>
        <w:t xml:space="preserve"> округа </w:t>
      </w:r>
      <w:proofErr w:type="spellStart"/>
      <w:r w:rsidRPr="006C1C44">
        <w:rPr>
          <w:rFonts w:eastAsia="Calibri" w:cs="Calibri"/>
          <w:color w:val="000000"/>
          <w:lang w:val="uk-UA" w:eastAsia="uk-UA"/>
        </w:rPr>
        <w:t>Ставропольского</w:t>
      </w:r>
      <w:proofErr w:type="spellEnd"/>
      <w:r w:rsidRPr="006C1C44">
        <w:rPr>
          <w:rFonts w:eastAsia="Calibri" w:cs="Calibri"/>
          <w:color w:val="000000"/>
          <w:lang w:val="uk-UA" w:eastAsia="uk-UA"/>
        </w:rPr>
        <w:t xml:space="preserve"> </w:t>
      </w:r>
      <w:proofErr w:type="spellStart"/>
      <w:r w:rsidRPr="006C1C44">
        <w:rPr>
          <w:rFonts w:eastAsia="Calibri" w:cs="Calibri"/>
          <w:color w:val="000000"/>
          <w:lang w:val="uk-UA" w:eastAsia="uk-UA"/>
        </w:rPr>
        <w:t>края</w:t>
      </w:r>
      <w:proofErr w:type="spellEnd"/>
      <w:r w:rsidRPr="006C1C44">
        <w:rPr>
          <w:rFonts w:eastAsia="Calibri" w:cs="Calibri"/>
          <w:color w:val="000000"/>
          <w:lang w:val="uk-UA" w:eastAsia="uk-UA"/>
        </w:rPr>
        <w:t xml:space="preserve"> </w:t>
      </w:r>
      <w:proofErr w:type="spellStart"/>
      <w:r w:rsidRPr="006C1C44">
        <w:rPr>
          <w:rFonts w:eastAsia="Calibri" w:cs="Calibri"/>
          <w:color w:val="000000"/>
          <w:lang w:val="uk-UA" w:eastAsia="uk-UA"/>
        </w:rPr>
        <w:t>муниципальной</w:t>
      </w:r>
      <w:proofErr w:type="spellEnd"/>
      <w:r w:rsidRPr="006C1C44">
        <w:rPr>
          <w:rFonts w:eastAsia="Calibri" w:cs="Calibri"/>
          <w:color w:val="000000"/>
          <w:lang w:val="uk-UA" w:eastAsia="uk-UA"/>
        </w:rPr>
        <w:t xml:space="preserve"> услуги «</w:t>
      </w:r>
      <w:r w:rsidRPr="006C1C44">
        <w:rPr>
          <w:rFonts w:eastAsia="Calibri"/>
          <w:lang w:eastAsia="uk-UA"/>
        </w:rPr>
        <w:t>Принятие гра</w:t>
      </w:r>
      <w:r w:rsidRPr="006C1C44">
        <w:rPr>
          <w:rFonts w:eastAsia="Calibri"/>
          <w:lang w:eastAsia="uk-UA"/>
        </w:rPr>
        <w:t>ж</w:t>
      </w:r>
      <w:r w:rsidRPr="006C1C44">
        <w:rPr>
          <w:rFonts w:eastAsia="Calibri"/>
          <w:lang w:eastAsia="uk-UA"/>
        </w:rPr>
        <w:t>дан на учет в качестве нуждающихся в жилых помещениях</w:t>
      </w:r>
      <w:r w:rsidRPr="006C1C44">
        <w:rPr>
          <w:rFonts w:eastAsia="Calibri"/>
          <w:bCs/>
          <w:lang w:val="uk-UA" w:eastAsia="uk-UA"/>
        </w:rPr>
        <w:t>»</w:t>
      </w:r>
      <w:r w:rsidRPr="006C1C44">
        <w:rPr>
          <w:rFonts w:eastAsia="Calibri"/>
          <w:bCs/>
          <w:lang w:eastAsia="uk-UA"/>
        </w:rPr>
        <w:t>.</w:t>
      </w:r>
    </w:p>
    <w:p w:rsidR="006C1C44" w:rsidRPr="006C1C44" w:rsidRDefault="006C1C44" w:rsidP="006C1C44">
      <w:pPr>
        <w:autoSpaceDE w:val="0"/>
        <w:autoSpaceDN w:val="0"/>
        <w:ind w:firstLine="708"/>
        <w:jc w:val="both"/>
        <w:rPr>
          <w:rFonts w:eastAsia="Calibri"/>
          <w:bCs/>
          <w:lang w:eastAsia="uk-UA"/>
        </w:rPr>
      </w:pPr>
      <w:r w:rsidRPr="006C1C44">
        <w:rPr>
          <w:rFonts w:eastAsia="Calibri"/>
          <w:bCs/>
          <w:lang w:eastAsia="uk-UA"/>
        </w:rPr>
        <w:t xml:space="preserve">2. </w:t>
      </w:r>
      <w:proofErr w:type="gramStart"/>
      <w:r w:rsidRPr="006C1C44">
        <w:rPr>
          <w:rFonts w:eastAsia="Calibri"/>
          <w:bCs/>
          <w:lang w:eastAsia="uk-UA"/>
        </w:rPr>
        <w:t xml:space="preserve">Признать утратившим силу </w:t>
      </w:r>
      <w:proofErr w:type="spellStart"/>
      <w:r w:rsidRPr="006C1C44">
        <w:rPr>
          <w:rFonts w:eastAsia="Calibri"/>
          <w:lang w:val="uk-UA" w:eastAsia="uk-UA"/>
        </w:rPr>
        <w:t>административный</w:t>
      </w:r>
      <w:proofErr w:type="spellEnd"/>
      <w:r w:rsidRPr="006C1C44">
        <w:rPr>
          <w:rFonts w:eastAsia="Calibri"/>
          <w:lang w:val="uk-UA" w:eastAsia="uk-UA"/>
        </w:rPr>
        <w:t xml:space="preserve"> регламент по </w:t>
      </w:r>
      <w:proofErr w:type="spellStart"/>
      <w:r w:rsidRPr="006C1C44">
        <w:rPr>
          <w:rFonts w:eastAsia="Calibri"/>
          <w:lang w:val="uk-UA" w:eastAsia="uk-UA"/>
        </w:rPr>
        <w:t>предоставлению</w:t>
      </w:r>
      <w:proofErr w:type="spellEnd"/>
      <w:r w:rsidRPr="006C1C44">
        <w:rPr>
          <w:rFonts w:eastAsia="Calibri"/>
          <w:lang w:val="uk-UA" w:eastAsia="uk-UA"/>
        </w:rPr>
        <w:t xml:space="preserve"> </w:t>
      </w:r>
      <w:proofErr w:type="spellStart"/>
      <w:r w:rsidRPr="006C1C44">
        <w:rPr>
          <w:rFonts w:eastAsia="Calibri"/>
          <w:lang w:val="uk-UA" w:eastAsia="uk-UA"/>
        </w:rPr>
        <w:t>админ</w:t>
      </w:r>
      <w:r w:rsidRPr="006C1C44">
        <w:rPr>
          <w:rFonts w:eastAsia="Calibri"/>
          <w:lang w:val="uk-UA" w:eastAsia="uk-UA"/>
        </w:rPr>
        <w:t>и</w:t>
      </w:r>
      <w:r w:rsidRPr="006C1C44">
        <w:rPr>
          <w:rFonts w:eastAsia="Calibri"/>
          <w:lang w:val="uk-UA" w:eastAsia="uk-UA"/>
        </w:rPr>
        <w:t>страци</w:t>
      </w:r>
      <w:proofErr w:type="spellEnd"/>
      <w:r w:rsidRPr="006C1C44">
        <w:rPr>
          <w:rFonts w:eastAsia="Calibri"/>
          <w:lang w:eastAsia="uk-UA"/>
        </w:rPr>
        <w:t>ей</w:t>
      </w:r>
      <w:r w:rsidRPr="006C1C44">
        <w:rPr>
          <w:rFonts w:eastAsia="Calibri"/>
          <w:lang w:val="uk-UA" w:eastAsia="uk-UA"/>
        </w:rPr>
        <w:t xml:space="preserve"> </w:t>
      </w:r>
      <w:r w:rsidRPr="006C1C44">
        <w:rPr>
          <w:rFonts w:eastAsia="Calibri"/>
          <w:lang w:eastAsia="uk-UA"/>
        </w:rPr>
        <w:t>Арзгирского муниципального</w:t>
      </w:r>
      <w:r w:rsidRPr="006C1C44">
        <w:rPr>
          <w:rFonts w:eastAsia="Calibri"/>
          <w:lang w:val="uk-UA" w:eastAsia="uk-UA"/>
        </w:rPr>
        <w:t xml:space="preserve"> округа </w:t>
      </w:r>
      <w:proofErr w:type="spellStart"/>
      <w:r w:rsidRPr="006C1C44">
        <w:rPr>
          <w:rFonts w:eastAsia="Calibri"/>
          <w:lang w:val="uk-UA" w:eastAsia="uk-UA"/>
        </w:rPr>
        <w:t>Ставропольского</w:t>
      </w:r>
      <w:proofErr w:type="spellEnd"/>
      <w:r w:rsidRPr="006C1C44">
        <w:rPr>
          <w:rFonts w:eastAsia="Calibri"/>
          <w:lang w:val="uk-UA" w:eastAsia="uk-UA"/>
        </w:rPr>
        <w:t xml:space="preserve"> </w:t>
      </w:r>
      <w:proofErr w:type="spellStart"/>
      <w:r w:rsidRPr="006C1C44">
        <w:rPr>
          <w:rFonts w:eastAsia="Calibri"/>
          <w:lang w:val="uk-UA" w:eastAsia="uk-UA"/>
        </w:rPr>
        <w:t>края</w:t>
      </w:r>
      <w:proofErr w:type="spellEnd"/>
      <w:r w:rsidRPr="006C1C44">
        <w:rPr>
          <w:rFonts w:eastAsia="Calibri"/>
          <w:lang w:val="uk-UA" w:eastAsia="uk-UA"/>
        </w:rPr>
        <w:t xml:space="preserve"> </w:t>
      </w:r>
      <w:proofErr w:type="spellStart"/>
      <w:r w:rsidRPr="006C1C44">
        <w:rPr>
          <w:rFonts w:eastAsia="Calibri"/>
          <w:lang w:val="uk-UA" w:eastAsia="uk-UA"/>
        </w:rPr>
        <w:t>муниципальной</w:t>
      </w:r>
      <w:proofErr w:type="spellEnd"/>
      <w:r w:rsidRPr="006C1C44">
        <w:rPr>
          <w:rFonts w:eastAsia="Calibri"/>
          <w:lang w:val="uk-UA" w:eastAsia="uk-UA"/>
        </w:rPr>
        <w:t xml:space="preserve"> услуги «</w:t>
      </w:r>
      <w:r w:rsidRPr="006C1C44">
        <w:rPr>
          <w:rFonts w:eastAsia="Calibri"/>
          <w:lang w:eastAsia="uk-UA"/>
        </w:rPr>
        <w:t>Принятие граждан на учет в качестве нуждающихся в жилых помещениях, предоставляемых по договору социального найма</w:t>
      </w:r>
      <w:r w:rsidRPr="006C1C44">
        <w:rPr>
          <w:rFonts w:eastAsia="Calibri"/>
          <w:bCs/>
          <w:lang w:eastAsia="uk-UA"/>
        </w:rPr>
        <w:t xml:space="preserve">», утвержденный постановлением </w:t>
      </w:r>
      <w:r w:rsidRPr="006C1C44">
        <w:t>администрации Арзгирского муниципального округа Ставропольского края от 24.06.2021г. №526.</w:t>
      </w:r>
      <w:proofErr w:type="gramEnd"/>
    </w:p>
    <w:p w:rsidR="006C1C44" w:rsidRPr="006C1C44" w:rsidRDefault="006C1C44" w:rsidP="006C1C44">
      <w:pPr>
        <w:autoSpaceDE w:val="0"/>
        <w:autoSpaceDN w:val="0"/>
        <w:ind w:firstLine="708"/>
        <w:jc w:val="both"/>
        <w:rPr>
          <w:lang w:eastAsia="zh-CN" w:bidi="en-US"/>
        </w:rPr>
      </w:pPr>
      <w:r w:rsidRPr="006C1C44">
        <w:t xml:space="preserve">2. </w:t>
      </w:r>
      <w:proofErr w:type="gramStart"/>
      <w:r w:rsidRPr="006C1C44">
        <w:rPr>
          <w:lang w:eastAsia="zh-CN" w:bidi="en-US"/>
        </w:rPr>
        <w:t>Контроль за</w:t>
      </w:r>
      <w:proofErr w:type="gramEnd"/>
      <w:r w:rsidRPr="006C1C44">
        <w:rPr>
          <w:lang w:eastAsia="zh-CN" w:bidi="en-US"/>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6C1C44" w:rsidRPr="006C1C44" w:rsidRDefault="006C1C44" w:rsidP="006C1C44">
      <w:pPr>
        <w:autoSpaceDE w:val="0"/>
        <w:autoSpaceDN w:val="0"/>
        <w:ind w:firstLine="708"/>
        <w:jc w:val="both"/>
      </w:pPr>
      <w:r w:rsidRPr="006C1C44">
        <w:t xml:space="preserve">3. </w:t>
      </w:r>
      <w:r w:rsidRPr="006C1C44">
        <w:rPr>
          <w:rFonts w:eastAsia="Calibri"/>
          <w:lang w:eastAsia="zh-CN" w:bidi="en-US"/>
        </w:rPr>
        <w:t>Настоящее постановление вступает в силу на следующий день после дня его офиц</w:t>
      </w:r>
      <w:r w:rsidRPr="006C1C44">
        <w:rPr>
          <w:rFonts w:eastAsia="Calibri"/>
          <w:lang w:eastAsia="zh-CN" w:bidi="en-US"/>
        </w:rPr>
        <w:t>и</w:t>
      </w:r>
      <w:r w:rsidRPr="006C1C44">
        <w:rPr>
          <w:rFonts w:eastAsia="Calibri"/>
          <w:lang w:eastAsia="zh-CN" w:bidi="en-US"/>
        </w:rPr>
        <w:t>ального опубликования (обнародования).</w:t>
      </w:r>
    </w:p>
    <w:p w:rsidR="006C1C44" w:rsidRPr="006C1C44" w:rsidRDefault="006C1C44" w:rsidP="006C1C44">
      <w:pPr>
        <w:spacing w:line="240" w:lineRule="exact"/>
      </w:pPr>
    </w:p>
    <w:p w:rsidR="006C1C44" w:rsidRPr="006C1C44" w:rsidRDefault="006C1C44" w:rsidP="006C1C44">
      <w:pPr>
        <w:spacing w:line="240" w:lineRule="exact"/>
      </w:pPr>
    </w:p>
    <w:p w:rsidR="006C1C44" w:rsidRPr="006C1C44" w:rsidRDefault="006C1C44" w:rsidP="006C1C44">
      <w:pPr>
        <w:spacing w:line="240" w:lineRule="exact"/>
      </w:pPr>
      <w:r w:rsidRPr="006C1C44">
        <w:t>Глава Арзгирского муниципального  округа</w:t>
      </w:r>
    </w:p>
    <w:p w:rsidR="006C1C44" w:rsidRPr="006C1C44" w:rsidRDefault="006C1C44" w:rsidP="006C1C44">
      <w:pPr>
        <w:spacing w:line="240" w:lineRule="exact"/>
      </w:pPr>
      <w:r w:rsidRPr="006C1C44">
        <w:t>Ставропольского края                                                                       А.И. Палагута</w:t>
      </w:r>
    </w:p>
    <w:p w:rsidR="0027630D" w:rsidRDefault="0027630D" w:rsidP="004E73BE">
      <w:pPr>
        <w:pStyle w:val="aff"/>
        <w:contextualSpacing/>
        <w:rPr>
          <w:b/>
          <w:sz w:val="32"/>
          <w:szCs w:val="32"/>
        </w:rPr>
      </w:pPr>
    </w:p>
    <w:p w:rsidR="006C1C44" w:rsidRPr="00A95C71" w:rsidRDefault="006C1C44" w:rsidP="006C1C44">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3" w:history="1">
        <w:r>
          <w:rPr>
            <w:rStyle w:val="ae"/>
          </w:rPr>
          <w:t>http://arzgiradmin.ru</w:t>
        </w:r>
      </w:hyperlink>
      <w:r>
        <w:t>)</w:t>
      </w:r>
    </w:p>
    <w:p w:rsidR="00B43DEA" w:rsidRDefault="00B43DEA" w:rsidP="00B43DEA">
      <w:pPr>
        <w:pStyle w:val="aff0"/>
      </w:pPr>
    </w:p>
    <w:p w:rsidR="00842AD6" w:rsidRPr="00876DA6" w:rsidRDefault="00842AD6" w:rsidP="00842AD6">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842AD6" w:rsidRPr="00876DA6" w:rsidRDefault="00842AD6" w:rsidP="00842AD6">
      <w:pPr>
        <w:pStyle w:val="aff"/>
        <w:spacing w:line="240" w:lineRule="exact"/>
        <w:contextualSpacing/>
        <w:rPr>
          <w:b/>
          <w:sz w:val="24"/>
          <w:szCs w:val="24"/>
        </w:rPr>
      </w:pPr>
    </w:p>
    <w:p w:rsidR="00842AD6" w:rsidRPr="00876DA6" w:rsidRDefault="00842AD6" w:rsidP="00842AD6">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842AD6" w:rsidRPr="00876DA6" w:rsidRDefault="00842AD6" w:rsidP="00842AD6">
      <w:pPr>
        <w:pStyle w:val="aff"/>
        <w:spacing w:line="240" w:lineRule="exact"/>
        <w:contextualSpacing/>
        <w:rPr>
          <w:b/>
          <w:sz w:val="24"/>
          <w:szCs w:val="24"/>
        </w:rPr>
      </w:pPr>
      <w:r w:rsidRPr="00876DA6">
        <w:rPr>
          <w:b/>
          <w:sz w:val="24"/>
          <w:szCs w:val="24"/>
        </w:rPr>
        <w:t>СТАВРОПОЛЬСКОГО КРАЯ</w:t>
      </w:r>
    </w:p>
    <w:p w:rsidR="00842AD6" w:rsidRPr="00842AD6" w:rsidRDefault="00842AD6" w:rsidP="00842AD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42AD6" w:rsidRPr="00842AD6" w:rsidTr="00E77589">
        <w:trPr>
          <w:trHeight w:val="655"/>
        </w:trPr>
        <w:tc>
          <w:tcPr>
            <w:tcW w:w="3063" w:type="dxa"/>
          </w:tcPr>
          <w:p w:rsidR="00842AD6" w:rsidRPr="00842AD6" w:rsidRDefault="00842AD6" w:rsidP="00E77589">
            <w:pPr>
              <w:pStyle w:val="aff"/>
              <w:ind w:left="-108"/>
              <w:contextualSpacing/>
              <w:jc w:val="both"/>
              <w:rPr>
                <w:sz w:val="24"/>
                <w:szCs w:val="24"/>
              </w:rPr>
            </w:pPr>
            <w:r w:rsidRPr="00842AD6">
              <w:rPr>
                <w:sz w:val="24"/>
                <w:szCs w:val="24"/>
              </w:rPr>
              <w:t xml:space="preserve"> 26 апреля 2024 г.</w:t>
            </w:r>
          </w:p>
        </w:tc>
        <w:tc>
          <w:tcPr>
            <w:tcW w:w="3171" w:type="dxa"/>
          </w:tcPr>
          <w:p w:rsidR="00842AD6" w:rsidRPr="00842AD6" w:rsidRDefault="00842AD6" w:rsidP="00E77589">
            <w:pPr>
              <w:contextualSpacing/>
              <w:jc w:val="center"/>
              <w:rPr>
                <w:rFonts w:ascii="Calibri" w:hAnsi="Calibri"/>
              </w:rPr>
            </w:pPr>
            <w:r w:rsidRPr="00842AD6">
              <w:t>с. Арзгир</w:t>
            </w:r>
          </w:p>
        </w:tc>
        <w:tc>
          <w:tcPr>
            <w:tcW w:w="3405" w:type="dxa"/>
          </w:tcPr>
          <w:p w:rsidR="00842AD6" w:rsidRPr="00842AD6" w:rsidRDefault="00842AD6" w:rsidP="00E77589">
            <w:pPr>
              <w:pStyle w:val="aff"/>
              <w:contextualSpacing/>
              <w:jc w:val="both"/>
              <w:rPr>
                <w:sz w:val="24"/>
                <w:szCs w:val="24"/>
              </w:rPr>
            </w:pPr>
            <w:r w:rsidRPr="00842AD6">
              <w:rPr>
                <w:sz w:val="24"/>
                <w:szCs w:val="24"/>
              </w:rPr>
              <w:t xml:space="preserve">                           № 275</w:t>
            </w:r>
          </w:p>
          <w:p w:rsidR="00842AD6" w:rsidRPr="00842AD6" w:rsidRDefault="00842AD6" w:rsidP="00E77589">
            <w:pPr>
              <w:pStyle w:val="aff"/>
              <w:contextualSpacing/>
              <w:jc w:val="both"/>
              <w:rPr>
                <w:sz w:val="24"/>
                <w:szCs w:val="24"/>
              </w:rPr>
            </w:pPr>
          </w:p>
        </w:tc>
      </w:tr>
    </w:tbl>
    <w:p w:rsidR="00842AD6" w:rsidRPr="00842AD6" w:rsidRDefault="00842AD6" w:rsidP="00842AD6">
      <w:pPr>
        <w:tabs>
          <w:tab w:val="left" w:pos="142"/>
          <w:tab w:val="left" w:pos="284"/>
        </w:tabs>
        <w:autoSpaceDE w:val="0"/>
        <w:autoSpaceDN w:val="0"/>
        <w:spacing w:line="240" w:lineRule="exact"/>
        <w:rPr>
          <w:lang w:eastAsia="en-US"/>
        </w:rPr>
      </w:pPr>
      <w:r w:rsidRPr="00842AD6">
        <w:rPr>
          <w:lang w:eastAsia="en-US"/>
        </w:rPr>
        <w:t>Об утверждении состава комиссии по обследованию дорожных условий</w:t>
      </w:r>
      <w:r w:rsidRPr="00842AD6">
        <w:rPr>
          <w:spacing w:val="-67"/>
          <w:lang w:eastAsia="en-US"/>
        </w:rPr>
        <w:t xml:space="preserve"> </w:t>
      </w:r>
      <w:r w:rsidRPr="00842AD6">
        <w:rPr>
          <w:lang w:eastAsia="en-US"/>
        </w:rPr>
        <w:t>на  муниципальных маршрутах регулярных перевозок пассажиров и багажа автомобильным</w:t>
      </w:r>
      <w:r w:rsidRPr="00842AD6">
        <w:rPr>
          <w:spacing w:val="1"/>
          <w:lang w:eastAsia="en-US"/>
        </w:rPr>
        <w:t xml:space="preserve"> </w:t>
      </w:r>
      <w:r w:rsidRPr="00842AD6">
        <w:rPr>
          <w:lang w:eastAsia="en-US"/>
        </w:rPr>
        <w:t>транспортом</w:t>
      </w:r>
      <w:r w:rsidRPr="00842AD6">
        <w:rPr>
          <w:spacing w:val="1"/>
          <w:lang w:eastAsia="en-US"/>
        </w:rPr>
        <w:t xml:space="preserve"> </w:t>
      </w:r>
      <w:r w:rsidRPr="00842AD6">
        <w:rPr>
          <w:lang w:eastAsia="en-US"/>
        </w:rPr>
        <w:t>на</w:t>
      </w:r>
      <w:r w:rsidRPr="00842AD6">
        <w:rPr>
          <w:spacing w:val="1"/>
          <w:lang w:eastAsia="en-US"/>
        </w:rPr>
        <w:t xml:space="preserve"> </w:t>
      </w:r>
      <w:r w:rsidRPr="00842AD6">
        <w:rPr>
          <w:lang w:eastAsia="en-US"/>
        </w:rPr>
        <w:t>терр</w:t>
      </w:r>
      <w:r w:rsidRPr="00842AD6">
        <w:rPr>
          <w:lang w:eastAsia="en-US"/>
        </w:rPr>
        <w:t>и</w:t>
      </w:r>
      <w:r w:rsidRPr="00842AD6">
        <w:rPr>
          <w:lang w:eastAsia="en-US"/>
        </w:rPr>
        <w:t>тории</w:t>
      </w:r>
      <w:r w:rsidRPr="00842AD6">
        <w:rPr>
          <w:spacing w:val="1"/>
          <w:lang w:eastAsia="en-US"/>
        </w:rPr>
        <w:t xml:space="preserve"> </w:t>
      </w:r>
      <w:r w:rsidRPr="00842AD6">
        <w:rPr>
          <w:lang w:eastAsia="en-US"/>
        </w:rPr>
        <w:t>Арзгирского</w:t>
      </w:r>
      <w:r w:rsidRPr="00842AD6">
        <w:rPr>
          <w:spacing w:val="1"/>
          <w:lang w:eastAsia="en-US"/>
        </w:rPr>
        <w:t xml:space="preserve"> </w:t>
      </w:r>
      <w:r w:rsidRPr="00842AD6">
        <w:rPr>
          <w:lang w:eastAsia="en-US"/>
        </w:rPr>
        <w:t>муниципального</w:t>
      </w:r>
      <w:r w:rsidRPr="00842AD6">
        <w:rPr>
          <w:spacing w:val="1"/>
          <w:lang w:eastAsia="en-US"/>
        </w:rPr>
        <w:t xml:space="preserve">  </w:t>
      </w:r>
      <w:r w:rsidRPr="00842AD6">
        <w:rPr>
          <w:lang w:eastAsia="en-US"/>
        </w:rPr>
        <w:t>округа</w:t>
      </w:r>
      <w:r w:rsidRPr="00842AD6">
        <w:rPr>
          <w:spacing w:val="1"/>
          <w:lang w:eastAsia="en-US"/>
        </w:rPr>
        <w:t xml:space="preserve"> </w:t>
      </w:r>
      <w:r w:rsidRPr="00842AD6">
        <w:rPr>
          <w:lang w:eastAsia="en-US"/>
        </w:rPr>
        <w:t>Ставропольского</w:t>
      </w:r>
      <w:r w:rsidRPr="00842AD6">
        <w:rPr>
          <w:spacing w:val="-3"/>
          <w:lang w:eastAsia="en-US"/>
        </w:rPr>
        <w:t xml:space="preserve"> </w:t>
      </w:r>
      <w:r w:rsidRPr="00842AD6">
        <w:rPr>
          <w:lang w:eastAsia="en-US"/>
        </w:rPr>
        <w:t xml:space="preserve">края </w:t>
      </w:r>
    </w:p>
    <w:p w:rsidR="00842AD6" w:rsidRPr="00842AD6" w:rsidRDefault="00842AD6" w:rsidP="00842AD6">
      <w:pPr>
        <w:tabs>
          <w:tab w:val="left" w:pos="142"/>
          <w:tab w:val="left" w:pos="284"/>
        </w:tabs>
        <w:autoSpaceDE w:val="0"/>
        <w:autoSpaceDN w:val="0"/>
        <w:rPr>
          <w:lang w:eastAsia="en-US"/>
        </w:rPr>
      </w:pPr>
    </w:p>
    <w:p w:rsidR="00842AD6" w:rsidRPr="00842AD6" w:rsidRDefault="00842AD6" w:rsidP="00842AD6">
      <w:pPr>
        <w:tabs>
          <w:tab w:val="left" w:pos="142"/>
          <w:tab w:val="left" w:pos="284"/>
        </w:tabs>
        <w:autoSpaceDE w:val="0"/>
        <w:autoSpaceDN w:val="0"/>
        <w:ind w:firstLine="709"/>
        <w:jc w:val="both"/>
        <w:rPr>
          <w:lang w:eastAsia="en-US"/>
        </w:rPr>
      </w:pPr>
      <w:proofErr w:type="gramStart"/>
      <w:r w:rsidRPr="00842AD6">
        <w:rPr>
          <w:lang w:eastAsia="en-US"/>
        </w:rPr>
        <w:t>В</w:t>
      </w:r>
      <w:r w:rsidRPr="00842AD6">
        <w:rPr>
          <w:spacing w:val="36"/>
          <w:lang w:eastAsia="en-US"/>
        </w:rPr>
        <w:t xml:space="preserve"> </w:t>
      </w:r>
      <w:r w:rsidRPr="00842AD6">
        <w:rPr>
          <w:lang w:eastAsia="en-US"/>
        </w:rPr>
        <w:t>соответствии</w:t>
      </w:r>
      <w:r w:rsidRPr="00842AD6">
        <w:rPr>
          <w:spacing w:val="105"/>
          <w:lang w:eastAsia="en-US"/>
        </w:rPr>
        <w:t xml:space="preserve"> </w:t>
      </w:r>
      <w:r w:rsidRPr="00842AD6">
        <w:rPr>
          <w:lang w:eastAsia="en-US"/>
        </w:rPr>
        <w:t>с</w:t>
      </w:r>
      <w:r w:rsidRPr="00842AD6">
        <w:rPr>
          <w:spacing w:val="103"/>
          <w:lang w:eastAsia="en-US"/>
        </w:rPr>
        <w:t xml:space="preserve"> </w:t>
      </w:r>
      <w:r w:rsidRPr="00842AD6">
        <w:rPr>
          <w:lang w:eastAsia="en-US"/>
        </w:rPr>
        <w:t>Федеральными</w:t>
      </w:r>
      <w:r w:rsidRPr="00842AD6">
        <w:rPr>
          <w:spacing w:val="111"/>
          <w:lang w:eastAsia="en-US"/>
        </w:rPr>
        <w:t xml:space="preserve"> </w:t>
      </w:r>
      <w:hyperlink r:id="rId14">
        <w:r w:rsidRPr="00842AD6">
          <w:rPr>
            <w:lang w:eastAsia="en-US"/>
          </w:rPr>
          <w:t>законами</w:t>
        </w:r>
      </w:hyperlink>
      <w:r w:rsidRPr="00842AD6">
        <w:rPr>
          <w:spacing w:val="104"/>
          <w:lang w:eastAsia="en-US"/>
        </w:rPr>
        <w:t xml:space="preserve"> </w:t>
      </w:r>
      <w:r w:rsidRPr="00842AD6">
        <w:rPr>
          <w:lang w:eastAsia="en-US"/>
        </w:rPr>
        <w:t>от</w:t>
      </w:r>
      <w:r w:rsidRPr="00842AD6">
        <w:rPr>
          <w:spacing w:val="106"/>
          <w:lang w:eastAsia="en-US"/>
        </w:rPr>
        <w:t xml:space="preserve"> </w:t>
      </w:r>
      <w:r w:rsidRPr="00842AD6">
        <w:rPr>
          <w:lang w:eastAsia="en-US"/>
        </w:rPr>
        <w:t>06</w:t>
      </w:r>
      <w:r w:rsidRPr="00842AD6">
        <w:rPr>
          <w:spacing w:val="106"/>
          <w:lang w:eastAsia="en-US"/>
        </w:rPr>
        <w:t xml:space="preserve"> </w:t>
      </w:r>
      <w:r w:rsidRPr="00842AD6">
        <w:rPr>
          <w:lang w:eastAsia="en-US"/>
        </w:rPr>
        <w:t>октября</w:t>
      </w:r>
      <w:r w:rsidRPr="00842AD6">
        <w:rPr>
          <w:spacing w:val="106"/>
          <w:lang w:eastAsia="en-US"/>
        </w:rPr>
        <w:t xml:space="preserve"> </w:t>
      </w:r>
      <w:r w:rsidRPr="00842AD6">
        <w:rPr>
          <w:lang w:eastAsia="en-US"/>
        </w:rPr>
        <w:t>2003</w:t>
      </w:r>
      <w:r w:rsidRPr="00842AD6">
        <w:rPr>
          <w:spacing w:val="106"/>
          <w:lang w:eastAsia="en-US"/>
        </w:rPr>
        <w:t xml:space="preserve"> </w:t>
      </w:r>
      <w:r w:rsidRPr="00842AD6">
        <w:rPr>
          <w:lang w:eastAsia="en-US"/>
        </w:rPr>
        <w:t>г.  № 131-ФЗ «Об общих принципах организации местного самоуправления в</w:t>
      </w:r>
      <w:r w:rsidRPr="00842AD6">
        <w:rPr>
          <w:spacing w:val="1"/>
          <w:lang w:eastAsia="en-US"/>
        </w:rPr>
        <w:t xml:space="preserve"> </w:t>
      </w:r>
      <w:r w:rsidRPr="00842AD6">
        <w:rPr>
          <w:lang w:eastAsia="en-US"/>
        </w:rPr>
        <w:t>Российской Федерации», от 13 июля</w:t>
      </w:r>
      <w:r w:rsidRPr="00842AD6">
        <w:rPr>
          <w:spacing w:val="1"/>
          <w:lang w:eastAsia="en-US"/>
        </w:rPr>
        <w:t xml:space="preserve"> </w:t>
      </w:r>
      <w:r w:rsidRPr="00842AD6">
        <w:rPr>
          <w:lang w:eastAsia="en-US"/>
        </w:rPr>
        <w:t>2015 г. № 220-ФЗ «Об организации</w:t>
      </w:r>
      <w:r w:rsidRPr="00842AD6">
        <w:rPr>
          <w:spacing w:val="1"/>
          <w:lang w:eastAsia="en-US"/>
        </w:rPr>
        <w:t xml:space="preserve"> </w:t>
      </w:r>
      <w:r w:rsidRPr="00842AD6">
        <w:rPr>
          <w:lang w:eastAsia="en-US"/>
        </w:rPr>
        <w:t>регулярных перевозок пассажиров и багажа автомобильным транспортом и</w:t>
      </w:r>
      <w:r w:rsidRPr="00842AD6">
        <w:rPr>
          <w:spacing w:val="1"/>
          <w:lang w:eastAsia="en-US"/>
        </w:rPr>
        <w:t xml:space="preserve"> </w:t>
      </w:r>
      <w:r w:rsidRPr="00842AD6">
        <w:rPr>
          <w:lang w:eastAsia="en-US"/>
        </w:rPr>
        <w:t>городским наземным электрическим транспортом в Российской Федерации и</w:t>
      </w:r>
      <w:r w:rsidRPr="00842AD6">
        <w:rPr>
          <w:spacing w:val="1"/>
          <w:lang w:eastAsia="en-US"/>
        </w:rPr>
        <w:t xml:space="preserve"> </w:t>
      </w:r>
      <w:r w:rsidRPr="00842AD6">
        <w:rPr>
          <w:lang w:eastAsia="en-US"/>
        </w:rPr>
        <w:t>о</w:t>
      </w:r>
      <w:r w:rsidRPr="00842AD6">
        <w:rPr>
          <w:spacing w:val="1"/>
          <w:lang w:eastAsia="en-US"/>
        </w:rPr>
        <w:t xml:space="preserve"> </w:t>
      </w:r>
      <w:r w:rsidRPr="00842AD6">
        <w:rPr>
          <w:lang w:eastAsia="en-US"/>
        </w:rPr>
        <w:t>внесении</w:t>
      </w:r>
      <w:r w:rsidRPr="00842AD6">
        <w:rPr>
          <w:spacing w:val="1"/>
          <w:lang w:eastAsia="en-US"/>
        </w:rPr>
        <w:t xml:space="preserve"> </w:t>
      </w:r>
      <w:r w:rsidRPr="00842AD6">
        <w:rPr>
          <w:lang w:eastAsia="en-US"/>
        </w:rPr>
        <w:t>изменений</w:t>
      </w:r>
      <w:r w:rsidRPr="00842AD6">
        <w:rPr>
          <w:spacing w:val="1"/>
          <w:lang w:eastAsia="en-US"/>
        </w:rPr>
        <w:t xml:space="preserve"> </w:t>
      </w:r>
      <w:r w:rsidRPr="00842AD6">
        <w:rPr>
          <w:lang w:eastAsia="en-US"/>
        </w:rPr>
        <w:t>в</w:t>
      </w:r>
      <w:r w:rsidRPr="00842AD6">
        <w:rPr>
          <w:spacing w:val="1"/>
          <w:lang w:eastAsia="en-US"/>
        </w:rPr>
        <w:t xml:space="preserve"> </w:t>
      </w:r>
      <w:r w:rsidRPr="00842AD6">
        <w:rPr>
          <w:lang w:eastAsia="en-US"/>
        </w:rPr>
        <w:t>отдельные</w:t>
      </w:r>
      <w:r w:rsidRPr="00842AD6">
        <w:rPr>
          <w:spacing w:val="1"/>
          <w:lang w:eastAsia="en-US"/>
        </w:rPr>
        <w:t xml:space="preserve"> </w:t>
      </w:r>
      <w:r w:rsidRPr="00842AD6">
        <w:rPr>
          <w:lang w:eastAsia="en-US"/>
        </w:rPr>
        <w:t>законодательные</w:t>
      </w:r>
      <w:r w:rsidRPr="00842AD6">
        <w:rPr>
          <w:spacing w:val="1"/>
          <w:lang w:eastAsia="en-US"/>
        </w:rPr>
        <w:t xml:space="preserve"> </w:t>
      </w:r>
      <w:r w:rsidRPr="00842AD6">
        <w:rPr>
          <w:lang w:eastAsia="en-US"/>
        </w:rPr>
        <w:t>акты</w:t>
      </w:r>
      <w:r w:rsidRPr="00842AD6">
        <w:rPr>
          <w:spacing w:val="1"/>
          <w:lang w:eastAsia="en-US"/>
        </w:rPr>
        <w:t xml:space="preserve"> </w:t>
      </w:r>
      <w:r w:rsidRPr="00842AD6">
        <w:rPr>
          <w:lang w:eastAsia="en-US"/>
        </w:rPr>
        <w:t>Российской</w:t>
      </w:r>
      <w:r w:rsidRPr="00842AD6">
        <w:rPr>
          <w:spacing w:val="1"/>
          <w:lang w:eastAsia="en-US"/>
        </w:rPr>
        <w:t xml:space="preserve"> </w:t>
      </w:r>
      <w:r w:rsidRPr="00842AD6">
        <w:rPr>
          <w:lang w:eastAsia="en-US"/>
        </w:rPr>
        <w:t>Федерации», от 10 декабря 1995 г. № 196-ФЗ «О</w:t>
      </w:r>
      <w:proofErr w:type="gramEnd"/>
      <w:r w:rsidRPr="00842AD6">
        <w:rPr>
          <w:lang w:eastAsia="en-US"/>
        </w:rPr>
        <w:t xml:space="preserve"> </w:t>
      </w:r>
      <w:proofErr w:type="gramStart"/>
      <w:r w:rsidRPr="00842AD6">
        <w:rPr>
          <w:lang w:eastAsia="en-US"/>
        </w:rPr>
        <w:t>безопасности дорожного</w:t>
      </w:r>
      <w:r w:rsidRPr="00842AD6">
        <w:rPr>
          <w:spacing w:val="1"/>
          <w:lang w:eastAsia="en-US"/>
        </w:rPr>
        <w:t xml:space="preserve"> </w:t>
      </w:r>
      <w:r w:rsidRPr="00842AD6">
        <w:rPr>
          <w:lang w:eastAsia="en-US"/>
        </w:rPr>
        <w:t xml:space="preserve">движения» и </w:t>
      </w:r>
      <w:r w:rsidRPr="00842AD6">
        <w:rPr>
          <w:color w:val="333333"/>
          <w:shd w:val="clear" w:color="auto" w:fill="FFFFFF"/>
          <w:lang w:eastAsia="en-US"/>
        </w:rPr>
        <w:t>законами Ставропольского края от 09.03.2016 г. № 23 «</w:t>
      </w:r>
      <w:r w:rsidRPr="00842AD6">
        <w:rPr>
          <w:bCs/>
          <w:color w:val="000000"/>
          <w:lang w:eastAsia="en-US"/>
        </w:rPr>
        <w:t>О некоторых вопросах транспортного обслуживания населения пассажи</w:t>
      </w:r>
      <w:r w:rsidRPr="00842AD6">
        <w:rPr>
          <w:bCs/>
          <w:color w:val="000000"/>
          <w:lang w:eastAsia="en-US"/>
        </w:rPr>
        <w:t>р</w:t>
      </w:r>
      <w:r w:rsidRPr="00842AD6">
        <w:rPr>
          <w:bCs/>
          <w:color w:val="000000"/>
          <w:lang w:eastAsia="en-US"/>
        </w:rPr>
        <w:t>ским автомобильным транспортом и городским наземным электрическим транспортом в Ста</w:t>
      </w:r>
      <w:r w:rsidRPr="00842AD6">
        <w:rPr>
          <w:bCs/>
          <w:color w:val="000000"/>
          <w:lang w:eastAsia="en-US"/>
        </w:rPr>
        <w:t>в</w:t>
      </w:r>
      <w:r w:rsidRPr="00842AD6">
        <w:rPr>
          <w:bCs/>
          <w:color w:val="000000"/>
          <w:lang w:eastAsia="en-US"/>
        </w:rPr>
        <w:t xml:space="preserve">ропольском крае», от 12.11.2020 г. №121-кз «О </w:t>
      </w:r>
      <w:r w:rsidRPr="00842AD6">
        <w:rPr>
          <w:color w:val="333333"/>
          <w:shd w:val="clear" w:color="auto" w:fill="FFFFFF"/>
          <w:lang w:eastAsia="en-US"/>
        </w:rPr>
        <w:t xml:space="preserve"> перераспределении полномочий по организ</w:t>
      </w:r>
      <w:r w:rsidRPr="00842AD6">
        <w:rPr>
          <w:color w:val="333333"/>
          <w:shd w:val="clear" w:color="auto" w:fill="FFFFFF"/>
          <w:lang w:eastAsia="en-US"/>
        </w:rPr>
        <w:t>а</w:t>
      </w:r>
      <w:r w:rsidRPr="00842AD6">
        <w:rPr>
          <w:color w:val="333333"/>
          <w:shd w:val="clear" w:color="auto" w:fill="FFFFFF"/>
          <w:lang w:eastAsia="en-US"/>
        </w:rPr>
        <w:t>ции регулярных перевозок пассажиров и багажа автомобильным транспортом и городским н</w:t>
      </w:r>
      <w:r w:rsidRPr="00842AD6">
        <w:rPr>
          <w:color w:val="333333"/>
          <w:shd w:val="clear" w:color="auto" w:fill="FFFFFF"/>
          <w:lang w:eastAsia="en-US"/>
        </w:rPr>
        <w:t>а</w:t>
      </w:r>
      <w:r w:rsidRPr="00842AD6">
        <w:rPr>
          <w:color w:val="333333"/>
          <w:shd w:val="clear" w:color="auto" w:fill="FFFFFF"/>
          <w:lang w:eastAsia="en-US"/>
        </w:rPr>
        <w:t>земным электрическим транспортом между органами местного самоуправления муниципал</w:t>
      </w:r>
      <w:r w:rsidRPr="00842AD6">
        <w:rPr>
          <w:color w:val="333333"/>
          <w:shd w:val="clear" w:color="auto" w:fill="FFFFFF"/>
          <w:lang w:eastAsia="en-US"/>
        </w:rPr>
        <w:t>ь</w:t>
      </w:r>
      <w:r w:rsidRPr="00842AD6">
        <w:rPr>
          <w:color w:val="333333"/>
          <w:shd w:val="clear" w:color="auto" w:fill="FFFFFF"/>
          <w:lang w:eastAsia="en-US"/>
        </w:rPr>
        <w:t>ных образований Ставропольского края и органами государственной</w:t>
      </w:r>
      <w:proofErr w:type="gramEnd"/>
      <w:r w:rsidRPr="00842AD6">
        <w:rPr>
          <w:color w:val="333333"/>
          <w:shd w:val="clear" w:color="auto" w:fill="FFFFFF"/>
          <w:lang w:eastAsia="en-US"/>
        </w:rPr>
        <w:t xml:space="preserve"> власти Ставропольского края»,</w:t>
      </w:r>
      <w:r w:rsidRPr="00842AD6">
        <w:rPr>
          <w:bCs/>
          <w:color w:val="000000"/>
          <w:lang w:eastAsia="en-US"/>
        </w:rPr>
        <w:t xml:space="preserve"> </w:t>
      </w:r>
      <w:r w:rsidRPr="00842AD6">
        <w:rPr>
          <w:color w:val="333333"/>
          <w:shd w:val="clear" w:color="auto" w:fill="FFFFFF"/>
          <w:lang w:eastAsia="en-US"/>
        </w:rPr>
        <w:t>Постановление Правительства Ставропольского края от 19.08.2021 № 417-п</w:t>
      </w:r>
      <w:r w:rsidRPr="00842AD6">
        <w:rPr>
          <w:color w:val="333333"/>
          <w:lang w:eastAsia="en-US"/>
        </w:rPr>
        <w:t xml:space="preserve"> </w:t>
      </w:r>
      <w:r w:rsidRPr="00842AD6">
        <w:rPr>
          <w:color w:val="333333"/>
          <w:shd w:val="clear" w:color="auto" w:fill="FFFFFF"/>
          <w:lang w:eastAsia="en-US"/>
        </w:rPr>
        <w:t>"Об утве</w:t>
      </w:r>
      <w:r w:rsidRPr="00842AD6">
        <w:rPr>
          <w:color w:val="333333"/>
          <w:shd w:val="clear" w:color="auto" w:fill="FFFFFF"/>
          <w:lang w:eastAsia="en-US"/>
        </w:rPr>
        <w:t>р</w:t>
      </w:r>
      <w:r w:rsidRPr="00842AD6">
        <w:rPr>
          <w:color w:val="333333"/>
          <w:shd w:val="clear" w:color="auto" w:fill="FFFFFF"/>
          <w:lang w:eastAsia="en-US"/>
        </w:rPr>
        <w:t>ждении Документа планирования регулярных перевозок пассажиров и багажа автомобильным транспортом и городским наземным электрическим транспортом по муниципальным маршр</w:t>
      </w:r>
      <w:r w:rsidRPr="00842AD6">
        <w:rPr>
          <w:color w:val="333333"/>
          <w:shd w:val="clear" w:color="auto" w:fill="FFFFFF"/>
          <w:lang w:eastAsia="en-US"/>
        </w:rPr>
        <w:t>у</w:t>
      </w:r>
      <w:r w:rsidRPr="00842AD6">
        <w:rPr>
          <w:color w:val="333333"/>
          <w:shd w:val="clear" w:color="auto" w:fill="FFFFFF"/>
          <w:lang w:eastAsia="en-US"/>
        </w:rPr>
        <w:t>там регулярных перевозок в границах городского округа города Ставрополя Ставропольского края на 2021-2025 годы",</w:t>
      </w:r>
      <w:r w:rsidRPr="00842AD6">
        <w:rPr>
          <w:lang w:eastAsia="en-US"/>
        </w:rPr>
        <w:t xml:space="preserve"> в целях оценки</w:t>
      </w:r>
      <w:r w:rsidRPr="00842AD6">
        <w:rPr>
          <w:spacing w:val="1"/>
          <w:lang w:eastAsia="en-US"/>
        </w:rPr>
        <w:t xml:space="preserve"> </w:t>
      </w:r>
      <w:r w:rsidRPr="00842AD6">
        <w:rPr>
          <w:lang w:eastAsia="en-US"/>
        </w:rPr>
        <w:t>соответствия технического состояния и уровня</w:t>
      </w:r>
      <w:r w:rsidRPr="00842AD6">
        <w:rPr>
          <w:spacing w:val="1"/>
          <w:lang w:eastAsia="en-US"/>
        </w:rPr>
        <w:t xml:space="preserve"> </w:t>
      </w:r>
      <w:proofErr w:type="gramStart"/>
      <w:r w:rsidRPr="00842AD6">
        <w:rPr>
          <w:lang w:eastAsia="en-US"/>
        </w:rPr>
        <w:t>соде</w:t>
      </w:r>
      <w:r w:rsidRPr="00842AD6">
        <w:rPr>
          <w:lang w:eastAsia="en-US"/>
        </w:rPr>
        <w:t>р</w:t>
      </w:r>
      <w:r w:rsidRPr="00842AD6">
        <w:rPr>
          <w:lang w:eastAsia="en-US"/>
        </w:rPr>
        <w:t>жания</w:t>
      </w:r>
      <w:proofErr w:type="gramEnd"/>
      <w:r w:rsidRPr="00842AD6">
        <w:rPr>
          <w:spacing w:val="1"/>
          <w:lang w:eastAsia="en-US"/>
        </w:rPr>
        <w:t xml:space="preserve"> </w:t>
      </w:r>
      <w:r w:rsidRPr="00842AD6">
        <w:rPr>
          <w:lang w:eastAsia="en-US"/>
        </w:rPr>
        <w:t>автомобильных</w:t>
      </w:r>
      <w:r w:rsidRPr="00842AD6">
        <w:rPr>
          <w:spacing w:val="1"/>
          <w:lang w:eastAsia="en-US"/>
        </w:rPr>
        <w:t xml:space="preserve"> </w:t>
      </w:r>
      <w:r w:rsidRPr="00842AD6">
        <w:rPr>
          <w:lang w:eastAsia="en-US"/>
        </w:rPr>
        <w:t>дорог,</w:t>
      </w:r>
      <w:r w:rsidRPr="00842AD6">
        <w:rPr>
          <w:spacing w:val="1"/>
          <w:lang w:eastAsia="en-US"/>
        </w:rPr>
        <w:t xml:space="preserve"> </w:t>
      </w:r>
      <w:r w:rsidRPr="00842AD6">
        <w:rPr>
          <w:lang w:eastAsia="en-US"/>
        </w:rPr>
        <w:t>их</w:t>
      </w:r>
      <w:r w:rsidRPr="00842AD6">
        <w:rPr>
          <w:spacing w:val="1"/>
          <w:lang w:eastAsia="en-US"/>
        </w:rPr>
        <w:t xml:space="preserve"> </w:t>
      </w:r>
      <w:r w:rsidRPr="00842AD6">
        <w:rPr>
          <w:lang w:eastAsia="en-US"/>
        </w:rPr>
        <w:t>инженерного</w:t>
      </w:r>
      <w:r w:rsidRPr="00842AD6">
        <w:rPr>
          <w:spacing w:val="1"/>
          <w:lang w:eastAsia="en-US"/>
        </w:rPr>
        <w:t xml:space="preserve"> </w:t>
      </w:r>
      <w:r w:rsidRPr="00842AD6">
        <w:rPr>
          <w:lang w:eastAsia="en-US"/>
        </w:rPr>
        <w:t>оборудования</w:t>
      </w:r>
      <w:r w:rsidRPr="00842AD6">
        <w:rPr>
          <w:spacing w:val="-67"/>
          <w:lang w:eastAsia="en-US"/>
        </w:rPr>
        <w:t xml:space="preserve"> </w:t>
      </w:r>
      <w:r w:rsidRPr="00842AD6">
        <w:rPr>
          <w:lang w:eastAsia="en-US"/>
        </w:rPr>
        <w:t>требованиям</w:t>
      </w:r>
      <w:r w:rsidRPr="00842AD6">
        <w:rPr>
          <w:spacing w:val="1"/>
          <w:lang w:eastAsia="en-US"/>
        </w:rPr>
        <w:t xml:space="preserve"> </w:t>
      </w:r>
      <w:r w:rsidRPr="00842AD6">
        <w:rPr>
          <w:lang w:eastAsia="en-US"/>
        </w:rPr>
        <w:t>безопасности</w:t>
      </w:r>
      <w:r w:rsidRPr="00842AD6">
        <w:rPr>
          <w:spacing w:val="1"/>
          <w:lang w:eastAsia="en-US"/>
        </w:rPr>
        <w:t xml:space="preserve"> </w:t>
      </w:r>
      <w:r w:rsidRPr="00842AD6">
        <w:rPr>
          <w:lang w:eastAsia="en-US"/>
        </w:rPr>
        <w:t>доро</w:t>
      </w:r>
      <w:r w:rsidRPr="00842AD6">
        <w:rPr>
          <w:lang w:eastAsia="en-US"/>
        </w:rPr>
        <w:t>ж</w:t>
      </w:r>
      <w:r w:rsidRPr="00842AD6">
        <w:rPr>
          <w:lang w:eastAsia="en-US"/>
        </w:rPr>
        <w:lastRenderedPageBreak/>
        <w:t>ного</w:t>
      </w:r>
      <w:r w:rsidRPr="00842AD6">
        <w:rPr>
          <w:spacing w:val="1"/>
          <w:lang w:eastAsia="en-US"/>
        </w:rPr>
        <w:t xml:space="preserve"> </w:t>
      </w:r>
      <w:r w:rsidRPr="00842AD6">
        <w:rPr>
          <w:lang w:eastAsia="en-US"/>
        </w:rPr>
        <w:t>движения</w:t>
      </w:r>
      <w:r w:rsidRPr="00842AD6">
        <w:rPr>
          <w:spacing w:val="1"/>
          <w:lang w:eastAsia="en-US"/>
        </w:rPr>
        <w:t xml:space="preserve"> </w:t>
      </w:r>
      <w:r w:rsidRPr="00842AD6">
        <w:rPr>
          <w:lang w:eastAsia="en-US"/>
        </w:rPr>
        <w:t>для</w:t>
      </w:r>
      <w:r w:rsidRPr="00842AD6">
        <w:rPr>
          <w:spacing w:val="1"/>
          <w:lang w:eastAsia="en-US"/>
        </w:rPr>
        <w:t xml:space="preserve"> </w:t>
      </w:r>
      <w:r w:rsidRPr="00842AD6">
        <w:rPr>
          <w:lang w:eastAsia="en-US"/>
        </w:rPr>
        <w:t>предоставления</w:t>
      </w:r>
      <w:r w:rsidRPr="00842AD6">
        <w:rPr>
          <w:spacing w:val="-67"/>
          <w:lang w:eastAsia="en-US"/>
        </w:rPr>
        <w:t xml:space="preserve"> </w:t>
      </w:r>
      <w:r w:rsidRPr="00842AD6">
        <w:rPr>
          <w:lang w:eastAsia="en-US"/>
        </w:rPr>
        <w:t>транспортных</w:t>
      </w:r>
      <w:r w:rsidRPr="00842AD6">
        <w:rPr>
          <w:spacing w:val="1"/>
          <w:lang w:eastAsia="en-US"/>
        </w:rPr>
        <w:t xml:space="preserve"> </w:t>
      </w:r>
      <w:r w:rsidRPr="00842AD6">
        <w:rPr>
          <w:lang w:eastAsia="en-US"/>
        </w:rPr>
        <w:t>услуг</w:t>
      </w:r>
      <w:r w:rsidRPr="00842AD6">
        <w:rPr>
          <w:spacing w:val="1"/>
          <w:lang w:eastAsia="en-US"/>
        </w:rPr>
        <w:t xml:space="preserve"> </w:t>
      </w:r>
      <w:r w:rsidRPr="00842AD6">
        <w:rPr>
          <w:lang w:eastAsia="en-US"/>
        </w:rPr>
        <w:t>населению,</w:t>
      </w:r>
      <w:r w:rsidRPr="00842AD6">
        <w:rPr>
          <w:spacing w:val="1"/>
          <w:lang w:eastAsia="en-US"/>
        </w:rPr>
        <w:t xml:space="preserve"> </w:t>
      </w:r>
      <w:r w:rsidRPr="00842AD6">
        <w:rPr>
          <w:lang w:eastAsia="en-US"/>
        </w:rPr>
        <w:t>администрация</w:t>
      </w:r>
      <w:r w:rsidRPr="00842AD6">
        <w:rPr>
          <w:spacing w:val="1"/>
          <w:lang w:eastAsia="en-US"/>
        </w:rPr>
        <w:t xml:space="preserve"> </w:t>
      </w:r>
      <w:r w:rsidRPr="00842AD6">
        <w:rPr>
          <w:lang w:eastAsia="en-US"/>
        </w:rPr>
        <w:t>Арзгирск</w:t>
      </w:r>
      <w:r w:rsidRPr="00842AD6">
        <w:rPr>
          <w:lang w:eastAsia="en-US"/>
        </w:rPr>
        <w:t>о</w:t>
      </w:r>
      <w:r w:rsidRPr="00842AD6">
        <w:rPr>
          <w:lang w:eastAsia="en-US"/>
        </w:rPr>
        <w:t>го муниципального</w:t>
      </w:r>
      <w:r w:rsidRPr="00842AD6">
        <w:rPr>
          <w:spacing w:val="-3"/>
          <w:lang w:eastAsia="en-US"/>
        </w:rPr>
        <w:t xml:space="preserve"> </w:t>
      </w:r>
      <w:r w:rsidRPr="00842AD6">
        <w:rPr>
          <w:lang w:eastAsia="en-US"/>
        </w:rPr>
        <w:t>округа Ставропольского</w:t>
      </w:r>
      <w:r w:rsidRPr="00842AD6">
        <w:rPr>
          <w:spacing w:val="1"/>
          <w:lang w:eastAsia="en-US"/>
        </w:rPr>
        <w:t xml:space="preserve"> </w:t>
      </w:r>
      <w:r w:rsidRPr="00842AD6">
        <w:rPr>
          <w:lang w:eastAsia="en-US"/>
        </w:rPr>
        <w:t>края.</w:t>
      </w:r>
      <w:r w:rsidRPr="00842AD6">
        <w:rPr>
          <w:color w:val="333333"/>
          <w:shd w:val="clear" w:color="auto" w:fill="FFFFFF"/>
          <w:lang w:eastAsia="en-US"/>
        </w:rPr>
        <w:t xml:space="preserve"> </w:t>
      </w:r>
    </w:p>
    <w:p w:rsidR="00842AD6" w:rsidRPr="00842AD6" w:rsidRDefault="00842AD6" w:rsidP="00842AD6">
      <w:pPr>
        <w:tabs>
          <w:tab w:val="left" w:pos="142"/>
          <w:tab w:val="left" w:pos="284"/>
        </w:tabs>
        <w:autoSpaceDE w:val="0"/>
        <w:autoSpaceDN w:val="0"/>
        <w:rPr>
          <w:lang w:eastAsia="en-US"/>
        </w:rPr>
      </w:pPr>
    </w:p>
    <w:p w:rsidR="00842AD6" w:rsidRPr="00842AD6" w:rsidRDefault="00842AD6" w:rsidP="00842AD6">
      <w:pPr>
        <w:tabs>
          <w:tab w:val="left" w:pos="142"/>
          <w:tab w:val="left" w:pos="284"/>
        </w:tabs>
        <w:autoSpaceDE w:val="0"/>
        <w:autoSpaceDN w:val="0"/>
        <w:rPr>
          <w:lang w:eastAsia="en-US"/>
        </w:rPr>
      </w:pPr>
      <w:r w:rsidRPr="00842AD6">
        <w:rPr>
          <w:lang w:eastAsia="en-US"/>
        </w:rPr>
        <w:t>ПОСТАНОВЛЯЕТ:</w:t>
      </w:r>
    </w:p>
    <w:p w:rsidR="00842AD6" w:rsidRPr="00842AD6" w:rsidRDefault="00842AD6" w:rsidP="00842AD6">
      <w:pPr>
        <w:tabs>
          <w:tab w:val="left" w:pos="142"/>
          <w:tab w:val="left" w:pos="284"/>
        </w:tabs>
        <w:autoSpaceDE w:val="0"/>
        <w:autoSpaceDN w:val="0"/>
        <w:rPr>
          <w:lang w:eastAsia="en-US"/>
        </w:rPr>
      </w:pPr>
    </w:p>
    <w:p w:rsidR="00842AD6" w:rsidRPr="00842AD6" w:rsidRDefault="00842AD6" w:rsidP="00842AD6">
      <w:pPr>
        <w:widowControl w:val="0"/>
        <w:tabs>
          <w:tab w:val="left" w:pos="142"/>
          <w:tab w:val="left" w:pos="284"/>
          <w:tab w:val="left" w:pos="851"/>
        </w:tabs>
        <w:autoSpaceDE w:val="0"/>
        <w:autoSpaceDN w:val="0"/>
        <w:ind w:firstLine="709"/>
        <w:jc w:val="both"/>
        <w:rPr>
          <w:lang w:eastAsia="en-US"/>
        </w:rPr>
      </w:pPr>
      <w:r>
        <w:rPr>
          <w:lang w:eastAsia="en-US"/>
        </w:rPr>
        <w:t>1.</w:t>
      </w:r>
      <w:r w:rsidRPr="00842AD6">
        <w:rPr>
          <w:lang w:eastAsia="en-US"/>
        </w:rPr>
        <w:t>Утвердить состав</w:t>
      </w:r>
      <w:r w:rsidRPr="00842AD6">
        <w:rPr>
          <w:spacing w:val="1"/>
          <w:lang w:eastAsia="en-US"/>
        </w:rPr>
        <w:t xml:space="preserve"> </w:t>
      </w:r>
      <w:r w:rsidRPr="00842AD6">
        <w:rPr>
          <w:lang w:eastAsia="en-US"/>
        </w:rPr>
        <w:t>комиссии</w:t>
      </w:r>
      <w:r w:rsidRPr="00842AD6">
        <w:rPr>
          <w:spacing w:val="1"/>
          <w:lang w:eastAsia="en-US"/>
        </w:rPr>
        <w:t xml:space="preserve"> </w:t>
      </w:r>
      <w:r w:rsidRPr="00842AD6">
        <w:rPr>
          <w:lang w:eastAsia="en-US"/>
        </w:rPr>
        <w:t>по</w:t>
      </w:r>
      <w:r w:rsidRPr="00842AD6">
        <w:rPr>
          <w:spacing w:val="1"/>
          <w:lang w:eastAsia="en-US"/>
        </w:rPr>
        <w:t xml:space="preserve"> </w:t>
      </w:r>
      <w:r w:rsidRPr="00842AD6">
        <w:rPr>
          <w:lang w:eastAsia="en-US"/>
        </w:rPr>
        <w:t>обследованию</w:t>
      </w:r>
      <w:r w:rsidRPr="00842AD6">
        <w:rPr>
          <w:spacing w:val="1"/>
          <w:lang w:eastAsia="en-US"/>
        </w:rPr>
        <w:t xml:space="preserve"> </w:t>
      </w:r>
      <w:r w:rsidRPr="00842AD6">
        <w:rPr>
          <w:lang w:eastAsia="en-US"/>
        </w:rPr>
        <w:t>дорожных</w:t>
      </w:r>
      <w:r w:rsidRPr="00842AD6">
        <w:rPr>
          <w:spacing w:val="1"/>
          <w:lang w:eastAsia="en-US"/>
        </w:rPr>
        <w:t xml:space="preserve"> </w:t>
      </w:r>
      <w:r w:rsidRPr="00842AD6">
        <w:rPr>
          <w:lang w:eastAsia="en-US"/>
        </w:rPr>
        <w:t>условий</w:t>
      </w:r>
      <w:r w:rsidRPr="00842AD6">
        <w:rPr>
          <w:spacing w:val="1"/>
          <w:lang w:eastAsia="en-US"/>
        </w:rPr>
        <w:t xml:space="preserve"> </w:t>
      </w:r>
      <w:r w:rsidRPr="00842AD6">
        <w:rPr>
          <w:lang w:eastAsia="en-US"/>
        </w:rPr>
        <w:t>на</w:t>
      </w:r>
      <w:r w:rsidRPr="00842AD6">
        <w:rPr>
          <w:spacing w:val="1"/>
          <w:lang w:eastAsia="en-US"/>
        </w:rPr>
        <w:t xml:space="preserve"> муниципальных </w:t>
      </w:r>
      <w:r w:rsidRPr="00842AD6">
        <w:rPr>
          <w:lang w:eastAsia="en-US"/>
        </w:rPr>
        <w:t>маршрутах</w:t>
      </w:r>
      <w:r w:rsidRPr="00842AD6">
        <w:rPr>
          <w:spacing w:val="1"/>
          <w:lang w:eastAsia="en-US"/>
        </w:rPr>
        <w:t xml:space="preserve"> </w:t>
      </w:r>
      <w:r w:rsidRPr="00842AD6">
        <w:rPr>
          <w:lang w:eastAsia="en-US"/>
        </w:rPr>
        <w:t>регулярных</w:t>
      </w:r>
      <w:r w:rsidRPr="00842AD6">
        <w:rPr>
          <w:spacing w:val="1"/>
          <w:lang w:eastAsia="en-US"/>
        </w:rPr>
        <w:t xml:space="preserve"> </w:t>
      </w:r>
      <w:r w:rsidRPr="00842AD6">
        <w:rPr>
          <w:lang w:eastAsia="en-US"/>
        </w:rPr>
        <w:t>перевозок</w:t>
      </w:r>
      <w:r w:rsidRPr="00842AD6">
        <w:rPr>
          <w:spacing w:val="1"/>
          <w:lang w:eastAsia="en-US"/>
        </w:rPr>
        <w:t xml:space="preserve"> </w:t>
      </w:r>
      <w:r w:rsidRPr="00842AD6">
        <w:rPr>
          <w:lang w:eastAsia="en-US"/>
        </w:rPr>
        <w:t>пассажиров</w:t>
      </w:r>
      <w:r w:rsidRPr="00842AD6">
        <w:rPr>
          <w:spacing w:val="1"/>
          <w:lang w:eastAsia="en-US"/>
        </w:rPr>
        <w:t xml:space="preserve"> </w:t>
      </w:r>
      <w:r w:rsidRPr="00842AD6">
        <w:rPr>
          <w:lang w:eastAsia="en-US"/>
        </w:rPr>
        <w:t>и</w:t>
      </w:r>
      <w:r w:rsidRPr="00842AD6">
        <w:rPr>
          <w:spacing w:val="1"/>
          <w:lang w:eastAsia="en-US"/>
        </w:rPr>
        <w:t xml:space="preserve"> </w:t>
      </w:r>
      <w:r w:rsidRPr="00842AD6">
        <w:rPr>
          <w:lang w:eastAsia="en-US"/>
        </w:rPr>
        <w:t>багажа</w:t>
      </w:r>
      <w:r w:rsidRPr="00842AD6">
        <w:rPr>
          <w:spacing w:val="1"/>
          <w:lang w:eastAsia="en-US"/>
        </w:rPr>
        <w:t xml:space="preserve"> </w:t>
      </w:r>
      <w:r w:rsidRPr="00842AD6">
        <w:rPr>
          <w:lang w:eastAsia="en-US"/>
        </w:rPr>
        <w:t>автомобильным</w:t>
      </w:r>
      <w:r w:rsidRPr="00842AD6">
        <w:rPr>
          <w:spacing w:val="1"/>
          <w:lang w:eastAsia="en-US"/>
        </w:rPr>
        <w:t xml:space="preserve"> </w:t>
      </w:r>
      <w:r w:rsidRPr="00842AD6">
        <w:rPr>
          <w:lang w:eastAsia="en-US"/>
        </w:rPr>
        <w:t>транспортом</w:t>
      </w:r>
      <w:r w:rsidRPr="00842AD6">
        <w:rPr>
          <w:spacing w:val="1"/>
          <w:lang w:eastAsia="en-US"/>
        </w:rPr>
        <w:t xml:space="preserve"> </w:t>
      </w:r>
      <w:r w:rsidRPr="00842AD6">
        <w:rPr>
          <w:lang w:eastAsia="en-US"/>
        </w:rPr>
        <w:t>на</w:t>
      </w:r>
      <w:r w:rsidRPr="00842AD6">
        <w:rPr>
          <w:spacing w:val="1"/>
          <w:lang w:eastAsia="en-US"/>
        </w:rPr>
        <w:t xml:space="preserve"> </w:t>
      </w:r>
      <w:r w:rsidRPr="00842AD6">
        <w:rPr>
          <w:lang w:eastAsia="en-US"/>
        </w:rPr>
        <w:t>терр</w:t>
      </w:r>
      <w:r w:rsidRPr="00842AD6">
        <w:rPr>
          <w:lang w:eastAsia="en-US"/>
        </w:rPr>
        <w:t>и</w:t>
      </w:r>
      <w:r w:rsidRPr="00842AD6">
        <w:rPr>
          <w:lang w:eastAsia="en-US"/>
        </w:rPr>
        <w:t>тории</w:t>
      </w:r>
      <w:r w:rsidRPr="00842AD6">
        <w:rPr>
          <w:spacing w:val="1"/>
          <w:lang w:eastAsia="en-US"/>
        </w:rPr>
        <w:t xml:space="preserve"> </w:t>
      </w:r>
      <w:r w:rsidRPr="00842AD6">
        <w:rPr>
          <w:lang w:eastAsia="en-US"/>
        </w:rPr>
        <w:t>Арзгирского</w:t>
      </w:r>
      <w:r w:rsidRPr="00842AD6">
        <w:rPr>
          <w:spacing w:val="1"/>
          <w:lang w:eastAsia="en-US"/>
        </w:rPr>
        <w:t xml:space="preserve"> </w:t>
      </w:r>
      <w:r w:rsidRPr="00842AD6">
        <w:rPr>
          <w:lang w:eastAsia="en-US"/>
        </w:rPr>
        <w:t>муниципального</w:t>
      </w:r>
      <w:r w:rsidRPr="00842AD6">
        <w:rPr>
          <w:spacing w:val="1"/>
          <w:lang w:eastAsia="en-US"/>
        </w:rPr>
        <w:t xml:space="preserve"> </w:t>
      </w:r>
      <w:r w:rsidRPr="00842AD6">
        <w:rPr>
          <w:lang w:eastAsia="en-US"/>
        </w:rPr>
        <w:t>округа</w:t>
      </w:r>
      <w:r w:rsidRPr="00842AD6">
        <w:rPr>
          <w:spacing w:val="1"/>
          <w:lang w:eastAsia="en-US"/>
        </w:rPr>
        <w:t xml:space="preserve"> </w:t>
      </w:r>
      <w:r w:rsidRPr="00842AD6">
        <w:rPr>
          <w:lang w:eastAsia="en-US"/>
        </w:rPr>
        <w:t>Ставропольского</w:t>
      </w:r>
      <w:r w:rsidRPr="00842AD6">
        <w:rPr>
          <w:spacing w:val="-3"/>
          <w:lang w:eastAsia="en-US"/>
        </w:rPr>
        <w:t xml:space="preserve"> </w:t>
      </w:r>
      <w:r w:rsidRPr="00842AD6">
        <w:rPr>
          <w:lang w:eastAsia="en-US"/>
        </w:rPr>
        <w:t>края.</w:t>
      </w:r>
    </w:p>
    <w:p w:rsidR="00842AD6" w:rsidRPr="00842AD6" w:rsidRDefault="00842AD6" w:rsidP="00842AD6">
      <w:pPr>
        <w:widowControl w:val="0"/>
        <w:tabs>
          <w:tab w:val="left" w:pos="142"/>
          <w:tab w:val="left" w:pos="284"/>
          <w:tab w:val="left" w:pos="851"/>
          <w:tab w:val="left" w:pos="1573"/>
        </w:tabs>
        <w:autoSpaceDE w:val="0"/>
        <w:autoSpaceDN w:val="0"/>
        <w:ind w:firstLine="709"/>
        <w:jc w:val="both"/>
        <w:rPr>
          <w:lang w:eastAsia="en-US"/>
        </w:rPr>
      </w:pPr>
      <w:r>
        <w:rPr>
          <w:lang w:eastAsia="en-US"/>
        </w:rPr>
        <w:t>2.</w:t>
      </w:r>
      <w:r w:rsidRPr="00842AD6">
        <w:rPr>
          <w:lang w:eastAsia="en-US"/>
        </w:rPr>
        <w:t>Утвердить</w:t>
      </w:r>
      <w:r w:rsidRPr="00842AD6">
        <w:rPr>
          <w:spacing w:val="-2"/>
          <w:lang w:eastAsia="en-US"/>
        </w:rPr>
        <w:t xml:space="preserve"> </w:t>
      </w:r>
      <w:r w:rsidRPr="00842AD6">
        <w:rPr>
          <w:lang w:eastAsia="en-US"/>
        </w:rPr>
        <w:t>прилагаемые:</w:t>
      </w:r>
    </w:p>
    <w:p w:rsidR="00842AD6" w:rsidRPr="00842AD6" w:rsidRDefault="00842AD6" w:rsidP="00842AD6">
      <w:pPr>
        <w:widowControl w:val="0"/>
        <w:tabs>
          <w:tab w:val="left" w:pos="142"/>
          <w:tab w:val="left" w:pos="284"/>
          <w:tab w:val="left" w:pos="993"/>
        </w:tabs>
        <w:autoSpaceDE w:val="0"/>
        <w:autoSpaceDN w:val="0"/>
        <w:ind w:firstLine="709"/>
        <w:jc w:val="both"/>
        <w:rPr>
          <w:lang w:eastAsia="en-US"/>
        </w:rPr>
      </w:pPr>
      <w:r w:rsidRPr="00842AD6">
        <w:rPr>
          <w:lang w:eastAsia="en-US"/>
        </w:rPr>
        <w:t>2.1 Положение о комиссии по обследованию дорожных условий на муниципальных</w:t>
      </w:r>
      <w:r w:rsidRPr="00842AD6">
        <w:rPr>
          <w:spacing w:val="1"/>
          <w:lang w:eastAsia="en-US"/>
        </w:rPr>
        <w:t xml:space="preserve"> </w:t>
      </w:r>
      <w:r w:rsidRPr="00842AD6">
        <w:rPr>
          <w:lang w:eastAsia="en-US"/>
        </w:rPr>
        <w:t>маршрутах</w:t>
      </w:r>
      <w:r w:rsidRPr="00842AD6">
        <w:rPr>
          <w:spacing w:val="1"/>
          <w:lang w:eastAsia="en-US"/>
        </w:rPr>
        <w:t xml:space="preserve"> </w:t>
      </w:r>
      <w:r w:rsidRPr="00842AD6">
        <w:rPr>
          <w:lang w:eastAsia="en-US"/>
        </w:rPr>
        <w:t>регулярных</w:t>
      </w:r>
      <w:r w:rsidRPr="00842AD6">
        <w:rPr>
          <w:spacing w:val="1"/>
          <w:lang w:eastAsia="en-US"/>
        </w:rPr>
        <w:t xml:space="preserve"> </w:t>
      </w:r>
      <w:r w:rsidRPr="00842AD6">
        <w:rPr>
          <w:lang w:eastAsia="en-US"/>
        </w:rPr>
        <w:t>перевозок</w:t>
      </w:r>
      <w:r w:rsidRPr="00842AD6">
        <w:rPr>
          <w:spacing w:val="1"/>
          <w:lang w:eastAsia="en-US"/>
        </w:rPr>
        <w:t xml:space="preserve"> </w:t>
      </w:r>
      <w:r w:rsidRPr="00842AD6">
        <w:rPr>
          <w:lang w:eastAsia="en-US"/>
        </w:rPr>
        <w:t>пассажиров</w:t>
      </w:r>
      <w:r w:rsidRPr="00842AD6">
        <w:rPr>
          <w:spacing w:val="1"/>
          <w:lang w:eastAsia="en-US"/>
        </w:rPr>
        <w:t xml:space="preserve"> </w:t>
      </w:r>
      <w:r w:rsidRPr="00842AD6">
        <w:rPr>
          <w:lang w:eastAsia="en-US"/>
        </w:rPr>
        <w:t>и</w:t>
      </w:r>
      <w:r w:rsidRPr="00842AD6">
        <w:rPr>
          <w:spacing w:val="1"/>
          <w:lang w:eastAsia="en-US"/>
        </w:rPr>
        <w:t xml:space="preserve"> </w:t>
      </w:r>
      <w:r w:rsidRPr="00842AD6">
        <w:rPr>
          <w:lang w:eastAsia="en-US"/>
        </w:rPr>
        <w:t>багажа</w:t>
      </w:r>
      <w:r w:rsidRPr="00842AD6">
        <w:rPr>
          <w:spacing w:val="1"/>
          <w:lang w:eastAsia="en-US"/>
        </w:rPr>
        <w:t xml:space="preserve"> </w:t>
      </w:r>
      <w:r w:rsidRPr="00842AD6">
        <w:rPr>
          <w:lang w:eastAsia="en-US"/>
        </w:rPr>
        <w:t>автомобильным</w:t>
      </w:r>
      <w:r w:rsidRPr="00842AD6">
        <w:rPr>
          <w:spacing w:val="1"/>
          <w:lang w:eastAsia="en-US"/>
        </w:rPr>
        <w:t xml:space="preserve"> </w:t>
      </w:r>
      <w:r w:rsidRPr="00842AD6">
        <w:rPr>
          <w:lang w:eastAsia="en-US"/>
        </w:rPr>
        <w:t>транспортом</w:t>
      </w:r>
      <w:r w:rsidRPr="00842AD6">
        <w:rPr>
          <w:spacing w:val="1"/>
          <w:lang w:eastAsia="en-US"/>
        </w:rPr>
        <w:t xml:space="preserve"> </w:t>
      </w:r>
      <w:r w:rsidRPr="00842AD6">
        <w:rPr>
          <w:lang w:eastAsia="en-US"/>
        </w:rPr>
        <w:t>на</w:t>
      </w:r>
      <w:r w:rsidRPr="00842AD6">
        <w:rPr>
          <w:spacing w:val="1"/>
          <w:lang w:eastAsia="en-US"/>
        </w:rPr>
        <w:t xml:space="preserve"> </w:t>
      </w:r>
      <w:r w:rsidRPr="00842AD6">
        <w:rPr>
          <w:lang w:eastAsia="en-US"/>
        </w:rPr>
        <w:t>терр</w:t>
      </w:r>
      <w:r w:rsidRPr="00842AD6">
        <w:rPr>
          <w:lang w:eastAsia="en-US"/>
        </w:rPr>
        <w:t>и</w:t>
      </w:r>
      <w:r w:rsidRPr="00842AD6">
        <w:rPr>
          <w:lang w:eastAsia="en-US"/>
        </w:rPr>
        <w:t>тории</w:t>
      </w:r>
      <w:r w:rsidRPr="00842AD6">
        <w:rPr>
          <w:spacing w:val="1"/>
          <w:lang w:eastAsia="en-US"/>
        </w:rPr>
        <w:t xml:space="preserve"> </w:t>
      </w:r>
      <w:r w:rsidRPr="00842AD6">
        <w:rPr>
          <w:lang w:eastAsia="en-US"/>
        </w:rPr>
        <w:t>Арзгирского</w:t>
      </w:r>
      <w:r w:rsidRPr="00842AD6">
        <w:rPr>
          <w:spacing w:val="1"/>
          <w:lang w:eastAsia="en-US"/>
        </w:rPr>
        <w:t xml:space="preserve"> </w:t>
      </w:r>
      <w:r w:rsidRPr="00842AD6">
        <w:rPr>
          <w:lang w:eastAsia="en-US"/>
        </w:rPr>
        <w:t>муниципального</w:t>
      </w:r>
      <w:r w:rsidRPr="00842AD6">
        <w:rPr>
          <w:spacing w:val="1"/>
          <w:lang w:eastAsia="en-US"/>
        </w:rPr>
        <w:t xml:space="preserve"> </w:t>
      </w:r>
      <w:r w:rsidRPr="00842AD6">
        <w:rPr>
          <w:lang w:eastAsia="en-US"/>
        </w:rPr>
        <w:t>округа</w:t>
      </w:r>
      <w:r w:rsidRPr="00842AD6">
        <w:rPr>
          <w:spacing w:val="1"/>
          <w:lang w:eastAsia="en-US"/>
        </w:rPr>
        <w:t xml:space="preserve"> </w:t>
      </w:r>
      <w:r w:rsidRPr="00842AD6">
        <w:rPr>
          <w:lang w:eastAsia="en-US"/>
        </w:rPr>
        <w:t>Ставропольского</w:t>
      </w:r>
      <w:r w:rsidRPr="00842AD6">
        <w:rPr>
          <w:spacing w:val="-3"/>
          <w:lang w:eastAsia="en-US"/>
        </w:rPr>
        <w:t xml:space="preserve"> </w:t>
      </w:r>
      <w:r w:rsidRPr="00842AD6">
        <w:rPr>
          <w:lang w:eastAsia="en-US"/>
        </w:rPr>
        <w:t xml:space="preserve">края. </w:t>
      </w:r>
    </w:p>
    <w:p w:rsidR="00842AD6" w:rsidRPr="00842AD6" w:rsidRDefault="00842AD6" w:rsidP="00842AD6">
      <w:pPr>
        <w:tabs>
          <w:tab w:val="left" w:pos="142"/>
          <w:tab w:val="left" w:pos="284"/>
          <w:tab w:val="left" w:pos="3656"/>
        </w:tabs>
        <w:autoSpaceDE w:val="0"/>
        <w:autoSpaceDN w:val="0"/>
        <w:ind w:firstLine="709"/>
        <w:jc w:val="both"/>
        <w:rPr>
          <w:lang w:eastAsia="en-US"/>
        </w:rPr>
      </w:pPr>
      <w:r w:rsidRPr="00842AD6">
        <w:rPr>
          <w:lang w:eastAsia="en-US"/>
        </w:rPr>
        <w:t>2.2 Акт</w:t>
      </w:r>
      <w:r w:rsidRPr="00842AD6">
        <w:rPr>
          <w:spacing w:val="1"/>
          <w:lang w:eastAsia="en-US"/>
        </w:rPr>
        <w:t xml:space="preserve"> </w:t>
      </w:r>
      <w:r w:rsidRPr="00842AD6">
        <w:rPr>
          <w:lang w:eastAsia="en-US"/>
        </w:rPr>
        <w:t>по</w:t>
      </w:r>
      <w:r w:rsidRPr="00842AD6">
        <w:rPr>
          <w:spacing w:val="1"/>
          <w:lang w:eastAsia="en-US"/>
        </w:rPr>
        <w:t xml:space="preserve"> </w:t>
      </w:r>
      <w:r w:rsidRPr="00842AD6">
        <w:rPr>
          <w:lang w:eastAsia="en-US"/>
        </w:rPr>
        <w:t>обследованию</w:t>
      </w:r>
      <w:r w:rsidRPr="00842AD6">
        <w:rPr>
          <w:spacing w:val="1"/>
          <w:lang w:eastAsia="en-US"/>
        </w:rPr>
        <w:t xml:space="preserve"> </w:t>
      </w:r>
      <w:r w:rsidRPr="00842AD6">
        <w:rPr>
          <w:lang w:eastAsia="en-US"/>
        </w:rPr>
        <w:t>дорожных</w:t>
      </w:r>
      <w:r w:rsidRPr="00842AD6">
        <w:rPr>
          <w:spacing w:val="1"/>
          <w:lang w:eastAsia="en-US"/>
        </w:rPr>
        <w:t xml:space="preserve"> </w:t>
      </w:r>
      <w:r w:rsidRPr="00842AD6">
        <w:rPr>
          <w:lang w:eastAsia="en-US"/>
        </w:rPr>
        <w:t>условий</w:t>
      </w:r>
      <w:r w:rsidRPr="00842AD6">
        <w:rPr>
          <w:spacing w:val="1"/>
          <w:lang w:eastAsia="en-US"/>
        </w:rPr>
        <w:t xml:space="preserve"> </w:t>
      </w:r>
      <w:r w:rsidRPr="00842AD6">
        <w:rPr>
          <w:lang w:eastAsia="en-US"/>
        </w:rPr>
        <w:t>на</w:t>
      </w:r>
      <w:r w:rsidRPr="00842AD6">
        <w:rPr>
          <w:spacing w:val="1"/>
          <w:lang w:eastAsia="en-US"/>
        </w:rPr>
        <w:t xml:space="preserve"> муниципальных </w:t>
      </w:r>
      <w:r w:rsidRPr="00842AD6">
        <w:rPr>
          <w:lang w:eastAsia="en-US"/>
        </w:rPr>
        <w:t xml:space="preserve">маршрутах </w:t>
      </w:r>
      <w:r w:rsidRPr="00842AD6">
        <w:rPr>
          <w:spacing w:val="-67"/>
          <w:lang w:eastAsia="en-US"/>
        </w:rPr>
        <w:t xml:space="preserve"> </w:t>
      </w:r>
      <w:r w:rsidRPr="00842AD6">
        <w:rPr>
          <w:lang w:eastAsia="en-US"/>
        </w:rPr>
        <w:t>регулярных перевозок пассажиров и багажа автомобильным транспортом на</w:t>
      </w:r>
      <w:r w:rsidRPr="00842AD6">
        <w:rPr>
          <w:spacing w:val="1"/>
          <w:lang w:eastAsia="en-US"/>
        </w:rPr>
        <w:t xml:space="preserve"> </w:t>
      </w:r>
      <w:r w:rsidRPr="00842AD6">
        <w:rPr>
          <w:lang w:eastAsia="en-US"/>
        </w:rPr>
        <w:t>территории</w:t>
      </w:r>
      <w:r w:rsidRPr="00842AD6">
        <w:rPr>
          <w:spacing w:val="-4"/>
          <w:lang w:eastAsia="en-US"/>
        </w:rPr>
        <w:t xml:space="preserve"> </w:t>
      </w:r>
      <w:r w:rsidRPr="00842AD6">
        <w:rPr>
          <w:lang w:eastAsia="en-US"/>
        </w:rPr>
        <w:t>Арзгирского</w:t>
      </w:r>
      <w:r w:rsidRPr="00842AD6">
        <w:rPr>
          <w:spacing w:val="-2"/>
          <w:lang w:eastAsia="en-US"/>
        </w:rPr>
        <w:t xml:space="preserve"> </w:t>
      </w:r>
      <w:r w:rsidRPr="00842AD6">
        <w:rPr>
          <w:lang w:eastAsia="en-US"/>
        </w:rPr>
        <w:t>мун</w:t>
      </w:r>
      <w:r w:rsidRPr="00842AD6">
        <w:rPr>
          <w:lang w:eastAsia="en-US"/>
        </w:rPr>
        <w:t>и</w:t>
      </w:r>
      <w:r w:rsidRPr="00842AD6">
        <w:rPr>
          <w:lang w:eastAsia="en-US"/>
        </w:rPr>
        <w:t>ципального</w:t>
      </w:r>
      <w:r w:rsidRPr="00842AD6">
        <w:rPr>
          <w:spacing w:val="-6"/>
          <w:lang w:eastAsia="en-US"/>
        </w:rPr>
        <w:t xml:space="preserve"> </w:t>
      </w:r>
      <w:r w:rsidRPr="00842AD6">
        <w:rPr>
          <w:lang w:eastAsia="en-US"/>
        </w:rPr>
        <w:t>округа</w:t>
      </w:r>
      <w:r w:rsidRPr="00842AD6">
        <w:rPr>
          <w:spacing w:val="-3"/>
          <w:lang w:eastAsia="en-US"/>
        </w:rPr>
        <w:t xml:space="preserve"> </w:t>
      </w:r>
      <w:r w:rsidRPr="00842AD6">
        <w:rPr>
          <w:lang w:eastAsia="en-US"/>
        </w:rPr>
        <w:t>Ставропольского</w:t>
      </w:r>
      <w:r w:rsidRPr="00842AD6">
        <w:rPr>
          <w:spacing w:val="-2"/>
          <w:lang w:eastAsia="en-US"/>
        </w:rPr>
        <w:t xml:space="preserve"> </w:t>
      </w:r>
      <w:r w:rsidRPr="00842AD6">
        <w:rPr>
          <w:lang w:eastAsia="en-US"/>
        </w:rPr>
        <w:t xml:space="preserve">края. </w:t>
      </w:r>
    </w:p>
    <w:p w:rsidR="00842AD6" w:rsidRPr="00842AD6" w:rsidRDefault="00842AD6" w:rsidP="00842AD6">
      <w:pPr>
        <w:widowControl w:val="0"/>
        <w:tabs>
          <w:tab w:val="left" w:pos="142"/>
          <w:tab w:val="left" w:pos="284"/>
          <w:tab w:val="left" w:pos="851"/>
          <w:tab w:val="left" w:pos="1519"/>
        </w:tabs>
        <w:autoSpaceDE w:val="0"/>
        <w:autoSpaceDN w:val="0"/>
        <w:ind w:firstLine="709"/>
        <w:jc w:val="both"/>
        <w:rPr>
          <w:lang w:eastAsia="en-US"/>
        </w:rPr>
      </w:pPr>
      <w:r>
        <w:rPr>
          <w:lang w:eastAsia="en-US"/>
        </w:rPr>
        <w:t>3.</w:t>
      </w:r>
      <w:r w:rsidRPr="00842AD6">
        <w:rPr>
          <w:lang w:eastAsia="en-US"/>
        </w:rPr>
        <w:t>Контроль за выполнением настоящего постановления возложить на</w:t>
      </w:r>
      <w:r w:rsidRPr="00842AD6">
        <w:rPr>
          <w:spacing w:val="-67"/>
          <w:lang w:eastAsia="en-US"/>
        </w:rPr>
        <w:t xml:space="preserve">                                                                                                         </w:t>
      </w:r>
      <w:r w:rsidRPr="00842AD6">
        <w:rPr>
          <w:lang w:eastAsia="en-US"/>
        </w:rPr>
        <w:t>заместителя</w:t>
      </w:r>
      <w:r w:rsidRPr="00842AD6">
        <w:rPr>
          <w:spacing w:val="1"/>
          <w:lang w:eastAsia="en-US"/>
        </w:rPr>
        <w:t xml:space="preserve"> </w:t>
      </w:r>
      <w:r w:rsidRPr="00842AD6">
        <w:rPr>
          <w:lang w:eastAsia="en-US"/>
        </w:rPr>
        <w:t>главы</w:t>
      </w:r>
      <w:r w:rsidRPr="00842AD6">
        <w:rPr>
          <w:spacing w:val="1"/>
          <w:lang w:eastAsia="en-US"/>
        </w:rPr>
        <w:t xml:space="preserve"> </w:t>
      </w:r>
      <w:r w:rsidRPr="00842AD6">
        <w:rPr>
          <w:lang w:eastAsia="en-US"/>
        </w:rPr>
        <w:t>администрации - начальника территориального отдела</w:t>
      </w:r>
      <w:r w:rsidRPr="00842AD6">
        <w:rPr>
          <w:spacing w:val="1"/>
          <w:lang w:eastAsia="en-US"/>
        </w:rPr>
        <w:t xml:space="preserve"> </w:t>
      </w:r>
      <w:r w:rsidRPr="00842AD6">
        <w:rPr>
          <w:lang w:eastAsia="en-US"/>
        </w:rPr>
        <w:t>Арзгирского</w:t>
      </w:r>
      <w:r w:rsidRPr="00842AD6">
        <w:rPr>
          <w:spacing w:val="1"/>
          <w:lang w:eastAsia="en-US"/>
        </w:rPr>
        <w:t xml:space="preserve"> </w:t>
      </w:r>
      <w:r w:rsidRPr="00842AD6">
        <w:rPr>
          <w:lang w:eastAsia="en-US"/>
        </w:rPr>
        <w:t>муниципального</w:t>
      </w:r>
      <w:r w:rsidRPr="00842AD6">
        <w:rPr>
          <w:spacing w:val="1"/>
          <w:lang w:eastAsia="en-US"/>
        </w:rPr>
        <w:t xml:space="preserve"> </w:t>
      </w:r>
      <w:r w:rsidRPr="00842AD6">
        <w:rPr>
          <w:lang w:eastAsia="en-US"/>
        </w:rPr>
        <w:t xml:space="preserve">округа </w:t>
      </w:r>
      <w:r w:rsidRPr="00842AD6">
        <w:rPr>
          <w:spacing w:val="-67"/>
          <w:lang w:eastAsia="en-US"/>
        </w:rPr>
        <w:t xml:space="preserve"> </w:t>
      </w:r>
      <w:r w:rsidRPr="00842AD6">
        <w:rPr>
          <w:lang w:eastAsia="en-US"/>
        </w:rPr>
        <w:t>Ставропольского</w:t>
      </w:r>
      <w:r w:rsidRPr="00842AD6">
        <w:rPr>
          <w:spacing w:val="-3"/>
          <w:lang w:eastAsia="en-US"/>
        </w:rPr>
        <w:t xml:space="preserve"> </w:t>
      </w:r>
      <w:r w:rsidRPr="00842AD6">
        <w:rPr>
          <w:lang w:eastAsia="en-US"/>
        </w:rPr>
        <w:t xml:space="preserve">края </w:t>
      </w:r>
      <w:proofErr w:type="gramStart"/>
      <w:r w:rsidRPr="00842AD6">
        <w:rPr>
          <w:lang w:eastAsia="en-US"/>
        </w:rPr>
        <w:t>в</w:t>
      </w:r>
      <w:proofErr w:type="gramEnd"/>
      <w:r w:rsidRPr="00842AD6">
        <w:rPr>
          <w:lang w:eastAsia="en-US"/>
        </w:rPr>
        <w:t xml:space="preserve"> </w:t>
      </w:r>
      <w:proofErr w:type="gramStart"/>
      <w:r w:rsidRPr="00842AD6">
        <w:rPr>
          <w:lang w:eastAsia="en-US"/>
        </w:rPr>
        <w:t>с</w:t>
      </w:r>
      <w:proofErr w:type="gramEnd"/>
      <w:r w:rsidRPr="00842AD6">
        <w:rPr>
          <w:lang w:eastAsia="en-US"/>
        </w:rPr>
        <w:t>. Арзгир Черныша М.И.</w:t>
      </w:r>
    </w:p>
    <w:p w:rsidR="00842AD6" w:rsidRPr="00842AD6" w:rsidRDefault="00842AD6" w:rsidP="00842AD6">
      <w:pPr>
        <w:widowControl w:val="0"/>
        <w:tabs>
          <w:tab w:val="left" w:pos="142"/>
          <w:tab w:val="left" w:pos="284"/>
          <w:tab w:val="left" w:pos="426"/>
          <w:tab w:val="left" w:pos="851"/>
        </w:tabs>
        <w:autoSpaceDE w:val="0"/>
        <w:autoSpaceDN w:val="0"/>
        <w:ind w:firstLine="709"/>
        <w:jc w:val="both"/>
        <w:rPr>
          <w:lang w:eastAsia="en-US"/>
        </w:rPr>
      </w:pPr>
      <w:r>
        <w:rPr>
          <w:lang w:eastAsia="en-US"/>
        </w:rPr>
        <w:t>4.</w:t>
      </w:r>
      <w:r w:rsidRPr="00842AD6">
        <w:rPr>
          <w:lang w:eastAsia="en-US"/>
        </w:rPr>
        <w:t>Настоящее</w:t>
      </w:r>
      <w:r w:rsidRPr="00842AD6">
        <w:rPr>
          <w:spacing w:val="-3"/>
          <w:lang w:eastAsia="en-US"/>
        </w:rPr>
        <w:t xml:space="preserve"> </w:t>
      </w:r>
      <w:r w:rsidRPr="00842AD6">
        <w:rPr>
          <w:lang w:eastAsia="en-US"/>
        </w:rPr>
        <w:t>постановление</w:t>
      </w:r>
      <w:r w:rsidRPr="00842AD6">
        <w:rPr>
          <w:spacing w:val="-2"/>
          <w:lang w:eastAsia="en-US"/>
        </w:rPr>
        <w:t xml:space="preserve"> </w:t>
      </w:r>
      <w:r w:rsidRPr="00842AD6">
        <w:rPr>
          <w:lang w:eastAsia="en-US"/>
        </w:rPr>
        <w:t>вступает</w:t>
      </w:r>
      <w:r w:rsidRPr="00842AD6">
        <w:rPr>
          <w:spacing w:val="-3"/>
          <w:lang w:eastAsia="en-US"/>
        </w:rPr>
        <w:t xml:space="preserve"> </w:t>
      </w:r>
      <w:r w:rsidRPr="00842AD6">
        <w:rPr>
          <w:lang w:eastAsia="en-US"/>
        </w:rPr>
        <w:t>в</w:t>
      </w:r>
      <w:r w:rsidRPr="00842AD6">
        <w:rPr>
          <w:spacing w:val="-6"/>
          <w:lang w:eastAsia="en-US"/>
        </w:rPr>
        <w:t xml:space="preserve"> </w:t>
      </w:r>
      <w:r w:rsidRPr="00842AD6">
        <w:rPr>
          <w:lang w:eastAsia="en-US"/>
        </w:rPr>
        <w:t>силу</w:t>
      </w:r>
      <w:r w:rsidRPr="00842AD6">
        <w:rPr>
          <w:spacing w:val="-6"/>
          <w:lang w:eastAsia="en-US"/>
        </w:rPr>
        <w:t xml:space="preserve"> </w:t>
      </w:r>
      <w:r w:rsidRPr="00842AD6">
        <w:rPr>
          <w:lang w:eastAsia="en-US"/>
        </w:rPr>
        <w:t>на следующий день после его официального опубликования (обнародования).</w:t>
      </w:r>
    </w:p>
    <w:p w:rsidR="00842AD6" w:rsidRPr="00842AD6" w:rsidRDefault="00842AD6" w:rsidP="00842AD6">
      <w:pPr>
        <w:spacing w:line="240" w:lineRule="exact"/>
      </w:pPr>
    </w:p>
    <w:p w:rsidR="00842AD6" w:rsidRPr="00842AD6" w:rsidRDefault="00842AD6" w:rsidP="00842AD6">
      <w:pPr>
        <w:spacing w:line="240" w:lineRule="exact"/>
      </w:pPr>
    </w:p>
    <w:p w:rsidR="00842AD6" w:rsidRPr="00842AD6" w:rsidRDefault="00842AD6" w:rsidP="00842AD6">
      <w:pPr>
        <w:spacing w:line="240" w:lineRule="exact"/>
      </w:pPr>
      <w:r w:rsidRPr="00842AD6">
        <w:t>Глава Арзгирского муниципального  округа</w:t>
      </w:r>
    </w:p>
    <w:p w:rsidR="00842AD6" w:rsidRPr="00842AD6" w:rsidRDefault="00842AD6" w:rsidP="00842AD6">
      <w:pPr>
        <w:spacing w:line="240" w:lineRule="exact"/>
      </w:pPr>
      <w:r w:rsidRPr="00842AD6">
        <w:t>Ставропольского края                                                                       А.И. Палагута</w:t>
      </w:r>
    </w:p>
    <w:p w:rsidR="00842AD6" w:rsidRDefault="00842AD6" w:rsidP="00842AD6">
      <w:pPr>
        <w:ind w:right="-1"/>
        <w:jc w:val="both"/>
      </w:pPr>
    </w:p>
    <w:p w:rsidR="00842AD6" w:rsidRPr="00A95C71" w:rsidRDefault="00842AD6" w:rsidP="00842AD6">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5" w:history="1">
        <w:r>
          <w:rPr>
            <w:rStyle w:val="ae"/>
          </w:rPr>
          <w:t>http://arzgiradmin.ru</w:t>
        </w:r>
      </w:hyperlink>
      <w:r>
        <w:t>)</w:t>
      </w:r>
    </w:p>
    <w:p w:rsidR="006C1C44" w:rsidRPr="00842AD6" w:rsidRDefault="006C1C44" w:rsidP="006C1C44">
      <w:pPr>
        <w:pStyle w:val="af1"/>
      </w:pPr>
    </w:p>
    <w:p w:rsidR="00842AD6" w:rsidRPr="00876DA6" w:rsidRDefault="00842AD6" w:rsidP="00842AD6">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842AD6" w:rsidRPr="00876DA6" w:rsidRDefault="00842AD6" w:rsidP="00842AD6">
      <w:pPr>
        <w:pStyle w:val="aff"/>
        <w:spacing w:line="240" w:lineRule="exact"/>
        <w:contextualSpacing/>
        <w:rPr>
          <w:b/>
          <w:sz w:val="24"/>
          <w:szCs w:val="24"/>
        </w:rPr>
      </w:pPr>
    </w:p>
    <w:p w:rsidR="00842AD6" w:rsidRPr="00876DA6" w:rsidRDefault="00842AD6" w:rsidP="00842AD6">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842AD6" w:rsidRPr="00876DA6" w:rsidRDefault="00842AD6" w:rsidP="00842AD6">
      <w:pPr>
        <w:pStyle w:val="aff"/>
        <w:spacing w:line="240" w:lineRule="exact"/>
        <w:contextualSpacing/>
        <w:rPr>
          <w:b/>
          <w:sz w:val="24"/>
          <w:szCs w:val="24"/>
        </w:rPr>
      </w:pPr>
      <w:r w:rsidRPr="00876DA6">
        <w:rPr>
          <w:b/>
          <w:sz w:val="24"/>
          <w:szCs w:val="24"/>
        </w:rPr>
        <w:t>СТАВРОПОЛЬСКОГО КРАЯ</w:t>
      </w:r>
    </w:p>
    <w:p w:rsidR="00842AD6" w:rsidRPr="00842AD6" w:rsidRDefault="00842AD6" w:rsidP="00842AD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42AD6" w:rsidRPr="00842AD6" w:rsidTr="00E77589">
        <w:trPr>
          <w:trHeight w:val="655"/>
        </w:trPr>
        <w:tc>
          <w:tcPr>
            <w:tcW w:w="3063" w:type="dxa"/>
          </w:tcPr>
          <w:p w:rsidR="00842AD6" w:rsidRPr="00842AD6" w:rsidRDefault="00842AD6" w:rsidP="00E77589">
            <w:pPr>
              <w:pStyle w:val="aff"/>
              <w:ind w:left="-108"/>
              <w:contextualSpacing/>
              <w:jc w:val="both"/>
              <w:rPr>
                <w:sz w:val="24"/>
                <w:szCs w:val="24"/>
              </w:rPr>
            </w:pPr>
            <w:r w:rsidRPr="00842AD6">
              <w:rPr>
                <w:sz w:val="24"/>
                <w:szCs w:val="24"/>
              </w:rPr>
              <w:t xml:space="preserve">  26 апреля 2024 г.</w:t>
            </w:r>
          </w:p>
        </w:tc>
        <w:tc>
          <w:tcPr>
            <w:tcW w:w="3171" w:type="dxa"/>
          </w:tcPr>
          <w:p w:rsidR="00842AD6" w:rsidRPr="00842AD6" w:rsidRDefault="00842AD6" w:rsidP="00E77589">
            <w:pPr>
              <w:contextualSpacing/>
              <w:jc w:val="center"/>
              <w:rPr>
                <w:rFonts w:ascii="Calibri" w:hAnsi="Calibri"/>
              </w:rPr>
            </w:pPr>
            <w:r w:rsidRPr="00842AD6">
              <w:t>с. Арзгир</w:t>
            </w:r>
          </w:p>
        </w:tc>
        <w:tc>
          <w:tcPr>
            <w:tcW w:w="3405" w:type="dxa"/>
          </w:tcPr>
          <w:p w:rsidR="00842AD6" w:rsidRPr="00842AD6" w:rsidRDefault="00842AD6" w:rsidP="00E77589">
            <w:pPr>
              <w:pStyle w:val="aff"/>
              <w:contextualSpacing/>
              <w:jc w:val="both"/>
              <w:rPr>
                <w:sz w:val="24"/>
                <w:szCs w:val="24"/>
              </w:rPr>
            </w:pPr>
            <w:r w:rsidRPr="00842AD6">
              <w:rPr>
                <w:sz w:val="24"/>
                <w:szCs w:val="24"/>
              </w:rPr>
              <w:t xml:space="preserve">                           № 276</w:t>
            </w:r>
          </w:p>
          <w:p w:rsidR="00842AD6" w:rsidRPr="00842AD6" w:rsidRDefault="00842AD6" w:rsidP="00E77589">
            <w:pPr>
              <w:pStyle w:val="aff"/>
              <w:contextualSpacing/>
              <w:jc w:val="both"/>
              <w:rPr>
                <w:sz w:val="24"/>
                <w:szCs w:val="24"/>
              </w:rPr>
            </w:pPr>
          </w:p>
        </w:tc>
      </w:tr>
    </w:tbl>
    <w:p w:rsidR="00842AD6" w:rsidRPr="00842AD6" w:rsidRDefault="00842AD6" w:rsidP="00842AD6">
      <w:pPr>
        <w:spacing w:line="240" w:lineRule="exact"/>
      </w:pPr>
      <w:r w:rsidRPr="00842AD6">
        <w:t xml:space="preserve">О признании </w:t>
      </w:r>
      <w:proofErr w:type="gramStart"/>
      <w:r w:rsidRPr="00842AD6">
        <w:t>утратившим</w:t>
      </w:r>
      <w:proofErr w:type="gramEnd"/>
      <w:r w:rsidRPr="00842AD6">
        <w:t xml:space="preserve"> силу постановления администрации Арзгирского  муниципального округа Ставропольского края</w:t>
      </w:r>
    </w:p>
    <w:p w:rsidR="00842AD6" w:rsidRPr="00842AD6" w:rsidRDefault="00842AD6" w:rsidP="00842AD6">
      <w:pPr>
        <w:spacing w:line="240" w:lineRule="exact"/>
      </w:pPr>
    </w:p>
    <w:p w:rsidR="00842AD6" w:rsidRPr="00842AD6" w:rsidRDefault="00842AD6" w:rsidP="00842AD6">
      <w:pPr>
        <w:pStyle w:val="af1"/>
        <w:spacing w:after="0"/>
        <w:ind w:firstLine="709"/>
        <w:jc w:val="both"/>
      </w:pPr>
      <w:r w:rsidRPr="00842AD6">
        <w:t>В соответствии с Федеральным Законом от 02 марта 2007 года № 25 – ФЗ «О муниц</w:t>
      </w:r>
      <w:r w:rsidRPr="00842AD6">
        <w:t>и</w:t>
      </w:r>
      <w:r w:rsidRPr="00842AD6">
        <w:t>пальной службе в Российской Федерации», Уставом Арзгирского муниципального округа Ста</w:t>
      </w:r>
      <w:r w:rsidRPr="00842AD6">
        <w:t>в</w:t>
      </w:r>
      <w:r w:rsidRPr="00842AD6">
        <w:t>ропольского края администрация Арзгирского  муниципального  округа  Ставропольского края</w:t>
      </w:r>
    </w:p>
    <w:p w:rsidR="00842AD6" w:rsidRPr="00842AD6" w:rsidRDefault="00842AD6" w:rsidP="00842AD6"/>
    <w:p w:rsidR="00842AD6" w:rsidRPr="00842AD6" w:rsidRDefault="00842AD6" w:rsidP="00842AD6">
      <w:r w:rsidRPr="00842AD6">
        <w:t>ПОСТАНОВЛЯЕТ:</w:t>
      </w:r>
    </w:p>
    <w:p w:rsidR="00842AD6" w:rsidRPr="00842AD6" w:rsidRDefault="00842AD6" w:rsidP="00842AD6"/>
    <w:p w:rsidR="00842AD6" w:rsidRPr="00842AD6" w:rsidRDefault="00842AD6" w:rsidP="00842AD6">
      <w:pPr>
        <w:ind w:firstLine="709"/>
        <w:jc w:val="both"/>
      </w:pPr>
      <w:r w:rsidRPr="00842AD6">
        <w:t>1. Признать утратившим силу:</w:t>
      </w:r>
    </w:p>
    <w:p w:rsidR="00842AD6" w:rsidRPr="00842AD6" w:rsidRDefault="00842AD6" w:rsidP="00842AD6">
      <w:pPr>
        <w:ind w:firstLine="709"/>
        <w:jc w:val="both"/>
        <w:rPr>
          <w:bCs/>
        </w:rPr>
      </w:pPr>
      <w:r w:rsidRPr="00842AD6">
        <w:rPr>
          <w:bCs/>
        </w:rPr>
        <w:t xml:space="preserve">1.1. </w:t>
      </w:r>
      <w:proofErr w:type="gramStart"/>
      <w:r w:rsidRPr="00842AD6">
        <w:t>Постановление администрации Арзгирского муниципального округа Ставропольск</w:t>
      </w:r>
      <w:r w:rsidRPr="00842AD6">
        <w:t>о</w:t>
      </w:r>
      <w:r w:rsidRPr="00842AD6">
        <w:t>го края от 23.09.2022г. № 574 «</w:t>
      </w:r>
      <w:r w:rsidRPr="00842AD6">
        <w:rPr>
          <w:bCs/>
        </w:rPr>
        <w:t xml:space="preserve">О внесении  изменения  в </w:t>
      </w:r>
      <w:r w:rsidRPr="00842AD6">
        <w:t xml:space="preserve"> Положение о кадровом резерве для замещения вакантных должностей муниципальной службы в администрации Арзгирского м</w:t>
      </w:r>
      <w:r w:rsidRPr="00842AD6">
        <w:t>у</w:t>
      </w:r>
      <w:r w:rsidRPr="00842AD6">
        <w:t>ниципального округа Ставропольского края и ее отраслевых (функциональных) и территор</w:t>
      </w:r>
      <w:r w:rsidRPr="00842AD6">
        <w:t>и</w:t>
      </w:r>
      <w:r w:rsidRPr="00842AD6">
        <w:t>альных органах,</w:t>
      </w:r>
      <w:r w:rsidRPr="00842AD6">
        <w:rPr>
          <w:lang w:eastAsia="en-US"/>
        </w:rPr>
        <w:t xml:space="preserve"> утверждённое постановлением администрации Арзгирского муниципального округа Ставропольского края от 26 октября 2021 года № 826</w:t>
      </w:r>
      <w:r w:rsidRPr="00842AD6">
        <w:rPr>
          <w:bCs/>
        </w:rPr>
        <w:t>».</w:t>
      </w:r>
      <w:proofErr w:type="gramEnd"/>
    </w:p>
    <w:p w:rsidR="00842AD6" w:rsidRPr="00842AD6" w:rsidRDefault="00842AD6" w:rsidP="00842AD6">
      <w:pPr>
        <w:ind w:firstLine="709"/>
      </w:pPr>
      <w:r w:rsidRPr="00842AD6">
        <w:lastRenderedPageBreak/>
        <w:t>2.</w:t>
      </w:r>
      <w:proofErr w:type="gramStart"/>
      <w:r w:rsidRPr="00842AD6">
        <w:t>Контроль за</w:t>
      </w:r>
      <w:proofErr w:type="gramEnd"/>
      <w:r w:rsidRPr="00842AD6">
        <w:t xml:space="preserve"> выполнением настоящего постановления возложить на управляющего д</w:t>
      </w:r>
      <w:r w:rsidRPr="00842AD6">
        <w:t>е</w:t>
      </w:r>
      <w:r w:rsidRPr="00842AD6">
        <w:t>лами администрации Арзгирского муниципального округа Ставропольского края Шафорост В.Н.</w:t>
      </w:r>
    </w:p>
    <w:p w:rsidR="00842AD6" w:rsidRPr="00842AD6" w:rsidRDefault="00842AD6" w:rsidP="00842AD6">
      <w:pPr>
        <w:ind w:firstLine="709"/>
      </w:pPr>
      <w:r w:rsidRPr="00842AD6">
        <w:t>3.Настоящее постановление вступает в силу на следующий день после дня его офиц</w:t>
      </w:r>
      <w:r w:rsidRPr="00842AD6">
        <w:t>и</w:t>
      </w:r>
      <w:r w:rsidRPr="00842AD6">
        <w:t>ального опубликования (обнародования).</w:t>
      </w:r>
    </w:p>
    <w:p w:rsidR="00842AD6" w:rsidRPr="00842AD6" w:rsidRDefault="00842AD6" w:rsidP="00842AD6">
      <w:pPr>
        <w:spacing w:line="240" w:lineRule="exact"/>
      </w:pPr>
    </w:p>
    <w:p w:rsidR="00842AD6" w:rsidRPr="00842AD6" w:rsidRDefault="00842AD6" w:rsidP="00842AD6">
      <w:pPr>
        <w:spacing w:line="240" w:lineRule="exact"/>
      </w:pPr>
    </w:p>
    <w:p w:rsidR="00842AD6" w:rsidRPr="00842AD6" w:rsidRDefault="00842AD6" w:rsidP="00842AD6">
      <w:pPr>
        <w:spacing w:line="240" w:lineRule="exact"/>
      </w:pPr>
      <w:r w:rsidRPr="00842AD6">
        <w:t>Глава Арзгирского муниципального  округа</w:t>
      </w:r>
    </w:p>
    <w:p w:rsidR="00842AD6" w:rsidRPr="00842AD6" w:rsidRDefault="00842AD6" w:rsidP="00842AD6">
      <w:pPr>
        <w:spacing w:line="240" w:lineRule="exact"/>
      </w:pPr>
      <w:r w:rsidRPr="00842AD6">
        <w:t>Ставропольского края                                                                       А.И. Палагута</w:t>
      </w:r>
    </w:p>
    <w:p w:rsidR="001A3B5E" w:rsidRPr="006A24CD" w:rsidRDefault="001A3B5E" w:rsidP="001A3B5E">
      <w:pPr>
        <w:pStyle w:val="aff"/>
        <w:contextualSpacing/>
        <w:rPr>
          <w:b/>
          <w:sz w:val="32"/>
          <w:szCs w:val="32"/>
        </w:rPr>
      </w:pPr>
    </w:p>
    <w:p w:rsidR="001A3B5E" w:rsidRPr="00876DA6" w:rsidRDefault="001A3B5E" w:rsidP="001A3B5E">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1A3B5E" w:rsidRPr="00876DA6" w:rsidRDefault="001A3B5E" w:rsidP="001A3B5E">
      <w:pPr>
        <w:pStyle w:val="aff"/>
        <w:spacing w:line="240" w:lineRule="exact"/>
        <w:contextualSpacing/>
        <w:rPr>
          <w:b/>
          <w:sz w:val="24"/>
          <w:szCs w:val="24"/>
        </w:rPr>
      </w:pPr>
    </w:p>
    <w:p w:rsidR="001A3B5E" w:rsidRPr="00876DA6" w:rsidRDefault="001A3B5E" w:rsidP="001A3B5E">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1A3B5E" w:rsidRPr="00876DA6" w:rsidRDefault="001A3B5E" w:rsidP="001A3B5E">
      <w:pPr>
        <w:pStyle w:val="aff"/>
        <w:spacing w:line="240" w:lineRule="exact"/>
        <w:contextualSpacing/>
        <w:rPr>
          <w:b/>
          <w:sz w:val="24"/>
          <w:szCs w:val="24"/>
        </w:rPr>
      </w:pPr>
      <w:r w:rsidRPr="00876DA6">
        <w:rPr>
          <w:b/>
          <w:sz w:val="24"/>
          <w:szCs w:val="24"/>
        </w:rPr>
        <w:t>СТАВРОПОЛЬСКОГО КРАЯ</w:t>
      </w:r>
    </w:p>
    <w:p w:rsidR="001A3B5E" w:rsidRPr="001A3B5E" w:rsidRDefault="001A3B5E" w:rsidP="001A3B5E">
      <w:pPr>
        <w:pStyle w:val="aff"/>
        <w:spacing w:line="240" w:lineRule="exact"/>
        <w:contextualSpacing/>
        <w:rPr>
          <w:b/>
          <w:sz w:val="24"/>
          <w:szCs w:val="24"/>
        </w:rPr>
      </w:pPr>
    </w:p>
    <w:tbl>
      <w:tblPr>
        <w:tblW w:w="9639" w:type="dxa"/>
        <w:tblInd w:w="108" w:type="dxa"/>
        <w:tblLook w:val="04A0"/>
      </w:tblPr>
      <w:tblGrid>
        <w:gridCol w:w="3063"/>
        <w:gridCol w:w="3171"/>
        <w:gridCol w:w="3405"/>
      </w:tblGrid>
      <w:tr w:rsidR="001A3B5E" w:rsidRPr="001A3B5E" w:rsidTr="00E77589">
        <w:trPr>
          <w:trHeight w:val="655"/>
        </w:trPr>
        <w:tc>
          <w:tcPr>
            <w:tcW w:w="3063" w:type="dxa"/>
          </w:tcPr>
          <w:p w:rsidR="001A3B5E" w:rsidRPr="001A3B5E" w:rsidRDefault="001A3B5E" w:rsidP="00E77589">
            <w:pPr>
              <w:pStyle w:val="aff"/>
              <w:ind w:left="-108"/>
              <w:contextualSpacing/>
              <w:jc w:val="both"/>
              <w:rPr>
                <w:sz w:val="24"/>
                <w:szCs w:val="24"/>
              </w:rPr>
            </w:pPr>
            <w:r w:rsidRPr="001A3B5E">
              <w:rPr>
                <w:sz w:val="24"/>
                <w:szCs w:val="24"/>
              </w:rPr>
              <w:t xml:space="preserve">  02 мая 2024 г.</w:t>
            </w:r>
          </w:p>
        </w:tc>
        <w:tc>
          <w:tcPr>
            <w:tcW w:w="3171" w:type="dxa"/>
          </w:tcPr>
          <w:p w:rsidR="001A3B5E" w:rsidRPr="001A3B5E" w:rsidRDefault="001A3B5E" w:rsidP="00E77589">
            <w:pPr>
              <w:contextualSpacing/>
              <w:jc w:val="center"/>
              <w:rPr>
                <w:rFonts w:ascii="Calibri" w:hAnsi="Calibri"/>
              </w:rPr>
            </w:pPr>
            <w:r w:rsidRPr="001A3B5E">
              <w:t>с. Арзгир</w:t>
            </w:r>
          </w:p>
        </w:tc>
        <w:tc>
          <w:tcPr>
            <w:tcW w:w="3405" w:type="dxa"/>
          </w:tcPr>
          <w:p w:rsidR="001A3B5E" w:rsidRPr="001A3B5E" w:rsidRDefault="001A3B5E" w:rsidP="00E77589">
            <w:pPr>
              <w:pStyle w:val="aff"/>
              <w:contextualSpacing/>
              <w:jc w:val="both"/>
              <w:rPr>
                <w:sz w:val="24"/>
                <w:szCs w:val="24"/>
              </w:rPr>
            </w:pPr>
            <w:r w:rsidRPr="001A3B5E">
              <w:rPr>
                <w:sz w:val="24"/>
                <w:szCs w:val="24"/>
              </w:rPr>
              <w:t xml:space="preserve">                           № 280</w:t>
            </w:r>
          </w:p>
          <w:p w:rsidR="001A3B5E" w:rsidRPr="001A3B5E" w:rsidRDefault="001A3B5E" w:rsidP="00E77589">
            <w:pPr>
              <w:pStyle w:val="aff"/>
              <w:contextualSpacing/>
              <w:jc w:val="both"/>
              <w:rPr>
                <w:sz w:val="24"/>
                <w:szCs w:val="24"/>
              </w:rPr>
            </w:pPr>
          </w:p>
        </w:tc>
      </w:tr>
    </w:tbl>
    <w:p w:rsidR="001A3B5E" w:rsidRPr="001A3B5E" w:rsidRDefault="001A3B5E" w:rsidP="001A3B5E">
      <w:pPr>
        <w:spacing w:line="240" w:lineRule="exact"/>
      </w:pPr>
      <w:r w:rsidRPr="001A3B5E">
        <w:t xml:space="preserve">О признании </w:t>
      </w:r>
      <w:proofErr w:type="gramStart"/>
      <w:r w:rsidRPr="001A3B5E">
        <w:t>утратившим</w:t>
      </w:r>
      <w:proofErr w:type="gramEnd"/>
      <w:r w:rsidRPr="001A3B5E">
        <w:t xml:space="preserve"> силу постановления администрации Арзгирского    муниципального округа Ставропольского края </w:t>
      </w:r>
    </w:p>
    <w:p w:rsidR="001A3B5E" w:rsidRPr="001A3B5E" w:rsidRDefault="001A3B5E" w:rsidP="001A3B5E">
      <w:pPr>
        <w:spacing w:line="240" w:lineRule="exact"/>
      </w:pPr>
    </w:p>
    <w:p w:rsidR="001A3B5E" w:rsidRPr="001A3B5E" w:rsidRDefault="001A3B5E" w:rsidP="001A3B5E">
      <w:pPr>
        <w:ind w:firstLine="708"/>
        <w:jc w:val="both"/>
      </w:pPr>
      <w:proofErr w:type="gramStart"/>
      <w:r w:rsidRPr="001A3B5E">
        <w:t>В соответствии с Федеральным законом от 06.03.2003 г. № 131-ФЗ «Об общих принц</w:t>
      </w:r>
      <w:r w:rsidRPr="001A3B5E">
        <w:t>и</w:t>
      </w:r>
      <w:r w:rsidRPr="001A3B5E">
        <w:t>пах организации местного самоуправления в Российской Федерации», постановлением Прав</w:t>
      </w:r>
      <w:r w:rsidRPr="001A3B5E">
        <w:t>и</w:t>
      </w:r>
      <w:r w:rsidRPr="001A3B5E">
        <w:t>тельства Ставропольского края от 21 января 2019 года № 37-п «О некоторых мерах по орган</w:t>
      </w:r>
      <w:r w:rsidRPr="001A3B5E">
        <w:t>и</w:t>
      </w:r>
      <w:r w:rsidRPr="001A3B5E">
        <w:t>зации рейтингового голосования по формированию комфортной городской среды в Ставр</w:t>
      </w:r>
      <w:r w:rsidRPr="001A3B5E">
        <w:t>о</w:t>
      </w:r>
      <w:r w:rsidRPr="001A3B5E">
        <w:t>польском крае», постановлением Правительства Ставропольского края от 30 декабря            2023 года № 841-п «Об утверждении государственной программы Ставропольского края «Фо</w:t>
      </w:r>
      <w:r w:rsidRPr="001A3B5E">
        <w:t>р</w:t>
      </w:r>
      <w:r w:rsidRPr="001A3B5E">
        <w:t>мирование</w:t>
      </w:r>
      <w:proofErr w:type="gramEnd"/>
      <w:r w:rsidRPr="001A3B5E">
        <w:t xml:space="preserve"> комфортной городской среды», администрация  Арзгирского муниципального окр</w:t>
      </w:r>
      <w:r w:rsidRPr="001A3B5E">
        <w:t>у</w:t>
      </w:r>
      <w:r w:rsidRPr="001A3B5E">
        <w:t xml:space="preserve">га Ставропольского края   </w:t>
      </w:r>
    </w:p>
    <w:p w:rsidR="001A3B5E" w:rsidRPr="001A3B5E" w:rsidRDefault="001A3B5E" w:rsidP="001A3B5E"/>
    <w:p w:rsidR="001A3B5E" w:rsidRPr="001A3B5E" w:rsidRDefault="001A3B5E" w:rsidP="001A3B5E">
      <w:r w:rsidRPr="001A3B5E">
        <w:t>ПОСТАНОВЛЯЕТ:</w:t>
      </w:r>
    </w:p>
    <w:p w:rsidR="001A3B5E" w:rsidRPr="001A3B5E" w:rsidRDefault="001A3B5E" w:rsidP="001A3B5E"/>
    <w:p w:rsidR="001A3B5E" w:rsidRPr="001A3B5E" w:rsidRDefault="001A3B5E" w:rsidP="001A3B5E">
      <w:pPr>
        <w:ind w:firstLine="708"/>
      </w:pPr>
      <w:r w:rsidRPr="001A3B5E">
        <w:t>1.Признать утратившим силу постановление администрации Арзгирского муниципал</w:t>
      </w:r>
      <w:r w:rsidRPr="001A3B5E">
        <w:t>ь</w:t>
      </w:r>
      <w:r w:rsidRPr="001A3B5E">
        <w:t>ного округа Ставропольского края № 58 от 05 февраля 2024 года «О порядке проведения ре</w:t>
      </w:r>
      <w:r w:rsidRPr="001A3B5E">
        <w:t>й</w:t>
      </w:r>
      <w:r w:rsidRPr="001A3B5E">
        <w:t>тингового голосования по выбору объектов благоустройства общественных территорий Ар</w:t>
      </w:r>
      <w:r w:rsidRPr="001A3B5E">
        <w:t>з</w:t>
      </w:r>
      <w:r w:rsidRPr="001A3B5E">
        <w:t xml:space="preserve">гирского муниципального округа Ставропольского края».   </w:t>
      </w:r>
    </w:p>
    <w:p w:rsidR="001A3B5E" w:rsidRPr="001A3B5E" w:rsidRDefault="001A3B5E" w:rsidP="001A3B5E">
      <w:pPr>
        <w:ind w:firstLine="708"/>
      </w:pPr>
      <w:r w:rsidRPr="001A3B5E">
        <w:rPr>
          <w:color w:val="000000"/>
          <w:shd w:val="clear" w:color="auto" w:fill="FFFFFF"/>
        </w:rPr>
        <w:t>2.Контроль за выполнением настоящего постановления возложить на заместителя главы администрации-начальника территориального отдела администрации Арзгирского муниц</w:t>
      </w:r>
      <w:r w:rsidRPr="001A3B5E">
        <w:rPr>
          <w:color w:val="000000"/>
          <w:shd w:val="clear" w:color="auto" w:fill="FFFFFF"/>
        </w:rPr>
        <w:t>и</w:t>
      </w:r>
      <w:r w:rsidRPr="001A3B5E">
        <w:rPr>
          <w:color w:val="000000"/>
          <w:shd w:val="clear" w:color="auto" w:fill="FFFFFF"/>
        </w:rPr>
        <w:t xml:space="preserve">пального округа Ставропольского края </w:t>
      </w:r>
      <w:proofErr w:type="gramStart"/>
      <w:r w:rsidRPr="001A3B5E">
        <w:rPr>
          <w:color w:val="000000"/>
          <w:shd w:val="clear" w:color="auto" w:fill="FFFFFF"/>
        </w:rPr>
        <w:t>в</w:t>
      </w:r>
      <w:proofErr w:type="gramEnd"/>
      <w:r w:rsidRPr="001A3B5E">
        <w:rPr>
          <w:color w:val="000000"/>
          <w:shd w:val="clear" w:color="auto" w:fill="FFFFFF"/>
        </w:rPr>
        <w:t xml:space="preserve"> </w:t>
      </w:r>
      <w:proofErr w:type="gramStart"/>
      <w:r w:rsidRPr="001A3B5E">
        <w:rPr>
          <w:color w:val="000000"/>
          <w:shd w:val="clear" w:color="auto" w:fill="FFFFFF"/>
        </w:rPr>
        <w:t>с</w:t>
      </w:r>
      <w:proofErr w:type="gramEnd"/>
      <w:r w:rsidRPr="001A3B5E">
        <w:rPr>
          <w:color w:val="000000"/>
          <w:shd w:val="clear" w:color="auto" w:fill="FFFFFF"/>
        </w:rPr>
        <w:t xml:space="preserve">. Арзгир Черныша М.И. </w:t>
      </w:r>
    </w:p>
    <w:p w:rsidR="001A3B5E" w:rsidRPr="001A3B5E" w:rsidRDefault="001A3B5E" w:rsidP="001A3B5E">
      <w:pPr>
        <w:ind w:firstLine="708"/>
      </w:pPr>
      <w:r w:rsidRPr="001A3B5E">
        <w:rPr>
          <w:color w:val="000000"/>
          <w:shd w:val="clear" w:color="auto" w:fill="FFFFFF"/>
        </w:rPr>
        <w:t>3.</w:t>
      </w:r>
      <w:r w:rsidRPr="001A3B5E">
        <w:t> Настоящее постановление вступает в силу на следующий день после дня его офиц</w:t>
      </w:r>
      <w:r w:rsidRPr="001A3B5E">
        <w:t>и</w:t>
      </w:r>
      <w:r w:rsidRPr="001A3B5E">
        <w:t>ального опубликования (обнародования).</w:t>
      </w:r>
    </w:p>
    <w:p w:rsidR="001A3B5E" w:rsidRPr="001A3B5E" w:rsidRDefault="001A3B5E" w:rsidP="001A3B5E">
      <w:pPr>
        <w:spacing w:line="240" w:lineRule="exact"/>
      </w:pPr>
    </w:p>
    <w:p w:rsidR="001A3B5E" w:rsidRPr="001A3B5E" w:rsidRDefault="001A3B5E" w:rsidP="001A3B5E">
      <w:pPr>
        <w:spacing w:line="240" w:lineRule="exact"/>
      </w:pPr>
    </w:p>
    <w:p w:rsidR="001A3B5E" w:rsidRPr="001A3B5E" w:rsidRDefault="001A3B5E" w:rsidP="001A3B5E">
      <w:pPr>
        <w:spacing w:line="240" w:lineRule="exact"/>
      </w:pPr>
      <w:r w:rsidRPr="001A3B5E">
        <w:t>Глава Арзгирского муниципального  округа</w:t>
      </w:r>
    </w:p>
    <w:p w:rsidR="001A3B5E" w:rsidRPr="001A3B5E" w:rsidRDefault="001A3B5E" w:rsidP="001A3B5E">
      <w:pPr>
        <w:spacing w:line="240" w:lineRule="exact"/>
      </w:pPr>
      <w:r w:rsidRPr="001A3B5E">
        <w:t>Ставропольского края                                                                       А.И. Палагута</w:t>
      </w:r>
    </w:p>
    <w:p w:rsidR="00B43DEA" w:rsidRPr="00842AD6" w:rsidRDefault="00B43DEA" w:rsidP="00B43DEA">
      <w:pPr>
        <w:pStyle w:val="af1"/>
      </w:pPr>
    </w:p>
    <w:p w:rsidR="00706A80" w:rsidRPr="006A24CD" w:rsidRDefault="00706A80" w:rsidP="00AD5179">
      <w:pPr>
        <w:pStyle w:val="aff"/>
        <w:contextualSpacing/>
        <w:rPr>
          <w:b/>
        </w:rPr>
      </w:pPr>
    </w:p>
    <w:p w:rsidR="001A3B5E" w:rsidRPr="006A24CD" w:rsidRDefault="001A3B5E" w:rsidP="001A3B5E">
      <w:pPr>
        <w:pStyle w:val="aff0"/>
      </w:pPr>
    </w:p>
    <w:p w:rsidR="001A3B5E" w:rsidRPr="006A24CD" w:rsidRDefault="001A3B5E" w:rsidP="001A3B5E">
      <w:pPr>
        <w:pStyle w:val="af1"/>
      </w:pPr>
    </w:p>
    <w:p w:rsidR="001A3B5E" w:rsidRPr="006A24CD" w:rsidRDefault="001A3B5E" w:rsidP="001A3B5E">
      <w:pPr>
        <w:pStyle w:val="af1"/>
      </w:pPr>
    </w:p>
    <w:p w:rsidR="001A3B5E" w:rsidRPr="006A24CD" w:rsidRDefault="001A3B5E" w:rsidP="001A3B5E">
      <w:pPr>
        <w:pStyle w:val="af1"/>
      </w:pPr>
    </w:p>
    <w:p w:rsidR="00BF0EC4" w:rsidRPr="00E94BF6" w:rsidRDefault="00E94BF6" w:rsidP="00AD5179">
      <w:pPr>
        <w:pStyle w:val="aff"/>
        <w:contextualSpacing/>
        <w:rPr>
          <w:b/>
        </w:rPr>
      </w:pPr>
      <w:r w:rsidRPr="00E94BF6">
        <w:rPr>
          <w:b/>
        </w:rPr>
        <w:lastRenderedPageBreak/>
        <w:t>НАШИ РУБРИКИ</w:t>
      </w:r>
    </w:p>
    <w:p w:rsidR="00106FEE" w:rsidRPr="00842AD6" w:rsidRDefault="00106FEE" w:rsidP="00B95263">
      <w:pPr>
        <w:tabs>
          <w:tab w:val="left" w:pos="426"/>
        </w:tabs>
        <w:ind w:firstLine="709"/>
        <w:jc w:val="both"/>
      </w:pPr>
    </w:p>
    <w:p w:rsidR="00842AD6" w:rsidRPr="00842AD6" w:rsidRDefault="00842AD6" w:rsidP="00842AD6">
      <w:pPr>
        <w:jc w:val="center"/>
        <w:rPr>
          <w:b/>
          <w:color w:val="000000"/>
        </w:rPr>
      </w:pPr>
      <w:r w:rsidRPr="00842AD6">
        <w:rPr>
          <w:b/>
          <w:color w:val="000000"/>
        </w:rPr>
        <w:t>Информация</w:t>
      </w:r>
    </w:p>
    <w:p w:rsidR="00842AD6" w:rsidRPr="00842AD6" w:rsidRDefault="00842AD6" w:rsidP="00842AD6">
      <w:pPr>
        <w:jc w:val="center"/>
        <w:rPr>
          <w:b/>
          <w:color w:val="000000"/>
        </w:rPr>
      </w:pPr>
      <w:r w:rsidRPr="00842AD6">
        <w:rPr>
          <w:b/>
          <w:color w:val="000000"/>
        </w:rPr>
        <w:t xml:space="preserve">об основных положениях Правил рыболовства </w:t>
      </w:r>
      <w:proofErr w:type="gramStart"/>
      <w:r w:rsidRPr="00842AD6">
        <w:rPr>
          <w:b/>
          <w:color w:val="000000"/>
        </w:rPr>
        <w:t>для</w:t>
      </w:r>
      <w:proofErr w:type="gramEnd"/>
      <w:r w:rsidRPr="00842AD6">
        <w:rPr>
          <w:b/>
          <w:color w:val="000000"/>
        </w:rPr>
        <w:t xml:space="preserve"> Азово-Черноморского</w:t>
      </w:r>
    </w:p>
    <w:p w:rsidR="00842AD6" w:rsidRPr="00842AD6" w:rsidRDefault="00842AD6" w:rsidP="00842AD6">
      <w:pPr>
        <w:jc w:val="center"/>
        <w:rPr>
          <w:b/>
          <w:color w:val="000000"/>
        </w:rPr>
      </w:pPr>
      <w:proofErr w:type="spellStart"/>
      <w:r w:rsidRPr="00842AD6">
        <w:rPr>
          <w:b/>
          <w:color w:val="000000"/>
        </w:rPr>
        <w:t>рыбохозяйственного</w:t>
      </w:r>
      <w:proofErr w:type="spellEnd"/>
      <w:r w:rsidRPr="00842AD6">
        <w:rPr>
          <w:b/>
          <w:color w:val="000000"/>
        </w:rPr>
        <w:t xml:space="preserve"> бассейна </w:t>
      </w:r>
    </w:p>
    <w:p w:rsidR="00842AD6" w:rsidRPr="00842AD6" w:rsidRDefault="00842AD6" w:rsidP="00842AD6">
      <w:pPr>
        <w:rPr>
          <w:color w:val="000000"/>
        </w:rPr>
      </w:pPr>
    </w:p>
    <w:p w:rsidR="00842AD6" w:rsidRPr="00842AD6" w:rsidRDefault="00842AD6" w:rsidP="00842AD6">
      <w:pPr>
        <w:ind w:firstLine="709"/>
        <w:jc w:val="both"/>
      </w:pPr>
      <w:r w:rsidRPr="00842AD6">
        <w:t>При осуществлении рыболовства запрещается применение следующих способов добычи (вылова): путем протягивания в воде багра, крюка или любых крючковых орудий добычи (в</w:t>
      </w:r>
      <w:r w:rsidRPr="00842AD6">
        <w:t>ы</w:t>
      </w:r>
      <w:r w:rsidRPr="00842AD6">
        <w:t>лова) без приманок и наживок для зацепа тела рыбы.</w:t>
      </w:r>
    </w:p>
    <w:p w:rsidR="00842AD6" w:rsidRPr="00842AD6" w:rsidRDefault="00842AD6" w:rsidP="00842AD6">
      <w:pPr>
        <w:ind w:firstLine="709"/>
        <w:jc w:val="both"/>
      </w:pPr>
      <w:r w:rsidRPr="00842AD6">
        <w:t>Гражданам запрещается 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842AD6" w:rsidRPr="00842AD6" w:rsidRDefault="00842AD6" w:rsidP="00842AD6">
      <w:pPr>
        <w:ind w:firstLine="709"/>
        <w:jc w:val="both"/>
      </w:pPr>
      <w:r w:rsidRPr="00842AD6">
        <w:t xml:space="preserve">Запрещается добыча (вылов) всех видов водных биоресурсов в водных объектах </w:t>
      </w:r>
      <w:proofErr w:type="spellStart"/>
      <w:r w:rsidRPr="00842AD6">
        <w:t>рыбох</w:t>
      </w:r>
      <w:r w:rsidRPr="00842AD6">
        <w:t>о</w:t>
      </w:r>
      <w:r w:rsidRPr="00842AD6">
        <w:t>зяйственного</w:t>
      </w:r>
      <w:proofErr w:type="spellEnd"/>
      <w:r w:rsidRPr="00842AD6">
        <w:t xml:space="preserve"> значения Ставропольского края:</w:t>
      </w:r>
    </w:p>
    <w:p w:rsidR="00842AD6" w:rsidRPr="00842AD6" w:rsidRDefault="00842AD6" w:rsidP="00842AD6">
      <w:pPr>
        <w:ind w:firstLine="709"/>
        <w:jc w:val="both"/>
      </w:pPr>
      <w:r w:rsidRPr="00842AD6">
        <w:t xml:space="preserve">- в чаше консольного водосброса </w:t>
      </w:r>
      <w:proofErr w:type="spellStart"/>
      <w:r w:rsidRPr="00842AD6">
        <w:t>Невинномысского</w:t>
      </w:r>
      <w:proofErr w:type="spellEnd"/>
      <w:r w:rsidRPr="00842AD6">
        <w:t xml:space="preserve"> канала, а также в реке балка Сол</w:t>
      </w:r>
      <w:r w:rsidRPr="00842AD6">
        <w:t>о</w:t>
      </w:r>
      <w:r w:rsidRPr="00842AD6">
        <w:t>матин Яр до впадения в реку Егорлык;</w:t>
      </w:r>
    </w:p>
    <w:p w:rsidR="00842AD6" w:rsidRPr="00842AD6" w:rsidRDefault="00842AD6" w:rsidP="00842AD6">
      <w:pPr>
        <w:ind w:firstLine="709"/>
        <w:jc w:val="both"/>
      </w:pPr>
      <w:r w:rsidRPr="00842AD6">
        <w:t xml:space="preserve">-в реке Егорлык от ее истока до впадения в </w:t>
      </w:r>
      <w:proofErr w:type="spellStart"/>
      <w:r w:rsidRPr="00842AD6">
        <w:t>Сенгилеевское</w:t>
      </w:r>
      <w:proofErr w:type="spellEnd"/>
      <w:r w:rsidRPr="00842AD6">
        <w:t xml:space="preserve"> водохранилище.</w:t>
      </w:r>
    </w:p>
    <w:p w:rsidR="00842AD6" w:rsidRPr="00842AD6" w:rsidRDefault="00842AD6" w:rsidP="00842AD6">
      <w:pPr>
        <w:ind w:firstLine="709"/>
        <w:jc w:val="both"/>
      </w:pPr>
      <w:r w:rsidRPr="00842AD6">
        <w:t>Запретные для добычи (вылова) водных биоресурсов сроки (периоды):</w:t>
      </w:r>
    </w:p>
    <w:p w:rsidR="00842AD6" w:rsidRPr="00842AD6" w:rsidRDefault="00842AD6" w:rsidP="00842AD6">
      <w:pPr>
        <w:ind w:firstLine="709"/>
        <w:jc w:val="both"/>
      </w:pPr>
      <w:r w:rsidRPr="00842AD6">
        <w:t>- с 1 апреля по 31 мая - на расстоянии менее 500 м от автодорожных (относящихся к трассам федерального значения) и железнодорожных мостов,</w:t>
      </w:r>
    </w:p>
    <w:p w:rsidR="00842AD6" w:rsidRPr="00842AD6" w:rsidRDefault="00842AD6" w:rsidP="00842AD6">
      <w:pPr>
        <w:ind w:firstLine="709"/>
        <w:jc w:val="both"/>
      </w:pPr>
      <w:r w:rsidRPr="00842AD6">
        <w:t>расположенных на всех несудоходных реках;</w:t>
      </w:r>
    </w:p>
    <w:p w:rsidR="00842AD6" w:rsidRPr="00842AD6" w:rsidRDefault="00842AD6" w:rsidP="00842AD6">
      <w:pPr>
        <w:ind w:firstLine="709"/>
        <w:jc w:val="both"/>
      </w:pPr>
      <w:r w:rsidRPr="00842AD6">
        <w:t>- с 1 декабря по 15 августа - рака пресноводного в водных объектах Ставропольского края;</w:t>
      </w:r>
    </w:p>
    <w:p w:rsidR="00842AD6" w:rsidRPr="00842AD6" w:rsidRDefault="00842AD6" w:rsidP="00842AD6">
      <w:pPr>
        <w:ind w:firstLine="709"/>
        <w:jc w:val="both"/>
      </w:pPr>
      <w:r w:rsidRPr="00842AD6">
        <w:t>- с 15 ноября по 31 марта - повсеместно на внутренних водных объектах осуществлять подводную охоту;</w:t>
      </w:r>
    </w:p>
    <w:p w:rsidR="00842AD6" w:rsidRPr="00842AD6" w:rsidRDefault="00842AD6" w:rsidP="00842AD6">
      <w:pPr>
        <w:ind w:firstLine="709"/>
        <w:jc w:val="both"/>
      </w:pPr>
      <w:r w:rsidRPr="00842AD6">
        <w:t xml:space="preserve">- с 15 марта по 30 апреля - рыб в заливе </w:t>
      </w:r>
      <w:proofErr w:type="spellStart"/>
      <w:r w:rsidRPr="00842AD6">
        <w:t>Стройманыч</w:t>
      </w:r>
      <w:proofErr w:type="spellEnd"/>
      <w:r w:rsidRPr="00842AD6">
        <w:t xml:space="preserve"> озера </w:t>
      </w:r>
      <w:proofErr w:type="spellStart"/>
      <w:r w:rsidRPr="00842AD6">
        <w:t>Маныч-Гудило</w:t>
      </w:r>
      <w:proofErr w:type="spellEnd"/>
      <w:r w:rsidRPr="00842AD6">
        <w:t xml:space="preserve"> и в реке </w:t>
      </w:r>
      <w:proofErr w:type="spellStart"/>
      <w:r w:rsidRPr="00842AD6">
        <w:t>Кал</w:t>
      </w:r>
      <w:r w:rsidRPr="00842AD6">
        <w:t>а</w:t>
      </w:r>
      <w:r w:rsidRPr="00842AD6">
        <w:t>ус</w:t>
      </w:r>
      <w:proofErr w:type="spellEnd"/>
      <w:r w:rsidRPr="00842AD6">
        <w:t xml:space="preserve"> от устья на расстоянии 3 км выше по течению;</w:t>
      </w:r>
    </w:p>
    <w:p w:rsidR="00842AD6" w:rsidRPr="00842AD6" w:rsidRDefault="00842AD6" w:rsidP="00842AD6">
      <w:pPr>
        <w:ind w:firstLine="709"/>
        <w:jc w:val="both"/>
      </w:pPr>
      <w:r w:rsidRPr="00842AD6">
        <w:t>- с 15 января по 28 (29) февраля - щуки повсеместно;</w:t>
      </w:r>
    </w:p>
    <w:p w:rsidR="00842AD6" w:rsidRPr="00842AD6" w:rsidRDefault="00842AD6" w:rsidP="00842AD6">
      <w:pPr>
        <w:ind w:firstLine="709"/>
        <w:jc w:val="both"/>
      </w:pPr>
      <w:r w:rsidRPr="00842AD6">
        <w:t>- с 15 марта по 30 апреля - судака повсеместно;</w:t>
      </w:r>
    </w:p>
    <w:p w:rsidR="00842AD6" w:rsidRPr="00842AD6" w:rsidRDefault="00842AD6" w:rsidP="00842AD6">
      <w:pPr>
        <w:ind w:firstLine="709"/>
        <w:jc w:val="both"/>
      </w:pPr>
      <w:r w:rsidRPr="00842AD6">
        <w:t>- с 1 мая по 30 июня - всех видов рыб в реке Егорлык от чаши консольного водосброса из Буферного водохранилища до впадения в Новотроицкое водохранилище;</w:t>
      </w:r>
    </w:p>
    <w:p w:rsidR="00842AD6" w:rsidRPr="00842AD6" w:rsidRDefault="00842AD6" w:rsidP="00842AD6">
      <w:pPr>
        <w:ind w:firstLine="709"/>
        <w:jc w:val="both"/>
      </w:pPr>
      <w:r w:rsidRPr="00842AD6">
        <w:t xml:space="preserve">- с 1 мая по 30 июня - всех видов рыб в </w:t>
      </w:r>
      <w:proofErr w:type="spellStart"/>
      <w:r w:rsidRPr="00842AD6">
        <w:t>Кумо-Манычском</w:t>
      </w:r>
      <w:proofErr w:type="spellEnd"/>
      <w:r w:rsidRPr="00842AD6">
        <w:t xml:space="preserve"> канале от пикета  № 962 до впадения в </w:t>
      </w:r>
      <w:proofErr w:type="spellStart"/>
      <w:r w:rsidRPr="00842AD6">
        <w:t>Чограйское</w:t>
      </w:r>
      <w:proofErr w:type="spellEnd"/>
      <w:r w:rsidRPr="00842AD6">
        <w:t xml:space="preserve"> водохранилище.</w:t>
      </w:r>
    </w:p>
    <w:p w:rsidR="00842AD6" w:rsidRPr="00842AD6" w:rsidRDefault="00842AD6" w:rsidP="00842AD6">
      <w:pPr>
        <w:ind w:firstLine="709"/>
        <w:jc w:val="both"/>
      </w:pPr>
      <w:proofErr w:type="gramStart"/>
      <w:r w:rsidRPr="00842AD6">
        <w:t>Запретные для добычи (вылова) виды водных биоресурсов: осетровые виды рыб, шемая, самки рака пресноводного вынашивающие икру и личинок и любые другие водные животные и растения, занесенные в Красную книгу Российской Федерации и в Красную книгу Ставропол</w:t>
      </w:r>
      <w:r w:rsidRPr="00842AD6">
        <w:t>ь</w:t>
      </w:r>
      <w:r w:rsidRPr="00842AD6">
        <w:t>ского края (азово-черноморская шемая, черноморская (</w:t>
      </w:r>
      <w:proofErr w:type="spellStart"/>
      <w:r w:rsidRPr="00842AD6">
        <w:t>предкавказская</w:t>
      </w:r>
      <w:proofErr w:type="spellEnd"/>
      <w:r w:rsidRPr="00842AD6">
        <w:t>) кумжа, обыкновенный рыбец, терский (</w:t>
      </w:r>
      <w:proofErr w:type="spellStart"/>
      <w:r w:rsidRPr="00842AD6">
        <w:t>колхидский</w:t>
      </w:r>
      <w:proofErr w:type="spellEnd"/>
      <w:r w:rsidRPr="00842AD6">
        <w:t>) подуст).</w:t>
      </w:r>
      <w:proofErr w:type="gramEnd"/>
    </w:p>
    <w:p w:rsidR="00842AD6" w:rsidRPr="00842AD6" w:rsidRDefault="00842AD6" w:rsidP="00842AD6">
      <w:pPr>
        <w:ind w:firstLine="709"/>
        <w:jc w:val="both"/>
      </w:pPr>
      <w:r w:rsidRPr="00842AD6">
        <w:t>При осуществлении рыболовства запрещается осуществлять добычу (вылов) водных биоресурсов:</w:t>
      </w:r>
    </w:p>
    <w:p w:rsidR="00842AD6" w:rsidRPr="00842AD6" w:rsidRDefault="00842AD6" w:rsidP="00842AD6">
      <w:pPr>
        <w:ind w:firstLine="709"/>
        <w:jc w:val="both"/>
      </w:pPr>
      <w:r w:rsidRPr="00842AD6">
        <w:t>- с судов и плавучих средств, не зарегистрированных в установленном порядке;</w:t>
      </w:r>
    </w:p>
    <w:p w:rsidR="00842AD6" w:rsidRPr="00842AD6" w:rsidRDefault="00842AD6" w:rsidP="00842AD6">
      <w:pPr>
        <w:ind w:firstLine="709"/>
        <w:jc w:val="both"/>
      </w:pPr>
      <w:r w:rsidRPr="00842AD6">
        <w:t>- передвигаться по рекам, озерам, водохранилищам и их протокам на всех видах мал</w:t>
      </w:r>
      <w:r w:rsidRPr="00842AD6">
        <w:t>о</w:t>
      </w:r>
      <w:r w:rsidRPr="00842AD6">
        <w:t>мерных и прогулочных судов с применением моторов в запретные сроки с 1 апреля по 31 мая;</w:t>
      </w:r>
    </w:p>
    <w:p w:rsidR="00842AD6" w:rsidRPr="00842AD6" w:rsidRDefault="00842AD6" w:rsidP="00842AD6">
      <w:pPr>
        <w:ind w:firstLine="709"/>
        <w:jc w:val="both"/>
      </w:pPr>
      <w:r w:rsidRPr="00842AD6">
        <w:t xml:space="preserve">- в границах рыбоводных участков, предоставленных для осуществления </w:t>
      </w:r>
      <w:proofErr w:type="gramStart"/>
      <w:r w:rsidRPr="00842AD6">
        <w:t>товарной</w:t>
      </w:r>
      <w:proofErr w:type="gramEnd"/>
      <w:r w:rsidRPr="00842AD6">
        <w:t xml:space="preserve"> </w:t>
      </w:r>
      <w:proofErr w:type="spellStart"/>
      <w:r w:rsidRPr="00842AD6">
        <w:t>акв</w:t>
      </w:r>
      <w:r w:rsidRPr="00842AD6">
        <w:t>а</w:t>
      </w:r>
      <w:r w:rsidRPr="00842AD6">
        <w:t>культуры</w:t>
      </w:r>
      <w:proofErr w:type="spellEnd"/>
      <w:r w:rsidRPr="00842AD6">
        <w:t xml:space="preserve"> (товарного рыбоводства). С реестром заключенных договоров о предоставлении р</w:t>
      </w:r>
      <w:r w:rsidRPr="00842AD6">
        <w:t>ы</w:t>
      </w:r>
      <w:r w:rsidRPr="00842AD6">
        <w:t>боводных участков можно ознакомиться на официальном сайте Азово-Черноморского террит</w:t>
      </w:r>
      <w:r w:rsidRPr="00842AD6">
        <w:t>о</w:t>
      </w:r>
      <w:r w:rsidRPr="00842AD6">
        <w:t xml:space="preserve">риального управления </w:t>
      </w:r>
      <w:proofErr w:type="spellStart"/>
      <w:r w:rsidRPr="00842AD6">
        <w:t>Росрыболовства</w:t>
      </w:r>
      <w:proofErr w:type="spellEnd"/>
      <w:r w:rsidRPr="00842AD6">
        <w:t>, по ссылке http://www.rostov-fishcom.ru/otdely/vosproizvodstvo/</w:t>
      </w:r>
    </w:p>
    <w:p w:rsidR="00842AD6" w:rsidRPr="00842AD6" w:rsidRDefault="00842AD6" w:rsidP="00842AD6">
      <w:pPr>
        <w:ind w:firstLine="709"/>
        <w:jc w:val="both"/>
      </w:pPr>
      <w:proofErr w:type="gramStart"/>
      <w:r w:rsidRPr="00842AD6">
        <w:t>Анализ практики привлечения рыболовов-любителей к административной ответственн</w:t>
      </w:r>
      <w:r w:rsidRPr="00842AD6">
        <w:t>о</w:t>
      </w:r>
      <w:r w:rsidRPr="00842AD6">
        <w:t>сти в 2023 году показал, что основными нарушениями правил рыболовства является использ</w:t>
      </w:r>
      <w:r w:rsidRPr="00842AD6">
        <w:t>о</w:t>
      </w:r>
      <w:r w:rsidRPr="00842AD6">
        <w:t>вание запретных орудий</w:t>
      </w:r>
      <w:r>
        <w:t xml:space="preserve"> </w:t>
      </w:r>
      <w:r w:rsidRPr="00842AD6">
        <w:t>лова – сетей, а также осуществление любительского рыболовства в з</w:t>
      </w:r>
      <w:r w:rsidRPr="00842AD6">
        <w:t>а</w:t>
      </w:r>
      <w:r w:rsidRPr="00842AD6">
        <w:lastRenderedPageBreak/>
        <w:t>претные сроки (периоды) и в запретных для осуществления любительского рыболовства ра</w:t>
      </w:r>
      <w:r w:rsidRPr="00842AD6">
        <w:t>й</w:t>
      </w:r>
      <w:r w:rsidRPr="00842AD6">
        <w:t>онах.</w:t>
      </w:r>
      <w:proofErr w:type="gramEnd"/>
    </w:p>
    <w:p w:rsidR="00842AD6" w:rsidRPr="00842AD6" w:rsidRDefault="00842AD6" w:rsidP="00842AD6">
      <w:pPr>
        <w:ind w:firstLine="709"/>
        <w:jc w:val="both"/>
      </w:pPr>
      <w:r w:rsidRPr="00842AD6">
        <w:t>Любительское рыболовство в Российской Федерации регулируется Федеральным зак</w:t>
      </w:r>
      <w:r w:rsidRPr="00842AD6">
        <w:t>о</w:t>
      </w:r>
      <w:r w:rsidRPr="00842AD6">
        <w:t>ном «О рыболовстве и сохранении водных биологических ресурсов», Федеральным законом «О любительском рыболовстве и о внесении изменений в отдельные законодательные акты Ро</w:t>
      </w:r>
      <w:r w:rsidRPr="00842AD6">
        <w:t>с</w:t>
      </w:r>
      <w:r w:rsidRPr="00842AD6">
        <w:t xml:space="preserve">сийской Федерации», и Правилами рыболовства для Азово-Черноморского </w:t>
      </w:r>
      <w:proofErr w:type="spellStart"/>
      <w:r w:rsidRPr="00842AD6">
        <w:t>рыбохозяйственного</w:t>
      </w:r>
      <w:proofErr w:type="spellEnd"/>
      <w:r w:rsidRPr="00842AD6">
        <w:t xml:space="preserve"> бассейна. Нарушение правил рыболовства влечет привлечение граждан к административной ответственности по части 2 статьи 8.37 </w:t>
      </w:r>
      <w:proofErr w:type="spellStart"/>
      <w:r w:rsidRPr="00842AD6">
        <w:t>КоАП</w:t>
      </w:r>
      <w:proofErr w:type="spellEnd"/>
      <w:r w:rsidRPr="00842AD6">
        <w:t xml:space="preserve"> РФ, а также к уголовной ответственности по ст</w:t>
      </w:r>
      <w:r w:rsidRPr="00842AD6">
        <w:t>а</w:t>
      </w:r>
      <w:r w:rsidRPr="00842AD6">
        <w:t>тье 256 УК РФ.</w:t>
      </w:r>
    </w:p>
    <w:p w:rsidR="00842AD6" w:rsidRPr="00842AD6" w:rsidRDefault="00842AD6" w:rsidP="00842AD6">
      <w:pPr>
        <w:jc w:val="both"/>
      </w:pPr>
    </w:p>
    <w:p w:rsidR="00842AD6" w:rsidRPr="00842AD6" w:rsidRDefault="00842AD6" w:rsidP="00842AD6">
      <w:pPr>
        <w:jc w:val="right"/>
      </w:pPr>
      <w:proofErr w:type="spellStart"/>
      <w:r w:rsidRPr="00842AD6">
        <w:t>Прикавказский</w:t>
      </w:r>
      <w:proofErr w:type="spellEnd"/>
      <w:r w:rsidRPr="00842AD6">
        <w:t xml:space="preserve"> отдел государственного контроля,</w:t>
      </w:r>
    </w:p>
    <w:p w:rsidR="00842AD6" w:rsidRPr="00842AD6" w:rsidRDefault="00842AD6" w:rsidP="00842AD6">
      <w:pPr>
        <w:jc w:val="right"/>
      </w:pPr>
      <w:r w:rsidRPr="00842AD6">
        <w:t>надзора и охраны водных биологических ресурсов</w:t>
      </w:r>
    </w:p>
    <w:p w:rsidR="00842AD6" w:rsidRPr="00842AD6" w:rsidRDefault="00842AD6" w:rsidP="00842AD6">
      <w:pPr>
        <w:jc w:val="right"/>
      </w:pPr>
      <w:r w:rsidRPr="00842AD6">
        <w:t>Азово-Черноморского территориального управления</w:t>
      </w:r>
    </w:p>
    <w:p w:rsidR="00842AD6" w:rsidRPr="00842AD6" w:rsidRDefault="00842AD6" w:rsidP="00842AD6">
      <w:pPr>
        <w:jc w:val="right"/>
      </w:pPr>
      <w:r w:rsidRPr="00842AD6">
        <w:t>Федерального агентства по рыболовству</w:t>
      </w:r>
    </w:p>
    <w:p w:rsidR="00842AD6" w:rsidRPr="00842AD6" w:rsidRDefault="00842AD6" w:rsidP="00B95263">
      <w:pPr>
        <w:tabs>
          <w:tab w:val="left" w:pos="426"/>
        </w:tabs>
        <w:ind w:firstLine="709"/>
        <w:jc w:val="both"/>
      </w:pPr>
    </w:p>
    <w:p w:rsidR="002D56E7" w:rsidRPr="002D56E7" w:rsidRDefault="002D56E7" w:rsidP="002D56E7">
      <w:pPr>
        <w:jc w:val="center"/>
        <w:rPr>
          <w:b/>
          <w:bCs/>
        </w:rPr>
      </w:pPr>
      <w:r w:rsidRPr="002D56E7">
        <w:rPr>
          <w:b/>
          <w:bCs/>
        </w:rPr>
        <w:t>Рекомендации для родителей</w:t>
      </w:r>
    </w:p>
    <w:p w:rsidR="002D56E7" w:rsidRPr="002D56E7" w:rsidRDefault="002D56E7" w:rsidP="002D56E7">
      <w:pPr>
        <w:jc w:val="center"/>
      </w:pPr>
      <w:r w:rsidRPr="002D56E7">
        <w:rPr>
          <w:b/>
          <w:bCs/>
        </w:rPr>
        <w:t xml:space="preserve"> «Научим детей соблюдать правила пожарной безопасности»</w:t>
      </w:r>
    </w:p>
    <w:p w:rsidR="002D56E7" w:rsidRDefault="002D56E7" w:rsidP="002D56E7">
      <w:pPr>
        <w:ind w:firstLine="708"/>
        <w:jc w:val="both"/>
        <w:rPr>
          <w:sz w:val="28"/>
          <w:szCs w:val="28"/>
        </w:rPr>
      </w:pPr>
    </w:p>
    <w:p w:rsidR="002D56E7" w:rsidRPr="002D56E7" w:rsidRDefault="001A3B5E" w:rsidP="002D56E7">
      <w:pPr>
        <w:ind w:firstLine="709"/>
        <w:jc w:val="both"/>
      </w:pPr>
      <w:r>
        <w:rPr>
          <w:noProof/>
          <w:color w:val="000000" w:themeColor="text1"/>
          <w:lang w:eastAsia="ru-RU"/>
        </w:rPr>
        <w:drawing>
          <wp:anchor distT="0" distB="0" distL="114300" distR="114300" simplePos="0" relativeHeight="251658240" behindDoc="0" locked="0" layoutInCell="1" allowOverlap="1">
            <wp:simplePos x="0" y="0"/>
            <wp:positionH relativeFrom="column">
              <wp:posOffset>-46990</wp:posOffset>
            </wp:positionH>
            <wp:positionV relativeFrom="paragraph">
              <wp:posOffset>-1905</wp:posOffset>
            </wp:positionV>
            <wp:extent cx="3314700" cy="1265555"/>
            <wp:effectExtent l="19050" t="0" r="0" b="0"/>
            <wp:wrapSquare wrapText="bothSides"/>
            <wp:docPr id="1" name="Рисунок 1"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4700" cy="1265555"/>
                    </a:xfrm>
                    <a:prstGeom prst="rect">
                      <a:avLst/>
                    </a:prstGeom>
                    <a:noFill/>
                    <a:ln>
                      <a:noFill/>
                    </a:ln>
                  </pic:spPr>
                </pic:pic>
              </a:graphicData>
            </a:graphic>
          </wp:anchor>
        </w:drawing>
      </w:r>
      <w:r w:rsidR="002D56E7" w:rsidRPr="002D56E7">
        <w:rPr>
          <w:color w:val="000000" w:themeColor="text1"/>
        </w:rPr>
        <w:t>Отдел надзорной деятельности и профилактической работы по Буденновск</w:t>
      </w:r>
      <w:r w:rsidR="002D56E7" w:rsidRPr="002D56E7">
        <w:rPr>
          <w:color w:val="000000" w:themeColor="text1"/>
        </w:rPr>
        <w:t>о</w:t>
      </w:r>
      <w:r w:rsidR="002D56E7" w:rsidRPr="002D56E7">
        <w:rPr>
          <w:color w:val="000000" w:themeColor="text1"/>
        </w:rPr>
        <w:t>му и Арзги</w:t>
      </w:r>
      <w:r w:rsidR="002D56E7" w:rsidRPr="002D56E7">
        <w:rPr>
          <w:color w:val="000000" w:themeColor="text1"/>
        </w:rPr>
        <w:t>р</w:t>
      </w:r>
      <w:r w:rsidR="002D56E7" w:rsidRPr="002D56E7">
        <w:rPr>
          <w:color w:val="000000" w:themeColor="text1"/>
        </w:rPr>
        <w:t xml:space="preserve">скому муниципальным округам УНД и </w:t>
      </w:r>
      <w:proofErr w:type="gramStart"/>
      <w:r w:rsidR="002D56E7" w:rsidRPr="002D56E7">
        <w:rPr>
          <w:color w:val="000000" w:themeColor="text1"/>
        </w:rPr>
        <w:t>ПР</w:t>
      </w:r>
      <w:proofErr w:type="gramEnd"/>
      <w:r w:rsidR="002D56E7" w:rsidRPr="002D56E7">
        <w:rPr>
          <w:color w:val="000000" w:themeColor="text1"/>
        </w:rPr>
        <w:t xml:space="preserve"> ГУ МЧС России по Ставропол</w:t>
      </w:r>
      <w:r w:rsidR="002D56E7" w:rsidRPr="002D56E7">
        <w:rPr>
          <w:color w:val="000000" w:themeColor="text1"/>
        </w:rPr>
        <w:t>ь</w:t>
      </w:r>
      <w:r w:rsidR="002D56E7" w:rsidRPr="002D56E7">
        <w:rPr>
          <w:color w:val="000000" w:themeColor="text1"/>
        </w:rPr>
        <w:t>скому краю, инфо</w:t>
      </w:r>
      <w:r w:rsidR="002D56E7" w:rsidRPr="002D56E7">
        <w:rPr>
          <w:color w:val="000000" w:themeColor="text1"/>
        </w:rPr>
        <w:t>р</w:t>
      </w:r>
      <w:r w:rsidR="002D56E7" w:rsidRPr="002D56E7">
        <w:rPr>
          <w:color w:val="000000" w:themeColor="text1"/>
        </w:rPr>
        <w:t xml:space="preserve">мирует Вас о том что, </w:t>
      </w:r>
      <w:r w:rsidR="002D56E7" w:rsidRPr="002D56E7">
        <w:rPr>
          <w:color w:val="111111"/>
          <w:shd w:val="clear" w:color="auto" w:fill="FFFFFF"/>
        </w:rPr>
        <w:t>каждый двадцатый пожар в России прои</w:t>
      </w:r>
      <w:r w:rsidR="002D56E7" w:rsidRPr="002D56E7">
        <w:rPr>
          <w:color w:val="111111"/>
          <w:shd w:val="clear" w:color="auto" w:fill="FFFFFF"/>
        </w:rPr>
        <w:t>с</w:t>
      </w:r>
      <w:r w:rsidR="002D56E7" w:rsidRPr="002D56E7">
        <w:rPr>
          <w:color w:val="111111"/>
          <w:shd w:val="clear" w:color="auto" w:fill="FFFFFF"/>
        </w:rPr>
        <w:t>ходит в результате детской шалости или н</w:t>
      </w:r>
      <w:r w:rsidR="002D56E7" w:rsidRPr="002D56E7">
        <w:rPr>
          <w:color w:val="111111"/>
          <w:shd w:val="clear" w:color="auto" w:fill="FFFFFF"/>
        </w:rPr>
        <w:t>е</w:t>
      </w:r>
      <w:r w:rsidR="002D56E7" w:rsidRPr="002D56E7">
        <w:rPr>
          <w:color w:val="111111"/>
          <w:shd w:val="clear" w:color="auto" w:fill="FFFFFF"/>
        </w:rPr>
        <w:t>осторожности с огнем. Почти все маленькие дети проявляют повышенный интерес к огню, не осознавая в полной мере его потенциальную опасность.</w:t>
      </w:r>
    </w:p>
    <w:p w:rsidR="002D56E7" w:rsidRPr="002D56E7" w:rsidRDefault="002D56E7" w:rsidP="002D56E7">
      <w:pPr>
        <w:pStyle w:val="c1"/>
        <w:shd w:val="clear" w:color="auto" w:fill="FFFFFF"/>
        <w:spacing w:before="0" w:beforeAutospacing="0" w:after="0" w:afterAutospacing="0"/>
        <w:ind w:firstLine="709"/>
        <w:jc w:val="both"/>
        <w:rPr>
          <w:color w:val="000000"/>
        </w:rPr>
      </w:pPr>
      <w:r w:rsidRPr="002D56E7">
        <w:rPr>
          <w:color w:val="000000" w:themeColor="text1"/>
        </w:rPr>
        <w:t xml:space="preserve">Решение проблемы детской шалости с огнем, во многом зависит от знаний, полученных от родителей, </w:t>
      </w:r>
      <w:r w:rsidRPr="002D56E7">
        <w:rPr>
          <w:rStyle w:val="c2"/>
          <w:color w:val="111111"/>
        </w:rPr>
        <w:t>поэтому важно, чтобы ребенок осознал, что спички - это не игрушка, а огонь - не забава.</w:t>
      </w:r>
    </w:p>
    <w:p w:rsidR="002D56E7" w:rsidRPr="002D56E7" w:rsidRDefault="002D56E7" w:rsidP="002D56E7">
      <w:pPr>
        <w:ind w:firstLine="709"/>
        <w:jc w:val="both"/>
      </w:pPr>
      <w:r w:rsidRPr="002D56E7">
        <w:t xml:space="preserve"> К сожалению </w:t>
      </w:r>
      <w:r w:rsidRPr="002D56E7">
        <w:rPr>
          <w:rStyle w:val="c3"/>
          <w:color w:val="111111"/>
          <w:shd w:val="clear" w:color="auto" w:fill="FFFFFF"/>
        </w:rPr>
        <w:t>не редки случаи, когда детская шалость переходит в хулиганство. Ради развлечения ребята пускают с крыш домов и балконов горящие </w:t>
      </w:r>
      <w:r w:rsidRPr="002D56E7">
        <w:rPr>
          <w:rStyle w:val="c0"/>
          <w:iCs/>
          <w:color w:val="111111"/>
          <w:shd w:val="clear" w:color="auto" w:fill="FFFFFF"/>
        </w:rPr>
        <w:t>«самолетики»</w:t>
      </w:r>
      <w:r w:rsidRPr="002D56E7">
        <w:rPr>
          <w:rStyle w:val="c2"/>
          <w:color w:val="111111"/>
          <w:shd w:val="clear" w:color="auto" w:fill="FFFFFF"/>
        </w:rPr>
        <w:t>, поджигают по</w:t>
      </w:r>
      <w:r w:rsidRPr="002D56E7">
        <w:rPr>
          <w:rStyle w:val="c2"/>
          <w:color w:val="111111"/>
          <w:shd w:val="clear" w:color="auto" w:fill="FFFFFF"/>
        </w:rPr>
        <w:t>ч</w:t>
      </w:r>
      <w:r w:rsidRPr="002D56E7">
        <w:rPr>
          <w:rStyle w:val="c2"/>
          <w:color w:val="111111"/>
          <w:shd w:val="clear" w:color="auto" w:fill="FFFFFF"/>
        </w:rPr>
        <w:t xml:space="preserve">товые ящики, обшивки дверей квартир, бросают в подъезды </w:t>
      </w:r>
      <w:proofErr w:type="gramStart"/>
      <w:r w:rsidRPr="002D56E7">
        <w:rPr>
          <w:rStyle w:val="c2"/>
          <w:color w:val="111111"/>
          <w:shd w:val="clear" w:color="auto" w:fill="FFFFFF"/>
        </w:rPr>
        <w:t>домов</w:t>
      </w:r>
      <w:proofErr w:type="gramEnd"/>
      <w:r w:rsidRPr="002D56E7">
        <w:rPr>
          <w:rStyle w:val="c2"/>
          <w:color w:val="111111"/>
          <w:shd w:val="clear" w:color="auto" w:fill="FFFFFF"/>
        </w:rPr>
        <w:t xml:space="preserve"> зажженные дымовые ша</w:t>
      </w:r>
      <w:r w:rsidRPr="002D56E7">
        <w:rPr>
          <w:rStyle w:val="c2"/>
          <w:color w:val="111111"/>
          <w:shd w:val="clear" w:color="auto" w:fill="FFFFFF"/>
        </w:rPr>
        <w:t>ш</w:t>
      </w:r>
      <w:r w:rsidRPr="002D56E7">
        <w:rPr>
          <w:rStyle w:val="c2"/>
          <w:color w:val="111111"/>
          <w:shd w:val="clear" w:color="auto" w:fill="FFFFFF"/>
        </w:rPr>
        <w:t>ки, совершенно не думая, к каким последствиям могут привести такие развлечения. Не будьте безучастны - объясните детям о пожарной опасности.</w:t>
      </w:r>
    </w:p>
    <w:p w:rsidR="002D56E7" w:rsidRPr="002D56E7" w:rsidRDefault="002D56E7" w:rsidP="002D56E7">
      <w:pPr>
        <w:pStyle w:val="c1"/>
        <w:shd w:val="clear" w:color="auto" w:fill="FFFFFF"/>
        <w:spacing w:before="0" w:beforeAutospacing="0" w:after="0" w:afterAutospacing="0"/>
        <w:ind w:firstLine="709"/>
        <w:jc w:val="both"/>
        <w:rPr>
          <w:color w:val="000000"/>
        </w:rPr>
      </w:pPr>
      <w:r w:rsidRPr="002D56E7">
        <w:rPr>
          <w:rStyle w:val="c2"/>
          <w:color w:val="111111"/>
        </w:rPr>
        <w:t>* Необходимо учить детей правилам пользования бытовыми электроприборами.</w:t>
      </w:r>
    </w:p>
    <w:p w:rsidR="002D56E7" w:rsidRPr="002D56E7" w:rsidRDefault="002D56E7" w:rsidP="002D56E7">
      <w:pPr>
        <w:shd w:val="clear" w:color="auto" w:fill="FFFFFF"/>
        <w:ind w:firstLine="709"/>
        <w:jc w:val="both"/>
        <w:rPr>
          <w:color w:val="000000"/>
        </w:rPr>
      </w:pPr>
      <w:r w:rsidRPr="002D56E7">
        <w:rPr>
          <w:rStyle w:val="c2"/>
          <w:color w:val="111111"/>
        </w:rPr>
        <w:t>* Расскажите об опасности легковоспламеняющихся жидкостей.</w:t>
      </w:r>
    </w:p>
    <w:p w:rsidR="002D56E7" w:rsidRPr="002D56E7" w:rsidRDefault="002D56E7" w:rsidP="002D56E7">
      <w:pPr>
        <w:pStyle w:val="c1"/>
        <w:shd w:val="clear" w:color="auto" w:fill="FFFFFF"/>
        <w:spacing w:before="0" w:beforeAutospacing="0" w:after="0" w:afterAutospacing="0"/>
        <w:ind w:firstLine="709"/>
        <w:jc w:val="both"/>
        <w:rPr>
          <w:color w:val="000000"/>
          <w:sz w:val="28"/>
          <w:szCs w:val="28"/>
        </w:rPr>
      </w:pPr>
      <w:r w:rsidRPr="002D56E7">
        <w:rPr>
          <w:rStyle w:val="c2"/>
          <w:color w:val="111111"/>
        </w:rPr>
        <w:t>* Научите ребенка правилам поведения в случае возникновения пожаров. Дети должны знать свой адрес и телефон пожарной охраны. Объясните детям, что при пожаре не нужно ст</w:t>
      </w:r>
      <w:r w:rsidRPr="002D56E7">
        <w:rPr>
          <w:rStyle w:val="c2"/>
          <w:color w:val="111111"/>
        </w:rPr>
        <w:t>а</w:t>
      </w:r>
      <w:r w:rsidRPr="002D56E7">
        <w:rPr>
          <w:rStyle w:val="c2"/>
          <w:color w:val="111111"/>
        </w:rPr>
        <w:t>раться что-то вынести из дома и что не нужно спасать вещи. Дети должны сконцентрироваться только на одной задаче — выйти невредимыми из дома.</w:t>
      </w:r>
    </w:p>
    <w:p w:rsidR="002D56E7" w:rsidRPr="002D56E7" w:rsidRDefault="002D56E7" w:rsidP="002D56E7">
      <w:pPr>
        <w:pStyle w:val="c1"/>
        <w:shd w:val="clear" w:color="auto" w:fill="FFFFFF"/>
        <w:spacing w:before="0" w:beforeAutospacing="0" w:after="0" w:afterAutospacing="0"/>
        <w:ind w:firstLine="709"/>
        <w:jc w:val="both"/>
        <w:rPr>
          <w:color w:val="000000"/>
          <w:sz w:val="28"/>
          <w:szCs w:val="28"/>
        </w:rPr>
      </w:pPr>
      <w:r w:rsidRPr="002D56E7">
        <w:rPr>
          <w:rStyle w:val="c2"/>
          <w:color w:val="111111"/>
        </w:rPr>
        <w:t>* Чрезвычайно опасно, если дети остаются в запертых квартирах или комнатах. В сл</w:t>
      </w:r>
      <w:r w:rsidRPr="002D56E7">
        <w:rPr>
          <w:rStyle w:val="c2"/>
          <w:color w:val="111111"/>
        </w:rPr>
        <w:t>у</w:t>
      </w:r>
      <w:r w:rsidRPr="002D56E7">
        <w:rPr>
          <w:rStyle w:val="c2"/>
          <w:color w:val="111111"/>
        </w:rPr>
        <w:t>чае пожара они не смогут выйти из охваченного огнем помещения.</w:t>
      </w:r>
    </w:p>
    <w:p w:rsidR="002D56E7" w:rsidRPr="002D56E7" w:rsidRDefault="002D56E7" w:rsidP="002D56E7">
      <w:pPr>
        <w:shd w:val="clear" w:color="auto" w:fill="FFFFFF"/>
        <w:ind w:firstLine="709"/>
        <w:jc w:val="both"/>
        <w:rPr>
          <w:color w:val="000000"/>
          <w:sz w:val="28"/>
          <w:szCs w:val="28"/>
        </w:rPr>
      </w:pPr>
      <w:r w:rsidRPr="002D56E7">
        <w:rPr>
          <w:rStyle w:val="c2"/>
          <w:color w:val="111111"/>
        </w:rPr>
        <w:t>* Не оставляйте спички и зажигалки в доступном для ребенка месте.</w:t>
      </w:r>
    </w:p>
    <w:p w:rsidR="002D56E7" w:rsidRPr="002D56E7" w:rsidRDefault="002D56E7" w:rsidP="002D56E7">
      <w:pPr>
        <w:shd w:val="clear" w:color="auto" w:fill="FFFFFF"/>
        <w:ind w:firstLine="709"/>
        <w:jc w:val="both"/>
        <w:rPr>
          <w:color w:val="000000"/>
          <w:sz w:val="28"/>
          <w:szCs w:val="28"/>
        </w:rPr>
      </w:pPr>
      <w:r w:rsidRPr="002D56E7">
        <w:rPr>
          <w:rStyle w:val="c2"/>
          <w:color w:val="111111"/>
        </w:rPr>
        <w:t>* Не разрешайте ребенку самостоятельно запускать фейерверки.</w:t>
      </w:r>
    </w:p>
    <w:p w:rsidR="002D56E7" w:rsidRPr="002D56E7" w:rsidRDefault="002D56E7" w:rsidP="002D56E7">
      <w:pPr>
        <w:shd w:val="clear" w:color="auto" w:fill="FFFFFF"/>
        <w:ind w:firstLine="709"/>
        <w:jc w:val="both"/>
        <w:rPr>
          <w:color w:val="000000"/>
          <w:sz w:val="28"/>
          <w:szCs w:val="28"/>
        </w:rPr>
      </w:pPr>
      <w:r w:rsidRPr="002D56E7">
        <w:rPr>
          <w:rStyle w:val="c2"/>
          <w:color w:val="111111"/>
        </w:rPr>
        <w:t>* Не оставляйте ребенка одного присматривать за топкой печи.</w:t>
      </w:r>
    </w:p>
    <w:p w:rsidR="002D56E7" w:rsidRPr="002D56E7" w:rsidRDefault="002D56E7" w:rsidP="002D56E7">
      <w:pPr>
        <w:shd w:val="clear" w:color="auto" w:fill="FFFFFF"/>
        <w:ind w:firstLine="709"/>
        <w:jc w:val="both"/>
        <w:rPr>
          <w:color w:val="000000"/>
          <w:sz w:val="28"/>
          <w:szCs w:val="28"/>
        </w:rPr>
      </w:pPr>
      <w:r w:rsidRPr="002D56E7">
        <w:rPr>
          <w:rStyle w:val="c2"/>
          <w:color w:val="111111"/>
        </w:rPr>
        <w:t>* Расскажите ребенку об опасности разведения костров, поджигании тополиного пуха и сухой травы.</w:t>
      </w:r>
    </w:p>
    <w:p w:rsidR="002D56E7" w:rsidRPr="002D56E7" w:rsidRDefault="002D56E7" w:rsidP="002D56E7">
      <w:pPr>
        <w:ind w:firstLine="709"/>
        <w:jc w:val="both"/>
        <w:rPr>
          <w:color w:val="000000" w:themeColor="text1"/>
          <w:sz w:val="28"/>
          <w:szCs w:val="28"/>
          <w:shd w:val="clear" w:color="auto" w:fill="FFFFFF"/>
        </w:rPr>
      </w:pPr>
      <w:r w:rsidRPr="002D56E7">
        <w:rPr>
          <w:color w:val="000000" w:themeColor="text1"/>
          <w:sz w:val="28"/>
          <w:szCs w:val="28"/>
          <w:shd w:val="clear" w:color="auto" w:fill="FFFFFF"/>
        </w:rPr>
        <w:t>РОДИТЕЛИ! Не оставляйте малолетних детей без надзора взрослых!!!</w:t>
      </w:r>
    </w:p>
    <w:p w:rsidR="007922B0" w:rsidRPr="007922B0" w:rsidRDefault="007922B0" w:rsidP="007922B0">
      <w:pPr>
        <w:jc w:val="center"/>
        <w:rPr>
          <w:b/>
          <w:color w:val="000000"/>
        </w:rPr>
      </w:pPr>
      <w:r w:rsidRPr="007922B0">
        <w:rPr>
          <w:b/>
          <w:color w:val="000000"/>
          <w:shd w:val="clear" w:color="auto" w:fill="FFFFFF"/>
        </w:rPr>
        <w:lastRenderedPageBreak/>
        <w:t>Правила безопасности на водных объектах</w:t>
      </w:r>
    </w:p>
    <w:p w:rsidR="007922B0" w:rsidRPr="007922B0" w:rsidRDefault="007922B0" w:rsidP="007922B0">
      <w:pPr>
        <w:ind w:firstLine="709"/>
        <w:jc w:val="center"/>
        <w:rPr>
          <w:color w:val="000000"/>
          <w:shd w:val="clear" w:color="auto" w:fill="FFFFFF"/>
        </w:rPr>
      </w:pPr>
    </w:p>
    <w:p w:rsidR="007922B0" w:rsidRPr="007922B0" w:rsidRDefault="007922B0" w:rsidP="007922B0">
      <w:pPr>
        <w:ind w:firstLine="709"/>
        <w:jc w:val="both"/>
        <w:rPr>
          <w:color w:val="000000" w:themeColor="text1"/>
        </w:rPr>
      </w:pPr>
      <w:r w:rsidRPr="007922B0">
        <w:rPr>
          <w:color w:val="000000"/>
          <w:shd w:val="clear" w:color="auto" w:fill="FFFFFF"/>
        </w:rPr>
        <w:t>О</w:t>
      </w:r>
      <w:r w:rsidRPr="007922B0">
        <w:rPr>
          <w:color w:val="000000" w:themeColor="text1"/>
        </w:rPr>
        <w:t>тдел надзорной деятельность и профилактической работы по Буденновскому и Арзги</w:t>
      </w:r>
      <w:r w:rsidRPr="007922B0">
        <w:rPr>
          <w:color w:val="000000" w:themeColor="text1"/>
        </w:rPr>
        <w:t>р</w:t>
      </w:r>
      <w:r w:rsidRPr="007922B0">
        <w:rPr>
          <w:color w:val="000000" w:themeColor="text1"/>
        </w:rPr>
        <w:t xml:space="preserve">скому муниципальным округам УНД и </w:t>
      </w:r>
      <w:proofErr w:type="gramStart"/>
      <w:r w:rsidRPr="007922B0">
        <w:rPr>
          <w:color w:val="000000" w:themeColor="text1"/>
        </w:rPr>
        <w:t>ПР</w:t>
      </w:r>
      <w:proofErr w:type="gramEnd"/>
      <w:r w:rsidRPr="007922B0">
        <w:rPr>
          <w:color w:val="000000" w:themeColor="text1"/>
        </w:rPr>
        <w:t xml:space="preserve"> ГУ МЧС по Ставропольскому краю, предостерегает граждан, и напоминает о правилах безопасности на водных объектах: </w:t>
      </w:r>
    </w:p>
    <w:p w:rsidR="007922B0" w:rsidRPr="007922B0" w:rsidRDefault="007922B0" w:rsidP="007922B0">
      <w:pPr>
        <w:shd w:val="clear" w:color="auto" w:fill="FFFFFF"/>
        <w:ind w:firstLine="709"/>
        <w:jc w:val="both"/>
        <w:textAlignment w:val="baseline"/>
        <w:rPr>
          <w:color w:val="000000" w:themeColor="text1"/>
          <w:lang w:eastAsia="ru-RU"/>
        </w:rPr>
      </w:pPr>
      <w:r w:rsidRPr="007922B0">
        <w:rPr>
          <w:color w:val="000000" w:themeColor="text1"/>
          <w:lang w:eastAsia="ru-RU"/>
        </w:rPr>
        <w:t>- помните, что купаться безопасно можно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7922B0" w:rsidRPr="007922B0" w:rsidRDefault="007922B0" w:rsidP="007922B0">
      <w:pPr>
        <w:shd w:val="clear" w:color="auto" w:fill="FFFFFF"/>
        <w:ind w:firstLine="709"/>
        <w:jc w:val="both"/>
        <w:textAlignment w:val="baseline"/>
        <w:rPr>
          <w:color w:val="000000" w:themeColor="text1"/>
          <w:lang w:eastAsia="ru-RU"/>
        </w:rPr>
      </w:pPr>
      <w:r w:rsidRPr="007922B0">
        <w:rPr>
          <w:color w:val="000000" w:themeColor="text1"/>
          <w:lang w:eastAsia="ru-RU"/>
        </w:rPr>
        <w:t xml:space="preserve">- купаясь, не следует заплывать за буйки, указывающие границу заплыва, ибо дальше могут быть ямы, места с сильным течением, движение катеров, </w:t>
      </w:r>
      <w:proofErr w:type="spellStart"/>
      <w:r w:rsidRPr="007922B0">
        <w:rPr>
          <w:color w:val="000000" w:themeColor="text1"/>
          <w:lang w:eastAsia="ru-RU"/>
        </w:rPr>
        <w:t>гидроциклов</w:t>
      </w:r>
      <w:proofErr w:type="spellEnd"/>
      <w:r w:rsidRPr="007922B0">
        <w:rPr>
          <w:color w:val="000000" w:themeColor="text1"/>
          <w:lang w:eastAsia="ru-RU"/>
        </w:rPr>
        <w:t>, лодок;</w:t>
      </w:r>
    </w:p>
    <w:p w:rsidR="007922B0" w:rsidRPr="007922B0" w:rsidRDefault="007922B0" w:rsidP="007922B0">
      <w:pPr>
        <w:shd w:val="clear" w:color="auto" w:fill="FFFFFF"/>
        <w:ind w:firstLine="709"/>
        <w:jc w:val="both"/>
        <w:textAlignment w:val="baseline"/>
        <w:rPr>
          <w:color w:val="000000" w:themeColor="text1"/>
          <w:lang w:eastAsia="ru-RU"/>
        </w:rPr>
      </w:pPr>
      <w:r w:rsidRPr="007922B0">
        <w:rPr>
          <w:color w:val="000000" w:themeColor="text1"/>
          <w:lang w:eastAsia="ru-RU"/>
        </w:rPr>
        <w:t>- запрещается уплывать далеко от берега, купаться в запретных районах, и прыгать в в</w:t>
      </w:r>
      <w:r w:rsidRPr="007922B0">
        <w:rPr>
          <w:color w:val="000000" w:themeColor="text1"/>
          <w:lang w:eastAsia="ru-RU"/>
        </w:rPr>
        <w:t>о</w:t>
      </w:r>
      <w:r w:rsidRPr="007922B0">
        <w:rPr>
          <w:color w:val="000000" w:themeColor="text1"/>
          <w:lang w:eastAsia="ru-RU"/>
        </w:rPr>
        <w:t>ду в незнакомых местах;</w:t>
      </w:r>
    </w:p>
    <w:p w:rsidR="007922B0" w:rsidRPr="007922B0" w:rsidRDefault="007922B0" w:rsidP="007922B0">
      <w:pPr>
        <w:shd w:val="clear" w:color="auto" w:fill="FFFFFF"/>
        <w:ind w:firstLine="709"/>
        <w:jc w:val="both"/>
        <w:textAlignment w:val="baseline"/>
        <w:rPr>
          <w:color w:val="000000" w:themeColor="text1"/>
          <w:lang w:eastAsia="ru-RU"/>
        </w:rPr>
      </w:pPr>
      <w:r w:rsidRPr="007922B0">
        <w:rPr>
          <w:color w:val="000000" w:themeColor="text1"/>
          <w:lang w:eastAsia="ru-RU"/>
        </w:rPr>
        <w:t>- уплыв далеко можно не рассчитать своих сил, поэтому, почувствовав усталость, не т</w:t>
      </w:r>
      <w:r w:rsidRPr="007922B0">
        <w:rPr>
          <w:color w:val="000000" w:themeColor="text1"/>
          <w:lang w:eastAsia="ru-RU"/>
        </w:rPr>
        <w:t>е</w:t>
      </w:r>
      <w:r w:rsidRPr="007922B0">
        <w:rPr>
          <w:color w:val="000000" w:themeColor="text1"/>
          <w:lang w:eastAsia="ru-RU"/>
        </w:rPr>
        <w:t>ряйтесь и не стремитесь быстрее доплыть до берега. Следует отдохнуть на воде, переверну</w:t>
      </w:r>
      <w:r w:rsidRPr="007922B0">
        <w:rPr>
          <w:color w:val="000000" w:themeColor="text1"/>
          <w:lang w:eastAsia="ru-RU"/>
        </w:rPr>
        <w:t>в</w:t>
      </w:r>
      <w:r w:rsidRPr="007922B0">
        <w:rPr>
          <w:color w:val="000000" w:themeColor="text1"/>
          <w:lang w:eastAsia="ru-RU"/>
        </w:rPr>
        <w:t>шись на спину и поддерживая себя на воде лёгкими движениями рук и ног.</w:t>
      </w:r>
    </w:p>
    <w:p w:rsidR="007922B0" w:rsidRPr="007922B0" w:rsidRDefault="007922B0" w:rsidP="007922B0">
      <w:pPr>
        <w:shd w:val="clear" w:color="auto" w:fill="FFFFFF"/>
        <w:ind w:firstLine="709"/>
        <w:jc w:val="both"/>
        <w:textAlignment w:val="baseline"/>
        <w:rPr>
          <w:color w:val="000000" w:themeColor="text1"/>
          <w:lang w:eastAsia="ru-RU"/>
        </w:rPr>
      </w:pPr>
      <w:r w:rsidRPr="007922B0">
        <w:rPr>
          <w:color w:val="000000" w:themeColor="text1"/>
          <w:lang w:eastAsia="ru-RU"/>
        </w:rPr>
        <w:t xml:space="preserve">- если попали в водоворот, наберите </w:t>
      </w:r>
      <w:proofErr w:type="gramStart"/>
      <w:r w:rsidRPr="007922B0">
        <w:rPr>
          <w:color w:val="000000" w:themeColor="text1"/>
          <w:lang w:eastAsia="ru-RU"/>
        </w:rPr>
        <w:t>побольше</w:t>
      </w:r>
      <w:proofErr w:type="gramEnd"/>
      <w:r w:rsidRPr="007922B0">
        <w:rPr>
          <w:color w:val="000000" w:themeColor="text1"/>
          <w:lang w:eastAsia="ru-RU"/>
        </w:rPr>
        <w:t xml:space="preserve"> воздуха в лёгкие, погрузитесь в воду и, сделав сильный рывок в сторону, всплывите;</w:t>
      </w:r>
    </w:p>
    <w:p w:rsidR="007922B0" w:rsidRPr="007922B0" w:rsidRDefault="007922B0" w:rsidP="007922B0">
      <w:pPr>
        <w:shd w:val="clear" w:color="auto" w:fill="FFFFFF"/>
        <w:ind w:firstLine="709"/>
        <w:jc w:val="both"/>
        <w:textAlignment w:val="baseline"/>
        <w:rPr>
          <w:color w:val="000000" w:themeColor="text1"/>
          <w:lang w:eastAsia="ru-RU"/>
        </w:rPr>
      </w:pPr>
      <w:r w:rsidRPr="007922B0">
        <w:rPr>
          <w:color w:val="000000" w:themeColor="text1"/>
          <w:lang w:eastAsia="ru-RU"/>
        </w:rPr>
        <w:t>- если захватило течением, не пытайтесь с ним бороться. Плывите вниз по течению, п</w:t>
      </w:r>
      <w:r w:rsidRPr="007922B0">
        <w:rPr>
          <w:color w:val="000000" w:themeColor="text1"/>
          <w:lang w:eastAsia="ru-RU"/>
        </w:rPr>
        <w:t>о</w:t>
      </w:r>
      <w:r w:rsidRPr="007922B0">
        <w:rPr>
          <w:color w:val="000000" w:themeColor="text1"/>
          <w:lang w:eastAsia="ru-RU"/>
        </w:rPr>
        <w:t>степенно, под небольшим углом приближайтесь к берегу;</w:t>
      </w:r>
    </w:p>
    <w:p w:rsidR="007922B0" w:rsidRPr="007922B0" w:rsidRDefault="007922B0" w:rsidP="007922B0">
      <w:pPr>
        <w:shd w:val="clear" w:color="auto" w:fill="FFFFFF"/>
        <w:ind w:firstLine="709"/>
        <w:jc w:val="both"/>
        <w:textAlignment w:val="baseline"/>
        <w:rPr>
          <w:color w:val="000000" w:themeColor="text1"/>
          <w:lang w:eastAsia="ru-RU"/>
        </w:rPr>
      </w:pPr>
      <w:r w:rsidRPr="007922B0">
        <w:rPr>
          <w:color w:val="000000" w:themeColor="text1"/>
          <w:lang w:eastAsia="ru-RU"/>
        </w:rPr>
        <w:t>- если нет поблизости оборудованного пляжа, надо выбрать безопасное место для куп</w:t>
      </w:r>
      <w:r w:rsidRPr="007922B0">
        <w:rPr>
          <w:color w:val="000000" w:themeColor="text1"/>
          <w:lang w:eastAsia="ru-RU"/>
        </w:rPr>
        <w:t>а</w:t>
      </w:r>
      <w:r w:rsidRPr="007922B0">
        <w:rPr>
          <w:color w:val="000000" w:themeColor="text1"/>
          <w:lang w:eastAsia="ru-RU"/>
        </w:rPr>
        <w:t>ния с твёрдым песчаным, не засоренным дном, постепенным уклоном;</w:t>
      </w:r>
    </w:p>
    <w:p w:rsidR="007922B0" w:rsidRPr="007922B0" w:rsidRDefault="007922B0" w:rsidP="007922B0">
      <w:pPr>
        <w:shd w:val="clear" w:color="auto" w:fill="FFFFFF"/>
        <w:ind w:firstLine="709"/>
        <w:jc w:val="both"/>
        <w:textAlignment w:val="baseline"/>
        <w:rPr>
          <w:color w:val="000000" w:themeColor="text1"/>
          <w:lang w:eastAsia="ru-RU"/>
        </w:rPr>
      </w:pPr>
      <w:r w:rsidRPr="007922B0">
        <w:rPr>
          <w:color w:val="000000" w:themeColor="text1"/>
          <w:lang w:eastAsia="ru-RU"/>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w:t>
      </w:r>
      <w:r w:rsidRPr="007922B0">
        <w:rPr>
          <w:color w:val="000000" w:themeColor="text1"/>
          <w:lang w:eastAsia="ru-RU"/>
        </w:rPr>
        <w:t>о</w:t>
      </w:r>
      <w:r w:rsidRPr="007922B0">
        <w:rPr>
          <w:color w:val="000000" w:themeColor="text1"/>
          <w:lang w:eastAsia="ru-RU"/>
        </w:rPr>
        <w:t>гибнуть;</w:t>
      </w:r>
    </w:p>
    <w:p w:rsidR="007922B0" w:rsidRPr="007922B0" w:rsidRDefault="007922B0" w:rsidP="007922B0">
      <w:pPr>
        <w:shd w:val="clear" w:color="auto" w:fill="FFFFFF"/>
        <w:ind w:firstLine="709"/>
        <w:jc w:val="both"/>
        <w:textAlignment w:val="baseline"/>
        <w:rPr>
          <w:color w:val="000000" w:themeColor="text1"/>
          <w:lang w:eastAsia="ru-RU"/>
        </w:rPr>
      </w:pPr>
      <w:r w:rsidRPr="007922B0">
        <w:rPr>
          <w:color w:val="000000" w:themeColor="text1"/>
          <w:lang w:eastAsia="ru-RU"/>
        </w:rPr>
        <w:t xml:space="preserve">-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w:t>
      </w:r>
      <w:proofErr w:type="gramStart"/>
      <w:r w:rsidRPr="007922B0">
        <w:rPr>
          <w:color w:val="000000" w:themeColor="text1"/>
          <w:lang w:eastAsia="ru-RU"/>
        </w:rPr>
        <w:t>сделайте остановку приняв</w:t>
      </w:r>
      <w:proofErr w:type="gramEnd"/>
      <w:r w:rsidRPr="007922B0">
        <w:rPr>
          <w:color w:val="000000" w:themeColor="text1"/>
          <w:lang w:eastAsia="ru-RU"/>
        </w:rPr>
        <w:t xml:space="preserve"> положение «поплавок» и освободитесь от них;</w:t>
      </w:r>
    </w:p>
    <w:p w:rsidR="007922B0" w:rsidRPr="007922B0" w:rsidRDefault="007922B0" w:rsidP="007922B0">
      <w:pPr>
        <w:shd w:val="clear" w:color="auto" w:fill="FFFFFF"/>
        <w:ind w:firstLine="709"/>
        <w:jc w:val="both"/>
        <w:textAlignment w:val="baseline"/>
        <w:rPr>
          <w:color w:val="000000" w:themeColor="text1"/>
          <w:lang w:eastAsia="ru-RU"/>
        </w:rPr>
      </w:pPr>
      <w:r w:rsidRPr="007922B0">
        <w:rPr>
          <w:color w:val="000000" w:themeColor="text1"/>
          <w:lang w:eastAsia="ru-RU"/>
        </w:rPr>
        <w:t>- не плавайте на надувных матрацах, автомобильных камерах и надувных подушках. В</w:t>
      </w:r>
      <w:r w:rsidRPr="007922B0">
        <w:rPr>
          <w:color w:val="000000" w:themeColor="text1"/>
          <w:lang w:eastAsia="ru-RU"/>
        </w:rPr>
        <w:t>е</w:t>
      </w:r>
      <w:r w:rsidRPr="007922B0">
        <w:rPr>
          <w:color w:val="000000" w:themeColor="text1"/>
          <w:lang w:eastAsia="ru-RU"/>
        </w:rPr>
        <w:t>тер или течение могут отнести их далеко от берега, а волна захлестнуть. Если из них выйдет воздух, они потеряют плавучесть;</w:t>
      </w:r>
    </w:p>
    <w:p w:rsidR="007922B0" w:rsidRPr="006A24CD" w:rsidRDefault="007922B0" w:rsidP="007922B0">
      <w:pPr>
        <w:shd w:val="clear" w:color="auto" w:fill="FFFFFF"/>
        <w:ind w:firstLine="709"/>
        <w:jc w:val="both"/>
        <w:textAlignment w:val="baseline"/>
        <w:rPr>
          <w:color w:val="000000" w:themeColor="text1"/>
          <w:lang w:eastAsia="ru-RU"/>
        </w:rPr>
      </w:pPr>
      <w:r w:rsidRPr="007922B0">
        <w:rPr>
          <w:color w:val="000000" w:themeColor="text1"/>
          <w:lang w:eastAsia="ru-RU"/>
        </w:rPr>
        <w:t>- если проводится массовое купание детей, то задача взрослых (инструктора по плав</w:t>
      </w:r>
      <w:r w:rsidRPr="007922B0">
        <w:rPr>
          <w:color w:val="000000" w:themeColor="text1"/>
          <w:lang w:eastAsia="ru-RU"/>
        </w:rPr>
        <w:t>а</w:t>
      </w:r>
      <w:r w:rsidRPr="007922B0">
        <w:rPr>
          <w:color w:val="000000" w:themeColor="text1"/>
          <w:lang w:eastAsia="ru-RU"/>
        </w:rPr>
        <w:t>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w:t>
      </w:r>
      <w:r w:rsidRPr="007922B0">
        <w:rPr>
          <w:color w:val="000000" w:themeColor="text1"/>
          <w:lang w:eastAsia="ru-RU"/>
        </w:rPr>
        <w:t>р</w:t>
      </w:r>
      <w:r w:rsidRPr="007922B0">
        <w:rPr>
          <w:color w:val="000000" w:themeColor="text1"/>
          <w:lang w:eastAsia="ru-RU"/>
        </w:rPr>
        <w:t>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1A3B5E" w:rsidRPr="006A24CD" w:rsidRDefault="001A3B5E" w:rsidP="007922B0">
      <w:pPr>
        <w:shd w:val="clear" w:color="auto" w:fill="FFFFFF"/>
        <w:ind w:firstLine="709"/>
        <w:jc w:val="both"/>
        <w:textAlignment w:val="baseline"/>
        <w:rPr>
          <w:color w:val="000000" w:themeColor="text1"/>
          <w:lang w:eastAsia="ru-RU"/>
        </w:rPr>
      </w:pPr>
    </w:p>
    <w:p w:rsidR="00473CE1" w:rsidRPr="00473CE1" w:rsidRDefault="00473CE1" w:rsidP="00473CE1">
      <w:pPr>
        <w:pStyle w:val="af9"/>
        <w:widowControl w:val="0"/>
        <w:spacing w:before="0" w:after="0"/>
        <w:jc w:val="center"/>
        <w:rPr>
          <w:b/>
        </w:rPr>
      </w:pPr>
      <w:r w:rsidRPr="00473CE1">
        <w:rPr>
          <w:b/>
        </w:rPr>
        <w:t>Сообщение о возможном установлении публичных сервитутов</w:t>
      </w:r>
    </w:p>
    <w:p w:rsidR="00473CE1" w:rsidRPr="009725F7" w:rsidRDefault="00473CE1" w:rsidP="00473CE1">
      <w:pPr>
        <w:pStyle w:val="af9"/>
        <w:widowControl w:val="0"/>
        <w:spacing w:before="0" w:after="0"/>
        <w:jc w:val="both"/>
        <w:rPr>
          <w:sz w:val="18"/>
          <w:szCs w:val="18"/>
        </w:rPr>
      </w:pPr>
    </w:p>
    <w:p w:rsidR="00473CE1" w:rsidRPr="00473CE1" w:rsidRDefault="00473CE1" w:rsidP="00473CE1">
      <w:pPr>
        <w:ind w:firstLine="708"/>
        <w:jc w:val="both"/>
        <w:rPr>
          <w:color w:val="000000"/>
        </w:rPr>
      </w:pPr>
      <w:r w:rsidRPr="00473CE1">
        <w:t>На основании ст.3.3 ФЗ от 25.10.2001 № 137-ФЗ «О введение в действие Земельного к</w:t>
      </w:r>
      <w:r w:rsidRPr="00473CE1">
        <w:t>о</w:t>
      </w:r>
      <w:r w:rsidRPr="00473CE1">
        <w:t xml:space="preserve">декса РФ», ст. 39.37-39.50 ЗК РФ Министерство имущественных отношений Ставропольского края информирует о рассмотрении ходатайств об установлении публичных сервитутов (далее – Ходатайств) на территории </w:t>
      </w:r>
      <w:r w:rsidRPr="00473CE1">
        <w:rPr>
          <w:bCs/>
        </w:rPr>
        <w:t xml:space="preserve">Арзгирского </w:t>
      </w:r>
      <w:r w:rsidRPr="00473CE1">
        <w:t>муниципального округа СК. Цель установления пу</w:t>
      </w:r>
      <w:r w:rsidRPr="00473CE1">
        <w:t>б</w:t>
      </w:r>
      <w:r w:rsidRPr="00473CE1">
        <w:t>личных сервитутов - эксплуатация существующих линейных объектов системы электроснабж</w:t>
      </w:r>
      <w:r w:rsidRPr="00473CE1">
        <w:t>е</w:t>
      </w:r>
      <w:r w:rsidRPr="00473CE1">
        <w:t>ния и его неотъемлемых технологических частей: «</w:t>
      </w:r>
      <w:proofErr w:type="gramStart"/>
      <w:r w:rsidRPr="00473CE1">
        <w:rPr>
          <w:u w:val="single"/>
        </w:rPr>
        <w:t>ВЛ</w:t>
      </w:r>
      <w:proofErr w:type="gramEnd"/>
      <w:r w:rsidRPr="00473CE1">
        <w:rPr>
          <w:u w:val="single"/>
        </w:rPr>
        <w:t xml:space="preserve"> 110 кВ Садовая - ГНС (Л-285)</w:t>
      </w:r>
      <w:r w:rsidRPr="00473CE1">
        <w:t>», публи</w:t>
      </w:r>
      <w:r w:rsidRPr="00473CE1">
        <w:t>ч</w:t>
      </w:r>
      <w:r w:rsidRPr="00473CE1">
        <w:t>ный сервитут испрашивается в отношении земельных участков и (или) земель, с кадастровыми номерами: 26:10:070202:181 Ставропольский край, р-н Арзгирский, 26:10:070202:182 Ставр</w:t>
      </w:r>
      <w:r w:rsidRPr="00473CE1">
        <w:t>о</w:t>
      </w:r>
      <w:r w:rsidRPr="00473CE1">
        <w:t>польский край, р-н Арзгирский, 26:10:070202:187 установлено относительно ориентира соор</w:t>
      </w:r>
      <w:r w:rsidRPr="00473CE1">
        <w:t>у</w:t>
      </w:r>
      <w:r w:rsidRPr="00473CE1">
        <w:t xml:space="preserve">жение линейное Воздушная линия 110 кВ Л-285 </w:t>
      </w:r>
      <w:proofErr w:type="spellStart"/>
      <w:r w:rsidRPr="00473CE1">
        <w:t>п</w:t>
      </w:r>
      <w:proofErr w:type="spellEnd"/>
      <w:r w:rsidRPr="00473CE1">
        <w:t>/</w:t>
      </w:r>
      <w:proofErr w:type="spellStart"/>
      <w:r w:rsidRPr="00473CE1">
        <w:t>ст</w:t>
      </w:r>
      <w:proofErr w:type="spellEnd"/>
      <w:r w:rsidRPr="00473CE1">
        <w:t xml:space="preserve"> "</w:t>
      </w:r>
      <w:proofErr w:type="spellStart"/>
      <w:r w:rsidRPr="00473CE1">
        <w:t>Садовая-ГНС</w:t>
      </w:r>
      <w:proofErr w:type="spellEnd"/>
      <w:r w:rsidRPr="00473CE1">
        <w:t>", расположенного в гран</w:t>
      </w:r>
      <w:r w:rsidRPr="00473CE1">
        <w:t>и</w:t>
      </w:r>
      <w:r w:rsidRPr="00473CE1">
        <w:t>цах участка, адрес ориентира: край Ставропольский, район Арзгирский, 26:10:070202:188 уст</w:t>
      </w:r>
      <w:r w:rsidRPr="00473CE1">
        <w:t>а</w:t>
      </w:r>
      <w:r w:rsidRPr="00473CE1">
        <w:t xml:space="preserve">новлено относительно ориентира сооружение линейное Воздушная линия 110 кВ Л-285 </w:t>
      </w:r>
      <w:proofErr w:type="spellStart"/>
      <w:proofErr w:type="gramStart"/>
      <w:r w:rsidRPr="00473CE1">
        <w:t>п</w:t>
      </w:r>
      <w:proofErr w:type="spellEnd"/>
      <w:proofErr w:type="gramEnd"/>
      <w:r w:rsidRPr="00473CE1">
        <w:t>/</w:t>
      </w:r>
      <w:proofErr w:type="spellStart"/>
      <w:r w:rsidRPr="00473CE1">
        <w:t>ст</w:t>
      </w:r>
      <w:proofErr w:type="spellEnd"/>
      <w:r w:rsidRPr="00473CE1">
        <w:t xml:space="preserve"> </w:t>
      </w:r>
      <w:r w:rsidRPr="00473CE1">
        <w:lastRenderedPageBreak/>
        <w:t>"</w:t>
      </w:r>
      <w:proofErr w:type="spellStart"/>
      <w:r w:rsidRPr="00473CE1">
        <w:t>Садовая-ГНС</w:t>
      </w:r>
      <w:proofErr w:type="spellEnd"/>
      <w:r w:rsidRPr="00473CE1">
        <w:t>", расположенного в границах участка, адрес ориентира: край Ставропольский, район Арзгирский, 26:10:070202:189 установлено относительно ориентира сооружение лине</w:t>
      </w:r>
      <w:r w:rsidRPr="00473CE1">
        <w:t>й</w:t>
      </w:r>
      <w:r w:rsidRPr="00473CE1">
        <w:t xml:space="preserve">ное Воздушная линия 110 кВ Л-285 </w:t>
      </w:r>
      <w:proofErr w:type="spellStart"/>
      <w:r w:rsidRPr="00473CE1">
        <w:t>п</w:t>
      </w:r>
      <w:proofErr w:type="spellEnd"/>
      <w:r w:rsidRPr="00473CE1">
        <w:t>/</w:t>
      </w:r>
      <w:proofErr w:type="spellStart"/>
      <w:r w:rsidRPr="00473CE1">
        <w:t>ст</w:t>
      </w:r>
      <w:proofErr w:type="spellEnd"/>
      <w:r w:rsidRPr="00473CE1">
        <w:t xml:space="preserve"> "</w:t>
      </w:r>
      <w:proofErr w:type="spellStart"/>
      <w:r w:rsidRPr="00473CE1">
        <w:t>Садовая-ГНС</w:t>
      </w:r>
      <w:proofErr w:type="spellEnd"/>
      <w:r w:rsidRPr="00473CE1">
        <w:t>", расположенного в границах участка, адрес ориентира: край Ставропольский, район Арзгирский, 26:10:070202:190 установлено отн</w:t>
      </w:r>
      <w:r w:rsidRPr="00473CE1">
        <w:t>о</w:t>
      </w:r>
      <w:r w:rsidRPr="00473CE1">
        <w:t xml:space="preserve">сительно ориентира сооружение линейное Воздушная линия 110 кВ Л-285 </w:t>
      </w:r>
      <w:proofErr w:type="spellStart"/>
      <w:proofErr w:type="gramStart"/>
      <w:r w:rsidRPr="00473CE1">
        <w:t>п</w:t>
      </w:r>
      <w:proofErr w:type="spellEnd"/>
      <w:proofErr w:type="gramEnd"/>
      <w:r w:rsidRPr="00473CE1">
        <w:t>/</w:t>
      </w:r>
      <w:proofErr w:type="spellStart"/>
      <w:r w:rsidRPr="00473CE1">
        <w:t>ст</w:t>
      </w:r>
      <w:proofErr w:type="spellEnd"/>
      <w:r w:rsidRPr="00473CE1">
        <w:t xml:space="preserve"> "</w:t>
      </w:r>
      <w:proofErr w:type="spellStart"/>
      <w:r w:rsidRPr="00473CE1">
        <w:t>Садовая-ГНС</w:t>
      </w:r>
      <w:proofErr w:type="spellEnd"/>
      <w:r w:rsidRPr="00473CE1">
        <w:t xml:space="preserve">", расположенного в границах участка, адрес ориентира: край Ставропольский, район Арзгирский, 26:10:070202:191 установлено относительно ориентира сооружение линейное Воздушная линия 110 кВ Л-285 </w:t>
      </w:r>
      <w:proofErr w:type="spellStart"/>
      <w:r w:rsidRPr="00473CE1">
        <w:t>п</w:t>
      </w:r>
      <w:proofErr w:type="spellEnd"/>
      <w:r w:rsidRPr="00473CE1">
        <w:t>/</w:t>
      </w:r>
      <w:proofErr w:type="spellStart"/>
      <w:r w:rsidRPr="00473CE1">
        <w:t>ст</w:t>
      </w:r>
      <w:proofErr w:type="spellEnd"/>
      <w:r w:rsidRPr="00473CE1">
        <w:t xml:space="preserve"> "</w:t>
      </w:r>
      <w:proofErr w:type="spellStart"/>
      <w:r w:rsidRPr="00473CE1">
        <w:t>Садовая-ГНС</w:t>
      </w:r>
      <w:proofErr w:type="spellEnd"/>
      <w:r w:rsidRPr="00473CE1">
        <w:t>", расположенного в границах участка, адрес ориентира: край Ставропольский, район Арзгирский, 26:10:070202:192 установлено относительно ориентира с</w:t>
      </w:r>
      <w:r w:rsidRPr="00473CE1">
        <w:t>о</w:t>
      </w:r>
      <w:r w:rsidRPr="00473CE1">
        <w:t xml:space="preserve">оружение линейное Воздушная линия 110 кВ Л-285 </w:t>
      </w:r>
      <w:proofErr w:type="spellStart"/>
      <w:proofErr w:type="gramStart"/>
      <w:r w:rsidRPr="00473CE1">
        <w:t>п</w:t>
      </w:r>
      <w:proofErr w:type="spellEnd"/>
      <w:proofErr w:type="gramEnd"/>
      <w:r w:rsidRPr="00473CE1">
        <w:t>/</w:t>
      </w:r>
      <w:proofErr w:type="spellStart"/>
      <w:r w:rsidRPr="00473CE1">
        <w:t>ст</w:t>
      </w:r>
      <w:proofErr w:type="spellEnd"/>
      <w:r w:rsidRPr="00473CE1">
        <w:t xml:space="preserve"> "</w:t>
      </w:r>
      <w:proofErr w:type="spellStart"/>
      <w:r w:rsidRPr="00473CE1">
        <w:t>Садовая-ГНС</w:t>
      </w:r>
      <w:proofErr w:type="spellEnd"/>
      <w:r w:rsidRPr="00473CE1">
        <w:t>", расположенного в границах участка, адрес ориентира: край Ставропольский, район Арзгирский, 26:10:070202:183 Ставропольский край, р-н Арзгирский, 26:10:070202:184 Ставропольский край, р-н Арзгирский, 26:10:070202:185 Ставропольский край, р-н Арзгирский, 26:10:070202:186 установлено относ</w:t>
      </w:r>
      <w:r w:rsidRPr="00473CE1">
        <w:t>и</w:t>
      </w:r>
      <w:r w:rsidRPr="00473CE1">
        <w:t xml:space="preserve">тельно ориентира сооружение линейное Воздушная линия 110 кВ Л-285 </w:t>
      </w:r>
      <w:proofErr w:type="spellStart"/>
      <w:r w:rsidRPr="00473CE1">
        <w:t>п</w:t>
      </w:r>
      <w:proofErr w:type="spellEnd"/>
      <w:r w:rsidRPr="00473CE1">
        <w:t>/</w:t>
      </w:r>
      <w:proofErr w:type="spellStart"/>
      <w:r w:rsidRPr="00473CE1">
        <w:t>ст</w:t>
      </w:r>
      <w:proofErr w:type="spellEnd"/>
      <w:r w:rsidRPr="00473CE1">
        <w:t xml:space="preserve"> "</w:t>
      </w:r>
      <w:proofErr w:type="spellStart"/>
      <w:r w:rsidRPr="00473CE1">
        <w:t>Садовая-ГНС</w:t>
      </w:r>
      <w:proofErr w:type="spellEnd"/>
      <w:r w:rsidRPr="00473CE1">
        <w:t xml:space="preserve">", расположенного в границах участка, адрес ориентира: край Ставропольский, район Арзгирский, 26:10:070303:21 Ставропольский край, р-н Арзгирский, установлено относительно ориентира сооружение линейное Воздушная линия 110 кВ Л-285 </w:t>
      </w:r>
      <w:proofErr w:type="spellStart"/>
      <w:proofErr w:type="gramStart"/>
      <w:r w:rsidRPr="00473CE1">
        <w:t>п</w:t>
      </w:r>
      <w:proofErr w:type="spellEnd"/>
      <w:proofErr w:type="gramEnd"/>
      <w:r w:rsidRPr="00473CE1">
        <w:t>/</w:t>
      </w:r>
      <w:proofErr w:type="spellStart"/>
      <w:r w:rsidRPr="00473CE1">
        <w:t>ст</w:t>
      </w:r>
      <w:proofErr w:type="spellEnd"/>
      <w:r w:rsidRPr="00473CE1">
        <w:t xml:space="preserve"> "</w:t>
      </w:r>
      <w:proofErr w:type="spellStart"/>
      <w:r w:rsidRPr="00473CE1">
        <w:t>Садовая-ГНС</w:t>
      </w:r>
      <w:proofErr w:type="spellEnd"/>
      <w:r w:rsidRPr="00473CE1">
        <w:t>", 26:10:070303:22 Ставропольский край, р-н Арзгирский, установлено относительно ориентира сооружение л</w:t>
      </w:r>
      <w:r w:rsidRPr="00473CE1">
        <w:t>и</w:t>
      </w:r>
      <w:r w:rsidRPr="00473CE1">
        <w:t xml:space="preserve">нейное Воздушная линия 110 кВ Л-285 </w:t>
      </w:r>
      <w:proofErr w:type="spellStart"/>
      <w:r w:rsidRPr="00473CE1">
        <w:t>п</w:t>
      </w:r>
      <w:proofErr w:type="spellEnd"/>
      <w:r w:rsidRPr="00473CE1">
        <w:t>/</w:t>
      </w:r>
      <w:proofErr w:type="spellStart"/>
      <w:r w:rsidRPr="00473CE1">
        <w:t>ст</w:t>
      </w:r>
      <w:proofErr w:type="spellEnd"/>
      <w:r w:rsidRPr="00473CE1">
        <w:t xml:space="preserve"> "</w:t>
      </w:r>
      <w:proofErr w:type="spellStart"/>
      <w:r w:rsidRPr="00473CE1">
        <w:t>Садовая-ГНС</w:t>
      </w:r>
      <w:proofErr w:type="spellEnd"/>
      <w:r w:rsidRPr="00473CE1">
        <w:t xml:space="preserve">", 26:10:070302:1133 Ставропольский край, Арзгирский район, в границах муниципального образования села Садового, 26:10:070202:180 Ставропольский край, р-н Арзгирский, 26:10:070303:23 Ставропольский край, р-н Арзгирский, установлено относительно ориентира сооружение линейное Воздушная линия 110 кВ Л-285 </w:t>
      </w:r>
      <w:proofErr w:type="spellStart"/>
      <w:proofErr w:type="gramStart"/>
      <w:r w:rsidRPr="00473CE1">
        <w:t>п</w:t>
      </w:r>
      <w:proofErr w:type="spellEnd"/>
      <w:proofErr w:type="gramEnd"/>
      <w:r w:rsidRPr="00473CE1">
        <w:t>/</w:t>
      </w:r>
      <w:proofErr w:type="spellStart"/>
      <w:r w:rsidRPr="00473CE1">
        <w:t>ст</w:t>
      </w:r>
      <w:proofErr w:type="spellEnd"/>
      <w:r w:rsidRPr="00473CE1">
        <w:t xml:space="preserve"> "</w:t>
      </w:r>
      <w:proofErr w:type="spellStart"/>
      <w:r w:rsidRPr="00473CE1">
        <w:t>Садовая-ГНС</w:t>
      </w:r>
      <w:proofErr w:type="spellEnd"/>
      <w:r w:rsidRPr="00473CE1">
        <w:t>", 26:10:070202:178 Ставропольский край, р-н Арзгирский, у</w:t>
      </w:r>
      <w:r w:rsidRPr="00473CE1">
        <w:t>с</w:t>
      </w:r>
      <w:r w:rsidRPr="00473CE1">
        <w:t xml:space="preserve">тановлено относительно ориентира сооружение линейное Воздушная линия 110 кВ Л-285 </w:t>
      </w:r>
      <w:proofErr w:type="spellStart"/>
      <w:r w:rsidRPr="00473CE1">
        <w:t>п</w:t>
      </w:r>
      <w:proofErr w:type="spellEnd"/>
      <w:r w:rsidRPr="00473CE1">
        <w:t>/</w:t>
      </w:r>
      <w:proofErr w:type="spellStart"/>
      <w:r w:rsidRPr="00473CE1">
        <w:t>ст</w:t>
      </w:r>
      <w:proofErr w:type="spellEnd"/>
      <w:r w:rsidRPr="00473CE1">
        <w:t xml:space="preserve"> "</w:t>
      </w:r>
      <w:proofErr w:type="spellStart"/>
      <w:r w:rsidRPr="00473CE1">
        <w:t>Садовая-ГНС</w:t>
      </w:r>
      <w:proofErr w:type="spellEnd"/>
      <w:r w:rsidRPr="00473CE1">
        <w:t>", 26:10:070202:179 край Ставропольский, р-н Арзгирский, 26:10:000000:70 Уч</w:t>
      </w:r>
      <w:r w:rsidRPr="00473CE1">
        <w:t>а</w:t>
      </w:r>
      <w:r w:rsidRPr="00473CE1">
        <w:t>сток находится примерно в 1,2 км по направлению на юг и 0,5 км на северо-восток от ориентира с</w:t>
      </w:r>
      <w:proofErr w:type="gramStart"/>
      <w:r w:rsidRPr="00473CE1">
        <w:t>.С</w:t>
      </w:r>
      <w:proofErr w:type="gramEnd"/>
      <w:r w:rsidRPr="00473CE1">
        <w:t xml:space="preserve">адовое, расположенного за пределами участка, адрес ориентира: </w:t>
      </w:r>
      <w:proofErr w:type="gramStart"/>
      <w:r w:rsidRPr="00473CE1">
        <w:t>Ставропольский край, р-н Арзгирский., 26:10:000000:185 Ставропольский край, р-н Арзгирский, 26:10:070302:25 край Ставропольский, р-н Арзгирский, с. Садовое,, ул. Воробьева, дом 2, 26:10:070202:199 Ставр</w:t>
      </w:r>
      <w:r w:rsidRPr="00473CE1">
        <w:t>о</w:t>
      </w:r>
      <w:r w:rsidRPr="00473CE1">
        <w:t>польский край, р-н Арзгирский, 26:10:000000:1770 Ставропольский край, Арзгирский р-н, в 12000 метрах на юго-запад(2 участка) и в 1500 метрах на северо-запад (1 участок) от ориентира.</w:t>
      </w:r>
      <w:proofErr w:type="gramEnd"/>
      <w:r w:rsidRPr="00473CE1">
        <w:t xml:space="preserve"> Адрес ориентира: </w:t>
      </w:r>
      <w:proofErr w:type="gramStart"/>
      <w:r w:rsidRPr="00473CE1">
        <w:t>Ставропольский край, Арзгирский район, село Садовое, ул. Красная 66 (зд</w:t>
      </w:r>
      <w:r w:rsidRPr="00473CE1">
        <w:t>а</w:t>
      </w:r>
      <w:r w:rsidRPr="00473CE1">
        <w:t>ние администрации), 26:10:000000:3583 Российская Федерация, Ставропольский край, Арзги</w:t>
      </w:r>
      <w:r w:rsidRPr="00473CE1">
        <w:t>р</w:t>
      </w:r>
      <w:r w:rsidRPr="00473CE1">
        <w:t>ский муниципальный округ, 1700 метров на северо-запад от села Садового Арзгирского мун</w:t>
      </w:r>
      <w:r w:rsidRPr="00473CE1">
        <w:t>и</w:t>
      </w:r>
      <w:r w:rsidRPr="00473CE1">
        <w:t>ципального округа Ставропольского края, 26:10:070202:468 Российская Федерация, Ставр</w:t>
      </w:r>
      <w:r w:rsidRPr="00473CE1">
        <w:t>о</w:t>
      </w:r>
      <w:r w:rsidRPr="00473CE1">
        <w:t>польский край, Арзгирский муниципальный округ, 1800 метров на северо-запад от села Садов</w:t>
      </w:r>
      <w:r w:rsidRPr="00473CE1">
        <w:t>о</w:t>
      </w:r>
      <w:r w:rsidRPr="00473CE1">
        <w:t>го Арзгирского муниципального округа Ставропольского края, 26:10:000000</w:t>
      </w:r>
      <w:proofErr w:type="gramEnd"/>
      <w:r w:rsidRPr="00473CE1">
        <w:t>:236 край Ставр</w:t>
      </w:r>
      <w:r w:rsidRPr="00473CE1">
        <w:t>о</w:t>
      </w:r>
      <w:r w:rsidRPr="00473CE1">
        <w:t xml:space="preserve">польский, р-н Арзгирский, автомобильная дорога </w:t>
      </w:r>
      <w:proofErr w:type="gramStart"/>
      <w:r w:rsidRPr="00473CE1">
        <w:t>Урожайное</w:t>
      </w:r>
      <w:proofErr w:type="gramEnd"/>
      <w:r w:rsidRPr="00473CE1">
        <w:t xml:space="preserve"> - Турксад - Арзгир. Адрес, по к</w:t>
      </w:r>
      <w:r w:rsidRPr="00473CE1">
        <w:t>о</w:t>
      </w:r>
      <w:r w:rsidRPr="00473CE1">
        <w:t>торому заинтересованные лица могут ознакомиться с поступившим ходатайством об устано</w:t>
      </w:r>
      <w:r w:rsidRPr="00473CE1">
        <w:t>в</w:t>
      </w:r>
      <w:r w:rsidRPr="00473CE1">
        <w:t>лении публичного сервитута и прилагаемым к нему описанием местоположения границ пу</w:t>
      </w:r>
      <w:r w:rsidRPr="00473CE1">
        <w:t>б</w:t>
      </w:r>
      <w:r w:rsidRPr="00473CE1">
        <w:t>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Министерство имущественных отнош</w:t>
      </w:r>
      <w:r w:rsidRPr="00473CE1">
        <w:t>е</w:t>
      </w:r>
      <w:r w:rsidRPr="00473CE1">
        <w:t>ний СК, адрес: 355025, г. Ставрополь, пр. Октябрьской революции, д. 10/12, тел. + 7 (8652) 26-41-03.График работы министерства: понедельник - пятница с 9-00 до 18-00, перерыв с 13-00 до 14- 00; суббота, воскресенье - выходные дни. Официальный сайт министерства в информацио</w:t>
      </w:r>
      <w:r w:rsidRPr="00473CE1">
        <w:t>н</w:t>
      </w:r>
      <w:r w:rsidRPr="00473CE1">
        <w:t xml:space="preserve">но-телекоммуникационной сети «Интернет» </w:t>
      </w:r>
      <w:hyperlink r:id="rId17" w:tooltip="http://mio26.ru/" w:history="1">
        <w:r w:rsidRPr="00473CE1">
          <w:t>http://mio26.ru/</w:t>
        </w:r>
      </w:hyperlink>
      <w:r w:rsidRPr="00473CE1">
        <w:t xml:space="preserve">, адрес электронной почты: </w:t>
      </w:r>
      <w:hyperlink r:id="rId18" w:tooltip="mailto:miosk@stavregion.ru" w:history="1">
        <w:r w:rsidRPr="00473CE1">
          <w:t>miosk@stavregion.ru</w:t>
        </w:r>
      </w:hyperlink>
      <w:r w:rsidRPr="00473CE1">
        <w:t xml:space="preserve">. Администрация Арзгирского муниципального округа СК, адрес: с. Арзгир, ул.П.Базалеева,3, тел. 8 (86560) 3-13-67, официальный сайт в информационно-телекоммуникационной сети «Интернет» http://www.arzgiradmin.ru, адрес электронной почты: </w:t>
      </w:r>
      <w:proofErr w:type="spellStart"/>
      <w:r w:rsidRPr="00473CE1">
        <w:lastRenderedPageBreak/>
        <w:t>admarzmo@mail.ru</w:t>
      </w:r>
      <w:proofErr w:type="spellEnd"/>
      <w:r w:rsidRPr="00473CE1">
        <w:t>. Заявления об учете прав принимаются в течение 15 дней со дня опублик</w:t>
      </w:r>
      <w:r w:rsidRPr="00473CE1">
        <w:t>о</w:t>
      </w:r>
      <w:r w:rsidRPr="00473CE1">
        <w:t xml:space="preserve">вания настоящего сообщения. Официальные сайты в информационно-телекоммуникационной сети «Интернет», на которых размещается сообщение о поступившем </w:t>
      </w:r>
      <w:proofErr w:type="gramStart"/>
      <w:r w:rsidRPr="00473CE1">
        <w:t>ходатайстве</w:t>
      </w:r>
      <w:proofErr w:type="gramEnd"/>
      <w:r w:rsidRPr="00473CE1">
        <w:t xml:space="preserve"> об устано</w:t>
      </w:r>
      <w:r w:rsidRPr="00473CE1">
        <w:t>в</w:t>
      </w:r>
      <w:r w:rsidRPr="00473CE1">
        <w:t>лении публичного сервитута: Министерство имущественных отношений СК http://mio26.ru/, Администрация Арзгирского муниципального округа СК http://www.arzgiradmin.ru. Реквизиты решений об утверждении документа территориального планирования, документации по план</w:t>
      </w:r>
      <w:r w:rsidRPr="00473CE1">
        <w:t>и</w:t>
      </w:r>
      <w:r w:rsidRPr="00473CE1">
        <w:t>ровке территории, программ комплексного развития систем коммунальной инфраструктуры п</w:t>
      </w:r>
      <w:r w:rsidRPr="00473CE1">
        <w:t>о</w:t>
      </w:r>
      <w:r w:rsidRPr="00473CE1">
        <w:t>селения, муниципального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r w:rsidR="009B75B7">
        <w:t xml:space="preserve"> </w:t>
      </w:r>
      <w:r w:rsidRPr="00473CE1">
        <w:t>Генеральный план Арзгирского муниципального округа Ставропольского края, утвержденный Решением совета депутатов Арзгирского муниципальн</w:t>
      </w:r>
      <w:r w:rsidRPr="00473CE1">
        <w:t>о</w:t>
      </w:r>
      <w:r w:rsidRPr="00473CE1">
        <w:t>го округа СК от 14.06.2023 №36. Право собственности «</w:t>
      </w:r>
      <w:proofErr w:type="spellStart"/>
      <w:r w:rsidRPr="00473CE1">
        <w:t>Россети</w:t>
      </w:r>
      <w:proofErr w:type="spellEnd"/>
      <w:r w:rsidRPr="00473CE1">
        <w:t xml:space="preserve"> Северный Кавказ» на объект «</w:t>
      </w:r>
      <w:proofErr w:type="gramStart"/>
      <w:r w:rsidRPr="00473CE1">
        <w:rPr>
          <w:u w:val="single"/>
        </w:rPr>
        <w:t>ВЛ</w:t>
      </w:r>
      <w:proofErr w:type="gramEnd"/>
      <w:r w:rsidRPr="00473CE1">
        <w:rPr>
          <w:u w:val="single"/>
        </w:rPr>
        <w:t xml:space="preserve"> 110 кВ Садовая - ГНС (Л-285)</w:t>
      </w:r>
      <w:r w:rsidRPr="00473CE1">
        <w:t>» возникло на основании Передаточного акта открытого а</w:t>
      </w:r>
      <w:r w:rsidRPr="00473CE1">
        <w:t>к</w:t>
      </w:r>
      <w:r w:rsidRPr="00473CE1">
        <w:t>ционерного общества "Ставропольское акционерное общество энергетики и электрификации", реорганизуемого в форме присоединения, утвержденный решением общего собрания акцион</w:t>
      </w:r>
      <w:r w:rsidRPr="00473CE1">
        <w:t>е</w:t>
      </w:r>
      <w:r w:rsidRPr="00473CE1">
        <w:t>ров ОАО "</w:t>
      </w:r>
      <w:proofErr w:type="spellStart"/>
      <w:r w:rsidRPr="00473CE1">
        <w:t>Ставропольэнерго</w:t>
      </w:r>
      <w:proofErr w:type="spellEnd"/>
      <w:r w:rsidRPr="00473CE1">
        <w:t>" от 15.01.2008, запись регистрации № 26-26-10/002/2008-718 по</w:t>
      </w:r>
      <w:r w:rsidRPr="00473CE1">
        <w:t>д</w:t>
      </w:r>
      <w:r w:rsidRPr="00473CE1">
        <w:t xml:space="preserve">тверждается Свидетельством о государственной регистрации права от 16.02.2011 г. серия 26-АЗ №285432.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 </w:t>
      </w:r>
      <w:hyperlink r:id="rId19" w:tooltip="https://fgistp.economy.gov.ru" w:history="1">
        <w:r w:rsidRPr="00473CE1">
          <w:t>https://fgistp.economy.gov.ru</w:t>
        </w:r>
      </w:hyperlink>
      <w:r w:rsidRPr="00473CE1">
        <w:t>. Дополнительно по всем вопросам можно обращаться:</w:t>
      </w:r>
      <w:r w:rsidR="009B75B7">
        <w:t xml:space="preserve"> </w:t>
      </w:r>
      <w:r w:rsidRPr="00473CE1">
        <w:t>ПАО «</w:t>
      </w:r>
      <w:proofErr w:type="spellStart"/>
      <w:r w:rsidRPr="00473CE1">
        <w:t>Россети</w:t>
      </w:r>
      <w:proofErr w:type="spellEnd"/>
      <w:r w:rsidRPr="00473CE1">
        <w:t xml:space="preserve"> Северный Кавказ»357506, Ставропольский край, г. Пятигорск, ул. </w:t>
      </w:r>
      <w:proofErr w:type="gramStart"/>
      <w:r w:rsidRPr="00473CE1">
        <w:t>Подстанцио</w:t>
      </w:r>
      <w:r w:rsidRPr="00473CE1">
        <w:t>н</w:t>
      </w:r>
      <w:r w:rsidRPr="00473CE1">
        <w:t>ная</w:t>
      </w:r>
      <w:proofErr w:type="gramEnd"/>
      <w:r w:rsidRPr="00473CE1">
        <w:t>, д.13а</w:t>
      </w:r>
      <w:hyperlink r:id="rId20" w:tooltip="mailto:info@rossetisk.ru" w:history="1">
        <w:r w:rsidRPr="00473CE1">
          <w:t>info@rossetisk.ru</w:t>
        </w:r>
      </w:hyperlink>
      <w:r w:rsidRPr="00473CE1">
        <w:t xml:space="preserve">тел.: + 7 (8652) 74-70-39 </w:t>
      </w:r>
      <w:proofErr w:type="spellStart"/>
      <w:r w:rsidRPr="00473CE1">
        <w:t>доб</w:t>
      </w:r>
      <w:proofErr w:type="spellEnd"/>
      <w:r w:rsidRPr="00473CE1">
        <w:t>. 2351. Графическое описание местоп</w:t>
      </w:r>
      <w:r w:rsidRPr="00473CE1">
        <w:t>о</w:t>
      </w:r>
      <w:r w:rsidRPr="00473CE1">
        <w:t>ложения границ публичного сервитута, а также перечень координат характерных точек этих границ размещено на официальных сайтах в информационно-телекоммуникационной сети «И</w:t>
      </w:r>
      <w:r w:rsidRPr="00473CE1">
        <w:t>н</w:t>
      </w:r>
      <w:r w:rsidRPr="00473CE1">
        <w:t xml:space="preserve">тернет»: Министерство имущественных отношений СК </w:t>
      </w:r>
      <w:hyperlink r:id="rId21" w:tooltip="http://mio26.ru/" w:history="1">
        <w:r w:rsidRPr="00473CE1">
          <w:t>http://mio26.ru/</w:t>
        </w:r>
      </w:hyperlink>
      <w:r w:rsidRPr="00473CE1">
        <w:t>Администрация Арзги</w:t>
      </w:r>
      <w:r w:rsidRPr="00473CE1">
        <w:t>р</w:t>
      </w:r>
      <w:r w:rsidRPr="00473CE1">
        <w:t xml:space="preserve">ского муниципального округа СК http://www.arzgiradmin.ru </w:t>
      </w:r>
    </w:p>
    <w:p w:rsidR="00842AD6" w:rsidRDefault="00842AD6" w:rsidP="00B95263">
      <w:pPr>
        <w:tabs>
          <w:tab w:val="left" w:pos="426"/>
        </w:tabs>
        <w:ind w:firstLine="709"/>
        <w:jc w:val="both"/>
      </w:pPr>
    </w:p>
    <w:p w:rsidR="001A406E" w:rsidRPr="001A406E" w:rsidRDefault="001A406E" w:rsidP="001A406E">
      <w:pPr>
        <w:pStyle w:val="af9"/>
        <w:widowControl w:val="0"/>
        <w:spacing w:before="0" w:after="0"/>
        <w:jc w:val="center"/>
        <w:rPr>
          <w:b/>
        </w:rPr>
      </w:pPr>
      <w:r w:rsidRPr="001A406E">
        <w:rPr>
          <w:b/>
        </w:rPr>
        <w:t>Сообщение о возможном установлении публичных сервитутов</w:t>
      </w:r>
    </w:p>
    <w:p w:rsidR="001A406E" w:rsidRPr="00DF6C77" w:rsidRDefault="001A406E" w:rsidP="001A406E">
      <w:pPr>
        <w:pStyle w:val="af9"/>
        <w:widowControl w:val="0"/>
        <w:spacing w:before="0" w:after="0"/>
        <w:ind w:left="2124" w:firstLine="708"/>
        <w:jc w:val="both"/>
        <w:rPr>
          <w:sz w:val="22"/>
          <w:szCs w:val="22"/>
        </w:rPr>
      </w:pPr>
    </w:p>
    <w:p w:rsidR="001A406E" w:rsidRDefault="001A406E" w:rsidP="001A406E">
      <w:pPr>
        <w:ind w:firstLine="709"/>
        <w:jc w:val="both"/>
      </w:pPr>
      <w:r w:rsidRPr="001A406E">
        <w:t>На основании ст.3.3 ФЗ от 25.10.2001 № 137-ФЗ «О введение в действие Земельного к</w:t>
      </w:r>
      <w:r w:rsidRPr="001A406E">
        <w:t>о</w:t>
      </w:r>
      <w:r w:rsidRPr="001A406E">
        <w:t xml:space="preserve">декса РФ», ст. 39.37-39.50 ЗК РФ Министерство имущественных отношений Ставропольского края сообщает  о возможном  установлении публичных сервитутов на территории </w:t>
      </w:r>
      <w:r w:rsidR="009B75B7" w:rsidRPr="001A406E">
        <w:t>Арзгирского</w:t>
      </w:r>
      <w:r w:rsidRPr="001A406E">
        <w:t xml:space="preserve"> муниципального округа Ставропольского края.  Цель установления публичных сервитутов - эксплуатация существующих линейных объектов системы электроснабжения и его неотъемл</w:t>
      </w:r>
      <w:r w:rsidRPr="001A406E">
        <w:t>е</w:t>
      </w:r>
      <w:r w:rsidRPr="001A406E">
        <w:t xml:space="preserve">мых технологических частей: </w:t>
      </w:r>
      <w:r w:rsidRPr="001A406E">
        <w:rPr>
          <w:u w:val="single"/>
        </w:rPr>
        <w:t xml:space="preserve">«Воздушная линия 110 кВ Л-79 </w:t>
      </w:r>
      <w:proofErr w:type="spellStart"/>
      <w:proofErr w:type="gramStart"/>
      <w:r w:rsidRPr="001A406E">
        <w:rPr>
          <w:u w:val="single"/>
        </w:rPr>
        <w:t>п</w:t>
      </w:r>
      <w:proofErr w:type="spellEnd"/>
      <w:proofErr w:type="gramEnd"/>
      <w:r w:rsidRPr="001A406E">
        <w:rPr>
          <w:u w:val="single"/>
        </w:rPr>
        <w:t>/</w:t>
      </w:r>
      <w:proofErr w:type="spellStart"/>
      <w:r w:rsidRPr="001A406E">
        <w:rPr>
          <w:u w:val="single"/>
        </w:rPr>
        <w:t>ст</w:t>
      </w:r>
      <w:proofErr w:type="spellEnd"/>
      <w:r w:rsidRPr="001A406E">
        <w:rPr>
          <w:u w:val="single"/>
        </w:rPr>
        <w:t xml:space="preserve"> "Буденновск 500-Петропавловская"»</w:t>
      </w:r>
      <w:r w:rsidRPr="001A406E">
        <w:t>, публичный сервитут испрашивается в отношении земельных участков и (или) земель, с кадастровыми номерами:  26:10:000000:2 Ставропольский край, р-н Арзгирский, 26:10:110402:53 Ставропольский край, р-н Арзгирский, 26:10:000000:12 Ставропольский край, р-н Арзгирский,  26:10:000000:45 Ставропольский край, Арзгирский район, установлено отн</w:t>
      </w:r>
      <w:r w:rsidRPr="001A406E">
        <w:t>о</w:t>
      </w:r>
      <w:r w:rsidRPr="001A406E">
        <w:t xml:space="preserve">сительно ориентира 1.5 км по </w:t>
      </w:r>
      <w:proofErr w:type="gramStart"/>
      <w:r w:rsidRPr="001A406E">
        <w:t>направлению на север 2.5 км по направлению на юг от с.</w:t>
      </w:r>
      <w:r w:rsidR="009B75B7">
        <w:t xml:space="preserve"> </w:t>
      </w:r>
      <w:r w:rsidRPr="001A406E">
        <w:t>Нов</w:t>
      </w:r>
      <w:r w:rsidRPr="001A406E">
        <w:t>о</w:t>
      </w:r>
      <w:r w:rsidRPr="001A406E">
        <w:t>романовское, расположенного за пределами участка,  26:10:000000:77 Ставропольский край, р-н Арзгирский, 26:10:000000:180 Ставропольский край, р-н Арзгирский, примерно в 6,25 км по направлению на север от ориентира с Петропавловское, 26:10:110402:26 Ставропольский край, р-н Арзгирский,  26:10:000000:47 относительно ориентира, расположенного за</w:t>
      </w:r>
      <w:proofErr w:type="gramEnd"/>
      <w:r w:rsidRPr="001A406E">
        <w:t xml:space="preserve"> пределами уч</w:t>
      </w:r>
      <w:r w:rsidRPr="001A406E">
        <w:t>а</w:t>
      </w:r>
      <w:r w:rsidRPr="001A406E">
        <w:t xml:space="preserve">стка. Ориентир: с. Новоромановское. Участок находится примерно в 2550 м от ориентира по направлению на юг. Почтовый адрес ориентира: </w:t>
      </w:r>
      <w:proofErr w:type="gramStart"/>
      <w:r w:rsidRPr="001A406E">
        <w:t>Ставропольский край, р-н Арзгирский,  26:10:110402:49 Ставропольский край, р-н Арзгирский, 26:10:110402:45 Ставропольский край, р-н Арзгирский, 26:10:110402:46 Ставропольский край, р-н Арзгирский, 26:10:110402:47 Ста</w:t>
      </w:r>
      <w:r w:rsidRPr="001A406E">
        <w:t>в</w:t>
      </w:r>
      <w:r w:rsidRPr="001A406E">
        <w:t>ропольский край, р-н Арзгирский, 26:10:100307:13 Ставропольский край, р-н Арзгирский, с П</w:t>
      </w:r>
      <w:r w:rsidRPr="001A406E">
        <w:t>е</w:t>
      </w:r>
      <w:r w:rsidRPr="001A406E">
        <w:lastRenderedPageBreak/>
        <w:t>тропавловское, ул</w:t>
      </w:r>
      <w:r w:rsidR="009B75B7">
        <w:t>.</w:t>
      </w:r>
      <w:r w:rsidRPr="001A406E">
        <w:t xml:space="preserve"> Степная, 22-а, 26:10:000000:1724 Ставропольский край, р-н Арзгирский, участок находится примерно</w:t>
      </w:r>
      <w:proofErr w:type="gramEnd"/>
      <w:r w:rsidRPr="001A406E">
        <w:t xml:space="preserve"> </w:t>
      </w:r>
      <w:proofErr w:type="gramStart"/>
      <w:r w:rsidRPr="001A406E">
        <w:t>в 440 м по направлению на северо-восток от ориентира с. Петр</w:t>
      </w:r>
      <w:r w:rsidRPr="001A406E">
        <w:t>о</w:t>
      </w:r>
      <w:r w:rsidRPr="001A406E">
        <w:t>павловского,  26:10:000000:238 край Ставропольский, р-н Арзгирский, автомобильная дорога Левокумское - Николо - Александровское - Петропавловское</w:t>
      </w:r>
      <w:r w:rsidRPr="001A406E">
        <w:rPr>
          <w:rFonts w:eastAsia="Calibri"/>
          <w:lang w:eastAsia="en-US"/>
        </w:rPr>
        <w:t xml:space="preserve"> </w:t>
      </w:r>
      <w:r w:rsidRPr="001A406E">
        <w:t xml:space="preserve"> Адрес, по которому заинтерес</w:t>
      </w:r>
      <w:r w:rsidRPr="001A406E">
        <w:t>о</w:t>
      </w:r>
      <w:r w:rsidRPr="001A406E">
        <w:t>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w:t>
      </w:r>
      <w:proofErr w:type="gramEnd"/>
      <w:r w:rsidRPr="001A406E">
        <w:t xml:space="preserve"> указанных заявл</w:t>
      </w:r>
      <w:r w:rsidRPr="001A406E">
        <w:t>е</w:t>
      </w:r>
      <w:r w:rsidRPr="001A406E">
        <w:t>ний, время приема заинтересованных лиц для ознакомления с поступившим ходатайством об установлении публичного сервитута: Министерство имущественных отношений СК, адрес: 355025, г. Ставрополь, пр. Октябрьской революции, д. 10/12, тел. + 7 (8652) 26-41-03.График работы министерства: понедельник - пятница с 9-00 до 18-00, перерыв с 13-00 до 14- 00; субб</w:t>
      </w:r>
      <w:r w:rsidRPr="001A406E">
        <w:t>о</w:t>
      </w:r>
      <w:r w:rsidRPr="001A406E">
        <w:t xml:space="preserve">та, воскресенье - выходные дни. Официальный сайт министерства в информационно-телекоммуникационной сети «Интернет» </w:t>
      </w:r>
      <w:hyperlink r:id="rId22" w:tooltip="http://mio26.ru/" w:history="1">
        <w:r w:rsidRPr="001A406E">
          <w:t>http://mio26.ru/</w:t>
        </w:r>
      </w:hyperlink>
      <w:r w:rsidRPr="001A406E">
        <w:t xml:space="preserve">, адрес электронной почты: </w:t>
      </w:r>
      <w:hyperlink r:id="rId23" w:tooltip="mailto:miosk@stavregion.ru" w:history="1">
        <w:r w:rsidRPr="001A406E">
          <w:t>miosk@stavregion.ru</w:t>
        </w:r>
      </w:hyperlink>
      <w:r w:rsidRPr="001A406E">
        <w:t xml:space="preserve">. Администрация Арзгирского муниципального округа СК, адрес: с. Арзгир, ул.П.Базалеева,3, тел. 8 (86560) 3-13-67, официальный сайт в информационно-телекоммуникационной сети «Интернет» http://www.arzgiradmin.ru, адрес электронной почты: </w:t>
      </w:r>
      <w:proofErr w:type="spellStart"/>
      <w:r w:rsidRPr="001A406E">
        <w:t>admarzmo@mail.ru</w:t>
      </w:r>
      <w:proofErr w:type="spellEnd"/>
      <w:r w:rsidRPr="001A406E">
        <w:t>.  Заявления об учете прав принимаются в течение 15 дней со дня опублик</w:t>
      </w:r>
      <w:r w:rsidRPr="001A406E">
        <w:t>о</w:t>
      </w:r>
      <w:r w:rsidRPr="001A406E">
        <w:t xml:space="preserve">вания настоящего сообщения. Официальные сайты в информационно-телекоммуникационной сети «Интернет», на которых размещается сообщение о поступившем </w:t>
      </w:r>
      <w:proofErr w:type="gramStart"/>
      <w:r w:rsidRPr="001A406E">
        <w:t>ходатайстве</w:t>
      </w:r>
      <w:proofErr w:type="gramEnd"/>
      <w:r w:rsidRPr="001A406E">
        <w:t xml:space="preserve"> об устано</w:t>
      </w:r>
      <w:r w:rsidRPr="001A406E">
        <w:t>в</w:t>
      </w:r>
      <w:r w:rsidRPr="001A406E">
        <w:t xml:space="preserve">лении публичного сервитута: </w:t>
      </w:r>
      <w:proofErr w:type="gramStart"/>
      <w:r w:rsidRPr="001A406E">
        <w:t>Министерство имущественных отношений СК http://mio26.ru/, Администрация Арзгирского муниципального округа СК http://www.arzgiradmin.ru,  Реквизиты решений об утверждении документа территориального планирования, документации по план</w:t>
      </w:r>
      <w:r w:rsidRPr="001A406E">
        <w:t>и</w:t>
      </w:r>
      <w:r w:rsidRPr="001A406E">
        <w:t>ровке территории, программ комплексного развития систем коммунальной инфраструктуры п</w:t>
      </w:r>
      <w:r w:rsidRPr="001A406E">
        <w:t>о</w:t>
      </w:r>
      <w:r w:rsidRPr="001A406E">
        <w:t>селения, муниципального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roofErr w:type="gramEnd"/>
      <w:r w:rsidRPr="001A406E">
        <w:t xml:space="preserve"> Генеральный план Арзгирского муниципального округа Ставропольского края, утвержденный Решением совета депутатов Арзгирского муниципальн</w:t>
      </w:r>
      <w:r w:rsidRPr="001A406E">
        <w:t>о</w:t>
      </w:r>
      <w:r w:rsidRPr="001A406E">
        <w:t>го округа СК от 14.06.2023 №36,  Право собственности «</w:t>
      </w:r>
      <w:proofErr w:type="spellStart"/>
      <w:r w:rsidRPr="001A406E">
        <w:t>Россети</w:t>
      </w:r>
      <w:proofErr w:type="spellEnd"/>
      <w:r w:rsidRPr="001A406E">
        <w:t xml:space="preserve"> Северный Кавказ» на объект «Воздушная линия 110 кВ Л-79 </w:t>
      </w:r>
      <w:proofErr w:type="spellStart"/>
      <w:proofErr w:type="gramStart"/>
      <w:r w:rsidRPr="001A406E">
        <w:t>п</w:t>
      </w:r>
      <w:proofErr w:type="spellEnd"/>
      <w:proofErr w:type="gramEnd"/>
      <w:r w:rsidRPr="001A406E">
        <w:t>/</w:t>
      </w:r>
      <w:proofErr w:type="spellStart"/>
      <w:r w:rsidRPr="001A406E">
        <w:t>ст</w:t>
      </w:r>
      <w:proofErr w:type="spellEnd"/>
      <w:r w:rsidRPr="001A406E">
        <w:t xml:space="preserve"> "Буденновск 500-Петропавловская"» возникло на основ</w:t>
      </w:r>
      <w:r w:rsidRPr="001A406E">
        <w:t>а</w:t>
      </w:r>
      <w:r w:rsidRPr="001A406E">
        <w:t>нии Передаточного акта открытого акционерного общества "Ставропольское акционерное о</w:t>
      </w:r>
      <w:r w:rsidRPr="001A406E">
        <w:t>б</w:t>
      </w:r>
      <w:r w:rsidRPr="001A406E">
        <w:t>щество энергетики и электрификации", реорганизуемого в форме присоединения, утвержде</w:t>
      </w:r>
      <w:r w:rsidRPr="001A406E">
        <w:t>н</w:t>
      </w:r>
      <w:r w:rsidRPr="001A406E">
        <w:t>ный решением общего собрания акционеров ОАО "</w:t>
      </w:r>
      <w:proofErr w:type="spellStart"/>
      <w:r w:rsidRPr="001A406E">
        <w:t>Ставропольэнерго</w:t>
      </w:r>
      <w:proofErr w:type="spellEnd"/>
      <w:r w:rsidRPr="001A406E">
        <w:t>" от 15.01.2008, запись регистрации № 26-26-10/002/2008-720 подтверждается Свидетельством о государственной р</w:t>
      </w:r>
      <w:r w:rsidRPr="001A406E">
        <w:t>е</w:t>
      </w:r>
      <w:r w:rsidRPr="001A406E">
        <w:t>гистрации права от 17.02.2011г. серия 26-АЗ №285561. Сведения об официальных сайтах в и</w:t>
      </w:r>
      <w:r w:rsidRPr="001A406E">
        <w:t>н</w:t>
      </w:r>
      <w:r w:rsidRPr="001A406E">
        <w:t>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w:t>
      </w:r>
      <w:r w:rsidRPr="001A406E">
        <w:t>е</w:t>
      </w:r>
      <w:r w:rsidRPr="001A406E">
        <w:t xml:space="preserve">стиционная программа субъекта естественных монополий </w:t>
      </w:r>
      <w:hyperlink r:id="rId24" w:tooltip="https://fgistp.economy.gov.ru" w:history="1">
        <w:r w:rsidRPr="001A406E">
          <w:t>https://fgistp.economy.gov.ru</w:t>
        </w:r>
      </w:hyperlink>
      <w:r w:rsidRPr="001A406E">
        <w:t>. Допо</w:t>
      </w:r>
      <w:r w:rsidRPr="001A406E">
        <w:t>л</w:t>
      </w:r>
      <w:r w:rsidRPr="001A406E">
        <w:t>нительно по всем вопросам можно обращаться:</w:t>
      </w:r>
      <w:r w:rsidR="00B951FE" w:rsidRPr="00B951FE">
        <w:t xml:space="preserve"> </w:t>
      </w:r>
      <w:r w:rsidRPr="001A406E">
        <w:t>ПАО «</w:t>
      </w:r>
      <w:proofErr w:type="spellStart"/>
      <w:r w:rsidRPr="001A406E">
        <w:t>Россети</w:t>
      </w:r>
      <w:proofErr w:type="spellEnd"/>
      <w:r w:rsidRPr="001A406E">
        <w:t xml:space="preserve"> Северный Кавказ»357506, Ста</w:t>
      </w:r>
      <w:r w:rsidRPr="001A406E">
        <w:t>в</w:t>
      </w:r>
      <w:r w:rsidRPr="001A406E">
        <w:t xml:space="preserve">ропольский край, г. Пятигорск, ул. </w:t>
      </w:r>
      <w:proofErr w:type="gramStart"/>
      <w:r w:rsidRPr="001A406E">
        <w:t>Подстанционная</w:t>
      </w:r>
      <w:proofErr w:type="gramEnd"/>
      <w:r w:rsidRPr="001A406E">
        <w:t>, д.13а</w:t>
      </w:r>
      <w:hyperlink r:id="rId25" w:tooltip="mailto:info@rossetisk.ru" w:history="1">
        <w:r w:rsidRPr="001A406E">
          <w:t>info@rossetisk.ru</w:t>
        </w:r>
      </w:hyperlink>
      <w:r w:rsidRPr="001A406E">
        <w:t xml:space="preserve">тел.: + 7 (8652) 74-70-39 </w:t>
      </w:r>
      <w:proofErr w:type="spellStart"/>
      <w:r w:rsidRPr="001A406E">
        <w:t>доб</w:t>
      </w:r>
      <w:proofErr w:type="spellEnd"/>
      <w:r w:rsidRPr="001A406E">
        <w:t>. 2351. Графическое описание местоположения границ публичного сервитута, а также перечень координат характерных точек этих границ размещено на официальных сайтах в и</w:t>
      </w:r>
      <w:r w:rsidRPr="001A406E">
        <w:t>н</w:t>
      </w:r>
      <w:r w:rsidRPr="001A406E">
        <w:t>формационно-телекоммуникационной сети «Интернет»</w:t>
      </w:r>
      <w:proofErr w:type="gramStart"/>
      <w:r w:rsidRPr="001A406E">
        <w:t>:М</w:t>
      </w:r>
      <w:proofErr w:type="gramEnd"/>
      <w:r w:rsidRPr="001A406E">
        <w:t>инистерство имущественных отн</w:t>
      </w:r>
      <w:r w:rsidRPr="001A406E">
        <w:t>о</w:t>
      </w:r>
      <w:r w:rsidRPr="001A406E">
        <w:t xml:space="preserve">шений СК </w:t>
      </w:r>
      <w:hyperlink r:id="rId26" w:tooltip="http://mio26.ru/" w:history="1">
        <w:r w:rsidRPr="001A406E">
          <w:t>http://mio26.ru/</w:t>
        </w:r>
      </w:hyperlink>
      <w:r w:rsidRPr="001A406E">
        <w:t xml:space="preserve">Администрация Арзгирского муниципального округа СК </w:t>
      </w:r>
      <w:hyperlink r:id="rId27" w:history="1">
        <w:r w:rsidRPr="001A406E">
          <w:rPr>
            <w:rStyle w:val="ae"/>
          </w:rPr>
          <w:t>http://www.arzgiradmin.ru</w:t>
        </w:r>
      </w:hyperlink>
      <w:r w:rsidRPr="001A406E">
        <w:t>.</w:t>
      </w:r>
    </w:p>
    <w:p w:rsidR="00E77589" w:rsidRDefault="00E77589" w:rsidP="001A406E">
      <w:pPr>
        <w:ind w:firstLine="709"/>
        <w:jc w:val="both"/>
      </w:pPr>
    </w:p>
    <w:p w:rsidR="00E77589" w:rsidRDefault="00E77589" w:rsidP="001A406E">
      <w:pPr>
        <w:ind w:firstLine="709"/>
        <w:jc w:val="both"/>
      </w:pPr>
    </w:p>
    <w:p w:rsidR="00E77589" w:rsidRDefault="00E77589" w:rsidP="001A406E">
      <w:pPr>
        <w:ind w:firstLine="709"/>
        <w:jc w:val="both"/>
      </w:pPr>
    </w:p>
    <w:p w:rsidR="00E77589" w:rsidRDefault="00E77589" w:rsidP="001A406E">
      <w:pPr>
        <w:ind w:firstLine="709"/>
        <w:jc w:val="both"/>
      </w:pPr>
    </w:p>
    <w:p w:rsidR="00E77589" w:rsidRPr="001A406E" w:rsidRDefault="00E77589" w:rsidP="001A406E">
      <w:pPr>
        <w:ind w:firstLine="709"/>
        <w:jc w:val="both"/>
        <w:rPr>
          <w:rFonts w:eastAsia="Calibri"/>
          <w:lang w:eastAsia="en-US"/>
        </w:rPr>
      </w:pPr>
    </w:p>
    <w:p w:rsidR="00842AD6" w:rsidRDefault="00842AD6" w:rsidP="00B95263">
      <w:pPr>
        <w:tabs>
          <w:tab w:val="left" w:pos="426"/>
        </w:tabs>
        <w:ind w:firstLine="709"/>
        <w:jc w:val="both"/>
      </w:pPr>
    </w:p>
    <w:p w:rsidR="000E7449" w:rsidRPr="000E7449" w:rsidRDefault="000E7449" w:rsidP="000E7449">
      <w:pPr>
        <w:pStyle w:val="af9"/>
        <w:spacing w:before="0" w:after="0" w:line="240" w:lineRule="exact"/>
        <w:jc w:val="center"/>
      </w:pPr>
      <w:r w:rsidRPr="000E7449">
        <w:rPr>
          <w:rStyle w:val="ff1fs24"/>
          <w:b/>
          <w:bCs/>
        </w:rPr>
        <w:lastRenderedPageBreak/>
        <w:t xml:space="preserve">Извещение </w:t>
      </w:r>
      <w:r w:rsidRPr="000E7449">
        <w:rPr>
          <w:b/>
          <w:bCs/>
        </w:rPr>
        <w:br/>
      </w:r>
      <w:r w:rsidRPr="000E7449">
        <w:rPr>
          <w:rStyle w:val="ff1fs24"/>
          <w:b/>
          <w:bCs/>
        </w:rPr>
        <w:t xml:space="preserve">о приеме заявлений граждан о намерении участвовать </w:t>
      </w:r>
      <w:r w:rsidRPr="000E7449">
        <w:rPr>
          <w:b/>
          <w:bCs/>
        </w:rPr>
        <w:br/>
      </w:r>
      <w:r w:rsidRPr="000E7449">
        <w:rPr>
          <w:rStyle w:val="ff1fs24"/>
          <w:b/>
          <w:bCs/>
        </w:rPr>
        <w:t>в аукционе на право заключения договора аренды земельного участка</w:t>
      </w:r>
    </w:p>
    <w:p w:rsidR="000E7449" w:rsidRPr="000E7449" w:rsidRDefault="000E7449" w:rsidP="000E7449">
      <w:pPr>
        <w:jc w:val="both"/>
      </w:pPr>
    </w:p>
    <w:p w:rsidR="000E7449" w:rsidRPr="000E7449" w:rsidRDefault="000E7449" w:rsidP="000E7449">
      <w:pPr>
        <w:ind w:firstLine="709"/>
        <w:jc w:val="both"/>
      </w:pPr>
      <w:r w:rsidRPr="000E7449">
        <w:t xml:space="preserve">В соответствии со ст.39.18. Земельного кодекса Российской Федерации администрация Арзгирского муниципального округа Ставропольского края </w:t>
      </w:r>
      <w:r w:rsidRPr="000E7449">
        <w:rPr>
          <w:rStyle w:val="ff1fs24"/>
        </w:rPr>
        <w:t>на основании заявления граждан</w:t>
      </w:r>
      <w:r w:rsidRPr="000E7449">
        <w:rPr>
          <w:rStyle w:val="ff1fs24"/>
        </w:rPr>
        <w:t>и</w:t>
      </w:r>
      <w:r w:rsidRPr="000E7449">
        <w:rPr>
          <w:rStyle w:val="ff1fs24"/>
        </w:rPr>
        <w:t>на о предоставлении земельного участка извещает о возможности  предоставления в аренду з</w:t>
      </w:r>
      <w:r w:rsidRPr="000E7449">
        <w:rPr>
          <w:rStyle w:val="ff1fs24"/>
        </w:rPr>
        <w:t>е</w:t>
      </w:r>
      <w:r w:rsidRPr="000E7449">
        <w:rPr>
          <w:rStyle w:val="ff1fs24"/>
        </w:rPr>
        <w:t>мельного участка</w:t>
      </w:r>
      <w:r w:rsidRPr="000E7449">
        <w:t>, площадью 2000 кв.</w:t>
      </w:r>
      <w:r>
        <w:t xml:space="preserve"> </w:t>
      </w:r>
      <w:r w:rsidRPr="000E7449">
        <w:t>м, категория земель: «земли населённых пунктов», ра</w:t>
      </w:r>
      <w:r w:rsidRPr="000E7449">
        <w:t>з</w:t>
      </w:r>
      <w:r w:rsidRPr="000E7449">
        <w:t>решенное использование: для индивидуального жилищного строительства,  адрес (описание местоположения): Российская Федерация, Ставропольский край,  Арзгирский район,  село Ар</w:t>
      </w:r>
      <w:r w:rsidRPr="000E7449">
        <w:t>з</w:t>
      </w:r>
      <w:r w:rsidRPr="000E7449">
        <w:t>гир, улица Орлова, 47.</w:t>
      </w:r>
    </w:p>
    <w:p w:rsidR="000E7449" w:rsidRPr="000E7449" w:rsidRDefault="000E7449" w:rsidP="000E7449">
      <w:pPr>
        <w:ind w:firstLine="709"/>
        <w:jc w:val="both"/>
        <w:rPr>
          <w:rStyle w:val="ff1fs24"/>
        </w:rPr>
      </w:pPr>
      <w:r w:rsidRPr="000E7449">
        <w:rPr>
          <w:rStyle w:val="ff1fs24"/>
        </w:rPr>
        <w:t xml:space="preserve">Граждане, заинтересованные в предоставлении земельного участка для указанной цели, имеют право в течение тридцати дней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 </w:t>
      </w:r>
    </w:p>
    <w:p w:rsidR="000E7449" w:rsidRPr="000E7449" w:rsidRDefault="000E7449" w:rsidP="000E7449">
      <w:pPr>
        <w:ind w:firstLine="709"/>
        <w:jc w:val="both"/>
        <w:rPr>
          <w:rStyle w:val="ff1fs24"/>
        </w:rPr>
      </w:pPr>
      <w:r w:rsidRPr="000E7449">
        <w:rPr>
          <w:rStyle w:val="ff1fs24"/>
        </w:rPr>
        <w:t xml:space="preserve">Дата и время начала приема заявлений </w:t>
      </w:r>
      <w:r w:rsidRPr="000E7449">
        <w:rPr>
          <w:rStyle w:val="ff2fs24"/>
        </w:rPr>
        <w:t>–</w:t>
      </w:r>
      <w:r w:rsidRPr="000E7449">
        <w:rPr>
          <w:rStyle w:val="ff1fs24"/>
        </w:rPr>
        <w:t xml:space="preserve"> 03 мая 2024 г. 08-00 час.</w:t>
      </w:r>
    </w:p>
    <w:p w:rsidR="000E7449" w:rsidRPr="000E7449" w:rsidRDefault="000E7449" w:rsidP="000E7449">
      <w:pPr>
        <w:ind w:firstLine="709"/>
        <w:jc w:val="both"/>
        <w:rPr>
          <w:rStyle w:val="ff1fs24"/>
        </w:rPr>
      </w:pPr>
      <w:r w:rsidRPr="000E7449">
        <w:rPr>
          <w:rStyle w:val="ff1fs24"/>
        </w:rPr>
        <w:t xml:space="preserve">Дата и время окончания приема заявлений </w:t>
      </w:r>
      <w:r w:rsidRPr="000E7449">
        <w:rPr>
          <w:rStyle w:val="ff2fs24"/>
        </w:rPr>
        <w:t>–</w:t>
      </w:r>
      <w:r w:rsidRPr="000E7449">
        <w:rPr>
          <w:rStyle w:val="ff1fs24"/>
        </w:rPr>
        <w:t xml:space="preserve">  03 июня 2024 г. 17</w:t>
      </w:r>
      <w:r w:rsidR="00C74866">
        <w:rPr>
          <w:rStyle w:val="ff1fs24"/>
        </w:rPr>
        <w:t xml:space="preserve"> </w:t>
      </w:r>
      <w:r w:rsidRPr="000E7449">
        <w:rPr>
          <w:rStyle w:val="ff1fs24"/>
        </w:rPr>
        <w:t>час</w:t>
      </w:r>
      <w:r w:rsidR="00C74866">
        <w:rPr>
          <w:rStyle w:val="ff1fs24"/>
        </w:rPr>
        <w:t xml:space="preserve"> </w:t>
      </w:r>
      <w:r w:rsidRPr="000E7449">
        <w:rPr>
          <w:rStyle w:val="ff1fs24"/>
        </w:rPr>
        <w:t>-</w:t>
      </w:r>
      <w:r w:rsidR="00C74866">
        <w:rPr>
          <w:rStyle w:val="ff1fs24"/>
        </w:rPr>
        <w:t xml:space="preserve"> </w:t>
      </w:r>
      <w:r w:rsidRPr="000E7449">
        <w:rPr>
          <w:rStyle w:val="ff1fs24"/>
        </w:rPr>
        <w:t>12 мин.</w:t>
      </w:r>
      <w:r w:rsidRPr="000E7449">
        <w:br/>
      </w:r>
      <w:r w:rsidRPr="000E7449">
        <w:rPr>
          <w:rStyle w:val="ff1fs24"/>
        </w:rPr>
        <w:t xml:space="preserve">Заявление подается  в уполномоченный орган гражданином лично. </w:t>
      </w:r>
    </w:p>
    <w:p w:rsidR="000E7449" w:rsidRPr="000E7449" w:rsidRDefault="000E7449" w:rsidP="000E7449">
      <w:pPr>
        <w:ind w:firstLine="709"/>
        <w:jc w:val="both"/>
        <w:rPr>
          <w:rStyle w:val="ff1fs24"/>
        </w:rPr>
      </w:pPr>
      <w:r w:rsidRPr="000E7449">
        <w:rPr>
          <w:rStyle w:val="ff1fs24"/>
        </w:rPr>
        <w:t xml:space="preserve">Адрес приема заявлений: </w:t>
      </w:r>
      <w:r w:rsidRPr="000E7449">
        <w:t>Ставропольский край, Арзгирский район, с. Арзгир, ул. П. Б</w:t>
      </w:r>
      <w:r w:rsidRPr="000E7449">
        <w:t>а</w:t>
      </w:r>
      <w:r w:rsidRPr="000E7449">
        <w:t>залеева, 6.</w:t>
      </w:r>
    </w:p>
    <w:p w:rsidR="000E7449" w:rsidRPr="000E7449" w:rsidRDefault="000E7449" w:rsidP="000E7449">
      <w:pPr>
        <w:ind w:firstLine="709"/>
        <w:jc w:val="both"/>
        <w:rPr>
          <w:rStyle w:val="ff1fs24"/>
        </w:rPr>
      </w:pPr>
      <w:r w:rsidRPr="000E7449">
        <w:rPr>
          <w:rStyle w:val="ff1fs24"/>
        </w:rPr>
        <w:t xml:space="preserve">Дата подведения итогов </w:t>
      </w:r>
      <w:r w:rsidRPr="000E7449">
        <w:rPr>
          <w:rStyle w:val="ff2fs24"/>
        </w:rPr>
        <w:t>– 06 июня 2024г</w:t>
      </w:r>
      <w:r w:rsidRPr="000E7449">
        <w:rPr>
          <w:rStyle w:val="ff1fs24"/>
        </w:rPr>
        <w:t>.</w:t>
      </w:r>
    </w:p>
    <w:p w:rsidR="000E7449" w:rsidRPr="000E7449" w:rsidRDefault="000E7449" w:rsidP="000E7449">
      <w:pPr>
        <w:ind w:firstLine="709"/>
        <w:jc w:val="both"/>
        <w:rPr>
          <w:rStyle w:val="ff1fs24"/>
        </w:rPr>
      </w:pPr>
      <w:r w:rsidRPr="000E7449">
        <w:rPr>
          <w:rStyle w:val="ff1fs24"/>
        </w:rPr>
        <w:t xml:space="preserve">Адрес и время приема граждан для ознакомления со схемой расположения земельного участка: </w:t>
      </w:r>
      <w:r w:rsidRPr="000E7449">
        <w:t xml:space="preserve">Ставропольский край, Арзгирский район, с. Арзгир, ул. П. Базалеева, 6,  </w:t>
      </w:r>
      <w:r w:rsidRPr="000E7449">
        <w:rPr>
          <w:rStyle w:val="ff1fs24"/>
        </w:rPr>
        <w:t>в рабочие дни с 08-00 час. до 17-12 час., перерыв с 12-00 час</w:t>
      </w:r>
      <w:proofErr w:type="gramStart"/>
      <w:r w:rsidRPr="000E7449">
        <w:rPr>
          <w:rStyle w:val="ff1fs24"/>
        </w:rPr>
        <w:t>.</w:t>
      </w:r>
      <w:proofErr w:type="gramEnd"/>
      <w:r w:rsidRPr="000E7449">
        <w:rPr>
          <w:rStyle w:val="ff1fs24"/>
        </w:rPr>
        <w:t xml:space="preserve"> </w:t>
      </w:r>
      <w:proofErr w:type="gramStart"/>
      <w:r w:rsidRPr="000E7449">
        <w:rPr>
          <w:rStyle w:val="ff1fs24"/>
        </w:rPr>
        <w:t>д</w:t>
      </w:r>
      <w:proofErr w:type="gramEnd"/>
      <w:r w:rsidRPr="000E7449">
        <w:rPr>
          <w:rStyle w:val="ff1fs24"/>
        </w:rPr>
        <w:t xml:space="preserve">о 14-00 час. </w:t>
      </w:r>
    </w:p>
    <w:p w:rsidR="000E7449" w:rsidRPr="000E7449" w:rsidRDefault="000E7449" w:rsidP="000E7449">
      <w:pPr>
        <w:ind w:firstLine="709"/>
        <w:rPr>
          <w:rStyle w:val="ff1fs24"/>
        </w:rPr>
      </w:pPr>
      <w:r w:rsidRPr="000E7449">
        <w:rPr>
          <w:rStyle w:val="ff1fs24"/>
        </w:rPr>
        <w:t>Телефон для справок:  8-86560-3-13-46.</w:t>
      </w:r>
    </w:p>
    <w:p w:rsidR="00842AD6" w:rsidRDefault="00842AD6" w:rsidP="00E77589">
      <w:pPr>
        <w:tabs>
          <w:tab w:val="left" w:pos="426"/>
        </w:tabs>
        <w:ind w:firstLine="709"/>
        <w:jc w:val="both"/>
      </w:pPr>
    </w:p>
    <w:p w:rsidR="00842AD6" w:rsidRDefault="00842AD6" w:rsidP="00B95263">
      <w:pPr>
        <w:tabs>
          <w:tab w:val="left" w:pos="426"/>
        </w:tabs>
        <w:ind w:firstLine="709"/>
        <w:jc w:val="both"/>
      </w:pPr>
    </w:p>
    <w:p w:rsidR="00842AD6" w:rsidRDefault="00842AD6" w:rsidP="00B95263">
      <w:pPr>
        <w:tabs>
          <w:tab w:val="left" w:pos="426"/>
        </w:tabs>
        <w:ind w:firstLine="709"/>
        <w:jc w:val="both"/>
      </w:pPr>
    </w:p>
    <w:p w:rsidR="00842AD6" w:rsidRDefault="00842AD6" w:rsidP="00B95263">
      <w:pPr>
        <w:tabs>
          <w:tab w:val="left" w:pos="426"/>
        </w:tabs>
        <w:ind w:firstLine="709"/>
        <w:jc w:val="both"/>
      </w:pPr>
    </w:p>
    <w:p w:rsidR="00842AD6" w:rsidRDefault="00842AD6" w:rsidP="00B95263">
      <w:pPr>
        <w:tabs>
          <w:tab w:val="left" w:pos="426"/>
        </w:tabs>
        <w:ind w:firstLine="709"/>
        <w:jc w:val="both"/>
      </w:pPr>
    </w:p>
    <w:p w:rsidR="00842AD6" w:rsidRDefault="00842AD6" w:rsidP="00B95263">
      <w:pPr>
        <w:tabs>
          <w:tab w:val="left" w:pos="426"/>
        </w:tabs>
        <w:ind w:firstLine="709"/>
        <w:jc w:val="both"/>
      </w:pPr>
    </w:p>
    <w:p w:rsidR="00E77589" w:rsidRDefault="00E77589" w:rsidP="00B95263">
      <w:pPr>
        <w:tabs>
          <w:tab w:val="left" w:pos="426"/>
        </w:tabs>
        <w:ind w:firstLine="709"/>
        <w:jc w:val="both"/>
      </w:pPr>
    </w:p>
    <w:p w:rsidR="00E77589" w:rsidRDefault="00E77589" w:rsidP="00B95263">
      <w:pPr>
        <w:tabs>
          <w:tab w:val="left" w:pos="426"/>
        </w:tabs>
        <w:ind w:firstLine="709"/>
        <w:jc w:val="both"/>
      </w:pPr>
    </w:p>
    <w:p w:rsidR="00E77589" w:rsidRDefault="00E77589" w:rsidP="00B95263">
      <w:pPr>
        <w:tabs>
          <w:tab w:val="left" w:pos="426"/>
        </w:tabs>
        <w:ind w:firstLine="709"/>
        <w:jc w:val="both"/>
      </w:pPr>
    </w:p>
    <w:p w:rsidR="00E77589" w:rsidRDefault="00E77589" w:rsidP="00B95263">
      <w:pPr>
        <w:tabs>
          <w:tab w:val="left" w:pos="426"/>
        </w:tabs>
        <w:ind w:firstLine="709"/>
        <w:jc w:val="both"/>
      </w:pPr>
    </w:p>
    <w:p w:rsidR="00842AD6" w:rsidRPr="009E3C9B" w:rsidRDefault="00842AD6" w:rsidP="00B95263">
      <w:pPr>
        <w:tabs>
          <w:tab w:val="left" w:pos="426"/>
        </w:tabs>
        <w:ind w:firstLine="709"/>
        <w:jc w:val="both"/>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Pr="00BE115E" w:rsidRDefault="0023407E" w:rsidP="00BE115E">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C5643D">
      <w:pPr>
        <w:ind w:firstLine="709"/>
        <w:jc w:val="both"/>
      </w:pPr>
      <w:bookmarkStart w:id="0" w:name="_GoBack"/>
      <w:bookmarkEnd w:id="0"/>
    </w:p>
    <w:sectPr w:rsidR="00D936FA" w:rsidSect="00F20DB1">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84D" w:rsidRDefault="0098084D">
      <w:r>
        <w:separator/>
      </w:r>
    </w:p>
  </w:endnote>
  <w:endnote w:type="continuationSeparator" w:id="0">
    <w:p w:rsidR="0098084D" w:rsidRDefault="0098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589" w:rsidRDefault="00D641EF" w:rsidP="00402C1A">
    <w:pPr>
      <w:pStyle w:val="afe"/>
      <w:jc w:val="right"/>
    </w:pPr>
    <w:r>
      <w:rPr>
        <w:rStyle w:val="aa"/>
      </w:rPr>
      <w:fldChar w:fldCharType="begin"/>
    </w:r>
    <w:r w:rsidR="00E77589">
      <w:rPr>
        <w:rStyle w:val="aa"/>
      </w:rPr>
      <w:instrText xml:space="preserve"> PAGE </w:instrText>
    </w:r>
    <w:r>
      <w:rPr>
        <w:rStyle w:val="aa"/>
      </w:rPr>
      <w:fldChar w:fldCharType="separate"/>
    </w:r>
    <w:r w:rsidR="00C74866">
      <w:rPr>
        <w:rStyle w:val="aa"/>
        <w:noProof/>
      </w:rPr>
      <w:t>123</w:t>
    </w:r>
    <w:r>
      <w:rPr>
        <w:rStyle w:val="aa"/>
      </w:rPr>
      <w:fldChar w:fldCharType="end"/>
    </w:r>
  </w:p>
  <w:p w:rsidR="00E77589" w:rsidRDefault="00E77589">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84D" w:rsidRDefault="0098084D">
      <w:r>
        <w:separator/>
      </w:r>
    </w:p>
  </w:footnote>
  <w:footnote w:type="continuationSeparator" w:id="0">
    <w:p w:rsidR="0098084D" w:rsidRDefault="00980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E77589" w:rsidRDefault="00E77589" w:rsidP="00402C1A">
        <w:pPr>
          <w:pStyle w:val="af8"/>
          <w:jc w:val="center"/>
        </w:pPr>
        <w:r>
          <w:t xml:space="preserve">- </w:t>
        </w:r>
        <w:fldSimple w:instr=" PAGE ">
          <w:r w:rsidR="00C74866">
            <w:rPr>
              <w:noProof/>
            </w:rPr>
            <w:t>123</w:t>
          </w:r>
        </w:fldSimple>
        <w:r>
          <w:t xml:space="preserve"> -</w:t>
        </w:r>
      </w:p>
      <w:p w:rsidR="00E77589" w:rsidRDefault="00E77589" w:rsidP="00FD501B">
        <w:pPr>
          <w:pStyle w:val="af8"/>
          <w:ind w:left="-851"/>
        </w:pPr>
        <w:r>
          <w:rPr>
            <w:b/>
            <w:i/>
          </w:rPr>
          <w:t xml:space="preserve">02 мая </w:t>
        </w:r>
        <w:r w:rsidRPr="0030684E">
          <w:rPr>
            <w:b/>
            <w:i/>
          </w:rPr>
          <w:t>202</w:t>
        </w:r>
        <w:r>
          <w:rPr>
            <w:b/>
            <w:i/>
          </w:rPr>
          <w:t>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07</w:t>
        </w:r>
      </w:p>
    </w:sdtContent>
  </w:sdt>
  <w:p w:rsidR="00E77589" w:rsidRDefault="00E77589">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E77589" w:rsidRDefault="00E77589" w:rsidP="00297AD4">
                <w:pPr>
                  <w:pStyle w:val="af8"/>
                  <w:jc w:val="center"/>
                </w:pPr>
              </w:p>
              <w:p w:rsidR="00E77589" w:rsidRDefault="00E77589" w:rsidP="00297AD4">
                <w:pPr>
                  <w:pStyle w:val="af8"/>
                  <w:ind w:left="-851"/>
                </w:pPr>
                <w:r>
                  <w:rPr>
                    <w:b/>
                    <w:i/>
                  </w:rPr>
                  <w:t xml:space="preserve">02 мая </w:t>
                </w:r>
                <w:r w:rsidRPr="0030684E">
                  <w:rPr>
                    <w:b/>
                    <w:i/>
                  </w:rPr>
                  <w:t>202</w:t>
                </w:r>
                <w:r>
                  <w:rPr>
                    <w:b/>
                    <w:i/>
                  </w:rPr>
                  <w:t>4</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07</w:t>
                </w:r>
              </w:p>
            </w:sdtContent>
          </w:sdt>
          <w:p w:rsidR="00E77589" w:rsidRDefault="00D641EF" w:rsidP="00D84357">
            <w:pPr>
              <w:pStyle w:val="af8"/>
              <w:ind w:left="-993"/>
              <w:jc w:val="center"/>
            </w:pPr>
          </w:p>
        </w:sdtContent>
      </w:sdt>
      <w:p w:rsidR="00E77589" w:rsidRDefault="00D641EF"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12635FB"/>
    <w:multiLevelType w:val="hybridMultilevel"/>
    <w:tmpl w:val="4880E6DC"/>
    <w:lvl w:ilvl="0" w:tplc="CB806940">
      <w:start w:val="202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201451"/>
    <w:multiLevelType w:val="hybridMultilevel"/>
    <w:tmpl w:val="4A2CF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0FC64384"/>
    <w:multiLevelType w:val="hybridMultilevel"/>
    <w:tmpl w:val="D5DCDAF2"/>
    <w:lvl w:ilvl="0" w:tplc="69A8AC6E">
      <w:start w:val="2025"/>
      <w:numFmt w:val="decimal"/>
      <w:lvlText w:val="%1"/>
      <w:lvlJc w:val="left"/>
      <w:pPr>
        <w:ind w:left="60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0172F"/>
    <w:multiLevelType w:val="hybridMultilevel"/>
    <w:tmpl w:val="ED92BEEC"/>
    <w:lvl w:ilvl="0" w:tplc="C9F2E424">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8F4813"/>
    <w:multiLevelType w:val="hybridMultilevel"/>
    <w:tmpl w:val="771022DC"/>
    <w:lvl w:ilvl="0" w:tplc="52306D24">
      <w:start w:val="1"/>
      <w:numFmt w:val="upperRoman"/>
      <w:lvlText w:val="%1."/>
      <w:lvlJc w:val="left"/>
      <w:pPr>
        <w:ind w:left="9225"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8FB6F1F"/>
    <w:multiLevelType w:val="hybridMultilevel"/>
    <w:tmpl w:val="29FCFEC8"/>
    <w:lvl w:ilvl="0" w:tplc="6D9420C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A495E5B"/>
    <w:multiLevelType w:val="hybridMultilevel"/>
    <w:tmpl w:val="34CCFCAA"/>
    <w:lvl w:ilvl="0" w:tplc="5A76B88A">
      <w:start w:val="2029"/>
      <w:numFmt w:val="decimal"/>
      <w:lvlText w:val="%1"/>
      <w:lvlJc w:val="left"/>
      <w:pPr>
        <w:ind w:left="960" w:hanging="60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FA701A"/>
    <w:multiLevelType w:val="multilevel"/>
    <w:tmpl w:val="D6ECD3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14148C8"/>
    <w:multiLevelType w:val="hybridMultilevel"/>
    <w:tmpl w:val="DCB6B1B2"/>
    <w:lvl w:ilvl="0" w:tplc="8DB4BFE4">
      <w:start w:val="1"/>
      <w:numFmt w:val="decimal"/>
      <w:lvlText w:val="%1."/>
      <w:lvlJc w:val="left"/>
      <w:pPr>
        <w:ind w:left="305" w:hanging="657"/>
      </w:pPr>
      <w:rPr>
        <w:rFonts w:ascii="Times New Roman" w:eastAsia="Times New Roman" w:hAnsi="Times New Roman" w:cs="Times New Roman" w:hint="default"/>
        <w:w w:val="100"/>
        <w:sz w:val="28"/>
        <w:szCs w:val="28"/>
        <w:lang w:val="ru-RU" w:eastAsia="en-US" w:bidi="ar-SA"/>
      </w:rPr>
    </w:lvl>
    <w:lvl w:ilvl="1" w:tplc="FFB0BA38">
      <w:numFmt w:val="none"/>
      <w:lvlText w:val=""/>
      <w:lvlJc w:val="left"/>
      <w:pPr>
        <w:tabs>
          <w:tab w:val="num" w:pos="360"/>
        </w:tabs>
      </w:pPr>
    </w:lvl>
    <w:lvl w:ilvl="2" w:tplc="6B40E54E">
      <w:numFmt w:val="bullet"/>
      <w:lvlText w:val="•"/>
      <w:lvlJc w:val="left"/>
      <w:pPr>
        <w:ind w:left="2193" w:hanging="557"/>
      </w:pPr>
      <w:rPr>
        <w:rFonts w:hint="default"/>
        <w:lang w:val="ru-RU" w:eastAsia="en-US" w:bidi="ar-SA"/>
      </w:rPr>
    </w:lvl>
    <w:lvl w:ilvl="3" w:tplc="6864404E">
      <w:numFmt w:val="bullet"/>
      <w:lvlText w:val="•"/>
      <w:lvlJc w:val="left"/>
      <w:pPr>
        <w:ind w:left="3139" w:hanging="557"/>
      </w:pPr>
      <w:rPr>
        <w:rFonts w:hint="default"/>
        <w:lang w:val="ru-RU" w:eastAsia="en-US" w:bidi="ar-SA"/>
      </w:rPr>
    </w:lvl>
    <w:lvl w:ilvl="4" w:tplc="7548BDA2">
      <w:numFmt w:val="bullet"/>
      <w:lvlText w:val="•"/>
      <w:lvlJc w:val="left"/>
      <w:pPr>
        <w:ind w:left="4086" w:hanging="557"/>
      </w:pPr>
      <w:rPr>
        <w:rFonts w:hint="default"/>
        <w:lang w:val="ru-RU" w:eastAsia="en-US" w:bidi="ar-SA"/>
      </w:rPr>
    </w:lvl>
    <w:lvl w:ilvl="5" w:tplc="90323C58">
      <w:numFmt w:val="bullet"/>
      <w:lvlText w:val="•"/>
      <w:lvlJc w:val="left"/>
      <w:pPr>
        <w:ind w:left="5033" w:hanging="557"/>
      </w:pPr>
      <w:rPr>
        <w:rFonts w:hint="default"/>
        <w:lang w:val="ru-RU" w:eastAsia="en-US" w:bidi="ar-SA"/>
      </w:rPr>
    </w:lvl>
    <w:lvl w:ilvl="6" w:tplc="8B84D5C2">
      <w:numFmt w:val="bullet"/>
      <w:lvlText w:val="•"/>
      <w:lvlJc w:val="left"/>
      <w:pPr>
        <w:ind w:left="5979" w:hanging="557"/>
      </w:pPr>
      <w:rPr>
        <w:rFonts w:hint="default"/>
        <w:lang w:val="ru-RU" w:eastAsia="en-US" w:bidi="ar-SA"/>
      </w:rPr>
    </w:lvl>
    <w:lvl w:ilvl="7" w:tplc="FBD0F550">
      <w:numFmt w:val="bullet"/>
      <w:lvlText w:val="•"/>
      <w:lvlJc w:val="left"/>
      <w:pPr>
        <w:ind w:left="6926" w:hanging="557"/>
      </w:pPr>
      <w:rPr>
        <w:rFonts w:hint="default"/>
        <w:lang w:val="ru-RU" w:eastAsia="en-US" w:bidi="ar-SA"/>
      </w:rPr>
    </w:lvl>
    <w:lvl w:ilvl="8" w:tplc="B28E62EE">
      <w:numFmt w:val="bullet"/>
      <w:lvlText w:val="•"/>
      <w:lvlJc w:val="left"/>
      <w:pPr>
        <w:ind w:left="7873" w:hanging="557"/>
      </w:pPr>
      <w:rPr>
        <w:rFonts w:hint="default"/>
        <w:lang w:val="ru-RU" w:eastAsia="en-US" w:bidi="ar-SA"/>
      </w:rPr>
    </w:lvl>
  </w:abstractNum>
  <w:abstractNum w:abstractNumId="21">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2">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3CBC442F"/>
    <w:multiLevelType w:val="hybridMultilevel"/>
    <w:tmpl w:val="693A2DB4"/>
    <w:lvl w:ilvl="0" w:tplc="69A8AC6E">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E967E4"/>
    <w:multiLevelType w:val="hybridMultilevel"/>
    <w:tmpl w:val="BC7EE65E"/>
    <w:lvl w:ilvl="0" w:tplc="4142DD1C">
      <w:start w:val="1"/>
      <w:numFmt w:val="decimal"/>
      <w:lvlText w:val="%1."/>
      <w:lvlJc w:val="left"/>
      <w:pPr>
        <w:ind w:left="109" w:hanging="303"/>
      </w:pPr>
      <w:rPr>
        <w:rFonts w:hint="default"/>
        <w:spacing w:val="0"/>
        <w:w w:val="102"/>
        <w:lang w:val="ru-RU" w:eastAsia="en-US" w:bidi="ar-SA"/>
      </w:rPr>
    </w:lvl>
    <w:lvl w:ilvl="1" w:tplc="2EA02B1A">
      <w:numFmt w:val="bullet"/>
      <w:lvlText w:val="•"/>
      <w:lvlJc w:val="left"/>
      <w:pPr>
        <w:ind w:left="1084" w:hanging="303"/>
      </w:pPr>
      <w:rPr>
        <w:rFonts w:hint="default"/>
        <w:lang w:val="ru-RU" w:eastAsia="en-US" w:bidi="ar-SA"/>
      </w:rPr>
    </w:lvl>
    <w:lvl w:ilvl="2" w:tplc="D4E62FE0">
      <w:numFmt w:val="bullet"/>
      <w:lvlText w:val="•"/>
      <w:lvlJc w:val="left"/>
      <w:pPr>
        <w:ind w:left="2068" w:hanging="303"/>
      </w:pPr>
      <w:rPr>
        <w:rFonts w:hint="default"/>
        <w:lang w:val="ru-RU" w:eastAsia="en-US" w:bidi="ar-SA"/>
      </w:rPr>
    </w:lvl>
    <w:lvl w:ilvl="3" w:tplc="09C296B2">
      <w:numFmt w:val="bullet"/>
      <w:lvlText w:val="•"/>
      <w:lvlJc w:val="left"/>
      <w:pPr>
        <w:ind w:left="3052" w:hanging="303"/>
      </w:pPr>
      <w:rPr>
        <w:rFonts w:hint="default"/>
        <w:lang w:val="ru-RU" w:eastAsia="en-US" w:bidi="ar-SA"/>
      </w:rPr>
    </w:lvl>
    <w:lvl w:ilvl="4" w:tplc="B2027D46">
      <w:numFmt w:val="bullet"/>
      <w:lvlText w:val="•"/>
      <w:lvlJc w:val="left"/>
      <w:pPr>
        <w:ind w:left="4036" w:hanging="303"/>
      </w:pPr>
      <w:rPr>
        <w:rFonts w:hint="default"/>
        <w:lang w:val="ru-RU" w:eastAsia="en-US" w:bidi="ar-SA"/>
      </w:rPr>
    </w:lvl>
    <w:lvl w:ilvl="5" w:tplc="807A4E42">
      <w:numFmt w:val="bullet"/>
      <w:lvlText w:val="•"/>
      <w:lvlJc w:val="left"/>
      <w:pPr>
        <w:ind w:left="5020" w:hanging="303"/>
      </w:pPr>
      <w:rPr>
        <w:rFonts w:hint="default"/>
        <w:lang w:val="ru-RU" w:eastAsia="en-US" w:bidi="ar-SA"/>
      </w:rPr>
    </w:lvl>
    <w:lvl w:ilvl="6" w:tplc="BF628C6A">
      <w:numFmt w:val="bullet"/>
      <w:lvlText w:val="•"/>
      <w:lvlJc w:val="left"/>
      <w:pPr>
        <w:ind w:left="6004" w:hanging="303"/>
      </w:pPr>
      <w:rPr>
        <w:rFonts w:hint="default"/>
        <w:lang w:val="ru-RU" w:eastAsia="en-US" w:bidi="ar-SA"/>
      </w:rPr>
    </w:lvl>
    <w:lvl w:ilvl="7" w:tplc="4BC4306C">
      <w:numFmt w:val="bullet"/>
      <w:lvlText w:val="•"/>
      <w:lvlJc w:val="left"/>
      <w:pPr>
        <w:ind w:left="6988" w:hanging="303"/>
      </w:pPr>
      <w:rPr>
        <w:rFonts w:hint="default"/>
        <w:lang w:val="ru-RU" w:eastAsia="en-US" w:bidi="ar-SA"/>
      </w:rPr>
    </w:lvl>
    <w:lvl w:ilvl="8" w:tplc="0BF2ACB0">
      <w:numFmt w:val="bullet"/>
      <w:lvlText w:val="•"/>
      <w:lvlJc w:val="left"/>
      <w:pPr>
        <w:ind w:left="7972" w:hanging="303"/>
      </w:pPr>
      <w:rPr>
        <w:rFonts w:hint="default"/>
        <w:lang w:val="ru-RU" w:eastAsia="en-US" w:bidi="ar-SA"/>
      </w:rPr>
    </w:lvl>
  </w:abstractNum>
  <w:abstractNum w:abstractNumId="25">
    <w:nsid w:val="45312A20"/>
    <w:multiLevelType w:val="multilevel"/>
    <w:tmpl w:val="5CA47FF6"/>
    <w:lvl w:ilvl="0">
      <w:start w:val="1"/>
      <w:numFmt w:val="decimal"/>
      <w:lvlText w:val="%1."/>
      <w:lvlJc w:val="left"/>
      <w:pPr>
        <w:ind w:left="1407" w:hanging="840"/>
      </w:pPr>
    </w:lvl>
    <w:lvl w:ilvl="1">
      <w:start w:val="1"/>
      <w:numFmt w:val="decimal"/>
      <w:isLgl/>
      <w:lvlText w:val="%1.%2."/>
      <w:lvlJc w:val="left"/>
      <w:pPr>
        <w:ind w:left="1400" w:hanging="720"/>
      </w:pPr>
    </w:lvl>
    <w:lvl w:ilvl="2">
      <w:start w:val="1"/>
      <w:numFmt w:val="decimal"/>
      <w:isLgl/>
      <w:lvlText w:val="%1.%2.%3."/>
      <w:lvlJc w:val="left"/>
      <w:pPr>
        <w:ind w:left="1513" w:hanging="720"/>
      </w:pPr>
    </w:lvl>
    <w:lvl w:ilvl="3">
      <w:start w:val="1"/>
      <w:numFmt w:val="decimal"/>
      <w:isLgl/>
      <w:lvlText w:val="%1.%2.%3.%4."/>
      <w:lvlJc w:val="left"/>
      <w:pPr>
        <w:ind w:left="1986" w:hanging="1080"/>
      </w:pPr>
    </w:lvl>
    <w:lvl w:ilvl="4">
      <w:start w:val="1"/>
      <w:numFmt w:val="decimal"/>
      <w:isLgl/>
      <w:lvlText w:val="%1.%2.%3.%4.%5."/>
      <w:lvlJc w:val="left"/>
      <w:pPr>
        <w:ind w:left="2099" w:hanging="1080"/>
      </w:pPr>
    </w:lvl>
    <w:lvl w:ilvl="5">
      <w:start w:val="1"/>
      <w:numFmt w:val="decimal"/>
      <w:isLgl/>
      <w:lvlText w:val="%1.%2.%3.%4.%5.%6."/>
      <w:lvlJc w:val="left"/>
      <w:pPr>
        <w:ind w:left="2572" w:hanging="1440"/>
      </w:pPr>
    </w:lvl>
    <w:lvl w:ilvl="6">
      <w:start w:val="1"/>
      <w:numFmt w:val="decimal"/>
      <w:isLgl/>
      <w:lvlText w:val="%1.%2.%3.%4.%5.%6.%7."/>
      <w:lvlJc w:val="left"/>
      <w:pPr>
        <w:ind w:left="3045" w:hanging="1800"/>
      </w:pPr>
    </w:lvl>
    <w:lvl w:ilvl="7">
      <w:start w:val="1"/>
      <w:numFmt w:val="decimal"/>
      <w:isLgl/>
      <w:lvlText w:val="%1.%2.%3.%4.%5.%6.%7.%8."/>
      <w:lvlJc w:val="left"/>
      <w:pPr>
        <w:ind w:left="3158" w:hanging="1800"/>
      </w:pPr>
    </w:lvl>
    <w:lvl w:ilvl="8">
      <w:start w:val="1"/>
      <w:numFmt w:val="decimal"/>
      <w:isLgl/>
      <w:lvlText w:val="%1.%2.%3.%4.%5.%6.%7.%8.%9."/>
      <w:lvlJc w:val="left"/>
      <w:pPr>
        <w:ind w:left="3631" w:hanging="2160"/>
      </w:pPr>
    </w:lvl>
  </w:abstractNum>
  <w:abstractNum w:abstractNumId="26">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4A4D2F2B"/>
    <w:multiLevelType w:val="hybridMultilevel"/>
    <w:tmpl w:val="316674C0"/>
    <w:lvl w:ilvl="0" w:tplc="68D063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D103568"/>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9F1876"/>
    <w:multiLevelType w:val="hybridMultilevel"/>
    <w:tmpl w:val="DD3A8960"/>
    <w:lvl w:ilvl="0" w:tplc="11BEEE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DBD159E"/>
    <w:multiLevelType w:val="hybridMultilevel"/>
    <w:tmpl w:val="448C04C0"/>
    <w:lvl w:ilvl="0" w:tplc="97C289E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2">
    <w:nsid w:val="571E602B"/>
    <w:multiLevelType w:val="multilevel"/>
    <w:tmpl w:val="68F27984"/>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1294" w:hanging="720"/>
      </w:pPr>
      <w:rPr>
        <w:rFonts w:cs="Times New Roman" w:hint="default"/>
        <w:b w:val="0"/>
        <w:i w:val="0"/>
        <w:sz w:val="28"/>
      </w:rPr>
    </w:lvl>
    <w:lvl w:ilvl="2">
      <w:start w:val="1"/>
      <w:numFmt w:val="decimal"/>
      <w:lvlText w:val="%1.%2.%3."/>
      <w:lvlJc w:val="left"/>
      <w:pPr>
        <w:ind w:left="1868" w:hanging="720"/>
      </w:pPr>
      <w:rPr>
        <w:rFonts w:cs="Times New Roman" w:hint="default"/>
        <w:b w:val="0"/>
        <w:sz w:val="28"/>
      </w:rPr>
    </w:lvl>
    <w:lvl w:ilvl="3">
      <w:start w:val="1"/>
      <w:numFmt w:val="decimal"/>
      <w:lvlText w:val="%1.%2.%3.%4."/>
      <w:lvlJc w:val="left"/>
      <w:pPr>
        <w:ind w:left="2802" w:hanging="1080"/>
      </w:pPr>
      <w:rPr>
        <w:rFonts w:cs="Times New Roman" w:hint="default"/>
        <w:b w:val="0"/>
        <w:sz w:val="28"/>
      </w:rPr>
    </w:lvl>
    <w:lvl w:ilvl="4">
      <w:start w:val="1"/>
      <w:numFmt w:val="decimal"/>
      <w:lvlText w:val="%1.%2.%3.%4.%5."/>
      <w:lvlJc w:val="left"/>
      <w:pPr>
        <w:ind w:left="3736" w:hanging="1440"/>
      </w:pPr>
      <w:rPr>
        <w:rFonts w:cs="Times New Roman" w:hint="default"/>
        <w:b w:val="0"/>
        <w:sz w:val="28"/>
      </w:rPr>
    </w:lvl>
    <w:lvl w:ilvl="5">
      <w:start w:val="1"/>
      <w:numFmt w:val="decimal"/>
      <w:lvlText w:val="%1.%2.%3.%4.%5.%6."/>
      <w:lvlJc w:val="left"/>
      <w:pPr>
        <w:ind w:left="4310" w:hanging="1440"/>
      </w:pPr>
      <w:rPr>
        <w:rFonts w:cs="Times New Roman" w:hint="default"/>
        <w:b w:val="0"/>
        <w:sz w:val="28"/>
      </w:rPr>
    </w:lvl>
    <w:lvl w:ilvl="6">
      <w:start w:val="1"/>
      <w:numFmt w:val="decimal"/>
      <w:lvlText w:val="%1.%2.%3.%4.%5.%6.%7."/>
      <w:lvlJc w:val="left"/>
      <w:pPr>
        <w:ind w:left="5244" w:hanging="1800"/>
      </w:pPr>
      <w:rPr>
        <w:rFonts w:cs="Times New Roman" w:hint="default"/>
        <w:b w:val="0"/>
        <w:sz w:val="28"/>
      </w:rPr>
    </w:lvl>
    <w:lvl w:ilvl="7">
      <w:start w:val="1"/>
      <w:numFmt w:val="decimal"/>
      <w:lvlText w:val="%1.%2.%3.%4.%5.%6.%7.%8."/>
      <w:lvlJc w:val="left"/>
      <w:pPr>
        <w:ind w:left="5818" w:hanging="1800"/>
      </w:pPr>
      <w:rPr>
        <w:rFonts w:cs="Times New Roman" w:hint="default"/>
        <w:b w:val="0"/>
        <w:sz w:val="28"/>
      </w:rPr>
    </w:lvl>
    <w:lvl w:ilvl="8">
      <w:start w:val="1"/>
      <w:numFmt w:val="decimal"/>
      <w:lvlText w:val="%1.%2.%3.%4.%5.%6.%7.%8.%9."/>
      <w:lvlJc w:val="left"/>
      <w:pPr>
        <w:ind w:left="6752" w:hanging="2160"/>
      </w:pPr>
      <w:rPr>
        <w:rFonts w:cs="Times New Roman" w:hint="default"/>
        <w:b w:val="0"/>
        <w:sz w:val="28"/>
      </w:rPr>
    </w:lvl>
  </w:abstractNum>
  <w:abstractNum w:abstractNumId="33">
    <w:nsid w:val="5759458C"/>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CC1411"/>
    <w:multiLevelType w:val="multilevel"/>
    <w:tmpl w:val="FDA8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6">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7">
    <w:nsid w:val="674E75A7"/>
    <w:multiLevelType w:val="hybridMultilevel"/>
    <w:tmpl w:val="C5443C3E"/>
    <w:lvl w:ilvl="0" w:tplc="0419000F">
      <w:start w:val="1"/>
      <w:numFmt w:val="decimal"/>
      <w:lvlText w:val="%1."/>
      <w:lvlJc w:val="left"/>
      <w:pPr>
        <w:tabs>
          <w:tab w:val="num" w:pos="2475"/>
        </w:tabs>
        <w:ind w:left="2475" w:hanging="360"/>
      </w:pPr>
    </w:lvl>
    <w:lvl w:ilvl="1" w:tplc="04190019" w:tentative="1">
      <w:start w:val="1"/>
      <w:numFmt w:val="lowerLetter"/>
      <w:lvlText w:val="%2."/>
      <w:lvlJc w:val="left"/>
      <w:pPr>
        <w:tabs>
          <w:tab w:val="num" w:pos="3195"/>
        </w:tabs>
        <w:ind w:left="3195" w:hanging="360"/>
      </w:pPr>
    </w:lvl>
    <w:lvl w:ilvl="2" w:tplc="0419001B" w:tentative="1">
      <w:start w:val="1"/>
      <w:numFmt w:val="lowerRoman"/>
      <w:lvlText w:val="%3."/>
      <w:lvlJc w:val="right"/>
      <w:pPr>
        <w:tabs>
          <w:tab w:val="num" w:pos="3915"/>
        </w:tabs>
        <w:ind w:left="3915" w:hanging="180"/>
      </w:pPr>
    </w:lvl>
    <w:lvl w:ilvl="3" w:tplc="0419000F" w:tentative="1">
      <w:start w:val="1"/>
      <w:numFmt w:val="decimal"/>
      <w:lvlText w:val="%4."/>
      <w:lvlJc w:val="left"/>
      <w:pPr>
        <w:tabs>
          <w:tab w:val="num" w:pos="4635"/>
        </w:tabs>
        <w:ind w:left="4635" w:hanging="360"/>
      </w:pPr>
    </w:lvl>
    <w:lvl w:ilvl="4" w:tplc="04190019" w:tentative="1">
      <w:start w:val="1"/>
      <w:numFmt w:val="lowerLetter"/>
      <w:lvlText w:val="%5."/>
      <w:lvlJc w:val="left"/>
      <w:pPr>
        <w:tabs>
          <w:tab w:val="num" w:pos="5355"/>
        </w:tabs>
        <w:ind w:left="5355" w:hanging="360"/>
      </w:pPr>
    </w:lvl>
    <w:lvl w:ilvl="5" w:tplc="0419001B" w:tentative="1">
      <w:start w:val="1"/>
      <w:numFmt w:val="lowerRoman"/>
      <w:lvlText w:val="%6."/>
      <w:lvlJc w:val="right"/>
      <w:pPr>
        <w:tabs>
          <w:tab w:val="num" w:pos="6075"/>
        </w:tabs>
        <w:ind w:left="6075" w:hanging="180"/>
      </w:pPr>
    </w:lvl>
    <w:lvl w:ilvl="6" w:tplc="0419000F" w:tentative="1">
      <w:start w:val="1"/>
      <w:numFmt w:val="decimal"/>
      <w:lvlText w:val="%7."/>
      <w:lvlJc w:val="left"/>
      <w:pPr>
        <w:tabs>
          <w:tab w:val="num" w:pos="6795"/>
        </w:tabs>
        <w:ind w:left="6795" w:hanging="360"/>
      </w:pPr>
    </w:lvl>
    <w:lvl w:ilvl="7" w:tplc="04190019" w:tentative="1">
      <w:start w:val="1"/>
      <w:numFmt w:val="lowerLetter"/>
      <w:lvlText w:val="%8."/>
      <w:lvlJc w:val="left"/>
      <w:pPr>
        <w:tabs>
          <w:tab w:val="num" w:pos="7515"/>
        </w:tabs>
        <w:ind w:left="7515" w:hanging="360"/>
      </w:pPr>
    </w:lvl>
    <w:lvl w:ilvl="8" w:tplc="0419001B" w:tentative="1">
      <w:start w:val="1"/>
      <w:numFmt w:val="lowerRoman"/>
      <w:lvlText w:val="%9."/>
      <w:lvlJc w:val="right"/>
      <w:pPr>
        <w:tabs>
          <w:tab w:val="num" w:pos="8235"/>
        </w:tabs>
        <w:ind w:left="8235" w:hanging="180"/>
      </w:pPr>
    </w:lvl>
  </w:abstractNum>
  <w:abstractNum w:abstractNumId="38">
    <w:nsid w:val="6A307D82"/>
    <w:multiLevelType w:val="hybridMultilevel"/>
    <w:tmpl w:val="17B606A0"/>
    <w:lvl w:ilvl="0" w:tplc="A39C323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9">
    <w:nsid w:val="7214379A"/>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5D0843"/>
    <w:multiLevelType w:val="hybridMultilevel"/>
    <w:tmpl w:val="9C8E7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6251D2"/>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9D61A6"/>
    <w:multiLevelType w:val="multilevel"/>
    <w:tmpl w:val="7CF0A95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3">
    <w:nsid w:val="7BC7670E"/>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F12878"/>
    <w:multiLevelType w:val="hybridMultilevel"/>
    <w:tmpl w:val="7AC2CD74"/>
    <w:lvl w:ilvl="0" w:tplc="69A8AC6E">
      <w:start w:val="2025"/>
      <w:numFmt w:val="decimal"/>
      <w:lvlText w:val="%1"/>
      <w:lvlJc w:val="left"/>
      <w:pPr>
        <w:ind w:left="131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B53682"/>
    <w:multiLevelType w:val="hybridMultilevel"/>
    <w:tmpl w:val="A6F48696"/>
    <w:lvl w:ilvl="0" w:tplc="152222E2">
      <w:start w:val="1"/>
      <w:numFmt w:val="decimal"/>
      <w:lvlText w:val="%1."/>
      <w:lvlJc w:val="left"/>
      <w:pPr>
        <w:ind w:left="1094" w:hanging="360"/>
      </w:pPr>
      <w:rPr>
        <w:rFonts w:hint="default"/>
        <w:color w:val="000000"/>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46">
    <w:nsid w:val="7FDC6C66"/>
    <w:multiLevelType w:val="hybridMultilevel"/>
    <w:tmpl w:val="8C2CF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36"/>
  </w:num>
  <w:num w:numId="3">
    <w:abstractNumId w:val="26"/>
  </w:num>
  <w:num w:numId="4">
    <w:abstractNumId w:val="22"/>
  </w:num>
  <w:num w:numId="5">
    <w:abstractNumId w:val="1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4"/>
  </w:num>
  <w:num w:numId="9">
    <w:abstractNumId w:val="19"/>
  </w:num>
  <w:num w:numId="10">
    <w:abstractNumId w:val="27"/>
  </w:num>
  <w:num w:numId="11">
    <w:abstractNumId w:val="44"/>
  </w:num>
  <w:num w:numId="12">
    <w:abstractNumId w:val="41"/>
  </w:num>
  <w:num w:numId="13">
    <w:abstractNumId w:val="39"/>
  </w:num>
  <w:num w:numId="14">
    <w:abstractNumId w:val="33"/>
  </w:num>
  <w:num w:numId="15">
    <w:abstractNumId w:val="23"/>
  </w:num>
  <w:num w:numId="16">
    <w:abstractNumId w:val="12"/>
  </w:num>
  <w:num w:numId="17">
    <w:abstractNumId w:val="43"/>
  </w:num>
  <w:num w:numId="18">
    <w:abstractNumId w:val="10"/>
  </w:num>
  <w:num w:numId="19">
    <w:abstractNumId w:val="28"/>
  </w:num>
  <w:num w:numId="20">
    <w:abstractNumId w:val="45"/>
  </w:num>
  <w:num w:numId="21">
    <w:abstractNumId w:val="15"/>
  </w:num>
  <w:num w:numId="22">
    <w:abstractNumId w:val="13"/>
  </w:num>
  <w:num w:numId="23">
    <w:abstractNumId w:val="38"/>
  </w:num>
  <w:num w:numId="24">
    <w:abstractNumId w:val="30"/>
  </w:num>
  <w:num w:numId="25">
    <w:abstractNumId w:val="1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2"/>
  </w:num>
  <w:num w:numId="29">
    <w:abstractNumId w:val="9"/>
  </w:num>
  <w:num w:numId="30">
    <w:abstractNumId w:val="17"/>
  </w:num>
  <w:num w:numId="31">
    <w:abstractNumId w:val="29"/>
  </w:num>
  <w:num w:numId="32">
    <w:abstractNumId w:val="16"/>
  </w:num>
  <w:num w:numId="33">
    <w:abstractNumId w:val="37"/>
  </w:num>
  <w:num w:numId="34">
    <w:abstractNumId w:val="46"/>
  </w:num>
  <w:num w:numId="35">
    <w:abstractNumId w:val="40"/>
  </w:num>
  <w:num w:numId="36">
    <w:abstractNumId w:val="42"/>
  </w:num>
  <w:num w:numId="37">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108994"/>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686"/>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4E0"/>
    <w:rsid w:val="00033B0E"/>
    <w:rsid w:val="00034716"/>
    <w:rsid w:val="00034D53"/>
    <w:rsid w:val="00034DEF"/>
    <w:rsid w:val="00035014"/>
    <w:rsid w:val="000370CB"/>
    <w:rsid w:val="00037100"/>
    <w:rsid w:val="00037424"/>
    <w:rsid w:val="00037B6D"/>
    <w:rsid w:val="00040037"/>
    <w:rsid w:val="000400C0"/>
    <w:rsid w:val="0004051E"/>
    <w:rsid w:val="00040E27"/>
    <w:rsid w:val="00040FF0"/>
    <w:rsid w:val="00041221"/>
    <w:rsid w:val="00041416"/>
    <w:rsid w:val="000415E7"/>
    <w:rsid w:val="00041775"/>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08"/>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A5A"/>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40B"/>
    <w:rsid w:val="00080A48"/>
    <w:rsid w:val="00080A7B"/>
    <w:rsid w:val="00080B98"/>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2F77"/>
    <w:rsid w:val="00093232"/>
    <w:rsid w:val="0009388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6AF"/>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B7B"/>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4EE4"/>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449"/>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6FEE"/>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8B7"/>
    <w:rsid w:val="00112994"/>
    <w:rsid w:val="00112B03"/>
    <w:rsid w:val="00112CBE"/>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94D"/>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692"/>
    <w:rsid w:val="0015599A"/>
    <w:rsid w:val="00155B9A"/>
    <w:rsid w:val="00155E6C"/>
    <w:rsid w:val="00155FF4"/>
    <w:rsid w:val="00156442"/>
    <w:rsid w:val="00157118"/>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693"/>
    <w:rsid w:val="00167708"/>
    <w:rsid w:val="001677B7"/>
    <w:rsid w:val="00167925"/>
    <w:rsid w:val="00170366"/>
    <w:rsid w:val="0017038B"/>
    <w:rsid w:val="001703ED"/>
    <w:rsid w:val="00170402"/>
    <w:rsid w:val="001707D4"/>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D9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83C"/>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A17"/>
    <w:rsid w:val="001A1BC9"/>
    <w:rsid w:val="001A1BE6"/>
    <w:rsid w:val="001A1D48"/>
    <w:rsid w:val="001A2183"/>
    <w:rsid w:val="001A2449"/>
    <w:rsid w:val="001A2586"/>
    <w:rsid w:val="001A29F0"/>
    <w:rsid w:val="001A2AB5"/>
    <w:rsid w:val="001A2D98"/>
    <w:rsid w:val="001A3631"/>
    <w:rsid w:val="001A3B5E"/>
    <w:rsid w:val="001A3B81"/>
    <w:rsid w:val="001A3C78"/>
    <w:rsid w:val="001A3FAC"/>
    <w:rsid w:val="001A3FAE"/>
    <w:rsid w:val="001A406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D3B"/>
    <w:rsid w:val="001B4E93"/>
    <w:rsid w:val="001B52B1"/>
    <w:rsid w:val="001B5580"/>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069"/>
    <w:rsid w:val="001C121D"/>
    <w:rsid w:val="001C149E"/>
    <w:rsid w:val="001C1F30"/>
    <w:rsid w:val="001C1F9B"/>
    <w:rsid w:val="001C20A5"/>
    <w:rsid w:val="001C20D0"/>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4A9"/>
    <w:rsid w:val="001F56C8"/>
    <w:rsid w:val="001F58C5"/>
    <w:rsid w:val="001F5D56"/>
    <w:rsid w:val="001F5DE5"/>
    <w:rsid w:val="001F68BD"/>
    <w:rsid w:val="001F68EB"/>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07E"/>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0FC1"/>
    <w:rsid w:val="0027136B"/>
    <w:rsid w:val="00271417"/>
    <w:rsid w:val="002714C9"/>
    <w:rsid w:val="0027162C"/>
    <w:rsid w:val="00271CAD"/>
    <w:rsid w:val="00271F87"/>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0D"/>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12"/>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117"/>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DDE"/>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6E7"/>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5B33"/>
    <w:rsid w:val="00316A4A"/>
    <w:rsid w:val="00316A6A"/>
    <w:rsid w:val="00316C31"/>
    <w:rsid w:val="00316C44"/>
    <w:rsid w:val="00317083"/>
    <w:rsid w:val="0031789E"/>
    <w:rsid w:val="00317A30"/>
    <w:rsid w:val="00317AF8"/>
    <w:rsid w:val="00317DE2"/>
    <w:rsid w:val="00317FC0"/>
    <w:rsid w:val="003201D5"/>
    <w:rsid w:val="003205AE"/>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C74"/>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284"/>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A62"/>
    <w:rsid w:val="00362F63"/>
    <w:rsid w:val="003630F6"/>
    <w:rsid w:val="00363871"/>
    <w:rsid w:val="00363984"/>
    <w:rsid w:val="003639CF"/>
    <w:rsid w:val="00363AD0"/>
    <w:rsid w:val="003643CE"/>
    <w:rsid w:val="00364D72"/>
    <w:rsid w:val="003650D3"/>
    <w:rsid w:val="0036521E"/>
    <w:rsid w:val="003652E2"/>
    <w:rsid w:val="0036575F"/>
    <w:rsid w:val="00365CA0"/>
    <w:rsid w:val="0036600F"/>
    <w:rsid w:val="003663E4"/>
    <w:rsid w:val="00366517"/>
    <w:rsid w:val="0036694C"/>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419"/>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1D1C"/>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1C1"/>
    <w:rsid w:val="0039354F"/>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225"/>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857"/>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BD7"/>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E53"/>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3F06"/>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E53"/>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0F09"/>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B15"/>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06A"/>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CE1"/>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6D43"/>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0C2"/>
    <w:rsid w:val="00484231"/>
    <w:rsid w:val="00484237"/>
    <w:rsid w:val="00484469"/>
    <w:rsid w:val="004845C0"/>
    <w:rsid w:val="004846CC"/>
    <w:rsid w:val="00484B9A"/>
    <w:rsid w:val="00484D30"/>
    <w:rsid w:val="00485251"/>
    <w:rsid w:val="00485302"/>
    <w:rsid w:val="004854FF"/>
    <w:rsid w:val="00485ABE"/>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A74"/>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24D"/>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2E8"/>
    <w:rsid w:val="004D571E"/>
    <w:rsid w:val="004D57B8"/>
    <w:rsid w:val="004D57EC"/>
    <w:rsid w:val="004D58CC"/>
    <w:rsid w:val="004D58FC"/>
    <w:rsid w:val="004D65E8"/>
    <w:rsid w:val="004D66DA"/>
    <w:rsid w:val="004D6EFF"/>
    <w:rsid w:val="004D727F"/>
    <w:rsid w:val="004D72AB"/>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3BE"/>
    <w:rsid w:val="004E755C"/>
    <w:rsid w:val="004E75B2"/>
    <w:rsid w:val="004E7FF8"/>
    <w:rsid w:val="004F0C28"/>
    <w:rsid w:val="004F1271"/>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1E2"/>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26"/>
    <w:rsid w:val="00502E4F"/>
    <w:rsid w:val="00502EF8"/>
    <w:rsid w:val="00503207"/>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B03"/>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551"/>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1ED3"/>
    <w:rsid w:val="0053232B"/>
    <w:rsid w:val="005331FD"/>
    <w:rsid w:val="00533BB4"/>
    <w:rsid w:val="00533FA4"/>
    <w:rsid w:val="00534516"/>
    <w:rsid w:val="00534956"/>
    <w:rsid w:val="00534D4C"/>
    <w:rsid w:val="00534DB7"/>
    <w:rsid w:val="00534EE2"/>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983"/>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B52"/>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332"/>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838"/>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3D"/>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8C2"/>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60"/>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B30"/>
    <w:rsid w:val="00612C7F"/>
    <w:rsid w:val="0061310E"/>
    <w:rsid w:val="006131A0"/>
    <w:rsid w:val="0061333D"/>
    <w:rsid w:val="00613871"/>
    <w:rsid w:val="006138C1"/>
    <w:rsid w:val="00613927"/>
    <w:rsid w:val="00613A0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3D2"/>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08E"/>
    <w:rsid w:val="006301FF"/>
    <w:rsid w:val="006303FB"/>
    <w:rsid w:val="006307E6"/>
    <w:rsid w:val="00630920"/>
    <w:rsid w:val="0063095E"/>
    <w:rsid w:val="00631078"/>
    <w:rsid w:val="006313C1"/>
    <w:rsid w:val="00631787"/>
    <w:rsid w:val="00631BCD"/>
    <w:rsid w:val="00632237"/>
    <w:rsid w:val="006323E3"/>
    <w:rsid w:val="00632FA1"/>
    <w:rsid w:val="006331FF"/>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130"/>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0DA"/>
    <w:rsid w:val="00644196"/>
    <w:rsid w:val="006441C6"/>
    <w:rsid w:val="006447D9"/>
    <w:rsid w:val="00644ACA"/>
    <w:rsid w:val="00644BA9"/>
    <w:rsid w:val="00644E53"/>
    <w:rsid w:val="00644E63"/>
    <w:rsid w:val="00645115"/>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8E7"/>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3D17"/>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9AF"/>
    <w:rsid w:val="00670D88"/>
    <w:rsid w:val="00670EFF"/>
    <w:rsid w:val="00670FF5"/>
    <w:rsid w:val="0067116E"/>
    <w:rsid w:val="006714C0"/>
    <w:rsid w:val="006715D2"/>
    <w:rsid w:val="00671A81"/>
    <w:rsid w:val="00671E5B"/>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D84"/>
    <w:rsid w:val="00675E3F"/>
    <w:rsid w:val="00676013"/>
    <w:rsid w:val="006760E7"/>
    <w:rsid w:val="0067631B"/>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18E"/>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4CD"/>
    <w:rsid w:val="006A2908"/>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180"/>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C1D"/>
    <w:rsid w:val="006C1C44"/>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569C"/>
    <w:rsid w:val="006C67E8"/>
    <w:rsid w:val="006C68F6"/>
    <w:rsid w:val="006C6D03"/>
    <w:rsid w:val="006C70E5"/>
    <w:rsid w:val="006C76B4"/>
    <w:rsid w:val="006C76EA"/>
    <w:rsid w:val="006C7C66"/>
    <w:rsid w:val="006D060D"/>
    <w:rsid w:val="006D1052"/>
    <w:rsid w:val="006D1790"/>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020"/>
    <w:rsid w:val="006E1109"/>
    <w:rsid w:val="006E118D"/>
    <w:rsid w:val="006E1246"/>
    <w:rsid w:val="006E16F8"/>
    <w:rsid w:val="006E186E"/>
    <w:rsid w:val="006E2038"/>
    <w:rsid w:val="006E2108"/>
    <w:rsid w:val="006E21B9"/>
    <w:rsid w:val="006E266E"/>
    <w:rsid w:val="006E2C7C"/>
    <w:rsid w:val="006E34FD"/>
    <w:rsid w:val="006E355B"/>
    <w:rsid w:val="006E37A7"/>
    <w:rsid w:val="006E3867"/>
    <w:rsid w:val="006E3AD0"/>
    <w:rsid w:val="006E3CEC"/>
    <w:rsid w:val="006E3DFE"/>
    <w:rsid w:val="006E40A3"/>
    <w:rsid w:val="006E4139"/>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6A80"/>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C9"/>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3FC"/>
    <w:rsid w:val="0073673D"/>
    <w:rsid w:val="007368AA"/>
    <w:rsid w:val="00736967"/>
    <w:rsid w:val="00736AFB"/>
    <w:rsid w:val="00736CB6"/>
    <w:rsid w:val="00736D34"/>
    <w:rsid w:val="0073718C"/>
    <w:rsid w:val="00737961"/>
    <w:rsid w:val="00740069"/>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E8F"/>
    <w:rsid w:val="00744FB1"/>
    <w:rsid w:val="00745002"/>
    <w:rsid w:val="00745C14"/>
    <w:rsid w:val="00745C50"/>
    <w:rsid w:val="0074605A"/>
    <w:rsid w:val="00746158"/>
    <w:rsid w:val="0074635F"/>
    <w:rsid w:val="0074642E"/>
    <w:rsid w:val="0074665F"/>
    <w:rsid w:val="007466F6"/>
    <w:rsid w:val="00746770"/>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22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8D6"/>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3DA"/>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670"/>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123"/>
    <w:rsid w:val="007912BC"/>
    <w:rsid w:val="00791586"/>
    <w:rsid w:val="00791790"/>
    <w:rsid w:val="00791D16"/>
    <w:rsid w:val="00791EFF"/>
    <w:rsid w:val="0079202C"/>
    <w:rsid w:val="007922B0"/>
    <w:rsid w:val="00792347"/>
    <w:rsid w:val="007927CF"/>
    <w:rsid w:val="007929C3"/>
    <w:rsid w:val="00792E16"/>
    <w:rsid w:val="007930FC"/>
    <w:rsid w:val="0079386F"/>
    <w:rsid w:val="007938AA"/>
    <w:rsid w:val="0079413F"/>
    <w:rsid w:val="0079418F"/>
    <w:rsid w:val="0079423F"/>
    <w:rsid w:val="00794D48"/>
    <w:rsid w:val="00794E8C"/>
    <w:rsid w:val="0079534D"/>
    <w:rsid w:val="007954C1"/>
    <w:rsid w:val="007956CE"/>
    <w:rsid w:val="007957CF"/>
    <w:rsid w:val="00796095"/>
    <w:rsid w:val="007961CC"/>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8E6"/>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985"/>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2F2"/>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0A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005"/>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02C"/>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AD6"/>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2E58"/>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188"/>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4DC"/>
    <w:rsid w:val="00867571"/>
    <w:rsid w:val="00867792"/>
    <w:rsid w:val="008677AA"/>
    <w:rsid w:val="00867B06"/>
    <w:rsid w:val="00867FD5"/>
    <w:rsid w:val="00867FE6"/>
    <w:rsid w:val="0087056A"/>
    <w:rsid w:val="008713BD"/>
    <w:rsid w:val="00871560"/>
    <w:rsid w:val="00871717"/>
    <w:rsid w:val="00871F9C"/>
    <w:rsid w:val="008720B4"/>
    <w:rsid w:val="008726B1"/>
    <w:rsid w:val="00872AF7"/>
    <w:rsid w:val="00872CCC"/>
    <w:rsid w:val="008731BC"/>
    <w:rsid w:val="008733AF"/>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835"/>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6B4"/>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8A8"/>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450"/>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107"/>
    <w:rsid w:val="008E64A0"/>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261D"/>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765"/>
    <w:rsid w:val="00903916"/>
    <w:rsid w:val="0090392B"/>
    <w:rsid w:val="00903B93"/>
    <w:rsid w:val="00903CA9"/>
    <w:rsid w:val="009042D6"/>
    <w:rsid w:val="00904797"/>
    <w:rsid w:val="00904B33"/>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5E"/>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6E2"/>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754"/>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8E9"/>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41"/>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14F"/>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84D"/>
    <w:rsid w:val="00980B93"/>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48F"/>
    <w:rsid w:val="009948EB"/>
    <w:rsid w:val="00994AFF"/>
    <w:rsid w:val="0099517F"/>
    <w:rsid w:val="0099534C"/>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2AD"/>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5B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0EEB"/>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7B6"/>
    <w:rsid w:val="009E2ABE"/>
    <w:rsid w:val="009E2BC9"/>
    <w:rsid w:val="009E2DC9"/>
    <w:rsid w:val="009E2E97"/>
    <w:rsid w:val="009E376B"/>
    <w:rsid w:val="009E377A"/>
    <w:rsid w:val="009E389F"/>
    <w:rsid w:val="009E3961"/>
    <w:rsid w:val="009E3C9B"/>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B00"/>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C6F"/>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43A"/>
    <w:rsid w:val="00A85868"/>
    <w:rsid w:val="00A85EAB"/>
    <w:rsid w:val="00A86495"/>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71"/>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281"/>
    <w:rsid w:val="00AA14AE"/>
    <w:rsid w:val="00AA14AF"/>
    <w:rsid w:val="00AA1550"/>
    <w:rsid w:val="00AA2480"/>
    <w:rsid w:val="00AA2B6F"/>
    <w:rsid w:val="00AA2DFB"/>
    <w:rsid w:val="00AA303A"/>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66D"/>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30F"/>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0F5C"/>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179"/>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62B"/>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6DE9"/>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6D0"/>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1E3"/>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3DEA"/>
    <w:rsid w:val="00B44BB7"/>
    <w:rsid w:val="00B44D40"/>
    <w:rsid w:val="00B45625"/>
    <w:rsid w:val="00B45716"/>
    <w:rsid w:val="00B45BAD"/>
    <w:rsid w:val="00B45BE8"/>
    <w:rsid w:val="00B45CEC"/>
    <w:rsid w:val="00B45DFA"/>
    <w:rsid w:val="00B464BE"/>
    <w:rsid w:val="00B46646"/>
    <w:rsid w:val="00B469CC"/>
    <w:rsid w:val="00B46CCC"/>
    <w:rsid w:val="00B47202"/>
    <w:rsid w:val="00B473B5"/>
    <w:rsid w:val="00B47DCE"/>
    <w:rsid w:val="00B500FD"/>
    <w:rsid w:val="00B5012C"/>
    <w:rsid w:val="00B502D3"/>
    <w:rsid w:val="00B5039D"/>
    <w:rsid w:val="00B5096E"/>
    <w:rsid w:val="00B50EE1"/>
    <w:rsid w:val="00B51238"/>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3F64"/>
    <w:rsid w:val="00B641B8"/>
    <w:rsid w:val="00B643FF"/>
    <w:rsid w:val="00B64722"/>
    <w:rsid w:val="00B64DF1"/>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5E26"/>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1C"/>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3CB"/>
    <w:rsid w:val="00B876C5"/>
    <w:rsid w:val="00B878E0"/>
    <w:rsid w:val="00B87903"/>
    <w:rsid w:val="00B904ED"/>
    <w:rsid w:val="00B90A3A"/>
    <w:rsid w:val="00B90DA6"/>
    <w:rsid w:val="00B9124A"/>
    <w:rsid w:val="00B91B31"/>
    <w:rsid w:val="00B920AD"/>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1FE"/>
    <w:rsid w:val="00B95251"/>
    <w:rsid w:val="00B95263"/>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AC5"/>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70"/>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802"/>
    <w:rsid w:val="00BD3AB7"/>
    <w:rsid w:val="00BD3BD9"/>
    <w:rsid w:val="00BD3D7F"/>
    <w:rsid w:val="00BD3E66"/>
    <w:rsid w:val="00BD4103"/>
    <w:rsid w:val="00BD4917"/>
    <w:rsid w:val="00BD4C10"/>
    <w:rsid w:val="00BD4DAF"/>
    <w:rsid w:val="00BD54F9"/>
    <w:rsid w:val="00BD5716"/>
    <w:rsid w:val="00BD58B2"/>
    <w:rsid w:val="00BD5A6B"/>
    <w:rsid w:val="00BD5C50"/>
    <w:rsid w:val="00BD5F06"/>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0EC4"/>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53F"/>
    <w:rsid w:val="00C05966"/>
    <w:rsid w:val="00C05988"/>
    <w:rsid w:val="00C05FF8"/>
    <w:rsid w:val="00C06179"/>
    <w:rsid w:val="00C06223"/>
    <w:rsid w:val="00C06708"/>
    <w:rsid w:val="00C06796"/>
    <w:rsid w:val="00C06A06"/>
    <w:rsid w:val="00C075F8"/>
    <w:rsid w:val="00C07672"/>
    <w:rsid w:val="00C079AB"/>
    <w:rsid w:val="00C07A24"/>
    <w:rsid w:val="00C07B08"/>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1"/>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6A7"/>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04"/>
    <w:rsid w:val="00C321F0"/>
    <w:rsid w:val="00C324D8"/>
    <w:rsid w:val="00C326DC"/>
    <w:rsid w:val="00C32AF3"/>
    <w:rsid w:val="00C32EB8"/>
    <w:rsid w:val="00C332E9"/>
    <w:rsid w:val="00C333A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3D"/>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4866"/>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4DE0"/>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A4B"/>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2F08"/>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3BD"/>
    <w:rsid w:val="00CB77E8"/>
    <w:rsid w:val="00CB796C"/>
    <w:rsid w:val="00CB7F85"/>
    <w:rsid w:val="00CB7FC5"/>
    <w:rsid w:val="00CC01F5"/>
    <w:rsid w:val="00CC0232"/>
    <w:rsid w:val="00CC0542"/>
    <w:rsid w:val="00CC05DA"/>
    <w:rsid w:val="00CC0A41"/>
    <w:rsid w:val="00CC0D72"/>
    <w:rsid w:val="00CC1014"/>
    <w:rsid w:val="00CC101A"/>
    <w:rsid w:val="00CC1588"/>
    <w:rsid w:val="00CC180C"/>
    <w:rsid w:val="00CC1B6E"/>
    <w:rsid w:val="00CC1D6B"/>
    <w:rsid w:val="00CC2099"/>
    <w:rsid w:val="00CC213F"/>
    <w:rsid w:val="00CC21BA"/>
    <w:rsid w:val="00CC236E"/>
    <w:rsid w:val="00CC25E6"/>
    <w:rsid w:val="00CC26DA"/>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557"/>
    <w:rsid w:val="00CD6BFB"/>
    <w:rsid w:val="00CD6CB5"/>
    <w:rsid w:val="00CD7115"/>
    <w:rsid w:val="00CD7122"/>
    <w:rsid w:val="00CD75EB"/>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25F1"/>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571"/>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505"/>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03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466"/>
    <w:rsid w:val="00D42A0A"/>
    <w:rsid w:val="00D42A20"/>
    <w:rsid w:val="00D42B4A"/>
    <w:rsid w:val="00D42EFB"/>
    <w:rsid w:val="00D43099"/>
    <w:rsid w:val="00D433BC"/>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703"/>
    <w:rsid w:val="00D46F7F"/>
    <w:rsid w:val="00D47744"/>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210"/>
    <w:rsid w:val="00D56489"/>
    <w:rsid w:val="00D566EB"/>
    <w:rsid w:val="00D5688B"/>
    <w:rsid w:val="00D569AC"/>
    <w:rsid w:val="00D56A21"/>
    <w:rsid w:val="00D56D4A"/>
    <w:rsid w:val="00D56DAC"/>
    <w:rsid w:val="00D56FAF"/>
    <w:rsid w:val="00D57200"/>
    <w:rsid w:val="00D572FA"/>
    <w:rsid w:val="00D579E0"/>
    <w:rsid w:val="00D57E47"/>
    <w:rsid w:val="00D57E5B"/>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1EF"/>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4D8"/>
    <w:rsid w:val="00D7093D"/>
    <w:rsid w:val="00D70D4E"/>
    <w:rsid w:val="00D70DF5"/>
    <w:rsid w:val="00D70E2A"/>
    <w:rsid w:val="00D70F7D"/>
    <w:rsid w:val="00D71344"/>
    <w:rsid w:val="00D71BBF"/>
    <w:rsid w:val="00D71CAC"/>
    <w:rsid w:val="00D71DA2"/>
    <w:rsid w:val="00D71F94"/>
    <w:rsid w:val="00D72563"/>
    <w:rsid w:val="00D7284C"/>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1CA8"/>
    <w:rsid w:val="00D82604"/>
    <w:rsid w:val="00D82907"/>
    <w:rsid w:val="00D82B05"/>
    <w:rsid w:val="00D82B7B"/>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A2"/>
    <w:rsid w:val="00D90DF5"/>
    <w:rsid w:val="00D910D9"/>
    <w:rsid w:val="00D915AC"/>
    <w:rsid w:val="00D9193F"/>
    <w:rsid w:val="00D91CB0"/>
    <w:rsid w:val="00D91D54"/>
    <w:rsid w:val="00D921BE"/>
    <w:rsid w:val="00D9223E"/>
    <w:rsid w:val="00D92572"/>
    <w:rsid w:val="00D9259F"/>
    <w:rsid w:val="00D92B28"/>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224"/>
    <w:rsid w:val="00DA14AB"/>
    <w:rsid w:val="00DA1641"/>
    <w:rsid w:val="00DA1B63"/>
    <w:rsid w:val="00DA1C34"/>
    <w:rsid w:val="00DA203B"/>
    <w:rsid w:val="00DA2760"/>
    <w:rsid w:val="00DA286E"/>
    <w:rsid w:val="00DA31AD"/>
    <w:rsid w:val="00DA38E9"/>
    <w:rsid w:val="00DA3A58"/>
    <w:rsid w:val="00DA4001"/>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C7E62"/>
    <w:rsid w:val="00DD03B3"/>
    <w:rsid w:val="00DD0AA6"/>
    <w:rsid w:val="00DD13C8"/>
    <w:rsid w:val="00DD1921"/>
    <w:rsid w:val="00DD1AE4"/>
    <w:rsid w:val="00DD1BE6"/>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C95"/>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75F"/>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CCF"/>
    <w:rsid w:val="00E11DD5"/>
    <w:rsid w:val="00E11E12"/>
    <w:rsid w:val="00E122BE"/>
    <w:rsid w:val="00E12CEB"/>
    <w:rsid w:val="00E12DEE"/>
    <w:rsid w:val="00E12E0C"/>
    <w:rsid w:val="00E12F55"/>
    <w:rsid w:val="00E132A7"/>
    <w:rsid w:val="00E134AA"/>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2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AB2"/>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551"/>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582"/>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D09"/>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589"/>
    <w:rsid w:val="00E77A76"/>
    <w:rsid w:val="00E77E44"/>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2B8E"/>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BF6"/>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D43"/>
    <w:rsid w:val="00EE4E48"/>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6F9"/>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B1"/>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9C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08F8"/>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66F"/>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91B"/>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E2"/>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B79F6"/>
    <w:rsid w:val="00FC0579"/>
    <w:rsid w:val="00FC0C01"/>
    <w:rsid w:val="00FC0F9E"/>
    <w:rsid w:val="00FC1184"/>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4F85"/>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21B"/>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32B"/>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5CF"/>
    <w:rsid w:val="00FE3833"/>
    <w:rsid w:val="00FE3AD4"/>
    <w:rsid w:val="00FE3B93"/>
    <w:rsid w:val="00FE3EBE"/>
    <w:rsid w:val="00FE40A6"/>
    <w:rsid w:val="00FE40E1"/>
    <w:rsid w:val="00FE4698"/>
    <w:rsid w:val="00FE4796"/>
    <w:rsid w:val="00FE4C2E"/>
    <w:rsid w:val="00FE508F"/>
    <w:rsid w:val="00FE521F"/>
    <w:rsid w:val="00FE55EE"/>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70F"/>
    <w:rsid w:val="00FF683A"/>
    <w:rsid w:val="00FF7137"/>
    <w:rsid w:val="00FF73AC"/>
    <w:rsid w:val="00FF7635"/>
    <w:rsid w:val="00FF795F"/>
    <w:rsid w:val="00FF7A05"/>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9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qFormat="1"/>
    <w:lsdException w:name="footer"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99"/>
    <w:lsdException w:name="HTML Variable" w:uiPriority="99"/>
    <w:lsdException w:name="annotation subject"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uiPriority w:val="9"/>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uiPriority w:val="9"/>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uiPriority w:val="9"/>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uiPriority w:val="9"/>
    <w:qFormat/>
    <w:rsid w:val="0094733E"/>
    <w:pPr>
      <w:keepNext/>
      <w:tabs>
        <w:tab w:val="num" w:pos="0"/>
      </w:tabs>
      <w:ind w:left="1152" w:hanging="1152"/>
      <w:outlineLvl w:val="5"/>
    </w:pPr>
    <w:rPr>
      <w:b/>
      <w:bCs/>
      <w:sz w:val="28"/>
    </w:rPr>
  </w:style>
  <w:style w:type="paragraph" w:styleId="7">
    <w:name w:val="heading 7"/>
    <w:basedOn w:val="a3"/>
    <w:next w:val="a3"/>
    <w:link w:val="70"/>
    <w:uiPriority w:val="9"/>
    <w:qFormat/>
    <w:rsid w:val="0094733E"/>
    <w:pPr>
      <w:tabs>
        <w:tab w:val="num" w:pos="0"/>
      </w:tabs>
      <w:spacing w:before="240" w:after="60"/>
      <w:ind w:left="1296" w:hanging="1296"/>
      <w:outlineLvl w:val="6"/>
    </w:pPr>
    <w:rPr>
      <w:lang w:val="en-US"/>
    </w:rPr>
  </w:style>
  <w:style w:type="paragraph" w:styleId="8">
    <w:name w:val="heading 8"/>
    <w:basedOn w:val="a3"/>
    <w:next w:val="a3"/>
    <w:link w:val="80"/>
    <w:uiPriority w:val="9"/>
    <w:qFormat/>
    <w:rsid w:val="0094733E"/>
    <w:pPr>
      <w:keepNext/>
      <w:tabs>
        <w:tab w:val="num" w:pos="0"/>
      </w:tabs>
      <w:ind w:left="1440" w:hanging="1440"/>
      <w:outlineLvl w:val="7"/>
    </w:pPr>
    <w:rPr>
      <w:b/>
      <w:bCs/>
      <w:sz w:val="28"/>
    </w:rPr>
  </w:style>
  <w:style w:type="paragraph" w:styleId="9">
    <w:name w:val="heading 9"/>
    <w:basedOn w:val="a3"/>
    <w:next w:val="a3"/>
    <w:link w:val="90"/>
    <w:uiPriority w:val="9"/>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uiPriority w:val="9"/>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uiPriority w:val="9"/>
    <w:rsid w:val="0094733E"/>
    <w:rPr>
      <w:b/>
      <w:bCs/>
      <w:sz w:val="28"/>
      <w:szCs w:val="28"/>
      <w:lang w:val="ru-RU" w:eastAsia="ar-SA" w:bidi="ar-SA"/>
    </w:rPr>
  </w:style>
  <w:style w:type="character" w:customStyle="1" w:styleId="50">
    <w:name w:val="Заголовок 5 Знак"/>
    <w:basedOn w:val="12"/>
    <w:uiPriority w:val="9"/>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2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1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uiPriority w:val="9"/>
    <w:rsid w:val="00112FAE"/>
    <w:rPr>
      <w:b/>
      <w:bCs/>
      <w:sz w:val="28"/>
      <w:szCs w:val="24"/>
      <w:lang w:eastAsia="ar-SA"/>
    </w:rPr>
  </w:style>
  <w:style w:type="character" w:customStyle="1" w:styleId="70">
    <w:name w:val="Заголовок 7 Знак"/>
    <w:basedOn w:val="a4"/>
    <w:link w:val="7"/>
    <w:uiPriority w:val="9"/>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uiPriority w:val="9"/>
    <w:rsid w:val="00153F3A"/>
    <w:rPr>
      <w:b/>
      <w:bCs/>
      <w:sz w:val="28"/>
      <w:szCs w:val="24"/>
      <w:lang w:eastAsia="ar-SA"/>
    </w:rPr>
  </w:style>
  <w:style w:type="character" w:customStyle="1" w:styleId="90">
    <w:name w:val="Заголовок 9 Знак"/>
    <w:basedOn w:val="a4"/>
    <w:link w:val="9"/>
    <w:uiPriority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11"/>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uiPriority w:val="39"/>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uiPriority w:val="99"/>
    <w:rsid w:val="00600EAB"/>
    <w:rPr>
      <w:sz w:val="16"/>
      <w:szCs w:val="16"/>
    </w:rPr>
  </w:style>
  <w:style w:type="paragraph" w:styleId="afffffff8">
    <w:name w:val="annotation subject"/>
    <w:basedOn w:val="afffffff"/>
    <w:next w:val="afffffff"/>
    <w:link w:val="afffffff9"/>
    <w:uiPriority w:val="9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0">
    <w:name w:val="Сетка таблицы36"/>
    <w:basedOn w:val="a5"/>
    <w:uiPriority w:val="59"/>
    <w:rsid w:val="004D024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Таблица-сетка 4 — акцент 31"/>
    <w:basedOn w:val="a5"/>
    <w:uiPriority w:val="49"/>
    <w:rsid w:val="007743DA"/>
    <w:rPr>
      <w:rFonts w:asciiTheme="minorHAnsi" w:eastAsiaTheme="minorHAnsi" w:hAnsi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21">
    <w:name w:val="Таблица-сетка 6 цветная — акцент 21"/>
    <w:basedOn w:val="a5"/>
    <w:uiPriority w:val="51"/>
    <w:rsid w:val="007743DA"/>
    <w:rPr>
      <w:rFonts w:asciiTheme="minorHAnsi" w:eastAsiaTheme="minorHAnsi" w:hAnsiTheme="minorHAnsi"/>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Таблица-сетка 1 светлая — акцент 61"/>
    <w:basedOn w:val="a5"/>
    <w:uiPriority w:val="46"/>
    <w:rsid w:val="007743DA"/>
    <w:rPr>
      <w:rFonts w:asciiTheme="minorHAnsi" w:eastAsiaTheme="minorHAnsi" w:hAnsiTheme="minorHAnsi"/>
      <w:sz w:val="22"/>
      <w:szCs w:val="22"/>
      <w:lang w:eastAsia="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11">
    <w:name w:val="Таблица простая 51"/>
    <w:basedOn w:val="a5"/>
    <w:uiPriority w:val="45"/>
    <w:rsid w:val="007743DA"/>
    <w:rPr>
      <w:rFonts w:asciiTheme="minorHAnsi" w:eastAsiaTheme="minorHAnsi" w:hAnsiTheme="minorHAns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Таблица-сетка 6 цветная — акцент 61"/>
    <w:basedOn w:val="a5"/>
    <w:uiPriority w:val="51"/>
    <w:rsid w:val="007743DA"/>
    <w:rPr>
      <w:rFonts w:asciiTheme="minorHAnsi" w:eastAsiaTheme="minorHAnsi" w:hAnsiTheme="minorHAnsi"/>
      <w:color w:val="E36C0A" w:themeColor="accent6" w:themeShade="BF"/>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1">
    <w:name w:val="Список-таблица 4 — акцент 11"/>
    <w:basedOn w:val="a5"/>
    <w:uiPriority w:val="49"/>
    <w:rsid w:val="007743D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Таблица-сетка 1 светлая1"/>
    <w:basedOn w:val="a5"/>
    <w:uiPriority w:val="46"/>
    <w:rsid w:val="007743D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Таблица-сетка 6 цветная1"/>
    <w:basedOn w:val="a5"/>
    <w:uiPriority w:val="51"/>
    <w:rsid w:val="007743DA"/>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8968">
      <w:bodyDiv w:val="1"/>
      <w:marLeft w:val="0"/>
      <w:marRight w:val="0"/>
      <w:marTop w:val="0"/>
      <w:marBottom w:val="0"/>
      <w:divBdr>
        <w:top w:val="none" w:sz="0" w:space="0" w:color="auto"/>
        <w:left w:val="none" w:sz="0" w:space="0" w:color="auto"/>
        <w:bottom w:val="none" w:sz="0" w:space="0" w:color="auto"/>
        <w:right w:val="none" w:sz="0" w:space="0" w:color="auto"/>
      </w:divBdr>
    </w:div>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4792726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26266717">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yperlink" Target="http://arzgiradmin.ru" TargetMode="External"/><Relationship Id="rId18" Type="http://schemas.openxmlformats.org/officeDocument/2006/relationships/hyperlink" Target="mailto:miosk@stavregion.ru" TargetMode="External"/><Relationship Id="rId26" Type="http://schemas.openxmlformats.org/officeDocument/2006/relationships/hyperlink" Target="http://mio26.ru/" TargetMode="External"/><Relationship Id="rId3" Type="http://schemas.openxmlformats.org/officeDocument/2006/relationships/styles" Target="styles.xml"/><Relationship Id="rId21" Type="http://schemas.openxmlformats.org/officeDocument/2006/relationships/hyperlink" Target="http://mio26.ru/" TargetMode="External"/><Relationship Id="rId7" Type="http://schemas.openxmlformats.org/officeDocument/2006/relationships/endnotes" Target="endnotes.xml"/><Relationship Id="rId12" Type="http://schemas.openxmlformats.org/officeDocument/2006/relationships/hyperlink" Target="http://arzgiradmin.ru" TargetMode="External"/><Relationship Id="rId17" Type="http://schemas.openxmlformats.org/officeDocument/2006/relationships/hyperlink" Target="http://mio26.ru/" TargetMode="External"/><Relationship Id="rId25" Type="http://schemas.openxmlformats.org/officeDocument/2006/relationships/hyperlink" Target="mailto:info@rossetisk.ru"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info@rossetis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fgistp.economy.gov.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arzgiradmin.ru" TargetMode="External"/><Relationship Id="rId23" Type="http://schemas.openxmlformats.org/officeDocument/2006/relationships/hyperlink" Target="mailto:miosk@stavregion.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D2F82CDE7BDC633FD489C2CF00A67511F2AD209846BC13271FE4DA741911826B775ED2988C384990E97F3F1E9A9A549K" TargetMode="External"/><Relationship Id="rId22" Type="http://schemas.openxmlformats.org/officeDocument/2006/relationships/hyperlink" Target="http://mio26.ru/" TargetMode="External"/><Relationship Id="rId27" Type="http://schemas.openxmlformats.org/officeDocument/2006/relationships/hyperlink" Target="http://www.arzgi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AD76D-31DA-4523-AC39-A7E7C40D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123</Pages>
  <Words>35435</Words>
  <Characters>201985</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236947</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27</cp:revision>
  <cp:lastPrinted>2024-04-15T07:08:00Z</cp:lastPrinted>
  <dcterms:created xsi:type="dcterms:W3CDTF">2024-05-02T05:22:00Z</dcterms:created>
  <dcterms:modified xsi:type="dcterms:W3CDTF">2024-05-02T12:36:00Z</dcterms:modified>
</cp:coreProperties>
</file>