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6379"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528"/>
      </w:tblGrid>
      <w:tr w:rsidR="001A19BB" w:rsidRPr="001A19BB" w14:paraId="1CC4FB00" w14:textId="77777777" w:rsidTr="001A19BB">
        <w:tc>
          <w:tcPr>
            <w:tcW w:w="851" w:type="dxa"/>
          </w:tcPr>
          <w:p w14:paraId="7C63BB54" w14:textId="77777777" w:rsidR="001A19BB" w:rsidRPr="001A19BB" w:rsidRDefault="001A19BB" w:rsidP="00952AA6">
            <w:pPr>
              <w:jc w:val="both"/>
              <w:rPr>
                <w:rFonts w:ascii="Times New Roman" w:hAnsi="Times New Roman" w:cs="Times New Roman"/>
                <w:sz w:val="28"/>
                <w:szCs w:val="28"/>
              </w:rPr>
            </w:pPr>
          </w:p>
        </w:tc>
        <w:tc>
          <w:tcPr>
            <w:tcW w:w="5528" w:type="dxa"/>
          </w:tcPr>
          <w:p w14:paraId="19168A5E" w14:textId="77777777" w:rsidR="001A19BB" w:rsidRPr="001A19BB" w:rsidRDefault="001A19BB" w:rsidP="001A19BB">
            <w:pPr>
              <w:jc w:val="center"/>
              <w:rPr>
                <w:rFonts w:ascii="Times New Roman" w:hAnsi="Times New Roman" w:cs="Times New Roman"/>
                <w:sz w:val="28"/>
                <w:szCs w:val="28"/>
              </w:rPr>
            </w:pPr>
            <w:r w:rsidRPr="001A19BB">
              <w:rPr>
                <w:rFonts w:ascii="Times New Roman" w:hAnsi="Times New Roman" w:cs="Times New Roman"/>
                <w:sz w:val="28"/>
                <w:szCs w:val="28"/>
              </w:rPr>
              <w:t>Приложение 1</w:t>
            </w:r>
          </w:p>
          <w:p w14:paraId="10C6ED93" w14:textId="77777777" w:rsidR="001A19BB" w:rsidRPr="001A19BB" w:rsidRDefault="001A19BB" w:rsidP="001A19BB">
            <w:pPr>
              <w:jc w:val="center"/>
              <w:rPr>
                <w:rFonts w:ascii="Times New Roman" w:hAnsi="Times New Roman" w:cs="Times New Roman"/>
                <w:sz w:val="28"/>
                <w:szCs w:val="28"/>
              </w:rPr>
            </w:pPr>
            <w:r w:rsidRPr="001A19BB">
              <w:rPr>
                <w:rFonts w:ascii="Times New Roman" w:hAnsi="Times New Roman" w:cs="Times New Roman"/>
                <w:sz w:val="28"/>
                <w:szCs w:val="28"/>
              </w:rPr>
              <w:t>к постановлению администрации Арзгирского муниципального округа Ставропольского края</w:t>
            </w:r>
          </w:p>
          <w:p w14:paraId="3A94E76F" w14:textId="77777777" w:rsidR="001A19BB" w:rsidRPr="001A19BB" w:rsidRDefault="001A19BB" w:rsidP="001A19BB">
            <w:pPr>
              <w:jc w:val="center"/>
              <w:rPr>
                <w:rFonts w:ascii="Times New Roman" w:hAnsi="Times New Roman" w:cs="Times New Roman"/>
                <w:sz w:val="28"/>
                <w:szCs w:val="28"/>
              </w:rPr>
            </w:pPr>
            <w:r w:rsidRPr="001A19BB">
              <w:rPr>
                <w:rFonts w:ascii="Times New Roman" w:hAnsi="Times New Roman" w:cs="Times New Roman"/>
                <w:sz w:val="28"/>
                <w:szCs w:val="28"/>
              </w:rPr>
              <w:t>от 30 августа 2023 г. № 595</w:t>
            </w:r>
          </w:p>
          <w:p w14:paraId="7D7F6EA7" w14:textId="77777777" w:rsidR="001A19BB" w:rsidRPr="001A19BB" w:rsidRDefault="001A19BB" w:rsidP="00952AA6">
            <w:pPr>
              <w:jc w:val="both"/>
              <w:rPr>
                <w:rFonts w:ascii="Times New Roman" w:hAnsi="Times New Roman" w:cs="Times New Roman"/>
                <w:sz w:val="28"/>
                <w:szCs w:val="28"/>
              </w:rPr>
            </w:pPr>
          </w:p>
        </w:tc>
      </w:tr>
    </w:tbl>
    <w:p w14:paraId="4BDDEC11" w14:textId="77777777" w:rsidR="001A19BB" w:rsidRPr="001A19BB" w:rsidRDefault="001A19BB" w:rsidP="00952AA6">
      <w:pPr>
        <w:spacing w:after="0" w:line="240" w:lineRule="auto"/>
        <w:ind w:left="5670"/>
        <w:jc w:val="both"/>
        <w:rPr>
          <w:rFonts w:ascii="Times New Roman" w:hAnsi="Times New Roman" w:cs="Times New Roman"/>
          <w:sz w:val="28"/>
          <w:szCs w:val="28"/>
        </w:rPr>
      </w:pPr>
    </w:p>
    <w:p w14:paraId="1BB62371" w14:textId="77777777" w:rsidR="00952AA6" w:rsidRPr="001A19BB" w:rsidRDefault="00952AA6" w:rsidP="00952AA6">
      <w:pPr>
        <w:spacing w:after="0" w:line="240" w:lineRule="auto"/>
        <w:rPr>
          <w:rFonts w:ascii="Times New Roman" w:hAnsi="Times New Roman" w:cs="Times New Roman"/>
          <w:sz w:val="28"/>
          <w:szCs w:val="28"/>
        </w:rPr>
      </w:pPr>
    </w:p>
    <w:p w14:paraId="357A62AB" w14:textId="77777777" w:rsidR="00952AA6" w:rsidRPr="001A19BB" w:rsidRDefault="00952AA6" w:rsidP="00952AA6">
      <w:pPr>
        <w:spacing w:after="0" w:line="240" w:lineRule="auto"/>
        <w:jc w:val="center"/>
        <w:rPr>
          <w:rFonts w:ascii="Times New Roman" w:hAnsi="Times New Roman" w:cs="Times New Roman"/>
          <w:bCs/>
          <w:sz w:val="28"/>
          <w:szCs w:val="28"/>
        </w:rPr>
      </w:pPr>
      <w:r w:rsidRPr="001A19BB">
        <w:rPr>
          <w:rFonts w:ascii="Times New Roman" w:hAnsi="Times New Roman" w:cs="Times New Roman"/>
          <w:bCs/>
          <w:sz w:val="28"/>
          <w:szCs w:val="28"/>
        </w:rPr>
        <w:t>Правила землепользования и застройки</w:t>
      </w:r>
    </w:p>
    <w:p w14:paraId="332811F0" w14:textId="77777777" w:rsidR="00952AA6" w:rsidRDefault="001A545E" w:rsidP="00952AA6">
      <w:pPr>
        <w:spacing w:after="0" w:line="240" w:lineRule="auto"/>
        <w:jc w:val="center"/>
        <w:rPr>
          <w:rFonts w:ascii="Times New Roman" w:hAnsi="Times New Roman" w:cs="Times New Roman"/>
          <w:bCs/>
          <w:sz w:val="28"/>
          <w:szCs w:val="28"/>
        </w:rPr>
      </w:pPr>
      <w:r w:rsidRPr="001A19BB">
        <w:rPr>
          <w:rFonts w:ascii="Times New Roman" w:hAnsi="Times New Roman" w:cs="Times New Roman"/>
          <w:bCs/>
          <w:sz w:val="28"/>
          <w:szCs w:val="28"/>
        </w:rPr>
        <w:t>Арзгирского</w:t>
      </w:r>
      <w:r w:rsidR="001A19BB" w:rsidRPr="001A19BB">
        <w:rPr>
          <w:rFonts w:ascii="Times New Roman" w:hAnsi="Times New Roman" w:cs="Times New Roman"/>
          <w:bCs/>
          <w:sz w:val="28"/>
          <w:szCs w:val="28"/>
        </w:rPr>
        <w:t xml:space="preserve"> </w:t>
      </w:r>
      <w:r w:rsidRPr="001A19BB">
        <w:rPr>
          <w:rFonts w:ascii="Times New Roman" w:hAnsi="Times New Roman" w:cs="Times New Roman"/>
          <w:bCs/>
          <w:sz w:val="28"/>
          <w:szCs w:val="28"/>
        </w:rPr>
        <w:t>муниципального округа</w:t>
      </w:r>
      <w:r w:rsidR="00952AA6" w:rsidRPr="001A19BB">
        <w:rPr>
          <w:rFonts w:ascii="Times New Roman" w:hAnsi="Times New Roman" w:cs="Times New Roman"/>
          <w:bCs/>
          <w:sz w:val="28"/>
          <w:szCs w:val="28"/>
        </w:rPr>
        <w:t xml:space="preserve"> Ставропольского края</w:t>
      </w:r>
    </w:p>
    <w:p w14:paraId="2344F988" w14:textId="77777777" w:rsidR="001A19BB" w:rsidRPr="001A19BB" w:rsidRDefault="001A19BB" w:rsidP="00952AA6">
      <w:pPr>
        <w:spacing w:after="0" w:line="240" w:lineRule="auto"/>
        <w:jc w:val="center"/>
        <w:rPr>
          <w:rFonts w:ascii="Times New Roman" w:hAnsi="Times New Roman" w:cs="Times New Roman"/>
          <w:sz w:val="28"/>
          <w:szCs w:val="28"/>
        </w:rPr>
      </w:pPr>
    </w:p>
    <w:sdt>
      <w:sdtPr>
        <w:rPr>
          <w:rFonts w:asciiTheme="minorHAnsi" w:eastAsiaTheme="minorHAnsi" w:hAnsiTheme="minorHAnsi" w:cstheme="minorBidi"/>
          <w:color w:val="auto"/>
          <w:sz w:val="28"/>
          <w:szCs w:val="28"/>
          <w:lang w:eastAsia="en-US"/>
        </w:rPr>
        <w:id w:val="-744331560"/>
        <w:docPartObj>
          <w:docPartGallery w:val="Table of Contents"/>
          <w:docPartUnique/>
        </w:docPartObj>
      </w:sdtPr>
      <w:sdtEndPr>
        <w:rPr>
          <w:bCs/>
        </w:rPr>
      </w:sdtEndPr>
      <w:sdtContent>
        <w:p w14:paraId="2825ABFA" w14:textId="77777777" w:rsidR="0054234C" w:rsidRPr="006D0294" w:rsidRDefault="0054234C" w:rsidP="006D0294">
          <w:pPr>
            <w:pStyle w:val="af"/>
            <w:jc w:val="center"/>
            <w:rPr>
              <w:rFonts w:ascii="Times New Roman" w:hAnsi="Times New Roman" w:cs="Times New Roman"/>
              <w:color w:val="auto"/>
              <w:sz w:val="28"/>
              <w:szCs w:val="28"/>
            </w:rPr>
          </w:pPr>
          <w:r w:rsidRPr="006D0294">
            <w:rPr>
              <w:rFonts w:ascii="Times New Roman" w:hAnsi="Times New Roman" w:cs="Times New Roman"/>
              <w:color w:val="auto"/>
              <w:sz w:val="28"/>
              <w:szCs w:val="28"/>
            </w:rPr>
            <w:t>Содержание</w:t>
          </w:r>
        </w:p>
        <w:p w14:paraId="484359EE" w14:textId="77777777" w:rsidR="00F0764B" w:rsidRPr="006D0294" w:rsidRDefault="00956CC2" w:rsidP="006D0294">
          <w:pPr>
            <w:pStyle w:val="15"/>
            <w:tabs>
              <w:tab w:val="right" w:leader="dot" w:pos="9752"/>
            </w:tabs>
            <w:jc w:val="both"/>
            <w:rPr>
              <w:rFonts w:ascii="Times New Roman" w:eastAsiaTheme="minorEastAsia" w:hAnsi="Times New Roman" w:cs="Times New Roman"/>
              <w:noProof/>
              <w:sz w:val="28"/>
              <w:szCs w:val="28"/>
              <w:lang w:eastAsia="ru-RU"/>
            </w:rPr>
          </w:pPr>
          <w:r w:rsidRPr="006D0294">
            <w:rPr>
              <w:rFonts w:ascii="Times New Roman" w:hAnsi="Times New Roman" w:cs="Times New Roman"/>
              <w:sz w:val="28"/>
              <w:szCs w:val="28"/>
            </w:rPr>
            <w:fldChar w:fldCharType="begin"/>
          </w:r>
          <w:r w:rsidR="0054234C" w:rsidRPr="006D0294">
            <w:rPr>
              <w:rFonts w:ascii="Times New Roman" w:hAnsi="Times New Roman" w:cs="Times New Roman"/>
              <w:sz w:val="28"/>
              <w:szCs w:val="28"/>
            </w:rPr>
            <w:instrText xml:space="preserve"> TOC \o "1-3" \h \z \u </w:instrText>
          </w:r>
          <w:r w:rsidRPr="006D0294">
            <w:rPr>
              <w:rFonts w:ascii="Times New Roman" w:hAnsi="Times New Roman" w:cs="Times New Roman"/>
              <w:sz w:val="28"/>
              <w:szCs w:val="28"/>
            </w:rPr>
            <w:fldChar w:fldCharType="separate"/>
          </w:r>
          <w:hyperlink w:anchor="_Toc136449103" w:history="1">
            <w:r w:rsidR="006F0523" w:rsidRPr="006D0294">
              <w:rPr>
                <w:rStyle w:val="af0"/>
                <w:rFonts w:ascii="Times New Roman" w:hAnsi="Times New Roman" w:cs="Times New Roman"/>
                <w:noProof/>
                <w:sz w:val="28"/>
                <w:szCs w:val="28"/>
              </w:rPr>
              <w:t>Введение</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5</w:t>
            </w:r>
          </w:hyperlink>
        </w:p>
        <w:p w14:paraId="5ADDDD92"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04" w:history="1">
            <w:r w:rsidR="006D0294" w:rsidRPr="006D0294">
              <w:rPr>
                <w:rStyle w:val="af0"/>
                <w:rFonts w:ascii="Times New Roman" w:hAnsi="Times New Roman" w:cs="Times New Roman"/>
                <w:noProof/>
                <w:sz w:val="28"/>
                <w:szCs w:val="28"/>
              </w:rPr>
              <w:t>Р</w:t>
            </w:r>
            <w:r w:rsidR="00E9096A">
              <w:rPr>
                <w:rStyle w:val="af0"/>
                <w:rFonts w:ascii="Times New Roman" w:hAnsi="Times New Roman" w:cs="Times New Roman"/>
                <w:noProof/>
                <w:sz w:val="28"/>
                <w:szCs w:val="28"/>
              </w:rPr>
              <w:t xml:space="preserve">аздел </w:t>
            </w:r>
            <w:r w:rsidR="00E9096A">
              <w:rPr>
                <w:rStyle w:val="af0"/>
                <w:rFonts w:ascii="Times New Roman" w:hAnsi="Times New Roman" w:cs="Times New Roman"/>
                <w:noProof/>
                <w:sz w:val="28"/>
                <w:szCs w:val="28"/>
                <w:lang w:val="en-US"/>
              </w:rPr>
              <w:t>I</w:t>
            </w:r>
            <w:r w:rsidR="006F0523" w:rsidRPr="006D0294">
              <w:rPr>
                <w:rStyle w:val="af0"/>
                <w:rFonts w:ascii="Times New Roman" w:hAnsi="Times New Roman" w:cs="Times New Roman"/>
                <w:noProof/>
                <w:sz w:val="28"/>
                <w:szCs w:val="28"/>
              </w:rPr>
              <w:t>. Порядок применения правил землепользования и застройки и внесения изменений в указанные правила</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6</w:t>
            </w:r>
          </w:hyperlink>
        </w:p>
        <w:p w14:paraId="0C8A0947"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05" w:history="1">
            <w:r w:rsidR="006D0294" w:rsidRPr="006D0294">
              <w:rPr>
                <w:rStyle w:val="af0"/>
                <w:rFonts w:ascii="Times New Roman" w:hAnsi="Times New Roman" w:cs="Times New Roman"/>
                <w:noProof/>
                <w:sz w:val="28"/>
                <w:szCs w:val="28"/>
              </w:rPr>
              <w:t>Г</w:t>
            </w:r>
            <w:r w:rsidR="006F0523" w:rsidRPr="006D0294">
              <w:rPr>
                <w:rStyle w:val="af0"/>
                <w:rFonts w:ascii="Times New Roman" w:hAnsi="Times New Roman" w:cs="Times New Roman"/>
                <w:noProof/>
                <w:sz w:val="28"/>
                <w:szCs w:val="28"/>
              </w:rPr>
              <w:t>лава 1. Положение о регулировании землепользования и застройки органами местного самоуправления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6</w:t>
            </w:r>
          </w:hyperlink>
        </w:p>
        <w:p w14:paraId="2692971A"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06"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1. Полномочия органов местного самоуправления в области регулирования</w:t>
            </w:r>
            <w:r w:rsidR="00F0764B" w:rsidRPr="006D0294">
              <w:rPr>
                <w:rStyle w:val="af0"/>
                <w:rFonts w:ascii="Times New Roman" w:hAnsi="Times New Roman" w:cs="Times New Roman"/>
                <w:noProof/>
                <w:sz w:val="28"/>
                <w:szCs w:val="28"/>
              </w:rPr>
              <w:t xml:space="preserve"> отношений по вопросам землепользования и застройки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6</w:t>
            </w:r>
          </w:hyperlink>
        </w:p>
        <w:p w14:paraId="60BB7DA9"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07"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2. Комиссия по подготовке проекта правил землепользования и застройки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7</w:t>
            </w:r>
          </w:hyperlink>
        </w:p>
        <w:p w14:paraId="13D0A599"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08"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3. Полномочия комиссии по подготовке проекта правил землепользования и застройки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7</w:t>
            </w:r>
          </w:hyperlink>
        </w:p>
        <w:p w14:paraId="466D92F5"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09"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4. Государственный земельный надзор, муниципальный земельный контроль, общественный земельный контр</w:t>
            </w:r>
            <w:r w:rsidR="00F0764B" w:rsidRPr="006D0294">
              <w:rPr>
                <w:rStyle w:val="af0"/>
                <w:rFonts w:ascii="Times New Roman" w:hAnsi="Times New Roman" w:cs="Times New Roman"/>
                <w:noProof/>
                <w:sz w:val="28"/>
                <w:szCs w:val="28"/>
              </w:rPr>
              <w:t>оль</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8</w:t>
            </w:r>
          </w:hyperlink>
        </w:p>
        <w:p w14:paraId="74AB9991"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10" w:history="1">
            <w:r w:rsidR="006D0294" w:rsidRPr="006D0294">
              <w:rPr>
                <w:rStyle w:val="af0"/>
                <w:rFonts w:ascii="Times New Roman" w:hAnsi="Times New Roman" w:cs="Times New Roman"/>
                <w:noProof/>
                <w:sz w:val="28"/>
                <w:szCs w:val="28"/>
              </w:rPr>
              <w:t>Г</w:t>
            </w:r>
            <w:r w:rsidR="006F0523" w:rsidRPr="006D0294">
              <w:rPr>
                <w:rStyle w:val="af0"/>
                <w:rFonts w:ascii="Times New Roman" w:hAnsi="Times New Roman" w:cs="Times New Roman"/>
                <w:noProof/>
                <w:sz w:val="28"/>
                <w:szCs w:val="28"/>
              </w:rPr>
              <w:t>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8</w:t>
            </w:r>
          </w:hyperlink>
        </w:p>
        <w:p w14:paraId="762F4456"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11"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5. Виды разрешённого использования земельных участков и объектов капитального строительства</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9</w:t>
            </w:r>
          </w:hyperlink>
        </w:p>
        <w:p w14:paraId="0E5D9068"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12"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6. Изменение видов разрешённого использования земельных у</w:t>
            </w:r>
            <w:r w:rsidR="00F0764B" w:rsidRPr="006D0294">
              <w:rPr>
                <w:rStyle w:val="af0"/>
                <w:rFonts w:ascii="Times New Roman" w:hAnsi="Times New Roman" w:cs="Times New Roman"/>
                <w:noProof/>
                <w:sz w:val="28"/>
                <w:szCs w:val="28"/>
              </w:rPr>
              <w:t>частков и объектов капитального строительства, на которые распространяется действие градостроительного регламента</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12</w:t>
            </w:r>
          </w:hyperlink>
        </w:p>
        <w:p w14:paraId="36798E52"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13"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7. Порядок предоставления разрешения на условно разрешённый вид использо</w:t>
            </w:r>
            <w:r w:rsidR="00F0764B" w:rsidRPr="006D0294">
              <w:rPr>
                <w:rStyle w:val="af0"/>
                <w:rFonts w:ascii="Times New Roman" w:hAnsi="Times New Roman" w:cs="Times New Roman"/>
                <w:noProof/>
                <w:sz w:val="28"/>
                <w:szCs w:val="28"/>
              </w:rPr>
              <w:t>вания земельного участка или объекта капитального строительства</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12</w:t>
            </w:r>
          </w:hyperlink>
        </w:p>
        <w:p w14:paraId="70559D87"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14"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8. Общие требования градостроительного регламента в части предельных (минимальных и (или) максимальных) размеров земельных</w:t>
            </w:r>
            <w:r w:rsidR="00F0764B" w:rsidRPr="006D0294">
              <w:rPr>
                <w:rStyle w:val="af0"/>
                <w:rFonts w:ascii="Times New Roman" w:hAnsi="Times New Roman" w:cs="Times New Roman"/>
                <w:noProof/>
                <w:sz w:val="28"/>
                <w:szCs w:val="28"/>
              </w:rPr>
              <w:t xml:space="preserve"> </w:t>
            </w:r>
            <w:r w:rsidR="00F0764B" w:rsidRPr="006D0294">
              <w:rPr>
                <w:rStyle w:val="af0"/>
                <w:rFonts w:ascii="Times New Roman" w:hAnsi="Times New Roman" w:cs="Times New Roman"/>
                <w:noProof/>
                <w:sz w:val="28"/>
                <w:szCs w:val="28"/>
              </w:rPr>
              <w:lastRenderedPageBreak/>
              <w:t>участков и предельных параметров разрешённого строительства, реконструкции объектов капитального строительства</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13</w:t>
            </w:r>
          </w:hyperlink>
        </w:p>
        <w:p w14:paraId="1F8937A9" w14:textId="222D052F"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15"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9. Общие требования градостроительного регламента в части ограничений испо</w:t>
            </w:r>
            <w:r w:rsidR="00F0764B" w:rsidRPr="006D0294">
              <w:rPr>
                <w:rStyle w:val="af0"/>
                <w:rFonts w:ascii="Times New Roman" w:hAnsi="Times New Roman" w:cs="Times New Roman"/>
                <w:noProof/>
                <w:sz w:val="28"/>
                <w:szCs w:val="28"/>
              </w:rPr>
              <w:t>льзования территорий, земельных участков и объектов капитального строительства</w:t>
            </w:r>
            <w:r w:rsidR="00F0764B" w:rsidRPr="006D0294">
              <w:rPr>
                <w:rFonts w:ascii="Times New Roman" w:hAnsi="Times New Roman" w:cs="Times New Roman"/>
                <w:noProof/>
                <w:webHidden/>
                <w:sz w:val="28"/>
                <w:szCs w:val="28"/>
              </w:rPr>
              <w:tab/>
            </w:r>
            <w:r w:rsidR="00956CC2" w:rsidRPr="006D0294">
              <w:rPr>
                <w:rFonts w:ascii="Times New Roman" w:hAnsi="Times New Roman" w:cs="Times New Roman"/>
                <w:noProof/>
                <w:webHidden/>
                <w:sz w:val="28"/>
                <w:szCs w:val="28"/>
              </w:rPr>
              <w:fldChar w:fldCharType="begin"/>
            </w:r>
            <w:r w:rsidR="00F0764B" w:rsidRPr="006D0294">
              <w:rPr>
                <w:rFonts w:ascii="Times New Roman" w:hAnsi="Times New Roman" w:cs="Times New Roman"/>
                <w:noProof/>
                <w:webHidden/>
                <w:sz w:val="28"/>
                <w:szCs w:val="28"/>
              </w:rPr>
              <w:instrText xml:space="preserve"> PAGEREF _Toc136449115 \h </w:instrText>
            </w:r>
            <w:r w:rsidR="00956CC2" w:rsidRPr="006D0294">
              <w:rPr>
                <w:rFonts w:ascii="Times New Roman" w:hAnsi="Times New Roman" w:cs="Times New Roman"/>
                <w:noProof/>
                <w:webHidden/>
                <w:sz w:val="28"/>
                <w:szCs w:val="28"/>
              </w:rPr>
            </w:r>
            <w:r w:rsidR="00956CC2" w:rsidRPr="006D0294">
              <w:rPr>
                <w:rFonts w:ascii="Times New Roman" w:hAnsi="Times New Roman" w:cs="Times New Roman"/>
                <w:noProof/>
                <w:webHidden/>
                <w:sz w:val="28"/>
                <w:szCs w:val="28"/>
              </w:rPr>
              <w:fldChar w:fldCharType="separate"/>
            </w:r>
            <w:r w:rsidR="00C44260">
              <w:rPr>
                <w:rFonts w:ascii="Times New Roman" w:hAnsi="Times New Roman" w:cs="Times New Roman"/>
                <w:noProof/>
                <w:webHidden/>
                <w:sz w:val="28"/>
                <w:szCs w:val="28"/>
              </w:rPr>
              <w:t>14</w:t>
            </w:r>
            <w:r w:rsidR="00956CC2" w:rsidRPr="006D0294">
              <w:rPr>
                <w:rFonts w:ascii="Times New Roman" w:hAnsi="Times New Roman" w:cs="Times New Roman"/>
                <w:noProof/>
                <w:webHidden/>
                <w:sz w:val="28"/>
                <w:szCs w:val="28"/>
              </w:rPr>
              <w:fldChar w:fldCharType="end"/>
            </w:r>
          </w:hyperlink>
        </w:p>
        <w:p w14:paraId="6E290C5C"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16" w:history="1">
            <w:r w:rsidR="006D0294" w:rsidRPr="006D0294">
              <w:rPr>
                <w:rStyle w:val="af0"/>
                <w:rFonts w:ascii="Times New Roman" w:hAnsi="Times New Roman" w:cs="Times New Roman"/>
                <w:noProof/>
                <w:sz w:val="28"/>
                <w:szCs w:val="28"/>
              </w:rPr>
              <w:t>Г</w:t>
            </w:r>
            <w:r w:rsidR="006F0523" w:rsidRPr="006D0294">
              <w:rPr>
                <w:rStyle w:val="af0"/>
                <w:rFonts w:ascii="Times New Roman" w:hAnsi="Times New Roman" w:cs="Times New Roman"/>
                <w:noProof/>
                <w:sz w:val="28"/>
                <w:szCs w:val="28"/>
              </w:rPr>
              <w:t>лава 3. Положение о подготовке документации по планировке территории органами местного самоуправления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15</w:t>
            </w:r>
          </w:hyperlink>
        </w:p>
        <w:p w14:paraId="37CC0794"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17"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10. Общие положения о планировке территории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15</w:t>
            </w:r>
          </w:hyperlink>
        </w:p>
        <w:p w14:paraId="294B90CF"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18"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11. Случаи подготовки проекта планировки территории, проекта межевания территори</w:t>
            </w:r>
            <w:r w:rsidR="00F0764B" w:rsidRPr="006D0294">
              <w:rPr>
                <w:rStyle w:val="af0"/>
                <w:rFonts w:ascii="Times New Roman" w:hAnsi="Times New Roman" w:cs="Times New Roman"/>
                <w:noProof/>
                <w:sz w:val="28"/>
                <w:szCs w:val="28"/>
              </w:rPr>
              <w:t>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16</w:t>
            </w:r>
          </w:hyperlink>
        </w:p>
        <w:p w14:paraId="52FF1915"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19"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12. Порядок подготовки документации по планировке территории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17</w:t>
            </w:r>
          </w:hyperlink>
        </w:p>
        <w:p w14:paraId="1F722A33"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20" w:history="1">
            <w:r w:rsidR="006D0294" w:rsidRPr="006D0294">
              <w:rPr>
                <w:rStyle w:val="af0"/>
                <w:rFonts w:ascii="Times New Roman" w:hAnsi="Times New Roman" w:cs="Times New Roman"/>
                <w:noProof/>
                <w:sz w:val="28"/>
                <w:szCs w:val="28"/>
              </w:rPr>
              <w:t>Г</w:t>
            </w:r>
            <w:r w:rsidR="006F0523" w:rsidRPr="006D0294">
              <w:rPr>
                <w:rStyle w:val="af0"/>
                <w:rFonts w:ascii="Times New Roman" w:hAnsi="Times New Roman" w:cs="Times New Roman"/>
                <w:noProof/>
                <w:sz w:val="28"/>
                <w:szCs w:val="28"/>
              </w:rPr>
              <w:t>лава 4. Положение о проведении общественных обсуждений или публичных слушаний по вопросам землепользования и застройки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17</w:t>
            </w:r>
          </w:hyperlink>
        </w:p>
        <w:p w14:paraId="79C9ABC2"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21"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13. Общественные обсуждения, публичные слушания по проектам правил землепользования и застройки, проектам планировки террит</w:t>
            </w:r>
            <w:r w:rsidR="00F0764B" w:rsidRPr="006D0294">
              <w:rPr>
                <w:rStyle w:val="af0"/>
                <w:rFonts w:ascii="Times New Roman" w:hAnsi="Times New Roman" w:cs="Times New Roman"/>
                <w:noProof/>
                <w:sz w:val="28"/>
                <w:szCs w:val="28"/>
              </w:rPr>
              <w:t>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17</w:t>
            </w:r>
          </w:hyperlink>
        </w:p>
        <w:p w14:paraId="48CF2B62"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22"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14. Порядок предоставления разрешения на условно разрешенный вид использования земельного участка</w:t>
            </w:r>
            <w:r w:rsidR="00F0764B" w:rsidRPr="006D0294">
              <w:rPr>
                <w:rStyle w:val="af0"/>
                <w:rFonts w:ascii="Times New Roman" w:hAnsi="Times New Roman" w:cs="Times New Roman"/>
                <w:noProof/>
                <w:sz w:val="28"/>
                <w:szCs w:val="28"/>
              </w:rPr>
              <w:t xml:space="preserve"> или объекта капитального строительства</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18</w:t>
            </w:r>
          </w:hyperlink>
        </w:p>
        <w:p w14:paraId="4EC03CD2"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23"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15. Отклонение от предельных параметров разрешенного строительства, реконструкции объектов капитального строительства</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18</w:t>
            </w:r>
          </w:hyperlink>
        </w:p>
        <w:p w14:paraId="3FEA258C"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24" w:history="1">
            <w:r w:rsidR="006D0294" w:rsidRPr="006D0294">
              <w:rPr>
                <w:rStyle w:val="af0"/>
                <w:rFonts w:ascii="Times New Roman" w:hAnsi="Times New Roman" w:cs="Times New Roman"/>
                <w:noProof/>
                <w:sz w:val="28"/>
                <w:szCs w:val="28"/>
              </w:rPr>
              <w:t>Г</w:t>
            </w:r>
            <w:r w:rsidR="006F0523" w:rsidRPr="006D0294">
              <w:rPr>
                <w:rStyle w:val="af0"/>
                <w:rFonts w:ascii="Times New Roman" w:hAnsi="Times New Roman" w:cs="Times New Roman"/>
                <w:noProof/>
                <w:sz w:val="28"/>
                <w:szCs w:val="28"/>
              </w:rPr>
              <w:t>лава 5. Положение о внесении изменений в правила землепользования и застройки. Ответственность за нарушение правил землепользования и застройки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18</w:t>
            </w:r>
          </w:hyperlink>
        </w:p>
        <w:p w14:paraId="14AF3CDC"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25"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16.</w:t>
            </w:r>
            <w:r w:rsidR="00F0764B" w:rsidRPr="006D0294">
              <w:rPr>
                <w:rStyle w:val="af0"/>
                <w:rFonts w:ascii="Times New Roman" w:hAnsi="Times New Roman" w:cs="Times New Roman"/>
                <w:noProof/>
                <w:sz w:val="28"/>
                <w:szCs w:val="28"/>
              </w:rPr>
              <w:t xml:space="preserve"> Порядок внесения изменений в правила землепользования и застройки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18</w:t>
            </w:r>
          </w:hyperlink>
        </w:p>
        <w:p w14:paraId="21BE84F6"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26"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17. Ответственность за нарушение правил землепользования и застройки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18</w:t>
            </w:r>
          </w:hyperlink>
        </w:p>
        <w:p w14:paraId="24FF9E52"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27" w:history="1">
            <w:r w:rsidR="006D0294" w:rsidRPr="006D0294">
              <w:rPr>
                <w:rStyle w:val="af0"/>
                <w:rFonts w:ascii="Times New Roman" w:hAnsi="Times New Roman" w:cs="Times New Roman"/>
                <w:noProof/>
                <w:sz w:val="28"/>
                <w:szCs w:val="28"/>
              </w:rPr>
              <w:t>Г</w:t>
            </w:r>
            <w:r w:rsidR="006F0523" w:rsidRPr="006D0294">
              <w:rPr>
                <w:rStyle w:val="af0"/>
                <w:rFonts w:ascii="Times New Roman" w:hAnsi="Times New Roman" w:cs="Times New Roman"/>
                <w:noProof/>
                <w:sz w:val="28"/>
                <w:szCs w:val="28"/>
              </w:rPr>
              <w:t>лава 6. Положение о регулировании иных вопросов землепользования и застройки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18</w:t>
            </w:r>
          </w:hyperlink>
        </w:p>
        <w:p w14:paraId="7D69782B"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28"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 xml:space="preserve">татья 18. </w:t>
            </w:r>
            <w:r w:rsidR="00F0764B" w:rsidRPr="006D0294">
              <w:rPr>
                <w:rStyle w:val="af0"/>
                <w:rFonts w:ascii="Times New Roman" w:eastAsia="Calibri" w:hAnsi="Times New Roman" w:cs="Times New Roman"/>
                <w:bCs/>
                <w:noProof/>
                <w:sz w:val="28"/>
                <w:szCs w:val="28"/>
                <w:lang w:eastAsia="ar-SA" w:bidi="ru-RU"/>
              </w:rPr>
              <w:t>Общие положения, относящиеся к ранее возникшим правам</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18</w:t>
            </w:r>
          </w:hyperlink>
        </w:p>
        <w:p w14:paraId="5233F54B"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29"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 xml:space="preserve">татья 19. </w:t>
            </w:r>
            <w:r w:rsidR="00F0764B" w:rsidRPr="006D0294">
              <w:rPr>
                <w:rStyle w:val="af0"/>
                <w:rFonts w:ascii="Times New Roman" w:eastAsia="Calibri" w:hAnsi="Times New Roman" w:cs="Times New Roman"/>
                <w:bCs/>
                <w:noProof/>
                <w:sz w:val="28"/>
                <w:szCs w:val="28"/>
                <w:lang w:eastAsia="ar-SA" w:bidi="ru-RU"/>
              </w:rPr>
              <w:t>Размещение рекламных конструкций</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18</w:t>
            </w:r>
          </w:hyperlink>
        </w:p>
        <w:p w14:paraId="2E5618D6"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30"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 xml:space="preserve">татья 20. </w:t>
            </w:r>
            <w:r w:rsidR="00F0764B" w:rsidRPr="006D0294">
              <w:rPr>
                <w:rStyle w:val="af0"/>
                <w:rFonts w:ascii="Times New Roman" w:eastAsia="Calibri" w:hAnsi="Times New Roman" w:cs="Times New Roman"/>
                <w:bCs/>
                <w:noProof/>
                <w:sz w:val="28"/>
                <w:szCs w:val="28"/>
                <w:lang w:eastAsia="ar-SA" w:bidi="ru-RU"/>
              </w:rPr>
              <w:t>Архитектурно-градостроительный облик</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20</w:t>
            </w:r>
          </w:hyperlink>
        </w:p>
        <w:p w14:paraId="3803945F"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31" w:history="1">
            <w:r w:rsidR="006D0294" w:rsidRPr="006D0294">
              <w:rPr>
                <w:rStyle w:val="af0"/>
                <w:rFonts w:ascii="Times New Roman" w:hAnsi="Times New Roman" w:cs="Times New Roman"/>
                <w:noProof/>
                <w:sz w:val="28"/>
                <w:szCs w:val="28"/>
              </w:rPr>
              <w:t>Р</w:t>
            </w:r>
            <w:r w:rsidR="00C27E9F">
              <w:rPr>
                <w:rStyle w:val="af0"/>
                <w:rFonts w:ascii="Times New Roman" w:hAnsi="Times New Roman" w:cs="Times New Roman"/>
                <w:noProof/>
                <w:sz w:val="28"/>
                <w:szCs w:val="28"/>
              </w:rPr>
              <w:t xml:space="preserve">аздел </w:t>
            </w:r>
            <w:r w:rsidR="00C27E9F">
              <w:rPr>
                <w:rStyle w:val="af0"/>
                <w:rFonts w:ascii="Times New Roman" w:hAnsi="Times New Roman" w:cs="Times New Roman"/>
                <w:noProof/>
                <w:sz w:val="28"/>
                <w:szCs w:val="28"/>
                <w:lang w:val="en-US"/>
              </w:rPr>
              <w:t>II</w:t>
            </w:r>
            <w:r w:rsidR="006F0523" w:rsidRPr="006D0294">
              <w:rPr>
                <w:rStyle w:val="af0"/>
                <w:rFonts w:ascii="Times New Roman" w:hAnsi="Times New Roman" w:cs="Times New Roman"/>
                <w:noProof/>
                <w:sz w:val="28"/>
                <w:szCs w:val="28"/>
              </w:rPr>
              <w:t>. Карта градостроительного зонирования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21</w:t>
            </w:r>
          </w:hyperlink>
        </w:p>
        <w:p w14:paraId="7C5FD70D"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32" w:history="1">
            <w:r w:rsidR="006D0294" w:rsidRPr="006D0294">
              <w:rPr>
                <w:rStyle w:val="af0"/>
                <w:rFonts w:ascii="Times New Roman" w:hAnsi="Times New Roman" w:cs="Times New Roman"/>
                <w:noProof/>
                <w:sz w:val="28"/>
                <w:szCs w:val="28"/>
              </w:rPr>
              <w:t>Г</w:t>
            </w:r>
            <w:r w:rsidR="006F0523" w:rsidRPr="006D0294">
              <w:rPr>
                <w:rStyle w:val="af0"/>
                <w:rFonts w:ascii="Times New Roman" w:hAnsi="Times New Roman" w:cs="Times New Roman"/>
                <w:noProof/>
                <w:sz w:val="28"/>
                <w:szCs w:val="28"/>
              </w:rPr>
              <w:t>лава 8. Карта градостроительного зонирования, зоны с особыми условиями использования территорий</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21</w:t>
            </w:r>
          </w:hyperlink>
        </w:p>
        <w:p w14:paraId="03CA0610"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33"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21. Состав и содержание карты градостроительного зонирования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21</w:t>
            </w:r>
          </w:hyperlink>
        </w:p>
        <w:p w14:paraId="78573C7F"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34"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22. Порядок ведения карты градостроительного зонирования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22</w:t>
            </w:r>
          </w:hyperlink>
        </w:p>
        <w:p w14:paraId="45B8C62D"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35"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23. Виды территориальных зон, определённых на карте градостроительного зонирования, карте зон с особыми условиями использования территорий</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22</w:t>
            </w:r>
          </w:hyperlink>
        </w:p>
        <w:p w14:paraId="5C9797DE"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36" w:history="1">
            <w:r w:rsidR="006D0294" w:rsidRPr="006D0294">
              <w:rPr>
                <w:rStyle w:val="af0"/>
                <w:rFonts w:ascii="Times New Roman" w:hAnsi="Times New Roman" w:cs="Times New Roman"/>
                <w:noProof/>
                <w:sz w:val="28"/>
                <w:szCs w:val="28"/>
              </w:rPr>
              <w:t>Р</w:t>
            </w:r>
            <w:r w:rsidR="00A37431">
              <w:rPr>
                <w:rStyle w:val="af0"/>
                <w:rFonts w:ascii="Times New Roman" w:hAnsi="Times New Roman" w:cs="Times New Roman"/>
                <w:noProof/>
                <w:sz w:val="28"/>
                <w:szCs w:val="28"/>
              </w:rPr>
              <w:t xml:space="preserve">аздел </w:t>
            </w:r>
            <w:r w:rsidR="00A37431">
              <w:rPr>
                <w:rStyle w:val="af0"/>
                <w:rFonts w:ascii="Times New Roman" w:hAnsi="Times New Roman" w:cs="Times New Roman"/>
                <w:noProof/>
                <w:sz w:val="28"/>
                <w:szCs w:val="28"/>
                <w:lang w:val="en-US"/>
              </w:rPr>
              <w:t>III</w:t>
            </w:r>
            <w:r w:rsidR="006F0523" w:rsidRPr="006D0294">
              <w:rPr>
                <w:rStyle w:val="af0"/>
                <w:rFonts w:ascii="Times New Roman" w:hAnsi="Times New Roman" w:cs="Times New Roman"/>
                <w:noProof/>
                <w:sz w:val="28"/>
                <w:szCs w:val="28"/>
              </w:rPr>
              <w:t>. Градостроительные регламенты</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24</w:t>
            </w:r>
          </w:hyperlink>
        </w:p>
        <w:p w14:paraId="3EAA1297"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37" w:history="1">
            <w:r w:rsidR="006D0294" w:rsidRPr="006D0294">
              <w:rPr>
                <w:rStyle w:val="af0"/>
                <w:rFonts w:ascii="Times New Roman" w:hAnsi="Times New Roman" w:cs="Times New Roman"/>
                <w:noProof/>
                <w:sz w:val="28"/>
                <w:szCs w:val="28"/>
              </w:rPr>
              <w:t>Г</w:t>
            </w:r>
            <w:r w:rsidR="006F0523" w:rsidRPr="006D0294">
              <w:rPr>
                <w:rStyle w:val="af0"/>
                <w:rFonts w:ascii="Times New Roman" w:hAnsi="Times New Roman" w:cs="Times New Roman"/>
                <w:noProof/>
                <w:sz w:val="28"/>
                <w:szCs w:val="28"/>
              </w:rPr>
              <w:t>лава 9.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24</w:t>
            </w:r>
          </w:hyperlink>
        </w:p>
        <w:p w14:paraId="1D97F6C3"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38"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24. Требования градостроительных регламентов</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24</w:t>
            </w:r>
          </w:hyperlink>
        </w:p>
        <w:p w14:paraId="69E24A63"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39"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25. Ж</w:t>
            </w:r>
            <w:r w:rsidR="00F0764B" w:rsidRPr="006D0294">
              <w:rPr>
                <w:rStyle w:val="af0"/>
                <w:rFonts w:ascii="Times New Roman" w:eastAsia="Times New Roman" w:hAnsi="Times New Roman" w:cs="Times New Roman"/>
                <w:bCs/>
                <w:noProof/>
                <w:sz w:val="28"/>
                <w:szCs w:val="28"/>
                <w:lang w:bidi="ru-RU"/>
              </w:rPr>
              <w:t>-1. Зона застройки индивидуальными жилыми домами и домами блокированной застройки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26</w:t>
            </w:r>
          </w:hyperlink>
        </w:p>
        <w:p w14:paraId="294CB6F8"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40"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26. Од-1. Зона делового, общественного и коммерческого назначения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34</w:t>
            </w:r>
          </w:hyperlink>
        </w:p>
        <w:p w14:paraId="7F141D5C"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41"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27. Од-2. Зона размещения объектов социального назначения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45</w:t>
            </w:r>
          </w:hyperlink>
        </w:p>
        <w:p w14:paraId="41B74763"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42"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28. Р-1. Зона отдыха и рекреации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50</w:t>
            </w:r>
          </w:hyperlink>
        </w:p>
        <w:p w14:paraId="2F3A6946"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43"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29. Р-2. Зона озеленения общего пользования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56</w:t>
            </w:r>
          </w:hyperlink>
        </w:p>
        <w:p w14:paraId="6EE560C4"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44"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30. Р-3. Зона спорта</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60</w:t>
            </w:r>
          </w:hyperlink>
        </w:p>
        <w:p w14:paraId="70BE4433"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45"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31. Ит-1. Зона коммунальных объектов и</w:t>
            </w:r>
            <w:r w:rsidR="00F0764B" w:rsidRPr="006D0294">
              <w:rPr>
                <w:rStyle w:val="af0"/>
                <w:rFonts w:ascii="Times New Roman" w:eastAsia="Times New Roman" w:hAnsi="Times New Roman" w:cs="Times New Roman"/>
                <w:bCs/>
                <w:noProof/>
                <w:sz w:val="28"/>
                <w:szCs w:val="28"/>
                <w:lang w:bidi="ru-RU"/>
              </w:rPr>
              <w:t xml:space="preserve"> объектов инженерной инфраструктуры</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64</w:t>
            </w:r>
          </w:hyperlink>
        </w:p>
        <w:p w14:paraId="4E4B4240"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46"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32. Ит-2. Зона объектов автомобильного транспорта</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69</w:t>
            </w:r>
          </w:hyperlink>
        </w:p>
        <w:p w14:paraId="3839767B"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47"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33. Ит-3. Зона объектов улич</w:t>
            </w:r>
            <w:r w:rsidR="00F0764B" w:rsidRPr="006D0294">
              <w:rPr>
                <w:rStyle w:val="af0"/>
                <w:rFonts w:ascii="Times New Roman" w:eastAsia="Times New Roman" w:hAnsi="Times New Roman" w:cs="Times New Roman"/>
                <w:bCs/>
                <w:noProof/>
                <w:sz w:val="28"/>
                <w:szCs w:val="28"/>
                <w:lang w:bidi="ru-RU"/>
              </w:rPr>
              <w:t>но-дорожной сети</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73</w:t>
            </w:r>
          </w:hyperlink>
        </w:p>
        <w:p w14:paraId="0F830F60"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48"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34. П-1. Зона производственных объектов</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75</w:t>
            </w:r>
          </w:hyperlink>
        </w:p>
        <w:p w14:paraId="31F17C50"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49"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35. С-1. Зона кладбищ</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86</w:t>
            </w:r>
          </w:hyperlink>
        </w:p>
        <w:p w14:paraId="183AE9DF"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50"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36. С-2. Зона складирования и захоронения отходов</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89</w:t>
            </w:r>
          </w:hyperlink>
        </w:p>
        <w:p w14:paraId="272ADD90"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51"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37. С-3. Зона озелененных территорий специального назначения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92</w:t>
            </w:r>
          </w:hyperlink>
        </w:p>
        <w:p w14:paraId="3282B714"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52"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38. Сх-1. Зона сельскохозяйственного использования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94</w:t>
            </w:r>
          </w:hyperlink>
        </w:p>
        <w:p w14:paraId="5BB644F8"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53"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39. Сх-2. Зона сельскохозяйственных предприятий</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102</w:t>
            </w:r>
          </w:hyperlink>
        </w:p>
        <w:p w14:paraId="7A80BB9A"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54" w:history="1">
            <w:r w:rsidR="006D0294" w:rsidRPr="006D0294">
              <w:rPr>
                <w:rStyle w:val="af0"/>
                <w:rFonts w:ascii="Times New Roman" w:hAnsi="Times New Roman" w:cs="Times New Roman"/>
                <w:noProof/>
                <w:sz w:val="28"/>
                <w:szCs w:val="28"/>
              </w:rPr>
              <w:t>Р</w:t>
            </w:r>
            <w:r w:rsidR="00A37431">
              <w:rPr>
                <w:rStyle w:val="af0"/>
                <w:rFonts w:ascii="Times New Roman" w:hAnsi="Times New Roman" w:cs="Times New Roman"/>
                <w:noProof/>
                <w:sz w:val="28"/>
                <w:szCs w:val="28"/>
              </w:rPr>
              <w:t xml:space="preserve">аздел </w:t>
            </w:r>
            <w:r w:rsidR="00A37431">
              <w:rPr>
                <w:rStyle w:val="af0"/>
                <w:rFonts w:ascii="Times New Roman" w:hAnsi="Times New Roman" w:cs="Times New Roman"/>
                <w:noProof/>
                <w:sz w:val="28"/>
                <w:szCs w:val="28"/>
                <w:lang w:val="en-US"/>
              </w:rPr>
              <w:t>IV</w:t>
            </w:r>
            <w:r w:rsidR="006F0523" w:rsidRPr="006D0294">
              <w:rPr>
                <w:rStyle w:val="af0"/>
                <w:rFonts w:ascii="Times New Roman" w:hAnsi="Times New Roman" w:cs="Times New Roman"/>
                <w:noProof/>
                <w:sz w:val="28"/>
                <w:szCs w:val="28"/>
              </w:rPr>
              <w:t>. Территории, для которых градостроительные регламенты не распространяются или для которых градостроительные регламенты не устанавливаются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105</w:t>
            </w:r>
          </w:hyperlink>
        </w:p>
        <w:p w14:paraId="37A9F729" w14:textId="77777777" w:rsidR="00F0764B" w:rsidRPr="006D0294" w:rsidRDefault="001B3A48" w:rsidP="006D0294">
          <w:pPr>
            <w:pStyle w:val="15"/>
            <w:tabs>
              <w:tab w:val="right" w:leader="dot" w:pos="9752"/>
            </w:tabs>
            <w:jc w:val="both"/>
            <w:rPr>
              <w:rFonts w:ascii="Times New Roman" w:eastAsiaTheme="minorEastAsia" w:hAnsi="Times New Roman" w:cs="Times New Roman"/>
              <w:noProof/>
              <w:sz w:val="28"/>
              <w:szCs w:val="28"/>
              <w:lang w:eastAsia="ru-RU"/>
            </w:rPr>
          </w:pPr>
          <w:hyperlink w:anchor="_Toc136449155" w:history="1">
            <w:r w:rsidR="006D0294" w:rsidRPr="006D0294">
              <w:rPr>
                <w:rStyle w:val="af0"/>
                <w:rFonts w:ascii="Times New Roman" w:hAnsi="Times New Roman" w:cs="Times New Roman"/>
                <w:noProof/>
                <w:sz w:val="28"/>
                <w:szCs w:val="28"/>
              </w:rPr>
              <w:t>Г</w:t>
            </w:r>
            <w:r w:rsidR="006F0523" w:rsidRPr="006D0294">
              <w:rPr>
                <w:rStyle w:val="af0"/>
                <w:rFonts w:ascii="Times New Roman" w:hAnsi="Times New Roman" w:cs="Times New Roman"/>
                <w:noProof/>
                <w:sz w:val="28"/>
                <w:szCs w:val="28"/>
              </w:rPr>
              <w:t>лава 10. Использование территорий, для которых градостроительные регламенты не распространяются или для которых градостроительные регламенты не устанавливаются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105</w:t>
            </w:r>
          </w:hyperlink>
        </w:p>
        <w:p w14:paraId="0E7BAF3F"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56" w:history="1">
            <w:r w:rsidR="006D0294" w:rsidRPr="006D0294">
              <w:rPr>
                <w:rStyle w:val="af0"/>
                <w:rFonts w:ascii="Times New Roman" w:eastAsia="Times New Roman" w:hAnsi="Times New Roman" w:cs="Times New Roman"/>
                <w:bCs/>
                <w:noProof/>
                <w:sz w:val="28"/>
                <w:szCs w:val="28"/>
                <w:lang w:bidi="ru-RU"/>
              </w:rPr>
              <w:t>С</w:t>
            </w:r>
            <w:r w:rsidR="006F0523" w:rsidRPr="006D0294">
              <w:rPr>
                <w:rStyle w:val="af0"/>
                <w:rFonts w:ascii="Times New Roman" w:eastAsia="Times New Roman" w:hAnsi="Times New Roman" w:cs="Times New Roman"/>
                <w:bCs/>
                <w:noProof/>
                <w:sz w:val="28"/>
                <w:szCs w:val="28"/>
                <w:lang w:bidi="ru-RU"/>
              </w:rPr>
              <w:t>татья 40. Территории, для которых</w:t>
            </w:r>
            <w:r w:rsidR="006F0523" w:rsidRPr="006D0294">
              <w:rPr>
                <w:rStyle w:val="af0"/>
                <w:rFonts w:ascii="Times New Roman" w:hAnsi="Times New Roman" w:cs="Times New Roman"/>
                <w:noProof/>
                <w:sz w:val="28"/>
                <w:szCs w:val="28"/>
              </w:rPr>
              <w:t xml:space="preserve"> настоящими правилами</w:t>
            </w:r>
            <w:r w:rsidR="00F0764B" w:rsidRPr="006D0294">
              <w:rPr>
                <w:rStyle w:val="af0"/>
                <w:rFonts w:ascii="Times New Roman" w:eastAsia="Times New Roman" w:hAnsi="Times New Roman" w:cs="Times New Roman"/>
                <w:bCs/>
                <w:noProof/>
                <w:sz w:val="28"/>
                <w:szCs w:val="28"/>
                <w:lang w:bidi="ru-RU"/>
              </w:rPr>
              <w:t xml:space="preserve"> градостроительные регламенты не распространяются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105</w:t>
            </w:r>
          </w:hyperlink>
        </w:p>
        <w:p w14:paraId="39FEC513" w14:textId="77777777" w:rsidR="00F0764B" w:rsidRPr="006D0294" w:rsidRDefault="001B3A48" w:rsidP="006D0294">
          <w:pPr>
            <w:pStyle w:val="22"/>
            <w:rPr>
              <w:rFonts w:ascii="Times New Roman" w:eastAsiaTheme="minorEastAsia" w:hAnsi="Times New Roman" w:cs="Times New Roman"/>
              <w:noProof/>
              <w:sz w:val="28"/>
              <w:szCs w:val="28"/>
              <w:lang w:eastAsia="ru-RU"/>
            </w:rPr>
          </w:pPr>
          <w:hyperlink w:anchor="_Toc136449157" w:history="1">
            <w:r w:rsidR="006D0294" w:rsidRPr="006D0294">
              <w:rPr>
                <w:rStyle w:val="af0"/>
                <w:rFonts w:ascii="Times New Roman" w:hAnsi="Times New Roman" w:cs="Times New Roman"/>
                <w:noProof/>
                <w:sz w:val="28"/>
                <w:szCs w:val="28"/>
              </w:rPr>
              <w:t>С</w:t>
            </w:r>
            <w:r w:rsidR="006F0523" w:rsidRPr="006D0294">
              <w:rPr>
                <w:rStyle w:val="af0"/>
                <w:rFonts w:ascii="Times New Roman" w:hAnsi="Times New Roman" w:cs="Times New Roman"/>
                <w:noProof/>
                <w:sz w:val="28"/>
                <w:szCs w:val="28"/>
              </w:rPr>
              <w:t>татья 41. Территории, для которых настоящими правилами градостроительные регламенты не устанавливаются</w:t>
            </w:r>
            <w:r w:rsidR="00F0764B" w:rsidRPr="006D0294">
              <w:rPr>
                <w:rFonts w:ascii="Times New Roman" w:hAnsi="Times New Roman" w:cs="Times New Roman"/>
                <w:noProof/>
                <w:webHidden/>
                <w:sz w:val="28"/>
                <w:szCs w:val="28"/>
              </w:rPr>
              <w:tab/>
            </w:r>
            <w:r w:rsidR="00603B04">
              <w:rPr>
                <w:rFonts w:ascii="Times New Roman" w:hAnsi="Times New Roman" w:cs="Times New Roman"/>
                <w:noProof/>
                <w:webHidden/>
                <w:sz w:val="28"/>
                <w:szCs w:val="28"/>
              </w:rPr>
              <w:t>105</w:t>
            </w:r>
          </w:hyperlink>
        </w:p>
        <w:p w14:paraId="7DDB44C9" w14:textId="77777777" w:rsidR="0054234C" w:rsidRPr="001A19BB" w:rsidRDefault="00956CC2" w:rsidP="006D0294">
          <w:pPr>
            <w:jc w:val="both"/>
            <w:rPr>
              <w:sz w:val="28"/>
              <w:szCs w:val="28"/>
            </w:rPr>
          </w:pPr>
          <w:r w:rsidRPr="006D0294">
            <w:rPr>
              <w:rFonts w:ascii="Times New Roman" w:hAnsi="Times New Roman" w:cs="Times New Roman"/>
              <w:bCs/>
              <w:sz w:val="28"/>
              <w:szCs w:val="28"/>
            </w:rPr>
            <w:fldChar w:fldCharType="end"/>
          </w:r>
        </w:p>
      </w:sdtContent>
    </w:sdt>
    <w:p w14:paraId="5FEADFE2" w14:textId="77777777" w:rsidR="0054234C" w:rsidRPr="001A19BB" w:rsidRDefault="0054234C" w:rsidP="00A00305">
      <w:pPr>
        <w:rPr>
          <w:rFonts w:asciiTheme="majorHAnsi" w:eastAsiaTheme="majorEastAsia" w:hAnsiTheme="majorHAnsi" w:cstheme="majorBidi"/>
          <w:sz w:val="28"/>
          <w:szCs w:val="28"/>
        </w:rPr>
      </w:pPr>
      <w:r w:rsidRPr="001A19BB">
        <w:rPr>
          <w:sz w:val="28"/>
          <w:szCs w:val="28"/>
        </w:rPr>
        <w:br w:type="page"/>
      </w:r>
    </w:p>
    <w:p w14:paraId="509BCD86" w14:textId="77777777" w:rsidR="00307323" w:rsidRPr="006D0294" w:rsidRDefault="006D0294" w:rsidP="00552E20">
      <w:pPr>
        <w:pStyle w:val="13"/>
        <w:spacing w:before="0"/>
        <w:jc w:val="center"/>
        <w:rPr>
          <w:rFonts w:ascii="Times New Roman" w:hAnsi="Times New Roman" w:cs="Times New Roman"/>
          <w:color w:val="auto"/>
          <w:sz w:val="28"/>
          <w:szCs w:val="28"/>
        </w:rPr>
      </w:pPr>
      <w:bookmarkStart w:id="0" w:name="_Toc136449103"/>
      <w:r w:rsidRPr="006D0294">
        <w:rPr>
          <w:rFonts w:ascii="Times New Roman" w:hAnsi="Times New Roman" w:cs="Times New Roman"/>
          <w:color w:val="auto"/>
          <w:sz w:val="28"/>
          <w:szCs w:val="28"/>
        </w:rPr>
        <w:lastRenderedPageBreak/>
        <w:t>Введение</w:t>
      </w:r>
      <w:bookmarkEnd w:id="0"/>
    </w:p>
    <w:p w14:paraId="04286127" w14:textId="77777777" w:rsidR="00307323" w:rsidRPr="001A19BB" w:rsidRDefault="00307323" w:rsidP="00552E20">
      <w:pPr>
        <w:pStyle w:val="Default"/>
        <w:ind w:firstLine="567"/>
        <w:jc w:val="both"/>
        <w:rPr>
          <w:color w:val="auto"/>
          <w:sz w:val="28"/>
          <w:szCs w:val="28"/>
        </w:rPr>
      </w:pPr>
      <w:r w:rsidRPr="001A19BB">
        <w:rPr>
          <w:color w:val="auto"/>
          <w:sz w:val="28"/>
          <w:szCs w:val="28"/>
        </w:rPr>
        <w:t xml:space="preserve">Правила землепользования и застройки </w:t>
      </w:r>
      <w:r w:rsidR="00A613E0" w:rsidRPr="001A19BB">
        <w:rPr>
          <w:color w:val="auto"/>
          <w:sz w:val="28"/>
          <w:szCs w:val="28"/>
        </w:rPr>
        <w:t>м</w:t>
      </w:r>
      <w:r w:rsidR="00D36316" w:rsidRPr="001A19BB">
        <w:rPr>
          <w:color w:val="auto"/>
          <w:sz w:val="28"/>
          <w:szCs w:val="28"/>
        </w:rPr>
        <w:t xml:space="preserve">униципального образования </w:t>
      </w:r>
      <w:r w:rsidR="001A545E" w:rsidRPr="001A19BB">
        <w:rPr>
          <w:color w:val="auto"/>
          <w:sz w:val="28"/>
          <w:szCs w:val="28"/>
        </w:rPr>
        <w:t>Арзгирского</w:t>
      </w:r>
      <w:r w:rsidR="001A19BB">
        <w:rPr>
          <w:color w:val="auto"/>
          <w:sz w:val="28"/>
          <w:szCs w:val="28"/>
        </w:rPr>
        <w:t xml:space="preserve"> </w:t>
      </w:r>
      <w:r w:rsidR="001A545E" w:rsidRPr="001A19BB">
        <w:rPr>
          <w:color w:val="auto"/>
          <w:sz w:val="28"/>
          <w:szCs w:val="28"/>
        </w:rPr>
        <w:t>муниципального округа</w:t>
      </w:r>
      <w:r w:rsidR="001A19BB">
        <w:rPr>
          <w:color w:val="auto"/>
          <w:sz w:val="28"/>
          <w:szCs w:val="28"/>
        </w:rPr>
        <w:t xml:space="preserve"> </w:t>
      </w:r>
      <w:r w:rsidR="00C13091" w:rsidRPr="001A19BB">
        <w:rPr>
          <w:color w:val="auto"/>
          <w:sz w:val="28"/>
          <w:szCs w:val="28"/>
        </w:rPr>
        <w:t>Ставропольского края</w:t>
      </w:r>
      <w:r w:rsidRPr="001A19BB">
        <w:rPr>
          <w:color w:val="auto"/>
          <w:sz w:val="28"/>
          <w:szCs w:val="28"/>
        </w:rPr>
        <w:t xml:space="preserve"> (далее - Правила, настоящие Правила) являются документом градостроительного зонирования, который утверждается нормативным правовым актом органа местного самоуправления,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w:t>
      </w:r>
      <w:r w:rsidR="00C13091" w:rsidRPr="001A19BB">
        <w:rPr>
          <w:color w:val="auto"/>
          <w:sz w:val="28"/>
          <w:szCs w:val="28"/>
        </w:rPr>
        <w:t>Ставропольского края</w:t>
      </w:r>
      <w:r w:rsidRPr="001A19BB">
        <w:rPr>
          <w:color w:val="auto"/>
          <w:sz w:val="28"/>
          <w:szCs w:val="28"/>
        </w:rPr>
        <w:t xml:space="preserve"> и </w:t>
      </w:r>
      <w:r w:rsidR="001A545E" w:rsidRPr="001A19BB">
        <w:rPr>
          <w:color w:val="auto"/>
          <w:sz w:val="28"/>
          <w:szCs w:val="28"/>
        </w:rPr>
        <w:t>Арзгирского</w:t>
      </w:r>
      <w:r w:rsidR="001A19BB">
        <w:rPr>
          <w:color w:val="auto"/>
          <w:sz w:val="28"/>
          <w:szCs w:val="28"/>
        </w:rPr>
        <w:t xml:space="preserve"> </w:t>
      </w:r>
      <w:r w:rsidR="001A545E" w:rsidRPr="001A19BB">
        <w:rPr>
          <w:color w:val="auto"/>
          <w:sz w:val="28"/>
          <w:szCs w:val="28"/>
        </w:rPr>
        <w:t>муниципального округа</w:t>
      </w:r>
      <w:r w:rsidRPr="001A19BB">
        <w:rPr>
          <w:color w:val="auto"/>
          <w:sz w:val="28"/>
          <w:szCs w:val="28"/>
        </w:rPr>
        <w:t>.</w:t>
      </w:r>
    </w:p>
    <w:p w14:paraId="1C23D5FC" w14:textId="77777777" w:rsidR="00307323" w:rsidRPr="001A19BB" w:rsidRDefault="00307323" w:rsidP="00552E20">
      <w:pPr>
        <w:pStyle w:val="Default"/>
        <w:ind w:firstLine="567"/>
        <w:jc w:val="both"/>
        <w:rPr>
          <w:color w:val="auto"/>
          <w:sz w:val="28"/>
          <w:szCs w:val="28"/>
        </w:rPr>
      </w:pPr>
      <w:r w:rsidRPr="001A19BB">
        <w:rPr>
          <w:color w:val="auto"/>
          <w:sz w:val="28"/>
          <w:szCs w:val="28"/>
        </w:rPr>
        <w:t xml:space="preserve">Правила подготовлены применительно ко всей территории </w:t>
      </w:r>
      <w:r w:rsidR="00C03D17" w:rsidRPr="001A19BB">
        <w:rPr>
          <w:color w:val="auto"/>
          <w:sz w:val="28"/>
          <w:szCs w:val="28"/>
        </w:rPr>
        <w:t>муниципального образования</w:t>
      </w:r>
      <w:r w:rsidRPr="001A19BB">
        <w:rPr>
          <w:color w:val="auto"/>
          <w:sz w:val="28"/>
          <w:szCs w:val="28"/>
        </w:rPr>
        <w:t xml:space="preserve">. </w:t>
      </w:r>
    </w:p>
    <w:p w14:paraId="25D4DC98" w14:textId="77777777" w:rsidR="00307323" w:rsidRPr="001A19BB" w:rsidRDefault="00307323" w:rsidP="00552E20">
      <w:pPr>
        <w:pStyle w:val="Default"/>
        <w:ind w:firstLine="567"/>
        <w:jc w:val="both"/>
        <w:rPr>
          <w:color w:val="auto"/>
          <w:sz w:val="28"/>
          <w:szCs w:val="28"/>
        </w:rPr>
      </w:pPr>
      <w:r w:rsidRPr="001A19BB">
        <w:rPr>
          <w:color w:val="auto"/>
          <w:sz w:val="28"/>
          <w:szCs w:val="28"/>
        </w:rPr>
        <w:t xml:space="preserve">Правила включают в себя: </w:t>
      </w:r>
    </w:p>
    <w:p w14:paraId="721F87F6" w14:textId="77777777" w:rsidR="00307323" w:rsidRPr="001A19BB" w:rsidRDefault="00307323" w:rsidP="00552E20">
      <w:pPr>
        <w:pStyle w:val="Default"/>
        <w:ind w:firstLine="567"/>
        <w:jc w:val="both"/>
        <w:rPr>
          <w:color w:val="auto"/>
          <w:sz w:val="28"/>
          <w:szCs w:val="28"/>
        </w:rPr>
      </w:pPr>
      <w:r w:rsidRPr="001A19BB">
        <w:rPr>
          <w:color w:val="auto"/>
          <w:sz w:val="28"/>
          <w:szCs w:val="28"/>
        </w:rPr>
        <w:t xml:space="preserve">1) порядок применения Правил и внесения в них изменений; </w:t>
      </w:r>
    </w:p>
    <w:p w14:paraId="3EAFD2EA" w14:textId="77777777" w:rsidR="00307323" w:rsidRPr="001A19BB" w:rsidRDefault="00307323" w:rsidP="00552E20">
      <w:pPr>
        <w:pStyle w:val="Default"/>
        <w:ind w:firstLine="567"/>
        <w:jc w:val="both"/>
        <w:rPr>
          <w:color w:val="auto"/>
          <w:sz w:val="28"/>
          <w:szCs w:val="28"/>
        </w:rPr>
      </w:pPr>
      <w:r w:rsidRPr="001A19BB">
        <w:rPr>
          <w:color w:val="auto"/>
          <w:sz w:val="28"/>
          <w:szCs w:val="28"/>
        </w:rPr>
        <w:t>2) карту градостроител</w:t>
      </w:r>
      <w:r w:rsidR="00146A71" w:rsidRPr="001A19BB">
        <w:rPr>
          <w:color w:val="auto"/>
          <w:sz w:val="28"/>
          <w:szCs w:val="28"/>
        </w:rPr>
        <w:t>ьного зонирования</w:t>
      </w:r>
      <w:r w:rsidRPr="001A19BB">
        <w:rPr>
          <w:color w:val="auto"/>
          <w:sz w:val="28"/>
          <w:szCs w:val="28"/>
        </w:rPr>
        <w:t xml:space="preserve">; </w:t>
      </w:r>
    </w:p>
    <w:p w14:paraId="7A3B403C" w14:textId="77777777" w:rsidR="00307323" w:rsidRPr="001A19BB" w:rsidRDefault="00A613E0" w:rsidP="00552E20">
      <w:pPr>
        <w:pStyle w:val="Default"/>
        <w:ind w:firstLine="567"/>
        <w:jc w:val="both"/>
        <w:rPr>
          <w:color w:val="auto"/>
          <w:sz w:val="28"/>
          <w:szCs w:val="28"/>
        </w:rPr>
      </w:pPr>
      <w:r w:rsidRPr="001A19BB">
        <w:rPr>
          <w:color w:val="auto"/>
          <w:sz w:val="28"/>
          <w:szCs w:val="28"/>
        </w:rPr>
        <w:t>3</w:t>
      </w:r>
      <w:r w:rsidR="00307323" w:rsidRPr="001A19BB">
        <w:rPr>
          <w:color w:val="auto"/>
          <w:sz w:val="28"/>
          <w:szCs w:val="28"/>
        </w:rPr>
        <w:t xml:space="preserve">) градостроительные регламенты. </w:t>
      </w:r>
    </w:p>
    <w:p w14:paraId="4E1C26D9" w14:textId="77777777" w:rsidR="00307323" w:rsidRPr="001A19BB" w:rsidRDefault="00307323" w:rsidP="00552E20">
      <w:pPr>
        <w:pStyle w:val="Default"/>
        <w:ind w:firstLine="567"/>
        <w:jc w:val="both"/>
        <w:rPr>
          <w:color w:val="auto"/>
          <w:sz w:val="28"/>
          <w:szCs w:val="28"/>
        </w:rPr>
      </w:pPr>
      <w:r w:rsidRPr="001A19BB">
        <w:rPr>
          <w:color w:val="auto"/>
          <w:sz w:val="28"/>
          <w:szCs w:val="28"/>
        </w:rPr>
        <w:t xml:space="preserve">Правила являются результатом градостроительного зонирования территории </w:t>
      </w:r>
      <w:r w:rsidR="00C03D17" w:rsidRPr="001A19BB">
        <w:rPr>
          <w:color w:val="auto"/>
          <w:sz w:val="28"/>
          <w:szCs w:val="28"/>
        </w:rPr>
        <w:t>муниципального образования–</w:t>
      </w:r>
      <w:r w:rsidRPr="001A19BB">
        <w:rPr>
          <w:color w:val="auto"/>
          <w:sz w:val="28"/>
          <w:szCs w:val="28"/>
        </w:rPr>
        <w:t xml:space="preserve"> разделения его на территориальные зоны с установлением для каждой из них градостроительных регламентов. </w:t>
      </w:r>
    </w:p>
    <w:p w14:paraId="290B1FC9" w14:textId="77777777" w:rsidR="00307323" w:rsidRPr="001A19BB" w:rsidRDefault="00307323" w:rsidP="00552E20">
      <w:pPr>
        <w:pStyle w:val="Default"/>
        <w:ind w:firstLine="567"/>
        <w:jc w:val="both"/>
        <w:rPr>
          <w:color w:val="auto"/>
          <w:sz w:val="28"/>
          <w:szCs w:val="28"/>
        </w:rPr>
      </w:pPr>
      <w:r w:rsidRPr="001A19BB">
        <w:rPr>
          <w:color w:val="auto"/>
          <w:sz w:val="28"/>
          <w:szCs w:val="28"/>
        </w:rPr>
        <w:t xml:space="preserve">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 </w:t>
      </w:r>
    </w:p>
    <w:p w14:paraId="2ACF2A67" w14:textId="77777777" w:rsidR="00307323" w:rsidRPr="001A19BB" w:rsidRDefault="00307323" w:rsidP="00552E20">
      <w:pPr>
        <w:pStyle w:val="Default"/>
        <w:ind w:firstLine="567"/>
        <w:jc w:val="both"/>
        <w:rPr>
          <w:color w:val="auto"/>
          <w:sz w:val="28"/>
          <w:szCs w:val="28"/>
        </w:rPr>
      </w:pPr>
      <w:r w:rsidRPr="001A19BB">
        <w:rPr>
          <w:color w:val="auto"/>
          <w:sz w:val="28"/>
          <w:szCs w:val="28"/>
        </w:rPr>
        <w:t xml:space="preserve">1) виды разрешённого использования земельных участков и объектов капитального строительства; </w:t>
      </w:r>
    </w:p>
    <w:p w14:paraId="689A76B9" w14:textId="77777777" w:rsidR="00307323" w:rsidRPr="001A19BB" w:rsidRDefault="00307323" w:rsidP="00552E20">
      <w:pPr>
        <w:pStyle w:val="Default"/>
        <w:ind w:firstLine="567"/>
        <w:jc w:val="both"/>
        <w:rPr>
          <w:color w:val="auto"/>
          <w:sz w:val="28"/>
          <w:szCs w:val="28"/>
        </w:rPr>
      </w:pPr>
      <w:r w:rsidRPr="001A19BB">
        <w:rPr>
          <w:color w:val="auto"/>
          <w:sz w:val="28"/>
          <w:szCs w:val="28"/>
        </w:rPr>
        <w:t xml:space="preserve">2)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w:t>
      </w:r>
    </w:p>
    <w:p w14:paraId="08C99816" w14:textId="77777777" w:rsidR="00047846" w:rsidRPr="001A19BB" w:rsidRDefault="00307323" w:rsidP="00552E20">
      <w:pPr>
        <w:pStyle w:val="Default"/>
        <w:ind w:firstLine="567"/>
        <w:jc w:val="both"/>
        <w:rPr>
          <w:color w:val="auto"/>
          <w:sz w:val="28"/>
          <w:szCs w:val="28"/>
        </w:rPr>
      </w:pPr>
      <w:r w:rsidRPr="001A19BB">
        <w:rPr>
          <w:color w:val="auto"/>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047846" w:rsidRPr="001A19BB">
        <w:rPr>
          <w:color w:val="auto"/>
          <w:sz w:val="28"/>
          <w:szCs w:val="28"/>
        </w:rPr>
        <w:t>;</w:t>
      </w:r>
    </w:p>
    <w:p w14:paraId="38DC47A7" w14:textId="77777777" w:rsidR="00047846" w:rsidRPr="001A19BB" w:rsidRDefault="00047846" w:rsidP="00552E20">
      <w:pPr>
        <w:pStyle w:val="Default"/>
        <w:ind w:firstLine="567"/>
        <w:jc w:val="both"/>
        <w:rPr>
          <w:color w:val="auto"/>
          <w:sz w:val="28"/>
          <w:szCs w:val="28"/>
        </w:rPr>
      </w:pPr>
      <w:r w:rsidRPr="001A19BB">
        <w:rPr>
          <w:color w:val="auto"/>
          <w:sz w:val="28"/>
          <w:szCs w:val="28"/>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 </w:t>
      </w:r>
    </w:p>
    <w:p w14:paraId="75B5AC54" w14:textId="77777777" w:rsidR="00307323" w:rsidRPr="001A19BB" w:rsidRDefault="00307323" w:rsidP="00552E20">
      <w:pPr>
        <w:pStyle w:val="Default"/>
        <w:ind w:firstLine="567"/>
        <w:jc w:val="both"/>
        <w:rPr>
          <w:color w:val="auto"/>
          <w:sz w:val="28"/>
          <w:szCs w:val="28"/>
        </w:rPr>
      </w:pPr>
      <w:r w:rsidRPr="001A19BB">
        <w:rPr>
          <w:color w:val="auto"/>
          <w:sz w:val="28"/>
          <w:szCs w:val="28"/>
        </w:rPr>
        <w:t xml:space="preserve">Градостроительным регламентом определяется правовой режим земельных участков, равно как всего, что находится над и под поверхностью земельных </w:t>
      </w:r>
      <w:r w:rsidRPr="001A19BB">
        <w:rPr>
          <w:color w:val="auto"/>
          <w:sz w:val="28"/>
          <w:szCs w:val="28"/>
        </w:rPr>
        <w:lastRenderedPageBreak/>
        <w:t xml:space="preserve">участков и используется в процессе их застройки и последующей эксплуатации объектов капитального строительства. </w:t>
      </w:r>
    </w:p>
    <w:p w14:paraId="55A10A7A" w14:textId="77777777" w:rsidR="00307323" w:rsidRPr="001A19BB" w:rsidRDefault="00307323" w:rsidP="00552E20">
      <w:pPr>
        <w:pStyle w:val="Default"/>
        <w:ind w:firstLine="567"/>
        <w:jc w:val="both"/>
        <w:rPr>
          <w:color w:val="auto"/>
          <w:sz w:val="28"/>
          <w:szCs w:val="28"/>
        </w:rPr>
      </w:pPr>
      <w:r w:rsidRPr="001A19BB">
        <w:rPr>
          <w:color w:val="auto"/>
          <w:sz w:val="28"/>
          <w:szCs w:val="28"/>
        </w:rPr>
        <w:t>Градостроительные регламенты Правил обязательны для исполнения всеми собственниками земельных участков, землепользователями,</w:t>
      </w:r>
      <w:r w:rsidR="001A19BB">
        <w:rPr>
          <w:color w:val="auto"/>
          <w:sz w:val="28"/>
          <w:szCs w:val="28"/>
        </w:rPr>
        <w:t xml:space="preserve"> </w:t>
      </w:r>
      <w:r w:rsidRPr="001A19BB">
        <w:rPr>
          <w:color w:val="auto"/>
          <w:sz w:val="28"/>
          <w:szCs w:val="28"/>
        </w:rPr>
        <w:t xml:space="preserve">землевладельцами и арендаторами земельных участков независимо от форм собственности и иных прав на земельные участки. </w:t>
      </w:r>
    </w:p>
    <w:p w14:paraId="1E1BBCD2" w14:textId="77777777" w:rsidR="00307323" w:rsidRPr="001A19BB" w:rsidRDefault="00307323" w:rsidP="00552E20">
      <w:pPr>
        <w:pStyle w:val="Default"/>
        <w:ind w:firstLine="567"/>
        <w:jc w:val="both"/>
        <w:rPr>
          <w:color w:val="auto"/>
          <w:sz w:val="28"/>
          <w:szCs w:val="28"/>
        </w:rPr>
      </w:pPr>
      <w:r w:rsidRPr="001A19BB">
        <w:rPr>
          <w:color w:val="auto"/>
          <w:sz w:val="28"/>
          <w:szCs w:val="28"/>
        </w:rPr>
        <w:t xml:space="preserve">Основные виды разрешённого использования земельных участков и объектов капитального строительства установлены применительно к каждой территориальной зоне, в отношении которой устанавливается градостроительный регламент. </w:t>
      </w:r>
    </w:p>
    <w:p w14:paraId="2927773E" w14:textId="77777777" w:rsidR="00307323" w:rsidRPr="001A19BB" w:rsidRDefault="00307323" w:rsidP="00552E20">
      <w:pPr>
        <w:pStyle w:val="Default"/>
        <w:ind w:firstLine="567"/>
        <w:jc w:val="both"/>
        <w:rPr>
          <w:color w:val="auto"/>
          <w:sz w:val="28"/>
          <w:szCs w:val="28"/>
        </w:rPr>
      </w:pPr>
      <w:r w:rsidRPr="001A19BB">
        <w:rPr>
          <w:color w:val="auto"/>
          <w:sz w:val="28"/>
          <w:szCs w:val="28"/>
        </w:rPr>
        <w:t xml:space="preserve">Подготовка Правил осуществлялась с учётом положений о территориальном планировании, содержащихся в документах территориального планирования, с учётом требований технических регламентов, результатов публичных слушаний и предложений заинтересованных лиц. </w:t>
      </w:r>
    </w:p>
    <w:p w14:paraId="6A164CC7" w14:textId="77777777" w:rsidR="006D0294" w:rsidRDefault="00307323" w:rsidP="006D0294">
      <w:pPr>
        <w:pStyle w:val="Default"/>
        <w:ind w:firstLine="567"/>
        <w:jc w:val="both"/>
        <w:rPr>
          <w:sz w:val="28"/>
          <w:szCs w:val="28"/>
        </w:rPr>
      </w:pPr>
      <w:r w:rsidRPr="001A19BB">
        <w:rPr>
          <w:color w:val="auto"/>
          <w:sz w:val="28"/>
          <w:szCs w:val="28"/>
        </w:rPr>
        <w:t>При подготовке Правил</w:t>
      </w:r>
      <w:r w:rsidR="00992263" w:rsidRPr="001A19BB">
        <w:rPr>
          <w:color w:val="auto"/>
          <w:sz w:val="28"/>
          <w:szCs w:val="28"/>
        </w:rPr>
        <w:t>,</w:t>
      </w:r>
      <w:r w:rsidRPr="001A19BB">
        <w:rPr>
          <w:color w:val="auto"/>
          <w:sz w:val="28"/>
          <w:szCs w:val="28"/>
        </w:rPr>
        <w:t xml:space="preserve"> в части установления границ территориальных зон и градостроительных регламентов обеспечена возможность размещения на территории </w:t>
      </w:r>
      <w:bookmarkStart w:id="1" w:name="_Hlk45013342"/>
      <w:r w:rsidR="001A545E" w:rsidRPr="001A19BB">
        <w:rPr>
          <w:color w:val="auto"/>
          <w:sz w:val="28"/>
          <w:szCs w:val="28"/>
        </w:rPr>
        <w:t>муниципального округа</w:t>
      </w:r>
      <w:bookmarkEnd w:id="1"/>
      <w:r w:rsidR="001A19BB">
        <w:rPr>
          <w:color w:val="auto"/>
          <w:sz w:val="28"/>
          <w:szCs w:val="28"/>
        </w:rPr>
        <w:t xml:space="preserve"> </w:t>
      </w:r>
      <w:r w:rsidRPr="001A19BB">
        <w:rPr>
          <w:color w:val="auto"/>
          <w:sz w:val="28"/>
          <w:szCs w:val="28"/>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r w:rsidR="00854B4D" w:rsidRPr="001A19BB">
        <w:rPr>
          <w:color w:val="auto"/>
          <w:sz w:val="28"/>
          <w:szCs w:val="28"/>
        </w:rPr>
        <w:t>).</w:t>
      </w:r>
      <w:bookmarkStart w:id="2" w:name="_Toc123042906"/>
      <w:bookmarkStart w:id="3" w:name="_Toc136449104"/>
    </w:p>
    <w:p w14:paraId="748C6487" w14:textId="77777777" w:rsidR="006D0294" w:rsidRDefault="006D0294" w:rsidP="006D0294">
      <w:pPr>
        <w:pStyle w:val="Default"/>
        <w:ind w:firstLine="567"/>
        <w:jc w:val="both"/>
        <w:rPr>
          <w:sz w:val="28"/>
          <w:szCs w:val="28"/>
        </w:rPr>
      </w:pPr>
    </w:p>
    <w:p w14:paraId="48F98102" w14:textId="77777777" w:rsidR="00552E20" w:rsidRDefault="00A37431" w:rsidP="006D0294">
      <w:pPr>
        <w:pStyle w:val="Default"/>
        <w:ind w:firstLine="567"/>
        <w:jc w:val="center"/>
        <w:rPr>
          <w:color w:val="auto"/>
          <w:sz w:val="28"/>
          <w:szCs w:val="28"/>
        </w:rPr>
      </w:pPr>
      <w:r>
        <w:rPr>
          <w:color w:val="auto"/>
          <w:sz w:val="28"/>
          <w:szCs w:val="28"/>
        </w:rPr>
        <w:t xml:space="preserve">Раздел </w:t>
      </w:r>
      <w:r>
        <w:rPr>
          <w:color w:val="auto"/>
          <w:sz w:val="28"/>
          <w:szCs w:val="28"/>
          <w:lang w:val="en-US"/>
        </w:rPr>
        <w:t>I</w:t>
      </w:r>
      <w:r w:rsidR="006D0294" w:rsidRPr="001A19BB">
        <w:rPr>
          <w:color w:val="auto"/>
          <w:sz w:val="28"/>
          <w:szCs w:val="28"/>
        </w:rPr>
        <w:t>. Порядок применения правил землепользования и застройки и внесения изменений в указанные правила</w:t>
      </w:r>
      <w:bookmarkEnd w:id="2"/>
      <w:bookmarkEnd w:id="3"/>
    </w:p>
    <w:p w14:paraId="26D70E35" w14:textId="77777777" w:rsidR="006D0294" w:rsidRPr="006D0294" w:rsidRDefault="006D0294" w:rsidP="006D0294">
      <w:pPr>
        <w:pStyle w:val="Default"/>
        <w:ind w:firstLine="567"/>
        <w:jc w:val="center"/>
        <w:rPr>
          <w:rFonts w:eastAsiaTheme="majorEastAsia"/>
          <w:sz w:val="28"/>
          <w:szCs w:val="28"/>
        </w:rPr>
      </w:pPr>
    </w:p>
    <w:p w14:paraId="2348D0FC" w14:textId="77777777" w:rsidR="00552E20" w:rsidRDefault="006D0294" w:rsidP="006D0294">
      <w:pPr>
        <w:pStyle w:val="13"/>
        <w:spacing w:before="0" w:line="240" w:lineRule="auto"/>
        <w:ind w:firstLine="567"/>
        <w:jc w:val="both"/>
        <w:rPr>
          <w:rFonts w:ascii="Times New Roman" w:hAnsi="Times New Roman" w:cs="Times New Roman"/>
          <w:color w:val="auto"/>
          <w:sz w:val="28"/>
          <w:szCs w:val="28"/>
        </w:rPr>
      </w:pPr>
      <w:bookmarkStart w:id="4" w:name="_Toc123042907"/>
      <w:bookmarkStart w:id="5" w:name="_Toc136449105"/>
      <w:r w:rsidRPr="001A19BB">
        <w:rPr>
          <w:rFonts w:ascii="Times New Roman" w:hAnsi="Times New Roman" w:cs="Times New Roman"/>
          <w:color w:val="auto"/>
          <w:sz w:val="28"/>
          <w:szCs w:val="28"/>
        </w:rPr>
        <w:t>Глава 1. Положение о регулировании землепользования и застройки органами местного самоуправления</w:t>
      </w:r>
      <w:bookmarkEnd w:id="4"/>
      <w:bookmarkEnd w:id="5"/>
    </w:p>
    <w:p w14:paraId="3B862332" w14:textId="77777777" w:rsidR="006D0294" w:rsidRPr="006D0294" w:rsidRDefault="006D0294" w:rsidP="006D0294"/>
    <w:p w14:paraId="2401123A" w14:textId="77777777" w:rsidR="006D0294"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6" w:name="_Toc123042908"/>
      <w:bookmarkStart w:id="7" w:name="_Toc136449106"/>
      <w:r w:rsidRPr="006D0294">
        <w:rPr>
          <w:rFonts w:ascii="Times New Roman" w:hAnsi="Times New Roman" w:cs="Times New Roman"/>
          <w:color w:val="auto"/>
          <w:sz w:val="28"/>
          <w:szCs w:val="28"/>
        </w:rPr>
        <w:t>Статья 1. Полномочия органов местного самоуправления в области регулирования отношений по вопросам землепользования и застройки</w:t>
      </w:r>
      <w:bookmarkEnd w:id="6"/>
      <w:bookmarkEnd w:id="7"/>
    </w:p>
    <w:p w14:paraId="58250579" w14:textId="77777777" w:rsidR="00552E20" w:rsidRPr="001A19BB" w:rsidRDefault="00552E20" w:rsidP="00552E20">
      <w:pPr>
        <w:pStyle w:val="Default"/>
        <w:ind w:firstLine="567"/>
        <w:jc w:val="both"/>
        <w:rPr>
          <w:color w:val="auto"/>
          <w:sz w:val="28"/>
          <w:szCs w:val="28"/>
        </w:rPr>
      </w:pPr>
      <w:r w:rsidRPr="001A19BB">
        <w:rPr>
          <w:color w:val="auto"/>
          <w:sz w:val="28"/>
          <w:szCs w:val="28"/>
        </w:rPr>
        <w:t>1. Органами местного самоуправления, осуществляющими регулирование отношений по вопросам землепользования и застройки, являются:</w:t>
      </w:r>
    </w:p>
    <w:p w14:paraId="1F4FDAF6" w14:textId="77777777" w:rsidR="00552E20" w:rsidRPr="001A19BB" w:rsidRDefault="00552E20" w:rsidP="00552E20">
      <w:pPr>
        <w:pStyle w:val="Default"/>
        <w:ind w:firstLine="567"/>
        <w:jc w:val="both"/>
        <w:rPr>
          <w:color w:val="auto"/>
          <w:sz w:val="28"/>
          <w:szCs w:val="28"/>
        </w:rPr>
      </w:pPr>
      <w:r w:rsidRPr="001A19BB">
        <w:rPr>
          <w:color w:val="auto"/>
          <w:sz w:val="28"/>
          <w:szCs w:val="28"/>
        </w:rPr>
        <w:t xml:space="preserve">исполнительно-распорядительный орган </w:t>
      </w:r>
      <w:r w:rsidR="001A545E" w:rsidRPr="001A19BB">
        <w:rPr>
          <w:color w:val="auto"/>
          <w:sz w:val="28"/>
          <w:szCs w:val="28"/>
        </w:rPr>
        <w:t>муниципального округа</w:t>
      </w:r>
      <w:r w:rsidR="001A19BB">
        <w:rPr>
          <w:color w:val="auto"/>
          <w:sz w:val="28"/>
          <w:szCs w:val="28"/>
        </w:rPr>
        <w:t xml:space="preserve"> </w:t>
      </w:r>
      <w:r w:rsidR="001A545E" w:rsidRPr="001A19BB">
        <w:rPr>
          <w:color w:val="auto"/>
          <w:sz w:val="28"/>
          <w:szCs w:val="28"/>
        </w:rPr>
        <w:t>Арзгирского</w:t>
      </w:r>
      <w:r w:rsidR="001A19BB">
        <w:rPr>
          <w:color w:val="auto"/>
          <w:sz w:val="28"/>
          <w:szCs w:val="28"/>
        </w:rPr>
        <w:t xml:space="preserve"> </w:t>
      </w:r>
      <w:r w:rsidR="001A545E" w:rsidRPr="001A19BB">
        <w:rPr>
          <w:color w:val="auto"/>
          <w:sz w:val="28"/>
          <w:szCs w:val="28"/>
        </w:rPr>
        <w:t>муниципального округа</w:t>
      </w:r>
      <w:r w:rsidRPr="001A19BB">
        <w:rPr>
          <w:color w:val="auto"/>
          <w:sz w:val="28"/>
          <w:szCs w:val="28"/>
        </w:rPr>
        <w:t xml:space="preserve"> Ставропольского края – администрация </w:t>
      </w:r>
      <w:r w:rsidR="001A545E" w:rsidRPr="001A19BB">
        <w:rPr>
          <w:color w:val="auto"/>
          <w:sz w:val="28"/>
          <w:szCs w:val="28"/>
        </w:rPr>
        <w:t>Арзгирского</w:t>
      </w:r>
      <w:r w:rsidR="001A19BB">
        <w:rPr>
          <w:color w:val="auto"/>
          <w:sz w:val="28"/>
          <w:szCs w:val="28"/>
        </w:rPr>
        <w:t xml:space="preserve"> </w:t>
      </w:r>
      <w:r w:rsidR="001A545E" w:rsidRPr="001A19BB">
        <w:rPr>
          <w:color w:val="auto"/>
          <w:sz w:val="28"/>
          <w:szCs w:val="28"/>
        </w:rPr>
        <w:t>муниципального округа</w:t>
      </w:r>
      <w:r w:rsidRPr="001A19BB">
        <w:rPr>
          <w:color w:val="auto"/>
          <w:sz w:val="28"/>
          <w:szCs w:val="28"/>
        </w:rPr>
        <w:t xml:space="preserve"> Ставропольского края.</w:t>
      </w:r>
    </w:p>
    <w:p w14:paraId="558FC756" w14:textId="77777777" w:rsidR="00552E20" w:rsidRPr="001A19BB" w:rsidRDefault="00552E20" w:rsidP="00552E20">
      <w:pPr>
        <w:pStyle w:val="Default"/>
        <w:ind w:firstLine="567"/>
        <w:jc w:val="both"/>
        <w:rPr>
          <w:color w:val="auto"/>
          <w:sz w:val="28"/>
          <w:szCs w:val="28"/>
        </w:rPr>
      </w:pPr>
      <w:r w:rsidRPr="001A19BB">
        <w:rPr>
          <w:color w:val="auto"/>
          <w:sz w:val="28"/>
          <w:szCs w:val="28"/>
        </w:rPr>
        <w:t xml:space="preserve">глава </w:t>
      </w:r>
      <w:r w:rsidR="001A545E" w:rsidRPr="001A19BB">
        <w:rPr>
          <w:color w:val="auto"/>
          <w:sz w:val="28"/>
          <w:szCs w:val="28"/>
        </w:rPr>
        <w:t>Арзгирского</w:t>
      </w:r>
      <w:r w:rsidR="001A19BB">
        <w:rPr>
          <w:color w:val="auto"/>
          <w:sz w:val="28"/>
          <w:szCs w:val="28"/>
        </w:rPr>
        <w:t xml:space="preserve"> </w:t>
      </w:r>
      <w:r w:rsidR="001A545E" w:rsidRPr="001A19BB">
        <w:rPr>
          <w:color w:val="auto"/>
          <w:sz w:val="28"/>
          <w:szCs w:val="28"/>
        </w:rPr>
        <w:t>муниципального округа</w:t>
      </w:r>
      <w:r w:rsidRPr="001A19BB">
        <w:rPr>
          <w:color w:val="auto"/>
          <w:sz w:val="28"/>
          <w:szCs w:val="28"/>
        </w:rPr>
        <w:t xml:space="preserve"> Ставропольского края – высшее должностное лицо </w:t>
      </w:r>
      <w:r w:rsidR="001A545E" w:rsidRPr="001A19BB">
        <w:rPr>
          <w:color w:val="auto"/>
          <w:sz w:val="28"/>
          <w:szCs w:val="28"/>
        </w:rPr>
        <w:t>муниципального округа</w:t>
      </w:r>
      <w:r w:rsidRPr="001A19BB">
        <w:rPr>
          <w:color w:val="auto"/>
          <w:sz w:val="28"/>
          <w:szCs w:val="28"/>
        </w:rPr>
        <w:t xml:space="preserve"> (далее – глава </w:t>
      </w:r>
      <w:r w:rsidR="001A545E" w:rsidRPr="001A19BB">
        <w:rPr>
          <w:color w:val="auto"/>
          <w:sz w:val="28"/>
          <w:szCs w:val="28"/>
        </w:rPr>
        <w:t>муниципального округа</w:t>
      </w:r>
      <w:r w:rsidRPr="001A19BB">
        <w:rPr>
          <w:color w:val="auto"/>
          <w:sz w:val="28"/>
          <w:szCs w:val="28"/>
        </w:rPr>
        <w:t>).</w:t>
      </w:r>
    </w:p>
    <w:p w14:paraId="07DF2263" w14:textId="77777777" w:rsidR="00552E20" w:rsidRPr="001A19BB" w:rsidRDefault="00552E20" w:rsidP="00552E20">
      <w:pPr>
        <w:pStyle w:val="Default"/>
        <w:ind w:firstLine="567"/>
        <w:jc w:val="both"/>
        <w:rPr>
          <w:color w:val="auto"/>
          <w:sz w:val="28"/>
          <w:szCs w:val="28"/>
        </w:rPr>
      </w:pPr>
      <w:r w:rsidRPr="001A19BB">
        <w:rPr>
          <w:color w:val="auto"/>
          <w:sz w:val="28"/>
          <w:szCs w:val="28"/>
        </w:rPr>
        <w:t xml:space="preserve">2. Полномочия органов местного самоуправления в области регулирования отношений по вопросам землепользования и застройки определяются в соответствии с законодательством Российской Федерации, законодательством Ставропольского края, нормативными правовыми актами </w:t>
      </w:r>
      <w:r w:rsidR="001A545E" w:rsidRPr="001A19BB">
        <w:rPr>
          <w:color w:val="auto"/>
          <w:sz w:val="28"/>
          <w:szCs w:val="28"/>
        </w:rPr>
        <w:t>Арзгирского</w:t>
      </w:r>
      <w:r w:rsidR="001A19BB">
        <w:rPr>
          <w:color w:val="auto"/>
          <w:sz w:val="28"/>
          <w:szCs w:val="28"/>
        </w:rPr>
        <w:t xml:space="preserve"> </w:t>
      </w:r>
      <w:r w:rsidR="001A545E" w:rsidRPr="001A19BB">
        <w:rPr>
          <w:color w:val="auto"/>
          <w:sz w:val="28"/>
          <w:szCs w:val="28"/>
        </w:rPr>
        <w:t>муниципального округа</w:t>
      </w:r>
      <w:r w:rsidRPr="001A19BB">
        <w:rPr>
          <w:color w:val="auto"/>
          <w:sz w:val="28"/>
          <w:szCs w:val="28"/>
        </w:rPr>
        <w:t xml:space="preserve"> Ставропольского края, а также настоящими Правилами.</w:t>
      </w:r>
    </w:p>
    <w:p w14:paraId="1636D1E9" w14:textId="77777777" w:rsidR="00552E20" w:rsidRPr="001A19BB" w:rsidRDefault="00552E20" w:rsidP="00552E20">
      <w:pPr>
        <w:pStyle w:val="Default"/>
        <w:ind w:firstLine="709"/>
        <w:jc w:val="both"/>
        <w:rPr>
          <w:color w:val="auto"/>
          <w:sz w:val="28"/>
          <w:szCs w:val="28"/>
        </w:rPr>
      </w:pPr>
    </w:p>
    <w:p w14:paraId="501F95FC"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8" w:name="_Toc123042909"/>
      <w:bookmarkStart w:id="9" w:name="_Toc136449107"/>
      <w:r w:rsidRPr="006D0294">
        <w:rPr>
          <w:rFonts w:ascii="Times New Roman" w:hAnsi="Times New Roman" w:cs="Times New Roman"/>
          <w:color w:val="auto"/>
          <w:sz w:val="28"/>
          <w:szCs w:val="28"/>
        </w:rPr>
        <w:t>Статья 2. Комиссия по подготовке проекта Правил землепользования и застройки</w:t>
      </w:r>
      <w:bookmarkEnd w:id="8"/>
      <w:bookmarkEnd w:id="9"/>
    </w:p>
    <w:p w14:paraId="66C9C32E" w14:textId="77777777" w:rsidR="00552E20" w:rsidRPr="001A19BB" w:rsidRDefault="00552E20" w:rsidP="00552E20">
      <w:pPr>
        <w:pStyle w:val="Default"/>
        <w:ind w:firstLine="567"/>
        <w:jc w:val="both"/>
        <w:rPr>
          <w:color w:val="auto"/>
          <w:sz w:val="28"/>
          <w:szCs w:val="28"/>
        </w:rPr>
      </w:pPr>
      <w:r w:rsidRPr="001A19BB">
        <w:rPr>
          <w:color w:val="auto"/>
          <w:sz w:val="28"/>
          <w:szCs w:val="28"/>
        </w:rPr>
        <w:t xml:space="preserve">1. Комиссия по подготовке проекта Правил землепользования и застройки (далее – Комиссия) создаётся в соответствии с требованиями ст. 31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законодательством Ставропольского края, нормативными правовыми актами </w:t>
      </w:r>
      <w:r w:rsidR="001A545E" w:rsidRPr="001A19BB">
        <w:rPr>
          <w:color w:val="auto"/>
          <w:sz w:val="28"/>
          <w:szCs w:val="28"/>
        </w:rPr>
        <w:t>Арзгирского</w:t>
      </w:r>
      <w:r w:rsidR="001A19BB">
        <w:rPr>
          <w:color w:val="auto"/>
          <w:sz w:val="28"/>
          <w:szCs w:val="28"/>
        </w:rPr>
        <w:t xml:space="preserve"> </w:t>
      </w:r>
      <w:r w:rsidR="001A545E" w:rsidRPr="001A19BB">
        <w:rPr>
          <w:color w:val="auto"/>
          <w:sz w:val="28"/>
          <w:szCs w:val="28"/>
        </w:rPr>
        <w:t>муниципального округа</w:t>
      </w:r>
      <w:r w:rsidRPr="001A19BB">
        <w:rPr>
          <w:color w:val="auto"/>
          <w:sz w:val="28"/>
          <w:szCs w:val="28"/>
        </w:rPr>
        <w:t xml:space="preserve"> Ставропольского края, Положением о Комиссии.</w:t>
      </w:r>
    </w:p>
    <w:p w14:paraId="6551A55C" w14:textId="77777777" w:rsidR="00552E20" w:rsidRPr="001A19BB" w:rsidRDefault="00552E20" w:rsidP="00552E20">
      <w:pPr>
        <w:pStyle w:val="Default"/>
        <w:ind w:firstLine="567"/>
        <w:jc w:val="both"/>
        <w:rPr>
          <w:color w:val="auto"/>
          <w:sz w:val="28"/>
          <w:szCs w:val="28"/>
        </w:rPr>
      </w:pPr>
      <w:r w:rsidRPr="001A19BB">
        <w:rPr>
          <w:color w:val="auto"/>
          <w:sz w:val="28"/>
          <w:szCs w:val="28"/>
        </w:rPr>
        <w:t>2. Комиссия осуществляет свою деятельность на безвозмездной основе.</w:t>
      </w:r>
    </w:p>
    <w:p w14:paraId="0841989C" w14:textId="77777777" w:rsidR="00552E20" w:rsidRPr="001A19BB" w:rsidRDefault="00552E20" w:rsidP="00552E20">
      <w:pPr>
        <w:pStyle w:val="Default"/>
        <w:ind w:firstLine="567"/>
        <w:jc w:val="both"/>
        <w:rPr>
          <w:color w:val="auto"/>
          <w:sz w:val="28"/>
          <w:szCs w:val="28"/>
        </w:rPr>
      </w:pPr>
      <w:r w:rsidRPr="001A19BB">
        <w:rPr>
          <w:color w:val="auto"/>
          <w:sz w:val="28"/>
          <w:szCs w:val="28"/>
        </w:rPr>
        <w:t>3. Комиссия осуществляет свою деятельность в форме заседаний, в том числе проводимых в порядке общественных обсуждений или публичных слушаний.</w:t>
      </w:r>
    </w:p>
    <w:p w14:paraId="57885882" w14:textId="77777777" w:rsidR="00552E20" w:rsidRPr="001A19BB" w:rsidRDefault="00552E20" w:rsidP="00552E20">
      <w:pPr>
        <w:pStyle w:val="Default"/>
        <w:ind w:firstLine="567"/>
        <w:jc w:val="both"/>
        <w:rPr>
          <w:color w:val="auto"/>
          <w:sz w:val="28"/>
          <w:szCs w:val="28"/>
        </w:rPr>
      </w:pPr>
      <w:r w:rsidRPr="001A19BB">
        <w:rPr>
          <w:color w:val="auto"/>
          <w:sz w:val="28"/>
          <w:szCs w:val="28"/>
        </w:rPr>
        <w:t>4. Заседания Комиссии могут проводиться в порядке общественных обсуждений или публичных слушаний, которые являются открытыми для всех заинтересованных лиц.</w:t>
      </w:r>
    </w:p>
    <w:p w14:paraId="24B86A24" w14:textId="77777777" w:rsidR="00552E20" w:rsidRPr="001A19BB" w:rsidRDefault="00552E20" w:rsidP="00552E20">
      <w:pPr>
        <w:pStyle w:val="Default"/>
        <w:ind w:firstLine="567"/>
        <w:jc w:val="both"/>
        <w:rPr>
          <w:color w:val="auto"/>
          <w:sz w:val="28"/>
          <w:szCs w:val="28"/>
        </w:rPr>
      </w:pPr>
      <w:r w:rsidRPr="001A19BB">
        <w:rPr>
          <w:color w:val="auto"/>
          <w:sz w:val="28"/>
          <w:szCs w:val="28"/>
        </w:rPr>
        <w:t>5. Периодичность заседаний определяется председателем Комиссии.</w:t>
      </w:r>
    </w:p>
    <w:p w14:paraId="51CCA4AB" w14:textId="77777777" w:rsidR="00552E20" w:rsidRPr="001A19BB" w:rsidRDefault="00552E20" w:rsidP="00552E20">
      <w:pPr>
        <w:pStyle w:val="Default"/>
        <w:ind w:firstLine="567"/>
        <w:jc w:val="both"/>
        <w:rPr>
          <w:color w:val="auto"/>
          <w:sz w:val="28"/>
          <w:szCs w:val="28"/>
        </w:rPr>
      </w:pPr>
      <w:r w:rsidRPr="001A19BB">
        <w:rPr>
          <w:color w:val="auto"/>
          <w:sz w:val="28"/>
          <w:szCs w:val="28"/>
        </w:rPr>
        <w:t>6. Решения Комиссии принимаются простым большинством голосов. При равенстве голосов голос председателя Комиссии является решающим.</w:t>
      </w:r>
    </w:p>
    <w:p w14:paraId="32D619CD" w14:textId="77777777" w:rsidR="00552E20" w:rsidRPr="001A19BB" w:rsidRDefault="00552E20" w:rsidP="00552E20">
      <w:pPr>
        <w:pStyle w:val="Default"/>
        <w:ind w:firstLine="567"/>
        <w:jc w:val="both"/>
        <w:rPr>
          <w:color w:val="auto"/>
          <w:sz w:val="28"/>
          <w:szCs w:val="28"/>
        </w:rPr>
      </w:pPr>
      <w:r w:rsidRPr="001A19BB">
        <w:rPr>
          <w:color w:val="auto"/>
          <w:sz w:val="28"/>
          <w:szCs w:val="28"/>
        </w:rPr>
        <w:t>7. 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14:paraId="5AA8939B" w14:textId="77777777" w:rsidR="00552E20" w:rsidRPr="001A19BB" w:rsidRDefault="00552E20" w:rsidP="00552E20">
      <w:pPr>
        <w:pStyle w:val="Default"/>
        <w:ind w:firstLine="567"/>
        <w:jc w:val="both"/>
        <w:rPr>
          <w:color w:val="auto"/>
          <w:sz w:val="28"/>
          <w:szCs w:val="28"/>
        </w:rPr>
      </w:pPr>
      <w:r w:rsidRPr="001A19BB">
        <w:rPr>
          <w:color w:val="auto"/>
          <w:sz w:val="28"/>
          <w:szCs w:val="28"/>
        </w:rPr>
        <w:t xml:space="preserve">8. Функции Комиссия по подготовке проекта Правил землепользования и застройки могут быть возложены на Комиссию по землепользования и застройки </w:t>
      </w:r>
      <w:r w:rsidR="001A545E" w:rsidRPr="001A19BB">
        <w:rPr>
          <w:color w:val="auto"/>
          <w:sz w:val="28"/>
          <w:szCs w:val="28"/>
        </w:rPr>
        <w:t>Арзгирского</w:t>
      </w:r>
      <w:r w:rsidR="001A19BB">
        <w:rPr>
          <w:color w:val="auto"/>
          <w:sz w:val="28"/>
          <w:szCs w:val="28"/>
        </w:rPr>
        <w:t xml:space="preserve"> </w:t>
      </w:r>
      <w:r w:rsidR="001A545E" w:rsidRPr="001A19BB">
        <w:rPr>
          <w:color w:val="auto"/>
          <w:sz w:val="28"/>
          <w:szCs w:val="28"/>
        </w:rPr>
        <w:t>муниципального округа</w:t>
      </w:r>
      <w:r w:rsidRPr="001A19BB">
        <w:rPr>
          <w:color w:val="auto"/>
          <w:sz w:val="28"/>
          <w:szCs w:val="28"/>
        </w:rPr>
        <w:t xml:space="preserve"> Ставропольского края.</w:t>
      </w:r>
    </w:p>
    <w:p w14:paraId="10337BC0" w14:textId="77777777" w:rsidR="00552E20" w:rsidRPr="001A19BB" w:rsidRDefault="00552E20" w:rsidP="00552E20">
      <w:pPr>
        <w:pStyle w:val="Default"/>
        <w:ind w:firstLine="567"/>
        <w:jc w:val="both"/>
        <w:rPr>
          <w:color w:val="auto"/>
          <w:sz w:val="28"/>
          <w:szCs w:val="28"/>
        </w:rPr>
      </w:pPr>
    </w:p>
    <w:p w14:paraId="221F3172"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10" w:name="_Toc123042910"/>
      <w:bookmarkStart w:id="11" w:name="_Toc136449108"/>
      <w:r w:rsidRPr="006D0294">
        <w:rPr>
          <w:rFonts w:ascii="Times New Roman" w:hAnsi="Times New Roman" w:cs="Times New Roman"/>
          <w:color w:val="auto"/>
          <w:sz w:val="28"/>
          <w:szCs w:val="28"/>
        </w:rPr>
        <w:t>Статья 3. Полномочия комиссии по подготовке проекта Правил землепользования и застройки</w:t>
      </w:r>
      <w:bookmarkEnd w:id="10"/>
      <w:bookmarkEnd w:id="11"/>
    </w:p>
    <w:p w14:paraId="21B89AD6" w14:textId="77777777" w:rsidR="00552E20" w:rsidRPr="001A19BB" w:rsidRDefault="00552E20" w:rsidP="00552E20">
      <w:pPr>
        <w:pStyle w:val="Default"/>
        <w:ind w:firstLine="567"/>
        <w:jc w:val="both"/>
        <w:rPr>
          <w:color w:val="auto"/>
          <w:sz w:val="28"/>
          <w:szCs w:val="28"/>
        </w:rPr>
      </w:pPr>
      <w:r w:rsidRPr="001A19BB">
        <w:rPr>
          <w:color w:val="auto"/>
          <w:sz w:val="28"/>
          <w:szCs w:val="28"/>
        </w:rPr>
        <w:t xml:space="preserve">1. Подготовка рекомендаций главе </w:t>
      </w:r>
      <w:r w:rsidR="001A545E" w:rsidRPr="001A19BB">
        <w:rPr>
          <w:color w:val="auto"/>
          <w:sz w:val="28"/>
          <w:szCs w:val="28"/>
        </w:rPr>
        <w:t>Арзгирского</w:t>
      </w:r>
      <w:r w:rsidR="001A19BB">
        <w:rPr>
          <w:color w:val="auto"/>
          <w:sz w:val="28"/>
          <w:szCs w:val="28"/>
        </w:rPr>
        <w:t xml:space="preserve"> </w:t>
      </w:r>
      <w:r w:rsidR="001A545E" w:rsidRPr="001A19BB">
        <w:rPr>
          <w:color w:val="auto"/>
          <w:sz w:val="28"/>
          <w:szCs w:val="28"/>
        </w:rPr>
        <w:t>муниципального округа</w:t>
      </w:r>
      <w:r w:rsidR="00185E5C" w:rsidRPr="001A19BB">
        <w:rPr>
          <w:color w:val="auto"/>
          <w:sz w:val="28"/>
          <w:szCs w:val="28"/>
        </w:rPr>
        <w:t xml:space="preserve"> Ставропольского края</w:t>
      </w:r>
      <w:r w:rsidRPr="001A19BB">
        <w:rPr>
          <w:color w:val="auto"/>
          <w:sz w:val="28"/>
          <w:szCs w:val="28"/>
        </w:rPr>
        <w:t xml:space="preserve"> по вопросам подготовки проекта Правил или проекта внесения в них изменений, предоставления разрешений на условно разрешённый вид использования земельных участков или объектов капитального строительства, на отклонение от предельных параметров разрешённого строительства, реконструкции объектов капитального строительства.</w:t>
      </w:r>
    </w:p>
    <w:p w14:paraId="4218D4F7" w14:textId="77777777" w:rsidR="00552E20" w:rsidRPr="001A19BB" w:rsidRDefault="00552E20" w:rsidP="00552E20">
      <w:pPr>
        <w:pStyle w:val="Default"/>
        <w:ind w:firstLine="567"/>
        <w:jc w:val="both"/>
        <w:rPr>
          <w:color w:val="auto"/>
          <w:sz w:val="28"/>
          <w:szCs w:val="28"/>
        </w:rPr>
      </w:pPr>
      <w:r w:rsidRPr="001A19BB">
        <w:rPr>
          <w:color w:val="auto"/>
          <w:sz w:val="28"/>
          <w:szCs w:val="28"/>
        </w:rPr>
        <w:t>2. Рассмотрение предложений органов власти, в случаях, определённых ч.3 ст.33 Градостроительного кодекса Российской Федерации, физических или юридических лиц в связи с подготовкой проекта Правил или проекта внесения в них изменений, предоставлением разрешений на условно разрешённый вид использования земельных участков или объектов капитального строительства, отклонением от предельных параметров разрешённого строительства, реконструкции объектов капитального строительства.</w:t>
      </w:r>
    </w:p>
    <w:p w14:paraId="4DAEDDAC" w14:textId="77777777" w:rsidR="00552E20" w:rsidRPr="001A19BB" w:rsidRDefault="00552E20" w:rsidP="00552E20">
      <w:pPr>
        <w:pStyle w:val="Default"/>
        <w:ind w:firstLine="567"/>
        <w:jc w:val="both"/>
        <w:rPr>
          <w:color w:val="auto"/>
          <w:sz w:val="28"/>
          <w:szCs w:val="28"/>
        </w:rPr>
      </w:pPr>
      <w:r w:rsidRPr="001A19BB">
        <w:rPr>
          <w:color w:val="auto"/>
          <w:sz w:val="28"/>
          <w:szCs w:val="28"/>
        </w:rPr>
        <w:t>3. Организация и проведение общественных обсуждений или публичных слушаний по рассмотрению проекта Правил или проекта внесения в них изменений, вопросов предоставления разрешений на условно разрешённый вид использования земельных участков или объектов капитального строительства, отклонения от предельных параметров разрешённого строительства, реконструкции объектов капитального строительства.</w:t>
      </w:r>
    </w:p>
    <w:p w14:paraId="487AF670" w14:textId="77777777" w:rsidR="00552E20" w:rsidRPr="001A19BB" w:rsidRDefault="00552E20" w:rsidP="00552E20">
      <w:pPr>
        <w:pStyle w:val="Default"/>
        <w:ind w:firstLine="567"/>
        <w:jc w:val="both"/>
        <w:rPr>
          <w:color w:val="auto"/>
          <w:sz w:val="28"/>
          <w:szCs w:val="28"/>
        </w:rPr>
      </w:pPr>
      <w:r w:rsidRPr="001A19BB">
        <w:rPr>
          <w:color w:val="auto"/>
          <w:sz w:val="28"/>
          <w:szCs w:val="28"/>
        </w:rPr>
        <w:t>4. Подготовка протоколов общественных обсуждений или публичных слушаний, заключений о результатах общественных обсуждений или публичных слушаний.</w:t>
      </w:r>
    </w:p>
    <w:p w14:paraId="304CF032"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5. После завершения общественных обсуждений или публичных слушаний по проекту Правил или проекту внесения в них изменений Комиссия с учётом результатов таких слушаний обеспечивает внесение изменений в проект Правил или проект внесения в них изменений и представляет указанный проект главе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w:t>
      </w:r>
    </w:p>
    <w:p w14:paraId="12A768E9" w14:textId="77777777" w:rsidR="00552E20" w:rsidRPr="001A19BB" w:rsidRDefault="00552E20" w:rsidP="00552E20">
      <w:pPr>
        <w:autoSpaceDE w:val="0"/>
        <w:autoSpaceDN w:val="0"/>
        <w:adjustRightInd w:val="0"/>
        <w:spacing w:after="0" w:line="240" w:lineRule="auto"/>
        <w:ind w:firstLine="709"/>
        <w:jc w:val="both"/>
        <w:rPr>
          <w:rFonts w:ascii="Times New Roman" w:hAnsi="Times New Roman" w:cs="Times New Roman"/>
          <w:sz w:val="28"/>
          <w:szCs w:val="28"/>
        </w:rPr>
      </w:pPr>
    </w:p>
    <w:p w14:paraId="3B7075B5"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12" w:name="_Toc123042911"/>
      <w:bookmarkStart w:id="13" w:name="_Toc136449109"/>
      <w:r w:rsidRPr="006D0294">
        <w:rPr>
          <w:rFonts w:ascii="Times New Roman" w:hAnsi="Times New Roman" w:cs="Times New Roman"/>
          <w:color w:val="auto"/>
          <w:sz w:val="28"/>
          <w:szCs w:val="28"/>
        </w:rPr>
        <w:t>Статья 4. Государственный земельный надзор, муниципальный земельный контроль, общественный земельный контроль</w:t>
      </w:r>
      <w:bookmarkEnd w:id="12"/>
      <w:bookmarkEnd w:id="13"/>
    </w:p>
    <w:p w14:paraId="64606A08"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 На территории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14:paraId="61D0A778"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Российской Федерации, за нарушение которых законодательством Российской Федерации предусмотрена ответственность.</w:t>
      </w:r>
    </w:p>
    <w:p w14:paraId="1CB59C62"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3. Муниципальный земельный контроль осуществляется в соответствии с законодательством Российской Федерации, законодательством Ставропольского края, в порядке, установленном нормативными правовыми актами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w:t>
      </w:r>
    </w:p>
    <w:p w14:paraId="7E3D23C1" w14:textId="77777777" w:rsidR="00552E20"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4. Общественный земельный контроль осуществляется в соответствии с законодательством Российской Федерации.</w:t>
      </w:r>
    </w:p>
    <w:p w14:paraId="0A91A03F" w14:textId="77777777" w:rsidR="006D0294" w:rsidRPr="001A19BB" w:rsidRDefault="006D0294" w:rsidP="00552E20">
      <w:pPr>
        <w:autoSpaceDE w:val="0"/>
        <w:autoSpaceDN w:val="0"/>
        <w:adjustRightInd w:val="0"/>
        <w:spacing w:after="0" w:line="240" w:lineRule="auto"/>
        <w:ind w:firstLine="567"/>
        <w:jc w:val="both"/>
        <w:rPr>
          <w:rFonts w:ascii="Times New Roman" w:hAnsi="Times New Roman" w:cs="Times New Roman"/>
          <w:sz w:val="28"/>
          <w:szCs w:val="28"/>
        </w:rPr>
      </w:pPr>
    </w:p>
    <w:p w14:paraId="0FBD518E" w14:textId="77777777" w:rsidR="00552E20" w:rsidRPr="001A19BB" w:rsidRDefault="006D0294" w:rsidP="006D0294">
      <w:pPr>
        <w:spacing w:after="0" w:line="240" w:lineRule="auto"/>
        <w:ind w:firstLine="567"/>
        <w:jc w:val="both"/>
        <w:rPr>
          <w:rFonts w:ascii="Times New Roman" w:hAnsi="Times New Roman" w:cs="Times New Roman"/>
          <w:sz w:val="28"/>
          <w:szCs w:val="28"/>
        </w:rPr>
      </w:pPr>
      <w:bookmarkStart w:id="14" w:name="_Toc123042912"/>
      <w:bookmarkStart w:id="15" w:name="_Toc136449110"/>
      <w:r w:rsidRPr="001A19BB">
        <w:rPr>
          <w:rFonts w:ascii="Times New Roman" w:hAnsi="Times New Roman" w:cs="Times New Roman"/>
          <w:sz w:val="28"/>
          <w:szCs w:val="28"/>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14"/>
      <w:bookmarkEnd w:id="15"/>
    </w:p>
    <w:p w14:paraId="6CEE5EB1" w14:textId="77777777" w:rsidR="00552E20" w:rsidRPr="001A19BB" w:rsidRDefault="00552E20" w:rsidP="00552E20">
      <w:pPr>
        <w:spacing w:after="0" w:line="240" w:lineRule="auto"/>
        <w:rPr>
          <w:sz w:val="28"/>
          <w:szCs w:val="28"/>
        </w:rPr>
      </w:pPr>
    </w:p>
    <w:p w14:paraId="0FB3AFA7"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16" w:name="_Toc123042913"/>
      <w:bookmarkStart w:id="17" w:name="_Toc136449111"/>
      <w:r w:rsidRPr="006D0294">
        <w:rPr>
          <w:rFonts w:ascii="Times New Roman" w:hAnsi="Times New Roman" w:cs="Times New Roman"/>
          <w:color w:val="auto"/>
          <w:sz w:val="28"/>
          <w:szCs w:val="28"/>
        </w:rPr>
        <w:t>Статья 5. Виды разрешённого использования земельных участков и объектов капитального строительства</w:t>
      </w:r>
      <w:bookmarkEnd w:id="16"/>
      <w:bookmarkEnd w:id="17"/>
    </w:p>
    <w:p w14:paraId="7B665D2D"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 Для каждого земельного участка и объекта капитального строительства, расположенного в границах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 разрешённым считается такое использование, которое соответствует:</w:t>
      </w:r>
    </w:p>
    <w:p w14:paraId="21117A71"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градостроительному регламенту территориальной зоны;</w:t>
      </w:r>
    </w:p>
    <w:p w14:paraId="3692F487"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14:paraId="3EBBB0B7"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Градостроительный регламент в части видов разрешённого использования земельных участков и объектов капитального строительства включает:</w:t>
      </w:r>
    </w:p>
    <w:p w14:paraId="417735DF"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основные виды разрешённого использования;</w:t>
      </w:r>
    </w:p>
    <w:p w14:paraId="155A7A3D"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условно разрешённые виды использования;</w:t>
      </w:r>
    </w:p>
    <w:p w14:paraId="4B1041EA"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9BD79FC"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Виды разрешённого использования земельных участков и объектов капитального строительства,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10.11.2020 № П/0412 «Об утверждении классификатора видов разрешённого использования земельных участков» (далее по тексту – Классификатор).</w:t>
      </w:r>
    </w:p>
    <w:p w14:paraId="04FD996F"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4. Каждый вид разрешённого использования имеет следующую структуру:</w:t>
      </w:r>
    </w:p>
    <w:p w14:paraId="0FF3E57C"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наименование вида разрешённого использования земельного участка;</w:t>
      </w:r>
    </w:p>
    <w:p w14:paraId="1AB77554"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описание вида разрешенного использования земельного участка;</w:t>
      </w:r>
    </w:p>
    <w:p w14:paraId="0B1CE299"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код (числовое обозначение) вида разрешенного использования земельного участка.</w:t>
      </w:r>
    </w:p>
    <w:p w14:paraId="6E2DBB35"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3.1. Текстовое наименование вида разрешённого использования и его код (числовое обозначение) являются равнозначными.</w:t>
      </w:r>
    </w:p>
    <w:p w14:paraId="6B73BFDC"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5.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 </w:t>
      </w:r>
    </w:p>
    <w:p w14:paraId="5294526F"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6. Вспомогательные виды разрешённого использования, допустимы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14:paraId="1F2B3B60"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При отсутствии на земельном участке основного или условно разрешённого вида использования вспомогательный вид разрешённого использования самостоятельным не является и считается не разрешённым, если иное специально не оговаривается настоящими Правилами.</w:t>
      </w:r>
    </w:p>
    <w:p w14:paraId="58919D8D"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7. Применительно к каждой территориальной зоны устанавливаются несколько видов разрешённого использования земельных участков и объектов капитального строительства.</w:t>
      </w:r>
    </w:p>
    <w:p w14:paraId="65561598"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8.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учётом соблюдения требований технических регламентов, санитарных правил, норм и нормативов,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Российской Федерации.</w:t>
      </w:r>
    </w:p>
    <w:p w14:paraId="32874D39"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14:paraId="0BAA57DB"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если параметры вспомогательных видов разрешённого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14:paraId="20F91F5D"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 (или) условно разрешённых видов использования.</w:t>
      </w:r>
    </w:p>
    <w:p w14:paraId="1034EC1C"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r w:rsidRPr="001A19BB">
        <w:rPr>
          <w:rFonts w:ascii="Times New Roman" w:hAnsi="Times New Roman" w:cs="Times New Roman"/>
          <w:bCs/>
          <w:sz w:val="28"/>
          <w:szCs w:val="28"/>
        </w:rPr>
        <w:t xml:space="preserve">статьей </w:t>
      </w:r>
      <w:r w:rsidR="003B18A9" w:rsidRPr="001A19BB">
        <w:rPr>
          <w:rFonts w:ascii="Times New Roman" w:hAnsi="Times New Roman" w:cs="Times New Roman"/>
          <w:bCs/>
          <w:sz w:val="28"/>
          <w:szCs w:val="28"/>
        </w:rPr>
        <w:t>7</w:t>
      </w:r>
      <w:r w:rsidRPr="001A19BB">
        <w:rPr>
          <w:rFonts w:ascii="Times New Roman" w:hAnsi="Times New Roman" w:cs="Times New Roman"/>
          <w:bCs/>
          <w:sz w:val="28"/>
          <w:szCs w:val="28"/>
        </w:rPr>
        <w:t xml:space="preserve"> настоящих Правил</w:t>
      </w:r>
      <w:r w:rsidRPr="001A19BB">
        <w:rPr>
          <w:rFonts w:ascii="Times New Roman" w:hAnsi="Times New Roman" w:cs="Times New Roman"/>
          <w:sz w:val="28"/>
          <w:szCs w:val="28"/>
        </w:rPr>
        <w:t>.</w:t>
      </w:r>
    </w:p>
    <w:p w14:paraId="59529FEC"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w:t>
      </w:r>
      <w:r w:rsidRPr="001A19BB">
        <w:rPr>
          <w:rFonts w:ascii="Times New Roman" w:hAnsi="Times New Roman" w:cs="Times New Roman"/>
          <w:bCs/>
          <w:sz w:val="28"/>
          <w:szCs w:val="28"/>
        </w:rPr>
        <w:t xml:space="preserve">статьей </w:t>
      </w:r>
      <w:r w:rsidR="00952AA6" w:rsidRPr="001A19BB">
        <w:rPr>
          <w:rFonts w:ascii="Times New Roman" w:hAnsi="Times New Roman" w:cs="Times New Roman"/>
          <w:bCs/>
          <w:sz w:val="28"/>
          <w:szCs w:val="28"/>
        </w:rPr>
        <w:t>15</w:t>
      </w:r>
      <w:r w:rsidRPr="001A19BB">
        <w:rPr>
          <w:rFonts w:ascii="Times New Roman" w:hAnsi="Times New Roman" w:cs="Times New Roman"/>
          <w:bCs/>
          <w:sz w:val="28"/>
          <w:szCs w:val="28"/>
        </w:rPr>
        <w:t xml:space="preserve"> настоящих Правил</w:t>
      </w:r>
      <w:r w:rsidRPr="001A19BB">
        <w:rPr>
          <w:rFonts w:ascii="Times New Roman" w:hAnsi="Times New Roman" w:cs="Times New Roman"/>
          <w:sz w:val="28"/>
          <w:szCs w:val="28"/>
        </w:rPr>
        <w:t>.</w:t>
      </w:r>
    </w:p>
    <w:p w14:paraId="51CE11F3"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99382B9"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Ставропольского края или уполномоченными органами местного самоуправления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B0ADF2D"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B20B7BC"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16. Реконструкция указанных в части 15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13580D6"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17. В случае, если использование указанных в части 15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C9C6DE8" w14:textId="77777777" w:rsidR="00552E20" w:rsidRPr="001A19BB" w:rsidRDefault="00552E20" w:rsidP="00552E20">
      <w:pPr>
        <w:autoSpaceDE w:val="0"/>
        <w:autoSpaceDN w:val="0"/>
        <w:adjustRightInd w:val="0"/>
        <w:spacing w:after="0" w:line="240" w:lineRule="auto"/>
        <w:ind w:firstLine="709"/>
        <w:jc w:val="both"/>
        <w:rPr>
          <w:rFonts w:ascii="Times New Roman" w:hAnsi="Times New Roman" w:cs="Times New Roman"/>
          <w:sz w:val="28"/>
          <w:szCs w:val="28"/>
        </w:rPr>
      </w:pPr>
    </w:p>
    <w:p w14:paraId="583120CA"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18" w:name="_Toc123042914"/>
      <w:bookmarkStart w:id="19" w:name="_Toc136449112"/>
      <w:r w:rsidRPr="006D0294">
        <w:rPr>
          <w:rFonts w:ascii="Times New Roman" w:hAnsi="Times New Roman" w:cs="Times New Roman"/>
          <w:color w:val="auto"/>
          <w:sz w:val="28"/>
          <w:szCs w:val="28"/>
        </w:rPr>
        <w:t>Статья 6.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
      <w:bookmarkEnd w:id="19"/>
    </w:p>
    <w:p w14:paraId="6FC3D878"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75473CC"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2. Правообладатели земельных участков и объектов капитального строительства, за исключением </w:t>
      </w:r>
      <w:r w:rsidR="00952AA6" w:rsidRPr="001A19BB">
        <w:rPr>
          <w:rFonts w:ascii="Times New Roman" w:hAnsi="Times New Roman" w:cs="Times New Roman"/>
          <w:sz w:val="28"/>
          <w:szCs w:val="28"/>
        </w:rPr>
        <w:t>случаев, предусмотренных законодательством</w:t>
      </w:r>
      <w:r w:rsidRPr="001A19BB">
        <w:rPr>
          <w:rFonts w:ascii="Times New Roman" w:hAnsi="Times New Roman" w:cs="Times New Roman"/>
          <w:sz w:val="28"/>
          <w:szCs w:val="28"/>
        </w:rPr>
        <w:t xml:space="preserve">, осуществляют изменения видов разрешённого использования земельных участков и объектов капитального строительства без дополнительных согласований и разрешений в случаях: </w:t>
      </w:r>
    </w:p>
    <w:p w14:paraId="0DEB2ADC"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когда один из указанных в градостроительном регламенте основных видов разрешённого использования заменяется другим основным видом разрешённого использования,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11D7F3EB"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когда один из указанных в градостроительном регламенте вспомогательных видов разрешённого использования заменяется другим вспомогательным или основным видом разрешённого использования,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24B5487A"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14:paraId="59AA3C72" w14:textId="77777777" w:rsidR="00552E20" w:rsidRPr="001A19BB" w:rsidRDefault="00552E20" w:rsidP="00552E20">
      <w:pPr>
        <w:autoSpaceDE w:val="0"/>
        <w:autoSpaceDN w:val="0"/>
        <w:adjustRightInd w:val="0"/>
        <w:spacing w:after="0" w:line="240" w:lineRule="auto"/>
        <w:ind w:firstLine="709"/>
        <w:jc w:val="both"/>
        <w:rPr>
          <w:rFonts w:ascii="Times New Roman" w:hAnsi="Times New Roman" w:cs="Times New Roman"/>
          <w:sz w:val="28"/>
          <w:szCs w:val="28"/>
        </w:rPr>
      </w:pPr>
    </w:p>
    <w:p w14:paraId="72DDD03B"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20" w:name="_Toc123042915"/>
      <w:bookmarkStart w:id="21" w:name="_Toc136449113"/>
      <w:r w:rsidRPr="006D0294">
        <w:rPr>
          <w:rFonts w:ascii="Times New Roman" w:hAnsi="Times New Roman" w:cs="Times New Roman"/>
          <w:color w:val="auto"/>
          <w:sz w:val="28"/>
          <w:szCs w:val="28"/>
        </w:rPr>
        <w:t>Статья 7. Порядок предоставления разрешения на условно разрешённый вид использования земельного участка или объекта капитального строительства</w:t>
      </w:r>
      <w:bookmarkEnd w:id="20"/>
      <w:bookmarkEnd w:id="21"/>
    </w:p>
    <w:p w14:paraId="428A5A13"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получает разрешение в порядке, установленном законодательством Российской Федерации, законодательством Ставропольского края, нормативными правовыми актами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w:t>
      </w:r>
    </w:p>
    <w:p w14:paraId="50AE6172" w14:textId="77777777" w:rsidR="00552E20" w:rsidRPr="001A19BB" w:rsidRDefault="00552E20" w:rsidP="00552E20">
      <w:pPr>
        <w:autoSpaceDE w:val="0"/>
        <w:autoSpaceDN w:val="0"/>
        <w:adjustRightInd w:val="0"/>
        <w:spacing w:after="0" w:line="240" w:lineRule="auto"/>
        <w:ind w:firstLine="709"/>
        <w:jc w:val="both"/>
        <w:rPr>
          <w:rFonts w:ascii="Times New Roman" w:hAnsi="Times New Roman" w:cs="Times New Roman"/>
          <w:sz w:val="28"/>
          <w:szCs w:val="28"/>
        </w:rPr>
      </w:pPr>
    </w:p>
    <w:p w14:paraId="4CDD2463"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22" w:name="_Toc123042916"/>
      <w:bookmarkStart w:id="23" w:name="_Toc136449114"/>
      <w:r w:rsidRPr="006D0294">
        <w:rPr>
          <w:rFonts w:ascii="Times New Roman" w:hAnsi="Times New Roman" w:cs="Times New Roman"/>
          <w:color w:val="auto"/>
          <w:sz w:val="28"/>
          <w:szCs w:val="28"/>
        </w:rPr>
        <w:t>Статья 8. Общие требования градостроительного регламента в части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bookmarkEnd w:id="22"/>
      <w:bookmarkEnd w:id="23"/>
    </w:p>
    <w:p w14:paraId="5AC9B8DD"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14:paraId="07C5DA65"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14:paraId="4C57FB94"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65B4105"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предельное количество этажей или предельную высоту зданий, строений, сооружений;</w:t>
      </w:r>
    </w:p>
    <w:p w14:paraId="55DA3801"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FA35A60"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Предельные (минимальные и (или) максимальные) размеры земельных участков, в том числе их площадь, и предусмотренные частью 1 настоящей статьи предельные параметры разрешённого строительства, реконструкции объектов капитального строительства устанавливаются применительно к каждой территориальной зоне, выделенной на карте градостроительного зонирования.</w:t>
      </w:r>
    </w:p>
    <w:p w14:paraId="28CEF0D0"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В случае, если в градостроительном регламенте применительно к определённой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частью 1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14:paraId="25F93088"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4. Предельные (максимальные и минимальные) размеры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определяются в соответствии с законодательством Российской Федерации, законодательством Ставропольского края, нормативными правовыми актами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w:t>
      </w:r>
    </w:p>
    <w:p w14:paraId="63C7AA7E"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в соответствии с требованиями технических регламентов, сводов правил, санитарных правил, норм и нормативов, гигиенических требований, с учётом ограничений использования земельных участков и объектов капитального строительства в зонах с особыми условиями использования территорий, а также с учётом сложившейся застройки.</w:t>
      </w:r>
    </w:p>
    <w:p w14:paraId="7DE4A2D9" w14:textId="77777777" w:rsidR="00552E20" w:rsidRPr="001A19BB" w:rsidRDefault="00552E20" w:rsidP="00552E20">
      <w:pPr>
        <w:autoSpaceDE w:val="0"/>
        <w:autoSpaceDN w:val="0"/>
        <w:adjustRightInd w:val="0"/>
        <w:spacing w:after="0" w:line="240" w:lineRule="auto"/>
        <w:ind w:firstLine="709"/>
        <w:jc w:val="both"/>
        <w:rPr>
          <w:rFonts w:ascii="Times New Roman" w:hAnsi="Times New Roman" w:cs="Times New Roman"/>
          <w:sz w:val="28"/>
          <w:szCs w:val="28"/>
        </w:rPr>
      </w:pPr>
    </w:p>
    <w:p w14:paraId="4748616F"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24" w:name="_Toc123042917"/>
      <w:bookmarkStart w:id="25" w:name="_Toc136449115"/>
      <w:r w:rsidRPr="006D0294">
        <w:rPr>
          <w:rFonts w:ascii="Times New Roman" w:hAnsi="Times New Roman" w:cs="Times New Roman"/>
          <w:color w:val="auto"/>
          <w:sz w:val="28"/>
          <w:szCs w:val="28"/>
        </w:rPr>
        <w:t>Статья 9. Общие требования градостроительного регламента в части ограничений использования территорий, земельных участков и объектов капитального строительства</w:t>
      </w:r>
      <w:bookmarkEnd w:id="24"/>
      <w:bookmarkEnd w:id="25"/>
    </w:p>
    <w:p w14:paraId="3ECEA9E1"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 и отображаются на карте зон с особыми условиями использования территорий.</w:t>
      </w:r>
    </w:p>
    <w:p w14:paraId="1957EC51"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5D118F27"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территорий.</w:t>
      </w:r>
    </w:p>
    <w:p w14:paraId="05ADC00F"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4. В случае если указанные ограничения исключают один или несколько видов разрешённого использования земельных участков 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соответственно ограниченный перечень видов разрешённого использования земельных участков и объектов капитального строительства.</w:t>
      </w:r>
    </w:p>
    <w:p w14:paraId="75ADC0B5"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5. В случае если указанные ограничения устанавливают значения предельных (минимальных и (или) максимальных)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25C6E7FA"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6.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5ABE1DFD"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7. В случае если указанные ограничения устанавливают, в соответствии с законодательством Российской Федерации, перечень согласующих органов и (или)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органов и (или) организаций.</w:t>
      </w:r>
    </w:p>
    <w:p w14:paraId="4A914747"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8. Границы зон с особыми условиями использования территорий могут не совпадать с границами территориальных зон и пересекать границы земельных участков.</w:t>
      </w:r>
    </w:p>
    <w:p w14:paraId="42685CDD" w14:textId="77777777" w:rsidR="006D0294" w:rsidRDefault="006D0294" w:rsidP="006D0294">
      <w:pPr>
        <w:spacing w:after="0" w:line="240" w:lineRule="auto"/>
        <w:rPr>
          <w:rFonts w:ascii="Times New Roman" w:hAnsi="Times New Roman" w:cs="Times New Roman"/>
          <w:sz w:val="28"/>
          <w:szCs w:val="28"/>
        </w:rPr>
      </w:pPr>
      <w:bookmarkStart w:id="26" w:name="_Toc123042918"/>
      <w:bookmarkStart w:id="27" w:name="_Toc136449116"/>
    </w:p>
    <w:p w14:paraId="38BF5D9B" w14:textId="77777777" w:rsidR="00552E20" w:rsidRPr="001A19BB" w:rsidRDefault="006D0294" w:rsidP="006D0294">
      <w:pPr>
        <w:spacing w:after="0" w:line="240" w:lineRule="auto"/>
        <w:ind w:firstLine="567"/>
        <w:rPr>
          <w:rFonts w:ascii="Times New Roman" w:hAnsi="Times New Roman" w:cs="Times New Roman"/>
          <w:sz w:val="28"/>
          <w:szCs w:val="28"/>
        </w:rPr>
      </w:pPr>
      <w:r w:rsidRPr="001A19BB">
        <w:rPr>
          <w:rFonts w:ascii="Times New Roman" w:hAnsi="Times New Roman" w:cs="Times New Roman"/>
          <w:sz w:val="28"/>
          <w:szCs w:val="28"/>
        </w:rPr>
        <w:t>Глава 3. Положение о подготовке документации по планировке территории органами местного самоуправления</w:t>
      </w:r>
      <w:bookmarkEnd w:id="26"/>
      <w:bookmarkEnd w:id="27"/>
    </w:p>
    <w:p w14:paraId="2076DC8D" w14:textId="77777777" w:rsidR="00552E20" w:rsidRPr="001A19BB" w:rsidRDefault="00552E20" w:rsidP="00552E20">
      <w:pPr>
        <w:spacing w:after="0" w:line="240" w:lineRule="auto"/>
        <w:rPr>
          <w:sz w:val="28"/>
          <w:szCs w:val="28"/>
        </w:rPr>
      </w:pPr>
    </w:p>
    <w:p w14:paraId="0AF7CD84"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28" w:name="_Toc123042919"/>
      <w:bookmarkStart w:id="29" w:name="_Toc136449117"/>
      <w:r w:rsidRPr="006D0294">
        <w:rPr>
          <w:rFonts w:ascii="Times New Roman" w:hAnsi="Times New Roman" w:cs="Times New Roman"/>
          <w:color w:val="auto"/>
          <w:sz w:val="28"/>
          <w:szCs w:val="28"/>
        </w:rPr>
        <w:t>Статья 10. Общие положения о планировке территории</w:t>
      </w:r>
      <w:bookmarkEnd w:id="28"/>
      <w:bookmarkEnd w:id="29"/>
    </w:p>
    <w:p w14:paraId="5F93EE95"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934BBB8"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Видами документации по планировке территории являются:</w:t>
      </w:r>
    </w:p>
    <w:p w14:paraId="071269C6"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проект планировки территории;</w:t>
      </w:r>
    </w:p>
    <w:p w14:paraId="687081EE"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проект межевания территории.</w:t>
      </w:r>
    </w:p>
    <w:p w14:paraId="3F357FB9"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0271A424"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5CB2BAF0"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5.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FBA7C6E" w14:textId="77777777" w:rsidR="00552E20" w:rsidRPr="001A19BB" w:rsidRDefault="00552E20" w:rsidP="00552E20">
      <w:pPr>
        <w:autoSpaceDE w:val="0"/>
        <w:autoSpaceDN w:val="0"/>
        <w:adjustRightInd w:val="0"/>
        <w:spacing w:after="0" w:line="240" w:lineRule="auto"/>
        <w:ind w:firstLine="709"/>
        <w:jc w:val="both"/>
        <w:rPr>
          <w:rFonts w:ascii="Times New Roman" w:hAnsi="Times New Roman" w:cs="Times New Roman"/>
          <w:sz w:val="28"/>
          <w:szCs w:val="28"/>
        </w:rPr>
      </w:pPr>
    </w:p>
    <w:p w14:paraId="40446060"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30" w:name="_Toc123042920"/>
      <w:bookmarkStart w:id="31" w:name="_Toc136449118"/>
      <w:r w:rsidRPr="006D0294">
        <w:rPr>
          <w:rFonts w:ascii="Times New Roman" w:hAnsi="Times New Roman" w:cs="Times New Roman"/>
          <w:color w:val="auto"/>
          <w:sz w:val="28"/>
          <w:szCs w:val="28"/>
        </w:rPr>
        <w:t>Статья 11. Случаи подготовки проекта планировки территории, проекта межевания территории</w:t>
      </w:r>
      <w:bookmarkEnd w:id="30"/>
      <w:bookmarkEnd w:id="31"/>
    </w:p>
    <w:p w14:paraId="1A32299B"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172D3E9"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D3858C0"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необходимы установление, изменение или отмена красных линий;</w:t>
      </w:r>
    </w:p>
    <w:p w14:paraId="75B1A60C"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B3C1491"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AEDE269"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313808D"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E379A14"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7) планируется осуществление комплексного развития территории;</w:t>
      </w:r>
    </w:p>
    <w:p w14:paraId="361EF0F2"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C0E3B2B" w14:textId="77777777" w:rsidR="00552E20" w:rsidRPr="001A19BB" w:rsidRDefault="00552E20" w:rsidP="00552E20">
      <w:pPr>
        <w:autoSpaceDE w:val="0"/>
        <w:autoSpaceDN w:val="0"/>
        <w:adjustRightInd w:val="0"/>
        <w:spacing w:after="0" w:line="240" w:lineRule="auto"/>
        <w:ind w:firstLine="709"/>
        <w:jc w:val="both"/>
        <w:rPr>
          <w:rFonts w:ascii="Times New Roman" w:hAnsi="Times New Roman" w:cs="Times New Roman"/>
          <w:sz w:val="28"/>
          <w:szCs w:val="28"/>
        </w:rPr>
      </w:pPr>
    </w:p>
    <w:p w14:paraId="2900D6DC"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32" w:name="_Toc123042921"/>
      <w:bookmarkStart w:id="33" w:name="_Toc136449119"/>
      <w:r w:rsidRPr="006D0294">
        <w:rPr>
          <w:rFonts w:ascii="Times New Roman" w:hAnsi="Times New Roman" w:cs="Times New Roman"/>
          <w:color w:val="auto"/>
          <w:sz w:val="28"/>
          <w:szCs w:val="28"/>
        </w:rPr>
        <w:t>Статья 12. Порядок подготовки документации по планировке территории</w:t>
      </w:r>
      <w:bookmarkEnd w:id="32"/>
      <w:bookmarkEnd w:id="33"/>
    </w:p>
    <w:p w14:paraId="203F8187" w14:textId="77777777" w:rsidR="00552E20" w:rsidRPr="001A19BB" w:rsidRDefault="00552E20" w:rsidP="00552E2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 Подготовка документации по планировке территории осуществляется в соответствии со статьями 45, 46 Градостроительного кодекса Российской Федерации, с законодательством Российской Федерации, законодательством Ставропольского края, нормативными правовыми актами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w:t>
      </w:r>
    </w:p>
    <w:p w14:paraId="3F58D615" w14:textId="77777777" w:rsidR="006D0294" w:rsidRDefault="006D0294" w:rsidP="006D0294">
      <w:pPr>
        <w:spacing w:after="0" w:line="240" w:lineRule="auto"/>
        <w:rPr>
          <w:rFonts w:ascii="Times New Roman" w:hAnsi="Times New Roman" w:cs="Times New Roman"/>
          <w:sz w:val="28"/>
          <w:szCs w:val="28"/>
        </w:rPr>
      </w:pPr>
      <w:bookmarkStart w:id="34" w:name="_Toc123042922"/>
      <w:bookmarkStart w:id="35" w:name="_Toc136449120"/>
    </w:p>
    <w:p w14:paraId="4E19CCC1" w14:textId="77777777" w:rsidR="00552E20" w:rsidRPr="001A19BB" w:rsidRDefault="006D0294" w:rsidP="006D0294">
      <w:pPr>
        <w:spacing w:after="0" w:line="240" w:lineRule="auto"/>
        <w:ind w:firstLine="567"/>
        <w:rPr>
          <w:rFonts w:ascii="Times New Roman" w:hAnsi="Times New Roman" w:cs="Times New Roman"/>
          <w:sz w:val="28"/>
          <w:szCs w:val="28"/>
        </w:rPr>
      </w:pPr>
      <w:r w:rsidRPr="001A19BB">
        <w:rPr>
          <w:rFonts w:ascii="Times New Roman" w:hAnsi="Times New Roman" w:cs="Times New Roman"/>
          <w:sz w:val="28"/>
          <w:szCs w:val="28"/>
        </w:rPr>
        <w:t>Глава 4. Положение о проведении общественных обсуждений или публичных слушаний по вопросам землепользования и застройки</w:t>
      </w:r>
      <w:bookmarkEnd w:id="34"/>
      <w:bookmarkEnd w:id="35"/>
    </w:p>
    <w:p w14:paraId="4ED0DBE2" w14:textId="77777777" w:rsidR="00552E20" w:rsidRPr="001A19BB" w:rsidRDefault="00552E20" w:rsidP="00552E20">
      <w:pPr>
        <w:spacing w:after="0" w:line="240" w:lineRule="auto"/>
        <w:rPr>
          <w:sz w:val="28"/>
          <w:szCs w:val="28"/>
        </w:rPr>
      </w:pPr>
    </w:p>
    <w:p w14:paraId="3D9049CA"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36" w:name="_Toc123042923"/>
      <w:bookmarkStart w:id="37" w:name="_Toc136449121"/>
      <w:r w:rsidRPr="006D0294">
        <w:rPr>
          <w:rFonts w:ascii="Times New Roman" w:hAnsi="Times New Roman" w:cs="Times New Roman"/>
          <w:color w:val="auto"/>
          <w:sz w:val="28"/>
          <w:szCs w:val="28"/>
        </w:rPr>
        <w:t>Статья 13.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6"/>
      <w:bookmarkEnd w:id="37"/>
    </w:p>
    <w:p w14:paraId="636B984E" w14:textId="77777777" w:rsidR="00552E20" w:rsidRPr="001A19BB" w:rsidRDefault="00552E20"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 Проведение общественных обсуждений,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документации по планировке территории осуществляется в соответствии со статьей 5.1 Градостроительного кодекса Российской Федерации, законодательством Российской Федерации, законодательством Ставропольского края, нормативными правовыми актами </w:t>
      </w:r>
      <w:r w:rsidR="001A545E" w:rsidRPr="001A19BB">
        <w:rPr>
          <w:rFonts w:ascii="Times New Roman" w:hAnsi="Times New Roman" w:cs="Times New Roman"/>
          <w:sz w:val="28"/>
          <w:szCs w:val="28"/>
        </w:rPr>
        <w:t>Арзгирского</w:t>
      </w:r>
      <w:r w:rsidR="005352E1">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w:t>
      </w:r>
    </w:p>
    <w:p w14:paraId="31BEE4F1" w14:textId="77777777" w:rsidR="00552E20" w:rsidRPr="001A19BB" w:rsidRDefault="00552E20"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2. Порядок организации и проведения общественных обсуждений, публичных обсуждений определяется нормативными правовыми актами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w:t>
      </w:r>
    </w:p>
    <w:p w14:paraId="0361CE04" w14:textId="77777777" w:rsidR="00552E20" w:rsidRPr="001A19BB" w:rsidRDefault="00552E20" w:rsidP="00D07528">
      <w:pPr>
        <w:autoSpaceDE w:val="0"/>
        <w:autoSpaceDN w:val="0"/>
        <w:adjustRightInd w:val="0"/>
        <w:spacing w:after="0" w:line="240" w:lineRule="auto"/>
        <w:ind w:firstLine="567"/>
        <w:jc w:val="both"/>
        <w:rPr>
          <w:rFonts w:ascii="Times New Roman" w:hAnsi="Times New Roman" w:cs="Times New Roman"/>
          <w:sz w:val="28"/>
          <w:szCs w:val="28"/>
        </w:rPr>
      </w:pPr>
    </w:p>
    <w:p w14:paraId="5A292879"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38" w:name="_Toc123042924"/>
      <w:bookmarkStart w:id="39" w:name="_Toc136449122"/>
      <w:r w:rsidRPr="006D0294">
        <w:rPr>
          <w:rFonts w:ascii="Times New Roman" w:hAnsi="Times New Roman" w:cs="Times New Roman"/>
          <w:color w:val="auto"/>
          <w:sz w:val="28"/>
          <w:szCs w:val="28"/>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38"/>
      <w:bookmarkEnd w:id="39"/>
    </w:p>
    <w:p w14:paraId="78028C8F" w14:textId="77777777" w:rsidR="00552E20" w:rsidRPr="001A19BB" w:rsidRDefault="00552E20"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Порядок предоставления разрешения на условно разрешенный вид использования земельного участка или объекта капитального строительства определен статьей 39 Градостроительного кодекса Российской Федерации.</w:t>
      </w:r>
    </w:p>
    <w:p w14:paraId="14D74BA7" w14:textId="77777777" w:rsidR="00552E20" w:rsidRPr="001A19BB" w:rsidRDefault="00552E20"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2. Порядок организации и проведения общественных обсуждений, публичных обсуждений определяется нормативными правовыми актами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w:t>
      </w:r>
    </w:p>
    <w:p w14:paraId="227E0955" w14:textId="77777777" w:rsidR="00552E20" w:rsidRPr="001A19BB" w:rsidRDefault="00552E20" w:rsidP="00552E20">
      <w:pPr>
        <w:autoSpaceDE w:val="0"/>
        <w:autoSpaceDN w:val="0"/>
        <w:adjustRightInd w:val="0"/>
        <w:spacing w:after="0" w:line="240" w:lineRule="auto"/>
        <w:ind w:firstLine="709"/>
        <w:jc w:val="both"/>
        <w:rPr>
          <w:rFonts w:ascii="Times New Roman" w:hAnsi="Times New Roman" w:cs="Times New Roman"/>
          <w:sz w:val="28"/>
          <w:szCs w:val="28"/>
        </w:rPr>
      </w:pPr>
    </w:p>
    <w:p w14:paraId="5838B62D"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40" w:name="_Toc123042925"/>
      <w:bookmarkStart w:id="41" w:name="_Toc136449123"/>
      <w:r w:rsidRPr="006D0294">
        <w:rPr>
          <w:rFonts w:ascii="Times New Roman" w:hAnsi="Times New Roman" w:cs="Times New Roman"/>
          <w:color w:val="auto"/>
          <w:sz w:val="28"/>
          <w:szCs w:val="28"/>
        </w:rPr>
        <w:t>Статья 15. Отклонение от предельных параметров разрешенного строительства, реконструкции объектов капитального строительства</w:t>
      </w:r>
      <w:bookmarkEnd w:id="40"/>
      <w:bookmarkEnd w:id="41"/>
    </w:p>
    <w:p w14:paraId="12B1D450" w14:textId="77777777" w:rsidR="00552E20" w:rsidRPr="001A19BB" w:rsidRDefault="00552E20"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Порядок предоставления отклонения от предельных параметров разрешенного строительства, реконструкции объектов капитального строительства определен статьей 40 Градостроительного кодекса Российской Федерации.</w:t>
      </w:r>
    </w:p>
    <w:p w14:paraId="4B2AAD1F" w14:textId="77777777" w:rsidR="00552E20" w:rsidRPr="001A19BB" w:rsidRDefault="00552E20"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2. Порядок организации и проведения общественных обсуждений, публичных обсуждений определяется нормативными правовыми актами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w:t>
      </w:r>
    </w:p>
    <w:p w14:paraId="3F40509C" w14:textId="77777777" w:rsidR="006D0294" w:rsidRDefault="006D0294" w:rsidP="006D0294">
      <w:pPr>
        <w:spacing w:after="0" w:line="240" w:lineRule="auto"/>
        <w:rPr>
          <w:rFonts w:ascii="Times New Roman" w:hAnsi="Times New Roman" w:cs="Times New Roman"/>
          <w:sz w:val="28"/>
          <w:szCs w:val="28"/>
        </w:rPr>
      </w:pPr>
      <w:bookmarkStart w:id="42" w:name="_Toc123042926"/>
      <w:bookmarkStart w:id="43" w:name="_Toc136449124"/>
    </w:p>
    <w:p w14:paraId="21613C0D" w14:textId="77777777" w:rsidR="00552E20" w:rsidRPr="001A19BB" w:rsidRDefault="006D0294" w:rsidP="006D0294">
      <w:pPr>
        <w:spacing w:after="0" w:line="240" w:lineRule="auto"/>
        <w:ind w:firstLine="567"/>
        <w:rPr>
          <w:rFonts w:ascii="Times New Roman" w:hAnsi="Times New Roman" w:cs="Times New Roman"/>
          <w:sz w:val="28"/>
          <w:szCs w:val="28"/>
        </w:rPr>
      </w:pPr>
      <w:r w:rsidRPr="001A19BB">
        <w:rPr>
          <w:rFonts w:ascii="Times New Roman" w:hAnsi="Times New Roman" w:cs="Times New Roman"/>
          <w:sz w:val="28"/>
          <w:szCs w:val="28"/>
        </w:rPr>
        <w:t>Глава 5. Положение о внесении изменений в правила землепользования и застройки. Ответственность за нарушение правил землепользования и застройки</w:t>
      </w:r>
      <w:bookmarkEnd w:id="42"/>
      <w:bookmarkEnd w:id="43"/>
    </w:p>
    <w:p w14:paraId="2A498E39" w14:textId="77777777" w:rsidR="00552E20" w:rsidRPr="001A19BB" w:rsidRDefault="00552E20" w:rsidP="00552E20">
      <w:pPr>
        <w:spacing w:after="0" w:line="240" w:lineRule="auto"/>
        <w:rPr>
          <w:sz w:val="28"/>
          <w:szCs w:val="28"/>
        </w:rPr>
      </w:pPr>
    </w:p>
    <w:p w14:paraId="62E1EFD4"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44" w:name="_Toc123042927"/>
      <w:bookmarkStart w:id="45" w:name="_Toc136449125"/>
      <w:r w:rsidRPr="006D0294">
        <w:rPr>
          <w:rFonts w:ascii="Times New Roman" w:hAnsi="Times New Roman" w:cs="Times New Roman"/>
          <w:color w:val="auto"/>
          <w:sz w:val="28"/>
          <w:szCs w:val="28"/>
        </w:rPr>
        <w:t>Статья 16. Порядок внесения изменений в правила землепользования и застройки</w:t>
      </w:r>
      <w:bookmarkEnd w:id="44"/>
      <w:bookmarkEnd w:id="45"/>
    </w:p>
    <w:p w14:paraId="10BA9107" w14:textId="77777777" w:rsidR="00552E20" w:rsidRPr="001A19BB" w:rsidRDefault="00552E20" w:rsidP="00552E2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19BB">
        <w:rPr>
          <w:rFonts w:ascii="Times New Roman" w:eastAsia="Times New Roman" w:hAnsi="Times New Roman" w:cs="Times New Roman"/>
          <w:sz w:val="28"/>
          <w:szCs w:val="28"/>
          <w:lang w:eastAsia="ru-RU"/>
        </w:rPr>
        <w:t xml:space="preserve">1. Внесение изменений в правила землепользования и застройки осуществляется в порядке, предусмотренном статьей 33 Градостроительного кодекса Российской Федерации, в порядке, предусмотренном статьями 31 и </w:t>
      </w:r>
      <w:r w:rsidR="0071617C">
        <w:rPr>
          <w:rFonts w:ascii="Times New Roman" w:eastAsia="Times New Roman" w:hAnsi="Times New Roman" w:cs="Times New Roman"/>
          <w:sz w:val="28"/>
          <w:szCs w:val="28"/>
          <w:lang w:eastAsia="ru-RU"/>
        </w:rPr>
        <w:t xml:space="preserve">               </w:t>
      </w:r>
      <w:r w:rsidRPr="001A19BB">
        <w:rPr>
          <w:rFonts w:ascii="Times New Roman" w:eastAsia="Times New Roman" w:hAnsi="Times New Roman" w:cs="Times New Roman"/>
          <w:sz w:val="28"/>
          <w:szCs w:val="28"/>
          <w:lang w:eastAsia="ru-RU"/>
        </w:rPr>
        <w:t>32 Градостроительного кодекса Российской Федерации.</w:t>
      </w:r>
    </w:p>
    <w:p w14:paraId="605A7A6E" w14:textId="77777777" w:rsidR="00552E20" w:rsidRPr="001A19BB" w:rsidRDefault="00552E20" w:rsidP="00552E20">
      <w:pPr>
        <w:autoSpaceDE w:val="0"/>
        <w:autoSpaceDN w:val="0"/>
        <w:adjustRightInd w:val="0"/>
        <w:spacing w:after="0" w:line="240" w:lineRule="auto"/>
        <w:ind w:firstLine="709"/>
        <w:jc w:val="both"/>
        <w:rPr>
          <w:rFonts w:ascii="Times New Roman" w:hAnsi="Times New Roman" w:cs="Times New Roman"/>
          <w:sz w:val="28"/>
          <w:szCs w:val="28"/>
        </w:rPr>
      </w:pPr>
    </w:p>
    <w:p w14:paraId="0A17B358" w14:textId="77777777" w:rsidR="00552E20" w:rsidRPr="006D0294" w:rsidRDefault="00552E20" w:rsidP="006D0294">
      <w:pPr>
        <w:pStyle w:val="20"/>
        <w:spacing w:before="0" w:line="240" w:lineRule="auto"/>
        <w:ind w:firstLine="567"/>
        <w:jc w:val="both"/>
        <w:rPr>
          <w:rFonts w:ascii="Times New Roman" w:hAnsi="Times New Roman" w:cs="Times New Roman"/>
          <w:color w:val="auto"/>
          <w:sz w:val="28"/>
          <w:szCs w:val="28"/>
        </w:rPr>
      </w:pPr>
      <w:bookmarkStart w:id="46" w:name="_Toc123042928"/>
      <w:bookmarkStart w:id="47" w:name="_Toc136449126"/>
      <w:r w:rsidRPr="006D0294">
        <w:rPr>
          <w:rFonts w:ascii="Times New Roman" w:hAnsi="Times New Roman" w:cs="Times New Roman"/>
          <w:color w:val="auto"/>
          <w:sz w:val="28"/>
          <w:szCs w:val="28"/>
        </w:rPr>
        <w:t>Статья 17. Ответственность за нарушение правил землепользования и застройки</w:t>
      </w:r>
      <w:bookmarkEnd w:id="46"/>
      <w:bookmarkEnd w:id="47"/>
    </w:p>
    <w:p w14:paraId="4A47E13A" w14:textId="77777777" w:rsidR="00552E20" w:rsidRPr="001A19BB" w:rsidRDefault="00552E20"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Лица, виновные в нарушении настоящих Правил, несут ответственность в соответствии с законодательством Российской Федерации, законодательством Ставропольского края.</w:t>
      </w:r>
    </w:p>
    <w:p w14:paraId="429858FE" w14:textId="77777777" w:rsidR="006D0294" w:rsidRDefault="006D0294" w:rsidP="006D0294">
      <w:pPr>
        <w:spacing w:after="0" w:line="240" w:lineRule="auto"/>
        <w:rPr>
          <w:rFonts w:ascii="Times New Roman" w:hAnsi="Times New Roman" w:cs="Times New Roman"/>
          <w:sz w:val="28"/>
          <w:szCs w:val="28"/>
        </w:rPr>
      </w:pPr>
      <w:bookmarkStart w:id="48" w:name="_Toc123042929"/>
      <w:bookmarkStart w:id="49" w:name="_Toc136449127"/>
    </w:p>
    <w:p w14:paraId="699AE9D4" w14:textId="77777777" w:rsidR="00552E20" w:rsidRPr="001A19BB" w:rsidRDefault="006D0294" w:rsidP="006D0294">
      <w:pPr>
        <w:spacing w:after="0" w:line="240" w:lineRule="auto"/>
        <w:ind w:firstLine="567"/>
        <w:rPr>
          <w:rFonts w:ascii="Times New Roman" w:hAnsi="Times New Roman" w:cs="Times New Roman"/>
          <w:sz w:val="28"/>
          <w:szCs w:val="28"/>
        </w:rPr>
      </w:pPr>
      <w:r w:rsidRPr="001A19BB">
        <w:rPr>
          <w:rFonts w:ascii="Times New Roman" w:hAnsi="Times New Roman" w:cs="Times New Roman"/>
          <w:sz w:val="28"/>
          <w:szCs w:val="28"/>
        </w:rPr>
        <w:t>Глава 6. Положение о регулировании иных вопросов землепользования и застройки</w:t>
      </w:r>
      <w:bookmarkEnd w:id="48"/>
      <w:bookmarkEnd w:id="49"/>
    </w:p>
    <w:p w14:paraId="770956E2" w14:textId="77777777" w:rsidR="00552E20" w:rsidRPr="001A19BB" w:rsidRDefault="00552E20" w:rsidP="00552E20">
      <w:pPr>
        <w:spacing w:after="0" w:line="240" w:lineRule="auto"/>
        <w:rPr>
          <w:sz w:val="28"/>
          <w:szCs w:val="28"/>
        </w:rPr>
      </w:pPr>
    </w:p>
    <w:p w14:paraId="3C571962" w14:textId="77777777" w:rsidR="00552E20" w:rsidRPr="006D0294" w:rsidRDefault="00552E20" w:rsidP="006D0294">
      <w:pPr>
        <w:keepNext/>
        <w:keepLines/>
        <w:widowControl w:val="0"/>
        <w:spacing w:after="0" w:line="240" w:lineRule="auto"/>
        <w:ind w:firstLine="567"/>
        <w:outlineLvl w:val="1"/>
        <w:rPr>
          <w:rFonts w:ascii="Times New Roman" w:eastAsia="Calibri" w:hAnsi="Times New Roman" w:cs="Times New Roman"/>
          <w:bCs/>
          <w:sz w:val="28"/>
          <w:szCs w:val="28"/>
          <w:lang w:eastAsia="ar-SA" w:bidi="ru-RU"/>
        </w:rPr>
      </w:pPr>
      <w:bookmarkStart w:id="50" w:name="_Toc484865811"/>
      <w:bookmarkStart w:id="51" w:name="_Toc123042936"/>
      <w:bookmarkStart w:id="52" w:name="_Toc136449128"/>
      <w:r w:rsidRPr="006D0294">
        <w:rPr>
          <w:rFonts w:ascii="Times New Roman" w:eastAsia="Times New Roman" w:hAnsi="Times New Roman" w:cs="Times New Roman"/>
          <w:bCs/>
          <w:sz w:val="28"/>
          <w:szCs w:val="28"/>
          <w:lang w:bidi="ru-RU"/>
        </w:rPr>
        <w:t xml:space="preserve">Статья 18. </w:t>
      </w:r>
      <w:bookmarkEnd w:id="50"/>
      <w:bookmarkEnd w:id="51"/>
      <w:r w:rsidRPr="006D0294">
        <w:rPr>
          <w:rFonts w:ascii="Times New Roman" w:eastAsia="Calibri" w:hAnsi="Times New Roman" w:cs="Times New Roman"/>
          <w:bCs/>
          <w:sz w:val="28"/>
          <w:szCs w:val="28"/>
          <w:lang w:eastAsia="ar-SA" w:bidi="ru-RU"/>
        </w:rPr>
        <w:t>Общие положения, относящиеся к ранее возникшим правам</w:t>
      </w:r>
      <w:bookmarkEnd w:id="52"/>
    </w:p>
    <w:p w14:paraId="7475930C" w14:textId="77777777" w:rsidR="00552E20" w:rsidRPr="001A19BB" w:rsidRDefault="00552E20" w:rsidP="00552E20">
      <w:pPr>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 Принятые до введения в действие настоящих Правил нормативные правовые акты </w:t>
      </w:r>
      <w:r w:rsidR="001A545E" w:rsidRPr="001A19BB">
        <w:rPr>
          <w:rFonts w:ascii="Times New Roman" w:hAnsi="Times New Roman" w:cs="Times New Roman"/>
          <w:sz w:val="28"/>
          <w:szCs w:val="28"/>
        </w:rPr>
        <w:t>Арзгирского</w:t>
      </w:r>
      <w:r w:rsidR="005352E1">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 по вопросам землепользования и застройки применяются в части, не противоречащей настоящим Правилам.</w:t>
      </w:r>
    </w:p>
    <w:p w14:paraId="5D973A61" w14:textId="77777777" w:rsidR="00552E20" w:rsidRPr="001A19BB" w:rsidRDefault="00552E20" w:rsidP="00552E20">
      <w:pPr>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настоящих Правил, являются действительными.</w:t>
      </w:r>
    </w:p>
    <w:p w14:paraId="0DA7815E" w14:textId="77777777" w:rsidR="00552E20" w:rsidRPr="001A19BB" w:rsidRDefault="00552E20" w:rsidP="00552E20">
      <w:pPr>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Положения настоящих Правил не затрагивают земельные участки или объекты капитального строительства, которые существовали до вступления в силу настоящих Правил и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Правилами градостроительному регламенту.</w:t>
      </w:r>
    </w:p>
    <w:p w14:paraId="6E1ABCBA" w14:textId="77777777" w:rsidR="00552E20" w:rsidRPr="001A19BB" w:rsidRDefault="00552E20" w:rsidP="00552E20">
      <w:pPr>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4. Земельные участки и объекты капитального строительства, указанные в части 3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2C713A6" w14:textId="77777777" w:rsidR="00552E20" w:rsidRPr="001A19BB" w:rsidRDefault="00552E20" w:rsidP="00552E20">
      <w:pPr>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5. Строительство, реконструкция, капитальный ремонт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7A498651" w14:textId="77777777" w:rsidR="00552E20" w:rsidRPr="001A19BB" w:rsidRDefault="00552E20" w:rsidP="00552E20">
      <w:pPr>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6. Изменение видов разрешенного использования земельных участков и (или) объектов капитального строительства, не соответствующих градостроительному регламенту, может осуществляться путем приведения их в соответствие с видами разрешенного использования земельных участков и (или) объектов капитального строительства, установленными градостроительным регламентом.</w:t>
      </w:r>
    </w:p>
    <w:p w14:paraId="71B2C869" w14:textId="77777777" w:rsidR="00552E20" w:rsidRPr="001A19BB" w:rsidRDefault="00552E20" w:rsidP="00552E20">
      <w:pPr>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7. Несоответствующий вид использования земельного участка или объекта капитального строительства не может быть заменен на иной несоответствующий градостроительному регламенту вид использования.</w:t>
      </w:r>
    </w:p>
    <w:p w14:paraId="72BF4F10" w14:textId="77777777" w:rsidR="00552E20" w:rsidRPr="001A19BB" w:rsidRDefault="00552E20" w:rsidP="00552E20">
      <w:pPr>
        <w:spacing w:after="0" w:line="240" w:lineRule="auto"/>
        <w:ind w:firstLine="567"/>
        <w:jc w:val="both"/>
        <w:rPr>
          <w:rFonts w:ascii="Times New Roman" w:hAnsi="Times New Roman" w:cs="Times New Roman"/>
          <w:sz w:val="28"/>
          <w:szCs w:val="28"/>
        </w:rPr>
      </w:pPr>
    </w:p>
    <w:p w14:paraId="304920CF" w14:textId="77777777" w:rsidR="00552E20" w:rsidRPr="006D0294" w:rsidRDefault="00552E20" w:rsidP="006D0294">
      <w:pPr>
        <w:keepNext/>
        <w:keepLines/>
        <w:widowControl w:val="0"/>
        <w:spacing w:after="0" w:line="240" w:lineRule="auto"/>
        <w:ind w:firstLine="567"/>
        <w:outlineLvl w:val="1"/>
        <w:rPr>
          <w:rFonts w:ascii="Times New Roman" w:eastAsia="Calibri" w:hAnsi="Times New Roman" w:cs="Times New Roman"/>
          <w:bCs/>
          <w:sz w:val="28"/>
          <w:szCs w:val="28"/>
          <w:lang w:eastAsia="ar-SA" w:bidi="ru-RU"/>
        </w:rPr>
      </w:pPr>
      <w:bookmarkStart w:id="53" w:name="_Toc136449129"/>
      <w:r w:rsidRPr="006D0294">
        <w:rPr>
          <w:rFonts w:ascii="Times New Roman" w:eastAsia="Times New Roman" w:hAnsi="Times New Roman" w:cs="Times New Roman"/>
          <w:bCs/>
          <w:sz w:val="28"/>
          <w:szCs w:val="28"/>
          <w:lang w:bidi="ru-RU"/>
        </w:rPr>
        <w:t xml:space="preserve">Статья 19. </w:t>
      </w:r>
      <w:r w:rsidRPr="006D0294">
        <w:rPr>
          <w:rFonts w:ascii="Times New Roman" w:eastAsia="Calibri" w:hAnsi="Times New Roman" w:cs="Times New Roman"/>
          <w:bCs/>
          <w:sz w:val="28"/>
          <w:szCs w:val="28"/>
          <w:lang w:eastAsia="ar-SA" w:bidi="ru-RU"/>
        </w:rPr>
        <w:t>Размещение рекламных конструкций</w:t>
      </w:r>
      <w:bookmarkEnd w:id="53"/>
    </w:p>
    <w:p w14:paraId="007C72C1" w14:textId="77777777" w:rsidR="00552E20" w:rsidRPr="001A19BB" w:rsidRDefault="00552E20" w:rsidP="00552E20">
      <w:pPr>
        <w:widowControl w:val="0"/>
        <w:suppressAutoHyphens/>
        <w:spacing w:after="0" w:line="240" w:lineRule="auto"/>
        <w:ind w:firstLine="567"/>
        <w:jc w:val="both"/>
        <w:rPr>
          <w:rFonts w:ascii="Times New Roman" w:eastAsia="Lucida Sans Unicode" w:hAnsi="Times New Roman" w:cs="Times New Roman"/>
          <w:sz w:val="28"/>
          <w:szCs w:val="28"/>
          <w:lang w:eastAsia="ar-SA"/>
        </w:rPr>
      </w:pPr>
      <w:r w:rsidRPr="001A19BB">
        <w:rPr>
          <w:rFonts w:ascii="Times New Roman" w:eastAsia="Lucida Sans Unicode" w:hAnsi="Times New Roman" w:cs="Times New Roman"/>
          <w:sz w:val="28"/>
          <w:szCs w:val="28"/>
          <w:lang w:eastAsia="ar-SA"/>
        </w:rPr>
        <w:t xml:space="preserve">1. Во всех территориальных зонах муниципального образования </w:t>
      </w:r>
      <w:r w:rsidR="001A545E" w:rsidRPr="001A19BB">
        <w:rPr>
          <w:rFonts w:ascii="Times New Roman" w:eastAsia="Lucida Sans Unicode" w:hAnsi="Times New Roman" w:cs="Times New Roman"/>
          <w:sz w:val="28"/>
          <w:szCs w:val="28"/>
          <w:lang w:eastAsia="ar-SA"/>
        </w:rPr>
        <w:t>Арзгирского</w:t>
      </w:r>
      <w:r w:rsidR="001A19BB">
        <w:rPr>
          <w:rFonts w:ascii="Times New Roman" w:eastAsia="Lucida Sans Unicode" w:hAnsi="Times New Roman" w:cs="Times New Roman"/>
          <w:sz w:val="28"/>
          <w:szCs w:val="28"/>
          <w:lang w:eastAsia="ar-SA"/>
        </w:rPr>
        <w:t xml:space="preserve"> </w:t>
      </w:r>
      <w:r w:rsidR="001A545E" w:rsidRPr="001A19BB">
        <w:rPr>
          <w:rFonts w:ascii="Times New Roman" w:eastAsia="Lucida Sans Unicode" w:hAnsi="Times New Roman" w:cs="Times New Roman"/>
          <w:sz w:val="28"/>
          <w:szCs w:val="28"/>
          <w:lang w:eastAsia="ar-SA"/>
        </w:rPr>
        <w:t>муниципального округа</w:t>
      </w:r>
      <w:r w:rsidRPr="001A19BB">
        <w:rPr>
          <w:rFonts w:ascii="Times New Roman" w:eastAsia="Lucida Sans Unicode" w:hAnsi="Times New Roman" w:cs="Times New Roman"/>
          <w:sz w:val="28"/>
          <w:szCs w:val="28"/>
          <w:lang w:eastAsia="ar-SA"/>
        </w:rPr>
        <w:t xml:space="preserve"> Ставропольского края допускается без отдельного указания в регламенте установка и эксплуатация рекламных конструкций при условии соответствия места установки рекламной конструкции Схеме размещения рекламных конструкций </w:t>
      </w:r>
      <w:r w:rsidR="001A545E" w:rsidRPr="001A19BB">
        <w:rPr>
          <w:rFonts w:ascii="Times New Roman" w:eastAsia="Lucida Sans Unicode" w:hAnsi="Times New Roman" w:cs="Times New Roman"/>
          <w:sz w:val="28"/>
          <w:szCs w:val="28"/>
          <w:lang w:eastAsia="ar-SA"/>
        </w:rPr>
        <w:t>Арзгирского</w:t>
      </w:r>
      <w:r w:rsidR="001A19BB">
        <w:rPr>
          <w:rFonts w:ascii="Times New Roman" w:eastAsia="Lucida Sans Unicode" w:hAnsi="Times New Roman" w:cs="Times New Roman"/>
          <w:sz w:val="28"/>
          <w:szCs w:val="28"/>
          <w:lang w:eastAsia="ar-SA"/>
        </w:rPr>
        <w:t xml:space="preserve"> </w:t>
      </w:r>
      <w:r w:rsidR="001A545E" w:rsidRPr="001A19BB">
        <w:rPr>
          <w:rFonts w:ascii="Times New Roman" w:eastAsia="Lucida Sans Unicode" w:hAnsi="Times New Roman" w:cs="Times New Roman"/>
          <w:sz w:val="28"/>
          <w:szCs w:val="28"/>
          <w:lang w:eastAsia="ar-SA"/>
        </w:rPr>
        <w:t>муниципального округа</w:t>
      </w:r>
      <w:r w:rsidRPr="001A19BB">
        <w:rPr>
          <w:rFonts w:ascii="Times New Roman" w:eastAsia="Lucida Sans Unicode" w:hAnsi="Times New Roman" w:cs="Times New Roman"/>
          <w:sz w:val="28"/>
          <w:szCs w:val="28"/>
          <w:lang w:eastAsia="ar-SA"/>
        </w:rPr>
        <w:t xml:space="preserve"> Ставропольского края.</w:t>
      </w:r>
    </w:p>
    <w:p w14:paraId="414B0984" w14:textId="77777777" w:rsidR="00552E20" w:rsidRPr="001A19BB" w:rsidRDefault="00552E20" w:rsidP="00552E20">
      <w:pPr>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2. Установка и эксплуатация рекламной конструкции допускаются при наличии разрешения на установку и эксплуатацию рекламной конструкции, выдаваемого в соответствии с утвержденной схемой размещения рекламных конструкций Администрацией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w:t>
      </w:r>
    </w:p>
    <w:p w14:paraId="76B8D7A8" w14:textId="77777777" w:rsidR="00952AA6" w:rsidRPr="001A19BB" w:rsidRDefault="00552E20" w:rsidP="00552E20">
      <w:pPr>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Размещение вывесок и их внешний вид осуществляется в соответствии с Правил</w:t>
      </w:r>
      <w:r w:rsidR="00185E5C" w:rsidRPr="001A19BB">
        <w:rPr>
          <w:rFonts w:ascii="Times New Roman" w:hAnsi="Times New Roman" w:cs="Times New Roman"/>
          <w:sz w:val="28"/>
          <w:szCs w:val="28"/>
        </w:rPr>
        <w:t>ами</w:t>
      </w:r>
      <w:r w:rsidRPr="001A19BB">
        <w:rPr>
          <w:rFonts w:ascii="Times New Roman" w:hAnsi="Times New Roman" w:cs="Times New Roman"/>
          <w:sz w:val="28"/>
          <w:szCs w:val="28"/>
        </w:rPr>
        <w:t xml:space="preserve"> благоустройства</w:t>
      </w:r>
      <w:r w:rsidR="00FF5A00" w:rsidRPr="001A19BB">
        <w:rPr>
          <w:rFonts w:ascii="Times New Roman" w:hAnsi="Times New Roman" w:cs="Times New Roman"/>
          <w:sz w:val="28"/>
          <w:szCs w:val="28"/>
        </w:rPr>
        <w:t xml:space="preserve"> территории</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 и быть согласованы с отделом строительства, архитектуры и транспорта Администрации </w:t>
      </w:r>
      <w:r w:rsidR="001A545E" w:rsidRPr="001A19BB">
        <w:rPr>
          <w:rFonts w:ascii="Times New Roman" w:hAnsi="Times New Roman" w:cs="Times New Roman"/>
          <w:sz w:val="28"/>
          <w:szCs w:val="28"/>
        </w:rPr>
        <w:t>Арзгирского</w:t>
      </w:r>
      <w:r w:rsidR="001A19BB">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Pr="001A19BB">
        <w:rPr>
          <w:rFonts w:ascii="Times New Roman" w:hAnsi="Times New Roman" w:cs="Times New Roman"/>
          <w:sz w:val="28"/>
          <w:szCs w:val="28"/>
        </w:rPr>
        <w:t xml:space="preserve"> Ставропольского края.</w:t>
      </w:r>
    </w:p>
    <w:p w14:paraId="2C363102" w14:textId="77777777" w:rsidR="00952AA6" w:rsidRPr="001A19BB" w:rsidRDefault="00952AA6" w:rsidP="00952AA6">
      <w:pPr>
        <w:spacing w:after="0" w:line="240" w:lineRule="auto"/>
        <w:ind w:firstLine="567"/>
        <w:jc w:val="both"/>
        <w:rPr>
          <w:rFonts w:ascii="Times New Roman" w:hAnsi="Times New Roman" w:cs="Times New Roman"/>
          <w:sz w:val="28"/>
          <w:szCs w:val="28"/>
        </w:rPr>
      </w:pPr>
    </w:p>
    <w:p w14:paraId="3602DFA3" w14:textId="77777777" w:rsidR="00952AA6" w:rsidRPr="006D0294" w:rsidRDefault="00952AA6" w:rsidP="006D0294">
      <w:pPr>
        <w:keepNext/>
        <w:keepLines/>
        <w:widowControl w:val="0"/>
        <w:spacing w:after="0" w:line="240" w:lineRule="auto"/>
        <w:ind w:firstLine="567"/>
        <w:outlineLvl w:val="1"/>
        <w:rPr>
          <w:rFonts w:ascii="Times New Roman" w:eastAsia="Calibri" w:hAnsi="Times New Roman" w:cs="Times New Roman"/>
          <w:bCs/>
          <w:sz w:val="28"/>
          <w:szCs w:val="28"/>
          <w:lang w:eastAsia="ar-SA" w:bidi="ru-RU"/>
        </w:rPr>
      </w:pPr>
      <w:bookmarkStart w:id="54" w:name="_Toc136449130"/>
      <w:r w:rsidRPr="006D0294">
        <w:rPr>
          <w:rFonts w:ascii="Times New Roman" w:eastAsia="Times New Roman" w:hAnsi="Times New Roman" w:cs="Times New Roman"/>
          <w:bCs/>
          <w:sz w:val="28"/>
          <w:szCs w:val="28"/>
          <w:lang w:bidi="ru-RU"/>
        </w:rPr>
        <w:t xml:space="preserve">Статья 20. </w:t>
      </w:r>
      <w:r w:rsidRPr="006D0294">
        <w:rPr>
          <w:rFonts w:ascii="Times New Roman" w:eastAsia="Calibri" w:hAnsi="Times New Roman" w:cs="Times New Roman"/>
          <w:bCs/>
          <w:sz w:val="28"/>
          <w:szCs w:val="28"/>
          <w:lang w:eastAsia="ar-SA" w:bidi="ru-RU"/>
        </w:rPr>
        <w:t>Архитектурно-градостроительный облик</w:t>
      </w:r>
      <w:bookmarkEnd w:id="54"/>
    </w:p>
    <w:p w14:paraId="274A35C0" w14:textId="77777777" w:rsidR="005835E1" w:rsidRPr="001A19BB" w:rsidRDefault="00B46129" w:rsidP="005835E1">
      <w:pPr>
        <w:spacing w:after="0" w:line="240" w:lineRule="auto"/>
        <w:ind w:firstLine="567"/>
        <w:jc w:val="both"/>
        <w:rPr>
          <w:rFonts w:ascii="Times New Roman" w:eastAsia="Lucida Sans Unicode" w:hAnsi="Times New Roman" w:cs="Times New Roman"/>
          <w:sz w:val="28"/>
          <w:szCs w:val="28"/>
          <w:lang w:eastAsia="ar-SA"/>
        </w:rPr>
      </w:pPr>
      <w:r w:rsidRPr="001A19BB">
        <w:rPr>
          <w:rFonts w:ascii="Times New Roman" w:eastAsia="Lucida Sans Unicode" w:hAnsi="Times New Roman" w:cs="Times New Roman"/>
          <w:sz w:val="28"/>
          <w:szCs w:val="28"/>
          <w:lang w:eastAsia="ar-SA"/>
        </w:rPr>
        <w:t>1</w:t>
      </w:r>
      <w:r w:rsidR="005835E1" w:rsidRPr="001A19BB">
        <w:rPr>
          <w:rFonts w:ascii="Times New Roman" w:eastAsia="Lucida Sans Unicode" w:hAnsi="Times New Roman" w:cs="Times New Roman"/>
          <w:sz w:val="28"/>
          <w:szCs w:val="28"/>
          <w:lang w:eastAsia="ar-SA"/>
        </w:rPr>
        <w:t xml:space="preserve">. Архитектурно-градостроительный облик объекта капитального строительства </w:t>
      </w:r>
      <w:r w:rsidRPr="001A19BB">
        <w:rPr>
          <w:rFonts w:ascii="Times New Roman" w:eastAsia="Lucida Sans Unicode" w:hAnsi="Times New Roman" w:cs="Times New Roman"/>
          <w:sz w:val="28"/>
          <w:szCs w:val="28"/>
          <w:lang w:eastAsia="ar-SA"/>
        </w:rPr>
        <w:t>в границах территории, отображенной на карте градостроительного зонирования, в границах которой предусматриваются требования к архитектурно-градостроительному облику объектов капитального строительства.</w:t>
      </w:r>
      <w:r w:rsidR="001A19BB">
        <w:rPr>
          <w:rFonts w:ascii="Times New Roman" w:eastAsia="Lucida Sans Unicode" w:hAnsi="Times New Roman" w:cs="Times New Roman"/>
          <w:sz w:val="28"/>
          <w:szCs w:val="28"/>
          <w:lang w:eastAsia="ar-SA"/>
        </w:rPr>
        <w:t xml:space="preserve"> </w:t>
      </w:r>
      <w:r w:rsidR="005835E1" w:rsidRPr="001A19BB">
        <w:rPr>
          <w:rFonts w:ascii="Times New Roman" w:eastAsia="Lucida Sans Unicode" w:hAnsi="Times New Roman" w:cs="Times New Roman"/>
          <w:sz w:val="28"/>
          <w:szCs w:val="28"/>
          <w:lang w:eastAsia="ar-SA"/>
        </w:rPr>
        <w:t xml:space="preserve">подлежит согласованию с уполномоченным органом отделом строительства, архитектуры и транспорта Администрации </w:t>
      </w:r>
      <w:r w:rsidR="001A545E" w:rsidRPr="001A19BB">
        <w:rPr>
          <w:rFonts w:ascii="Times New Roman" w:eastAsia="Lucida Sans Unicode" w:hAnsi="Times New Roman" w:cs="Times New Roman"/>
          <w:sz w:val="28"/>
          <w:szCs w:val="28"/>
          <w:lang w:eastAsia="ar-SA"/>
        </w:rPr>
        <w:t>Арзгирского</w:t>
      </w:r>
      <w:r w:rsidR="001A19BB">
        <w:rPr>
          <w:rFonts w:ascii="Times New Roman" w:eastAsia="Lucida Sans Unicode" w:hAnsi="Times New Roman" w:cs="Times New Roman"/>
          <w:sz w:val="28"/>
          <w:szCs w:val="28"/>
          <w:lang w:eastAsia="ar-SA"/>
        </w:rPr>
        <w:t xml:space="preserve"> </w:t>
      </w:r>
      <w:r w:rsidR="001A545E" w:rsidRPr="001A19BB">
        <w:rPr>
          <w:rFonts w:ascii="Times New Roman" w:eastAsia="Lucida Sans Unicode" w:hAnsi="Times New Roman" w:cs="Times New Roman"/>
          <w:sz w:val="28"/>
          <w:szCs w:val="28"/>
          <w:lang w:eastAsia="ar-SA"/>
        </w:rPr>
        <w:t>муниципального округа</w:t>
      </w:r>
      <w:r w:rsidR="005835E1" w:rsidRPr="001A19BB">
        <w:rPr>
          <w:rFonts w:ascii="Times New Roman" w:eastAsia="Lucida Sans Unicode" w:hAnsi="Times New Roman" w:cs="Times New Roman"/>
          <w:sz w:val="28"/>
          <w:szCs w:val="28"/>
          <w:lang w:eastAsia="ar-SA"/>
        </w:rPr>
        <w:t xml:space="preserve"> Ставропольского края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статьи 40.1 Градостроительного кодекса Российской Федерации.</w:t>
      </w:r>
    </w:p>
    <w:p w14:paraId="64FCCFCE" w14:textId="77777777" w:rsidR="005835E1" w:rsidRPr="001A19BB" w:rsidRDefault="00B46129" w:rsidP="005835E1">
      <w:pPr>
        <w:spacing w:after="0" w:line="240" w:lineRule="auto"/>
        <w:ind w:firstLine="567"/>
        <w:jc w:val="both"/>
        <w:rPr>
          <w:rFonts w:ascii="Times New Roman" w:eastAsia="Lucida Sans Unicode" w:hAnsi="Times New Roman" w:cs="Times New Roman"/>
          <w:sz w:val="28"/>
          <w:szCs w:val="28"/>
          <w:lang w:eastAsia="ar-SA"/>
        </w:rPr>
      </w:pPr>
      <w:r w:rsidRPr="001A19BB">
        <w:rPr>
          <w:rFonts w:ascii="Times New Roman" w:eastAsia="Lucida Sans Unicode" w:hAnsi="Times New Roman" w:cs="Times New Roman"/>
          <w:sz w:val="28"/>
          <w:szCs w:val="28"/>
          <w:lang w:eastAsia="ar-SA"/>
        </w:rPr>
        <w:t>2.</w:t>
      </w:r>
      <w:r w:rsidR="005835E1" w:rsidRPr="001A19BB">
        <w:rPr>
          <w:rFonts w:ascii="Times New Roman" w:eastAsia="Lucida Sans Unicode" w:hAnsi="Times New Roman" w:cs="Times New Roman"/>
          <w:sz w:val="28"/>
          <w:szCs w:val="28"/>
          <w:lang w:eastAsia="ar-SA"/>
        </w:rPr>
        <w:t xml:space="preserve"> Согласование архитектурно-градостроительного облика объекта капитального строительства не требуется в отношении:</w:t>
      </w:r>
    </w:p>
    <w:p w14:paraId="51BCEF7F" w14:textId="77777777" w:rsidR="005835E1" w:rsidRPr="001A19BB" w:rsidRDefault="005835E1" w:rsidP="005835E1">
      <w:pPr>
        <w:spacing w:after="0" w:line="240" w:lineRule="auto"/>
        <w:ind w:firstLine="567"/>
        <w:jc w:val="both"/>
        <w:rPr>
          <w:rFonts w:ascii="Times New Roman" w:eastAsia="Lucida Sans Unicode" w:hAnsi="Times New Roman" w:cs="Times New Roman"/>
          <w:sz w:val="28"/>
          <w:szCs w:val="28"/>
          <w:lang w:eastAsia="ar-SA"/>
        </w:rPr>
      </w:pPr>
      <w:r w:rsidRPr="001A19BB">
        <w:rPr>
          <w:rFonts w:ascii="Times New Roman" w:eastAsia="Lucida Sans Unicode" w:hAnsi="Times New Roman" w:cs="Times New Roman"/>
          <w:sz w:val="28"/>
          <w:szCs w:val="28"/>
          <w:lang w:eastAsia="ar-SA"/>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83CB6EC" w14:textId="77777777" w:rsidR="005835E1" w:rsidRPr="001A19BB" w:rsidRDefault="005835E1" w:rsidP="005835E1">
      <w:pPr>
        <w:spacing w:after="0" w:line="240" w:lineRule="auto"/>
        <w:ind w:firstLine="567"/>
        <w:jc w:val="both"/>
        <w:rPr>
          <w:rFonts w:ascii="Times New Roman" w:eastAsia="Lucida Sans Unicode" w:hAnsi="Times New Roman" w:cs="Times New Roman"/>
          <w:sz w:val="28"/>
          <w:szCs w:val="28"/>
          <w:lang w:eastAsia="ar-SA"/>
        </w:rPr>
      </w:pPr>
      <w:r w:rsidRPr="001A19BB">
        <w:rPr>
          <w:rFonts w:ascii="Times New Roman" w:eastAsia="Lucida Sans Unicode" w:hAnsi="Times New Roman" w:cs="Times New Roman"/>
          <w:sz w:val="28"/>
          <w:szCs w:val="28"/>
          <w:lang w:eastAsia="ar-SA"/>
        </w:rPr>
        <w:t>2) объектов, для строительства или реконструкции которых не требуется получение разрешения на строительство;</w:t>
      </w:r>
    </w:p>
    <w:p w14:paraId="2C426922" w14:textId="77777777" w:rsidR="005835E1" w:rsidRPr="001A19BB" w:rsidRDefault="005835E1" w:rsidP="005835E1">
      <w:pPr>
        <w:spacing w:after="0" w:line="240" w:lineRule="auto"/>
        <w:ind w:firstLine="567"/>
        <w:jc w:val="both"/>
        <w:rPr>
          <w:rFonts w:ascii="Times New Roman" w:eastAsia="Lucida Sans Unicode" w:hAnsi="Times New Roman" w:cs="Times New Roman"/>
          <w:sz w:val="28"/>
          <w:szCs w:val="28"/>
          <w:lang w:eastAsia="ar-SA"/>
        </w:rPr>
      </w:pPr>
      <w:r w:rsidRPr="001A19BB">
        <w:rPr>
          <w:rFonts w:ascii="Times New Roman" w:eastAsia="Lucida Sans Unicode" w:hAnsi="Times New Roman" w:cs="Times New Roman"/>
          <w:sz w:val="28"/>
          <w:szCs w:val="28"/>
          <w:lang w:eastAsia="ar-SA"/>
        </w:rPr>
        <w:t>3) объектов, расположенных на земельных участках, находящихся в пользовании учреждений, исполняющих наказание;</w:t>
      </w:r>
    </w:p>
    <w:p w14:paraId="0AC7F853" w14:textId="77777777" w:rsidR="005835E1" w:rsidRPr="001A19BB" w:rsidRDefault="005835E1" w:rsidP="005835E1">
      <w:pPr>
        <w:spacing w:after="0" w:line="240" w:lineRule="auto"/>
        <w:ind w:firstLine="567"/>
        <w:jc w:val="both"/>
        <w:rPr>
          <w:rFonts w:ascii="Times New Roman" w:eastAsia="Lucida Sans Unicode" w:hAnsi="Times New Roman" w:cs="Times New Roman"/>
          <w:sz w:val="28"/>
          <w:szCs w:val="28"/>
          <w:lang w:eastAsia="ar-SA"/>
        </w:rPr>
      </w:pPr>
      <w:r w:rsidRPr="001A19BB">
        <w:rPr>
          <w:rFonts w:ascii="Times New Roman" w:eastAsia="Lucida Sans Unicode" w:hAnsi="Times New Roman" w:cs="Times New Roman"/>
          <w:sz w:val="28"/>
          <w:szCs w:val="28"/>
          <w:lang w:eastAsia="ar-SA"/>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48E39C2" w14:textId="77777777" w:rsidR="00952AA6" w:rsidRPr="001A19BB" w:rsidRDefault="005835E1" w:rsidP="005835E1">
      <w:pPr>
        <w:spacing w:after="0" w:line="240" w:lineRule="auto"/>
        <w:ind w:firstLine="567"/>
        <w:jc w:val="both"/>
        <w:rPr>
          <w:rFonts w:ascii="Times New Roman" w:hAnsi="Times New Roman" w:cs="Times New Roman"/>
          <w:sz w:val="28"/>
          <w:szCs w:val="28"/>
        </w:rPr>
      </w:pPr>
      <w:r w:rsidRPr="001A19BB">
        <w:rPr>
          <w:rFonts w:ascii="Times New Roman" w:eastAsia="Lucida Sans Unicode" w:hAnsi="Times New Roman" w:cs="Times New Roman"/>
          <w:sz w:val="28"/>
          <w:szCs w:val="28"/>
          <w:lang w:eastAsia="ar-SA"/>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62505FAE" w14:textId="77777777" w:rsidR="00B6103F" w:rsidRPr="00B6103F" w:rsidRDefault="00B6103F" w:rsidP="00B6103F">
      <w:pPr>
        <w:spacing w:after="0" w:line="240" w:lineRule="auto"/>
        <w:ind w:firstLine="567"/>
        <w:jc w:val="center"/>
        <w:rPr>
          <w:rFonts w:ascii="Times New Roman" w:eastAsia="Lucida Sans Unicode" w:hAnsi="Times New Roman" w:cs="Times New Roman"/>
          <w:sz w:val="28"/>
          <w:szCs w:val="28"/>
          <w:lang w:eastAsia="ar-SA"/>
        </w:rPr>
      </w:pPr>
      <w:bookmarkStart w:id="55" w:name="_Toc136449131"/>
      <w:r w:rsidRPr="00B6103F">
        <w:rPr>
          <w:rFonts w:ascii="Times New Roman" w:eastAsia="Lucida Sans Unicode" w:hAnsi="Times New Roman" w:cs="Times New Roman"/>
          <w:sz w:val="28"/>
          <w:szCs w:val="28"/>
          <w:lang w:eastAsia="ar-SA"/>
        </w:rPr>
        <w:t>Требования к архитектурно-градостроительному облику объекта капитального строительства в границах территорий.</w:t>
      </w:r>
    </w:p>
    <w:p w14:paraId="40738DA6" w14:textId="77777777" w:rsidR="00B6103F" w:rsidRPr="00B6103F" w:rsidRDefault="00B6103F" w:rsidP="00B6103F">
      <w:pPr>
        <w:spacing w:after="0" w:line="240" w:lineRule="auto"/>
        <w:ind w:firstLine="567"/>
        <w:jc w:val="both"/>
        <w:rPr>
          <w:rFonts w:ascii="Times New Roman" w:eastAsia="Lucida Sans Unicode" w:hAnsi="Times New Roman" w:cs="Times New Roman"/>
          <w:sz w:val="28"/>
          <w:szCs w:val="28"/>
          <w:lang w:eastAsia="ar-SA"/>
        </w:rPr>
      </w:pPr>
      <w:r w:rsidRPr="00B6103F">
        <w:rPr>
          <w:rFonts w:ascii="Times New Roman" w:eastAsia="Lucida Sans Unicode" w:hAnsi="Times New Roman" w:cs="Times New Roman"/>
          <w:sz w:val="28"/>
          <w:szCs w:val="28"/>
          <w:lang w:eastAsia="ar-SA"/>
        </w:rPr>
        <w:t>1. Архитектурно - градостроительный облик объекта капитального строительства в границах территории, отображенной на карте градостроительного зонирования, в границах которой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 Администрация Арзгирского муниципального округа Ставропольского края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статьи 40.1 Градостроительного кодекса Российской Федерации.</w:t>
      </w:r>
    </w:p>
    <w:p w14:paraId="2C0DE150" w14:textId="77777777" w:rsidR="00B6103F" w:rsidRPr="00B6103F" w:rsidRDefault="00B6103F" w:rsidP="00B6103F">
      <w:pPr>
        <w:spacing w:after="0" w:line="240" w:lineRule="auto"/>
        <w:ind w:firstLine="567"/>
        <w:jc w:val="both"/>
        <w:rPr>
          <w:rFonts w:ascii="Times New Roman" w:eastAsia="Lucida Sans Unicode" w:hAnsi="Times New Roman" w:cs="Times New Roman"/>
          <w:sz w:val="28"/>
          <w:szCs w:val="28"/>
          <w:lang w:eastAsia="ar-SA"/>
        </w:rPr>
      </w:pPr>
      <w:r w:rsidRPr="00B6103F">
        <w:rPr>
          <w:rFonts w:ascii="Times New Roman" w:eastAsia="Lucida Sans Unicode" w:hAnsi="Times New Roman" w:cs="Times New Roman"/>
          <w:sz w:val="28"/>
          <w:szCs w:val="28"/>
          <w:lang w:eastAsia="ar-SA"/>
        </w:rPr>
        <w:t>2. Согласование архитектурно-градостроительного облика объекта капитального строительства не требуется в отношении:</w:t>
      </w:r>
    </w:p>
    <w:p w14:paraId="2B8982E5" w14:textId="77777777" w:rsidR="00B6103F" w:rsidRPr="00B6103F" w:rsidRDefault="00B6103F" w:rsidP="00B6103F">
      <w:pPr>
        <w:spacing w:after="0" w:line="240" w:lineRule="auto"/>
        <w:ind w:firstLine="567"/>
        <w:jc w:val="both"/>
        <w:rPr>
          <w:rFonts w:ascii="Times New Roman" w:eastAsia="Lucida Sans Unicode" w:hAnsi="Times New Roman" w:cs="Times New Roman"/>
          <w:sz w:val="28"/>
          <w:szCs w:val="28"/>
          <w:lang w:eastAsia="ar-SA"/>
        </w:rPr>
      </w:pPr>
      <w:r w:rsidRPr="00B6103F">
        <w:rPr>
          <w:rFonts w:ascii="Times New Roman" w:eastAsia="Lucida Sans Unicode" w:hAnsi="Times New Roman" w:cs="Times New Roman"/>
          <w:sz w:val="28"/>
          <w:szCs w:val="28"/>
          <w:lang w:eastAsia="ar-SA"/>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556F53F2" w14:textId="77777777" w:rsidR="00B6103F" w:rsidRPr="00B6103F" w:rsidRDefault="00B6103F" w:rsidP="00B6103F">
      <w:pPr>
        <w:spacing w:after="0" w:line="240" w:lineRule="auto"/>
        <w:ind w:firstLine="567"/>
        <w:jc w:val="both"/>
        <w:rPr>
          <w:rFonts w:ascii="Times New Roman" w:eastAsia="Lucida Sans Unicode" w:hAnsi="Times New Roman" w:cs="Times New Roman"/>
          <w:sz w:val="28"/>
          <w:szCs w:val="28"/>
          <w:lang w:eastAsia="ar-SA"/>
        </w:rPr>
      </w:pPr>
      <w:r w:rsidRPr="00B6103F">
        <w:rPr>
          <w:rFonts w:ascii="Times New Roman" w:eastAsia="Lucida Sans Unicode" w:hAnsi="Times New Roman" w:cs="Times New Roman"/>
          <w:sz w:val="28"/>
          <w:szCs w:val="28"/>
          <w:lang w:eastAsia="ar-SA"/>
        </w:rPr>
        <w:t>2) объектов, для строительства или реконструкции которых не требуется получение разрешения на строительство;</w:t>
      </w:r>
    </w:p>
    <w:p w14:paraId="2AF45311" w14:textId="77777777" w:rsidR="00B6103F" w:rsidRPr="00B6103F" w:rsidRDefault="00B6103F" w:rsidP="00B6103F">
      <w:pPr>
        <w:spacing w:after="0" w:line="240" w:lineRule="auto"/>
        <w:ind w:firstLine="567"/>
        <w:jc w:val="both"/>
        <w:rPr>
          <w:rFonts w:ascii="Times New Roman" w:eastAsia="Lucida Sans Unicode" w:hAnsi="Times New Roman" w:cs="Times New Roman"/>
          <w:sz w:val="28"/>
          <w:szCs w:val="28"/>
          <w:lang w:eastAsia="ar-SA"/>
        </w:rPr>
      </w:pPr>
      <w:r w:rsidRPr="00B6103F">
        <w:rPr>
          <w:rFonts w:ascii="Times New Roman" w:eastAsia="Lucida Sans Unicode" w:hAnsi="Times New Roman" w:cs="Times New Roman"/>
          <w:sz w:val="28"/>
          <w:szCs w:val="28"/>
          <w:lang w:eastAsia="ar-SA"/>
        </w:rPr>
        <w:t>3)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A237915" w14:textId="77777777" w:rsidR="00B6103F" w:rsidRPr="00B6103F" w:rsidRDefault="00B6103F" w:rsidP="00B6103F">
      <w:pPr>
        <w:spacing w:after="0" w:line="240" w:lineRule="auto"/>
        <w:ind w:firstLine="567"/>
        <w:jc w:val="both"/>
        <w:rPr>
          <w:rFonts w:ascii="Times New Roman" w:eastAsia="Lucida Sans Unicode" w:hAnsi="Times New Roman" w:cs="Times New Roman"/>
          <w:sz w:val="28"/>
          <w:szCs w:val="28"/>
          <w:lang w:eastAsia="ar-SA"/>
        </w:rPr>
      </w:pPr>
      <w:r w:rsidRPr="00B6103F">
        <w:rPr>
          <w:rFonts w:ascii="Times New Roman" w:eastAsia="Lucida Sans Unicode" w:hAnsi="Times New Roman" w:cs="Times New Roman"/>
          <w:sz w:val="28"/>
          <w:szCs w:val="28"/>
          <w:lang w:eastAsia="ar-SA"/>
        </w:rPr>
        <w:t xml:space="preserve">3. Требования архитектурно-градостроительного облика объекта применяются к территориям Арзгирского муниципального округа Ставропольского края, на которых действует регламент по предоставлению муниципальной услуги «Предоставление решения о согласовании архитектурно-градостроительного облика объекта». </w:t>
      </w:r>
    </w:p>
    <w:p w14:paraId="3DE90687" w14:textId="77777777" w:rsidR="00B6103F" w:rsidRPr="00B6103F" w:rsidRDefault="00B6103F" w:rsidP="00B6103F">
      <w:pPr>
        <w:spacing w:after="0" w:line="240" w:lineRule="auto"/>
        <w:ind w:firstLine="567"/>
        <w:jc w:val="both"/>
        <w:rPr>
          <w:rFonts w:ascii="Times New Roman" w:eastAsia="Lucida Sans Unicode" w:hAnsi="Times New Roman" w:cs="Times New Roman"/>
          <w:sz w:val="28"/>
          <w:szCs w:val="28"/>
          <w:lang w:eastAsia="ar-SA"/>
        </w:rPr>
      </w:pPr>
      <w:r w:rsidRPr="00B6103F">
        <w:rPr>
          <w:rFonts w:ascii="Times New Roman" w:eastAsia="Lucida Sans Unicode" w:hAnsi="Times New Roman" w:cs="Times New Roman"/>
          <w:sz w:val="28"/>
          <w:szCs w:val="28"/>
          <w:lang w:eastAsia="ar-SA"/>
        </w:rPr>
        <w:t>Территориальные зоны, к которым применяются требования архитектурно – градостроительного облика объекта:</w:t>
      </w:r>
    </w:p>
    <w:p w14:paraId="2FAC3219" w14:textId="77777777" w:rsidR="00B6103F" w:rsidRPr="00B6103F" w:rsidRDefault="00B6103F" w:rsidP="00B6103F">
      <w:pPr>
        <w:spacing w:after="0" w:line="240" w:lineRule="auto"/>
        <w:ind w:firstLine="567"/>
        <w:jc w:val="both"/>
        <w:rPr>
          <w:rFonts w:ascii="Times New Roman" w:hAnsi="Times New Roman" w:cs="Times New Roman"/>
          <w:sz w:val="28"/>
          <w:szCs w:val="28"/>
        </w:rPr>
      </w:pPr>
      <w:r w:rsidRPr="00B6103F">
        <w:rPr>
          <w:rFonts w:ascii="Times New Roman" w:hAnsi="Times New Roman" w:cs="Times New Roman"/>
          <w:sz w:val="28"/>
          <w:szCs w:val="28"/>
        </w:rPr>
        <w:t>1. Ж Жилые зоны</w:t>
      </w:r>
    </w:p>
    <w:p w14:paraId="7C0AC6BD" w14:textId="77777777" w:rsidR="00B6103F" w:rsidRPr="00B6103F" w:rsidRDefault="00B6103F" w:rsidP="00B6103F">
      <w:pPr>
        <w:spacing w:after="0" w:line="240" w:lineRule="auto"/>
        <w:ind w:firstLine="567"/>
        <w:jc w:val="both"/>
        <w:rPr>
          <w:rFonts w:ascii="Times New Roman" w:hAnsi="Times New Roman" w:cs="Times New Roman"/>
          <w:sz w:val="28"/>
          <w:szCs w:val="28"/>
        </w:rPr>
      </w:pPr>
      <w:r w:rsidRPr="00B6103F">
        <w:rPr>
          <w:rFonts w:ascii="Times New Roman" w:hAnsi="Times New Roman" w:cs="Times New Roman"/>
          <w:sz w:val="28"/>
          <w:szCs w:val="28"/>
        </w:rPr>
        <w:t>1.1 Ж-1 Зона застройки индивидуальными жилыми домами и домами блокированной застройки</w:t>
      </w:r>
    </w:p>
    <w:p w14:paraId="447742D0" w14:textId="77777777" w:rsidR="00B6103F" w:rsidRPr="00B6103F" w:rsidRDefault="00B6103F" w:rsidP="00B6103F">
      <w:pPr>
        <w:spacing w:after="0" w:line="240" w:lineRule="auto"/>
        <w:ind w:firstLine="567"/>
        <w:jc w:val="both"/>
        <w:rPr>
          <w:rFonts w:ascii="Times New Roman" w:hAnsi="Times New Roman" w:cs="Times New Roman"/>
          <w:sz w:val="28"/>
          <w:szCs w:val="28"/>
        </w:rPr>
      </w:pPr>
      <w:r w:rsidRPr="00B6103F">
        <w:rPr>
          <w:rFonts w:ascii="Times New Roman" w:hAnsi="Times New Roman" w:cs="Times New Roman"/>
          <w:sz w:val="28"/>
          <w:szCs w:val="28"/>
        </w:rPr>
        <w:t>2. ОД Общественно-деловые зоны</w:t>
      </w:r>
    </w:p>
    <w:p w14:paraId="2E4AECAC" w14:textId="77777777" w:rsidR="00B6103F" w:rsidRPr="00B6103F" w:rsidRDefault="00B6103F" w:rsidP="00B6103F">
      <w:pPr>
        <w:spacing w:after="0" w:line="240" w:lineRule="auto"/>
        <w:ind w:firstLine="567"/>
        <w:jc w:val="both"/>
        <w:rPr>
          <w:rFonts w:ascii="Times New Roman" w:hAnsi="Times New Roman" w:cs="Times New Roman"/>
          <w:sz w:val="28"/>
          <w:szCs w:val="28"/>
        </w:rPr>
      </w:pPr>
      <w:r w:rsidRPr="00B6103F">
        <w:rPr>
          <w:rFonts w:ascii="Times New Roman" w:hAnsi="Times New Roman" w:cs="Times New Roman"/>
          <w:sz w:val="28"/>
          <w:szCs w:val="28"/>
        </w:rPr>
        <w:t>2.1. ОД-1 Зона делового, общественного и коммерческого назначения</w:t>
      </w:r>
    </w:p>
    <w:p w14:paraId="0B66446D" w14:textId="77777777" w:rsidR="00B6103F" w:rsidRPr="00B6103F" w:rsidRDefault="00B6103F" w:rsidP="00B6103F">
      <w:pPr>
        <w:spacing w:after="0" w:line="240" w:lineRule="auto"/>
        <w:ind w:firstLine="567"/>
        <w:jc w:val="both"/>
        <w:rPr>
          <w:rFonts w:ascii="Times New Roman" w:hAnsi="Times New Roman" w:cs="Times New Roman"/>
          <w:sz w:val="28"/>
          <w:szCs w:val="28"/>
        </w:rPr>
      </w:pPr>
      <w:r w:rsidRPr="00B6103F">
        <w:rPr>
          <w:rFonts w:ascii="Times New Roman" w:hAnsi="Times New Roman" w:cs="Times New Roman"/>
          <w:sz w:val="28"/>
          <w:szCs w:val="28"/>
        </w:rPr>
        <w:t>2.2. ОД-2 Зона размещения объектов социального назначения</w:t>
      </w:r>
    </w:p>
    <w:p w14:paraId="6D5BB714" w14:textId="77777777" w:rsidR="00B6103F" w:rsidRPr="00B6103F" w:rsidRDefault="00B6103F" w:rsidP="00B6103F">
      <w:pPr>
        <w:spacing w:after="0" w:line="240" w:lineRule="auto"/>
        <w:ind w:firstLine="567"/>
        <w:jc w:val="both"/>
        <w:rPr>
          <w:rFonts w:ascii="Times New Roman" w:hAnsi="Times New Roman" w:cs="Times New Roman"/>
          <w:sz w:val="28"/>
          <w:szCs w:val="28"/>
        </w:rPr>
      </w:pPr>
      <w:r w:rsidRPr="00B6103F">
        <w:rPr>
          <w:rFonts w:ascii="Times New Roman" w:hAnsi="Times New Roman" w:cs="Times New Roman"/>
          <w:sz w:val="28"/>
          <w:szCs w:val="28"/>
        </w:rPr>
        <w:t>3. Р Рекреационные зоны</w:t>
      </w:r>
    </w:p>
    <w:p w14:paraId="728B5DEB" w14:textId="77777777" w:rsidR="00B6103F" w:rsidRPr="00B6103F" w:rsidRDefault="00B6103F" w:rsidP="00B6103F">
      <w:pPr>
        <w:spacing w:after="0" w:line="240" w:lineRule="auto"/>
        <w:ind w:firstLine="567"/>
        <w:jc w:val="both"/>
        <w:rPr>
          <w:rFonts w:ascii="Times New Roman" w:hAnsi="Times New Roman" w:cs="Times New Roman"/>
          <w:sz w:val="28"/>
          <w:szCs w:val="28"/>
        </w:rPr>
      </w:pPr>
      <w:r w:rsidRPr="00B6103F">
        <w:rPr>
          <w:rFonts w:ascii="Times New Roman" w:hAnsi="Times New Roman" w:cs="Times New Roman"/>
          <w:sz w:val="28"/>
          <w:szCs w:val="28"/>
        </w:rPr>
        <w:t>3.1. Р-1 Зона отдыха и рекреации</w:t>
      </w:r>
    </w:p>
    <w:p w14:paraId="679EF0B0" w14:textId="77777777" w:rsidR="00B6103F" w:rsidRPr="00B6103F" w:rsidRDefault="00B6103F" w:rsidP="00B6103F">
      <w:pPr>
        <w:spacing w:after="0" w:line="240" w:lineRule="auto"/>
        <w:ind w:firstLine="567"/>
        <w:jc w:val="both"/>
        <w:rPr>
          <w:rFonts w:ascii="Times New Roman" w:hAnsi="Times New Roman" w:cs="Times New Roman"/>
          <w:sz w:val="28"/>
          <w:szCs w:val="28"/>
        </w:rPr>
      </w:pPr>
      <w:r w:rsidRPr="00B6103F">
        <w:rPr>
          <w:rFonts w:ascii="Times New Roman" w:hAnsi="Times New Roman" w:cs="Times New Roman"/>
          <w:sz w:val="28"/>
          <w:szCs w:val="28"/>
        </w:rPr>
        <w:t>3.2. Р-2 Зона озеленения общего пользования</w:t>
      </w:r>
    </w:p>
    <w:p w14:paraId="57847491" w14:textId="77777777" w:rsidR="00B6103F" w:rsidRPr="00B6103F" w:rsidRDefault="00B6103F" w:rsidP="00B6103F">
      <w:pPr>
        <w:spacing w:after="0" w:line="240" w:lineRule="auto"/>
        <w:ind w:firstLine="567"/>
        <w:jc w:val="both"/>
        <w:rPr>
          <w:rFonts w:ascii="Times New Roman" w:hAnsi="Times New Roman" w:cs="Times New Roman"/>
          <w:sz w:val="28"/>
          <w:szCs w:val="28"/>
        </w:rPr>
      </w:pPr>
      <w:r w:rsidRPr="00B6103F">
        <w:rPr>
          <w:rFonts w:ascii="Times New Roman" w:hAnsi="Times New Roman" w:cs="Times New Roman"/>
          <w:sz w:val="28"/>
          <w:szCs w:val="28"/>
        </w:rPr>
        <w:t>3.3. Р-3 Зона спорта</w:t>
      </w:r>
    </w:p>
    <w:p w14:paraId="0F78B658" w14:textId="77777777" w:rsidR="00B6103F" w:rsidRPr="00B6103F" w:rsidRDefault="00B6103F" w:rsidP="00B6103F">
      <w:pPr>
        <w:spacing w:after="0" w:line="240" w:lineRule="auto"/>
        <w:ind w:firstLine="567"/>
        <w:jc w:val="both"/>
        <w:rPr>
          <w:rFonts w:ascii="Times New Roman" w:hAnsi="Times New Roman" w:cs="Times New Roman"/>
          <w:sz w:val="28"/>
          <w:szCs w:val="28"/>
        </w:rPr>
      </w:pPr>
      <w:r w:rsidRPr="00B6103F">
        <w:rPr>
          <w:rFonts w:ascii="Times New Roman" w:hAnsi="Times New Roman" w:cs="Times New Roman"/>
          <w:sz w:val="28"/>
          <w:szCs w:val="28"/>
        </w:rPr>
        <w:t>4. СХ-1 Зоны сельскохозяйственного использования</w:t>
      </w:r>
    </w:p>
    <w:p w14:paraId="24F81561" w14:textId="77777777" w:rsidR="00B6103F" w:rsidRPr="00B6103F" w:rsidRDefault="00B6103F" w:rsidP="00B6103F">
      <w:pPr>
        <w:spacing w:after="0"/>
        <w:ind w:firstLine="567"/>
        <w:jc w:val="both"/>
        <w:rPr>
          <w:rFonts w:ascii="Times New Roman" w:hAnsi="Times New Roman" w:cs="Times New Roman"/>
          <w:sz w:val="28"/>
          <w:szCs w:val="28"/>
        </w:rPr>
      </w:pPr>
      <w:r w:rsidRPr="00B6103F">
        <w:rPr>
          <w:rFonts w:ascii="Times New Roman" w:hAnsi="Times New Roman" w:cs="Times New Roman"/>
          <w:sz w:val="28"/>
          <w:szCs w:val="28"/>
        </w:rPr>
        <w:t>4. Требования к архитектурно-градостроительному облику объектов капитального строительства:</w:t>
      </w:r>
    </w:p>
    <w:p w14:paraId="5C58E1AF"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4.1. Объемно-пространственные и архитектурно-стилистические характеристики объектов капитального строительства.</w:t>
      </w:r>
    </w:p>
    <w:p w14:paraId="58D6E04C"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При подготовке проектной документации объектов нового строительства, реконструкции и капитальном ремонте фасадов зданий и их элементов запрещается:</w:t>
      </w:r>
    </w:p>
    <w:p w14:paraId="4667A8C3"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окраска фасадов до восстановления разрушенных или поврежденных архитектурных деталей;</w:t>
      </w:r>
    </w:p>
    <w:p w14:paraId="11C222ED"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14:paraId="5FC288A8"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14:paraId="45017577"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6404274D"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установка глухих металлических полотен на лицевых фасадах зданий и сооружений без согласования с уполномоченными органами;</w:t>
      </w:r>
    </w:p>
    <w:p w14:paraId="0E64A358"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установка дверных заполнений, не соответствующих архитектурному решению фасада, характеру и цветовому решению других входов на фасаде;</w:t>
      </w:r>
    </w:p>
    <w:p w14:paraId="45DB2FCD"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различная окраска дверных заполнений, оконных и витринных конструкций в пределах фасада;</w:t>
      </w:r>
    </w:p>
    <w:p w14:paraId="04C5943B"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установка глухих дверных полотен на входах, совмещенных с витринами;</w:t>
      </w:r>
    </w:p>
    <w:p w14:paraId="2AD45D39"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xml:space="preserve">- изменение расположения дверного блока в проеме по отношению к плоскости фасада; </w:t>
      </w:r>
    </w:p>
    <w:p w14:paraId="3009199E"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устройство входов, выступающих за плоскость фасада;</w:t>
      </w:r>
    </w:p>
    <w:p w14:paraId="682887EE"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75F3A4E0"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14:paraId="1F092967"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При проектировании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3D8609FE"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xml:space="preserve">При проектировании и выборе малых архитектурных форм для благоустройства традиционных улиц, площадей, ландшафтных и архитектурных доминант, рекреационных зон и дворовых пространств учитываются: </w:t>
      </w:r>
    </w:p>
    <w:p w14:paraId="5A3A2A3E"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соответствие материалов и конструкции климату и назначению малых архитектурных форм;</w:t>
      </w:r>
    </w:p>
    <w:p w14:paraId="0473659E"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антивандальная защищенность от разрушения, оклейки, нанесения надписей и изображений;</w:t>
      </w:r>
    </w:p>
    <w:p w14:paraId="5A0E10C0"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возможность ремонта или замены отдельных деталей малых архитектурных форм;</w:t>
      </w:r>
    </w:p>
    <w:p w14:paraId="68A571FC"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защита от образования наледи и снежных заносов, обеспечение стока воды;</w:t>
      </w:r>
    </w:p>
    <w:p w14:paraId="2E12C164"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удобство обслуживания, а также механизированной и ручной очистки территории рядом с малыми архитектурными формами;</w:t>
      </w:r>
    </w:p>
    <w:p w14:paraId="2091E1F0"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эргономичность конструкций;</w:t>
      </w:r>
    </w:p>
    <w:p w14:paraId="1795680A"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расцветка, не диссонирующая с окружением;</w:t>
      </w:r>
    </w:p>
    <w:p w14:paraId="59C515C8" w14:textId="77777777" w:rsidR="00B6103F" w:rsidRPr="00B6103F" w:rsidRDefault="00B6103F" w:rsidP="00B6103F">
      <w:pPr>
        <w:spacing w:after="0"/>
        <w:ind w:firstLine="709"/>
        <w:jc w:val="both"/>
        <w:rPr>
          <w:rFonts w:ascii="Times New Roman" w:hAnsi="Times New Roman" w:cs="Times New Roman"/>
          <w:sz w:val="28"/>
          <w:szCs w:val="28"/>
        </w:rPr>
      </w:pPr>
      <w:r w:rsidRPr="00B6103F">
        <w:rPr>
          <w:rFonts w:ascii="Times New Roman" w:hAnsi="Times New Roman" w:cs="Times New Roman"/>
          <w:sz w:val="28"/>
          <w:szCs w:val="28"/>
        </w:rPr>
        <w:t>- безопасность для потенциальных пользователей;</w:t>
      </w:r>
    </w:p>
    <w:p w14:paraId="4F4A8465" w14:textId="78E184CD" w:rsidR="006D0294" w:rsidRDefault="00B6103F" w:rsidP="00B6103F">
      <w:pPr>
        <w:spacing w:after="0" w:line="240" w:lineRule="auto"/>
        <w:jc w:val="both"/>
        <w:rPr>
          <w:rFonts w:ascii="Times New Roman" w:hAnsi="Times New Roman" w:cs="Times New Roman"/>
          <w:sz w:val="28"/>
          <w:szCs w:val="28"/>
        </w:rPr>
      </w:pPr>
      <w:r w:rsidRPr="00B6103F">
        <w:rPr>
          <w:rFonts w:ascii="Times New Roman" w:hAnsi="Times New Roman" w:cs="Times New Roman"/>
          <w:sz w:val="28"/>
          <w:szCs w:val="28"/>
        </w:rPr>
        <w:t>- стилистическое сочетание с другими малыми архитектурными формами и окружающей архитектурой.</w:t>
      </w:r>
    </w:p>
    <w:p w14:paraId="78C5E404" w14:textId="77777777" w:rsidR="0037353E" w:rsidRDefault="0037353E" w:rsidP="006D0294">
      <w:pPr>
        <w:spacing w:after="0" w:line="240" w:lineRule="auto"/>
        <w:jc w:val="both"/>
        <w:rPr>
          <w:rFonts w:ascii="Times New Roman" w:hAnsi="Times New Roman" w:cs="Times New Roman"/>
          <w:sz w:val="28"/>
          <w:szCs w:val="28"/>
        </w:rPr>
      </w:pPr>
    </w:p>
    <w:p w14:paraId="5AC958AD" w14:textId="77777777" w:rsidR="0037353E" w:rsidRDefault="0037353E" w:rsidP="006D0294">
      <w:pPr>
        <w:spacing w:after="0" w:line="240" w:lineRule="auto"/>
        <w:jc w:val="both"/>
        <w:rPr>
          <w:rFonts w:ascii="Times New Roman" w:hAnsi="Times New Roman" w:cs="Times New Roman"/>
          <w:sz w:val="28"/>
          <w:szCs w:val="28"/>
        </w:rPr>
      </w:pPr>
    </w:p>
    <w:p w14:paraId="795BBBFC" w14:textId="77777777" w:rsidR="0037353E" w:rsidRDefault="0037353E" w:rsidP="006D0294">
      <w:pPr>
        <w:spacing w:after="0" w:line="240" w:lineRule="auto"/>
        <w:jc w:val="both"/>
        <w:rPr>
          <w:rFonts w:ascii="Times New Roman" w:hAnsi="Times New Roman" w:cs="Times New Roman"/>
          <w:sz w:val="28"/>
          <w:szCs w:val="28"/>
        </w:rPr>
      </w:pPr>
    </w:p>
    <w:p w14:paraId="4F47BC44" w14:textId="77777777" w:rsidR="00307323" w:rsidRPr="001A19BB" w:rsidRDefault="0037353E" w:rsidP="006D02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sidR="006D0294" w:rsidRPr="001A19BB">
        <w:rPr>
          <w:rFonts w:ascii="Times New Roman" w:hAnsi="Times New Roman" w:cs="Times New Roman"/>
          <w:sz w:val="28"/>
          <w:szCs w:val="28"/>
        </w:rPr>
        <w:t>. Карта градостроительного зонирования</w:t>
      </w:r>
      <w:bookmarkEnd w:id="55"/>
    </w:p>
    <w:p w14:paraId="0E0E5127" w14:textId="77777777" w:rsidR="00702620" w:rsidRDefault="006D0294" w:rsidP="006D0294">
      <w:pPr>
        <w:pStyle w:val="13"/>
        <w:ind w:firstLine="567"/>
        <w:jc w:val="both"/>
        <w:rPr>
          <w:rFonts w:ascii="Times New Roman" w:hAnsi="Times New Roman" w:cs="Times New Roman"/>
          <w:color w:val="auto"/>
          <w:sz w:val="28"/>
          <w:szCs w:val="28"/>
        </w:rPr>
      </w:pPr>
      <w:bookmarkStart w:id="56" w:name="_Toc136449132"/>
      <w:r w:rsidRPr="001A19BB">
        <w:rPr>
          <w:rFonts w:ascii="Times New Roman" w:hAnsi="Times New Roman" w:cs="Times New Roman"/>
          <w:color w:val="auto"/>
          <w:sz w:val="28"/>
          <w:szCs w:val="28"/>
        </w:rPr>
        <w:t>Глава 8. Карта градостроительного зонирования, зоны с особыми условиями использования территорий</w:t>
      </w:r>
      <w:bookmarkEnd w:id="56"/>
    </w:p>
    <w:p w14:paraId="564BED7A" w14:textId="77777777" w:rsidR="006D0294" w:rsidRPr="006D0294" w:rsidRDefault="006D0294" w:rsidP="006D0294"/>
    <w:p w14:paraId="39E256E2" w14:textId="77777777" w:rsidR="00307323" w:rsidRPr="006D0294" w:rsidRDefault="00307323" w:rsidP="006D0294">
      <w:pPr>
        <w:pStyle w:val="20"/>
        <w:ind w:firstLine="567"/>
        <w:jc w:val="both"/>
        <w:rPr>
          <w:rFonts w:ascii="Times New Roman" w:hAnsi="Times New Roman" w:cs="Times New Roman"/>
          <w:color w:val="auto"/>
          <w:sz w:val="28"/>
          <w:szCs w:val="28"/>
        </w:rPr>
      </w:pPr>
      <w:bookmarkStart w:id="57" w:name="_Toc136449133"/>
      <w:r w:rsidRPr="006D0294">
        <w:rPr>
          <w:rFonts w:ascii="Times New Roman" w:hAnsi="Times New Roman" w:cs="Times New Roman"/>
          <w:color w:val="auto"/>
          <w:sz w:val="28"/>
          <w:szCs w:val="28"/>
        </w:rPr>
        <w:t xml:space="preserve">Статья </w:t>
      </w:r>
      <w:r w:rsidR="00952AA6" w:rsidRPr="006D0294">
        <w:rPr>
          <w:rFonts w:ascii="Times New Roman" w:hAnsi="Times New Roman" w:cs="Times New Roman"/>
          <w:color w:val="auto"/>
          <w:sz w:val="28"/>
          <w:szCs w:val="28"/>
        </w:rPr>
        <w:t>21</w:t>
      </w:r>
      <w:r w:rsidRPr="006D0294">
        <w:rPr>
          <w:rFonts w:ascii="Times New Roman" w:hAnsi="Times New Roman" w:cs="Times New Roman"/>
          <w:color w:val="auto"/>
          <w:sz w:val="28"/>
          <w:szCs w:val="28"/>
        </w:rPr>
        <w:t>. Состав и содержание карты градостроительного зонирования</w:t>
      </w:r>
      <w:bookmarkEnd w:id="57"/>
    </w:p>
    <w:p w14:paraId="3B2BF5B7" w14:textId="77777777" w:rsidR="00307323" w:rsidRPr="001A19BB" w:rsidRDefault="00307323"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Карта градостроитель</w:t>
      </w:r>
      <w:r w:rsidR="00324D41" w:rsidRPr="001A19BB">
        <w:rPr>
          <w:rFonts w:ascii="Times New Roman" w:hAnsi="Times New Roman" w:cs="Times New Roman"/>
          <w:sz w:val="28"/>
          <w:szCs w:val="28"/>
        </w:rPr>
        <w:t>ного зонирования</w:t>
      </w:r>
      <w:r w:rsidRPr="001A19BB">
        <w:rPr>
          <w:rFonts w:ascii="Times New Roman" w:hAnsi="Times New Roman" w:cs="Times New Roman"/>
          <w:sz w:val="28"/>
          <w:szCs w:val="28"/>
        </w:rPr>
        <w:t xml:space="preserve"> представляет собой документ градостроительного зонирования, отображающий </w:t>
      </w:r>
      <w:r w:rsidR="00021B9F" w:rsidRPr="001A19BB">
        <w:rPr>
          <w:rFonts w:ascii="Times New Roman" w:hAnsi="Times New Roman" w:cs="Times New Roman"/>
          <w:sz w:val="28"/>
          <w:szCs w:val="28"/>
        </w:rPr>
        <w:t xml:space="preserve">границы населенных пунктов, входящих в состав </w:t>
      </w:r>
      <w:r w:rsidR="001A545E" w:rsidRPr="001A19BB">
        <w:rPr>
          <w:rFonts w:ascii="Times New Roman" w:hAnsi="Times New Roman" w:cs="Times New Roman"/>
          <w:sz w:val="28"/>
          <w:szCs w:val="28"/>
        </w:rPr>
        <w:t>муниципального округа</w:t>
      </w:r>
      <w:r w:rsidR="00021B9F" w:rsidRPr="001A19BB">
        <w:rPr>
          <w:rFonts w:ascii="Times New Roman" w:hAnsi="Times New Roman" w:cs="Times New Roman"/>
          <w:sz w:val="28"/>
          <w:szCs w:val="28"/>
        </w:rPr>
        <w:t>,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r w:rsidRPr="001A19BB">
        <w:rPr>
          <w:rFonts w:ascii="Times New Roman" w:hAnsi="Times New Roman" w:cs="Times New Roman"/>
          <w:sz w:val="28"/>
          <w:szCs w:val="28"/>
        </w:rPr>
        <w:t xml:space="preserve">. </w:t>
      </w:r>
    </w:p>
    <w:p w14:paraId="207E509D" w14:textId="77777777" w:rsidR="00307323" w:rsidRPr="001A19BB" w:rsidRDefault="00307323"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2. Вся территория </w:t>
      </w:r>
      <w:r w:rsidR="003409F7" w:rsidRPr="001A19BB">
        <w:rPr>
          <w:rFonts w:ascii="Times New Roman" w:hAnsi="Times New Roman" w:cs="Times New Roman"/>
          <w:sz w:val="28"/>
          <w:szCs w:val="28"/>
        </w:rPr>
        <w:t>муниципального образования</w:t>
      </w:r>
      <w:r w:rsidRPr="001A19BB">
        <w:rPr>
          <w:rFonts w:ascii="Times New Roman" w:hAnsi="Times New Roman" w:cs="Times New Roman"/>
          <w:sz w:val="28"/>
          <w:szCs w:val="28"/>
        </w:rPr>
        <w:t xml:space="preserve">,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w:t>
      </w:r>
      <w:r w:rsidR="003409F7" w:rsidRPr="001A19BB">
        <w:rPr>
          <w:rFonts w:ascii="Times New Roman" w:hAnsi="Times New Roman" w:cs="Times New Roman"/>
          <w:sz w:val="28"/>
          <w:szCs w:val="28"/>
        </w:rPr>
        <w:t xml:space="preserve">муниципального образования </w:t>
      </w:r>
      <w:r w:rsidRPr="001A19BB">
        <w:rPr>
          <w:rFonts w:ascii="Times New Roman" w:hAnsi="Times New Roman" w:cs="Times New Roman"/>
          <w:sz w:val="28"/>
          <w:szCs w:val="28"/>
        </w:rPr>
        <w:t>делится на территориальные зоны, границы которых устанавливаются на карте градостроител</w:t>
      </w:r>
      <w:r w:rsidR="00060008" w:rsidRPr="001A19BB">
        <w:rPr>
          <w:rFonts w:ascii="Times New Roman" w:hAnsi="Times New Roman" w:cs="Times New Roman"/>
          <w:sz w:val="28"/>
          <w:szCs w:val="28"/>
        </w:rPr>
        <w:t>ьного зонирования</w:t>
      </w:r>
      <w:r w:rsidRPr="001A19BB">
        <w:rPr>
          <w:rFonts w:ascii="Times New Roman" w:hAnsi="Times New Roman" w:cs="Times New Roman"/>
          <w:sz w:val="28"/>
          <w:szCs w:val="28"/>
        </w:rPr>
        <w:t xml:space="preserve">. </w:t>
      </w:r>
    </w:p>
    <w:p w14:paraId="28E7566D" w14:textId="77777777" w:rsidR="00307323" w:rsidRPr="001A19BB" w:rsidRDefault="00307323"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разрешённого использования земельных участков и объектов капитального строительства, предельным размерам земельных участков и предельным параметрам разрешённого строительства, реконструкции объектов капитального строительства. </w:t>
      </w:r>
    </w:p>
    <w:p w14:paraId="4DEB60B3" w14:textId="77777777" w:rsidR="00307323" w:rsidRPr="001A19BB" w:rsidRDefault="00307323"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4. Границы территориальных зон устанавливаются с учётом соблюдения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14:paraId="59E98958" w14:textId="77777777" w:rsidR="00307323" w:rsidRPr="001A19BB" w:rsidRDefault="00307323"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5. Территориальные зоны, как правило, не устанавливаются применительно к одному земельному участку. </w:t>
      </w:r>
    </w:p>
    <w:p w14:paraId="6F46D865" w14:textId="77777777" w:rsidR="00307323" w:rsidRPr="001A19BB" w:rsidRDefault="00307323"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6. Границы территориальных зон устанавливаются с учётом: </w:t>
      </w:r>
    </w:p>
    <w:p w14:paraId="0BE89C52" w14:textId="77777777" w:rsidR="00307323" w:rsidRPr="001A19BB" w:rsidRDefault="00307323"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14:paraId="75C1B28E" w14:textId="77777777" w:rsidR="00307323" w:rsidRPr="001A19BB" w:rsidRDefault="00307323"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2) функциональных зон и характеристик их планируемого развития, определённых генеральным планом </w:t>
      </w:r>
      <w:r w:rsidR="003409F7" w:rsidRPr="001A19BB">
        <w:rPr>
          <w:rFonts w:ascii="Times New Roman" w:hAnsi="Times New Roman" w:cs="Times New Roman"/>
          <w:sz w:val="28"/>
          <w:szCs w:val="28"/>
        </w:rPr>
        <w:t>муниципального образования</w:t>
      </w:r>
      <w:r w:rsidRPr="001A19BB">
        <w:rPr>
          <w:rFonts w:ascii="Times New Roman" w:hAnsi="Times New Roman" w:cs="Times New Roman"/>
          <w:sz w:val="28"/>
          <w:szCs w:val="28"/>
        </w:rPr>
        <w:t>;</w:t>
      </w:r>
    </w:p>
    <w:p w14:paraId="22EBD757" w14:textId="77777777" w:rsidR="00307323" w:rsidRPr="001A19BB" w:rsidRDefault="00307323"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3) определённых Градостроительным </w:t>
      </w:r>
      <w:r w:rsidRPr="001A19BB">
        <w:rPr>
          <w:rFonts w:ascii="Times New Roman" w:hAnsi="Times New Roman" w:cs="Times New Roman"/>
          <w:bCs/>
          <w:sz w:val="28"/>
          <w:szCs w:val="28"/>
        </w:rPr>
        <w:t>кодексом</w:t>
      </w:r>
      <w:r w:rsidR="001A19BB">
        <w:rPr>
          <w:rFonts w:ascii="Times New Roman" w:hAnsi="Times New Roman" w:cs="Times New Roman"/>
          <w:bCs/>
          <w:sz w:val="28"/>
          <w:szCs w:val="28"/>
        </w:rPr>
        <w:t xml:space="preserve"> </w:t>
      </w:r>
      <w:r w:rsidRPr="001A19BB">
        <w:rPr>
          <w:rFonts w:ascii="Times New Roman" w:hAnsi="Times New Roman" w:cs="Times New Roman"/>
          <w:sz w:val="28"/>
          <w:szCs w:val="28"/>
        </w:rPr>
        <w:t xml:space="preserve">Российской Федерации видов территориальных зон; </w:t>
      </w:r>
    </w:p>
    <w:p w14:paraId="4CB0F1DB" w14:textId="77777777" w:rsidR="00060008" w:rsidRPr="001A19BB" w:rsidRDefault="00307323" w:rsidP="00D07528">
      <w:pPr>
        <w:pStyle w:val="Default"/>
        <w:ind w:firstLine="567"/>
        <w:jc w:val="both"/>
        <w:rPr>
          <w:color w:val="auto"/>
          <w:sz w:val="28"/>
          <w:szCs w:val="28"/>
        </w:rPr>
      </w:pPr>
      <w:r w:rsidRPr="001A19BB">
        <w:rPr>
          <w:color w:val="auto"/>
          <w:sz w:val="28"/>
          <w:szCs w:val="28"/>
        </w:rPr>
        <w:t>4) сложившейся планировки территории и существующего землепользовани</w:t>
      </w:r>
      <w:r w:rsidR="00756D78" w:rsidRPr="001A19BB">
        <w:rPr>
          <w:color w:val="auto"/>
          <w:sz w:val="28"/>
          <w:szCs w:val="28"/>
        </w:rPr>
        <w:t>я</w:t>
      </w:r>
    </w:p>
    <w:p w14:paraId="3B3B42D0" w14:textId="77777777" w:rsidR="0033029A" w:rsidRPr="001A19BB" w:rsidRDefault="0033029A" w:rsidP="00D07528">
      <w:pPr>
        <w:pStyle w:val="Default"/>
        <w:ind w:firstLine="567"/>
        <w:jc w:val="both"/>
        <w:rPr>
          <w:color w:val="auto"/>
          <w:sz w:val="28"/>
          <w:szCs w:val="28"/>
        </w:rPr>
      </w:pPr>
      <w:r w:rsidRPr="001A19BB">
        <w:rPr>
          <w:color w:val="auto"/>
          <w:sz w:val="28"/>
          <w:szCs w:val="28"/>
        </w:rPr>
        <w:t xml:space="preserve">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p>
    <w:p w14:paraId="6B7F00BF" w14:textId="77777777" w:rsidR="0033029A" w:rsidRPr="001A19BB" w:rsidRDefault="0033029A"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r w:rsidR="00021B9F" w:rsidRPr="001A19BB">
        <w:rPr>
          <w:rFonts w:ascii="Times New Roman" w:hAnsi="Times New Roman" w:cs="Times New Roman"/>
          <w:sz w:val="28"/>
          <w:szCs w:val="28"/>
        </w:rPr>
        <w:t>;</w:t>
      </w:r>
    </w:p>
    <w:p w14:paraId="024CA1C4" w14:textId="77777777" w:rsidR="00021B9F" w:rsidRPr="001A19BB" w:rsidRDefault="00021B9F"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50E691C7" w14:textId="77777777" w:rsidR="0033029A" w:rsidRPr="001A19BB" w:rsidRDefault="0033029A"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7. Границы территориальных зон устанавливаются по: </w:t>
      </w:r>
    </w:p>
    <w:p w14:paraId="38735444" w14:textId="77777777" w:rsidR="0033029A" w:rsidRPr="001A19BB" w:rsidRDefault="0033029A"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 линиям магистралей, улиц, проездов, разделяющим транспортные потоки противоположных направлений; </w:t>
      </w:r>
    </w:p>
    <w:p w14:paraId="3B747E6F" w14:textId="77777777" w:rsidR="0033029A" w:rsidRPr="001A19BB" w:rsidRDefault="0033029A"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2) красным линиям; </w:t>
      </w:r>
    </w:p>
    <w:p w14:paraId="7F2337F8" w14:textId="77777777" w:rsidR="0033029A" w:rsidRPr="001A19BB" w:rsidRDefault="0033029A"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3) границам земельных участков; </w:t>
      </w:r>
    </w:p>
    <w:p w14:paraId="05272886" w14:textId="77777777" w:rsidR="0033029A" w:rsidRPr="001A19BB" w:rsidRDefault="0033029A"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4) границам населённых пунктов в пределах муниципальных образований; </w:t>
      </w:r>
    </w:p>
    <w:p w14:paraId="4A4A40DF" w14:textId="77777777" w:rsidR="0033029A" w:rsidRPr="001A19BB" w:rsidRDefault="0033029A"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5) естественным границам природных объектов; </w:t>
      </w:r>
    </w:p>
    <w:p w14:paraId="1DA77A97" w14:textId="77777777" w:rsidR="0033029A" w:rsidRPr="001A19BB" w:rsidRDefault="00702620"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6) иным границам.</w:t>
      </w:r>
    </w:p>
    <w:p w14:paraId="3D16A296" w14:textId="77777777" w:rsidR="0033029A" w:rsidRPr="001A19BB" w:rsidRDefault="005324C7"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8</w:t>
      </w:r>
      <w:r w:rsidR="0033029A" w:rsidRPr="001A19BB">
        <w:rPr>
          <w:rFonts w:ascii="Times New Roman" w:hAnsi="Times New Roman" w:cs="Times New Roman"/>
          <w:sz w:val="28"/>
          <w:szCs w:val="28"/>
        </w:rPr>
        <w:t xml:space="preserve">. Перечень зон с особыми условиями использования территорий, отображаемых на карте </w:t>
      </w:r>
      <w:r w:rsidRPr="001A19BB">
        <w:rPr>
          <w:rFonts w:ascii="Times New Roman" w:hAnsi="Times New Roman" w:cs="Times New Roman"/>
          <w:sz w:val="28"/>
          <w:szCs w:val="28"/>
        </w:rPr>
        <w:t>градостроительного зонировани</w:t>
      </w:r>
      <w:r w:rsidR="00205A08" w:rsidRPr="001A19BB">
        <w:rPr>
          <w:rFonts w:ascii="Times New Roman" w:hAnsi="Times New Roman" w:cs="Times New Roman"/>
          <w:sz w:val="28"/>
          <w:szCs w:val="28"/>
        </w:rPr>
        <w:t>я</w:t>
      </w:r>
      <w:r w:rsidR="00021B9F" w:rsidRPr="001A19BB">
        <w:rPr>
          <w:rFonts w:ascii="Times New Roman" w:hAnsi="Times New Roman" w:cs="Times New Roman"/>
          <w:sz w:val="28"/>
          <w:szCs w:val="28"/>
        </w:rPr>
        <w:t>, устанавливаются ст. 105 Земельного кодекса Российской Федерации.</w:t>
      </w:r>
    </w:p>
    <w:p w14:paraId="28682305" w14:textId="77777777" w:rsidR="00702620" w:rsidRPr="001A19BB" w:rsidRDefault="00702620" w:rsidP="00A00305">
      <w:pPr>
        <w:autoSpaceDE w:val="0"/>
        <w:autoSpaceDN w:val="0"/>
        <w:adjustRightInd w:val="0"/>
        <w:spacing w:after="0" w:line="240" w:lineRule="auto"/>
        <w:ind w:firstLine="709"/>
        <w:jc w:val="both"/>
        <w:rPr>
          <w:rFonts w:ascii="Times New Roman" w:hAnsi="Times New Roman" w:cs="Times New Roman"/>
          <w:sz w:val="28"/>
          <w:szCs w:val="28"/>
        </w:rPr>
      </w:pPr>
    </w:p>
    <w:p w14:paraId="3E143814" w14:textId="77777777" w:rsidR="0033029A" w:rsidRPr="0037353E" w:rsidRDefault="0033029A" w:rsidP="0037353E">
      <w:pPr>
        <w:pStyle w:val="20"/>
        <w:ind w:firstLine="567"/>
        <w:jc w:val="both"/>
        <w:rPr>
          <w:rFonts w:ascii="Times New Roman" w:hAnsi="Times New Roman" w:cs="Times New Roman"/>
          <w:color w:val="auto"/>
          <w:sz w:val="28"/>
          <w:szCs w:val="28"/>
        </w:rPr>
      </w:pPr>
      <w:bookmarkStart w:id="58" w:name="_Toc136449134"/>
      <w:r w:rsidRPr="0037353E">
        <w:rPr>
          <w:rFonts w:ascii="Times New Roman" w:hAnsi="Times New Roman" w:cs="Times New Roman"/>
          <w:color w:val="auto"/>
          <w:sz w:val="28"/>
          <w:szCs w:val="28"/>
        </w:rPr>
        <w:t xml:space="preserve">Статья </w:t>
      </w:r>
      <w:r w:rsidR="00552E20" w:rsidRPr="0037353E">
        <w:rPr>
          <w:rFonts w:ascii="Times New Roman" w:hAnsi="Times New Roman" w:cs="Times New Roman"/>
          <w:color w:val="auto"/>
          <w:sz w:val="28"/>
          <w:szCs w:val="28"/>
        </w:rPr>
        <w:t>2</w:t>
      </w:r>
      <w:r w:rsidR="00952AA6" w:rsidRPr="0037353E">
        <w:rPr>
          <w:rFonts w:ascii="Times New Roman" w:hAnsi="Times New Roman" w:cs="Times New Roman"/>
          <w:color w:val="auto"/>
          <w:sz w:val="28"/>
          <w:szCs w:val="28"/>
        </w:rPr>
        <w:t>2</w:t>
      </w:r>
      <w:r w:rsidRPr="0037353E">
        <w:rPr>
          <w:rFonts w:ascii="Times New Roman" w:hAnsi="Times New Roman" w:cs="Times New Roman"/>
          <w:color w:val="auto"/>
          <w:sz w:val="28"/>
          <w:szCs w:val="28"/>
        </w:rPr>
        <w:t>. Порядок ведения карты градостроительного зонирования</w:t>
      </w:r>
      <w:bookmarkEnd w:id="58"/>
    </w:p>
    <w:p w14:paraId="28B83920" w14:textId="77777777" w:rsidR="0033029A" w:rsidRPr="001A19BB" w:rsidRDefault="0033029A" w:rsidP="00D07528">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 В случае изменения границы </w:t>
      </w:r>
      <w:r w:rsidR="001A545E" w:rsidRPr="001A19BB">
        <w:rPr>
          <w:rFonts w:ascii="Times New Roman" w:hAnsi="Times New Roman" w:cs="Times New Roman"/>
          <w:sz w:val="28"/>
          <w:szCs w:val="28"/>
        </w:rPr>
        <w:t>Арзгирского</w:t>
      </w:r>
      <w:r w:rsidR="005352E1">
        <w:rPr>
          <w:rFonts w:ascii="Times New Roman" w:hAnsi="Times New Roman" w:cs="Times New Roman"/>
          <w:sz w:val="28"/>
          <w:szCs w:val="28"/>
        </w:rPr>
        <w:t xml:space="preserve"> </w:t>
      </w:r>
      <w:r w:rsidR="001A545E" w:rsidRPr="001A19BB">
        <w:rPr>
          <w:rFonts w:ascii="Times New Roman" w:hAnsi="Times New Roman" w:cs="Times New Roman"/>
          <w:sz w:val="28"/>
          <w:szCs w:val="28"/>
        </w:rPr>
        <w:t>муниципального округа</w:t>
      </w:r>
      <w:r w:rsidR="008B37AD" w:rsidRPr="001A19BB">
        <w:rPr>
          <w:rFonts w:ascii="Times New Roman" w:hAnsi="Times New Roman" w:cs="Times New Roman"/>
          <w:sz w:val="28"/>
          <w:szCs w:val="28"/>
        </w:rPr>
        <w:t>,</w:t>
      </w:r>
      <w:r w:rsidR="00F80C7D" w:rsidRPr="001A19BB">
        <w:rPr>
          <w:rFonts w:ascii="Times New Roman" w:hAnsi="Times New Roman" w:cs="Times New Roman"/>
          <w:sz w:val="28"/>
          <w:szCs w:val="28"/>
        </w:rPr>
        <w:t xml:space="preserve"> границ</w:t>
      </w:r>
      <w:r w:rsidR="00890FD2" w:rsidRPr="001A19BB">
        <w:rPr>
          <w:rFonts w:ascii="Times New Roman" w:hAnsi="Times New Roman" w:cs="Times New Roman"/>
          <w:sz w:val="28"/>
          <w:szCs w:val="28"/>
        </w:rPr>
        <w:t>ы</w:t>
      </w:r>
      <w:r w:rsidR="00F80C7D" w:rsidRPr="001A19BB">
        <w:rPr>
          <w:rFonts w:ascii="Times New Roman" w:hAnsi="Times New Roman" w:cs="Times New Roman"/>
          <w:sz w:val="28"/>
          <w:szCs w:val="28"/>
        </w:rPr>
        <w:t xml:space="preserve"> населённ</w:t>
      </w:r>
      <w:r w:rsidR="007A712C" w:rsidRPr="001A19BB">
        <w:rPr>
          <w:rFonts w:ascii="Times New Roman" w:hAnsi="Times New Roman" w:cs="Times New Roman"/>
          <w:sz w:val="28"/>
          <w:szCs w:val="28"/>
        </w:rPr>
        <w:t>ых</w:t>
      </w:r>
      <w:r w:rsidR="00F80C7D" w:rsidRPr="001A19BB">
        <w:rPr>
          <w:rFonts w:ascii="Times New Roman" w:hAnsi="Times New Roman" w:cs="Times New Roman"/>
          <w:sz w:val="28"/>
          <w:szCs w:val="28"/>
        </w:rPr>
        <w:t xml:space="preserve"> пункт</w:t>
      </w:r>
      <w:r w:rsidR="007A712C" w:rsidRPr="001A19BB">
        <w:rPr>
          <w:rFonts w:ascii="Times New Roman" w:hAnsi="Times New Roman" w:cs="Times New Roman"/>
          <w:sz w:val="28"/>
          <w:szCs w:val="28"/>
        </w:rPr>
        <w:t>ов</w:t>
      </w:r>
      <w:r w:rsidRPr="001A19BB">
        <w:rPr>
          <w:rFonts w:ascii="Times New Roman" w:hAnsi="Times New Roman" w:cs="Times New Roman"/>
          <w:sz w:val="28"/>
          <w:szCs w:val="28"/>
        </w:rPr>
        <w:t xml:space="preserve">, границ земель различных категорий, расположенных на территории </w:t>
      </w:r>
      <w:r w:rsidR="00774908" w:rsidRPr="001A19BB">
        <w:rPr>
          <w:rFonts w:ascii="Times New Roman" w:hAnsi="Times New Roman" w:cs="Times New Roman"/>
          <w:sz w:val="28"/>
          <w:szCs w:val="28"/>
        </w:rPr>
        <w:t>муниципального образования</w:t>
      </w:r>
      <w:r w:rsidRPr="001A19BB">
        <w:rPr>
          <w:rFonts w:ascii="Times New Roman" w:hAnsi="Times New Roman" w:cs="Times New Roman"/>
          <w:sz w:val="28"/>
          <w:szCs w:val="28"/>
        </w:rPr>
        <w:t>, поступления предложений об изменении границ и (или) видов территориальных зон, установления в соответствии с действующим законодательством Российской Федерации или изменения границ зон с особыми условиями использования территорий требуется соответствующее изменение карты градостроительного зонирования и (или) карты зон с особыми усло</w:t>
      </w:r>
      <w:r w:rsidR="00060008" w:rsidRPr="001A19BB">
        <w:rPr>
          <w:rFonts w:ascii="Times New Roman" w:hAnsi="Times New Roman" w:cs="Times New Roman"/>
          <w:sz w:val="28"/>
          <w:szCs w:val="28"/>
        </w:rPr>
        <w:t xml:space="preserve">виями использования территорий </w:t>
      </w:r>
      <w:r w:rsidRPr="001A19BB">
        <w:rPr>
          <w:rFonts w:ascii="Times New Roman" w:hAnsi="Times New Roman" w:cs="Times New Roman"/>
          <w:sz w:val="28"/>
          <w:szCs w:val="28"/>
        </w:rPr>
        <w:t xml:space="preserve">посредством внесения изменений в настоящие Правила. </w:t>
      </w:r>
    </w:p>
    <w:p w14:paraId="3E743CA5" w14:textId="77777777" w:rsidR="00C642FD" w:rsidRPr="001A19BB" w:rsidRDefault="00C642FD" w:rsidP="00D07528">
      <w:pPr>
        <w:pStyle w:val="Default"/>
        <w:ind w:firstLine="567"/>
        <w:jc w:val="both"/>
        <w:rPr>
          <w:color w:val="auto"/>
          <w:sz w:val="28"/>
          <w:szCs w:val="28"/>
        </w:rPr>
      </w:pPr>
      <w:r w:rsidRPr="001A19BB">
        <w:rPr>
          <w:color w:val="auto"/>
          <w:sz w:val="28"/>
          <w:szCs w:val="28"/>
        </w:rPr>
        <w:t xml:space="preserve">2. Внесение изменений в Правила осуществляется в соответствии со </w:t>
      </w:r>
      <w:r w:rsidRPr="001A19BB">
        <w:rPr>
          <w:bCs/>
          <w:color w:val="auto"/>
          <w:sz w:val="28"/>
          <w:szCs w:val="28"/>
        </w:rPr>
        <w:t>ст.</w:t>
      </w:r>
      <w:r w:rsidR="00952AA6" w:rsidRPr="001A19BB">
        <w:rPr>
          <w:bCs/>
          <w:color w:val="auto"/>
          <w:sz w:val="28"/>
          <w:szCs w:val="28"/>
        </w:rPr>
        <w:t>16</w:t>
      </w:r>
      <w:r w:rsidRPr="001A19BB">
        <w:rPr>
          <w:bCs/>
          <w:color w:val="auto"/>
          <w:sz w:val="28"/>
          <w:szCs w:val="28"/>
        </w:rPr>
        <w:t xml:space="preserve"> настоящих Правил</w:t>
      </w:r>
      <w:r w:rsidR="00702620" w:rsidRPr="001A19BB">
        <w:rPr>
          <w:color w:val="auto"/>
          <w:sz w:val="28"/>
          <w:szCs w:val="28"/>
        </w:rPr>
        <w:t>.</w:t>
      </w:r>
    </w:p>
    <w:p w14:paraId="0C474C61" w14:textId="77777777" w:rsidR="00702620" w:rsidRPr="001A19BB" w:rsidRDefault="00702620" w:rsidP="00D07528">
      <w:pPr>
        <w:pStyle w:val="Default"/>
        <w:ind w:firstLine="567"/>
        <w:jc w:val="both"/>
        <w:rPr>
          <w:color w:val="auto"/>
          <w:sz w:val="28"/>
          <w:szCs w:val="28"/>
        </w:rPr>
      </w:pPr>
    </w:p>
    <w:p w14:paraId="2649CED3" w14:textId="77777777" w:rsidR="00C642FD" w:rsidRPr="0037353E" w:rsidRDefault="00C642FD" w:rsidP="0037353E">
      <w:pPr>
        <w:pStyle w:val="20"/>
        <w:ind w:firstLine="567"/>
        <w:jc w:val="both"/>
        <w:rPr>
          <w:rFonts w:ascii="Times New Roman" w:hAnsi="Times New Roman" w:cs="Times New Roman"/>
          <w:color w:val="auto"/>
          <w:sz w:val="28"/>
          <w:szCs w:val="28"/>
        </w:rPr>
      </w:pPr>
      <w:bookmarkStart w:id="59" w:name="_Toc136449135"/>
      <w:r w:rsidRPr="0037353E">
        <w:rPr>
          <w:rFonts w:ascii="Times New Roman" w:hAnsi="Times New Roman" w:cs="Times New Roman"/>
          <w:color w:val="auto"/>
          <w:sz w:val="28"/>
          <w:szCs w:val="28"/>
        </w:rPr>
        <w:t xml:space="preserve">Статья </w:t>
      </w:r>
      <w:r w:rsidR="00552E20" w:rsidRPr="0037353E">
        <w:rPr>
          <w:rFonts w:ascii="Times New Roman" w:hAnsi="Times New Roman" w:cs="Times New Roman"/>
          <w:color w:val="auto"/>
          <w:sz w:val="28"/>
          <w:szCs w:val="28"/>
        </w:rPr>
        <w:t>2</w:t>
      </w:r>
      <w:r w:rsidR="00952AA6" w:rsidRPr="0037353E">
        <w:rPr>
          <w:rFonts w:ascii="Times New Roman" w:hAnsi="Times New Roman" w:cs="Times New Roman"/>
          <w:color w:val="auto"/>
          <w:sz w:val="28"/>
          <w:szCs w:val="28"/>
        </w:rPr>
        <w:t>3</w:t>
      </w:r>
      <w:r w:rsidRPr="0037353E">
        <w:rPr>
          <w:rFonts w:ascii="Times New Roman" w:hAnsi="Times New Roman" w:cs="Times New Roman"/>
          <w:color w:val="auto"/>
          <w:sz w:val="28"/>
          <w:szCs w:val="28"/>
        </w:rPr>
        <w:t>. Виды территориальных зон, определённых на карте градо</w:t>
      </w:r>
      <w:r w:rsidR="00060008" w:rsidRPr="0037353E">
        <w:rPr>
          <w:rFonts w:ascii="Times New Roman" w:hAnsi="Times New Roman" w:cs="Times New Roman"/>
          <w:color w:val="auto"/>
          <w:sz w:val="28"/>
          <w:szCs w:val="28"/>
        </w:rPr>
        <w:t xml:space="preserve">строительного зонирования, карте </w:t>
      </w:r>
      <w:r w:rsidRPr="0037353E">
        <w:rPr>
          <w:rFonts w:ascii="Times New Roman" w:hAnsi="Times New Roman" w:cs="Times New Roman"/>
          <w:color w:val="auto"/>
          <w:sz w:val="28"/>
          <w:szCs w:val="28"/>
        </w:rPr>
        <w:t>зон с особыми условиями использования территорий</w:t>
      </w:r>
      <w:bookmarkEnd w:id="59"/>
    </w:p>
    <w:p w14:paraId="6E7030F0" w14:textId="77777777" w:rsidR="00B6103F" w:rsidRDefault="00C642FD" w:rsidP="00B6103F">
      <w:pPr>
        <w:pStyle w:val="Default"/>
        <w:ind w:firstLine="567"/>
        <w:jc w:val="both"/>
        <w:rPr>
          <w:color w:val="auto"/>
          <w:sz w:val="28"/>
          <w:szCs w:val="28"/>
        </w:rPr>
      </w:pPr>
      <w:r w:rsidRPr="001A19BB">
        <w:rPr>
          <w:color w:val="auto"/>
          <w:sz w:val="28"/>
          <w:szCs w:val="28"/>
        </w:rPr>
        <w:t>В результате градостроительного зонирования на карте градостроительного з</w:t>
      </w:r>
      <w:r w:rsidR="00060008" w:rsidRPr="001A19BB">
        <w:rPr>
          <w:color w:val="auto"/>
          <w:sz w:val="28"/>
          <w:szCs w:val="28"/>
        </w:rPr>
        <w:t>онирования,</w:t>
      </w:r>
      <w:r w:rsidR="001A19BB">
        <w:rPr>
          <w:color w:val="auto"/>
          <w:sz w:val="28"/>
          <w:szCs w:val="28"/>
        </w:rPr>
        <w:t xml:space="preserve"> </w:t>
      </w:r>
      <w:r w:rsidRPr="001A19BB">
        <w:rPr>
          <w:color w:val="auto"/>
          <w:sz w:val="28"/>
          <w:szCs w:val="28"/>
        </w:rPr>
        <w:t>зон с особыми условиями использо</w:t>
      </w:r>
      <w:r w:rsidR="00060008" w:rsidRPr="001A19BB">
        <w:rPr>
          <w:color w:val="auto"/>
          <w:sz w:val="28"/>
          <w:szCs w:val="28"/>
        </w:rPr>
        <w:t>вания территорий</w:t>
      </w:r>
      <w:r w:rsidRPr="001A19BB">
        <w:rPr>
          <w:color w:val="auto"/>
          <w:sz w:val="28"/>
          <w:szCs w:val="28"/>
        </w:rPr>
        <w:t xml:space="preserve"> определены виды территориальных зон, представленные в таблице </w:t>
      </w:r>
      <w:r w:rsidR="00A54D42" w:rsidRPr="001A19BB">
        <w:rPr>
          <w:color w:val="auto"/>
          <w:sz w:val="28"/>
          <w:szCs w:val="28"/>
        </w:rPr>
        <w:t>1</w:t>
      </w:r>
      <w:r w:rsidRPr="001A19BB">
        <w:rPr>
          <w:color w:val="auto"/>
          <w:sz w:val="28"/>
          <w:szCs w:val="28"/>
        </w:rPr>
        <w:t>.</w:t>
      </w:r>
    </w:p>
    <w:p w14:paraId="4669147C" w14:textId="012E75F7" w:rsidR="00C642FD" w:rsidRPr="001A19BB" w:rsidRDefault="00A54D42" w:rsidP="00B6103F">
      <w:pPr>
        <w:pStyle w:val="Default"/>
        <w:ind w:firstLine="567"/>
        <w:jc w:val="both"/>
        <w:rPr>
          <w:color w:val="auto"/>
          <w:sz w:val="28"/>
          <w:szCs w:val="28"/>
        </w:rPr>
      </w:pPr>
      <w:r w:rsidRPr="001A19BB">
        <w:rPr>
          <w:color w:val="auto"/>
          <w:sz w:val="28"/>
          <w:szCs w:val="28"/>
        </w:rPr>
        <w:t>Таблица 1</w:t>
      </w:r>
    </w:p>
    <w:tbl>
      <w:tblPr>
        <w:tblOverlap w:val="neve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1"/>
        <w:gridCol w:w="8065"/>
      </w:tblGrid>
      <w:tr w:rsidR="009C1D84" w:rsidRPr="001A19BB" w14:paraId="60CA1DEE" w14:textId="77777777" w:rsidTr="001A19BB">
        <w:trPr>
          <w:trHeight w:hRule="exact" w:val="845"/>
        </w:trPr>
        <w:tc>
          <w:tcPr>
            <w:tcW w:w="1701" w:type="dxa"/>
            <w:shd w:val="clear" w:color="auto" w:fill="FFFFFF"/>
            <w:vAlign w:val="center"/>
          </w:tcPr>
          <w:p w14:paraId="4843B043" w14:textId="77777777" w:rsidR="003E2A5B" w:rsidRPr="001A19BB" w:rsidRDefault="003E2A5B" w:rsidP="00001380">
            <w:pPr>
              <w:widowControl w:val="0"/>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Обозначения</w:t>
            </w:r>
          </w:p>
        </w:tc>
        <w:tc>
          <w:tcPr>
            <w:tcW w:w="8065" w:type="dxa"/>
            <w:shd w:val="clear" w:color="auto" w:fill="FFFFFF"/>
            <w:vAlign w:val="center"/>
          </w:tcPr>
          <w:p w14:paraId="67CDE4A9" w14:textId="77777777" w:rsidR="003E2A5B" w:rsidRPr="001A19BB" w:rsidRDefault="003E2A5B" w:rsidP="00001380">
            <w:pPr>
              <w:widowControl w:val="0"/>
              <w:spacing w:after="0" w:line="240" w:lineRule="auto"/>
              <w:ind w:firstLine="567"/>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территориальных зон</w:t>
            </w:r>
          </w:p>
        </w:tc>
      </w:tr>
      <w:tr w:rsidR="009C1D84" w:rsidRPr="001A19BB" w14:paraId="4EB61F6E" w14:textId="77777777" w:rsidTr="00F80992">
        <w:trPr>
          <w:trHeight w:hRule="exact" w:val="283"/>
        </w:trPr>
        <w:tc>
          <w:tcPr>
            <w:tcW w:w="1701" w:type="dxa"/>
            <w:tcBorders>
              <w:bottom w:val="single" w:sz="4" w:space="0" w:color="auto"/>
            </w:tcBorders>
            <w:shd w:val="clear" w:color="auto" w:fill="FFFFFF"/>
            <w:vAlign w:val="bottom"/>
          </w:tcPr>
          <w:p w14:paraId="44EB1AF0" w14:textId="77777777" w:rsidR="003E2A5B" w:rsidRPr="001A19BB" w:rsidRDefault="003E2A5B" w:rsidP="005352E1">
            <w:pPr>
              <w:widowControl w:val="0"/>
              <w:spacing w:after="0" w:line="240" w:lineRule="auto"/>
              <w:ind w:firstLine="567"/>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8065" w:type="dxa"/>
            <w:tcBorders>
              <w:bottom w:val="single" w:sz="4" w:space="0" w:color="auto"/>
            </w:tcBorders>
            <w:shd w:val="clear" w:color="auto" w:fill="FFFFFF"/>
            <w:vAlign w:val="bottom"/>
          </w:tcPr>
          <w:p w14:paraId="0A753D1C" w14:textId="77777777" w:rsidR="003E2A5B" w:rsidRPr="001A19BB" w:rsidRDefault="003E2A5B" w:rsidP="005352E1">
            <w:pPr>
              <w:widowControl w:val="0"/>
              <w:spacing w:after="0" w:line="240" w:lineRule="auto"/>
              <w:ind w:firstLine="567"/>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r>
      <w:tr w:rsidR="009C1D84" w:rsidRPr="001A19BB" w14:paraId="58C56243" w14:textId="77777777" w:rsidTr="00F80992">
        <w:trPr>
          <w:trHeight w:hRule="exact" w:val="376"/>
        </w:trPr>
        <w:tc>
          <w:tcPr>
            <w:tcW w:w="1701" w:type="dxa"/>
            <w:tcBorders>
              <w:top w:val="single" w:sz="4" w:space="0" w:color="auto"/>
              <w:left w:val="nil"/>
              <w:bottom w:val="nil"/>
              <w:right w:val="nil"/>
            </w:tcBorders>
            <w:shd w:val="clear" w:color="auto" w:fill="FFFFFF"/>
            <w:vAlign w:val="center"/>
          </w:tcPr>
          <w:p w14:paraId="3BE0AB02" w14:textId="77777777" w:rsidR="003E2A5B" w:rsidRPr="001A19BB" w:rsidRDefault="00BB2D50" w:rsidP="008436B1">
            <w:pPr>
              <w:widowControl w:val="0"/>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Ж</w:t>
            </w:r>
          </w:p>
        </w:tc>
        <w:tc>
          <w:tcPr>
            <w:tcW w:w="8065" w:type="dxa"/>
            <w:tcBorders>
              <w:top w:val="single" w:sz="4" w:space="0" w:color="auto"/>
              <w:left w:val="nil"/>
              <w:bottom w:val="nil"/>
              <w:right w:val="nil"/>
            </w:tcBorders>
            <w:shd w:val="clear" w:color="auto" w:fill="FFFFFF"/>
            <w:vAlign w:val="bottom"/>
          </w:tcPr>
          <w:p w14:paraId="350D42B8" w14:textId="77777777" w:rsidR="003E2A5B" w:rsidRPr="001A19BB" w:rsidRDefault="00F15517" w:rsidP="00065F67">
            <w:pPr>
              <w:widowControl w:val="0"/>
              <w:spacing w:after="0" w:line="240" w:lineRule="auto"/>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Жилые</w:t>
            </w:r>
            <w:r w:rsidR="00D41313">
              <w:rPr>
                <w:rFonts w:ascii="Times New Roman" w:eastAsia="Times New Roman" w:hAnsi="Times New Roman" w:cs="Times New Roman"/>
                <w:sz w:val="28"/>
                <w:szCs w:val="28"/>
                <w:lang w:val="en-US" w:bidi="ru-RU"/>
              </w:rPr>
              <w:t xml:space="preserve"> </w:t>
            </w:r>
            <w:r w:rsidRPr="001A19BB">
              <w:rPr>
                <w:rFonts w:ascii="Times New Roman" w:eastAsia="Times New Roman" w:hAnsi="Times New Roman" w:cs="Times New Roman"/>
                <w:sz w:val="28"/>
                <w:szCs w:val="28"/>
                <w:lang w:bidi="ru-RU"/>
              </w:rPr>
              <w:t>зоны</w:t>
            </w:r>
          </w:p>
        </w:tc>
      </w:tr>
      <w:tr w:rsidR="009C1D84" w:rsidRPr="001A19BB" w14:paraId="5DE7790E" w14:textId="77777777" w:rsidTr="00F80992">
        <w:trPr>
          <w:trHeight w:hRule="exact" w:val="584"/>
        </w:trPr>
        <w:tc>
          <w:tcPr>
            <w:tcW w:w="1701" w:type="dxa"/>
            <w:tcBorders>
              <w:top w:val="nil"/>
              <w:left w:val="nil"/>
              <w:bottom w:val="nil"/>
              <w:right w:val="nil"/>
            </w:tcBorders>
            <w:shd w:val="clear" w:color="auto" w:fill="FFFFFF"/>
            <w:vAlign w:val="center"/>
          </w:tcPr>
          <w:p w14:paraId="275780E1" w14:textId="77777777" w:rsidR="003E2A5B" w:rsidRPr="001A19BB" w:rsidRDefault="003E2A5B" w:rsidP="008436B1">
            <w:pPr>
              <w:widowControl w:val="0"/>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Ж-1</w:t>
            </w:r>
          </w:p>
        </w:tc>
        <w:tc>
          <w:tcPr>
            <w:tcW w:w="8065" w:type="dxa"/>
            <w:tcBorders>
              <w:top w:val="nil"/>
              <w:left w:val="nil"/>
              <w:bottom w:val="nil"/>
              <w:right w:val="nil"/>
            </w:tcBorders>
            <w:shd w:val="clear" w:color="auto" w:fill="FFFFFF"/>
            <w:vAlign w:val="bottom"/>
          </w:tcPr>
          <w:p w14:paraId="62F7F7BA" w14:textId="77777777" w:rsidR="003E2A5B" w:rsidRPr="001A19BB" w:rsidRDefault="00BB2D50" w:rsidP="00001380">
            <w:pPr>
              <w:widowControl w:val="0"/>
              <w:spacing w:after="0" w:line="240" w:lineRule="auto"/>
              <w:ind w:firstLine="567"/>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Зона </w:t>
            </w:r>
            <w:r w:rsidR="00AD0373" w:rsidRPr="001A19BB">
              <w:rPr>
                <w:rFonts w:ascii="Times New Roman" w:eastAsia="Times New Roman" w:hAnsi="Times New Roman" w:cs="Times New Roman"/>
                <w:sz w:val="28"/>
                <w:szCs w:val="28"/>
                <w:lang w:bidi="ru-RU"/>
              </w:rPr>
              <w:t>застройки индивидуальными жилыми домами и домами блокированной застройки</w:t>
            </w:r>
          </w:p>
        </w:tc>
      </w:tr>
      <w:tr w:rsidR="00360B3A" w:rsidRPr="001A19BB" w14:paraId="29AAF639" w14:textId="77777777" w:rsidTr="00F80992">
        <w:trPr>
          <w:trHeight w:hRule="exact" w:val="291"/>
        </w:trPr>
        <w:tc>
          <w:tcPr>
            <w:tcW w:w="1701" w:type="dxa"/>
            <w:tcBorders>
              <w:top w:val="nil"/>
              <w:left w:val="nil"/>
              <w:bottom w:val="nil"/>
              <w:right w:val="nil"/>
            </w:tcBorders>
            <w:shd w:val="clear" w:color="auto" w:fill="FFFFFF"/>
            <w:vAlign w:val="center"/>
          </w:tcPr>
          <w:p w14:paraId="141BE9CD" w14:textId="77777777" w:rsidR="00360B3A" w:rsidRPr="001A19BB" w:rsidRDefault="00360B3A" w:rsidP="00360B3A">
            <w:pPr>
              <w:widowControl w:val="0"/>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ОД</w:t>
            </w:r>
          </w:p>
        </w:tc>
        <w:tc>
          <w:tcPr>
            <w:tcW w:w="8065" w:type="dxa"/>
            <w:tcBorders>
              <w:top w:val="nil"/>
              <w:left w:val="nil"/>
              <w:bottom w:val="nil"/>
              <w:right w:val="nil"/>
            </w:tcBorders>
            <w:shd w:val="clear" w:color="auto" w:fill="FFFFFF"/>
            <w:vAlign w:val="bottom"/>
          </w:tcPr>
          <w:p w14:paraId="0DE51D8A" w14:textId="77777777" w:rsidR="00360B3A" w:rsidRPr="001A19BB" w:rsidRDefault="00F15517" w:rsidP="00360B3A">
            <w:pPr>
              <w:widowControl w:val="0"/>
              <w:spacing w:after="0" w:line="240" w:lineRule="auto"/>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Общественно-деловые зоны</w:t>
            </w:r>
          </w:p>
        </w:tc>
      </w:tr>
      <w:tr w:rsidR="00360B3A" w:rsidRPr="001A19BB" w14:paraId="5B964013" w14:textId="77777777" w:rsidTr="00F80992">
        <w:trPr>
          <w:trHeight w:hRule="exact" w:val="283"/>
        </w:trPr>
        <w:tc>
          <w:tcPr>
            <w:tcW w:w="1701" w:type="dxa"/>
            <w:tcBorders>
              <w:top w:val="nil"/>
              <w:left w:val="nil"/>
              <w:bottom w:val="nil"/>
              <w:right w:val="nil"/>
            </w:tcBorders>
            <w:shd w:val="clear" w:color="auto" w:fill="FFFFFF"/>
            <w:vAlign w:val="center"/>
          </w:tcPr>
          <w:p w14:paraId="1EB4C04D" w14:textId="77777777" w:rsidR="00360B3A" w:rsidRPr="001A19BB" w:rsidRDefault="00360B3A" w:rsidP="00360B3A">
            <w:pPr>
              <w:widowControl w:val="0"/>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ОД-1</w:t>
            </w:r>
          </w:p>
        </w:tc>
        <w:tc>
          <w:tcPr>
            <w:tcW w:w="8065" w:type="dxa"/>
            <w:tcBorders>
              <w:top w:val="nil"/>
              <w:left w:val="nil"/>
              <w:bottom w:val="nil"/>
              <w:right w:val="nil"/>
            </w:tcBorders>
            <w:shd w:val="clear" w:color="auto" w:fill="FFFFFF"/>
            <w:vAlign w:val="bottom"/>
          </w:tcPr>
          <w:p w14:paraId="17420A6A" w14:textId="77777777" w:rsidR="00360B3A" w:rsidRPr="001A19BB" w:rsidRDefault="00360B3A" w:rsidP="00360B3A">
            <w:pPr>
              <w:widowControl w:val="0"/>
              <w:spacing w:after="0" w:line="240" w:lineRule="auto"/>
              <w:ind w:firstLine="567"/>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Зона </w:t>
            </w:r>
            <w:r w:rsidR="00AD0373" w:rsidRPr="001A19BB">
              <w:rPr>
                <w:rFonts w:ascii="Times New Roman" w:eastAsia="Times New Roman" w:hAnsi="Times New Roman" w:cs="Times New Roman"/>
                <w:sz w:val="28"/>
                <w:szCs w:val="28"/>
                <w:lang w:bidi="ru-RU"/>
              </w:rPr>
              <w:t>делового, общественного и коммерческого назначения</w:t>
            </w:r>
          </w:p>
        </w:tc>
      </w:tr>
      <w:tr w:rsidR="00360B3A" w:rsidRPr="001A19BB" w14:paraId="54BF096B" w14:textId="77777777" w:rsidTr="00F80992">
        <w:trPr>
          <w:trHeight w:hRule="exact" w:val="273"/>
        </w:trPr>
        <w:tc>
          <w:tcPr>
            <w:tcW w:w="1701" w:type="dxa"/>
            <w:tcBorders>
              <w:top w:val="nil"/>
              <w:left w:val="nil"/>
              <w:bottom w:val="nil"/>
              <w:right w:val="nil"/>
            </w:tcBorders>
            <w:shd w:val="clear" w:color="auto" w:fill="FFFFFF"/>
            <w:vAlign w:val="center"/>
          </w:tcPr>
          <w:p w14:paraId="2E250241" w14:textId="77777777" w:rsidR="00360B3A" w:rsidRPr="001A19BB" w:rsidRDefault="00360B3A" w:rsidP="00360B3A">
            <w:pPr>
              <w:spacing w:after="0" w:line="240" w:lineRule="auto"/>
              <w:jc w:val="center"/>
              <w:rPr>
                <w:sz w:val="28"/>
                <w:szCs w:val="28"/>
              </w:rPr>
            </w:pPr>
            <w:r w:rsidRPr="001A19BB">
              <w:rPr>
                <w:rFonts w:ascii="Times New Roman" w:eastAsia="Times New Roman" w:hAnsi="Times New Roman" w:cs="Times New Roman"/>
                <w:sz w:val="28"/>
                <w:szCs w:val="28"/>
                <w:lang w:bidi="ru-RU"/>
              </w:rPr>
              <w:t>ОД-2</w:t>
            </w:r>
          </w:p>
        </w:tc>
        <w:tc>
          <w:tcPr>
            <w:tcW w:w="8065" w:type="dxa"/>
            <w:tcBorders>
              <w:top w:val="nil"/>
              <w:left w:val="nil"/>
              <w:bottom w:val="nil"/>
              <w:right w:val="nil"/>
            </w:tcBorders>
            <w:shd w:val="clear" w:color="auto" w:fill="FFFFFF"/>
            <w:vAlign w:val="bottom"/>
          </w:tcPr>
          <w:p w14:paraId="5CD439EC" w14:textId="77777777" w:rsidR="00360B3A" w:rsidRPr="001A19BB" w:rsidRDefault="00360B3A" w:rsidP="00360B3A">
            <w:pPr>
              <w:widowControl w:val="0"/>
              <w:spacing w:after="0" w:line="240" w:lineRule="auto"/>
              <w:ind w:firstLine="56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Зона </w:t>
            </w:r>
            <w:r w:rsidR="00AD0373" w:rsidRPr="001A19BB">
              <w:rPr>
                <w:rFonts w:ascii="Times New Roman" w:eastAsia="Times New Roman" w:hAnsi="Times New Roman" w:cs="Times New Roman"/>
                <w:sz w:val="28"/>
                <w:szCs w:val="28"/>
                <w:lang w:bidi="ru-RU"/>
              </w:rPr>
              <w:t>размещения объектов социального назначения</w:t>
            </w:r>
          </w:p>
        </w:tc>
      </w:tr>
      <w:tr w:rsidR="00360B3A" w:rsidRPr="001A19BB" w14:paraId="7DA85088" w14:textId="77777777" w:rsidTr="00F80992">
        <w:trPr>
          <w:trHeight w:hRule="exact" w:val="273"/>
        </w:trPr>
        <w:tc>
          <w:tcPr>
            <w:tcW w:w="1701" w:type="dxa"/>
            <w:tcBorders>
              <w:top w:val="nil"/>
              <w:left w:val="nil"/>
              <w:bottom w:val="nil"/>
              <w:right w:val="nil"/>
            </w:tcBorders>
            <w:shd w:val="clear" w:color="auto" w:fill="FFFFFF"/>
            <w:vAlign w:val="center"/>
          </w:tcPr>
          <w:p w14:paraId="3FD94349"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w:t>
            </w:r>
          </w:p>
        </w:tc>
        <w:tc>
          <w:tcPr>
            <w:tcW w:w="8065" w:type="dxa"/>
            <w:tcBorders>
              <w:top w:val="nil"/>
              <w:left w:val="nil"/>
              <w:bottom w:val="nil"/>
              <w:right w:val="nil"/>
            </w:tcBorders>
            <w:shd w:val="clear" w:color="auto" w:fill="FFFFFF"/>
            <w:vAlign w:val="bottom"/>
          </w:tcPr>
          <w:p w14:paraId="0CF71333" w14:textId="77777777" w:rsidR="00360B3A" w:rsidRPr="001A19BB" w:rsidRDefault="00F15517" w:rsidP="00360B3A">
            <w:pPr>
              <w:widowControl w:val="0"/>
              <w:spacing w:after="0" w:line="240" w:lineRule="auto"/>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Рекреационные зоны</w:t>
            </w:r>
          </w:p>
        </w:tc>
      </w:tr>
      <w:tr w:rsidR="00360B3A" w:rsidRPr="001A19BB" w14:paraId="39438E11" w14:textId="77777777" w:rsidTr="00F80992">
        <w:trPr>
          <w:trHeight w:hRule="exact" w:val="324"/>
        </w:trPr>
        <w:tc>
          <w:tcPr>
            <w:tcW w:w="1701" w:type="dxa"/>
            <w:tcBorders>
              <w:top w:val="nil"/>
              <w:left w:val="nil"/>
              <w:bottom w:val="nil"/>
              <w:right w:val="nil"/>
            </w:tcBorders>
            <w:shd w:val="clear" w:color="auto" w:fill="FFFFFF"/>
            <w:vAlign w:val="center"/>
          </w:tcPr>
          <w:p w14:paraId="3D267CC6"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Р-1</w:t>
            </w:r>
          </w:p>
        </w:tc>
        <w:tc>
          <w:tcPr>
            <w:tcW w:w="8065" w:type="dxa"/>
            <w:tcBorders>
              <w:top w:val="nil"/>
              <w:left w:val="nil"/>
              <w:bottom w:val="nil"/>
              <w:right w:val="nil"/>
            </w:tcBorders>
            <w:shd w:val="clear" w:color="auto" w:fill="FFFFFF"/>
            <w:vAlign w:val="bottom"/>
          </w:tcPr>
          <w:p w14:paraId="088D8C14" w14:textId="77777777" w:rsidR="00360B3A" w:rsidRPr="001A19BB" w:rsidRDefault="00360B3A" w:rsidP="00360B3A">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Зона отдыха и рекреации</w:t>
            </w:r>
          </w:p>
        </w:tc>
      </w:tr>
      <w:tr w:rsidR="00360B3A" w:rsidRPr="001A19BB" w14:paraId="2CEEA37D" w14:textId="77777777" w:rsidTr="00F80992">
        <w:trPr>
          <w:trHeight w:hRule="exact" w:val="324"/>
        </w:trPr>
        <w:tc>
          <w:tcPr>
            <w:tcW w:w="1701" w:type="dxa"/>
            <w:tcBorders>
              <w:top w:val="nil"/>
              <w:left w:val="nil"/>
              <w:bottom w:val="nil"/>
              <w:right w:val="nil"/>
            </w:tcBorders>
            <w:shd w:val="clear" w:color="auto" w:fill="FFFFFF"/>
            <w:vAlign w:val="center"/>
          </w:tcPr>
          <w:p w14:paraId="6FAE01DB"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Р-2</w:t>
            </w:r>
          </w:p>
        </w:tc>
        <w:tc>
          <w:tcPr>
            <w:tcW w:w="8065" w:type="dxa"/>
            <w:tcBorders>
              <w:top w:val="nil"/>
              <w:left w:val="nil"/>
              <w:bottom w:val="nil"/>
              <w:right w:val="nil"/>
            </w:tcBorders>
            <w:shd w:val="clear" w:color="auto" w:fill="FFFFFF"/>
            <w:vAlign w:val="bottom"/>
          </w:tcPr>
          <w:p w14:paraId="018A2D0B" w14:textId="77777777" w:rsidR="00360B3A" w:rsidRPr="001A19BB" w:rsidRDefault="00360B3A" w:rsidP="00360B3A">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Зона озеленения общего пользования</w:t>
            </w:r>
          </w:p>
        </w:tc>
      </w:tr>
      <w:tr w:rsidR="00360B3A" w:rsidRPr="001A19BB" w14:paraId="661AD398" w14:textId="77777777" w:rsidTr="00F80992">
        <w:trPr>
          <w:trHeight w:hRule="exact" w:val="324"/>
        </w:trPr>
        <w:tc>
          <w:tcPr>
            <w:tcW w:w="1701" w:type="dxa"/>
            <w:tcBorders>
              <w:top w:val="nil"/>
              <w:left w:val="nil"/>
              <w:bottom w:val="nil"/>
              <w:right w:val="nil"/>
            </w:tcBorders>
            <w:shd w:val="clear" w:color="auto" w:fill="FFFFFF"/>
            <w:vAlign w:val="center"/>
          </w:tcPr>
          <w:p w14:paraId="5A02B77E"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Р-3</w:t>
            </w:r>
          </w:p>
        </w:tc>
        <w:tc>
          <w:tcPr>
            <w:tcW w:w="8065" w:type="dxa"/>
            <w:tcBorders>
              <w:top w:val="nil"/>
              <w:left w:val="nil"/>
              <w:bottom w:val="nil"/>
              <w:right w:val="nil"/>
            </w:tcBorders>
            <w:shd w:val="clear" w:color="auto" w:fill="FFFFFF"/>
            <w:vAlign w:val="bottom"/>
          </w:tcPr>
          <w:p w14:paraId="3546543F" w14:textId="77777777" w:rsidR="00360B3A" w:rsidRPr="001A19BB" w:rsidRDefault="00360B3A" w:rsidP="00360B3A">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Зона спорта</w:t>
            </w:r>
          </w:p>
        </w:tc>
      </w:tr>
      <w:tr w:rsidR="00360B3A" w:rsidRPr="001A19BB" w14:paraId="37E2F26A" w14:textId="77777777" w:rsidTr="00F80992">
        <w:trPr>
          <w:trHeight w:hRule="exact" w:val="324"/>
        </w:trPr>
        <w:tc>
          <w:tcPr>
            <w:tcW w:w="1701" w:type="dxa"/>
            <w:tcBorders>
              <w:top w:val="nil"/>
              <w:left w:val="nil"/>
              <w:bottom w:val="nil"/>
              <w:right w:val="nil"/>
            </w:tcBorders>
            <w:shd w:val="clear" w:color="auto" w:fill="FFFFFF"/>
            <w:vAlign w:val="center"/>
          </w:tcPr>
          <w:p w14:paraId="2E345ED6" w14:textId="77777777" w:rsidR="00360B3A" w:rsidRPr="001A19BB" w:rsidRDefault="00360B3A" w:rsidP="00360B3A">
            <w:pPr>
              <w:spacing w:after="0" w:line="240" w:lineRule="auto"/>
              <w:jc w:val="center"/>
              <w:rPr>
                <w:rFonts w:ascii="Times New Roman" w:eastAsia="Times New Roman" w:hAnsi="Times New Roman" w:cs="Times New Roman"/>
                <w:bCs/>
                <w:sz w:val="28"/>
                <w:szCs w:val="28"/>
                <w:lang w:bidi="ru-RU"/>
              </w:rPr>
            </w:pPr>
            <w:r w:rsidRPr="001A19BB">
              <w:rPr>
                <w:rFonts w:ascii="Times New Roman" w:eastAsia="Times New Roman" w:hAnsi="Times New Roman" w:cs="Times New Roman"/>
                <w:bCs/>
                <w:sz w:val="28"/>
                <w:szCs w:val="28"/>
                <w:lang w:bidi="ru-RU"/>
              </w:rPr>
              <w:t>ИТ</w:t>
            </w:r>
          </w:p>
        </w:tc>
        <w:tc>
          <w:tcPr>
            <w:tcW w:w="8065" w:type="dxa"/>
            <w:tcBorders>
              <w:top w:val="nil"/>
              <w:left w:val="nil"/>
              <w:bottom w:val="nil"/>
              <w:right w:val="nil"/>
            </w:tcBorders>
            <w:shd w:val="clear" w:color="auto" w:fill="FFFFFF"/>
            <w:vAlign w:val="bottom"/>
          </w:tcPr>
          <w:p w14:paraId="2A2711CF" w14:textId="77777777" w:rsidR="00360B3A" w:rsidRPr="001A19BB" w:rsidRDefault="00F15517" w:rsidP="00360B3A">
            <w:pPr>
              <w:widowControl w:val="0"/>
              <w:spacing w:after="0" w:line="240" w:lineRule="auto"/>
              <w:rPr>
                <w:rFonts w:ascii="Times New Roman" w:eastAsia="Times New Roman" w:hAnsi="Times New Roman" w:cs="Times New Roman"/>
                <w:bCs/>
                <w:sz w:val="28"/>
                <w:szCs w:val="28"/>
                <w:lang w:bidi="ru-RU"/>
              </w:rPr>
            </w:pPr>
            <w:r w:rsidRPr="001A19BB">
              <w:rPr>
                <w:rFonts w:ascii="Times New Roman" w:eastAsia="Times New Roman" w:hAnsi="Times New Roman" w:cs="Times New Roman"/>
                <w:bCs/>
                <w:sz w:val="28"/>
                <w:szCs w:val="28"/>
                <w:lang w:bidi="ru-RU"/>
              </w:rPr>
              <w:t>Инженерно-транспортные зоны</w:t>
            </w:r>
          </w:p>
        </w:tc>
      </w:tr>
      <w:tr w:rsidR="00360B3A" w:rsidRPr="001A19BB" w14:paraId="4B4F2273" w14:textId="77777777" w:rsidTr="00F80992">
        <w:trPr>
          <w:trHeight w:hRule="exact" w:val="324"/>
        </w:trPr>
        <w:tc>
          <w:tcPr>
            <w:tcW w:w="1701" w:type="dxa"/>
            <w:tcBorders>
              <w:top w:val="nil"/>
              <w:left w:val="nil"/>
              <w:bottom w:val="nil"/>
              <w:right w:val="nil"/>
            </w:tcBorders>
            <w:shd w:val="clear" w:color="auto" w:fill="FFFFFF"/>
            <w:vAlign w:val="center"/>
          </w:tcPr>
          <w:p w14:paraId="187A9989"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ИТ-1</w:t>
            </w:r>
          </w:p>
        </w:tc>
        <w:tc>
          <w:tcPr>
            <w:tcW w:w="8065" w:type="dxa"/>
            <w:tcBorders>
              <w:top w:val="nil"/>
              <w:left w:val="nil"/>
              <w:bottom w:val="nil"/>
              <w:right w:val="nil"/>
            </w:tcBorders>
            <w:shd w:val="clear" w:color="auto" w:fill="FFFFFF"/>
            <w:vAlign w:val="bottom"/>
          </w:tcPr>
          <w:p w14:paraId="3260EC1F" w14:textId="77777777" w:rsidR="00360B3A" w:rsidRPr="001A19BB" w:rsidRDefault="00360B3A" w:rsidP="00360B3A">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Зона коммунальных объектов и объектов инженерной инфраструктуры дорог, объектов коммунального хозяйства и объектов инженерной инфраструктуры</w:t>
            </w:r>
          </w:p>
        </w:tc>
      </w:tr>
      <w:tr w:rsidR="00360B3A" w:rsidRPr="001A19BB" w14:paraId="6640A065" w14:textId="77777777" w:rsidTr="00F80992">
        <w:trPr>
          <w:trHeight w:hRule="exact" w:val="324"/>
        </w:trPr>
        <w:tc>
          <w:tcPr>
            <w:tcW w:w="1701" w:type="dxa"/>
            <w:tcBorders>
              <w:top w:val="nil"/>
              <w:left w:val="nil"/>
              <w:bottom w:val="nil"/>
              <w:right w:val="nil"/>
            </w:tcBorders>
            <w:shd w:val="clear" w:color="auto" w:fill="FFFFFF"/>
            <w:vAlign w:val="center"/>
          </w:tcPr>
          <w:p w14:paraId="35E970AB"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ИТ-2</w:t>
            </w:r>
          </w:p>
        </w:tc>
        <w:tc>
          <w:tcPr>
            <w:tcW w:w="8065" w:type="dxa"/>
            <w:tcBorders>
              <w:top w:val="nil"/>
              <w:left w:val="nil"/>
              <w:bottom w:val="nil"/>
              <w:right w:val="nil"/>
            </w:tcBorders>
            <w:shd w:val="clear" w:color="auto" w:fill="FFFFFF"/>
            <w:vAlign w:val="bottom"/>
          </w:tcPr>
          <w:p w14:paraId="57941042" w14:textId="77777777" w:rsidR="00360B3A" w:rsidRPr="001A19BB" w:rsidRDefault="00360B3A" w:rsidP="00360B3A">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Зона объектов </w:t>
            </w:r>
            <w:r w:rsidR="00AD0373" w:rsidRPr="001A19BB">
              <w:rPr>
                <w:rFonts w:ascii="Times New Roman" w:eastAsia="Times New Roman" w:hAnsi="Times New Roman" w:cs="Times New Roman"/>
                <w:sz w:val="28"/>
                <w:szCs w:val="28"/>
                <w:lang w:bidi="ru-RU"/>
              </w:rPr>
              <w:t xml:space="preserve">автомобильного </w:t>
            </w:r>
            <w:r w:rsidRPr="001A19BB">
              <w:rPr>
                <w:rFonts w:ascii="Times New Roman" w:eastAsia="Times New Roman" w:hAnsi="Times New Roman" w:cs="Times New Roman"/>
                <w:sz w:val="28"/>
                <w:szCs w:val="28"/>
                <w:lang w:bidi="ru-RU"/>
              </w:rPr>
              <w:t>транспорта</w:t>
            </w:r>
          </w:p>
        </w:tc>
      </w:tr>
      <w:tr w:rsidR="00360B3A" w:rsidRPr="001A19BB" w14:paraId="256BFAF8" w14:textId="77777777" w:rsidTr="00F80992">
        <w:trPr>
          <w:trHeight w:hRule="exact" w:val="324"/>
        </w:trPr>
        <w:tc>
          <w:tcPr>
            <w:tcW w:w="1701" w:type="dxa"/>
            <w:tcBorders>
              <w:top w:val="nil"/>
              <w:left w:val="nil"/>
              <w:bottom w:val="nil"/>
              <w:right w:val="nil"/>
            </w:tcBorders>
            <w:shd w:val="clear" w:color="auto" w:fill="FFFFFF"/>
            <w:vAlign w:val="center"/>
          </w:tcPr>
          <w:p w14:paraId="58563C86"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ИТ-</w:t>
            </w:r>
            <w:r w:rsidR="00D656A5" w:rsidRPr="001A19BB">
              <w:rPr>
                <w:rFonts w:ascii="Times New Roman" w:eastAsia="Times New Roman" w:hAnsi="Times New Roman" w:cs="Times New Roman"/>
                <w:sz w:val="28"/>
                <w:szCs w:val="28"/>
                <w:lang w:bidi="ru-RU"/>
              </w:rPr>
              <w:t>3</w:t>
            </w:r>
          </w:p>
        </w:tc>
        <w:tc>
          <w:tcPr>
            <w:tcW w:w="8065" w:type="dxa"/>
            <w:tcBorders>
              <w:top w:val="nil"/>
              <w:left w:val="nil"/>
              <w:bottom w:val="nil"/>
              <w:right w:val="nil"/>
            </w:tcBorders>
            <w:shd w:val="clear" w:color="auto" w:fill="FFFFFF"/>
            <w:vAlign w:val="bottom"/>
          </w:tcPr>
          <w:p w14:paraId="7F5CC7DA" w14:textId="77777777" w:rsidR="00360B3A" w:rsidRPr="001A19BB" w:rsidRDefault="00360B3A" w:rsidP="00360B3A">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Зона объектов улично-дорожной сети</w:t>
            </w:r>
          </w:p>
        </w:tc>
      </w:tr>
      <w:tr w:rsidR="00360B3A" w:rsidRPr="001A19BB" w14:paraId="1109D7F7" w14:textId="77777777" w:rsidTr="00F80992">
        <w:trPr>
          <w:trHeight w:hRule="exact" w:val="324"/>
        </w:trPr>
        <w:tc>
          <w:tcPr>
            <w:tcW w:w="1701" w:type="dxa"/>
            <w:tcBorders>
              <w:top w:val="nil"/>
              <w:left w:val="nil"/>
              <w:bottom w:val="nil"/>
              <w:right w:val="nil"/>
            </w:tcBorders>
            <w:shd w:val="clear" w:color="auto" w:fill="FFFFFF"/>
            <w:vAlign w:val="center"/>
          </w:tcPr>
          <w:p w14:paraId="3A87D0D7"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w:t>
            </w:r>
          </w:p>
        </w:tc>
        <w:tc>
          <w:tcPr>
            <w:tcW w:w="8065" w:type="dxa"/>
            <w:tcBorders>
              <w:top w:val="nil"/>
              <w:left w:val="nil"/>
              <w:bottom w:val="nil"/>
              <w:right w:val="nil"/>
            </w:tcBorders>
            <w:shd w:val="clear" w:color="auto" w:fill="FFFFFF"/>
            <w:vAlign w:val="bottom"/>
          </w:tcPr>
          <w:p w14:paraId="07638C4B" w14:textId="77777777" w:rsidR="00360B3A" w:rsidRPr="001A19BB" w:rsidRDefault="00F15517" w:rsidP="00360B3A">
            <w:pPr>
              <w:widowControl w:val="0"/>
              <w:spacing w:after="0" w:line="240" w:lineRule="auto"/>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Производственные зоны</w:t>
            </w:r>
          </w:p>
        </w:tc>
      </w:tr>
      <w:tr w:rsidR="00360B3A" w:rsidRPr="001A19BB" w14:paraId="2A80C1A1" w14:textId="77777777" w:rsidTr="00F80992">
        <w:trPr>
          <w:trHeight w:hRule="exact" w:val="324"/>
        </w:trPr>
        <w:tc>
          <w:tcPr>
            <w:tcW w:w="1701" w:type="dxa"/>
            <w:tcBorders>
              <w:top w:val="nil"/>
              <w:left w:val="nil"/>
              <w:bottom w:val="nil"/>
              <w:right w:val="nil"/>
            </w:tcBorders>
            <w:shd w:val="clear" w:color="auto" w:fill="FFFFFF"/>
            <w:vAlign w:val="center"/>
          </w:tcPr>
          <w:p w14:paraId="41AED37B"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П-1</w:t>
            </w:r>
          </w:p>
        </w:tc>
        <w:tc>
          <w:tcPr>
            <w:tcW w:w="8065" w:type="dxa"/>
            <w:tcBorders>
              <w:top w:val="nil"/>
              <w:left w:val="nil"/>
              <w:bottom w:val="nil"/>
              <w:right w:val="nil"/>
            </w:tcBorders>
            <w:shd w:val="clear" w:color="auto" w:fill="FFFFFF"/>
            <w:vAlign w:val="bottom"/>
          </w:tcPr>
          <w:p w14:paraId="6AF3EABA" w14:textId="77777777" w:rsidR="00360B3A" w:rsidRPr="001A19BB" w:rsidRDefault="00360B3A" w:rsidP="00360B3A">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Зона производственных объектов</w:t>
            </w:r>
          </w:p>
        </w:tc>
      </w:tr>
      <w:tr w:rsidR="00360B3A" w:rsidRPr="001A19BB" w14:paraId="0EF0C144" w14:textId="77777777" w:rsidTr="00F80992">
        <w:trPr>
          <w:trHeight w:hRule="exact" w:val="324"/>
        </w:trPr>
        <w:tc>
          <w:tcPr>
            <w:tcW w:w="1701" w:type="dxa"/>
            <w:tcBorders>
              <w:top w:val="nil"/>
              <w:left w:val="nil"/>
              <w:bottom w:val="nil"/>
              <w:right w:val="nil"/>
            </w:tcBorders>
            <w:shd w:val="clear" w:color="auto" w:fill="FFFFFF"/>
            <w:vAlign w:val="center"/>
          </w:tcPr>
          <w:p w14:paraId="2891123C"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w:t>
            </w:r>
          </w:p>
        </w:tc>
        <w:tc>
          <w:tcPr>
            <w:tcW w:w="8065" w:type="dxa"/>
            <w:tcBorders>
              <w:top w:val="nil"/>
              <w:left w:val="nil"/>
              <w:bottom w:val="nil"/>
              <w:right w:val="nil"/>
            </w:tcBorders>
            <w:shd w:val="clear" w:color="auto" w:fill="FFFFFF"/>
            <w:vAlign w:val="bottom"/>
          </w:tcPr>
          <w:p w14:paraId="60754BFB" w14:textId="77777777" w:rsidR="00360B3A" w:rsidRPr="001A19BB" w:rsidRDefault="00F15517" w:rsidP="00360B3A">
            <w:pPr>
              <w:widowControl w:val="0"/>
              <w:spacing w:after="0" w:line="240" w:lineRule="auto"/>
              <w:ind w:hanging="30"/>
              <w:rPr>
                <w:rFonts w:ascii="Times New Roman" w:eastAsia="Times New Roman" w:hAnsi="Times New Roman" w:cs="Times New Roman"/>
                <w:bCs/>
                <w:sz w:val="28"/>
                <w:szCs w:val="28"/>
                <w:lang w:bidi="ru-RU"/>
              </w:rPr>
            </w:pPr>
            <w:r w:rsidRPr="001A19BB">
              <w:rPr>
                <w:rFonts w:ascii="Times New Roman" w:eastAsia="Times New Roman" w:hAnsi="Times New Roman" w:cs="Times New Roman"/>
                <w:bCs/>
                <w:sz w:val="28"/>
                <w:szCs w:val="28"/>
                <w:lang w:bidi="ru-RU"/>
              </w:rPr>
              <w:t>Зоны специального назначения</w:t>
            </w:r>
          </w:p>
        </w:tc>
      </w:tr>
      <w:tr w:rsidR="00360B3A" w:rsidRPr="001A19BB" w14:paraId="6CBE7821" w14:textId="77777777" w:rsidTr="00F80992">
        <w:trPr>
          <w:trHeight w:hRule="exact" w:val="324"/>
        </w:trPr>
        <w:tc>
          <w:tcPr>
            <w:tcW w:w="1701" w:type="dxa"/>
            <w:tcBorders>
              <w:top w:val="nil"/>
              <w:left w:val="nil"/>
              <w:bottom w:val="nil"/>
              <w:right w:val="nil"/>
            </w:tcBorders>
            <w:shd w:val="clear" w:color="auto" w:fill="FFFFFF"/>
            <w:vAlign w:val="center"/>
          </w:tcPr>
          <w:p w14:paraId="45330274"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С-1</w:t>
            </w:r>
          </w:p>
        </w:tc>
        <w:tc>
          <w:tcPr>
            <w:tcW w:w="8065" w:type="dxa"/>
            <w:tcBorders>
              <w:top w:val="nil"/>
              <w:left w:val="nil"/>
              <w:bottom w:val="nil"/>
              <w:right w:val="nil"/>
            </w:tcBorders>
            <w:shd w:val="clear" w:color="auto" w:fill="FFFFFF"/>
            <w:vAlign w:val="bottom"/>
          </w:tcPr>
          <w:p w14:paraId="50F1F12F" w14:textId="77777777" w:rsidR="00360B3A" w:rsidRPr="001A19BB" w:rsidRDefault="00360B3A" w:rsidP="00360B3A">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Зона кладбищ</w:t>
            </w:r>
          </w:p>
        </w:tc>
      </w:tr>
      <w:tr w:rsidR="00360B3A" w:rsidRPr="001A19BB" w14:paraId="2C8325DF" w14:textId="77777777" w:rsidTr="00F80992">
        <w:trPr>
          <w:trHeight w:hRule="exact" w:val="324"/>
        </w:trPr>
        <w:tc>
          <w:tcPr>
            <w:tcW w:w="1701" w:type="dxa"/>
            <w:tcBorders>
              <w:top w:val="nil"/>
              <w:left w:val="nil"/>
              <w:bottom w:val="nil"/>
              <w:right w:val="nil"/>
            </w:tcBorders>
            <w:shd w:val="clear" w:color="auto" w:fill="FFFFFF"/>
            <w:vAlign w:val="center"/>
          </w:tcPr>
          <w:p w14:paraId="621384F2"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С-2</w:t>
            </w:r>
          </w:p>
        </w:tc>
        <w:tc>
          <w:tcPr>
            <w:tcW w:w="8065" w:type="dxa"/>
            <w:tcBorders>
              <w:top w:val="nil"/>
              <w:left w:val="nil"/>
              <w:bottom w:val="nil"/>
              <w:right w:val="nil"/>
            </w:tcBorders>
            <w:shd w:val="clear" w:color="auto" w:fill="FFFFFF"/>
            <w:vAlign w:val="bottom"/>
          </w:tcPr>
          <w:p w14:paraId="21E0149A" w14:textId="77777777" w:rsidR="00360B3A" w:rsidRPr="001A19BB" w:rsidRDefault="00360B3A" w:rsidP="00360B3A">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Зона складирования и захоронения отходов</w:t>
            </w:r>
          </w:p>
        </w:tc>
      </w:tr>
      <w:tr w:rsidR="00360B3A" w:rsidRPr="001A19BB" w14:paraId="1BE76C4A" w14:textId="77777777" w:rsidTr="00F80992">
        <w:trPr>
          <w:trHeight w:hRule="exact" w:val="324"/>
        </w:trPr>
        <w:tc>
          <w:tcPr>
            <w:tcW w:w="1701" w:type="dxa"/>
            <w:tcBorders>
              <w:top w:val="nil"/>
              <w:left w:val="nil"/>
              <w:bottom w:val="nil"/>
              <w:right w:val="nil"/>
            </w:tcBorders>
            <w:shd w:val="clear" w:color="auto" w:fill="FFFFFF"/>
            <w:vAlign w:val="center"/>
          </w:tcPr>
          <w:p w14:paraId="3E50B241"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С-3</w:t>
            </w:r>
          </w:p>
        </w:tc>
        <w:tc>
          <w:tcPr>
            <w:tcW w:w="8065" w:type="dxa"/>
            <w:tcBorders>
              <w:top w:val="nil"/>
              <w:left w:val="nil"/>
              <w:bottom w:val="nil"/>
              <w:right w:val="nil"/>
            </w:tcBorders>
            <w:shd w:val="clear" w:color="auto" w:fill="FFFFFF"/>
            <w:vAlign w:val="bottom"/>
          </w:tcPr>
          <w:p w14:paraId="38D34413" w14:textId="77777777" w:rsidR="00360B3A" w:rsidRPr="001A19BB" w:rsidRDefault="00360B3A" w:rsidP="00360B3A">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Зона озелененных территорий специального назначения</w:t>
            </w:r>
          </w:p>
        </w:tc>
      </w:tr>
      <w:tr w:rsidR="00360B3A" w:rsidRPr="001A19BB" w14:paraId="349FDC51" w14:textId="77777777" w:rsidTr="00F80992">
        <w:trPr>
          <w:trHeight w:hRule="exact" w:val="324"/>
        </w:trPr>
        <w:tc>
          <w:tcPr>
            <w:tcW w:w="1701" w:type="dxa"/>
            <w:tcBorders>
              <w:top w:val="nil"/>
              <w:left w:val="nil"/>
              <w:bottom w:val="nil"/>
              <w:right w:val="nil"/>
            </w:tcBorders>
            <w:shd w:val="clear" w:color="auto" w:fill="FFFFFF"/>
            <w:vAlign w:val="center"/>
          </w:tcPr>
          <w:p w14:paraId="18320F21"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СХ</w:t>
            </w:r>
          </w:p>
        </w:tc>
        <w:tc>
          <w:tcPr>
            <w:tcW w:w="8065" w:type="dxa"/>
            <w:tcBorders>
              <w:top w:val="nil"/>
              <w:left w:val="nil"/>
              <w:bottom w:val="nil"/>
              <w:right w:val="nil"/>
            </w:tcBorders>
            <w:shd w:val="clear" w:color="auto" w:fill="FFFFFF"/>
            <w:vAlign w:val="bottom"/>
          </w:tcPr>
          <w:p w14:paraId="537B19F6" w14:textId="77777777" w:rsidR="00360B3A" w:rsidRPr="001A19BB" w:rsidRDefault="00F15517" w:rsidP="00360B3A">
            <w:pPr>
              <w:widowControl w:val="0"/>
              <w:spacing w:after="0" w:line="240" w:lineRule="auto"/>
              <w:rPr>
                <w:rFonts w:ascii="Times New Roman" w:eastAsia="Times New Roman" w:hAnsi="Times New Roman" w:cs="Times New Roman"/>
                <w:bCs/>
                <w:sz w:val="28"/>
                <w:szCs w:val="28"/>
                <w:lang w:bidi="ru-RU"/>
              </w:rPr>
            </w:pPr>
            <w:r w:rsidRPr="001A19BB">
              <w:rPr>
                <w:rFonts w:ascii="Times New Roman" w:eastAsia="Times New Roman" w:hAnsi="Times New Roman" w:cs="Times New Roman"/>
                <w:bCs/>
                <w:sz w:val="28"/>
                <w:szCs w:val="28"/>
                <w:lang w:bidi="ru-RU"/>
              </w:rPr>
              <w:t>Зоны сельскохозяйственного использования</w:t>
            </w:r>
          </w:p>
        </w:tc>
      </w:tr>
      <w:tr w:rsidR="00360B3A" w:rsidRPr="001A19BB" w14:paraId="459BFC3B" w14:textId="77777777" w:rsidTr="00F80992">
        <w:trPr>
          <w:trHeight w:hRule="exact" w:val="324"/>
        </w:trPr>
        <w:tc>
          <w:tcPr>
            <w:tcW w:w="1701" w:type="dxa"/>
            <w:tcBorders>
              <w:top w:val="nil"/>
              <w:left w:val="nil"/>
              <w:bottom w:val="nil"/>
              <w:right w:val="nil"/>
            </w:tcBorders>
            <w:shd w:val="clear" w:color="auto" w:fill="FFFFFF"/>
            <w:vAlign w:val="center"/>
          </w:tcPr>
          <w:p w14:paraId="73D3E31E" w14:textId="77777777" w:rsidR="00360B3A" w:rsidRPr="001A19BB" w:rsidRDefault="00360B3A" w:rsidP="00360B3A">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СХ-1</w:t>
            </w:r>
          </w:p>
        </w:tc>
        <w:tc>
          <w:tcPr>
            <w:tcW w:w="8065" w:type="dxa"/>
            <w:tcBorders>
              <w:top w:val="nil"/>
              <w:left w:val="nil"/>
              <w:bottom w:val="nil"/>
              <w:right w:val="nil"/>
            </w:tcBorders>
            <w:shd w:val="clear" w:color="auto" w:fill="FFFFFF"/>
            <w:vAlign w:val="bottom"/>
          </w:tcPr>
          <w:p w14:paraId="22BCF1FB" w14:textId="77777777" w:rsidR="00360B3A" w:rsidRPr="001A19BB" w:rsidRDefault="00360B3A" w:rsidP="00360B3A">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Зоны сельскохозяйственного использования</w:t>
            </w:r>
          </w:p>
        </w:tc>
      </w:tr>
      <w:tr w:rsidR="00077ECF" w:rsidRPr="001A19BB" w14:paraId="574F6AA1" w14:textId="77777777" w:rsidTr="00F80992">
        <w:trPr>
          <w:trHeight w:hRule="exact" w:val="324"/>
        </w:trPr>
        <w:tc>
          <w:tcPr>
            <w:tcW w:w="1701" w:type="dxa"/>
            <w:tcBorders>
              <w:top w:val="nil"/>
              <w:left w:val="nil"/>
              <w:bottom w:val="nil"/>
              <w:right w:val="nil"/>
            </w:tcBorders>
            <w:shd w:val="clear" w:color="auto" w:fill="FFFFFF"/>
            <w:vAlign w:val="center"/>
          </w:tcPr>
          <w:p w14:paraId="0C28394E" w14:textId="77777777" w:rsidR="00077ECF" w:rsidRPr="001A19BB" w:rsidRDefault="00077ECF" w:rsidP="00077ECF">
            <w:pPr>
              <w:spacing w:after="0" w:line="240" w:lineRule="auto"/>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СХ-2</w:t>
            </w:r>
          </w:p>
        </w:tc>
        <w:tc>
          <w:tcPr>
            <w:tcW w:w="8065" w:type="dxa"/>
            <w:tcBorders>
              <w:top w:val="nil"/>
              <w:left w:val="nil"/>
              <w:bottom w:val="nil"/>
              <w:right w:val="nil"/>
            </w:tcBorders>
            <w:shd w:val="clear" w:color="auto" w:fill="FFFFFF"/>
            <w:vAlign w:val="bottom"/>
          </w:tcPr>
          <w:p w14:paraId="7E2B1EF4" w14:textId="77777777" w:rsidR="00077ECF" w:rsidRPr="001A19BB" w:rsidRDefault="00077ECF" w:rsidP="00077ECF">
            <w:pPr>
              <w:widowControl w:val="0"/>
              <w:spacing w:after="0" w:line="240" w:lineRule="auto"/>
              <w:ind w:firstLine="537"/>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Зона сельскохозяйственных предприятий</w:t>
            </w:r>
          </w:p>
        </w:tc>
      </w:tr>
    </w:tbl>
    <w:p w14:paraId="1CBA8339" w14:textId="77777777" w:rsidR="007E673A" w:rsidRPr="001A19BB" w:rsidRDefault="007E673A">
      <w:pPr>
        <w:rPr>
          <w:rFonts w:ascii="Times New Roman" w:eastAsiaTheme="majorEastAsia" w:hAnsi="Times New Roman" w:cs="Times New Roman"/>
          <w:sz w:val="28"/>
          <w:szCs w:val="28"/>
        </w:rPr>
      </w:pPr>
      <w:r w:rsidRPr="001A19BB">
        <w:rPr>
          <w:rFonts w:ascii="Times New Roman" w:hAnsi="Times New Roman" w:cs="Times New Roman"/>
          <w:sz w:val="28"/>
          <w:szCs w:val="28"/>
        </w:rPr>
        <w:br w:type="page"/>
      </w:r>
    </w:p>
    <w:p w14:paraId="3A48E84A" w14:textId="77777777" w:rsidR="00C642FD" w:rsidRPr="001A19BB" w:rsidRDefault="0037353E" w:rsidP="00F15517">
      <w:pPr>
        <w:pStyle w:val="13"/>
        <w:ind w:firstLine="708"/>
        <w:jc w:val="center"/>
        <w:rPr>
          <w:rFonts w:ascii="Times New Roman" w:hAnsi="Times New Roman" w:cs="Times New Roman"/>
          <w:color w:val="auto"/>
          <w:sz w:val="28"/>
          <w:szCs w:val="28"/>
        </w:rPr>
      </w:pPr>
      <w:bookmarkStart w:id="60" w:name="_Toc136449136"/>
      <w:r w:rsidRPr="001A19BB">
        <w:rPr>
          <w:rFonts w:ascii="Times New Roman" w:hAnsi="Times New Roman" w:cs="Times New Roman"/>
          <w:color w:val="auto"/>
          <w:sz w:val="28"/>
          <w:szCs w:val="28"/>
        </w:rPr>
        <w:t xml:space="preserve">Раздел </w:t>
      </w:r>
      <w:r>
        <w:rPr>
          <w:rFonts w:ascii="Times New Roman" w:hAnsi="Times New Roman" w:cs="Times New Roman"/>
          <w:color w:val="auto"/>
          <w:sz w:val="28"/>
          <w:szCs w:val="28"/>
          <w:lang w:val="en-US"/>
        </w:rPr>
        <w:t>III</w:t>
      </w:r>
      <w:r w:rsidRPr="001A19BB">
        <w:rPr>
          <w:rFonts w:ascii="Times New Roman" w:hAnsi="Times New Roman" w:cs="Times New Roman"/>
          <w:color w:val="auto"/>
          <w:sz w:val="28"/>
          <w:szCs w:val="28"/>
        </w:rPr>
        <w:t>. Градостроительные регламенты</w:t>
      </w:r>
      <w:bookmarkEnd w:id="60"/>
    </w:p>
    <w:p w14:paraId="1A043CC5" w14:textId="77777777" w:rsidR="00702620" w:rsidRPr="00C27E9F" w:rsidRDefault="0037353E" w:rsidP="0037353E">
      <w:pPr>
        <w:pStyle w:val="13"/>
        <w:ind w:firstLine="708"/>
        <w:jc w:val="both"/>
        <w:rPr>
          <w:rFonts w:ascii="Times New Roman" w:hAnsi="Times New Roman" w:cs="Times New Roman"/>
          <w:color w:val="auto"/>
          <w:sz w:val="28"/>
          <w:szCs w:val="28"/>
        </w:rPr>
      </w:pPr>
      <w:bookmarkStart w:id="61" w:name="_Toc136449137"/>
      <w:r w:rsidRPr="001A19BB">
        <w:rPr>
          <w:rFonts w:ascii="Times New Roman" w:hAnsi="Times New Roman" w:cs="Times New Roman"/>
          <w:color w:val="auto"/>
          <w:sz w:val="28"/>
          <w:szCs w:val="28"/>
        </w:rPr>
        <w:t>Глава 9. Градостроительное зонирование с учётом особых условий использования территорий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bookmarkEnd w:id="61"/>
    </w:p>
    <w:p w14:paraId="2F9C1BE6" w14:textId="77777777" w:rsidR="0037353E" w:rsidRPr="00C27E9F" w:rsidRDefault="0037353E" w:rsidP="0037353E">
      <w:pPr>
        <w:spacing w:after="0"/>
      </w:pPr>
    </w:p>
    <w:p w14:paraId="12E7013A" w14:textId="77777777" w:rsidR="00C642FD" w:rsidRPr="0037353E" w:rsidRDefault="00C642FD" w:rsidP="0037353E">
      <w:pPr>
        <w:pStyle w:val="20"/>
        <w:ind w:firstLine="567"/>
        <w:jc w:val="both"/>
        <w:rPr>
          <w:rFonts w:ascii="Times New Roman" w:hAnsi="Times New Roman" w:cs="Times New Roman"/>
          <w:color w:val="auto"/>
          <w:sz w:val="28"/>
          <w:szCs w:val="28"/>
        </w:rPr>
      </w:pPr>
      <w:bookmarkStart w:id="62" w:name="_Toc136449138"/>
      <w:r w:rsidRPr="0037353E">
        <w:rPr>
          <w:rFonts w:ascii="Times New Roman" w:hAnsi="Times New Roman" w:cs="Times New Roman"/>
          <w:color w:val="auto"/>
          <w:sz w:val="28"/>
          <w:szCs w:val="28"/>
        </w:rPr>
        <w:t xml:space="preserve">Статья </w:t>
      </w:r>
      <w:r w:rsidR="000E27A9" w:rsidRPr="0037353E">
        <w:rPr>
          <w:rFonts w:ascii="Times New Roman" w:hAnsi="Times New Roman" w:cs="Times New Roman"/>
          <w:color w:val="auto"/>
          <w:sz w:val="28"/>
          <w:szCs w:val="28"/>
        </w:rPr>
        <w:t>2</w:t>
      </w:r>
      <w:r w:rsidR="00952AA6" w:rsidRPr="0037353E">
        <w:rPr>
          <w:rFonts w:ascii="Times New Roman" w:hAnsi="Times New Roman" w:cs="Times New Roman"/>
          <w:color w:val="auto"/>
          <w:sz w:val="28"/>
          <w:szCs w:val="28"/>
        </w:rPr>
        <w:t>4</w:t>
      </w:r>
      <w:r w:rsidRPr="0037353E">
        <w:rPr>
          <w:rFonts w:ascii="Times New Roman" w:hAnsi="Times New Roman" w:cs="Times New Roman"/>
          <w:color w:val="auto"/>
          <w:sz w:val="28"/>
          <w:szCs w:val="28"/>
        </w:rPr>
        <w:t>. Требования градостроительных регламентов</w:t>
      </w:r>
      <w:bookmarkEnd w:id="62"/>
    </w:p>
    <w:p w14:paraId="4326CA2A" w14:textId="77777777" w:rsidR="00C642FD" w:rsidRPr="001A19BB" w:rsidRDefault="00C642FD" w:rsidP="00327514">
      <w:pPr>
        <w:pStyle w:val="Default"/>
        <w:ind w:firstLine="567"/>
        <w:jc w:val="both"/>
        <w:rPr>
          <w:color w:val="auto"/>
          <w:sz w:val="28"/>
          <w:szCs w:val="28"/>
        </w:rPr>
      </w:pPr>
      <w:r w:rsidRPr="001A19BB">
        <w:rPr>
          <w:color w:val="auto"/>
          <w:sz w:val="28"/>
          <w:szCs w:val="28"/>
        </w:rPr>
        <w:t xml:space="preserve">1. </w:t>
      </w:r>
      <w:r w:rsidR="00C11ADE" w:rsidRPr="001A19BB">
        <w:rPr>
          <w:color w:val="auto"/>
          <w:sz w:val="28"/>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1A19BB">
        <w:rPr>
          <w:color w:val="auto"/>
          <w:sz w:val="28"/>
          <w:szCs w:val="28"/>
        </w:rPr>
        <w:t xml:space="preserve">. </w:t>
      </w:r>
    </w:p>
    <w:p w14:paraId="42267AA9" w14:textId="77777777" w:rsidR="00C642FD" w:rsidRPr="001A19BB" w:rsidRDefault="00C642FD" w:rsidP="00327514">
      <w:pPr>
        <w:pStyle w:val="Default"/>
        <w:ind w:firstLine="567"/>
        <w:jc w:val="both"/>
        <w:rPr>
          <w:color w:val="auto"/>
          <w:sz w:val="28"/>
          <w:szCs w:val="28"/>
        </w:rPr>
      </w:pPr>
      <w:r w:rsidRPr="001A19BB">
        <w:rPr>
          <w:color w:val="auto"/>
          <w:sz w:val="28"/>
          <w:szCs w:val="28"/>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градостроительного проектирования,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Российской Федерации. </w:t>
      </w:r>
    </w:p>
    <w:p w14:paraId="593C7139" w14:textId="77777777" w:rsidR="00C642FD" w:rsidRPr="001A19BB" w:rsidRDefault="00C642FD" w:rsidP="00327514">
      <w:pPr>
        <w:pStyle w:val="Default"/>
        <w:ind w:firstLine="567"/>
        <w:jc w:val="both"/>
        <w:rPr>
          <w:color w:val="auto"/>
          <w:sz w:val="28"/>
          <w:szCs w:val="28"/>
        </w:rPr>
      </w:pPr>
      <w:r w:rsidRPr="001A19BB">
        <w:rPr>
          <w:color w:val="auto"/>
          <w:sz w:val="28"/>
          <w:szCs w:val="28"/>
        </w:rPr>
        <w:t xml:space="preserve">3. Применительно к каждой территориальной зоне настоящими Правилами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14:paraId="7ED06AA6" w14:textId="77777777" w:rsidR="00C642FD" w:rsidRPr="001A19BB" w:rsidRDefault="00C642FD" w:rsidP="00327514">
      <w:pPr>
        <w:pStyle w:val="Default"/>
        <w:ind w:firstLine="567"/>
        <w:jc w:val="both"/>
        <w:rPr>
          <w:color w:val="auto"/>
          <w:sz w:val="28"/>
          <w:szCs w:val="28"/>
        </w:rPr>
      </w:pPr>
      <w:r w:rsidRPr="001A19BB">
        <w:rPr>
          <w:color w:val="auto"/>
          <w:sz w:val="28"/>
          <w:szCs w:val="28"/>
        </w:rPr>
        <w:t>4. Применительн</w:t>
      </w:r>
      <w:r w:rsidR="00060008" w:rsidRPr="001A19BB">
        <w:rPr>
          <w:color w:val="auto"/>
          <w:sz w:val="28"/>
          <w:szCs w:val="28"/>
        </w:rPr>
        <w:t xml:space="preserve">о ко всем территориальным зонам </w:t>
      </w:r>
      <w:r w:rsidRPr="001A19BB">
        <w:rPr>
          <w:color w:val="auto"/>
          <w:sz w:val="28"/>
          <w:szCs w:val="28"/>
        </w:rPr>
        <w:t>установлены параметры минимальных отступов зданий, строений, сооружений от границ смежных земельных участков, от красных линий, от объектов различного функционального назначения, относящиеся ко всем территориальным зонам; параметры допустимой площади озеленённой территории земельных участков, относящиес</w:t>
      </w:r>
      <w:r w:rsidR="00060008" w:rsidRPr="001A19BB">
        <w:rPr>
          <w:color w:val="auto"/>
          <w:sz w:val="28"/>
          <w:szCs w:val="28"/>
        </w:rPr>
        <w:t>я ко всем территориальным зонам.</w:t>
      </w:r>
    </w:p>
    <w:p w14:paraId="1C98656F" w14:textId="77777777" w:rsidR="00C642FD" w:rsidRPr="001A19BB" w:rsidRDefault="00C642FD" w:rsidP="00327514">
      <w:pPr>
        <w:pStyle w:val="Default"/>
        <w:ind w:firstLine="567"/>
        <w:jc w:val="both"/>
        <w:rPr>
          <w:color w:val="auto"/>
          <w:sz w:val="28"/>
          <w:szCs w:val="28"/>
        </w:rPr>
      </w:pPr>
      <w:r w:rsidRPr="001A19BB">
        <w:rPr>
          <w:color w:val="auto"/>
          <w:sz w:val="28"/>
          <w:szCs w:val="28"/>
        </w:rPr>
        <w:t xml:space="preserve">5.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 </w:t>
      </w:r>
    </w:p>
    <w:p w14:paraId="1D780202" w14:textId="77777777" w:rsidR="00C642FD" w:rsidRPr="001A19BB" w:rsidRDefault="00C642FD" w:rsidP="00327514">
      <w:pPr>
        <w:pStyle w:val="Default"/>
        <w:ind w:firstLine="567"/>
        <w:jc w:val="both"/>
        <w:rPr>
          <w:color w:val="auto"/>
          <w:sz w:val="28"/>
          <w:szCs w:val="28"/>
        </w:rPr>
      </w:pPr>
      <w:r w:rsidRPr="001A19BB">
        <w:rPr>
          <w:color w:val="auto"/>
          <w:sz w:val="28"/>
          <w:szCs w:val="28"/>
        </w:rP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w:t>
      </w:r>
      <w:r w:rsidR="00893D84" w:rsidRPr="001A19BB">
        <w:rPr>
          <w:color w:val="auto"/>
          <w:sz w:val="28"/>
          <w:szCs w:val="28"/>
        </w:rPr>
        <w:t>ного зонирования</w:t>
      </w:r>
      <w:r w:rsidRPr="001A19BB">
        <w:rPr>
          <w:color w:val="auto"/>
          <w:sz w:val="28"/>
          <w:szCs w:val="28"/>
        </w:rPr>
        <w:t>, карте зон с особыми условиями использо</w:t>
      </w:r>
      <w:r w:rsidR="00893D84" w:rsidRPr="001A19BB">
        <w:rPr>
          <w:color w:val="auto"/>
          <w:sz w:val="28"/>
          <w:szCs w:val="28"/>
        </w:rPr>
        <w:t>вания территорий</w:t>
      </w:r>
      <w:r w:rsidRPr="001A19BB">
        <w:rPr>
          <w:color w:val="auto"/>
          <w:sz w:val="28"/>
          <w:szCs w:val="28"/>
        </w:rPr>
        <w:t xml:space="preserve">. </w:t>
      </w:r>
    </w:p>
    <w:p w14:paraId="1FF1C06C" w14:textId="77777777" w:rsidR="00C642FD" w:rsidRPr="001A19BB" w:rsidRDefault="00C642FD" w:rsidP="00327514">
      <w:pPr>
        <w:pStyle w:val="Default"/>
        <w:ind w:firstLine="567"/>
        <w:jc w:val="both"/>
        <w:rPr>
          <w:color w:val="auto"/>
          <w:sz w:val="28"/>
          <w:szCs w:val="28"/>
        </w:rPr>
      </w:pPr>
      <w:r w:rsidRPr="001A19BB">
        <w:rPr>
          <w:color w:val="auto"/>
          <w:sz w:val="28"/>
          <w:szCs w:val="28"/>
        </w:rPr>
        <w:t>7. Действие градостроительного регламента не распространяется на земельные участки, определяемые в соответствии с градостроительным законодательством Российской Федерации ст.</w:t>
      </w:r>
      <w:r w:rsidR="00952AA6" w:rsidRPr="001A19BB">
        <w:rPr>
          <w:color w:val="auto"/>
          <w:sz w:val="28"/>
          <w:szCs w:val="28"/>
        </w:rPr>
        <w:t>4</w:t>
      </w:r>
      <w:r w:rsidR="00955532" w:rsidRPr="001A19BB">
        <w:rPr>
          <w:color w:val="auto"/>
          <w:sz w:val="28"/>
          <w:szCs w:val="28"/>
        </w:rPr>
        <w:t>0</w:t>
      </w:r>
      <w:r w:rsidRPr="001A19BB">
        <w:rPr>
          <w:color w:val="auto"/>
          <w:sz w:val="28"/>
          <w:szCs w:val="28"/>
        </w:rPr>
        <w:t xml:space="preserve"> настоящих Правил.</w:t>
      </w:r>
    </w:p>
    <w:p w14:paraId="186FC3D5" w14:textId="77777777" w:rsidR="00C642FD" w:rsidRPr="001A19BB" w:rsidRDefault="00C642FD" w:rsidP="00327514">
      <w:pPr>
        <w:pStyle w:val="Default"/>
        <w:ind w:firstLine="567"/>
        <w:jc w:val="both"/>
        <w:rPr>
          <w:color w:val="auto"/>
          <w:sz w:val="28"/>
          <w:szCs w:val="28"/>
        </w:rPr>
      </w:pPr>
      <w:r w:rsidRPr="001A19BB">
        <w:rPr>
          <w:color w:val="auto"/>
          <w:sz w:val="28"/>
          <w:szCs w:val="28"/>
        </w:rPr>
        <w:t>8. Настоящими Правилами градостроительные регламенты не установлены для земель, определяемые в соответствии с градостроительным законодательством Российской Федерации с</w:t>
      </w:r>
      <w:r w:rsidR="00A16278" w:rsidRPr="001A19BB">
        <w:rPr>
          <w:color w:val="auto"/>
          <w:sz w:val="28"/>
          <w:szCs w:val="28"/>
        </w:rPr>
        <w:t>т.</w:t>
      </w:r>
      <w:r w:rsidR="00952AA6" w:rsidRPr="001A19BB">
        <w:rPr>
          <w:color w:val="auto"/>
          <w:sz w:val="28"/>
          <w:szCs w:val="28"/>
        </w:rPr>
        <w:t>4</w:t>
      </w:r>
      <w:r w:rsidR="00955532" w:rsidRPr="001A19BB">
        <w:rPr>
          <w:color w:val="auto"/>
          <w:sz w:val="28"/>
          <w:szCs w:val="28"/>
        </w:rPr>
        <w:t>1</w:t>
      </w:r>
      <w:r w:rsidRPr="001A19BB">
        <w:rPr>
          <w:color w:val="auto"/>
          <w:sz w:val="28"/>
          <w:szCs w:val="28"/>
        </w:rPr>
        <w:t xml:space="preserve"> настоящих Правил.</w:t>
      </w:r>
    </w:p>
    <w:p w14:paraId="12B878A1" w14:textId="77777777" w:rsidR="00C642FD" w:rsidRPr="001A19BB" w:rsidRDefault="00C642FD" w:rsidP="00327514">
      <w:pPr>
        <w:pStyle w:val="Default"/>
        <w:ind w:firstLine="567"/>
        <w:jc w:val="both"/>
        <w:rPr>
          <w:color w:val="auto"/>
          <w:sz w:val="28"/>
          <w:szCs w:val="28"/>
        </w:rPr>
      </w:pPr>
      <w:r w:rsidRPr="001A19BB">
        <w:rPr>
          <w:color w:val="auto"/>
          <w:sz w:val="28"/>
          <w:szCs w:val="28"/>
        </w:rPr>
        <w:t xml:space="preserve">9.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14:paraId="49F87F72" w14:textId="77777777" w:rsidR="00C642FD" w:rsidRPr="001A19BB" w:rsidRDefault="00C642FD" w:rsidP="00327514">
      <w:pPr>
        <w:pStyle w:val="Default"/>
        <w:ind w:firstLine="567"/>
        <w:jc w:val="both"/>
        <w:rPr>
          <w:color w:val="auto"/>
          <w:sz w:val="28"/>
          <w:szCs w:val="28"/>
        </w:rPr>
      </w:pPr>
      <w:r w:rsidRPr="001A19BB">
        <w:rPr>
          <w:color w:val="auto"/>
          <w:sz w:val="28"/>
          <w:szCs w:val="28"/>
        </w:rPr>
        <w:t>10.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ст.222 Гражданског</w:t>
      </w:r>
      <w:r w:rsidR="00A54D42" w:rsidRPr="001A19BB">
        <w:rPr>
          <w:color w:val="auto"/>
          <w:sz w:val="28"/>
          <w:szCs w:val="28"/>
        </w:rPr>
        <w:t>о кодекса Российской Федерации.</w:t>
      </w:r>
    </w:p>
    <w:p w14:paraId="5D3E12C7" w14:textId="77777777" w:rsidR="00A54D42" w:rsidRPr="001A19BB" w:rsidRDefault="00A54D42" w:rsidP="00A00305">
      <w:pPr>
        <w:pStyle w:val="Default"/>
        <w:ind w:firstLine="709"/>
        <w:jc w:val="both"/>
        <w:rPr>
          <w:color w:val="auto"/>
          <w:sz w:val="28"/>
          <w:szCs w:val="28"/>
        </w:rPr>
      </w:pPr>
    </w:p>
    <w:p w14:paraId="31633862" w14:textId="77777777" w:rsidR="00327514" w:rsidRPr="001A19BB" w:rsidRDefault="00327514">
      <w:pPr>
        <w:rPr>
          <w:rFonts w:ascii="Times New Roman" w:hAnsi="Times New Roman" w:cs="Times New Roman"/>
          <w:sz w:val="28"/>
          <w:szCs w:val="28"/>
        </w:rPr>
      </w:pPr>
      <w:r w:rsidRPr="001A19BB">
        <w:rPr>
          <w:sz w:val="28"/>
          <w:szCs w:val="28"/>
        </w:rPr>
        <w:br w:type="page"/>
      </w:r>
    </w:p>
    <w:p w14:paraId="4676C425" w14:textId="77777777" w:rsidR="00327514" w:rsidRPr="001A19BB" w:rsidRDefault="00327514" w:rsidP="00A00305">
      <w:pPr>
        <w:pStyle w:val="Default"/>
        <w:ind w:firstLine="709"/>
        <w:jc w:val="both"/>
        <w:rPr>
          <w:color w:val="auto"/>
          <w:sz w:val="28"/>
          <w:szCs w:val="28"/>
        </w:rPr>
        <w:sectPr w:rsidR="00327514" w:rsidRPr="001A19BB" w:rsidSect="00D52AC2">
          <w:headerReference w:type="default" r:id="rId8"/>
          <w:footerReference w:type="default" r:id="rId9"/>
          <w:headerReference w:type="first" r:id="rId10"/>
          <w:pgSz w:w="11907" w:h="16840" w:code="9"/>
          <w:pgMar w:top="1134" w:right="709" w:bottom="1111" w:left="1435" w:header="720" w:footer="720" w:gutter="0"/>
          <w:cols w:space="720"/>
          <w:noEndnote/>
          <w:titlePg/>
          <w:docGrid w:linePitch="299"/>
        </w:sectPr>
      </w:pPr>
    </w:p>
    <w:p w14:paraId="554F904A" w14:textId="77777777" w:rsidR="00327514" w:rsidRPr="0037353E" w:rsidRDefault="00327514" w:rsidP="00327514">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63" w:name="_Toc110945690"/>
      <w:bookmarkStart w:id="64" w:name="_Toc136449139"/>
      <w:r w:rsidRPr="0037353E">
        <w:rPr>
          <w:rFonts w:ascii="Times New Roman" w:eastAsia="Times New Roman" w:hAnsi="Times New Roman" w:cs="Times New Roman"/>
          <w:bCs/>
          <w:sz w:val="28"/>
          <w:szCs w:val="28"/>
          <w:lang w:bidi="ru-RU"/>
        </w:rPr>
        <w:t xml:space="preserve">Статья </w:t>
      </w:r>
      <w:r w:rsidR="000E27A9" w:rsidRPr="0037353E">
        <w:rPr>
          <w:rFonts w:ascii="Times New Roman" w:eastAsia="Times New Roman" w:hAnsi="Times New Roman" w:cs="Times New Roman"/>
          <w:bCs/>
          <w:sz w:val="28"/>
          <w:szCs w:val="28"/>
          <w:lang w:bidi="ru-RU"/>
        </w:rPr>
        <w:t>2</w:t>
      </w:r>
      <w:r w:rsidR="00952AA6" w:rsidRPr="0037353E">
        <w:rPr>
          <w:rFonts w:ascii="Times New Roman" w:eastAsia="Times New Roman" w:hAnsi="Times New Roman" w:cs="Times New Roman"/>
          <w:bCs/>
          <w:sz w:val="28"/>
          <w:szCs w:val="28"/>
          <w:lang w:bidi="ru-RU"/>
        </w:rPr>
        <w:t>5</w:t>
      </w:r>
      <w:r w:rsidRPr="0037353E">
        <w:rPr>
          <w:rFonts w:ascii="Times New Roman" w:eastAsia="Times New Roman" w:hAnsi="Times New Roman" w:cs="Times New Roman"/>
          <w:bCs/>
          <w:sz w:val="28"/>
          <w:szCs w:val="28"/>
          <w:lang w:bidi="ru-RU"/>
        </w:rPr>
        <w:t xml:space="preserve">. Ж-1. Зона застройки </w:t>
      </w:r>
      <w:bookmarkEnd w:id="63"/>
      <w:r w:rsidR="00C9447E" w:rsidRPr="0037353E">
        <w:rPr>
          <w:rFonts w:ascii="Times New Roman" w:eastAsia="Times New Roman" w:hAnsi="Times New Roman" w:cs="Times New Roman"/>
          <w:bCs/>
          <w:sz w:val="28"/>
          <w:szCs w:val="28"/>
          <w:lang w:bidi="ru-RU"/>
        </w:rPr>
        <w:t>индивидуальными жилыми домами и домами блокированной застройки</w:t>
      </w:r>
      <w:bookmarkEnd w:id="64"/>
    </w:p>
    <w:p w14:paraId="685F4058"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0E27A9" w:rsidRPr="001A19BB">
        <w:rPr>
          <w:rFonts w:ascii="Times New Roman" w:eastAsia="Times New Roman" w:hAnsi="Times New Roman" w:cs="Times New Roman"/>
          <w:sz w:val="28"/>
          <w:szCs w:val="28"/>
          <w:lang w:val="en-US" w:bidi="ru-RU"/>
        </w:rPr>
        <w:t>2</w:t>
      </w:r>
    </w:p>
    <w:tbl>
      <w:tblPr>
        <w:tblStyle w:val="af2"/>
        <w:tblW w:w="0" w:type="auto"/>
        <w:tblLayout w:type="fixed"/>
        <w:tblLook w:val="04A0" w:firstRow="1" w:lastRow="0" w:firstColumn="1" w:lastColumn="0" w:noHBand="0" w:noVBand="1"/>
      </w:tblPr>
      <w:tblGrid>
        <w:gridCol w:w="675"/>
        <w:gridCol w:w="2268"/>
        <w:gridCol w:w="4253"/>
        <w:gridCol w:w="2126"/>
        <w:gridCol w:w="1985"/>
        <w:gridCol w:w="1984"/>
        <w:gridCol w:w="2018"/>
      </w:tblGrid>
      <w:tr w:rsidR="001A19BB" w14:paraId="7DD16DBD" w14:textId="77777777" w:rsidTr="00F80992">
        <w:tc>
          <w:tcPr>
            <w:tcW w:w="675" w:type="dxa"/>
            <w:vMerge w:val="restart"/>
            <w:vAlign w:val="center"/>
          </w:tcPr>
          <w:p w14:paraId="29346B87"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268" w:type="dxa"/>
            <w:vMerge w:val="restart"/>
            <w:vAlign w:val="center"/>
          </w:tcPr>
          <w:p w14:paraId="5B0DE1AC"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253" w:type="dxa"/>
            <w:vMerge w:val="restart"/>
            <w:vAlign w:val="center"/>
          </w:tcPr>
          <w:p w14:paraId="3E977633"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8113" w:type="dxa"/>
            <w:gridSpan w:val="4"/>
          </w:tcPr>
          <w:p w14:paraId="539E5FE3" w14:textId="1A271385" w:rsidR="001A19BB" w:rsidRDefault="001A19BB" w:rsidP="001A19B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463572">
              <w:rPr>
                <w:rFonts w:ascii="Times New Roman" w:eastAsia="Times New Roman" w:hAnsi="Times New Roman" w:cs="Times New Roman"/>
                <w:sz w:val="28"/>
                <w:szCs w:val="28"/>
                <w:lang w:bidi="ru-RU"/>
              </w:rPr>
              <w:t>*</w:t>
            </w:r>
          </w:p>
        </w:tc>
      </w:tr>
      <w:tr w:rsidR="001A19BB" w14:paraId="4B30A8CA" w14:textId="77777777" w:rsidTr="00F80992">
        <w:tc>
          <w:tcPr>
            <w:tcW w:w="675" w:type="dxa"/>
            <w:vMerge/>
          </w:tcPr>
          <w:p w14:paraId="666BE98A" w14:textId="77777777" w:rsidR="001A19BB" w:rsidRDefault="001A19BB" w:rsidP="00327514">
            <w:pPr>
              <w:widowControl w:val="0"/>
              <w:tabs>
                <w:tab w:val="left" w:pos="0"/>
              </w:tabs>
              <w:jc w:val="right"/>
              <w:rPr>
                <w:rFonts w:ascii="Times New Roman" w:eastAsia="Times New Roman" w:hAnsi="Times New Roman" w:cs="Times New Roman"/>
                <w:sz w:val="28"/>
                <w:szCs w:val="28"/>
                <w:lang w:bidi="ru-RU"/>
              </w:rPr>
            </w:pPr>
          </w:p>
        </w:tc>
        <w:tc>
          <w:tcPr>
            <w:tcW w:w="2268" w:type="dxa"/>
            <w:vMerge/>
          </w:tcPr>
          <w:p w14:paraId="54EB32F7" w14:textId="77777777" w:rsidR="001A19BB" w:rsidRDefault="001A19BB" w:rsidP="00327514">
            <w:pPr>
              <w:widowControl w:val="0"/>
              <w:tabs>
                <w:tab w:val="left" w:pos="0"/>
              </w:tabs>
              <w:jc w:val="right"/>
              <w:rPr>
                <w:rFonts w:ascii="Times New Roman" w:eastAsia="Times New Roman" w:hAnsi="Times New Roman" w:cs="Times New Roman"/>
                <w:sz w:val="28"/>
                <w:szCs w:val="28"/>
                <w:lang w:bidi="ru-RU"/>
              </w:rPr>
            </w:pPr>
          </w:p>
        </w:tc>
        <w:tc>
          <w:tcPr>
            <w:tcW w:w="4253" w:type="dxa"/>
            <w:vMerge/>
          </w:tcPr>
          <w:p w14:paraId="5E0F13C8" w14:textId="77777777" w:rsidR="001A19BB" w:rsidRDefault="001A19BB" w:rsidP="00327514">
            <w:pPr>
              <w:widowControl w:val="0"/>
              <w:tabs>
                <w:tab w:val="left" w:pos="0"/>
              </w:tabs>
              <w:jc w:val="right"/>
              <w:rPr>
                <w:rFonts w:ascii="Times New Roman" w:eastAsia="Times New Roman" w:hAnsi="Times New Roman" w:cs="Times New Roman"/>
                <w:sz w:val="28"/>
                <w:szCs w:val="28"/>
                <w:lang w:bidi="ru-RU"/>
              </w:rPr>
            </w:pPr>
          </w:p>
        </w:tc>
        <w:tc>
          <w:tcPr>
            <w:tcW w:w="2126" w:type="dxa"/>
            <w:vAlign w:val="center"/>
          </w:tcPr>
          <w:p w14:paraId="0376C8A3"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1"/>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5" w:type="dxa"/>
            <w:vAlign w:val="center"/>
          </w:tcPr>
          <w:p w14:paraId="7EFBB4AE"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984" w:type="dxa"/>
            <w:vAlign w:val="center"/>
          </w:tcPr>
          <w:p w14:paraId="194F8281"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018" w:type="dxa"/>
            <w:vAlign w:val="center"/>
          </w:tcPr>
          <w:p w14:paraId="1A4E5C1E"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24C82893" w14:textId="77777777" w:rsidR="001A19BB" w:rsidRPr="001A19BB" w:rsidRDefault="001A19BB" w:rsidP="001A19BB">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Look w:val="04A0" w:firstRow="1" w:lastRow="0" w:firstColumn="1" w:lastColumn="0" w:noHBand="0" w:noVBand="1"/>
      </w:tblPr>
      <w:tblGrid>
        <w:gridCol w:w="627"/>
        <w:gridCol w:w="2309"/>
        <w:gridCol w:w="4169"/>
        <w:gridCol w:w="2129"/>
        <w:gridCol w:w="1903"/>
        <w:gridCol w:w="1931"/>
        <w:gridCol w:w="2015"/>
      </w:tblGrid>
      <w:tr w:rsidR="001A19BB" w:rsidRPr="001A19BB" w14:paraId="34CF27EE" w14:textId="77777777" w:rsidTr="00F80992">
        <w:trPr>
          <w:tblHeader/>
        </w:trPr>
        <w:tc>
          <w:tcPr>
            <w:tcW w:w="634" w:type="dxa"/>
            <w:tcBorders>
              <w:bottom w:val="single" w:sz="4" w:space="0" w:color="auto"/>
            </w:tcBorders>
          </w:tcPr>
          <w:p w14:paraId="2DC9450D"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309" w:type="dxa"/>
            <w:tcBorders>
              <w:bottom w:val="single" w:sz="4" w:space="0" w:color="auto"/>
            </w:tcBorders>
          </w:tcPr>
          <w:p w14:paraId="1D6ADFA9"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238" w:type="dxa"/>
            <w:tcBorders>
              <w:bottom w:val="single" w:sz="4" w:space="0" w:color="auto"/>
            </w:tcBorders>
          </w:tcPr>
          <w:p w14:paraId="28132B5D"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41" w:type="dxa"/>
            <w:tcBorders>
              <w:bottom w:val="single" w:sz="4" w:space="0" w:color="auto"/>
            </w:tcBorders>
            <w:vAlign w:val="center"/>
          </w:tcPr>
          <w:p w14:paraId="027367E1"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1985" w:type="dxa"/>
            <w:tcBorders>
              <w:bottom w:val="single" w:sz="4" w:space="0" w:color="auto"/>
            </w:tcBorders>
            <w:vAlign w:val="center"/>
          </w:tcPr>
          <w:p w14:paraId="2064D518"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1932" w:type="dxa"/>
            <w:tcBorders>
              <w:bottom w:val="single" w:sz="4" w:space="0" w:color="auto"/>
            </w:tcBorders>
            <w:vAlign w:val="center"/>
          </w:tcPr>
          <w:p w14:paraId="574FAF98"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020" w:type="dxa"/>
            <w:tcBorders>
              <w:bottom w:val="single" w:sz="4" w:space="0" w:color="auto"/>
            </w:tcBorders>
            <w:vAlign w:val="center"/>
          </w:tcPr>
          <w:p w14:paraId="27103BB4" w14:textId="77777777" w:rsidR="001A19BB" w:rsidRPr="001A19BB" w:rsidRDefault="001A19BB" w:rsidP="001A19BB">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46261E" w:rsidRPr="001A19BB" w14:paraId="2EEEEC94" w14:textId="77777777" w:rsidTr="00F80992">
        <w:tc>
          <w:tcPr>
            <w:tcW w:w="15259" w:type="dxa"/>
            <w:gridSpan w:val="7"/>
            <w:tcBorders>
              <w:top w:val="single" w:sz="4" w:space="0" w:color="auto"/>
              <w:left w:val="nil"/>
              <w:bottom w:val="nil"/>
              <w:right w:val="nil"/>
            </w:tcBorders>
            <w:vAlign w:val="center"/>
          </w:tcPr>
          <w:p w14:paraId="0A3BB08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46261E" w:rsidRPr="001A19BB" w14:paraId="07A0E5B7" w14:textId="77777777" w:rsidTr="00F80992">
        <w:tc>
          <w:tcPr>
            <w:tcW w:w="634" w:type="dxa"/>
            <w:tcBorders>
              <w:top w:val="nil"/>
              <w:left w:val="nil"/>
              <w:bottom w:val="nil"/>
              <w:right w:val="nil"/>
            </w:tcBorders>
            <w:vAlign w:val="center"/>
          </w:tcPr>
          <w:p w14:paraId="1EF6A79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309" w:type="dxa"/>
            <w:tcBorders>
              <w:top w:val="nil"/>
              <w:left w:val="nil"/>
              <w:bottom w:val="nil"/>
              <w:right w:val="nil"/>
            </w:tcBorders>
            <w:vAlign w:val="center"/>
          </w:tcPr>
          <w:p w14:paraId="7787D358"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Для индивидуального жилищного строительства</w:t>
            </w:r>
          </w:p>
          <w:p w14:paraId="30C3DD77" w14:textId="77777777" w:rsidR="00104771"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(2.1)</w:t>
            </w:r>
          </w:p>
        </w:tc>
        <w:tc>
          <w:tcPr>
            <w:tcW w:w="4238" w:type="dxa"/>
            <w:tcBorders>
              <w:top w:val="nil"/>
              <w:left w:val="nil"/>
              <w:bottom w:val="nil"/>
              <w:right w:val="nil"/>
            </w:tcBorders>
          </w:tcPr>
          <w:p w14:paraId="6513F9D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41" w:type="dxa"/>
            <w:tcBorders>
              <w:top w:val="nil"/>
              <w:left w:val="nil"/>
              <w:bottom w:val="nil"/>
              <w:right w:val="nil"/>
            </w:tcBorders>
            <w:vAlign w:val="center"/>
          </w:tcPr>
          <w:p w14:paraId="4A65991B" w14:textId="77777777" w:rsidR="0046261E" w:rsidRPr="001A19BB" w:rsidRDefault="0046261E" w:rsidP="0046261E">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sidR="001B542C" w:rsidRPr="001A19BB">
              <w:rPr>
                <w:rFonts w:ascii="Times New Roman" w:eastAsia="Times New Roman" w:hAnsi="Times New Roman" w:cs="Times New Roman"/>
                <w:sz w:val="28"/>
                <w:szCs w:val="28"/>
                <w:lang w:bidi="ru-RU"/>
              </w:rPr>
              <w:t>3</w:t>
            </w:r>
            <w:r w:rsidRPr="001A19BB">
              <w:rPr>
                <w:rFonts w:ascii="Times New Roman" w:eastAsia="Times New Roman" w:hAnsi="Times New Roman" w:cs="Times New Roman"/>
                <w:sz w:val="28"/>
                <w:szCs w:val="28"/>
                <w:lang w:bidi="ru-RU"/>
              </w:rPr>
              <w:t>00</w:t>
            </w:r>
          </w:p>
          <w:p w14:paraId="36AF8A62" w14:textId="77777777" w:rsidR="0046261E" w:rsidRPr="001A19BB" w:rsidRDefault="0046261E" w:rsidP="0046261E">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1500</w:t>
            </w:r>
          </w:p>
        </w:tc>
        <w:tc>
          <w:tcPr>
            <w:tcW w:w="1985" w:type="dxa"/>
            <w:tcBorders>
              <w:top w:val="nil"/>
              <w:left w:val="nil"/>
              <w:bottom w:val="nil"/>
              <w:right w:val="nil"/>
            </w:tcBorders>
            <w:vAlign w:val="center"/>
          </w:tcPr>
          <w:p w14:paraId="075CA8D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32" w:type="dxa"/>
            <w:tcBorders>
              <w:top w:val="nil"/>
              <w:left w:val="nil"/>
              <w:bottom w:val="nil"/>
              <w:right w:val="nil"/>
            </w:tcBorders>
            <w:vAlign w:val="center"/>
          </w:tcPr>
          <w:p w14:paraId="08C5444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tcBorders>
              <w:top w:val="nil"/>
              <w:left w:val="nil"/>
              <w:bottom w:val="nil"/>
              <w:right w:val="nil"/>
            </w:tcBorders>
            <w:vAlign w:val="center"/>
          </w:tcPr>
          <w:p w14:paraId="12D81B6D" w14:textId="77777777" w:rsidR="00327514" w:rsidRPr="001A19BB" w:rsidRDefault="00185E5C"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1B542C" w:rsidRPr="001A19BB" w14:paraId="226E0A4F" w14:textId="77777777" w:rsidTr="00F80992">
        <w:tc>
          <w:tcPr>
            <w:tcW w:w="634" w:type="dxa"/>
            <w:tcBorders>
              <w:top w:val="nil"/>
              <w:left w:val="nil"/>
              <w:bottom w:val="nil"/>
              <w:right w:val="nil"/>
            </w:tcBorders>
            <w:vAlign w:val="center"/>
          </w:tcPr>
          <w:p w14:paraId="42994B09" w14:textId="77777777" w:rsidR="001B542C" w:rsidRPr="001A19BB" w:rsidRDefault="001B542C"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309" w:type="dxa"/>
            <w:tcBorders>
              <w:top w:val="nil"/>
              <w:left w:val="nil"/>
              <w:bottom w:val="nil"/>
              <w:right w:val="nil"/>
            </w:tcBorders>
            <w:vAlign w:val="center"/>
          </w:tcPr>
          <w:p w14:paraId="0DE082E5" w14:textId="77777777" w:rsidR="001B542C" w:rsidRPr="001A19BB" w:rsidRDefault="001B542C"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Малоэтажная многоквартирная жилая застройка</w:t>
            </w:r>
          </w:p>
          <w:p w14:paraId="790A50DF" w14:textId="77777777" w:rsidR="001B542C" w:rsidRPr="001A19BB" w:rsidRDefault="001B542C"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(2.1.1)</w:t>
            </w:r>
          </w:p>
        </w:tc>
        <w:tc>
          <w:tcPr>
            <w:tcW w:w="4238" w:type="dxa"/>
            <w:tcBorders>
              <w:top w:val="nil"/>
              <w:left w:val="nil"/>
              <w:bottom w:val="nil"/>
              <w:right w:val="nil"/>
            </w:tcBorders>
          </w:tcPr>
          <w:p w14:paraId="1BCD785F" w14:textId="77777777" w:rsidR="001B542C" w:rsidRPr="001A19BB" w:rsidRDefault="001B542C" w:rsidP="00787220">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малоэтажных многоквартирных домов (многоквартирные дома высотой до 4 этажей, включая мансардный);</w:t>
            </w:r>
          </w:p>
          <w:p w14:paraId="348F83A5" w14:textId="77777777" w:rsidR="001B542C" w:rsidRPr="001A19BB" w:rsidRDefault="001B542C" w:rsidP="00787220">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обустройство спортивных и детских площадок, площадок для отдыха;</w:t>
            </w:r>
          </w:p>
          <w:p w14:paraId="00BA0E16" w14:textId="77777777" w:rsidR="001B542C" w:rsidRPr="001A19BB" w:rsidRDefault="001B542C" w:rsidP="00787220">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41" w:type="dxa"/>
            <w:tcBorders>
              <w:top w:val="nil"/>
              <w:left w:val="nil"/>
              <w:bottom w:val="nil"/>
              <w:right w:val="nil"/>
            </w:tcBorders>
            <w:vAlign w:val="center"/>
          </w:tcPr>
          <w:p w14:paraId="7CBB1DDB" w14:textId="77777777" w:rsidR="001B542C" w:rsidRPr="001A19BB" w:rsidRDefault="001B542C"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tcBorders>
              <w:top w:val="nil"/>
              <w:left w:val="nil"/>
              <w:bottom w:val="nil"/>
              <w:right w:val="nil"/>
            </w:tcBorders>
            <w:vAlign w:val="center"/>
          </w:tcPr>
          <w:p w14:paraId="31755FC9" w14:textId="77777777" w:rsidR="001B542C" w:rsidRPr="001A19BB" w:rsidRDefault="001B542C"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32" w:type="dxa"/>
            <w:tcBorders>
              <w:top w:val="nil"/>
              <w:left w:val="nil"/>
              <w:bottom w:val="nil"/>
              <w:right w:val="nil"/>
            </w:tcBorders>
            <w:vAlign w:val="center"/>
          </w:tcPr>
          <w:p w14:paraId="7EE85F62" w14:textId="77777777" w:rsidR="001B542C" w:rsidRPr="001A19BB" w:rsidRDefault="001B542C"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020" w:type="dxa"/>
            <w:tcBorders>
              <w:top w:val="nil"/>
              <w:left w:val="nil"/>
              <w:bottom w:val="nil"/>
              <w:right w:val="nil"/>
            </w:tcBorders>
            <w:vAlign w:val="center"/>
          </w:tcPr>
          <w:p w14:paraId="33A029BD" w14:textId="77777777" w:rsidR="001B542C" w:rsidRPr="001A19BB" w:rsidRDefault="001B542C"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1B542C" w:rsidRPr="001A19BB" w14:paraId="1D5E4622" w14:textId="77777777" w:rsidTr="00F80992">
        <w:tc>
          <w:tcPr>
            <w:tcW w:w="634" w:type="dxa"/>
            <w:tcBorders>
              <w:top w:val="nil"/>
              <w:left w:val="nil"/>
              <w:bottom w:val="nil"/>
              <w:right w:val="nil"/>
            </w:tcBorders>
            <w:vAlign w:val="center"/>
          </w:tcPr>
          <w:p w14:paraId="728E3996" w14:textId="77777777" w:rsidR="001B542C" w:rsidRPr="001A19BB" w:rsidRDefault="001B542C" w:rsidP="008658C7">
            <w:pPr>
              <w:widowControl w:val="0"/>
              <w:tabs>
                <w:tab w:val="left" w:pos="0"/>
              </w:tabs>
              <w:jc w:val="center"/>
              <w:rPr>
                <w:rFonts w:ascii="Times New Roman" w:eastAsia="Times New Roman" w:hAnsi="Times New Roman" w:cs="Times New Roman"/>
                <w:sz w:val="28"/>
                <w:szCs w:val="28"/>
                <w:lang w:bidi="ru-RU"/>
              </w:rPr>
            </w:pPr>
          </w:p>
        </w:tc>
        <w:tc>
          <w:tcPr>
            <w:tcW w:w="2309" w:type="dxa"/>
            <w:tcBorders>
              <w:top w:val="nil"/>
              <w:left w:val="nil"/>
              <w:bottom w:val="nil"/>
              <w:right w:val="nil"/>
            </w:tcBorders>
            <w:vAlign w:val="center"/>
          </w:tcPr>
          <w:p w14:paraId="554414DF" w14:textId="77777777" w:rsidR="001B542C" w:rsidRPr="001A19BB" w:rsidRDefault="001B542C" w:rsidP="00185E5C">
            <w:pPr>
              <w:widowControl w:val="0"/>
              <w:tabs>
                <w:tab w:val="left" w:pos="0"/>
              </w:tabs>
              <w:jc w:val="center"/>
              <w:rPr>
                <w:rFonts w:ascii="Times New Roman" w:eastAsia="Times New Roman" w:hAnsi="Times New Roman" w:cs="Times New Roman"/>
                <w:sz w:val="28"/>
                <w:szCs w:val="28"/>
                <w:lang w:bidi="ru-RU"/>
              </w:rPr>
            </w:pPr>
          </w:p>
        </w:tc>
        <w:tc>
          <w:tcPr>
            <w:tcW w:w="4238" w:type="dxa"/>
            <w:tcBorders>
              <w:top w:val="nil"/>
              <w:left w:val="nil"/>
              <w:bottom w:val="nil"/>
              <w:right w:val="nil"/>
            </w:tcBorders>
          </w:tcPr>
          <w:p w14:paraId="2FE17FB6" w14:textId="77777777" w:rsidR="001B542C" w:rsidRPr="001A19BB" w:rsidRDefault="001B542C" w:rsidP="008658C7">
            <w:pPr>
              <w:widowControl w:val="0"/>
              <w:tabs>
                <w:tab w:val="left" w:pos="0"/>
              </w:tabs>
              <w:jc w:val="both"/>
              <w:rPr>
                <w:rFonts w:ascii="Times New Roman" w:eastAsia="Times New Roman" w:hAnsi="Times New Roman" w:cs="Times New Roman"/>
                <w:sz w:val="28"/>
                <w:szCs w:val="28"/>
                <w:lang w:bidi="ru-RU"/>
              </w:rPr>
            </w:pPr>
          </w:p>
        </w:tc>
        <w:tc>
          <w:tcPr>
            <w:tcW w:w="2141" w:type="dxa"/>
            <w:tcBorders>
              <w:top w:val="nil"/>
              <w:left w:val="nil"/>
              <w:bottom w:val="nil"/>
              <w:right w:val="nil"/>
            </w:tcBorders>
            <w:vAlign w:val="center"/>
          </w:tcPr>
          <w:p w14:paraId="78ED34A4" w14:textId="77777777" w:rsidR="001B542C" w:rsidRPr="001A19BB" w:rsidRDefault="001B542C" w:rsidP="0046261E">
            <w:pPr>
              <w:widowControl w:val="0"/>
              <w:tabs>
                <w:tab w:val="left" w:pos="0"/>
              </w:tabs>
              <w:jc w:val="center"/>
              <w:rPr>
                <w:rFonts w:ascii="Times New Roman" w:eastAsia="Times New Roman" w:hAnsi="Times New Roman" w:cs="Times New Roman"/>
                <w:sz w:val="28"/>
                <w:szCs w:val="28"/>
                <w:lang w:bidi="ru-RU"/>
              </w:rPr>
            </w:pPr>
          </w:p>
        </w:tc>
        <w:tc>
          <w:tcPr>
            <w:tcW w:w="1985" w:type="dxa"/>
            <w:tcBorders>
              <w:top w:val="nil"/>
              <w:left w:val="nil"/>
              <w:bottom w:val="nil"/>
              <w:right w:val="nil"/>
            </w:tcBorders>
            <w:vAlign w:val="center"/>
          </w:tcPr>
          <w:p w14:paraId="3F097B61" w14:textId="77777777" w:rsidR="001B542C" w:rsidRPr="001A19BB" w:rsidRDefault="001B542C" w:rsidP="008658C7">
            <w:pPr>
              <w:widowControl w:val="0"/>
              <w:tabs>
                <w:tab w:val="left" w:pos="0"/>
              </w:tabs>
              <w:jc w:val="center"/>
              <w:rPr>
                <w:rFonts w:ascii="Times New Roman" w:eastAsia="Times New Roman" w:hAnsi="Times New Roman" w:cs="Times New Roman"/>
                <w:sz w:val="28"/>
                <w:szCs w:val="28"/>
                <w:lang w:bidi="ru-RU"/>
              </w:rPr>
            </w:pPr>
          </w:p>
        </w:tc>
        <w:tc>
          <w:tcPr>
            <w:tcW w:w="1932" w:type="dxa"/>
            <w:tcBorders>
              <w:top w:val="nil"/>
              <w:left w:val="nil"/>
              <w:bottom w:val="nil"/>
              <w:right w:val="nil"/>
            </w:tcBorders>
            <w:vAlign w:val="center"/>
          </w:tcPr>
          <w:p w14:paraId="69CEFF31" w14:textId="77777777" w:rsidR="001B542C" w:rsidRPr="001A19BB" w:rsidRDefault="001B542C" w:rsidP="008658C7">
            <w:pPr>
              <w:widowControl w:val="0"/>
              <w:tabs>
                <w:tab w:val="left" w:pos="0"/>
              </w:tabs>
              <w:jc w:val="center"/>
              <w:rPr>
                <w:rFonts w:ascii="Times New Roman" w:eastAsia="Times New Roman" w:hAnsi="Times New Roman" w:cs="Times New Roman"/>
                <w:sz w:val="28"/>
                <w:szCs w:val="28"/>
                <w:lang w:bidi="ru-RU"/>
              </w:rPr>
            </w:pPr>
          </w:p>
        </w:tc>
        <w:tc>
          <w:tcPr>
            <w:tcW w:w="2020" w:type="dxa"/>
            <w:tcBorders>
              <w:top w:val="nil"/>
              <w:left w:val="nil"/>
              <w:bottom w:val="nil"/>
              <w:right w:val="nil"/>
            </w:tcBorders>
            <w:vAlign w:val="center"/>
          </w:tcPr>
          <w:p w14:paraId="4520FB87" w14:textId="77777777" w:rsidR="001B542C" w:rsidRPr="001A19BB" w:rsidRDefault="001B542C" w:rsidP="008658C7">
            <w:pPr>
              <w:widowControl w:val="0"/>
              <w:tabs>
                <w:tab w:val="left" w:pos="0"/>
              </w:tabs>
              <w:jc w:val="center"/>
              <w:rPr>
                <w:rFonts w:ascii="Times New Roman" w:eastAsia="Times New Roman" w:hAnsi="Times New Roman" w:cs="Times New Roman"/>
                <w:sz w:val="28"/>
                <w:szCs w:val="28"/>
                <w:lang w:bidi="ru-RU"/>
              </w:rPr>
            </w:pPr>
          </w:p>
        </w:tc>
      </w:tr>
      <w:tr w:rsidR="0046261E" w:rsidRPr="001A19BB" w14:paraId="1C21B14E" w14:textId="77777777" w:rsidTr="00F80992">
        <w:tc>
          <w:tcPr>
            <w:tcW w:w="634" w:type="dxa"/>
            <w:tcBorders>
              <w:top w:val="nil"/>
              <w:left w:val="nil"/>
              <w:bottom w:val="nil"/>
              <w:right w:val="nil"/>
            </w:tcBorders>
            <w:vAlign w:val="center"/>
          </w:tcPr>
          <w:p w14:paraId="44B542E5" w14:textId="77777777" w:rsidR="00327514" w:rsidRPr="001A19BB" w:rsidRDefault="001B542C"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309" w:type="dxa"/>
            <w:tcBorders>
              <w:top w:val="nil"/>
              <w:left w:val="nil"/>
              <w:bottom w:val="nil"/>
              <w:right w:val="nil"/>
            </w:tcBorders>
            <w:vAlign w:val="center"/>
          </w:tcPr>
          <w:p w14:paraId="78D41C09"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Для ведения личного подсобного хозяйства (приусадебный земельный участок)</w:t>
            </w:r>
          </w:p>
          <w:p w14:paraId="7C448518"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(2.2)</w:t>
            </w:r>
          </w:p>
        </w:tc>
        <w:tc>
          <w:tcPr>
            <w:tcW w:w="4238" w:type="dxa"/>
            <w:tcBorders>
              <w:top w:val="nil"/>
              <w:left w:val="nil"/>
              <w:bottom w:val="nil"/>
              <w:right w:val="nil"/>
            </w:tcBorders>
          </w:tcPr>
          <w:p w14:paraId="6BB2E56C"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41" w:type="dxa"/>
            <w:tcBorders>
              <w:top w:val="nil"/>
              <w:left w:val="nil"/>
              <w:bottom w:val="nil"/>
              <w:right w:val="nil"/>
            </w:tcBorders>
            <w:vAlign w:val="center"/>
          </w:tcPr>
          <w:p w14:paraId="49185C3E" w14:textId="77777777" w:rsidR="0046261E" w:rsidRPr="001A19BB" w:rsidRDefault="0046261E" w:rsidP="0046261E">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sidR="001B542C" w:rsidRPr="001A19BB">
              <w:rPr>
                <w:rFonts w:ascii="Times New Roman" w:eastAsia="Times New Roman" w:hAnsi="Times New Roman" w:cs="Times New Roman"/>
                <w:sz w:val="28"/>
                <w:szCs w:val="28"/>
                <w:lang w:bidi="ru-RU"/>
              </w:rPr>
              <w:t>3</w:t>
            </w:r>
            <w:r w:rsidRPr="001A19BB">
              <w:rPr>
                <w:rFonts w:ascii="Times New Roman" w:eastAsia="Times New Roman" w:hAnsi="Times New Roman" w:cs="Times New Roman"/>
                <w:sz w:val="28"/>
                <w:szCs w:val="28"/>
                <w:lang w:bidi="ru-RU"/>
              </w:rPr>
              <w:t>00</w:t>
            </w:r>
          </w:p>
          <w:p w14:paraId="469781AD" w14:textId="77777777" w:rsidR="00327514" w:rsidRPr="001A19BB" w:rsidRDefault="0046261E" w:rsidP="0046261E">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w:t>
            </w:r>
            <w:r w:rsidR="00185E5C" w:rsidRPr="001A19BB">
              <w:rPr>
                <w:rFonts w:ascii="Times New Roman" w:eastAsia="Times New Roman" w:hAnsi="Times New Roman" w:cs="Times New Roman"/>
                <w:sz w:val="28"/>
                <w:szCs w:val="28"/>
                <w:lang w:bidi="ru-RU"/>
              </w:rPr>
              <w:t>2500</w:t>
            </w:r>
          </w:p>
        </w:tc>
        <w:tc>
          <w:tcPr>
            <w:tcW w:w="1985" w:type="dxa"/>
            <w:tcBorders>
              <w:top w:val="nil"/>
              <w:left w:val="nil"/>
              <w:bottom w:val="nil"/>
              <w:right w:val="nil"/>
            </w:tcBorders>
            <w:vAlign w:val="center"/>
          </w:tcPr>
          <w:p w14:paraId="3D56AAC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32" w:type="dxa"/>
            <w:tcBorders>
              <w:top w:val="nil"/>
              <w:left w:val="nil"/>
              <w:bottom w:val="nil"/>
              <w:right w:val="nil"/>
            </w:tcBorders>
            <w:vAlign w:val="center"/>
          </w:tcPr>
          <w:p w14:paraId="40E37C5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tcBorders>
              <w:top w:val="nil"/>
              <w:left w:val="nil"/>
              <w:bottom w:val="nil"/>
              <w:right w:val="nil"/>
            </w:tcBorders>
            <w:vAlign w:val="center"/>
          </w:tcPr>
          <w:p w14:paraId="72254DAC" w14:textId="77777777" w:rsidR="00327514" w:rsidRPr="001A19BB" w:rsidRDefault="00185E5C"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AD560D" w:rsidRPr="001A19BB" w14:paraId="4D480552" w14:textId="77777777" w:rsidTr="00F80992">
        <w:tc>
          <w:tcPr>
            <w:tcW w:w="634" w:type="dxa"/>
            <w:tcBorders>
              <w:top w:val="nil"/>
              <w:left w:val="nil"/>
              <w:bottom w:val="nil"/>
              <w:right w:val="nil"/>
            </w:tcBorders>
            <w:vAlign w:val="center"/>
          </w:tcPr>
          <w:p w14:paraId="539BAD84" w14:textId="77777777" w:rsidR="00AD560D" w:rsidRPr="001A19BB" w:rsidRDefault="001B542C" w:rsidP="00AD560D">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309" w:type="dxa"/>
            <w:tcBorders>
              <w:top w:val="nil"/>
              <w:left w:val="nil"/>
              <w:bottom w:val="nil"/>
              <w:right w:val="nil"/>
            </w:tcBorders>
            <w:vAlign w:val="center"/>
          </w:tcPr>
          <w:p w14:paraId="165C72ED" w14:textId="77777777" w:rsidR="00AD560D" w:rsidRPr="001A19BB" w:rsidRDefault="00AD560D" w:rsidP="00AD560D">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Блокированная жилая застройка</w:t>
            </w:r>
          </w:p>
          <w:p w14:paraId="73B1BCFF" w14:textId="77777777" w:rsidR="00AD560D" w:rsidRPr="001A19BB" w:rsidRDefault="00AD560D" w:rsidP="00AD560D">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(2.3)</w:t>
            </w:r>
          </w:p>
        </w:tc>
        <w:tc>
          <w:tcPr>
            <w:tcW w:w="4238" w:type="dxa"/>
            <w:tcBorders>
              <w:top w:val="nil"/>
              <w:left w:val="nil"/>
              <w:bottom w:val="nil"/>
              <w:right w:val="nil"/>
            </w:tcBorders>
          </w:tcPr>
          <w:p w14:paraId="04AC66BF" w14:textId="77777777" w:rsidR="00AD560D" w:rsidRPr="001A19BB" w:rsidRDefault="00AD560D" w:rsidP="00AD560D">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жилого дома, блокированного с другим жилым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41" w:type="dxa"/>
            <w:tcBorders>
              <w:top w:val="nil"/>
              <w:left w:val="nil"/>
              <w:bottom w:val="nil"/>
              <w:right w:val="nil"/>
            </w:tcBorders>
            <w:vAlign w:val="center"/>
          </w:tcPr>
          <w:p w14:paraId="64EE5446" w14:textId="77777777" w:rsidR="00AD560D" w:rsidRPr="001A19BB" w:rsidRDefault="00AD560D" w:rsidP="00AD560D">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150</w:t>
            </w:r>
          </w:p>
          <w:p w14:paraId="2623E5B0" w14:textId="77777777" w:rsidR="00AD560D" w:rsidRPr="001A19BB" w:rsidRDefault="00AD560D" w:rsidP="00AD560D">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2500</w:t>
            </w:r>
          </w:p>
        </w:tc>
        <w:tc>
          <w:tcPr>
            <w:tcW w:w="1985" w:type="dxa"/>
            <w:tcBorders>
              <w:top w:val="nil"/>
              <w:left w:val="nil"/>
              <w:bottom w:val="nil"/>
              <w:right w:val="nil"/>
            </w:tcBorders>
            <w:vAlign w:val="center"/>
          </w:tcPr>
          <w:p w14:paraId="4A2F45C3" w14:textId="77777777" w:rsidR="00AD560D" w:rsidRPr="001A19BB" w:rsidRDefault="00AD560D" w:rsidP="00AD560D">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32" w:type="dxa"/>
            <w:tcBorders>
              <w:top w:val="nil"/>
              <w:left w:val="nil"/>
              <w:bottom w:val="nil"/>
              <w:right w:val="nil"/>
            </w:tcBorders>
            <w:vAlign w:val="center"/>
          </w:tcPr>
          <w:p w14:paraId="129425DB" w14:textId="77777777" w:rsidR="00AD560D" w:rsidRPr="001A19BB" w:rsidRDefault="00AD560D" w:rsidP="00AD560D">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020" w:type="dxa"/>
            <w:tcBorders>
              <w:top w:val="nil"/>
              <w:left w:val="nil"/>
              <w:bottom w:val="nil"/>
              <w:right w:val="nil"/>
            </w:tcBorders>
            <w:vAlign w:val="center"/>
          </w:tcPr>
          <w:p w14:paraId="587CF822" w14:textId="77777777" w:rsidR="00AD560D" w:rsidRPr="001A19BB" w:rsidRDefault="00AD560D" w:rsidP="00AD560D">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6261E" w:rsidRPr="001A19BB" w14:paraId="23F27AA5" w14:textId="77777777" w:rsidTr="00F80992">
        <w:tc>
          <w:tcPr>
            <w:tcW w:w="634" w:type="dxa"/>
            <w:tcBorders>
              <w:top w:val="nil"/>
              <w:left w:val="nil"/>
              <w:bottom w:val="nil"/>
              <w:right w:val="nil"/>
            </w:tcBorders>
            <w:vAlign w:val="center"/>
          </w:tcPr>
          <w:p w14:paraId="5F00F3E1" w14:textId="77777777" w:rsidR="00327514" w:rsidRPr="001A19BB" w:rsidRDefault="001B542C"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w:t>
            </w:r>
          </w:p>
        </w:tc>
        <w:tc>
          <w:tcPr>
            <w:tcW w:w="2309" w:type="dxa"/>
            <w:tcBorders>
              <w:top w:val="nil"/>
              <w:left w:val="nil"/>
              <w:bottom w:val="nil"/>
              <w:right w:val="nil"/>
            </w:tcBorders>
            <w:vAlign w:val="center"/>
          </w:tcPr>
          <w:p w14:paraId="4298D774"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Передвижное жилье</w:t>
            </w:r>
          </w:p>
          <w:p w14:paraId="7C8E5960"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(2.4)</w:t>
            </w:r>
          </w:p>
        </w:tc>
        <w:tc>
          <w:tcPr>
            <w:tcW w:w="4238" w:type="dxa"/>
            <w:tcBorders>
              <w:top w:val="nil"/>
              <w:left w:val="nil"/>
              <w:bottom w:val="nil"/>
              <w:right w:val="nil"/>
            </w:tcBorders>
          </w:tcPr>
          <w:p w14:paraId="7C07A8B7"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сооружений, пригодных к использованию в качестве жилья (палаточные городки, кемпинги, жилые вагончики, жилые прицепы) с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41" w:type="dxa"/>
            <w:tcBorders>
              <w:top w:val="nil"/>
              <w:left w:val="nil"/>
              <w:bottom w:val="nil"/>
              <w:right w:val="nil"/>
            </w:tcBorders>
            <w:vAlign w:val="center"/>
          </w:tcPr>
          <w:p w14:paraId="4CE0639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tcBorders>
              <w:top w:val="nil"/>
              <w:left w:val="nil"/>
              <w:bottom w:val="nil"/>
              <w:right w:val="nil"/>
            </w:tcBorders>
            <w:vAlign w:val="center"/>
          </w:tcPr>
          <w:p w14:paraId="5759CCC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32" w:type="dxa"/>
            <w:tcBorders>
              <w:top w:val="nil"/>
              <w:left w:val="nil"/>
              <w:bottom w:val="nil"/>
              <w:right w:val="nil"/>
            </w:tcBorders>
            <w:vAlign w:val="center"/>
          </w:tcPr>
          <w:p w14:paraId="2B12EE1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20" w:type="dxa"/>
            <w:tcBorders>
              <w:top w:val="nil"/>
              <w:left w:val="nil"/>
              <w:bottom w:val="nil"/>
              <w:right w:val="nil"/>
            </w:tcBorders>
            <w:vAlign w:val="center"/>
          </w:tcPr>
          <w:p w14:paraId="104436A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46261E" w:rsidRPr="001A19BB" w14:paraId="26E685D3" w14:textId="77777777" w:rsidTr="00F80992">
        <w:tc>
          <w:tcPr>
            <w:tcW w:w="634" w:type="dxa"/>
            <w:tcBorders>
              <w:top w:val="nil"/>
              <w:left w:val="nil"/>
              <w:bottom w:val="nil"/>
              <w:right w:val="nil"/>
            </w:tcBorders>
            <w:vAlign w:val="center"/>
          </w:tcPr>
          <w:p w14:paraId="2857BFB8" w14:textId="77777777" w:rsidR="00327514" w:rsidRPr="001A19BB" w:rsidRDefault="001B542C"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w:t>
            </w:r>
          </w:p>
        </w:tc>
        <w:tc>
          <w:tcPr>
            <w:tcW w:w="2309" w:type="dxa"/>
            <w:tcBorders>
              <w:top w:val="nil"/>
              <w:left w:val="nil"/>
              <w:bottom w:val="nil"/>
              <w:right w:val="nil"/>
            </w:tcBorders>
            <w:vAlign w:val="center"/>
          </w:tcPr>
          <w:p w14:paraId="4962BD06"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Хранение автотранспорта</w:t>
            </w:r>
          </w:p>
          <w:p w14:paraId="6BFA7E72"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(2.7.1)</w:t>
            </w:r>
          </w:p>
        </w:tc>
        <w:tc>
          <w:tcPr>
            <w:tcW w:w="4238" w:type="dxa"/>
            <w:tcBorders>
              <w:top w:val="nil"/>
              <w:left w:val="nil"/>
              <w:bottom w:val="nil"/>
              <w:right w:val="nil"/>
            </w:tcBorders>
          </w:tcPr>
          <w:p w14:paraId="03D1D181"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41" w:type="dxa"/>
            <w:tcBorders>
              <w:top w:val="nil"/>
              <w:left w:val="nil"/>
              <w:bottom w:val="nil"/>
              <w:right w:val="nil"/>
            </w:tcBorders>
            <w:vAlign w:val="center"/>
          </w:tcPr>
          <w:p w14:paraId="235EFF8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24</w:t>
            </w:r>
          </w:p>
          <w:p w14:paraId="0E7DCAB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100</w:t>
            </w:r>
          </w:p>
        </w:tc>
        <w:tc>
          <w:tcPr>
            <w:tcW w:w="1985" w:type="dxa"/>
            <w:tcBorders>
              <w:top w:val="nil"/>
              <w:left w:val="nil"/>
              <w:bottom w:val="nil"/>
              <w:right w:val="nil"/>
            </w:tcBorders>
            <w:vAlign w:val="center"/>
          </w:tcPr>
          <w:p w14:paraId="0AD5AA5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32" w:type="dxa"/>
            <w:tcBorders>
              <w:top w:val="nil"/>
              <w:left w:val="nil"/>
              <w:bottom w:val="nil"/>
              <w:right w:val="nil"/>
            </w:tcBorders>
            <w:vAlign w:val="center"/>
          </w:tcPr>
          <w:p w14:paraId="41F399E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20" w:type="dxa"/>
            <w:tcBorders>
              <w:top w:val="nil"/>
              <w:left w:val="nil"/>
              <w:bottom w:val="nil"/>
              <w:right w:val="nil"/>
            </w:tcBorders>
            <w:vAlign w:val="center"/>
          </w:tcPr>
          <w:p w14:paraId="396305E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40</w:t>
            </w:r>
          </w:p>
        </w:tc>
      </w:tr>
      <w:tr w:rsidR="0046261E" w:rsidRPr="001A19BB" w14:paraId="15CFA46A" w14:textId="77777777" w:rsidTr="00F80992">
        <w:tc>
          <w:tcPr>
            <w:tcW w:w="634" w:type="dxa"/>
            <w:tcBorders>
              <w:top w:val="nil"/>
              <w:left w:val="nil"/>
              <w:bottom w:val="nil"/>
              <w:right w:val="nil"/>
            </w:tcBorders>
            <w:vAlign w:val="center"/>
          </w:tcPr>
          <w:p w14:paraId="74A8C2BF" w14:textId="77777777" w:rsidR="00327514" w:rsidRPr="001A19BB" w:rsidRDefault="001B542C"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w:t>
            </w:r>
          </w:p>
        </w:tc>
        <w:tc>
          <w:tcPr>
            <w:tcW w:w="2309" w:type="dxa"/>
            <w:tcBorders>
              <w:top w:val="nil"/>
              <w:left w:val="nil"/>
              <w:bottom w:val="nil"/>
              <w:right w:val="nil"/>
            </w:tcBorders>
            <w:vAlign w:val="center"/>
          </w:tcPr>
          <w:p w14:paraId="09440417"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гаражей для собственных нужд</w:t>
            </w:r>
          </w:p>
          <w:p w14:paraId="115D8CA6"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(2.7.2)</w:t>
            </w:r>
          </w:p>
        </w:tc>
        <w:tc>
          <w:tcPr>
            <w:tcW w:w="4238" w:type="dxa"/>
            <w:tcBorders>
              <w:top w:val="nil"/>
              <w:left w:val="nil"/>
              <w:bottom w:val="nil"/>
              <w:right w:val="nil"/>
            </w:tcBorders>
          </w:tcPr>
          <w:p w14:paraId="4CE968D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41" w:type="dxa"/>
            <w:tcBorders>
              <w:top w:val="nil"/>
              <w:left w:val="nil"/>
              <w:bottom w:val="nil"/>
              <w:right w:val="nil"/>
            </w:tcBorders>
            <w:vAlign w:val="center"/>
          </w:tcPr>
          <w:p w14:paraId="3166C95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24</w:t>
            </w:r>
          </w:p>
          <w:p w14:paraId="4F47811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100</w:t>
            </w:r>
          </w:p>
        </w:tc>
        <w:tc>
          <w:tcPr>
            <w:tcW w:w="1985" w:type="dxa"/>
            <w:tcBorders>
              <w:top w:val="nil"/>
              <w:left w:val="nil"/>
              <w:bottom w:val="nil"/>
              <w:right w:val="nil"/>
            </w:tcBorders>
            <w:vAlign w:val="center"/>
          </w:tcPr>
          <w:p w14:paraId="052F87A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32" w:type="dxa"/>
            <w:tcBorders>
              <w:top w:val="nil"/>
              <w:left w:val="nil"/>
              <w:bottom w:val="nil"/>
              <w:right w:val="nil"/>
            </w:tcBorders>
            <w:vAlign w:val="center"/>
          </w:tcPr>
          <w:p w14:paraId="0B73CBA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20" w:type="dxa"/>
            <w:tcBorders>
              <w:top w:val="nil"/>
              <w:left w:val="nil"/>
              <w:bottom w:val="nil"/>
              <w:right w:val="nil"/>
            </w:tcBorders>
            <w:vAlign w:val="center"/>
          </w:tcPr>
          <w:p w14:paraId="745902D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40</w:t>
            </w:r>
          </w:p>
        </w:tc>
      </w:tr>
      <w:tr w:rsidR="0046261E" w:rsidRPr="001A19BB" w14:paraId="32933D94" w14:textId="77777777" w:rsidTr="00F80992">
        <w:tc>
          <w:tcPr>
            <w:tcW w:w="634" w:type="dxa"/>
            <w:tcBorders>
              <w:top w:val="nil"/>
              <w:left w:val="nil"/>
              <w:bottom w:val="nil"/>
              <w:right w:val="nil"/>
            </w:tcBorders>
            <w:vAlign w:val="center"/>
          </w:tcPr>
          <w:p w14:paraId="59E33EF6" w14:textId="77777777" w:rsidR="00327514" w:rsidRPr="001A19BB" w:rsidRDefault="001B542C"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w:t>
            </w:r>
          </w:p>
        </w:tc>
        <w:tc>
          <w:tcPr>
            <w:tcW w:w="2309" w:type="dxa"/>
            <w:tcBorders>
              <w:top w:val="nil"/>
              <w:left w:val="nil"/>
              <w:bottom w:val="nil"/>
              <w:right w:val="nil"/>
            </w:tcBorders>
            <w:vAlign w:val="center"/>
          </w:tcPr>
          <w:p w14:paraId="7DF35601"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Коммунальное обслуживание</w:t>
            </w:r>
          </w:p>
          <w:p w14:paraId="7B37611E"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(3.1)</w:t>
            </w:r>
          </w:p>
        </w:tc>
        <w:tc>
          <w:tcPr>
            <w:tcW w:w="4238" w:type="dxa"/>
            <w:tcBorders>
              <w:top w:val="nil"/>
              <w:left w:val="nil"/>
              <w:bottom w:val="nil"/>
              <w:right w:val="nil"/>
            </w:tcBorders>
          </w:tcPr>
          <w:p w14:paraId="1695A66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41" w:type="dxa"/>
            <w:tcBorders>
              <w:top w:val="nil"/>
              <w:left w:val="nil"/>
              <w:bottom w:val="nil"/>
              <w:right w:val="nil"/>
            </w:tcBorders>
            <w:vAlign w:val="center"/>
          </w:tcPr>
          <w:p w14:paraId="061C68B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tcBorders>
              <w:top w:val="nil"/>
              <w:left w:val="nil"/>
              <w:bottom w:val="nil"/>
              <w:right w:val="nil"/>
            </w:tcBorders>
            <w:vAlign w:val="center"/>
          </w:tcPr>
          <w:p w14:paraId="0AE95AD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32" w:type="dxa"/>
            <w:tcBorders>
              <w:top w:val="nil"/>
              <w:left w:val="nil"/>
              <w:bottom w:val="nil"/>
              <w:right w:val="nil"/>
            </w:tcBorders>
            <w:vAlign w:val="center"/>
          </w:tcPr>
          <w:p w14:paraId="354FC73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tcBorders>
              <w:top w:val="nil"/>
              <w:left w:val="nil"/>
              <w:bottom w:val="nil"/>
              <w:right w:val="nil"/>
            </w:tcBorders>
            <w:vAlign w:val="center"/>
          </w:tcPr>
          <w:p w14:paraId="5099AD1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40</w:t>
            </w:r>
          </w:p>
        </w:tc>
      </w:tr>
      <w:tr w:rsidR="0046261E" w:rsidRPr="001A19BB" w14:paraId="6D0D0913" w14:textId="77777777" w:rsidTr="00F80992">
        <w:tc>
          <w:tcPr>
            <w:tcW w:w="634" w:type="dxa"/>
            <w:tcBorders>
              <w:top w:val="nil"/>
              <w:left w:val="nil"/>
              <w:bottom w:val="nil"/>
              <w:right w:val="nil"/>
            </w:tcBorders>
            <w:vAlign w:val="center"/>
          </w:tcPr>
          <w:p w14:paraId="55AE1CE6" w14:textId="77777777" w:rsidR="00327514" w:rsidRPr="001A19BB" w:rsidRDefault="001B542C"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9</w:t>
            </w:r>
          </w:p>
        </w:tc>
        <w:tc>
          <w:tcPr>
            <w:tcW w:w="2309" w:type="dxa"/>
            <w:tcBorders>
              <w:top w:val="nil"/>
              <w:left w:val="nil"/>
              <w:bottom w:val="nil"/>
              <w:right w:val="nil"/>
            </w:tcBorders>
            <w:vAlign w:val="center"/>
          </w:tcPr>
          <w:p w14:paraId="13977DFF"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35C95C54"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238" w:type="dxa"/>
            <w:tcBorders>
              <w:top w:val="nil"/>
              <w:left w:val="nil"/>
              <w:bottom w:val="nil"/>
              <w:right w:val="nil"/>
            </w:tcBorders>
          </w:tcPr>
          <w:p w14:paraId="08E7E14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41" w:type="dxa"/>
            <w:tcBorders>
              <w:top w:val="nil"/>
              <w:left w:val="nil"/>
              <w:bottom w:val="nil"/>
              <w:right w:val="nil"/>
            </w:tcBorders>
            <w:vAlign w:val="center"/>
          </w:tcPr>
          <w:p w14:paraId="42BB183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tcBorders>
              <w:top w:val="nil"/>
              <w:left w:val="nil"/>
              <w:bottom w:val="nil"/>
              <w:right w:val="nil"/>
            </w:tcBorders>
            <w:vAlign w:val="center"/>
          </w:tcPr>
          <w:p w14:paraId="1E9C0C1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32" w:type="dxa"/>
            <w:tcBorders>
              <w:top w:val="nil"/>
              <w:left w:val="nil"/>
              <w:bottom w:val="nil"/>
              <w:right w:val="nil"/>
            </w:tcBorders>
            <w:vAlign w:val="center"/>
          </w:tcPr>
          <w:p w14:paraId="63894EC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20" w:type="dxa"/>
            <w:tcBorders>
              <w:top w:val="nil"/>
              <w:left w:val="nil"/>
              <w:bottom w:val="nil"/>
              <w:right w:val="nil"/>
            </w:tcBorders>
            <w:vAlign w:val="center"/>
          </w:tcPr>
          <w:p w14:paraId="259F585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40</w:t>
            </w:r>
          </w:p>
        </w:tc>
      </w:tr>
      <w:tr w:rsidR="0046261E" w:rsidRPr="001A19BB" w14:paraId="0E0E0588" w14:textId="77777777" w:rsidTr="00F80992">
        <w:tc>
          <w:tcPr>
            <w:tcW w:w="634" w:type="dxa"/>
            <w:tcBorders>
              <w:top w:val="nil"/>
              <w:left w:val="nil"/>
              <w:bottom w:val="nil"/>
              <w:right w:val="nil"/>
            </w:tcBorders>
            <w:vAlign w:val="center"/>
          </w:tcPr>
          <w:p w14:paraId="28220754" w14:textId="77777777" w:rsidR="00327514" w:rsidRPr="001A19BB" w:rsidRDefault="001B542C"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10</w:t>
            </w:r>
          </w:p>
        </w:tc>
        <w:tc>
          <w:tcPr>
            <w:tcW w:w="2309" w:type="dxa"/>
            <w:tcBorders>
              <w:top w:val="nil"/>
              <w:left w:val="nil"/>
              <w:bottom w:val="nil"/>
              <w:right w:val="nil"/>
            </w:tcBorders>
            <w:vAlign w:val="center"/>
          </w:tcPr>
          <w:p w14:paraId="3C7FEADF"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1262402F"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238" w:type="dxa"/>
            <w:tcBorders>
              <w:top w:val="nil"/>
              <w:left w:val="nil"/>
              <w:bottom w:val="nil"/>
              <w:right w:val="nil"/>
            </w:tcBorders>
          </w:tcPr>
          <w:p w14:paraId="5E45166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41" w:type="dxa"/>
            <w:tcBorders>
              <w:top w:val="nil"/>
              <w:left w:val="nil"/>
              <w:bottom w:val="nil"/>
              <w:right w:val="nil"/>
            </w:tcBorders>
            <w:vAlign w:val="center"/>
          </w:tcPr>
          <w:p w14:paraId="1B784FC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tcBorders>
              <w:top w:val="nil"/>
              <w:left w:val="nil"/>
              <w:bottom w:val="nil"/>
              <w:right w:val="nil"/>
            </w:tcBorders>
            <w:vAlign w:val="center"/>
          </w:tcPr>
          <w:p w14:paraId="71990BC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32" w:type="dxa"/>
            <w:tcBorders>
              <w:top w:val="nil"/>
              <w:left w:val="nil"/>
              <w:bottom w:val="nil"/>
              <w:right w:val="nil"/>
            </w:tcBorders>
            <w:vAlign w:val="center"/>
          </w:tcPr>
          <w:p w14:paraId="1766FCD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020" w:type="dxa"/>
            <w:tcBorders>
              <w:top w:val="nil"/>
              <w:left w:val="nil"/>
              <w:bottom w:val="nil"/>
              <w:right w:val="nil"/>
            </w:tcBorders>
            <w:vAlign w:val="center"/>
          </w:tcPr>
          <w:p w14:paraId="64FE624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46261E" w:rsidRPr="001A19BB" w14:paraId="236C4B1D" w14:textId="77777777" w:rsidTr="00F80992">
        <w:tc>
          <w:tcPr>
            <w:tcW w:w="634" w:type="dxa"/>
            <w:tcBorders>
              <w:top w:val="nil"/>
              <w:left w:val="nil"/>
              <w:bottom w:val="nil"/>
              <w:right w:val="nil"/>
            </w:tcBorders>
            <w:vAlign w:val="center"/>
          </w:tcPr>
          <w:p w14:paraId="4AF6F8EA" w14:textId="77777777" w:rsidR="00327514" w:rsidRPr="001A19BB" w:rsidRDefault="00AD560D"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r w:rsidR="001B542C" w:rsidRPr="001A19BB">
              <w:rPr>
                <w:rFonts w:ascii="Times New Roman" w:eastAsia="Times New Roman" w:hAnsi="Times New Roman" w:cs="Times New Roman"/>
                <w:sz w:val="28"/>
                <w:szCs w:val="28"/>
                <w:lang w:bidi="ru-RU"/>
              </w:rPr>
              <w:t>1</w:t>
            </w:r>
          </w:p>
        </w:tc>
        <w:tc>
          <w:tcPr>
            <w:tcW w:w="2309" w:type="dxa"/>
            <w:tcBorders>
              <w:top w:val="nil"/>
              <w:left w:val="nil"/>
              <w:bottom w:val="nil"/>
              <w:right w:val="nil"/>
            </w:tcBorders>
            <w:vAlign w:val="center"/>
          </w:tcPr>
          <w:p w14:paraId="7FB7FFEC"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входящие в состав общего имущества собственников индивидуальных жилых домов в малоэтажном жилом комплексе</w:t>
            </w:r>
          </w:p>
          <w:p w14:paraId="50E1F58C"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(14.0)</w:t>
            </w:r>
          </w:p>
        </w:tc>
        <w:tc>
          <w:tcPr>
            <w:tcW w:w="4238" w:type="dxa"/>
            <w:tcBorders>
              <w:top w:val="nil"/>
              <w:left w:val="nil"/>
              <w:bottom w:val="nil"/>
              <w:right w:val="nil"/>
            </w:tcBorders>
          </w:tcPr>
          <w:p w14:paraId="0795DC98"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41" w:type="dxa"/>
            <w:tcBorders>
              <w:top w:val="nil"/>
              <w:left w:val="nil"/>
              <w:bottom w:val="nil"/>
              <w:right w:val="nil"/>
            </w:tcBorders>
            <w:vAlign w:val="center"/>
          </w:tcPr>
          <w:p w14:paraId="1B3C79C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tcBorders>
              <w:top w:val="nil"/>
              <w:left w:val="nil"/>
              <w:bottom w:val="nil"/>
              <w:right w:val="nil"/>
            </w:tcBorders>
            <w:vAlign w:val="center"/>
          </w:tcPr>
          <w:p w14:paraId="7A198B5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32" w:type="dxa"/>
            <w:tcBorders>
              <w:top w:val="nil"/>
              <w:left w:val="nil"/>
              <w:bottom w:val="nil"/>
              <w:right w:val="nil"/>
            </w:tcBorders>
            <w:vAlign w:val="center"/>
          </w:tcPr>
          <w:p w14:paraId="410412C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tcBorders>
              <w:top w:val="nil"/>
              <w:left w:val="nil"/>
              <w:bottom w:val="nil"/>
              <w:right w:val="nil"/>
            </w:tcBorders>
            <w:vAlign w:val="center"/>
          </w:tcPr>
          <w:p w14:paraId="545030C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40</w:t>
            </w:r>
          </w:p>
        </w:tc>
      </w:tr>
      <w:tr w:rsidR="0046261E" w:rsidRPr="001A19BB" w14:paraId="344F1704" w14:textId="77777777" w:rsidTr="00F80992">
        <w:tc>
          <w:tcPr>
            <w:tcW w:w="15259" w:type="dxa"/>
            <w:gridSpan w:val="7"/>
            <w:tcBorders>
              <w:top w:val="nil"/>
              <w:left w:val="nil"/>
              <w:bottom w:val="nil"/>
              <w:right w:val="nil"/>
            </w:tcBorders>
            <w:vAlign w:val="center"/>
          </w:tcPr>
          <w:p w14:paraId="0C8A64F1"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46261E" w:rsidRPr="001A19BB" w14:paraId="4D4DE7D8" w14:textId="77777777" w:rsidTr="00F80992">
        <w:tc>
          <w:tcPr>
            <w:tcW w:w="634" w:type="dxa"/>
            <w:tcBorders>
              <w:top w:val="nil"/>
              <w:left w:val="nil"/>
              <w:bottom w:val="nil"/>
              <w:right w:val="nil"/>
            </w:tcBorders>
            <w:vAlign w:val="center"/>
          </w:tcPr>
          <w:p w14:paraId="5932C766" w14:textId="77777777" w:rsidR="00327514" w:rsidRPr="001A19BB" w:rsidRDefault="00AD560D" w:rsidP="008658C7">
            <w:pPr>
              <w:widowControl w:val="0"/>
              <w:tabs>
                <w:tab w:val="left" w:pos="0"/>
              </w:tabs>
              <w:jc w:val="center"/>
              <w:rPr>
                <w:rFonts w:ascii="Times New Roman" w:eastAsia="Times New Roman" w:hAnsi="Times New Roman" w:cs="Times New Roman"/>
                <w:sz w:val="28"/>
                <w:szCs w:val="28"/>
                <w:lang w:val="en-US" w:bidi="ru-RU"/>
              </w:rPr>
            </w:pPr>
            <w:r w:rsidRPr="001A19BB">
              <w:rPr>
                <w:rFonts w:ascii="Times New Roman" w:eastAsia="Times New Roman" w:hAnsi="Times New Roman" w:cs="Times New Roman"/>
                <w:sz w:val="28"/>
                <w:szCs w:val="28"/>
                <w:lang w:bidi="ru-RU"/>
              </w:rPr>
              <w:t>1</w:t>
            </w:r>
            <w:r w:rsidR="001B542C" w:rsidRPr="001A19BB">
              <w:rPr>
                <w:rFonts w:ascii="Times New Roman" w:eastAsia="Times New Roman" w:hAnsi="Times New Roman" w:cs="Times New Roman"/>
                <w:sz w:val="28"/>
                <w:szCs w:val="28"/>
                <w:lang w:bidi="ru-RU"/>
              </w:rPr>
              <w:t>2</w:t>
            </w:r>
          </w:p>
        </w:tc>
        <w:tc>
          <w:tcPr>
            <w:tcW w:w="2309" w:type="dxa"/>
            <w:tcBorders>
              <w:top w:val="nil"/>
              <w:left w:val="nil"/>
              <w:bottom w:val="nil"/>
              <w:right w:val="nil"/>
            </w:tcBorders>
            <w:vAlign w:val="center"/>
          </w:tcPr>
          <w:p w14:paraId="0C1870D2"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Обслуживание жилой застройки</w:t>
            </w:r>
          </w:p>
          <w:p w14:paraId="20ACD6D2"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(2.7)</w:t>
            </w:r>
          </w:p>
        </w:tc>
        <w:tc>
          <w:tcPr>
            <w:tcW w:w="4238" w:type="dxa"/>
            <w:tcBorders>
              <w:top w:val="nil"/>
              <w:left w:val="nil"/>
              <w:bottom w:val="nil"/>
              <w:right w:val="nil"/>
            </w:tcBorders>
          </w:tcPr>
          <w:p w14:paraId="21BA086A"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41" w:type="dxa"/>
            <w:tcBorders>
              <w:top w:val="nil"/>
              <w:left w:val="nil"/>
              <w:bottom w:val="nil"/>
              <w:right w:val="nil"/>
            </w:tcBorders>
            <w:vAlign w:val="center"/>
          </w:tcPr>
          <w:p w14:paraId="78E180F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tcBorders>
              <w:top w:val="nil"/>
              <w:left w:val="nil"/>
              <w:bottom w:val="nil"/>
              <w:right w:val="nil"/>
            </w:tcBorders>
            <w:vAlign w:val="center"/>
          </w:tcPr>
          <w:p w14:paraId="7E1DF90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32" w:type="dxa"/>
            <w:tcBorders>
              <w:top w:val="nil"/>
              <w:left w:val="nil"/>
              <w:bottom w:val="nil"/>
              <w:right w:val="nil"/>
            </w:tcBorders>
            <w:vAlign w:val="center"/>
          </w:tcPr>
          <w:p w14:paraId="5EE80F8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tcBorders>
              <w:top w:val="nil"/>
              <w:left w:val="nil"/>
              <w:bottom w:val="nil"/>
              <w:right w:val="nil"/>
            </w:tcBorders>
            <w:vAlign w:val="center"/>
          </w:tcPr>
          <w:p w14:paraId="07A7D97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40</w:t>
            </w:r>
          </w:p>
        </w:tc>
      </w:tr>
      <w:tr w:rsidR="0046261E" w:rsidRPr="001A19BB" w14:paraId="3FED1AF9" w14:textId="77777777" w:rsidTr="00F80992">
        <w:tc>
          <w:tcPr>
            <w:tcW w:w="15259" w:type="dxa"/>
            <w:gridSpan w:val="7"/>
            <w:tcBorders>
              <w:top w:val="nil"/>
              <w:left w:val="nil"/>
              <w:bottom w:val="nil"/>
              <w:right w:val="nil"/>
            </w:tcBorders>
            <w:vAlign w:val="center"/>
          </w:tcPr>
          <w:p w14:paraId="40C425D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46261E" w:rsidRPr="001A19BB" w14:paraId="493B449C" w14:textId="77777777" w:rsidTr="00F80992">
        <w:tc>
          <w:tcPr>
            <w:tcW w:w="634" w:type="dxa"/>
            <w:tcBorders>
              <w:top w:val="nil"/>
              <w:left w:val="nil"/>
              <w:bottom w:val="nil"/>
              <w:right w:val="nil"/>
            </w:tcBorders>
            <w:vAlign w:val="center"/>
          </w:tcPr>
          <w:p w14:paraId="0630A93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val="en-US" w:bidi="ru-RU"/>
              </w:rPr>
            </w:pPr>
            <w:r w:rsidRPr="001A19BB">
              <w:rPr>
                <w:rFonts w:ascii="Times New Roman" w:eastAsia="Times New Roman" w:hAnsi="Times New Roman" w:cs="Times New Roman"/>
                <w:sz w:val="28"/>
                <w:szCs w:val="28"/>
                <w:lang w:bidi="ru-RU"/>
              </w:rPr>
              <w:t>1</w:t>
            </w:r>
            <w:r w:rsidR="001B542C" w:rsidRPr="001A19BB">
              <w:rPr>
                <w:rFonts w:ascii="Times New Roman" w:eastAsia="Times New Roman" w:hAnsi="Times New Roman" w:cs="Times New Roman"/>
                <w:sz w:val="28"/>
                <w:szCs w:val="28"/>
                <w:lang w:bidi="ru-RU"/>
              </w:rPr>
              <w:t>3</w:t>
            </w:r>
          </w:p>
        </w:tc>
        <w:tc>
          <w:tcPr>
            <w:tcW w:w="2309" w:type="dxa"/>
            <w:tcBorders>
              <w:top w:val="nil"/>
              <w:left w:val="nil"/>
              <w:bottom w:val="nil"/>
              <w:right w:val="nil"/>
            </w:tcBorders>
            <w:vAlign w:val="center"/>
          </w:tcPr>
          <w:p w14:paraId="13D74B0A"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Ведение огородничества</w:t>
            </w:r>
          </w:p>
          <w:p w14:paraId="456685BD"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(13.1)</w:t>
            </w:r>
          </w:p>
        </w:tc>
        <w:tc>
          <w:tcPr>
            <w:tcW w:w="4238" w:type="dxa"/>
            <w:tcBorders>
              <w:top w:val="nil"/>
              <w:left w:val="nil"/>
              <w:bottom w:val="nil"/>
              <w:right w:val="nil"/>
            </w:tcBorders>
          </w:tcPr>
          <w:p w14:paraId="09258BF7"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41" w:type="dxa"/>
            <w:tcBorders>
              <w:top w:val="nil"/>
              <w:left w:val="nil"/>
              <w:bottom w:val="nil"/>
              <w:right w:val="nil"/>
            </w:tcBorders>
            <w:vAlign w:val="center"/>
          </w:tcPr>
          <w:p w14:paraId="0077303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sidR="0046261E" w:rsidRPr="001A19BB">
              <w:rPr>
                <w:rFonts w:ascii="Times New Roman" w:eastAsia="Times New Roman" w:hAnsi="Times New Roman" w:cs="Times New Roman"/>
                <w:sz w:val="28"/>
                <w:szCs w:val="28"/>
                <w:lang w:bidi="ru-RU"/>
              </w:rPr>
              <w:t>250</w:t>
            </w:r>
          </w:p>
          <w:p w14:paraId="77816B4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1</w:t>
            </w:r>
            <w:r w:rsidR="0046261E" w:rsidRPr="001A19BB">
              <w:rPr>
                <w:rFonts w:ascii="Times New Roman" w:eastAsia="Times New Roman" w:hAnsi="Times New Roman" w:cs="Times New Roman"/>
                <w:sz w:val="28"/>
                <w:szCs w:val="28"/>
                <w:lang w:bidi="ru-RU"/>
              </w:rPr>
              <w:t>2</w:t>
            </w:r>
            <w:r w:rsidRPr="001A19BB">
              <w:rPr>
                <w:rFonts w:ascii="Times New Roman" w:eastAsia="Times New Roman" w:hAnsi="Times New Roman" w:cs="Times New Roman"/>
                <w:sz w:val="28"/>
                <w:szCs w:val="28"/>
                <w:lang w:bidi="ru-RU"/>
              </w:rPr>
              <w:t>00</w:t>
            </w:r>
          </w:p>
        </w:tc>
        <w:tc>
          <w:tcPr>
            <w:tcW w:w="1985" w:type="dxa"/>
            <w:tcBorders>
              <w:top w:val="nil"/>
              <w:left w:val="nil"/>
              <w:bottom w:val="nil"/>
              <w:right w:val="nil"/>
            </w:tcBorders>
            <w:vAlign w:val="center"/>
          </w:tcPr>
          <w:p w14:paraId="3AFD263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32" w:type="dxa"/>
            <w:tcBorders>
              <w:top w:val="nil"/>
              <w:left w:val="nil"/>
              <w:bottom w:val="nil"/>
              <w:right w:val="nil"/>
            </w:tcBorders>
            <w:vAlign w:val="center"/>
          </w:tcPr>
          <w:p w14:paraId="1CB0AE0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20" w:type="dxa"/>
            <w:tcBorders>
              <w:top w:val="nil"/>
              <w:left w:val="nil"/>
              <w:bottom w:val="nil"/>
              <w:right w:val="nil"/>
            </w:tcBorders>
            <w:vAlign w:val="center"/>
          </w:tcPr>
          <w:p w14:paraId="4111216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bl>
    <w:p w14:paraId="01C3E67F" w14:textId="77777777" w:rsidR="0037353E" w:rsidRDefault="0037353E" w:rsidP="0037353E">
      <w:pPr>
        <w:rPr>
          <w:rFonts w:ascii="Times New Roman" w:eastAsia="Times New Roman" w:hAnsi="Times New Roman" w:cs="Times New Roman"/>
          <w:bCs/>
          <w:i/>
          <w:sz w:val="28"/>
          <w:szCs w:val="28"/>
          <w:lang w:val="en-US" w:bidi="ru-RU"/>
        </w:rPr>
      </w:pPr>
      <w:bookmarkStart w:id="65" w:name="_Toc110945692"/>
      <w:bookmarkStart w:id="66" w:name="_Toc136449140"/>
    </w:p>
    <w:p w14:paraId="536E5719" w14:textId="77777777" w:rsidR="00F15517" w:rsidRDefault="00F15517" w:rsidP="0037353E">
      <w:pPr>
        <w:rPr>
          <w:rFonts w:ascii="Times New Roman" w:eastAsia="Times New Roman" w:hAnsi="Times New Roman" w:cs="Times New Roman"/>
          <w:bCs/>
          <w:i/>
          <w:sz w:val="28"/>
          <w:szCs w:val="28"/>
          <w:lang w:val="en-US" w:bidi="ru-RU"/>
        </w:rPr>
      </w:pPr>
    </w:p>
    <w:p w14:paraId="214E572B" w14:textId="6EAB098D" w:rsidR="006F6B72" w:rsidRPr="006F6B72" w:rsidRDefault="006F6B72" w:rsidP="006F6B72">
      <w:pPr>
        <w:rPr>
          <w:rFonts w:ascii="Times New Roman" w:eastAsia="Times New Roman" w:hAnsi="Times New Roman" w:cs="Times New Roman"/>
          <w:bCs/>
          <w:iCs/>
          <w:sz w:val="28"/>
          <w:szCs w:val="28"/>
          <w:lang w:bidi="ru-RU"/>
        </w:rPr>
      </w:pPr>
      <w:r w:rsidRPr="006F6B72">
        <w:rPr>
          <w:rFonts w:ascii="Times New Roman" w:eastAsia="Times New Roman" w:hAnsi="Times New Roman" w:cs="Times New Roman"/>
          <w:bCs/>
          <w:iCs/>
          <w:sz w:val="28"/>
          <w:szCs w:val="28"/>
          <w:lang w:bidi="ru-RU"/>
        </w:rPr>
        <w:t>*</w:t>
      </w:r>
      <w:r>
        <w:rPr>
          <w:rFonts w:ascii="Times New Roman" w:eastAsia="Times New Roman" w:hAnsi="Times New Roman" w:cs="Times New Roman"/>
          <w:bCs/>
          <w:iCs/>
          <w:sz w:val="28"/>
          <w:szCs w:val="28"/>
          <w:lang w:bidi="ru-RU"/>
        </w:rPr>
        <w:t xml:space="preserve"> </w:t>
      </w:r>
      <w:r w:rsidRPr="006F6B72">
        <w:rPr>
          <w:rFonts w:ascii="Times New Roman" w:eastAsia="Times New Roman" w:hAnsi="Times New Roman" w:cs="Times New Roman"/>
          <w:bCs/>
          <w:iCs/>
          <w:sz w:val="28"/>
          <w:szCs w:val="28"/>
          <w:lang w:bidi="ru-RU"/>
        </w:rPr>
        <w:t>при разделе, объединении и перераспределении земельных участков минимальный размер не устанавливается;</w:t>
      </w:r>
    </w:p>
    <w:p w14:paraId="5572C20B" w14:textId="6DEE4834" w:rsidR="006F6B72" w:rsidRPr="006F6B72" w:rsidRDefault="006F6B72" w:rsidP="006F6B72">
      <w:pPr>
        <w:rPr>
          <w:rFonts w:ascii="Times New Roman" w:eastAsia="Times New Roman" w:hAnsi="Times New Roman" w:cs="Times New Roman"/>
          <w:bCs/>
          <w:iCs/>
          <w:sz w:val="28"/>
          <w:szCs w:val="28"/>
          <w:lang w:bidi="ru-RU"/>
        </w:rPr>
      </w:pPr>
      <w:r>
        <w:rPr>
          <w:rFonts w:ascii="Times New Roman" w:eastAsia="Times New Roman" w:hAnsi="Times New Roman" w:cs="Times New Roman"/>
          <w:bCs/>
          <w:iCs/>
          <w:sz w:val="28"/>
          <w:szCs w:val="28"/>
          <w:lang w:bidi="ru-RU"/>
        </w:rPr>
        <w:t xml:space="preserve">* </w:t>
      </w:r>
      <w:r w:rsidRPr="006F6B72">
        <w:rPr>
          <w:rFonts w:ascii="Times New Roman" w:eastAsia="Times New Roman" w:hAnsi="Times New Roman" w:cs="Times New Roman"/>
          <w:bCs/>
          <w:iCs/>
          <w:sz w:val="28"/>
          <w:szCs w:val="28"/>
          <w:lang w:bidi="ru-RU"/>
        </w:rPr>
        <w:t>до границы соседнего земельного участка расстояния по санитарно-бытовым условиям должны быть не менее: 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14:paraId="4B10466E" w14:textId="77777777" w:rsidR="00F15517" w:rsidRPr="006F6B72" w:rsidRDefault="00F15517" w:rsidP="0037353E">
      <w:pPr>
        <w:rPr>
          <w:rFonts w:ascii="Times New Roman" w:eastAsia="Times New Roman" w:hAnsi="Times New Roman" w:cs="Times New Roman"/>
          <w:bCs/>
          <w:iCs/>
          <w:sz w:val="28"/>
          <w:szCs w:val="28"/>
          <w:lang w:bidi="ru-RU"/>
        </w:rPr>
      </w:pPr>
    </w:p>
    <w:p w14:paraId="5AA6A0E9" w14:textId="77777777" w:rsidR="00F15517" w:rsidRPr="006F6B72" w:rsidRDefault="00F15517" w:rsidP="0037353E">
      <w:pPr>
        <w:rPr>
          <w:rFonts w:ascii="Times New Roman" w:eastAsia="Times New Roman" w:hAnsi="Times New Roman" w:cs="Times New Roman"/>
          <w:bCs/>
          <w:i/>
          <w:sz w:val="28"/>
          <w:szCs w:val="28"/>
          <w:lang w:bidi="ru-RU"/>
        </w:rPr>
      </w:pPr>
    </w:p>
    <w:p w14:paraId="4577EA67" w14:textId="77777777" w:rsidR="00F15517" w:rsidRPr="006F6B72" w:rsidRDefault="00F15517" w:rsidP="0037353E">
      <w:pPr>
        <w:rPr>
          <w:rFonts w:ascii="Times New Roman" w:eastAsia="Times New Roman" w:hAnsi="Times New Roman" w:cs="Times New Roman"/>
          <w:bCs/>
          <w:i/>
          <w:sz w:val="28"/>
          <w:szCs w:val="28"/>
          <w:lang w:bidi="ru-RU"/>
        </w:rPr>
      </w:pPr>
    </w:p>
    <w:p w14:paraId="24685081" w14:textId="77777777" w:rsidR="00F15517" w:rsidRPr="006F6B72" w:rsidRDefault="00F15517" w:rsidP="0037353E">
      <w:pPr>
        <w:rPr>
          <w:rFonts w:ascii="Times New Roman" w:eastAsia="Times New Roman" w:hAnsi="Times New Roman" w:cs="Times New Roman"/>
          <w:bCs/>
          <w:i/>
          <w:sz w:val="28"/>
          <w:szCs w:val="28"/>
          <w:lang w:bidi="ru-RU"/>
        </w:rPr>
      </w:pPr>
    </w:p>
    <w:p w14:paraId="50E52B98" w14:textId="77777777" w:rsidR="00F15517" w:rsidRPr="006F6B72" w:rsidRDefault="00F15517" w:rsidP="0037353E">
      <w:pPr>
        <w:rPr>
          <w:rFonts w:ascii="Times New Roman" w:eastAsia="Times New Roman" w:hAnsi="Times New Roman" w:cs="Times New Roman"/>
          <w:bCs/>
          <w:i/>
          <w:sz w:val="28"/>
          <w:szCs w:val="28"/>
          <w:lang w:bidi="ru-RU"/>
        </w:rPr>
      </w:pPr>
    </w:p>
    <w:p w14:paraId="02C6520B" w14:textId="77777777" w:rsidR="00F15517" w:rsidRPr="006F6B72" w:rsidRDefault="00F15517" w:rsidP="0037353E">
      <w:pPr>
        <w:rPr>
          <w:rFonts w:ascii="Times New Roman" w:eastAsia="Times New Roman" w:hAnsi="Times New Roman" w:cs="Times New Roman"/>
          <w:bCs/>
          <w:i/>
          <w:sz w:val="28"/>
          <w:szCs w:val="28"/>
          <w:lang w:bidi="ru-RU"/>
        </w:rPr>
      </w:pPr>
    </w:p>
    <w:p w14:paraId="0D463216" w14:textId="77777777" w:rsidR="00327514" w:rsidRPr="0037353E" w:rsidRDefault="00327514" w:rsidP="0037353E">
      <w:pPr>
        <w:rPr>
          <w:rFonts w:ascii="Times New Roman" w:eastAsia="Times New Roman" w:hAnsi="Times New Roman" w:cs="Times New Roman"/>
          <w:bCs/>
          <w:i/>
          <w:sz w:val="28"/>
          <w:szCs w:val="28"/>
          <w:lang w:bidi="ru-RU"/>
        </w:rPr>
      </w:pPr>
      <w:r w:rsidRPr="0037353E">
        <w:rPr>
          <w:rFonts w:ascii="Times New Roman" w:eastAsia="Times New Roman" w:hAnsi="Times New Roman" w:cs="Times New Roman"/>
          <w:bCs/>
          <w:sz w:val="28"/>
          <w:szCs w:val="28"/>
          <w:lang w:bidi="ru-RU"/>
        </w:rPr>
        <w:t xml:space="preserve">Статья </w:t>
      </w:r>
      <w:r w:rsidR="000E27A9" w:rsidRPr="0037353E">
        <w:rPr>
          <w:rFonts w:ascii="Times New Roman" w:eastAsia="Times New Roman" w:hAnsi="Times New Roman" w:cs="Times New Roman"/>
          <w:bCs/>
          <w:sz w:val="28"/>
          <w:szCs w:val="28"/>
          <w:lang w:bidi="ru-RU"/>
        </w:rPr>
        <w:t>2</w:t>
      </w:r>
      <w:r w:rsidR="00F0764B" w:rsidRPr="0037353E">
        <w:rPr>
          <w:rFonts w:ascii="Times New Roman" w:eastAsia="Times New Roman" w:hAnsi="Times New Roman" w:cs="Times New Roman"/>
          <w:bCs/>
          <w:sz w:val="28"/>
          <w:szCs w:val="28"/>
          <w:lang w:bidi="ru-RU"/>
        </w:rPr>
        <w:t>6</w:t>
      </w:r>
      <w:r w:rsidRPr="0037353E">
        <w:rPr>
          <w:rFonts w:ascii="Times New Roman" w:eastAsia="Times New Roman" w:hAnsi="Times New Roman" w:cs="Times New Roman"/>
          <w:bCs/>
          <w:sz w:val="28"/>
          <w:szCs w:val="28"/>
          <w:lang w:bidi="ru-RU"/>
        </w:rPr>
        <w:t>. ОД-1. Зона делового, общественного и коммерческого назначения</w:t>
      </w:r>
      <w:bookmarkEnd w:id="65"/>
      <w:bookmarkEnd w:id="66"/>
    </w:p>
    <w:p w14:paraId="58FC3169"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0764B" w:rsidRPr="001A19BB">
        <w:rPr>
          <w:rFonts w:ascii="Times New Roman" w:eastAsia="Times New Roman" w:hAnsi="Times New Roman" w:cs="Times New Roman"/>
          <w:sz w:val="28"/>
          <w:szCs w:val="28"/>
          <w:lang w:bidi="ru-RU"/>
        </w:rPr>
        <w:t>3</w:t>
      </w:r>
    </w:p>
    <w:tbl>
      <w:tblPr>
        <w:tblStyle w:val="af2"/>
        <w:tblW w:w="15417" w:type="dxa"/>
        <w:tblLayout w:type="fixed"/>
        <w:tblLook w:val="04A0" w:firstRow="1" w:lastRow="0" w:firstColumn="1" w:lastColumn="0" w:noHBand="0" w:noVBand="1"/>
      </w:tblPr>
      <w:tblGrid>
        <w:gridCol w:w="594"/>
        <w:gridCol w:w="2349"/>
        <w:gridCol w:w="4253"/>
        <w:gridCol w:w="1984"/>
        <w:gridCol w:w="2127"/>
        <w:gridCol w:w="2126"/>
        <w:gridCol w:w="1984"/>
      </w:tblGrid>
      <w:tr w:rsidR="00F80992" w:rsidRPr="00D41313" w14:paraId="2FFBBA78" w14:textId="77777777" w:rsidTr="00F80992">
        <w:tc>
          <w:tcPr>
            <w:tcW w:w="594" w:type="dxa"/>
            <w:vMerge w:val="restart"/>
            <w:vAlign w:val="center"/>
          </w:tcPr>
          <w:p w14:paraId="5E007B8D"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349" w:type="dxa"/>
            <w:vMerge w:val="restart"/>
            <w:vAlign w:val="center"/>
          </w:tcPr>
          <w:p w14:paraId="5390A8C9"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253" w:type="dxa"/>
            <w:vMerge w:val="restart"/>
            <w:vAlign w:val="center"/>
          </w:tcPr>
          <w:p w14:paraId="6FA81BAE"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8221" w:type="dxa"/>
            <w:gridSpan w:val="4"/>
          </w:tcPr>
          <w:p w14:paraId="1F3ADB4C" w14:textId="77777777" w:rsidR="00F80992" w:rsidRPr="00D41313" w:rsidRDefault="00F80992" w:rsidP="00D41313">
            <w:pPr>
              <w:widowControl w:val="0"/>
              <w:tabs>
                <w:tab w:val="left" w:pos="0"/>
              </w:tabs>
              <w:jc w:val="center"/>
              <w:rPr>
                <w:rFonts w:ascii="Times New Roman" w:eastAsia="Times New Roman" w:hAnsi="Times New Roman" w:cs="Times New Roman"/>
                <w:sz w:val="28"/>
                <w:szCs w:val="28"/>
                <w:lang w:bidi="ru-RU"/>
              </w:rPr>
            </w:pPr>
            <w:r w:rsidRPr="00D41313">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80992" w14:paraId="2E75C907" w14:textId="77777777" w:rsidTr="00F80992">
        <w:tc>
          <w:tcPr>
            <w:tcW w:w="594" w:type="dxa"/>
            <w:vMerge/>
          </w:tcPr>
          <w:p w14:paraId="672D487C" w14:textId="77777777" w:rsidR="00F80992" w:rsidRDefault="00F80992" w:rsidP="00327514">
            <w:pPr>
              <w:widowControl w:val="0"/>
              <w:tabs>
                <w:tab w:val="left" w:pos="0"/>
              </w:tabs>
              <w:jc w:val="right"/>
              <w:rPr>
                <w:rFonts w:ascii="Times New Roman" w:eastAsia="Times New Roman" w:hAnsi="Times New Roman" w:cs="Times New Roman"/>
                <w:sz w:val="28"/>
                <w:szCs w:val="28"/>
                <w:lang w:bidi="ru-RU"/>
              </w:rPr>
            </w:pPr>
          </w:p>
        </w:tc>
        <w:tc>
          <w:tcPr>
            <w:tcW w:w="2349" w:type="dxa"/>
            <w:vMerge/>
          </w:tcPr>
          <w:p w14:paraId="4F42B468" w14:textId="77777777" w:rsidR="00F80992" w:rsidRDefault="00F80992" w:rsidP="00327514">
            <w:pPr>
              <w:widowControl w:val="0"/>
              <w:tabs>
                <w:tab w:val="left" w:pos="0"/>
              </w:tabs>
              <w:jc w:val="right"/>
              <w:rPr>
                <w:rFonts w:ascii="Times New Roman" w:eastAsia="Times New Roman" w:hAnsi="Times New Roman" w:cs="Times New Roman"/>
                <w:sz w:val="28"/>
                <w:szCs w:val="28"/>
                <w:lang w:bidi="ru-RU"/>
              </w:rPr>
            </w:pPr>
          </w:p>
        </w:tc>
        <w:tc>
          <w:tcPr>
            <w:tcW w:w="4253" w:type="dxa"/>
            <w:vMerge/>
          </w:tcPr>
          <w:p w14:paraId="4D0FE12F" w14:textId="77777777" w:rsidR="00F80992" w:rsidRDefault="00F80992" w:rsidP="00327514">
            <w:pPr>
              <w:widowControl w:val="0"/>
              <w:tabs>
                <w:tab w:val="left" w:pos="0"/>
              </w:tabs>
              <w:jc w:val="right"/>
              <w:rPr>
                <w:rFonts w:ascii="Times New Roman" w:eastAsia="Times New Roman" w:hAnsi="Times New Roman" w:cs="Times New Roman"/>
                <w:sz w:val="28"/>
                <w:szCs w:val="28"/>
                <w:lang w:bidi="ru-RU"/>
              </w:rPr>
            </w:pPr>
          </w:p>
        </w:tc>
        <w:tc>
          <w:tcPr>
            <w:tcW w:w="1984" w:type="dxa"/>
            <w:vAlign w:val="center"/>
          </w:tcPr>
          <w:p w14:paraId="753E9506" w14:textId="77777777" w:rsidR="00F80992" w:rsidRDefault="00F80992" w:rsidP="005352E1">
            <w:pPr>
              <w:widowControl w:val="0"/>
              <w:tabs>
                <w:tab w:val="left" w:pos="0"/>
              </w:tabs>
              <w:jc w:val="center"/>
              <w:rPr>
                <w:rFonts w:ascii="Times New Roman" w:eastAsia="Times New Roman" w:hAnsi="Times New Roman" w:cs="Times New Roman"/>
                <w:sz w:val="28"/>
                <w:szCs w:val="28"/>
                <w:vertAlign w:val="superscript"/>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2"/>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p w14:paraId="7CE7F5EC"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p>
        </w:tc>
        <w:tc>
          <w:tcPr>
            <w:tcW w:w="2127" w:type="dxa"/>
            <w:vAlign w:val="center"/>
          </w:tcPr>
          <w:p w14:paraId="69D24A8E"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2126" w:type="dxa"/>
            <w:vAlign w:val="center"/>
          </w:tcPr>
          <w:p w14:paraId="4383121C"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1984" w:type="dxa"/>
            <w:vAlign w:val="center"/>
          </w:tcPr>
          <w:p w14:paraId="165AA4ED"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77ADDC78" w14:textId="77777777" w:rsidR="00F80992" w:rsidRPr="00F80992" w:rsidRDefault="00F80992" w:rsidP="00327514">
      <w:pPr>
        <w:widowControl w:val="0"/>
        <w:tabs>
          <w:tab w:val="left" w:pos="0"/>
        </w:tabs>
        <w:spacing w:after="0" w:line="240" w:lineRule="auto"/>
        <w:jc w:val="right"/>
        <w:rPr>
          <w:rFonts w:ascii="Times New Roman" w:eastAsia="Times New Roman" w:hAnsi="Times New Roman" w:cs="Times New Roman"/>
          <w:sz w:val="2"/>
          <w:szCs w:val="28"/>
          <w:lang w:bidi="ru-RU"/>
        </w:rPr>
      </w:pPr>
    </w:p>
    <w:tbl>
      <w:tblPr>
        <w:tblStyle w:val="af2"/>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387"/>
        <w:gridCol w:w="4240"/>
        <w:gridCol w:w="2019"/>
        <w:gridCol w:w="2105"/>
        <w:gridCol w:w="2126"/>
        <w:gridCol w:w="1984"/>
      </w:tblGrid>
      <w:tr w:rsidR="00F80992" w:rsidRPr="001A19BB" w14:paraId="2EF97B51" w14:textId="77777777" w:rsidTr="00F80992">
        <w:trPr>
          <w:tblHeader/>
        </w:trPr>
        <w:tc>
          <w:tcPr>
            <w:tcW w:w="556" w:type="dxa"/>
            <w:tcBorders>
              <w:top w:val="single" w:sz="4" w:space="0" w:color="auto"/>
              <w:left w:val="single" w:sz="4" w:space="0" w:color="auto"/>
              <w:bottom w:val="single" w:sz="4" w:space="0" w:color="auto"/>
              <w:right w:val="single" w:sz="4" w:space="0" w:color="auto"/>
            </w:tcBorders>
          </w:tcPr>
          <w:p w14:paraId="63EFDA02"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387" w:type="dxa"/>
            <w:tcBorders>
              <w:top w:val="single" w:sz="4" w:space="0" w:color="auto"/>
              <w:left w:val="single" w:sz="4" w:space="0" w:color="auto"/>
              <w:bottom w:val="single" w:sz="4" w:space="0" w:color="auto"/>
              <w:right w:val="single" w:sz="4" w:space="0" w:color="auto"/>
            </w:tcBorders>
          </w:tcPr>
          <w:p w14:paraId="038B66A8"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240" w:type="dxa"/>
            <w:tcBorders>
              <w:top w:val="single" w:sz="4" w:space="0" w:color="auto"/>
              <w:left w:val="single" w:sz="4" w:space="0" w:color="auto"/>
              <w:bottom w:val="single" w:sz="4" w:space="0" w:color="auto"/>
              <w:right w:val="single" w:sz="4" w:space="0" w:color="auto"/>
            </w:tcBorders>
          </w:tcPr>
          <w:p w14:paraId="15EDEC0A"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019" w:type="dxa"/>
            <w:tcBorders>
              <w:top w:val="single" w:sz="4" w:space="0" w:color="auto"/>
              <w:left w:val="single" w:sz="4" w:space="0" w:color="auto"/>
              <w:bottom w:val="single" w:sz="4" w:space="0" w:color="auto"/>
              <w:right w:val="single" w:sz="4" w:space="0" w:color="auto"/>
            </w:tcBorders>
            <w:vAlign w:val="center"/>
          </w:tcPr>
          <w:p w14:paraId="6384E72A"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2105" w:type="dxa"/>
            <w:tcBorders>
              <w:top w:val="single" w:sz="4" w:space="0" w:color="auto"/>
              <w:left w:val="single" w:sz="4" w:space="0" w:color="auto"/>
              <w:bottom w:val="single" w:sz="4" w:space="0" w:color="auto"/>
              <w:right w:val="single" w:sz="4" w:space="0" w:color="auto"/>
            </w:tcBorders>
            <w:vAlign w:val="center"/>
          </w:tcPr>
          <w:p w14:paraId="7CA5248D"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2126" w:type="dxa"/>
            <w:tcBorders>
              <w:top w:val="single" w:sz="4" w:space="0" w:color="auto"/>
              <w:left w:val="single" w:sz="4" w:space="0" w:color="auto"/>
              <w:bottom w:val="single" w:sz="4" w:space="0" w:color="auto"/>
              <w:right w:val="single" w:sz="4" w:space="0" w:color="auto"/>
            </w:tcBorders>
            <w:vAlign w:val="center"/>
          </w:tcPr>
          <w:p w14:paraId="66781D72"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1984" w:type="dxa"/>
            <w:tcBorders>
              <w:top w:val="single" w:sz="4" w:space="0" w:color="auto"/>
              <w:left w:val="single" w:sz="4" w:space="0" w:color="auto"/>
              <w:bottom w:val="single" w:sz="4" w:space="0" w:color="auto"/>
              <w:right w:val="single" w:sz="4" w:space="0" w:color="auto"/>
            </w:tcBorders>
            <w:vAlign w:val="center"/>
          </w:tcPr>
          <w:p w14:paraId="290E91BB"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0E27A9" w:rsidRPr="001A19BB" w14:paraId="7C55E1CF" w14:textId="77777777" w:rsidTr="00F80992">
        <w:tc>
          <w:tcPr>
            <w:tcW w:w="15417" w:type="dxa"/>
            <w:gridSpan w:val="7"/>
            <w:tcBorders>
              <w:top w:val="single" w:sz="4" w:space="0" w:color="auto"/>
            </w:tcBorders>
            <w:vAlign w:val="center"/>
          </w:tcPr>
          <w:p w14:paraId="33FC97B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0E27A9" w:rsidRPr="001A19BB" w14:paraId="44B76044" w14:textId="77777777" w:rsidTr="00F80992">
        <w:tc>
          <w:tcPr>
            <w:tcW w:w="556" w:type="dxa"/>
            <w:vAlign w:val="center"/>
          </w:tcPr>
          <w:p w14:paraId="05C4AC3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387" w:type="dxa"/>
            <w:vAlign w:val="center"/>
          </w:tcPr>
          <w:p w14:paraId="650FE17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Коммунальное обслуживание</w:t>
            </w:r>
          </w:p>
          <w:p w14:paraId="2D48AAF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(3.1)</w:t>
            </w:r>
          </w:p>
        </w:tc>
        <w:tc>
          <w:tcPr>
            <w:tcW w:w="4240" w:type="dxa"/>
          </w:tcPr>
          <w:p w14:paraId="57D42D7C"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vAlign w:val="center"/>
          </w:tcPr>
          <w:p w14:paraId="01E1C0C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05" w:type="dxa"/>
            <w:vAlign w:val="center"/>
          </w:tcPr>
          <w:p w14:paraId="4CAD0D6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25E8C97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6E86CEC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31F14DF0" w14:textId="77777777" w:rsidTr="00F80992">
        <w:tc>
          <w:tcPr>
            <w:tcW w:w="556" w:type="dxa"/>
            <w:vAlign w:val="center"/>
          </w:tcPr>
          <w:p w14:paraId="49F4DE8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387" w:type="dxa"/>
            <w:vAlign w:val="center"/>
          </w:tcPr>
          <w:p w14:paraId="520ABCD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Социальное обслуживание</w:t>
            </w:r>
          </w:p>
          <w:p w14:paraId="00FC248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(3.2)</w:t>
            </w:r>
          </w:p>
        </w:tc>
        <w:tc>
          <w:tcPr>
            <w:tcW w:w="4240" w:type="dxa"/>
          </w:tcPr>
          <w:p w14:paraId="641147DF"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2019" w:type="dxa"/>
            <w:vAlign w:val="center"/>
          </w:tcPr>
          <w:p w14:paraId="05FF1C2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300</w:t>
            </w:r>
          </w:p>
          <w:p w14:paraId="26E7662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1645935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0631856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34D6DD3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7BAFB96B" w14:textId="77777777" w:rsidTr="00F80992">
        <w:tc>
          <w:tcPr>
            <w:tcW w:w="556" w:type="dxa"/>
            <w:vAlign w:val="center"/>
          </w:tcPr>
          <w:p w14:paraId="1147CA8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387" w:type="dxa"/>
            <w:vAlign w:val="center"/>
          </w:tcPr>
          <w:p w14:paraId="0A325F5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Бытовое обслуживание</w:t>
            </w:r>
          </w:p>
          <w:p w14:paraId="497F3C9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(3.3)</w:t>
            </w:r>
          </w:p>
        </w:tc>
        <w:tc>
          <w:tcPr>
            <w:tcW w:w="4240" w:type="dxa"/>
          </w:tcPr>
          <w:p w14:paraId="3144D728"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19" w:type="dxa"/>
            <w:vAlign w:val="center"/>
          </w:tcPr>
          <w:p w14:paraId="38FEF2F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100</w:t>
            </w:r>
          </w:p>
          <w:p w14:paraId="27BCF5D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172FB40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1C19A37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1EA0036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69FBC261" w14:textId="77777777" w:rsidTr="00F80992">
        <w:tc>
          <w:tcPr>
            <w:tcW w:w="556" w:type="dxa"/>
            <w:vAlign w:val="center"/>
          </w:tcPr>
          <w:p w14:paraId="1F693BC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387" w:type="dxa"/>
            <w:vAlign w:val="center"/>
          </w:tcPr>
          <w:p w14:paraId="2326149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Амбулаторно- поликлиническое обслуживание</w:t>
            </w:r>
          </w:p>
          <w:p w14:paraId="06F07E2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(3.4.1)</w:t>
            </w:r>
          </w:p>
        </w:tc>
        <w:tc>
          <w:tcPr>
            <w:tcW w:w="4240" w:type="dxa"/>
          </w:tcPr>
          <w:p w14:paraId="532593AF"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019" w:type="dxa"/>
            <w:vAlign w:val="center"/>
          </w:tcPr>
          <w:p w14:paraId="639F8CC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05" w:type="dxa"/>
            <w:vAlign w:val="center"/>
          </w:tcPr>
          <w:p w14:paraId="7AE8467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3BE5435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6554317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0945918B" w14:textId="77777777" w:rsidTr="00F80992">
        <w:tc>
          <w:tcPr>
            <w:tcW w:w="556" w:type="dxa"/>
            <w:vAlign w:val="center"/>
          </w:tcPr>
          <w:p w14:paraId="7A5CFCF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w:t>
            </w:r>
          </w:p>
        </w:tc>
        <w:tc>
          <w:tcPr>
            <w:tcW w:w="2387" w:type="dxa"/>
            <w:vAlign w:val="center"/>
          </w:tcPr>
          <w:p w14:paraId="5C62A2D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Общественное управление</w:t>
            </w:r>
          </w:p>
          <w:p w14:paraId="4F0E1B0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(3.8)</w:t>
            </w:r>
          </w:p>
        </w:tc>
        <w:tc>
          <w:tcPr>
            <w:tcW w:w="4240" w:type="dxa"/>
          </w:tcPr>
          <w:p w14:paraId="6B2EA35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019" w:type="dxa"/>
            <w:vAlign w:val="center"/>
          </w:tcPr>
          <w:p w14:paraId="773E3B3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300</w:t>
            </w:r>
          </w:p>
          <w:p w14:paraId="2972A6B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2E7380F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2026870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0117CDF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78F6F60E" w14:textId="77777777" w:rsidTr="00F80992">
        <w:tc>
          <w:tcPr>
            <w:tcW w:w="556" w:type="dxa"/>
            <w:vAlign w:val="center"/>
          </w:tcPr>
          <w:p w14:paraId="4CED2AE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w:t>
            </w:r>
          </w:p>
        </w:tc>
        <w:tc>
          <w:tcPr>
            <w:tcW w:w="2387" w:type="dxa"/>
            <w:vAlign w:val="center"/>
          </w:tcPr>
          <w:p w14:paraId="4194E2F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Обеспечение научной деятельности</w:t>
            </w:r>
          </w:p>
          <w:p w14:paraId="07D3C82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(3.9)</w:t>
            </w:r>
          </w:p>
        </w:tc>
        <w:tc>
          <w:tcPr>
            <w:tcW w:w="4240" w:type="dxa"/>
          </w:tcPr>
          <w:p w14:paraId="62B1DF9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2019" w:type="dxa"/>
            <w:vAlign w:val="center"/>
          </w:tcPr>
          <w:p w14:paraId="5CDAE3B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300</w:t>
            </w:r>
          </w:p>
          <w:p w14:paraId="545ED11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5488A25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18C7EF6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4937B3B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542D7CC4" w14:textId="77777777" w:rsidTr="00F80992">
        <w:tc>
          <w:tcPr>
            <w:tcW w:w="556" w:type="dxa"/>
            <w:vAlign w:val="center"/>
          </w:tcPr>
          <w:p w14:paraId="354A713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w:t>
            </w:r>
          </w:p>
        </w:tc>
        <w:tc>
          <w:tcPr>
            <w:tcW w:w="2387" w:type="dxa"/>
            <w:vAlign w:val="center"/>
          </w:tcPr>
          <w:p w14:paraId="03E64E2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Ветеринарное обслуживание</w:t>
            </w:r>
          </w:p>
          <w:p w14:paraId="3552169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(3.10)</w:t>
            </w:r>
          </w:p>
        </w:tc>
        <w:tc>
          <w:tcPr>
            <w:tcW w:w="4240" w:type="dxa"/>
          </w:tcPr>
          <w:p w14:paraId="2938D368"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019" w:type="dxa"/>
            <w:vAlign w:val="center"/>
          </w:tcPr>
          <w:p w14:paraId="0412F3A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300</w:t>
            </w:r>
          </w:p>
          <w:p w14:paraId="66193FD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71B287C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690F960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15FADE4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33177FC2" w14:textId="77777777" w:rsidTr="00F80992">
        <w:tc>
          <w:tcPr>
            <w:tcW w:w="556" w:type="dxa"/>
            <w:vAlign w:val="center"/>
          </w:tcPr>
          <w:p w14:paraId="70184F8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w:t>
            </w:r>
          </w:p>
        </w:tc>
        <w:tc>
          <w:tcPr>
            <w:tcW w:w="2387" w:type="dxa"/>
            <w:vAlign w:val="center"/>
          </w:tcPr>
          <w:p w14:paraId="6FAFF68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Деловое управление</w:t>
            </w:r>
          </w:p>
          <w:p w14:paraId="4C92CA5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(4.1)</w:t>
            </w:r>
          </w:p>
        </w:tc>
        <w:tc>
          <w:tcPr>
            <w:tcW w:w="4240" w:type="dxa"/>
          </w:tcPr>
          <w:p w14:paraId="3669C905"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19" w:type="dxa"/>
            <w:vAlign w:val="center"/>
          </w:tcPr>
          <w:p w14:paraId="135194F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300</w:t>
            </w:r>
          </w:p>
          <w:p w14:paraId="3BCD956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58E8CAE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75BC2AB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4EBFE74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7FC36431" w14:textId="77777777" w:rsidTr="00F80992">
        <w:tc>
          <w:tcPr>
            <w:tcW w:w="556" w:type="dxa"/>
            <w:vAlign w:val="center"/>
          </w:tcPr>
          <w:p w14:paraId="278CF27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9</w:t>
            </w:r>
          </w:p>
        </w:tc>
        <w:tc>
          <w:tcPr>
            <w:tcW w:w="2387" w:type="dxa"/>
            <w:vAlign w:val="center"/>
          </w:tcPr>
          <w:p w14:paraId="653EB9E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Объекты торговли (торговые центры, торгово-развлекательные центры (комплексы)</w:t>
            </w:r>
          </w:p>
          <w:p w14:paraId="326E209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(4.2)</w:t>
            </w:r>
          </w:p>
        </w:tc>
        <w:tc>
          <w:tcPr>
            <w:tcW w:w="4240" w:type="dxa"/>
          </w:tcPr>
          <w:p w14:paraId="45E4321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объектов капитального строительства, общей площадью свыше 5000 </w:t>
            </w:r>
            <w:proofErr w:type="spellStart"/>
            <w:proofErr w:type="gramStart"/>
            <w:r w:rsidRPr="001A19BB">
              <w:rPr>
                <w:rFonts w:ascii="Times New Roman" w:eastAsia="Times New Roman" w:hAnsi="Times New Roman" w:cs="Times New Roman"/>
                <w:sz w:val="28"/>
                <w:szCs w:val="28"/>
                <w:lang w:bidi="ru-RU"/>
              </w:rPr>
              <w:t>кв.м</w:t>
            </w:r>
            <w:proofErr w:type="spellEnd"/>
            <w:proofErr w:type="gramEnd"/>
            <w:r w:rsidRPr="001A19BB">
              <w:rPr>
                <w:rFonts w:ascii="Times New Roman" w:eastAsia="Times New Roman" w:hAnsi="Times New Roman" w:cs="Times New Roman"/>
                <w:sz w:val="28"/>
                <w:szCs w:val="28"/>
                <w:lang w:bidi="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2019" w:type="dxa"/>
            <w:vAlign w:val="center"/>
          </w:tcPr>
          <w:p w14:paraId="5E6381C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500</w:t>
            </w:r>
          </w:p>
          <w:p w14:paraId="2A76000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0BEB5BB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5F295EA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5121263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60D36758" w14:textId="77777777" w:rsidTr="00F80992">
        <w:tc>
          <w:tcPr>
            <w:tcW w:w="556" w:type="dxa"/>
            <w:vAlign w:val="center"/>
          </w:tcPr>
          <w:p w14:paraId="05E79AB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10</w:t>
            </w:r>
          </w:p>
        </w:tc>
        <w:tc>
          <w:tcPr>
            <w:tcW w:w="2387" w:type="dxa"/>
            <w:vAlign w:val="center"/>
          </w:tcPr>
          <w:p w14:paraId="212671E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Рынки</w:t>
            </w:r>
          </w:p>
          <w:p w14:paraId="5AECC9E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(4.3)</w:t>
            </w:r>
          </w:p>
        </w:tc>
        <w:tc>
          <w:tcPr>
            <w:tcW w:w="4240" w:type="dxa"/>
          </w:tcPr>
          <w:p w14:paraId="490B00C8"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proofErr w:type="gramStart"/>
            <w:r w:rsidRPr="001A19BB">
              <w:rPr>
                <w:rFonts w:ascii="Times New Roman" w:eastAsia="Times New Roman" w:hAnsi="Times New Roman" w:cs="Times New Roman"/>
                <w:sz w:val="28"/>
                <w:szCs w:val="28"/>
                <w:lang w:bidi="ru-RU"/>
              </w:rPr>
              <w:t>кв.м</w:t>
            </w:r>
            <w:proofErr w:type="spellEnd"/>
            <w:proofErr w:type="gramEnd"/>
            <w:r w:rsidRPr="001A19BB">
              <w:rPr>
                <w:rFonts w:ascii="Times New Roman" w:eastAsia="Times New Roman" w:hAnsi="Times New Roman" w:cs="Times New Roman"/>
                <w:sz w:val="28"/>
                <w:szCs w:val="28"/>
                <w:lang w:bidi="ru-RU"/>
              </w:rPr>
              <w:t>; размещение гаражей и (или) стоянок для автомобилей сотрудников и посетителей рынка</w:t>
            </w:r>
          </w:p>
        </w:tc>
        <w:tc>
          <w:tcPr>
            <w:tcW w:w="2019" w:type="dxa"/>
            <w:vAlign w:val="center"/>
          </w:tcPr>
          <w:p w14:paraId="4629CC4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200</w:t>
            </w:r>
          </w:p>
          <w:p w14:paraId="4C8E8E8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13FF40A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42608F4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0D646DC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0E37CAD3" w14:textId="77777777" w:rsidTr="00F80992">
        <w:tc>
          <w:tcPr>
            <w:tcW w:w="556" w:type="dxa"/>
            <w:vAlign w:val="center"/>
          </w:tcPr>
          <w:p w14:paraId="293079D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w:t>
            </w:r>
          </w:p>
        </w:tc>
        <w:tc>
          <w:tcPr>
            <w:tcW w:w="2387" w:type="dxa"/>
            <w:vAlign w:val="center"/>
          </w:tcPr>
          <w:p w14:paraId="43BE923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Магазины</w:t>
            </w:r>
          </w:p>
          <w:p w14:paraId="00FBCD1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(4.4)</w:t>
            </w:r>
          </w:p>
        </w:tc>
        <w:tc>
          <w:tcPr>
            <w:tcW w:w="4240" w:type="dxa"/>
          </w:tcPr>
          <w:p w14:paraId="56F7393A"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1A19BB">
              <w:rPr>
                <w:rFonts w:ascii="Times New Roman" w:eastAsia="Times New Roman" w:hAnsi="Times New Roman" w:cs="Times New Roman"/>
                <w:sz w:val="28"/>
                <w:szCs w:val="28"/>
                <w:lang w:bidi="ru-RU"/>
              </w:rPr>
              <w:t>кв.м</w:t>
            </w:r>
            <w:proofErr w:type="spellEnd"/>
            <w:proofErr w:type="gramEnd"/>
          </w:p>
        </w:tc>
        <w:tc>
          <w:tcPr>
            <w:tcW w:w="2019" w:type="dxa"/>
            <w:vAlign w:val="center"/>
          </w:tcPr>
          <w:p w14:paraId="655B526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50</w:t>
            </w:r>
          </w:p>
          <w:p w14:paraId="7B75AAD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6C27B70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4AA52E9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3DF8D60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3894192F" w14:textId="77777777" w:rsidTr="00F80992">
        <w:tc>
          <w:tcPr>
            <w:tcW w:w="556" w:type="dxa"/>
            <w:vAlign w:val="center"/>
          </w:tcPr>
          <w:p w14:paraId="0D6CB2E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w:t>
            </w:r>
          </w:p>
        </w:tc>
        <w:tc>
          <w:tcPr>
            <w:tcW w:w="2387" w:type="dxa"/>
            <w:vAlign w:val="center"/>
          </w:tcPr>
          <w:p w14:paraId="1E1929B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Банковская и страховая деятельность</w:t>
            </w:r>
          </w:p>
          <w:p w14:paraId="4662B98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(4.5)</w:t>
            </w:r>
          </w:p>
        </w:tc>
        <w:tc>
          <w:tcPr>
            <w:tcW w:w="4240" w:type="dxa"/>
          </w:tcPr>
          <w:p w14:paraId="5474850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019" w:type="dxa"/>
            <w:vAlign w:val="center"/>
          </w:tcPr>
          <w:p w14:paraId="151F2EB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100</w:t>
            </w:r>
          </w:p>
          <w:p w14:paraId="6850C50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7DA46CF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27F6545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300E886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12E1A02B" w14:textId="77777777" w:rsidTr="00F80992">
        <w:tc>
          <w:tcPr>
            <w:tcW w:w="556" w:type="dxa"/>
            <w:vAlign w:val="center"/>
          </w:tcPr>
          <w:p w14:paraId="2496EF4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13</w:t>
            </w:r>
          </w:p>
        </w:tc>
        <w:tc>
          <w:tcPr>
            <w:tcW w:w="2387" w:type="dxa"/>
            <w:vAlign w:val="center"/>
          </w:tcPr>
          <w:p w14:paraId="4D662A0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Общественное питание</w:t>
            </w:r>
          </w:p>
          <w:p w14:paraId="6367CB2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(4.6)</w:t>
            </w:r>
          </w:p>
        </w:tc>
        <w:tc>
          <w:tcPr>
            <w:tcW w:w="4240" w:type="dxa"/>
          </w:tcPr>
          <w:p w14:paraId="1FE87061"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019" w:type="dxa"/>
            <w:vAlign w:val="center"/>
          </w:tcPr>
          <w:p w14:paraId="332C065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200</w:t>
            </w:r>
          </w:p>
          <w:p w14:paraId="3AFC0DE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72AEFA2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3DBFF88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08ADE97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115F147A" w14:textId="77777777" w:rsidTr="00F80992">
        <w:tc>
          <w:tcPr>
            <w:tcW w:w="556" w:type="dxa"/>
            <w:vAlign w:val="center"/>
          </w:tcPr>
          <w:p w14:paraId="74CA5EB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14</w:t>
            </w:r>
          </w:p>
        </w:tc>
        <w:tc>
          <w:tcPr>
            <w:tcW w:w="2387" w:type="dxa"/>
            <w:vAlign w:val="center"/>
          </w:tcPr>
          <w:p w14:paraId="12A0B58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Гостиничное обслуживание</w:t>
            </w:r>
          </w:p>
          <w:p w14:paraId="3A60B91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(4.7)</w:t>
            </w:r>
          </w:p>
        </w:tc>
        <w:tc>
          <w:tcPr>
            <w:tcW w:w="4240" w:type="dxa"/>
          </w:tcPr>
          <w:p w14:paraId="2BAA427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гостиниц</w:t>
            </w:r>
          </w:p>
        </w:tc>
        <w:tc>
          <w:tcPr>
            <w:tcW w:w="2019" w:type="dxa"/>
            <w:vAlign w:val="center"/>
          </w:tcPr>
          <w:p w14:paraId="3DC37F4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500</w:t>
            </w:r>
          </w:p>
          <w:p w14:paraId="0FF7AB2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2B6DCC8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2E4B932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2459500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3E511D97" w14:textId="77777777" w:rsidTr="00F80992">
        <w:tc>
          <w:tcPr>
            <w:tcW w:w="556" w:type="dxa"/>
            <w:vAlign w:val="center"/>
          </w:tcPr>
          <w:p w14:paraId="07A1453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15</w:t>
            </w:r>
          </w:p>
        </w:tc>
        <w:tc>
          <w:tcPr>
            <w:tcW w:w="2387" w:type="dxa"/>
            <w:vAlign w:val="center"/>
          </w:tcPr>
          <w:p w14:paraId="50E83D7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Развлекательные мероприятия</w:t>
            </w:r>
          </w:p>
          <w:p w14:paraId="788B082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(4.8.1)</w:t>
            </w:r>
          </w:p>
        </w:tc>
        <w:tc>
          <w:tcPr>
            <w:tcW w:w="4240" w:type="dxa"/>
          </w:tcPr>
          <w:p w14:paraId="08C5693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019" w:type="dxa"/>
            <w:vAlign w:val="center"/>
          </w:tcPr>
          <w:p w14:paraId="18610AD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100</w:t>
            </w:r>
          </w:p>
          <w:p w14:paraId="5DE8A62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413A0E4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6B42FF9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0454A52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31C5DAB5" w14:textId="77777777" w:rsidTr="00F80992">
        <w:tc>
          <w:tcPr>
            <w:tcW w:w="556" w:type="dxa"/>
            <w:vAlign w:val="center"/>
          </w:tcPr>
          <w:p w14:paraId="48E901D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16</w:t>
            </w:r>
          </w:p>
        </w:tc>
        <w:tc>
          <w:tcPr>
            <w:tcW w:w="2387" w:type="dxa"/>
            <w:vAlign w:val="center"/>
          </w:tcPr>
          <w:p w14:paraId="2DF7B89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Проведение азартных игр</w:t>
            </w:r>
          </w:p>
          <w:p w14:paraId="1370865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(4.8.2)</w:t>
            </w:r>
          </w:p>
        </w:tc>
        <w:tc>
          <w:tcPr>
            <w:tcW w:w="4240" w:type="dxa"/>
          </w:tcPr>
          <w:p w14:paraId="5EDF8902"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019" w:type="dxa"/>
            <w:vAlign w:val="center"/>
          </w:tcPr>
          <w:p w14:paraId="4097E8C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100</w:t>
            </w:r>
          </w:p>
          <w:p w14:paraId="1ECA902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5C0840C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43A985E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5983D66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698E123D" w14:textId="77777777" w:rsidTr="00F80992">
        <w:tc>
          <w:tcPr>
            <w:tcW w:w="556" w:type="dxa"/>
            <w:vAlign w:val="center"/>
          </w:tcPr>
          <w:p w14:paraId="0E6413B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17</w:t>
            </w:r>
          </w:p>
        </w:tc>
        <w:tc>
          <w:tcPr>
            <w:tcW w:w="2387" w:type="dxa"/>
            <w:vAlign w:val="center"/>
          </w:tcPr>
          <w:p w14:paraId="3054412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Служебные гаражи</w:t>
            </w:r>
          </w:p>
          <w:p w14:paraId="2B540C1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w:t>
            </w:r>
          </w:p>
        </w:tc>
        <w:tc>
          <w:tcPr>
            <w:tcW w:w="4240" w:type="dxa"/>
          </w:tcPr>
          <w:p w14:paraId="5260E4E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019" w:type="dxa"/>
            <w:vAlign w:val="center"/>
          </w:tcPr>
          <w:p w14:paraId="6A39AF1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200</w:t>
            </w:r>
          </w:p>
          <w:p w14:paraId="41FE919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5E2358D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0D132E6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33E8158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15D8E5BC" w14:textId="77777777" w:rsidTr="00F80992">
        <w:tc>
          <w:tcPr>
            <w:tcW w:w="556" w:type="dxa"/>
            <w:vAlign w:val="center"/>
          </w:tcPr>
          <w:p w14:paraId="0A5E8B3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18</w:t>
            </w:r>
          </w:p>
        </w:tc>
        <w:tc>
          <w:tcPr>
            <w:tcW w:w="2387" w:type="dxa"/>
            <w:vAlign w:val="center"/>
          </w:tcPr>
          <w:p w14:paraId="680FD41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42491E2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240" w:type="dxa"/>
          </w:tcPr>
          <w:p w14:paraId="0A175C5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14:paraId="3D3D839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05" w:type="dxa"/>
            <w:vAlign w:val="center"/>
          </w:tcPr>
          <w:p w14:paraId="7BED19F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520A96E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7B4B611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74CC01E1" w14:textId="77777777" w:rsidTr="00F80992">
        <w:tc>
          <w:tcPr>
            <w:tcW w:w="556" w:type="dxa"/>
            <w:vAlign w:val="center"/>
          </w:tcPr>
          <w:p w14:paraId="3CF2154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19</w:t>
            </w:r>
          </w:p>
        </w:tc>
        <w:tc>
          <w:tcPr>
            <w:tcW w:w="2387" w:type="dxa"/>
            <w:vAlign w:val="center"/>
          </w:tcPr>
          <w:p w14:paraId="2E26C5D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Выставочно</w:t>
            </w:r>
            <w:proofErr w:type="spellEnd"/>
            <w:r w:rsidRPr="001A19BB">
              <w:rPr>
                <w:rFonts w:ascii="Times New Roman" w:eastAsia="Times New Roman" w:hAnsi="Times New Roman" w:cs="Times New Roman"/>
                <w:sz w:val="28"/>
                <w:szCs w:val="28"/>
                <w:lang w:bidi="ru-RU"/>
              </w:rPr>
              <w:t>-ярмарочная деятельность</w:t>
            </w:r>
          </w:p>
          <w:p w14:paraId="2080B7C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(4.10)</w:t>
            </w:r>
          </w:p>
        </w:tc>
        <w:tc>
          <w:tcPr>
            <w:tcW w:w="4240" w:type="dxa"/>
          </w:tcPr>
          <w:p w14:paraId="05170BA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объектов капитального строительства, сооружений, предназначенных для осуществления </w:t>
            </w:r>
            <w:proofErr w:type="spellStart"/>
            <w:r w:rsidRPr="001A19BB">
              <w:rPr>
                <w:rFonts w:ascii="Times New Roman" w:eastAsia="Times New Roman" w:hAnsi="Times New Roman" w:cs="Times New Roman"/>
                <w:sz w:val="28"/>
                <w:szCs w:val="28"/>
                <w:lang w:bidi="ru-RU"/>
              </w:rPr>
              <w:t>выставочно</w:t>
            </w:r>
            <w:proofErr w:type="spellEnd"/>
            <w:r w:rsidRPr="001A19BB">
              <w:rPr>
                <w:rFonts w:ascii="Times New Roman" w:eastAsia="Times New Roman" w:hAnsi="Times New Roman" w:cs="Times New Roman"/>
                <w:sz w:val="28"/>
                <w:szCs w:val="28"/>
                <w:lang w:bidi="ru-RU"/>
              </w:rPr>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019" w:type="dxa"/>
            <w:vAlign w:val="center"/>
          </w:tcPr>
          <w:p w14:paraId="6026247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200</w:t>
            </w:r>
          </w:p>
          <w:p w14:paraId="325292B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105" w:type="dxa"/>
            <w:vAlign w:val="center"/>
          </w:tcPr>
          <w:p w14:paraId="24D294D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3DA52F0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050A3CD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70215C" w:rsidRPr="001A19BB" w14:paraId="2E94E58D" w14:textId="77777777" w:rsidTr="00F80992">
        <w:tc>
          <w:tcPr>
            <w:tcW w:w="556" w:type="dxa"/>
            <w:vAlign w:val="center"/>
          </w:tcPr>
          <w:p w14:paraId="5170FA6A"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20</w:t>
            </w:r>
          </w:p>
        </w:tc>
        <w:tc>
          <w:tcPr>
            <w:tcW w:w="2387" w:type="dxa"/>
            <w:vAlign w:val="center"/>
          </w:tcPr>
          <w:p w14:paraId="7643A113"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p>
        </w:tc>
        <w:tc>
          <w:tcPr>
            <w:tcW w:w="4240" w:type="dxa"/>
          </w:tcPr>
          <w:p w14:paraId="1B875DAD" w14:textId="77777777" w:rsidR="0070215C" w:rsidRPr="001A19BB" w:rsidRDefault="0070215C" w:rsidP="0070215C">
            <w:pPr>
              <w:widowControl w:val="0"/>
              <w:tabs>
                <w:tab w:val="left" w:pos="0"/>
              </w:tabs>
              <w:jc w:val="both"/>
              <w:rPr>
                <w:rFonts w:ascii="Times New Roman" w:eastAsia="Times New Roman" w:hAnsi="Times New Roman" w:cs="Times New Roman"/>
                <w:sz w:val="28"/>
                <w:szCs w:val="28"/>
                <w:lang w:bidi="ru-RU"/>
              </w:rPr>
            </w:pPr>
          </w:p>
        </w:tc>
        <w:tc>
          <w:tcPr>
            <w:tcW w:w="2019" w:type="dxa"/>
            <w:vAlign w:val="center"/>
          </w:tcPr>
          <w:p w14:paraId="33216E6B"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p>
        </w:tc>
        <w:tc>
          <w:tcPr>
            <w:tcW w:w="2105" w:type="dxa"/>
            <w:vAlign w:val="center"/>
          </w:tcPr>
          <w:p w14:paraId="2495DE08"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p>
        </w:tc>
        <w:tc>
          <w:tcPr>
            <w:tcW w:w="2126" w:type="dxa"/>
            <w:vAlign w:val="center"/>
          </w:tcPr>
          <w:p w14:paraId="2473A69C"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p>
        </w:tc>
        <w:tc>
          <w:tcPr>
            <w:tcW w:w="1984" w:type="dxa"/>
            <w:vAlign w:val="center"/>
          </w:tcPr>
          <w:p w14:paraId="03CB7003"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p>
        </w:tc>
      </w:tr>
      <w:tr w:rsidR="0070215C" w:rsidRPr="001A19BB" w14:paraId="415668DB" w14:textId="77777777" w:rsidTr="00F80992">
        <w:tc>
          <w:tcPr>
            <w:tcW w:w="556" w:type="dxa"/>
            <w:vAlign w:val="center"/>
          </w:tcPr>
          <w:p w14:paraId="2137307C"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21</w:t>
            </w:r>
          </w:p>
        </w:tc>
        <w:tc>
          <w:tcPr>
            <w:tcW w:w="2387" w:type="dxa"/>
            <w:vAlign w:val="center"/>
          </w:tcPr>
          <w:p w14:paraId="5D4BCBDA"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Спорт</w:t>
            </w:r>
          </w:p>
          <w:p w14:paraId="3FD85CFC"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(5.1)</w:t>
            </w:r>
          </w:p>
        </w:tc>
        <w:tc>
          <w:tcPr>
            <w:tcW w:w="4240" w:type="dxa"/>
          </w:tcPr>
          <w:p w14:paraId="6A7413E0" w14:textId="77777777" w:rsidR="0070215C" w:rsidRPr="001A19BB" w:rsidRDefault="0070215C" w:rsidP="0070215C">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2019" w:type="dxa"/>
            <w:vAlign w:val="center"/>
          </w:tcPr>
          <w:p w14:paraId="022B5A89"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05" w:type="dxa"/>
            <w:vAlign w:val="center"/>
          </w:tcPr>
          <w:p w14:paraId="543CEB4C"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401B9EEC"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7EACAC2E" w14:textId="77777777" w:rsidR="0070215C" w:rsidRPr="001A19BB" w:rsidRDefault="0070215C" w:rsidP="007021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12C30A71" w14:textId="77777777" w:rsidTr="00F80992">
        <w:tc>
          <w:tcPr>
            <w:tcW w:w="556" w:type="dxa"/>
            <w:vAlign w:val="center"/>
          </w:tcPr>
          <w:p w14:paraId="2B01750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r w:rsidR="0070215C" w:rsidRPr="001A19BB">
              <w:rPr>
                <w:rFonts w:ascii="Times New Roman" w:eastAsia="Times New Roman" w:hAnsi="Times New Roman" w:cs="Times New Roman"/>
                <w:sz w:val="28"/>
                <w:szCs w:val="28"/>
                <w:lang w:bidi="ru-RU"/>
              </w:rPr>
              <w:t>2</w:t>
            </w:r>
          </w:p>
        </w:tc>
        <w:tc>
          <w:tcPr>
            <w:tcW w:w="2387" w:type="dxa"/>
            <w:vAlign w:val="center"/>
          </w:tcPr>
          <w:p w14:paraId="71F41EE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Связь</w:t>
            </w:r>
          </w:p>
          <w:p w14:paraId="3D518F8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(6.8)</w:t>
            </w:r>
          </w:p>
        </w:tc>
        <w:tc>
          <w:tcPr>
            <w:tcW w:w="4240" w:type="dxa"/>
          </w:tcPr>
          <w:p w14:paraId="7CFD112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19" w:type="dxa"/>
            <w:vAlign w:val="center"/>
          </w:tcPr>
          <w:p w14:paraId="1386F0F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05" w:type="dxa"/>
            <w:vAlign w:val="center"/>
          </w:tcPr>
          <w:p w14:paraId="3AD6DC6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5FD2C08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3331A63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00596C91" w14:textId="77777777" w:rsidTr="00F80992">
        <w:tc>
          <w:tcPr>
            <w:tcW w:w="556" w:type="dxa"/>
            <w:vAlign w:val="center"/>
          </w:tcPr>
          <w:p w14:paraId="5F743ED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r w:rsidR="0070215C" w:rsidRPr="001A19BB">
              <w:rPr>
                <w:rFonts w:ascii="Times New Roman" w:eastAsia="Times New Roman" w:hAnsi="Times New Roman" w:cs="Times New Roman"/>
                <w:sz w:val="28"/>
                <w:szCs w:val="28"/>
                <w:lang w:bidi="ru-RU"/>
              </w:rPr>
              <w:t>3</w:t>
            </w:r>
          </w:p>
        </w:tc>
        <w:tc>
          <w:tcPr>
            <w:tcW w:w="2387" w:type="dxa"/>
            <w:vAlign w:val="center"/>
          </w:tcPr>
          <w:p w14:paraId="099B4A8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Автомобильный транспорт</w:t>
            </w:r>
          </w:p>
          <w:p w14:paraId="2587962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(7.2)</w:t>
            </w:r>
          </w:p>
        </w:tc>
        <w:tc>
          <w:tcPr>
            <w:tcW w:w="4240" w:type="dxa"/>
          </w:tcPr>
          <w:p w14:paraId="5D993AD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019" w:type="dxa"/>
            <w:vAlign w:val="center"/>
          </w:tcPr>
          <w:p w14:paraId="5A72A1D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05" w:type="dxa"/>
            <w:vAlign w:val="center"/>
          </w:tcPr>
          <w:p w14:paraId="7AB8AD1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19D55DB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29781F6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64F35A5E" w14:textId="77777777" w:rsidTr="00F80992">
        <w:tc>
          <w:tcPr>
            <w:tcW w:w="556" w:type="dxa"/>
            <w:vAlign w:val="center"/>
          </w:tcPr>
          <w:p w14:paraId="01A6A85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r w:rsidR="0070215C" w:rsidRPr="001A19BB">
              <w:rPr>
                <w:rFonts w:ascii="Times New Roman" w:eastAsia="Times New Roman" w:hAnsi="Times New Roman" w:cs="Times New Roman"/>
                <w:sz w:val="28"/>
                <w:szCs w:val="28"/>
                <w:lang w:bidi="ru-RU"/>
              </w:rPr>
              <w:t>4</w:t>
            </w:r>
          </w:p>
        </w:tc>
        <w:tc>
          <w:tcPr>
            <w:tcW w:w="2387" w:type="dxa"/>
            <w:vAlign w:val="center"/>
          </w:tcPr>
          <w:p w14:paraId="71956EF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Обеспечение внутреннего правопорядка</w:t>
            </w:r>
          </w:p>
          <w:p w14:paraId="0CCE117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(8.3)</w:t>
            </w:r>
          </w:p>
        </w:tc>
        <w:tc>
          <w:tcPr>
            <w:tcW w:w="4240" w:type="dxa"/>
          </w:tcPr>
          <w:p w14:paraId="5881EA42"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019" w:type="dxa"/>
            <w:vAlign w:val="center"/>
          </w:tcPr>
          <w:p w14:paraId="0B04DDD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05" w:type="dxa"/>
            <w:vAlign w:val="center"/>
          </w:tcPr>
          <w:p w14:paraId="54C032B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6C67532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84" w:type="dxa"/>
            <w:vAlign w:val="center"/>
          </w:tcPr>
          <w:p w14:paraId="52ECE3F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449D7EF1" w14:textId="77777777" w:rsidTr="00F80992">
        <w:tc>
          <w:tcPr>
            <w:tcW w:w="556" w:type="dxa"/>
            <w:vAlign w:val="center"/>
          </w:tcPr>
          <w:p w14:paraId="66DEB2D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r w:rsidR="0070215C" w:rsidRPr="001A19BB">
              <w:rPr>
                <w:rFonts w:ascii="Times New Roman" w:eastAsia="Times New Roman" w:hAnsi="Times New Roman" w:cs="Times New Roman"/>
                <w:sz w:val="28"/>
                <w:szCs w:val="28"/>
                <w:lang w:bidi="ru-RU"/>
              </w:rPr>
              <w:t>5</w:t>
            </w:r>
          </w:p>
        </w:tc>
        <w:tc>
          <w:tcPr>
            <w:tcW w:w="2387" w:type="dxa"/>
            <w:vAlign w:val="center"/>
          </w:tcPr>
          <w:p w14:paraId="087FFB7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30DF96E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240" w:type="dxa"/>
          </w:tcPr>
          <w:p w14:paraId="0CAD8B2B"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14:paraId="78C0A34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05" w:type="dxa"/>
            <w:vAlign w:val="center"/>
          </w:tcPr>
          <w:p w14:paraId="1144862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6" w:type="dxa"/>
            <w:vAlign w:val="center"/>
          </w:tcPr>
          <w:p w14:paraId="0CDC4CC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1984" w:type="dxa"/>
            <w:vAlign w:val="center"/>
          </w:tcPr>
          <w:p w14:paraId="7A7A65B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0E27A9" w:rsidRPr="001A19BB" w14:paraId="65B3D43A" w14:textId="77777777" w:rsidTr="00F80992">
        <w:tc>
          <w:tcPr>
            <w:tcW w:w="15417" w:type="dxa"/>
            <w:gridSpan w:val="7"/>
            <w:vAlign w:val="center"/>
          </w:tcPr>
          <w:p w14:paraId="691BAC7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0E27A9" w:rsidRPr="001A19BB" w14:paraId="6FBB40BA" w14:textId="77777777" w:rsidTr="00F80992">
        <w:tc>
          <w:tcPr>
            <w:tcW w:w="15417" w:type="dxa"/>
            <w:gridSpan w:val="7"/>
            <w:vAlign w:val="center"/>
          </w:tcPr>
          <w:p w14:paraId="3EE1991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r w:rsidR="000E27A9" w:rsidRPr="001A19BB" w14:paraId="3ED0A9CD" w14:textId="77777777" w:rsidTr="00F80992">
        <w:tc>
          <w:tcPr>
            <w:tcW w:w="15417" w:type="dxa"/>
            <w:gridSpan w:val="7"/>
            <w:vAlign w:val="center"/>
          </w:tcPr>
          <w:p w14:paraId="7DAF07F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0E27A9" w:rsidRPr="001A19BB" w14:paraId="691B33BF" w14:textId="77777777" w:rsidTr="00F80992">
        <w:tc>
          <w:tcPr>
            <w:tcW w:w="15417" w:type="dxa"/>
            <w:gridSpan w:val="7"/>
            <w:vAlign w:val="center"/>
          </w:tcPr>
          <w:p w14:paraId="660F040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539D1C19" w14:textId="77777777" w:rsidR="000E27A9" w:rsidRPr="001A19BB" w:rsidRDefault="000E27A9" w:rsidP="00327514">
      <w:pPr>
        <w:rPr>
          <w:rFonts w:ascii="Times New Roman" w:eastAsia="Times New Roman" w:hAnsi="Times New Roman" w:cs="Times New Roman"/>
          <w:bCs/>
          <w:i/>
          <w:sz w:val="28"/>
          <w:szCs w:val="28"/>
          <w:lang w:bidi="ru-RU"/>
        </w:rPr>
      </w:pPr>
    </w:p>
    <w:p w14:paraId="4D4BD2A2" w14:textId="77777777" w:rsidR="000E27A9" w:rsidRPr="001A19BB" w:rsidRDefault="000E27A9" w:rsidP="000E27A9">
      <w:pPr>
        <w:rPr>
          <w:sz w:val="28"/>
          <w:szCs w:val="28"/>
        </w:rPr>
      </w:pPr>
      <w:r w:rsidRPr="001A19BB">
        <w:rPr>
          <w:sz w:val="28"/>
          <w:szCs w:val="28"/>
        </w:rPr>
        <w:br w:type="page"/>
      </w:r>
    </w:p>
    <w:p w14:paraId="70DC6BBD" w14:textId="77777777" w:rsidR="00327514" w:rsidRPr="0037353E" w:rsidRDefault="00327514" w:rsidP="00327514">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67" w:name="_Toc110945693"/>
      <w:bookmarkStart w:id="68" w:name="_Toc136449141"/>
      <w:r w:rsidRPr="0037353E">
        <w:rPr>
          <w:rFonts w:ascii="Times New Roman" w:eastAsia="Times New Roman" w:hAnsi="Times New Roman" w:cs="Times New Roman"/>
          <w:bCs/>
          <w:sz w:val="28"/>
          <w:szCs w:val="28"/>
          <w:lang w:bidi="ru-RU"/>
        </w:rPr>
        <w:t xml:space="preserve">Статья </w:t>
      </w:r>
      <w:r w:rsidR="000E27A9" w:rsidRPr="0037353E">
        <w:rPr>
          <w:rFonts w:ascii="Times New Roman" w:eastAsia="Times New Roman" w:hAnsi="Times New Roman" w:cs="Times New Roman"/>
          <w:bCs/>
          <w:sz w:val="28"/>
          <w:szCs w:val="28"/>
          <w:lang w:bidi="ru-RU"/>
        </w:rPr>
        <w:t>2</w:t>
      </w:r>
      <w:r w:rsidR="00F0764B" w:rsidRPr="0037353E">
        <w:rPr>
          <w:rFonts w:ascii="Times New Roman" w:eastAsia="Times New Roman" w:hAnsi="Times New Roman" w:cs="Times New Roman"/>
          <w:bCs/>
          <w:sz w:val="28"/>
          <w:szCs w:val="28"/>
          <w:lang w:bidi="ru-RU"/>
        </w:rPr>
        <w:t>7</w:t>
      </w:r>
      <w:r w:rsidRPr="0037353E">
        <w:rPr>
          <w:rFonts w:ascii="Times New Roman" w:eastAsia="Times New Roman" w:hAnsi="Times New Roman" w:cs="Times New Roman"/>
          <w:bCs/>
          <w:sz w:val="28"/>
          <w:szCs w:val="28"/>
          <w:lang w:bidi="ru-RU"/>
        </w:rPr>
        <w:t xml:space="preserve">. ОД-2. Зона </w:t>
      </w:r>
      <w:bookmarkEnd w:id="67"/>
      <w:r w:rsidR="00B80356" w:rsidRPr="0037353E">
        <w:rPr>
          <w:rFonts w:ascii="Times New Roman" w:eastAsia="Times New Roman" w:hAnsi="Times New Roman" w:cs="Times New Roman"/>
          <w:bCs/>
          <w:sz w:val="28"/>
          <w:szCs w:val="28"/>
          <w:lang w:bidi="ru-RU"/>
        </w:rPr>
        <w:t>размещения объектов социального назначения</w:t>
      </w:r>
      <w:bookmarkEnd w:id="68"/>
    </w:p>
    <w:p w14:paraId="531E1829"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0764B" w:rsidRPr="001A19BB">
        <w:rPr>
          <w:rFonts w:ascii="Times New Roman" w:eastAsia="Times New Roman" w:hAnsi="Times New Roman" w:cs="Times New Roman"/>
          <w:sz w:val="28"/>
          <w:szCs w:val="28"/>
          <w:lang w:bidi="ru-RU"/>
        </w:rPr>
        <w:t>4</w:t>
      </w:r>
    </w:p>
    <w:tbl>
      <w:tblPr>
        <w:tblStyle w:val="af2"/>
        <w:tblW w:w="0" w:type="auto"/>
        <w:tblLook w:val="04A0" w:firstRow="1" w:lastRow="0" w:firstColumn="1" w:lastColumn="0" w:noHBand="0" w:noVBand="1"/>
      </w:tblPr>
      <w:tblGrid>
        <w:gridCol w:w="594"/>
        <w:gridCol w:w="2191"/>
        <w:gridCol w:w="4065"/>
        <w:gridCol w:w="2142"/>
        <w:gridCol w:w="2113"/>
        <w:gridCol w:w="1921"/>
        <w:gridCol w:w="2057"/>
      </w:tblGrid>
      <w:tr w:rsidR="00F80992" w14:paraId="7D20C5B1" w14:textId="77777777" w:rsidTr="00B26D9D">
        <w:tc>
          <w:tcPr>
            <w:tcW w:w="594" w:type="dxa"/>
            <w:vMerge w:val="restart"/>
            <w:vAlign w:val="center"/>
          </w:tcPr>
          <w:p w14:paraId="4491C951"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208" w:type="dxa"/>
            <w:vMerge w:val="restart"/>
            <w:vAlign w:val="center"/>
          </w:tcPr>
          <w:p w14:paraId="27E4FBE6"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236" w:type="dxa"/>
            <w:vMerge w:val="restart"/>
            <w:vAlign w:val="center"/>
          </w:tcPr>
          <w:p w14:paraId="16A0675F"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8271" w:type="dxa"/>
            <w:gridSpan w:val="4"/>
          </w:tcPr>
          <w:p w14:paraId="22AA5F8F" w14:textId="77777777" w:rsidR="00F80992" w:rsidRDefault="00F80992" w:rsidP="00F1551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80992" w14:paraId="06E1766E" w14:textId="77777777" w:rsidTr="00B26D9D">
        <w:tc>
          <w:tcPr>
            <w:tcW w:w="594" w:type="dxa"/>
            <w:vMerge/>
          </w:tcPr>
          <w:p w14:paraId="6D4D01D9" w14:textId="77777777" w:rsidR="00F80992" w:rsidRDefault="00F80992" w:rsidP="00327514">
            <w:pPr>
              <w:widowControl w:val="0"/>
              <w:tabs>
                <w:tab w:val="left" w:pos="0"/>
              </w:tabs>
              <w:jc w:val="right"/>
              <w:rPr>
                <w:rFonts w:ascii="Times New Roman" w:eastAsia="Times New Roman" w:hAnsi="Times New Roman" w:cs="Times New Roman"/>
                <w:sz w:val="28"/>
                <w:szCs w:val="28"/>
                <w:lang w:bidi="ru-RU"/>
              </w:rPr>
            </w:pPr>
          </w:p>
        </w:tc>
        <w:tc>
          <w:tcPr>
            <w:tcW w:w="2208" w:type="dxa"/>
            <w:vMerge/>
          </w:tcPr>
          <w:p w14:paraId="3E4CC710" w14:textId="77777777" w:rsidR="00F80992" w:rsidRDefault="00F80992" w:rsidP="00327514">
            <w:pPr>
              <w:widowControl w:val="0"/>
              <w:tabs>
                <w:tab w:val="left" w:pos="0"/>
              </w:tabs>
              <w:jc w:val="right"/>
              <w:rPr>
                <w:rFonts w:ascii="Times New Roman" w:eastAsia="Times New Roman" w:hAnsi="Times New Roman" w:cs="Times New Roman"/>
                <w:sz w:val="28"/>
                <w:szCs w:val="28"/>
                <w:lang w:bidi="ru-RU"/>
              </w:rPr>
            </w:pPr>
          </w:p>
        </w:tc>
        <w:tc>
          <w:tcPr>
            <w:tcW w:w="4236" w:type="dxa"/>
            <w:vMerge/>
          </w:tcPr>
          <w:p w14:paraId="227D7393" w14:textId="77777777" w:rsidR="00F80992" w:rsidRDefault="00F80992" w:rsidP="00327514">
            <w:pPr>
              <w:widowControl w:val="0"/>
              <w:tabs>
                <w:tab w:val="left" w:pos="0"/>
              </w:tabs>
              <w:jc w:val="right"/>
              <w:rPr>
                <w:rFonts w:ascii="Times New Roman" w:eastAsia="Times New Roman" w:hAnsi="Times New Roman" w:cs="Times New Roman"/>
                <w:sz w:val="28"/>
                <w:szCs w:val="28"/>
                <w:lang w:bidi="ru-RU"/>
              </w:rPr>
            </w:pPr>
          </w:p>
        </w:tc>
        <w:tc>
          <w:tcPr>
            <w:tcW w:w="2142" w:type="dxa"/>
            <w:vAlign w:val="center"/>
          </w:tcPr>
          <w:p w14:paraId="41C7A22C"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3"/>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2127" w:type="dxa"/>
            <w:vAlign w:val="center"/>
          </w:tcPr>
          <w:p w14:paraId="22A54EAC"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945" w:type="dxa"/>
            <w:vAlign w:val="center"/>
          </w:tcPr>
          <w:p w14:paraId="3AC7EA69"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057" w:type="dxa"/>
            <w:vAlign w:val="center"/>
          </w:tcPr>
          <w:p w14:paraId="22789464" w14:textId="77777777" w:rsidR="00F80992" w:rsidRPr="001A19BB" w:rsidRDefault="00F8099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128912FC" w14:textId="77777777" w:rsidR="00F80992" w:rsidRPr="00F80992" w:rsidRDefault="00F80992" w:rsidP="00F80992">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2278"/>
        <w:gridCol w:w="4143"/>
        <w:gridCol w:w="2129"/>
        <w:gridCol w:w="1990"/>
        <w:gridCol w:w="1944"/>
        <w:gridCol w:w="2049"/>
      </w:tblGrid>
      <w:tr w:rsidR="00F80992" w:rsidRPr="001A19BB" w14:paraId="005D24E8" w14:textId="77777777" w:rsidTr="00B26D9D">
        <w:trPr>
          <w:tblHeader/>
        </w:trPr>
        <w:tc>
          <w:tcPr>
            <w:tcW w:w="554" w:type="dxa"/>
            <w:tcBorders>
              <w:top w:val="single" w:sz="4" w:space="0" w:color="auto"/>
              <w:left w:val="single" w:sz="4" w:space="0" w:color="auto"/>
              <w:bottom w:val="single" w:sz="4" w:space="0" w:color="auto"/>
              <w:right w:val="single" w:sz="4" w:space="0" w:color="auto"/>
            </w:tcBorders>
          </w:tcPr>
          <w:p w14:paraId="2FAA09CA"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278" w:type="dxa"/>
            <w:tcBorders>
              <w:top w:val="single" w:sz="4" w:space="0" w:color="auto"/>
              <w:left w:val="single" w:sz="4" w:space="0" w:color="auto"/>
              <w:bottom w:val="single" w:sz="4" w:space="0" w:color="auto"/>
              <w:right w:val="single" w:sz="4" w:space="0" w:color="auto"/>
            </w:tcBorders>
          </w:tcPr>
          <w:p w14:paraId="294665B9"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246" w:type="dxa"/>
            <w:tcBorders>
              <w:top w:val="single" w:sz="4" w:space="0" w:color="auto"/>
              <w:left w:val="single" w:sz="4" w:space="0" w:color="auto"/>
              <w:bottom w:val="single" w:sz="4" w:space="0" w:color="auto"/>
              <w:right w:val="single" w:sz="4" w:space="0" w:color="auto"/>
            </w:tcBorders>
          </w:tcPr>
          <w:p w14:paraId="0CB92DCC"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42" w:type="dxa"/>
            <w:tcBorders>
              <w:top w:val="single" w:sz="4" w:space="0" w:color="auto"/>
              <w:left w:val="single" w:sz="4" w:space="0" w:color="auto"/>
              <w:bottom w:val="single" w:sz="4" w:space="0" w:color="auto"/>
              <w:right w:val="single" w:sz="4" w:space="0" w:color="auto"/>
            </w:tcBorders>
            <w:vAlign w:val="center"/>
          </w:tcPr>
          <w:p w14:paraId="371E9871"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2087" w:type="dxa"/>
            <w:tcBorders>
              <w:top w:val="single" w:sz="4" w:space="0" w:color="auto"/>
              <w:left w:val="single" w:sz="4" w:space="0" w:color="auto"/>
              <w:bottom w:val="single" w:sz="4" w:space="0" w:color="auto"/>
              <w:right w:val="single" w:sz="4" w:space="0" w:color="auto"/>
            </w:tcBorders>
            <w:vAlign w:val="center"/>
          </w:tcPr>
          <w:p w14:paraId="2BCAFCC5"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1945" w:type="dxa"/>
            <w:tcBorders>
              <w:top w:val="single" w:sz="4" w:space="0" w:color="auto"/>
              <w:left w:val="single" w:sz="4" w:space="0" w:color="auto"/>
              <w:bottom w:val="single" w:sz="4" w:space="0" w:color="auto"/>
              <w:right w:val="single" w:sz="4" w:space="0" w:color="auto"/>
            </w:tcBorders>
            <w:vAlign w:val="center"/>
          </w:tcPr>
          <w:p w14:paraId="254FE39D"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057" w:type="dxa"/>
            <w:tcBorders>
              <w:top w:val="single" w:sz="4" w:space="0" w:color="auto"/>
              <w:left w:val="single" w:sz="4" w:space="0" w:color="auto"/>
              <w:bottom w:val="single" w:sz="4" w:space="0" w:color="auto"/>
              <w:right w:val="single" w:sz="4" w:space="0" w:color="auto"/>
            </w:tcBorders>
            <w:vAlign w:val="center"/>
          </w:tcPr>
          <w:p w14:paraId="04DBD3E8" w14:textId="77777777" w:rsidR="00F80992" w:rsidRPr="001A19BB" w:rsidRDefault="00F80992" w:rsidP="00F8099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0E27A9" w:rsidRPr="001A19BB" w14:paraId="6DF2D83A" w14:textId="77777777" w:rsidTr="00B26D9D">
        <w:tc>
          <w:tcPr>
            <w:tcW w:w="15309" w:type="dxa"/>
            <w:gridSpan w:val="7"/>
            <w:tcBorders>
              <w:top w:val="single" w:sz="4" w:space="0" w:color="auto"/>
            </w:tcBorders>
            <w:vAlign w:val="center"/>
          </w:tcPr>
          <w:p w14:paraId="105D7F8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0E27A9" w:rsidRPr="001A19BB" w14:paraId="4EA4BEFF" w14:textId="77777777" w:rsidTr="00B26D9D">
        <w:tc>
          <w:tcPr>
            <w:tcW w:w="554" w:type="dxa"/>
            <w:vAlign w:val="center"/>
          </w:tcPr>
          <w:p w14:paraId="185E246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278" w:type="dxa"/>
            <w:vAlign w:val="center"/>
          </w:tcPr>
          <w:p w14:paraId="6EA6A4A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Коммунальное обслуживание</w:t>
            </w:r>
          </w:p>
          <w:p w14:paraId="0A06BD5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(3.1)</w:t>
            </w:r>
          </w:p>
        </w:tc>
        <w:tc>
          <w:tcPr>
            <w:tcW w:w="4246" w:type="dxa"/>
          </w:tcPr>
          <w:p w14:paraId="3F994D4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42" w:type="dxa"/>
            <w:vAlign w:val="center"/>
          </w:tcPr>
          <w:p w14:paraId="77356A0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87" w:type="dxa"/>
            <w:vAlign w:val="center"/>
          </w:tcPr>
          <w:p w14:paraId="5730E62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5" w:type="dxa"/>
            <w:vAlign w:val="center"/>
          </w:tcPr>
          <w:p w14:paraId="09FA6A1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57" w:type="dxa"/>
            <w:vAlign w:val="center"/>
          </w:tcPr>
          <w:p w14:paraId="66C5D5B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B80356" w:rsidRPr="001A19BB" w14:paraId="2B25E8C2" w14:textId="77777777" w:rsidTr="00B26D9D">
        <w:tc>
          <w:tcPr>
            <w:tcW w:w="554" w:type="dxa"/>
            <w:vAlign w:val="center"/>
          </w:tcPr>
          <w:p w14:paraId="21401D99"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278" w:type="dxa"/>
            <w:vAlign w:val="center"/>
          </w:tcPr>
          <w:p w14:paraId="33BC2BB5"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Социальное обслуживание</w:t>
            </w:r>
          </w:p>
          <w:p w14:paraId="54E59046"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(3.2)</w:t>
            </w:r>
          </w:p>
        </w:tc>
        <w:tc>
          <w:tcPr>
            <w:tcW w:w="4246" w:type="dxa"/>
          </w:tcPr>
          <w:p w14:paraId="05DCBF40" w14:textId="77777777" w:rsidR="00B80356" w:rsidRPr="001A19BB" w:rsidRDefault="00B80356" w:rsidP="00787220">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2142" w:type="dxa"/>
            <w:vAlign w:val="center"/>
          </w:tcPr>
          <w:p w14:paraId="00A1AA5C"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300</w:t>
            </w:r>
          </w:p>
          <w:p w14:paraId="55113010"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087" w:type="dxa"/>
            <w:vAlign w:val="center"/>
          </w:tcPr>
          <w:p w14:paraId="0F6DA8D6"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5" w:type="dxa"/>
            <w:vAlign w:val="center"/>
          </w:tcPr>
          <w:p w14:paraId="7CF2E292"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57" w:type="dxa"/>
            <w:vAlign w:val="center"/>
          </w:tcPr>
          <w:p w14:paraId="0CEAEA29"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B80356" w:rsidRPr="001A19BB" w14:paraId="634FC2A3" w14:textId="77777777" w:rsidTr="00B26D9D">
        <w:tc>
          <w:tcPr>
            <w:tcW w:w="554" w:type="dxa"/>
            <w:vAlign w:val="center"/>
          </w:tcPr>
          <w:p w14:paraId="685F275A"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78" w:type="dxa"/>
            <w:vAlign w:val="center"/>
          </w:tcPr>
          <w:p w14:paraId="25758F79"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Здравоохранение</w:t>
            </w:r>
          </w:p>
          <w:p w14:paraId="2A0DDE63"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(3.4)</w:t>
            </w:r>
          </w:p>
        </w:tc>
        <w:tc>
          <w:tcPr>
            <w:tcW w:w="4246" w:type="dxa"/>
          </w:tcPr>
          <w:p w14:paraId="7119561A" w14:textId="77777777" w:rsidR="00B80356" w:rsidRPr="001A19BB" w:rsidRDefault="00B80356" w:rsidP="00787220">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142" w:type="dxa"/>
            <w:vAlign w:val="center"/>
          </w:tcPr>
          <w:p w14:paraId="740910FD"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87" w:type="dxa"/>
            <w:vAlign w:val="center"/>
          </w:tcPr>
          <w:p w14:paraId="1ADDA955"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5" w:type="dxa"/>
            <w:vAlign w:val="center"/>
          </w:tcPr>
          <w:p w14:paraId="44B5D940"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57" w:type="dxa"/>
            <w:vAlign w:val="center"/>
          </w:tcPr>
          <w:p w14:paraId="0F5C4F02"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B80356" w:rsidRPr="001A19BB" w14:paraId="078A3F14" w14:textId="77777777" w:rsidTr="00B26D9D">
        <w:tc>
          <w:tcPr>
            <w:tcW w:w="554" w:type="dxa"/>
            <w:vAlign w:val="center"/>
          </w:tcPr>
          <w:p w14:paraId="05EAC8ED"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278" w:type="dxa"/>
            <w:vAlign w:val="center"/>
          </w:tcPr>
          <w:p w14:paraId="1B2ADA2E"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Медицинские организации особого назначения</w:t>
            </w:r>
          </w:p>
          <w:p w14:paraId="5600E562"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(3.4.3)</w:t>
            </w:r>
          </w:p>
        </w:tc>
        <w:tc>
          <w:tcPr>
            <w:tcW w:w="4246" w:type="dxa"/>
          </w:tcPr>
          <w:p w14:paraId="7B6CD629" w14:textId="77777777" w:rsidR="00B80356" w:rsidRPr="001A19BB" w:rsidRDefault="00B80356" w:rsidP="00787220">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A19BB">
              <w:rPr>
                <w:rFonts w:ascii="Times New Roman" w:eastAsia="Times New Roman" w:hAnsi="Times New Roman" w:cs="Times New Roman"/>
                <w:sz w:val="28"/>
                <w:szCs w:val="28"/>
                <w:lang w:bidi="ru-RU"/>
              </w:rPr>
              <w:t>патолого-анатомической</w:t>
            </w:r>
            <w:proofErr w:type="gramEnd"/>
            <w:r w:rsidRPr="001A19BB">
              <w:rPr>
                <w:rFonts w:ascii="Times New Roman" w:eastAsia="Times New Roman" w:hAnsi="Times New Roman" w:cs="Times New Roman"/>
                <w:sz w:val="28"/>
                <w:szCs w:val="28"/>
                <w:lang w:bidi="ru-RU"/>
              </w:rPr>
              <w:t xml:space="preserve"> экспертизы (морги)</w:t>
            </w:r>
          </w:p>
        </w:tc>
        <w:tc>
          <w:tcPr>
            <w:tcW w:w="2142" w:type="dxa"/>
            <w:vAlign w:val="center"/>
          </w:tcPr>
          <w:p w14:paraId="1960E2E0"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87" w:type="dxa"/>
            <w:vAlign w:val="center"/>
          </w:tcPr>
          <w:p w14:paraId="34EC6825"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5" w:type="dxa"/>
            <w:vAlign w:val="center"/>
          </w:tcPr>
          <w:p w14:paraId="6C6412D4"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57" w:type="dxa"/>
            <w:vAlign w:val="center"/>
          </w:tcPr>
          <w:p w14:paraId="5633427B"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18E961FB" w14:textId="77777777" w:rsidTr="00B26D9D">
        <w:tc>
          <w:tcPr>
            <w:tcW w:w="554" w:type="dxa"/>
            <w:vAlign w:val="center"/>
          </w:tcPr>
          <w:p w14:paraId="5DA2A64D" w14:textId="77777777" w:rsidR="00327514" w:rsidRPr="001A19BB" w:rsidRDefault="00B80356"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w:t>
            </w:r>
          </w:p>
        </w:tc>
        <w:tc>
          <w:tcPr>
            <w:tcW w:w="2278" w:type="dxa"/>
            <w:vAlign w:val="center"/>
          </w:tcPr>
          <w:p w14:paraId="43D2AF1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Образование и просвещение</w:t>
            </w:r>
          </w:p>
          <w:p w14:paraId="0494CEE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(3.5)</w:t>
            </w:r>
          </w:p>
        </w:tc>
        <w:tc>
          <w:tcPr>
            <w:tcW w:w="4246" w:type="dxa"/>
          </w:tcPr>
          <w:p w14:paraId="5BD1D51F"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2142" w:type="dxa"/>
            <w:vAlign w:val="center"/>
          </w:tcPr>
          <w:p w14:paraId="1BE9ED5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87" w:type="dxa"/>
            <w:vAlign w:val="center"/>
          </w:tcPr>
          <w:p w14:paraId="7843E03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5" w:type="dxa"/>
            <w:vAlign w:val="center"/>
          </w:tcPr>
          <w:p w14:paraId="5EFDE9E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57" w:type="dxa"/>
            <w:vAlign w:val="center"/>
          </w:tcPr>
          <w:p w14:paraId="4E04602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60E5556F" w14:textId="77777777" w:rsidTr="00B26D9D">
        <w:tc>
          <w:tcPr>
            <w:tcW w:w="554" w:type="dxa"/>
            <w:vAlign w:val="center"/>
          </w:tcPr>
          <w:p w14:paraId="4C609B4C" w14:textId="77777777" w:rsidR="00327514" w:rsidRPr="001A19BB" w:rsidRDefault="00B80356"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w:t>
            </w:r>
          </w:p>
        </w:tc>
        <w:tc>
          <w:tcPr>
            <w:tcW w:w="2278" w:type="dxa"/>
            <w:vAlign w:val="center"/>
          </w:tcPr>
          <w:p w14:paraId="3132868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Культурное развитие</w:t>
            </w:r>
          </w:p>
          <w:p w14:paraId="7A5FD3A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(3.6)</w:t>
            </w:r>
          </w:p>
        </w:tc>
        <w:tc>
          <w:tcPr>
            <w:tcW w:w="4246" w:type="dxa"/>
          </w:tcPr>
          <w:p w14:paraId="49480CC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142" w:type="dxa"/>
            <w:vAlign w:val="center"/>
          </w:tcPr>
          <w:p w14:paraId="6C2011F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87" w:type="dxa"/>
            <w:vAlign w:val="center"/>
          </w:tcPr>
          <w:p w14:paraId="255E872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5" w:type="dxa"/>
            <w:vAlign w:val="center"/>
          </w:tcPr>
          <w:p w14:paraId="36749DC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57" w:type="dxa"/>
            <w:vAlign w:val="center"/>
          </w:tcPr>
          <w:p w14:paraId="32D6436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23958456" w14:textId="77777777" w:rsidTr="00B26D9D">
        <w:tc>
          <w:tcPr>
            <w:tcW w:w="554" w:type="dxa"/>
            <w:vAlign w:val="center"/>
          </w:tcPr>
          <w:p w14:paraId="590B5CF0" w14:textId="77777777" w:rsidR="00327514" w:rsidRPr="001A19BB" w:rsidRDefault="00B80356"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w:t>
            </w:r>
          </w:p>
        </w:tc>
        <w:tc>
          <w:tcPr>
            <w:tcW w:w="2278" w:type="dxa"/>
            <w:vAlign w:val="center"/>
          </w:tcPr>
          <w:p w14:paraId="23F9465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Религиозное использование</w:t>
            </w:r>
          </w:p>
          <w:p w14:paraId="2D0B772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(3.7)</w:t>
            </w:r>
          </w:p>
        </w:tc>
        <w:tc>
          <w:tcPr>
            <w:tcW w:w="4246" w:type="dxa"/>
          </w:tcPr>
          <w:p w14:paraId="2BE7ECD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142" w:type="dxa"/>
            <w:vAlign w:val="center"/>
          </w:tcPr>
          <w:p w14:paraId="7B74BDE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87" w:type="dxa"/>
            <w:vAlign w:val="center"/>
          </w:tcPr>
          <w:p w14:paraId="48A5442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5" w:type="dxa"/>
            <w:vAlign w:val="center"/>
          </w:tcPr>
          <w:p w14:paraId="073500F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57" w:type="dxa"/>
            <w:vAlign w:val="center"/>
          </w:tcPr>
          <w:p w14:paraId="1772A0F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B80356" w:rsidRPr="001A19BB" w14:paraId="7F0155C7" w14:textId="77777777" w:rsidTr="00B26D9D">
        <w:tc>
          <w:tcPr>
            <w:tcW w:w="554" w:type="dxa"/>
            <w:vAlign w:val="center"/>
          </w:tcPr>
          <w:p w14:paraId="3A02ACF6"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w:t>
            </w:r>
          </w:p>
        </w:tc>
        <w:tc>
          <w:tcPr>
            <w:tcW w:w="2278" w:type="dxa"/>
            <w:vAlign w:val="center"/>
          </w:tcPr>
          <w:p w14:paraId="13B22B6B"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Общественное управление</w:t>
            </w:r>
          </w:p>
          <w:p w14:paraId="35385760"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(3.8)</w:t>
            </w:r>
          </w:p>
        </w:tc>
        <w:tc>
          <w:tcPr>
            <w:tcW w:w="4246" w:type="dxa"/>
          </w:tcPr>
          <w:p w14:paraId="4D7CDDDC" w14:textId="77777777" w:rsidR="00B80356" w:rsidRPr="001A19BB" w:rsidRDefault="00B80356" w:rsidP="00787220">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42" w:type="dxa"/>
            <w:vAlign w:val="center"/>
          </w:tcPr>
          <w:p w14:paraId="4A580E8C"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300</w:t>
            </w:r>
          </w:p>
          <w:p w14:paraId="2F32F198"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087" w:type="dxa"/>
            <w:vAlign w:val="center"/>
          </w:tcPr>
          <w:p w14:paraId="506B1ACD"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5" w:type="dxa"/>
            <w:vAlign w:val="center"/>
          </w:tcPr>
          <w:p w14:paraId="37F0085C"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57" w:type="dxa"/>
            <w:vAlign w:val="center"/>
          </w:tcPr>
          <w:p w14:paraId="0E7D7BC1" w14:textId="77777777" w:rsidR="00B80356" w:rsidRPr="001A19BB" w:rsidRDefault="00B80356" w:rsidP="0078722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3F224E44" w14:textId="77777777" w:rsidTr="00B26D9D">
        <w:tc>
          <w:tcPr>
            <w:tcW w:w="554" w:type="dxa"/>
            <w:vAlign w:val="center"/>
          </w:tcPr>
          <w:p w14:paraId="7144BC1C" w14:textId="77777777" w:rsidR="00327514" w:rsidRPr="001A19BB" w:rsidRDefault="00B80356"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9</w:t>
            </w:r>
          </w:p>
        </w:tc>
        <w:tc>
          <w:tcPr>
            <w:tcW w:w="2278" w:type="dxa"/>
            <w:vAlign w:val="center"/>
          </w:tcPr>
          <w:p w14:paraId="74F1721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6DB28FD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246" w:type="dxa"/>
          </w:tcPr>
          <w:p w14:paraId="7644B01F"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42" w:type="dxa"/>
            <w:vAlign w:val="center"/>
          </w:tcPr>
          <w:p w14:paraId="44259C0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87" w:type="dxa"/>
            <w:vAlign w:val="center"/>
          </w:tcPr>
          <w:p w14:paraId="71E0BC9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5" w:type="dxa"/>
            <w:vAlign w:val="center"/>
          </w:tcPr>
          <w:p w14:paraId="55B0088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57" w:type="dxa"/>
            <w:vAlign w:val="center"/>
          </w:tcPr>
          <w:p w14:paraId="5D451AC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788D8BDF" w14:textId="77777777" w:rsidTr="00B26D9D">
        <w:tc>
          <w:tcPr>
            <w:tcW w:w="554" w:type="dxa"/>
            <w:vAlign w:val="center"/>
          </w:tcPr>
          <w:p w14:paraId="22216318" w14:textId="77777777" w:rsidR="00327514" w:rsidRPr="001A19BB" w:rsidRDefault="00B80356"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10</w:t>
            </w:r>
          </w:p>
        </w:tc>
        <w:tc>
          <w:tcPr>
            <w:tcW w:w="2278" w:type="dxa"/>
            <w:vAlign w:val="center"/>
          </w:tcPr>
          <w:p w14:paraId="75E341C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Спорт</w:t>
            </w:r>
          </w:p>
          <w:p w14:paraId="2A5F094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(5.1)</w:t>
            </w:r>
          </w:p>
        </w:tc>
        <w:tc>
          <w:tcPr>
            <w:tcW w:w="4246" w:type="dxa"/>
          </w:tcPr>
          <w:p w14:paraId="1AF45D49"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2142" w:type="dxa"/>
            <w:vAlign w:val="center"/>
          </w:tcPr>
          <w:p w14:paraId="2BAB879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87" w:type="dxa"/>
            <w:vAlign w:val="center"/>
          </w:tcPr>
          <w:p w14:paraId="6E7DB66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5" w:type="dxa"/>
            <w:vAlign w:val="center"/>
          </w:tcPr>
          <w:p w14:paraId="67CB3B4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57" w:type="dxa"/>
            <w:vAlign w:val="center"/>
          </w:tcPr>
          <w:p w14:paraId="7AADCC8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0E27A9" w:rsidRPr="001A19BB" w14:paraId="05BD88EB" w14:textId="77777777" w:rsidTr="00B26D9D">
        <w:tc>
          <w:tcPr>
            <w:tcW w:w="554" w:type="dxa"/>
            <w:vAlign w:val="center"/>
          </w:tcPr>
          <w:p w14:paraId="693BE903" w14:textId="77777777" w:rsidR="00327514" w:rsidRPr="001A19BB" w:rsidRDefault="00B80356"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w:t>
            </w:r>
          </w:p>
        </w:tc>
        <w:tc>
          <w:tcPr>
            <w:tcW w:w="2278" w:type="dxa"/>
            <w:vAlign w:val="center"/>
          </w:tcPr>
          <w:p w14:paraId="3A6713C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1F6F4EA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246" w:type="dxa"/>
          </w:tcPr>
          <w:p w14:paraId="0C2A2D5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42" w:type="dxa"/>
            <w:vAlign w:val="center"/>
          </w:tcPr>
          <w:p w14:paraId="491980E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87" w:type="dxa"/>
            <w:vAlign w:val="center"/>
          </w:tcPr>
          <w:p w14:paraId="7272D6C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5" w:type="dxa"/>
            <w:vAlign w:val="center"/>
          </w:tcPr>
          <w:p w14:paraId="3AA6D80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057" w:type="dxa"/>
            <w:vAlign w:val="center"/>
          </w:tcPr>
          <w:p w14:paraId="2DBB4E7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0E27A9" w:rsidRPr="001A19BB" w14:paraId="7E6F6D2D" w14:textId="77777777" w:rsidTr="00B26D9D">
        <w:tc>
          <w:tcPr>
            <w:tcW w:w="15309" w:type="dxa"/>
            <w:gridSpan w:val="7"/>
            <w:vAlign w:val="center"/>
          </w:tcPr>
          <w:p w14:paraId="533A4B8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0E27A9" w:rsidRPr="001A19BB" w14:paraId="38AEAE0B" w14:textId="77777777" w:rsidTr="00B26D9D">
        <w:tc>
          <w:tcPr>
            <w:tcW w:w="15309" w:type="dxa"/>
            <w:gridSpan w:val="7"/>
            <w:vAlign w:val="center"/>
          </w:tcPr>
          <w:p w14:paraId="13BC44F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r w:rsidR="000E27A9" w:rsidRPr="001A19BB" w14:paraId="5ED0D0F5" w14:textId="77777777" w:rsidTr="00B26D9D">
        <w:tc>
          <w:tcPr>
            <w:tcW w:w="15309" w:type="dxa"/>
            <w:gridSpan w:val="7"/>
            <w:vAlign w:val="center"/>
          </w:tcPr>
          <w:p w14:paraId="2057AE9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0E27A9" w:rsidRPr="001A19BB" w14:paraId="256A951D" w14:textId="77777777" w:rsidTr="00B26D9D">
        <w:tc>
          <w:tcPr>
            <w:tcW w:w="15309" w:type="dxa"/>
            <w:gridSpan w:val="7"/>
            <w:vAlign w:val="center"/>
          </w:tcPr>
          <w:p w14:paraId="0BED308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04E7419F" w14:textId="77777777" w:rsidR="00327514" w:rsidRPr="001A19BB" w:rsidRDefault="00327514" w:rsidP="00327514">
      <w:pPr>
        <w:rPr>
          <w:rFonts w:ascii="Times New Roman" w:eastAsia="Times New Roman" w:hAnsi="Times New Roman" w:cs="Times New Roman"/>
          <w:bCs/>
          <w:i/>
          <w:sz w:val="28"/>
          <w:szCs w:val="28"/>
          <w:lang w:bidi="ru-RU"/>
        </w:rPr>
      </w:pPr>
      <w:r w:rsidRPr="001A19BB">
        <w:rPr>
          <w:rFonts w:ascii="Times New Roman" w:eastAsia="Times New Roman" w:hAnsi="Times New Roman" w:cs="Times New Roman"/>
          <w:bCs/>
          <w:i/>
          <w:sz w:val="28"/>
          <w:szCs w:val="28"/>
          <w:lang w:bidi="ru-RU"/>
        </w:rPr>
        <w:br w:type="page"/>
      </w:r>
    </w:p>
    <w:p w14:paraId="36CD1A33" w14:textId="77777777" w:rsidR="00327514" w:rsidRPr="0037353E" w:rsidRDefault="00327514" w:rsidP="00327514">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69" w:name="_Toc110945694"/>
      <w:bookmarkStart w:id="70" w:name="_Toc136449142"/>
      <w:r w:rsidRPr="0037353E">
        <w:rPr>
          <w:rFonts w:ascii="Times New Roman" w:eastAsia="Times New Roman" w:hAnsi="Times New Roman" w:cs="Times New Roman"/>
          <w:bCs/>
          <w:sz w:val="28"/>
          <w:szCs w:val="28"/>
          <w:lang w:bidi="ru-RU"/>
        </w:rPr>
        <w:t xml:space="preserve">Статья </w:t>
      </w:r>
      <w:r w:rsidR="00F0764B" w:rsidRPr="0037353E">
        <w:rPr>
          <w:rFonts w:ascii="Times New Roman" w:eastAsia="Times New Roman" w:hAnsi="Times New Roman" w:cs="Times New Roman"/>
          <w:bCs/>
          <w:sz w:val="28"/>
          <w:szCs w:val="28"/>
          <w:lang w:bidi="ru-RU"/>
        </w:rPr>
        <w:t>28</w:t>
      </w:r>
      <w:r w:rsidRPr="0037353E">
        <w:rPr>
          <w:rFonts w:ascii="Times New Roman" w:eastAsia="Times New Roman" w:hAnsi="Times New Roman" w:cs="Times New Roman"/>
          <w:bCs/>
          <w:sz w:val="28"/>
          <w:szCs w:val="28"/>
          <w:lang w:bidi="ru-RU"/>
        </w:rPr>
        <w:t>. Р-1. Зона отдыха и рекреации</w:t>
      </w:r>
      <w:bookmarkEnd w:id="69"/>
      <w:bookmarkEnd w:id="70"/>
    </w:p>
    <w:p w14:paraId="7572DB29"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0764B" w:rsidRPr="001A19BB">
        <w:rPr>
          <w:rFonts w:ascii="Times New Roman" w:eastAsia="Times New Roman" w:hAnsi="Times New Roman" w:cs="Times New Roman"/>
          <w:sz w:val="28"/>
          <w:szCs w:val="28"/>
          <w:lang w:bidi="ru-RU"/>
        </w:rPr>
        <w:t>5</w:t>
      </w:r>
    </w:p>
    <w:tbl>
      <w:tblPr>
        <w:tblStyle w:val="af2"/>
        <w:tblW w:w="0" w:type="auto"/>
        <w:tblLayout w:type="fixed"/>
        <w:tblLook w:val="04A0" w:firstRow="1" w:lastRow="0" w:firstColumn="1" w:lastColumn="0" w:noHBand="0" w:noVBand="1"/>
      </w:tblPr>
      <w:tblGrid>
        <w:gridCol w:w="675"/>
        <w:gridCol w:w="2268"/>
        <w:gridCol w:w="4253"/>
        <w:gridCol w:w="2126"/>
        <w:gridCol w:w="1985"/>
        <w:gridCol w:w="1815"/>
        <w:gridCol w:w="2057"/>
      </w:tblGrid>
      <w:tr w:rsidR="00B26D9D" w14:paraId="396DDDB5" w14:textId="77777777" w:rsidTr="0071617C">
        <w:tc>
          <w:tcPr>
            <w:tcW w:w="675" w:type="dxa"/>
            <w:vMerge w:val="restart"/>
            <w:vAlign w:val="center"/>
          </w:tcPr>
          <w:p w14:paraId="524E9C6B"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268" w:type="dxa"/>
            <w:vMerge w:val="restart"/>
            <w:vAlign w:val="center"/>
          </w:tcPr>
          <w:p w14:paraId="2CD39DB3"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253" w:type="dxa"/>
            <w:vMerge w:val="restart"/>
            <w:vAlign w:val="center"/>
          </w:tcPr>
          <w:p w14:paraId="4D5593EC"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7983" w:type="dxa"/>
            <w:gridSpan w:val="4"/>
          </w:tcPr>
          <w:p w14:paraId="6718B1E7" w14:textId="77777777" w:rsidR="00B26D9D" w:rsidRDefault="00B26D9D" w:rsidP="00F1551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26D9D" w14:paraId="4700F47A" w14:textId="77777777" w:rsidTr="0071617C">
        <w:tc>
          <w:tcPr>
            <w:tcW w:w="675" w:type="dxa"/>
            <w:vMerge/>
          </w:tcPr>
          <w:p w14:paraId="46DF4D15" w14:textId="77777777" w:rsidR="00B26D9D" w:rsidRDefault="00B26D9D" w:rsidP="00327514">
            <w:pPr>
              <w:widowControl w:val="0"/>
              <w:tabs>
                <w:tab w:val="left" w:pos="0"/>
              </w:tabs>
              <w:jc w:val="right"/>
              <w:rPr>
                <w:rFonts w:ascii="Times New Roman" w:eastAsia="Times New Roman" w:hAnsi="Times New Roman" w:cs="Times New Roman"/>
                <w:sz w:val="28"/>
                <w:szCs w:val="28"/>
                <w:lang w:bidi="ru-RU"/>
              </w:rPr>
            </w:pPr>
          </w:p>
        </w:tc>
        <w:tc>
          <w:tcPr>
            <w:tcW w:w="2268" w:type="dxa"/>
            <w:vMerge/>
          </w:tcPr>
          <w:p w14:paraId="7F9D00C8" w14:textId="77777777" w:rsidR="00B26D9D" w:rsidRDefault="00B26D9D" w:rsidP="00327514">
            <w:pPr>
              <w:widowControl w:val="0"/>
              <w:tabs>
                <w:tab w:val="left" w:pos="0"/>
              </w:tabs>
              <w:jc w:val="right"/>
              <w:rPr>
                <w:rFonts w:ascii="Times New Roman" w:eastAsia="Times New Roman" w:hAnsi="Times New Roman" w:cs="Times New Roman"/>
                <w:sz w:val="28"/>
                <w:szCs w:val="28"/>
                <w:lang w:bidi="ru-RU"/>
              </w:rPr>
            </w:pPr>
          </w:p>
        </w:tc>
        <w:tc>
          <w:tcPr>
            <w:tcW w:w="4253" w:type="dxa"/>
            <w:vMerge/>
          </w:tcPr>
          <w:p w14:paraId="4533F6E9" w14:textId="77777777" w:rsidR="00B26D9D" w:rsidRDefault="00B26D9D" w:rsidP="00327514">
            <w:pPr>
              <w:widowControl w:val="0"/>
              <w:tabs>
                <w:tab w:val="left" w:pos="0"/>
              </w:tabs>
              <w:jc w:val="right"/>
              <w:rPr>
                <w:rFonts w:ascii="Times New Roman" w:eastAsia="Times New Roman" w:hAnsi="Times New Roman" w:cs="Times New Roman"/>
                <w:sz w:val="28"/>
                <w:szCs w:val="28"/>
                <w:lang w:bidi="ru-RU"/>
              </w:rPr>
            </w:pPr>
          </w:p>
        </w:tc>
        <w:tc>
          <w:tcPr>
            <w:tcW w:w="2126" w:type="dxa"/>
            <w:vAlign w:val="center"/>
          </w:tcPr>
          <w:p w14:paraId="75942507"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4"/>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5" w:type="dxa"/>
            <w:vAlign w:val="center"/>
          </w:tcPr>
          <w:p w14:paraId="4F5D7C52"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815" w:type="dxa"/>
            <w:vAlign w:val="center"/>
          </w:tcPr>
          <w:p w14:paraId="50773C84"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057" w:type="dxa"/>
            <w:vAlign w:val="center"/>
          </w:tcPr>
          <w:p w14:paraId="09596EEB"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0AAFD4A0" w14:textId="77777777" w:rsidR="00B26D9D" w:rsidRPr="00B26D9D" w:rsidRDefault="00B26D9D" w:rsidP="00B26D9D">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268"/>
        <w:gridCol w:w="4253"/>
        <w:gridCol w:w="2126"/>
        <w:gridCol w:w="1829"/>
        <w:gridCol w:w="2019"/>
        <w:gridCol w:w="2020"/>
      </w:tblGrid>
      <w:tr w:rsidR="00B26D9D" w:rsidRPr="001A19BB" w14:paraId="2F133B44" w14:textId="77777777" w:rsidTr="0071617C">
        <w:trPr>
          <w:tblHeader/>
        </w:trPr>
        <w:tc>
          <w:tcPr>
            <w:tcW w:w="675" w:type="dxa"/>
            <w:tcBorders>
              <w:top w:val="single" w:sz="4" w:space="0" w:color="auto"/>
              <w:left w:val="single" w:sz="4" w:space="0" w:color="auto"/>
              <w:bottom w:val="single" w:sz="4" w:space="0" w:color="auto"/>
              <w:right w:val="single" w:sz="4" w:space="0" w:color="auto"/>
            </w:tcBorders>
          </w:tcPr>
          <w:p w14:paraId="167CAB9C"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268" w:type="dxa"/>
            <w:tcBorders>
              <w:top w:val="single" w:sz="4" w:space="0" w:color="auto"/>
              <w:left w:val="single" w:sz="4" w:space="0" w:color="auto"/>
              <w:bottom w:val="single" w:sz="4" w:space="0" w:color="auto"/>
              <w:right w:val="single" w:sz="4" w:space="0" w:color="auto"/>
            </w:tcBorders>
          </w:tcPr>
          <w:p w14:paraId="47D03CF7"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253" w:type="dxa"/>
            <w:tcBorders>
              <w:top w:val="single" w:sz="4" w:space="0" w:color="auto"/>
              <w:left w:val="single" w:sz="4" w:space="0" w:color="auto"/>
              <w:bottom w:val="single" w:sz="4" w:space="0" w:color="auto"/>
              <w:right w:val="single" w:sz="4" w:space="0" w:color="auto"/>
            </w:tcBorders>
          </w:tcPr>
          <w:p w14:paraId="1ABF998A"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26" w:type="dxa"/>
            <w:tcBorders>
              <w:top w:val="single" w:sz="4" w:space="0" w:color="auto"/>
              <w:left w:val="single" w:sz="4" w:space="0" w:color="auto"/>
              <w:bottom w:val="single" w:sz="4" w:space="0" w:color="auto"/>
              <w:right w:val="single" w:sz="4" w:space="0" w:color="auto"/>
            </w:tcBorders>
            <w:vAlign w:val="center"/>
          </w:tcPr>
          <w:p w14:paraId="4371F363"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1829" w:type="dxa"/>
            <w:tcBorders>
              <w:top w:val="single" w:sz="4" w:space="0" w:color="auto"/>
              <w:left w:val="single" w:sz="4" w:space="0" w:color="auto"/>
              <w:bottom w:val="single" w:sz="4" w:space="0" w:color="auto"/>
              <w:right w:val="single" w:sz="4" w:space="0" w:color="auto"/>
            </w:tcBorders>
            <w:vAlign w:val="center"/>
          </w:tcPr>
          <w:p w14:paraId="0592F5E9"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2019" w:type="dxa"/>
            <w:tcBorders>
              <w:top w:val="single" w:sz="4" w:space="0" w:color="auto"/>
              <w:left w:val="single" w:sz="4" w:space="0" w:color="auto"/>
              <w:bottom w:val="single" w:sz="4" w:space="0" w:color="auto"/>
              <w:right w:val="single" w:sz="4" w:space="0" w:color="auto"/>
            </w:tcBorders>
            <w:vAlign w:val="center"/>
          </w:tcPr>
          <w:p w14:paraId="71F0900F"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020" w:type="dxa"/>
            <w:tcBorders>
              <w:top w:val="single" w:sz="4" w:space="0" w:color="auto"/>
              <w:left w:val="single" w:sz="4" w:space="0" w:color="auto"/>
              <w:bottom w:val="single" w:sz="4" w:space="0" w:color="auto"/>
              <w:right w:val="single" w:sz="4" w:space="0" w:color="auto"/>
            </w:tcBorders>
            <w:vAlign w:val="center"/>
          </w:tcPr>
          <w:p w14:paraId="34D373EE"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F46D90" w:rsidRPr="001A19BB" w14:paraId="0B2900BC" w14:textId="77777777" w:rsidTr="00B26D9D">
        <w:tc>
          <w:tcPr>
            <w:tcW w:w="15190" w:type="dxa"/>
            <w:gridSpan w:val="7"/>
            <w:tcBorders>
              <w:top w:val="single" w:sz="4" w:space="0" w:color="auto"/>
            </w:tcBorders>
            <w:vAlign w:val="center"/>
          </w:tcPr>
          <w:p w14:paraId="0FD5765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F46D90" w:rsidRPr="001A19BB" w14:paraId="6F792295" w14:textId="77777777" w:rsidTr="0071617C">
        <w:tc>
          <w:tcPr>
            <w:tcW w:w="675" w:type="dxa"/>
            <w:vAlign w:val="center"/>
          </w:tcPr>
          <w:p w14:paraId="3F0DD0B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268" w:type="dxa"/>
            <w:vAlign w:val="center"/>
          </w:tcPr>
          <w:p w14:paraId="100CBA99"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Коммунальное обслуживание</w:t>
            </w:r>
          </w:p>
          <w:p w14:paraId="535F4950"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(3.1)</w:t>
            </w:r>
          </w:p>
        </w:tc>
        <w:tc>
          <w:tcPr>
            <w:tcW w:w="4253" w:type="dxa"/>
          </w:tcPr>
          <w:p w14:paraId="098C51B7"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vAlign w:val="center"/>
          </w:tcPr>
          <w:p w14:paraId="6727902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73D2FF1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0091E38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77D2DD1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7C7CCBD0" w14:textId="77777777" w:rsidTr="0071617C">
        <w:tc>
          <w:tcPr>
            <w:tcW w:w="675" w:type="dxa"/>
            <w:vAlign w:val="center"/>
          </w:tcPr>
          <w:p w14:paraId="1530A85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268" w:type="dxa"/>
            <w:vAlign w:val="center"/>
          </w:tcPr>
          <w:p w14:paraId="06B6CEFA"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Развлекательные мероприятия</w:t>
            </w:r>
          </w:p>
          <w:p w14:paraId="2E2EF73B"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(4.8.1)</w:t>
            </w:r>
          </w:p>
        </w:tc>
        <w:tc>
          <w:tcPr>
            <w:tcW w:w="4253" w:type="dxa"/>
          </w:tcPr>
          <w:p w14:paraId="5ACF64E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126" w:type="dxa"/>
            <w:vAlign w:val="center"/>
          </w:tcPr>
          <w:p w14:paraId="615FD7C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100</w:t>
            </w:r>
          </w:p>
          <w:p w14:paraId="34E5B48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1829" w:type="dxa"/>
            <w:vAlign w:val="center"/>
          </w:tcPr>
          <w:p w14:paraId="6B4C551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6A696BA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6954FD0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77B13979" w14:textId="77777777" w:rsidTr="0071617C">
        <w:tc>
          <w:tcPr>
            <w:tcW w:w="675" w:type="dxa"/>
            <w:vAlign w:val="center"/>
          </w:tcPr>
          <w:p w14:paraId="5AA3E09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68" w:type="dxa"/>
            <w:vAlign w:val="center"/>
          </w:tcPr>
          <w:p w14:paraId="5BEB4489"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6BB13381"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253" w:type="dxa"/>
          </w:tcPr>
          <w:p w14:paraId="0811BFBF"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vAlign w:val="center"/>
          </w:tcPr>
          <w:p w14:paraId="2BF5BAC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0D0C686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300ECD2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42E21E4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49B41CC8" w14:textId="77777777" w:rsidTr="0071617C">
        <w:tc>
          <w:tcPr>
            <w:tcW w:w="675" w:type="dxa"/>
            <w:vAlign w:val="center"/>
          </w:tcPr>
          <w:p w14:paraId="64F6DE6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268" w:type="dxa"/>
            <w:vAlign w:val="center"/>
          </w:tcPr>
          <w:p w14:paraId="6DBFE505"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Обеспечение спортивно-зрелищных мероприятий</w:t>
            </w:r>
          </w:p>
          <w:p w14:paraId="75C1E075"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(5.1.1.)</w:t>
            </w:r>
          </w:p>
        </w:tc>
        <w:tc>
          <w:tcPr>
            <w:tcW w:w="4253" w:type="dxa"/>
          </w:tcPr>
          <w:p w14:paraId="29CCDB39"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6" w:type="dxa"/>
            <w:vAlign w:val="center"/>
          </w:tcPr>
          <w:p w14:paraId="3302D0C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0E104F8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22C8348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7593FF3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7F78B48D" w14:textId="77777777" w:rsidTr="0071617C">
        <w:tc>
          <w:tcPr>
            <w:tcW w:w="675" w:type="dxa"/>
            <w:vAlign w:val="center"/>
          </w:tcPr>
          <w:p w14:paraId="1DC0F91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w:t>
            </w:r>
          </w:p>
        </w:tc>
        <w:tc>
          <w:tcPr>
            <w:tcW w:w="2268" w:type="dxa"/>
            <w:vAlign w:val="center"/>
          </w:tcPr>
          <w:p w14:paraId="0F212920"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Обеспечение занятий спортом в помещениях</w:t>
            </w:r>
          </w:p>
          <w:p w14:paraId="06335977"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(5.1.2)</w:t>
            </w:r>
          </w:p>
        </w:tc>
        <w:tc>
          <w:tcPr>
            <w:tcW w:w="4253" w:type="dxa"/>
          </w:tcPr>
          <w:p w14:paraId="7AFBDD7A"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vAlign w:val="center"/>
          </w:tcPr>
          <w:p w14:paraId="2B6C9AD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007C036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309AE76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41AC064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243284" w:rsidRPr="001A19BB" w14:paraId="42C4BF6E" w14:textId="77777777" w:rsidTr="0071617C">
        <w:tc>
          <w:tcPr>
            <w:tcW w:w="675" w:type="dxa"/>
            <w:vAlign w:val="center"/>
          </w:tcPr>
          <w:p w14:paraId="54B391F0" w14:textId="77777777" w:rsidR="00243284" w:rsidRPr="001A19BB" w:rsidRDefault="00243284" w:rsidP="00243284">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w:t>
            </w:r>
          </w:p>
        </w:tc>
        <w:tc>
          <w:tcPr>
            <w:tcW w:w="2268" w:type="dxa"/>
            <w:vAlign w:val="center"/>
          </w:tcPr>
          <w:p w14:paraId="07F282D3" w14:textId="77777777" w:rsidR="00243284" w:rsidRPr="001A19BB" w:rsidRDefault="0024328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Площадки для занятий спортом</w:t>
            </w:r>
          </w:p>
          <w:p w14:paraId="7D919BEF" w14:textId="77777777" w:rsidR="00243284" w:rsidRPr="001A19BB" w:rsidRDefault="0024328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(5.1.3)</w:t>
            </w:r>
          </w:p>
        </w:tc>
        <w:tc>
          <w:tcPr>
            <w:tcW w:w="4253" w:type="dxa"/>
          </w:tcPr>
          <w:p w14:paraId="5618245F" w14:textId="77777777" w:rsidR="00243284" w:rsidRPr="001A19BB" w:rsidRDefault="00243284" w:rsidP="00243284">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vAlign w:val="center"/>
          </w:tcPr>
          <w:p w14:paraId="773836C9" w14:textId="77777777" w:rsidR="00243284" w:rsidRPr="001A19BB" w:rsidRDefault="00243284" w:rsidP="00243284">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429ABAE6" w14:textId="77777777" w:rsidR="00243284" w:rsidRPr="001A19BB" w:rsidRDefault="00243284" w:rsidP="00243284">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4500E963" w14:textId="77777777" w:rsidR="00243284" w:rsidRPr="001A19BB" w:rsidRDefault="00243284" w:rsidP="00243284">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20" w:type="dxa"/>
            <w:vAlign w:val="center"/>
          </w:tcPr>
          <w:p w14:paraId="4F066104" w14:textId="77777777" w:rsidR="00243284" w:rsidRPr="001A19BB" w:rsidRDefault="00243284" w:rsidP="00243284">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6B89CF37" w14:textId="77777777" w:rsidTr="0071617C">
        <w:tc>
          <w:tcPr>
            <w:tcW w:w="675" w:type="dxa"/>
            <w:vAlign w:val="center"/>
          </w:tcPr>
          <w:p w14:paraId="10F0A4CC" w14:textId="77777777" w:rsidR="00327514" w:rsidRPr="001A19BB" w:rsidRDefault="0024328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w:t>
            </w:r>
          </w:p>
        </w:tc>
        <w:tc>
          <w:tcPr>
            <w:tcW w:w="2268" w:type="dxa"/>
            <w:vAlign w:val="center"/>
          </w:tcPr>
          <w:p w14:paraId="7AEEE4AC"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Спортивные базы</w:t>
            </w:r>
          </w:p>
          <w:p w14:paraId="39C78E06"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(5.1.7)</w:t>
            </w:r>
          </w:p>
        </w:tc>
        <w:tc>
          <w:tcPr>
            <w:tcW w:w="4253" w:type="dxa"/>
          </w:tcPr>
          <w:p w14:paraId="37A0599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спортивных баз и лагерей, в которых осуществляется спортивная подготовка длительно проживающих в них лиц</w:t>
            </w:r>
          </w:p>
        </w:tc>
        <w:tc>
          <w:tcPr>
            <w:tcW w:w="2126" w:type="dxa"/>
            <w:vAlign w:val="center"/>
          </w:tcPr>
          <w:p w14:paraId="1D9AC94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5628A28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6FF0DB6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061EED7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6F7D4962" w14:textId="77777777" w:rsidTr="0071617C">
        <w:tc>
          <w:tcPr>
            <w:tcW w:w="675" w:type="dxa"/>
            <w:vAlign w:val="center"/>
          </w:tcPr>
          <w:p w14:paraId="20DF6605" w14:textId="77777777" w:rsidR="00327514" w:rsidRPr="001A19BB" w:rsidRDefault="0024328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w:t>
            </w:r>
          </w:p>
        </w:tc>
        <w:tc>
          <w:tcPr>
            <w:tcW w:w="2268" w:type="dxa"/>
            <w:vAlign w:val="center"/>
          </w:tcPr>
          <w:p w14:paraId="35599D2B"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Природно-</w:t>
            </w:r>
          </w:p>
          <w:p w14:paraId="49EF3BCF"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познавательный туризм</w:t>
            </w:r>
          </w:p>
          <w:p w14:paraId="79D64F16" w14:textId="77777777" w:rsidR="00327514" w:rsidRPr="001A19BB" w:rsidRDefault="00327514" w:rsidP="00185E5C">
            <w:pPr>
              <w:widowControl w:val="0"/>
              <w:tabs>
                <w:tab w:val="left" w:pos="0"/>
              </w:tabs>
              <w:jc w:val="center"/>
              <w:rPr>
                <w:rFonts w:ascii="Times New Roman" w:eastAsia="Times New Roman" w:hAnsi="Times New Roman" w:cs="Times New Roman"/>
                <w:sz w:val="28"/>
                <w:szCs w:val="28"/>
                <w:lang w:val="en-US" w:bidi="ru-RU"/>
              </w:rPr>
            </w:pPr>
            <w:r w:rsidRPr="001A19BB">
              <w:rPr>
                <w:rFonts w:ascii="Times New Roman" w:eastAsia="Times New Roman" w:hAnsi="Times New Roman" w:cs="Times New Roman"/>
                <w:sz w:val="28"/>
                <w:szCs w:val="28"/>
                <w:lang w:val="en-US" w:bidi="ru-RU"/>
              </w:rPr>
              <w:t>(5.2)</w:t>
            </w:r>
          </w:p>
        </w:tc>
        <w:tc>
          <w:tcPr>
            <w:tcW w:w="4253" w:type="dxa"/>
          </w:tcPr>
          <w:p w14:paraId="2DA4E57F"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A19BB">
              <w:rPr>
                <w:rFonts w:ascii="Times New Roman" w:eastAsia="Times New Roman" w:hAnsi="Times New Roman" w:cs="Times New Roman"/>
                <w:sz w:val="28"/>
                <w:szCs w:val="28"/>
                <w:lang w:bidi="ru-RU"/>
              </w:rPr>
              <w:t>природовосстановительных</w:t>
            </w:r>
            <w:proofErr w:type="spellEnd"/>
            <w:r w:rsidRPr="001A19BB">
              <w:rPr>
                <w:rFonts w:ascii="Times New Roman" w:eastAsia="Times New Roman" w:hAnsi="Times New Roman" w:cs="Times New Roman"/>
                <w:sz w:val="28"/>
                <w:szCs w:val="28"/>
                <w:lang w:bidi="ru-RU"/>
              </w:rPr>
              <w:t xml:space="preserve"> мероприятий</w:t>
            </w:r>
          </w:p>
        </w:tc>
        <w:tc>
          <w:tcPr>
            <w:tcW w:w="2126" w:type="dxa"/>
            <w:vAlign w:val="center"/>
          </w:tcPr>
          <w:p w14:paraId="2A04FF3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1CBEF4A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64BBD20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147534F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39CD8F9F" w14:textId="77777777" w:rsidTr="0071617C">
        <w:tc>
          <w:tcPr>
            <w:tcW w:w="675" w:type="dxa"/>
            <w:vAlign w:val="center"/>
          </w:tcPr>
          <w:p w14:paraId="34751F27" w14:textId="77777777" w:rsidR="00327514" w:rsidRPr="001A19BB" w:rsidRDefault="0024328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9</w:t>
            </w:r>
          </w:p>
        </w:tc>
        <w:tc>
          <w:tcPr>
            <w:tcW w:w="2268" w:type="dxa"/>
            <w:vAlign w:val="center"/>
          </w:tcPr>
          <w:p w14:paraId="0C38DA0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Туристическое обслуживание</w:t>
            </w:r>
          </w:p>
          <w:p w14:paraId="7C114DF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val="en-US" w:bidi="ru-RU"/>
              </w:rPr>
              <w:t>(5.2.1)</w:t>
            </w:r>
          </w:p>
        </w:tc>
        <w:tc>
          <w:tcPr>
            <w:tcW w:w="4253" w:type="dxa"/>
          </w:tcPr>
          <w:p w14:paraId="3EE87CC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пансионатов, гостиниц, кемпингов, домов отдыха, не оказывающих услуги по лечению; размещение детских лагерей</w:t>
            </w:r>
          </w:p>
        </w:tc>
        <w:tc>
          <w:tcPr>
            <w:tcW w:w="2126" w:type="dxa"/>
            <w:vAlign w:val="center"/>
          </w:tcPr>
          <w:p w14:paraId="7808CBB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047C265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29D8936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749CAE0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17F6683F" w14:textId="77777777" w:rsidTr="0071617C">
        <w:tc>
          <w:tcPr>
            <w:tcW w:w="675" w:type="dxa"/>
            <w:vAlign w:val="center"/>
          </w:tcPr>
          <w:p w14:paraId="1E0BA673" w14:textId="77777777" w:rsidR="00327514" w:rsidRPr="001A19BB" w:rsidRDefault="0024328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10</w:t>
            </w:r>
          </w:p>
        </w:tc>
        <w:tc>
          <w:tcPr>
            <w:tcW w:w="2268" w:type="dxa"/>
            <w:vAlign w:val="center"/>
          </w:tcPr>
          <w:p w14:paraId="3FFD3B8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Охота и рыбалка</w:t>
            </w:r>
          </w:p>
          <w:p w14:paraId="70E19B4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(5.3)</w:t>
            </w:r>
          </w:p>
        </w:tc>
        <w:tc>
          <w:tcPr>
            <w:tcW w:w="4253" w:type="dxa"/>
          </w:tcPr>
          <w:p w14:paraId="1A0E1E6D"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6" w:type="dxa"/>
            <w:vAlign w:val="center"/>
          </w:tcPr>
          <w:p w14:paraId="2AB2015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09EADE0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1254371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43D3307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7A8C4876" w14:textId="77777777" w:rsidTr="0071617C">
        <w:tc>
          <w:tcPr>
            <w:tcW w:w="675" w:type="dxa"/>
            <w:vAlign w:val="center"/>
          </w:tcPr>
          <w:p w14:paraId="630A02C4" w14:textId="77777777" w:rsidR="00327514" w:rsidRPr="001A19BB" w:rsidRDefault="0024328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w:t>
            </w:r>
          </w:p>
        </w:tc>
        <w:tc>
          <w:tcPr>
            <w:tcW w:w="2268" w:type="dxa"/>
            <w:vAlign w:val="center"/>
          </w:tcPr>
          <w:p w14:paraId="1218F6C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Поля для гольфа или конных прогулок</w:t>
            </w:r>
          </w:p>
          <w:p w14:paraId="62C0783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(5.5)</w:t>
            </w:r>
          </w:p>
        </w:tc>
        <w:tc>
          <w:tcPr>
            <w:tcW w:w="4253" w:type="dxa"/>
          </w:tcPr>
          <w:p w14:paraId="0CD02E0C"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6" w:type="dxa"/>
            <w:vAlign w:val="center"/>
          </w:tcPr>
          <w:p w14:paraId="29833CF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2AC6382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11641B8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48803C0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740577E4" w14:textId="77777777" w:rsidTr="0071617C">
        <w:tc>
          <w:tcPr>
            <w:tcW w:w="675" w:type="dxa"/>
            <w:vAlign w:val="center"/>
          </w:tcPr>
          <w:p w14:paraId="72C4C83B" w14:textId="77777777" w:rsidR="00327514" w:rsidRPr="001A19BB" w:rsidRDefault="0024328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w:t>
            </w:r>
          </w:p>
        </w:tc>
        <w:tc>
          <w:tcPr>
            <w:tcW w:w="2268" w:type="dxa"/>
            <w:vAlign w:val="center"/>
          </w:tcPr>
          <w:p w14:paraId="024278E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Охрана природных территорий</w:t>
            </w:r>
          </w:p>
          <w:p w14:paraId="4B24AD9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(9.1)</w:t>
            </w:r>
          </w:p>
        </w:tc>
        <w:tc>
          <w:tcPr>
            <w:tcW w:w="4253" w:type="dxa"/>
          </w:tcPr>
          <w:p w14:paraId="5924C091"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6" w:type="dxa"/>
            <w:vAlign w:val="center"/>
          </w:tcPr>
          <w:p w14:paraId="71FC606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7A0C290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3F90213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1756B25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2854BDA4" w14:textId="77777777" w:rsidTr="0071617C">
        <w:tc>
          <w:tcPr>
            <w:tcW w:w="675" w:type="dxa"/>
            <w:vAlign w:val="center"/>
          </w:tcPr>
          <w:p w14:paraId="10D56B6E" w14:textId="77777777" w:rsidR="00327514" w:rsidRPr="001A19BB" w:rsidRDefault="0024328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13</w:t>
            </w:r>
          </w:p>
        </w:tc>
        <w:tc>
          <w:tcPr>
            <w:tcW w:w="2268" w:type="dxa"/>
            <w:vAlign w:val="center"/>
          </w:tcPr>
          <w:p w14:paraId="6687095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657E392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253" w:type="dxa"/>
          </w:tcPr>
          <w:p w14:paraId="3663723F"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26" w:type="dxa"/>
            <w:vAlign w:val="center"/>
          </w:tcPr>
          <w:p w14:paraId="2022B60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29" w:type="dxa"/>
            <w:vAlign w:val="center"/>
          </w:tcPr>
          <w:p w14:paraId="6EACF30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7BF4CD0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020" w:type="dxa"/>
            <w:vAlign w:val="center"/>
          </w:tcPr>
          <w:p w14:paraId="796B66D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F46D90" w:rsidRPr="001A19BB" w14:paraId="3FF27B34" w14:textId="77777777" w:rsidTr="00B26D9D">
        <w:tc>
          <w:tcPr>
            <w:tcW w:w="15190" w:type="dxa"/>
            <w:gridSpan w:val="7"/>
            <w:vAlign w:val="center"/>
          </w:tcPr>
          <w:p w14:paraId="55FC025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F46D90" w:rsidRPr="001A19BB" w14:paraId="60004138" w14:textId="77777777" w:rsidTr="0071617C">
        <w:tc>
          <w:tcPr>
            <w:tcW w:w="675" w:type="dxa"/>
            <w:vAlign w:val="center"/>
          </w:tcPr>
          <w:p w14:paraId="546D4B30" w14:textId="77777777" w:rsidR="00327514" w:rsidRPr="001A19BB" w:rsidRDefault="0024328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14</w:t>
            </w:r>
          </w:p>
        </w:tc>
        <w:tc>
          <w:tcPr>
            <w:tcW w:w="2268" w:type="dxa"/>
            <w:vAlign w:val="center"/>
          </w:tcPr>
          <w:p w14:paraId="7FEA4D5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Магазины</w:t>
            </w:r>
          </w:p>
          <w:p w14:paraId="5AA6322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(4.4)</w:t>
            </w:r>
          </w:p>
        </w:tc>
        <w:tc>
          <w:tcPr>
            <w:tcW w:w="4253" w:type="dxa"/>
          </w:tcPr>
          <w:p w14:paraId="34DF3F37"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1A19BB">
              <w:rPr>
                <w:rFonts w:ascii="Times New Roman" w:eastAsia="Times New Roman" w:hAnsi="Times New Roman" w:cs="Times New Roman"/>
                <w:sz w:val="28"/>
                <w:szCs w:val="28"/>
                <w:lang w:bidi="ru-RU"/>
              </w:rPr>
              <w:t>кв.м</w:t>
            </w:r>
            <w:proofErr w:type="spellEnd"/>
            <w:proofErr w:type="gramEnd"/>
          </w:p>
        </w:tc>
        <w:tc>
          <w:tcPr>
            <w:tcW w:w="2126" w:type="dxa"/>
            <w:vAlign w:val="center"/>
          </w:tcPr>
          <w:p w14:paraId="7388DF2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50</w:t>
            </w:r>
          </w:p>
          <w:p w14:paraId="64E66BA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1829" w:type="dxa"/>
            <w:vAlign w:val="center"/>
          </w:tcPr>
          <w:p w14:paraId="76BDE42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6DE776C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63C38CD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59F5E4E7" w14:textId="77777777" w:rsidTr="0071617C">
        <w:tc>
          <w:tcPr>
            <w:tcW w:w="675" w:type="dxa"/>
            <w:vAlign w:val="center"/>
          </w:tcPr>
          <w:p w14:paraId="04D2E501" w14:textId="77777777" w:rsidR="00327514" w:rsidRPr="001A19BB" w:rsidRDefault="0024328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15</w:t>
            </w:r>
          </w:p>
        </w:tc>
        <w:tc>
          <w:tcPr>
            <w:tcW w:w="2268" w:type="dxa"/>
            <w:vAlign w:val="center"/>
          </w:tcPr>
          <w:p w14:paraId="29A7FAC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Общественное питание</w:t>
            </w:r>
          </w:p>
          <w:p w14:paraId="2C4D877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(4.6)</w:t>
            </w:r>
          </w:p>
        </w:tc>
        <w:tc>
          <w:tcPr>
            <w:tcW w:w="4253" w:type="dxa"/>
          </w:tcPr>
          <w:p w14:paraId="35524615"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vAlign w:val="center"/>
          </w:tcPr>
          <w:p w14:paraId="30575E6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200</w:t>
            </w:r>
          </w:p>
          <w:p w14:paraId="22CDA04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1829" w:type="dxa"/>
            <w:vAlign w:val="center"/>
          </w:tcPr>
          <w:p w14:paraId="4589F41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5865263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3B76DC8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50956AB5" w14:textId="77777777" w:rsidTr="00B26D9D">
        <w:tc>
          <w:tcPr>
            <w:tcW w:w="15190" w:type="dxa"/>
            <w:gridSpan w:val="7"/>
            <w:vAlign w:val="center"/>
          </w:tcPr>
          <w:p w14:paraId="495B59E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F46D90" w:rsidRPr="001A19BB" w14:paraId="10627CB7" w14:textId="77777777" w:rsidTr="00B26D9D">
        <w:tc>
          <w:tcPr>
            <w:tcW w:w="15190" w:type="dxa"/>
            <w:gridSpan w:val="7"/>
            <w:vAlign w:val="center"/>
          </w:tcPr>
          <w:p w14:paraId="0F2B6F8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2D5736D3" w14:textId="77777777" w:rsidR="00327514" w:rsidRPr="001A19BB" w:rsidRDefault="00327514" w:rsidP="00327514">
      <w:pPr>
        <w:rPr>
          <w:rFonts w:ascii="Times New Roman" w:eastAsia="Times New Roman" w:hAnsi="Times New Roman" w:cs="Times New Roman"/>
          <w:bCs/>
          <w:i/>
          <w:sz w:val="28"/>
          <w:szCs w:val="28"/>
          <w:lang w:bidi="ru-RU"/>
        </w:rPr>
      </w:pPr>
      <w:r w:rsidRPr="001A19BB">
        <w:rPr>
          <w:rFonts w:ascii="Times New Roman" w:eastAsia="Times New Roman" w:hAnsi="Times New Roman" w:cs="Times New Roman"/>
          <w:bCs/>
          <w:i/>
          <w:sz w:val="28"/>
          <w:szCs w:val="28"/>
          <w:lang w:bidi="ru-RU"/>
        </w:rPr>
        <w:br w:type="page"/>
      </w:r>
    </w:p>
    <w:p w14:paraId="05DEF4ED" w14:textId="77777777" w:rsidR="00327514" w:rsidRPr="0037353E" w:rsidRDefault="00327514" w:rsidP="00327514">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71" w:name="_Toc110945695"/>
      <w:bookmarkStart w:id="72" w:name="_Toc136449143"/>
      <w:r w:rsidRPr="0037353E">
        <w:rPr>
          <w:rFonts w:ascii="Times New Roman" w:eastAsia="Times New Roman" w:hAnsi="Times New Roman" w:cs="Times New Roman"/>
          <w:bCs/>
          <w:sz w:val="28"/>
          <w:szCs w:val="28"/>
          <w:lang w:bidi="ru-RU"/>
        </w:rPr>
        <w:t xml:space="preserve">Статья </w:t>
      </w:r>
      <w:r w:rsidR="00F0764B" w:rsidRPr="0037353E">
        <w:rPr>
          <w:rFonts w:ascii="Times New Roman" w:eastAsia="Times New Roman" w:hAnsi="Times New Roman" w:cs="Times New Roman"/>
          <w:bCs/>
          <w:sz w:val="28"/>
          <w:szCs w:val="28"/>
          <w:lang w:bidi="ru-RU"/>
        </w:rPr>
        <w:t>29</w:t>
      </w:r>
      <w:r w:rsidRPr="0037353E">
        <w:rPr>
          <w:rFonts w:ascii="Times New Roman" w:eastAsia="Times New Roman" w:hAnsi="Times New Roman" w:cs="Times New Roman"/>
          <w:bCs/>
          <w:sz w:val="28"/>
          <w:szCs w:val="28"/>
          <w:lang w:bidi="ru-RU"/>
        </w:rPr>
        <w:t>. Р-2. Зона озеленения общего пользования</w:t>
      </w:r>
      <w:bookmarkEnd w:id="71"/>
      <w:bookmarkEnd w:id="72"/>
    </w:p>
    <w:p w14:paraId="5566EB62"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0764B" w:rsidRPr="001A19BB">
        <w:rPr>
          <w:rFonts w:ascii="Times New Roman" w:eastAsia="Times New Roman" w:hAnsi="Times New Roman" w:cs="Times New Roman"/>
          <w:sz w:val="28"/>
          <w:szCs w:val="28"/>
          <w:lang w:bidi="ru-RU"/>
        </w:rPr>
        <w:t>6</w:t>
      </w:r>
    </w:p>
    <w:tbl>
      <w:tblPr>
        <w:tblStyle w:val="af2"/>
        <w:tblW w:w="0" w:type="auto"/>
        <w:tblLayout w:type="fixed"/>
        <w:tblLook w:val="04A0" w:firstRow="1" w:lastRow="0" w:firstColumn="1" w:lastColumn="0" w:noHBand="0" w:noVBand="1"/>
      </w:tblPr>
      <w:tblGrid>
        <w:gridCol w:w="675"/>
        <w:gridCol w:w="2268"/>
        <w:gridCol w:w="4111"/>
        <w:gridCol w:w="2126"/>
        <w:gridCol w:w="1985"/>
        <w:gridCol w:w="1957"/>
        <w:gridCol w:w="2012"/>
      </w:tblGrid>
      <w:tr w:rsidR="00B26D9D" w14:paraId="34085581" w14:textId="77777777" w:rsidTr="00EA5C63">
        <w:tc>
          <w:tcPr>
            <w:tcW w:w="675" w:type="dxa"/>
            <w:vMerge w:val="restart"/>
            <w:vAlign w:val="center"/>
          </w:tcPr>
          <w:p w14:paraId="6860ECC9"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268" w:type="dxa"/>
            <w:vMerge w:val="restart"/>
            <w:vAlign w:val="center"/>
          </w:tcPr>
          <w:p w14:paraId="6968C138"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111" w:type="dxa"/>
            <w:vMerge w:val="restart"/>
            <w:vAlign w:val="center"/>
          </w:tcPr>
          <w:p w14:paraId="72C97841"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8080" w:type="dxa"/>
            <w:gridSpan w:val="4"/>
          </w:tcPr>
          <w:p w14:paraId="36173992" w14:textId="77777777" w:rsidR="00B26D9D" w:rsidRDefault="00B26D9D" w:rsidP="0037353E">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26D9D" w14:paraId="6A3C0017" w14:textId="77777777" w:rsidTr="0085153C">
        <w:tc>
          <w:tcPr>
            <w:tcW w:w="675" w:type="dxa"/>
            <w:vMerge/>
          </w:tcPr>
          <w:p w14:paraId="3EC509EF" w14:textId="77777777" w:rsidR="00B26D9D" w:rsidRDefault="00B26D9D" w:rsidP="00327514">
            <w:pPr>
              <w:widowControl w:val="0"/>
              <w:tabs>
                <w:tab w:val="left" w:pos="0"/>
              </w:tabs>
              <w:jc w:val="right"/>
              <w:rPr>
                <w:rFonts w:ascii="Times New Roman" w:eastAsia="Times New Roman" w:hAnsi="Times New Roman" w:cs="Times New Roman"/>
                <w:sz w:val="28"/>
                <w:szCs w:val="28"/>
                <w:lang w:bidi="ru-RU"/>
              </w:rPr>
            </w:pPr>
          </w:p>
        </w:tc>
        <w:tc>
          <w:tcPr>
            <w:tcW w:w="2268" w:type="dxa"/>
            <w:vMerge/>
          </w:tcPr>
          <w:p w14:paraId="281AE806" w14:textId="77777777" w:rsidR="00B26D9D" w:rsidRDefault="00B26D9D" w:rsidP="00327514">
            <w:pPr>
              <w:widowControl w:val="0"/>
              <w:tabs>
                <w:tab w:val="left" w:pos="0"/>
              </w:tabs>
              <w:jc w:val="right"/>
              <w:rPr>
                <w:rFonts w:ascii="Times New Roman" w:eastAsia="Times New Roman" w:hAnsi="Times New Roman" w:cs="Times New Roman"/>
                <w:sz w:val="28"/>
                <w:szCs w:val="28"/>
                <w:lang w:bidi="ru-RU"/>
              </w:rPr>
            </w:pPr>
          </w:p>
        </w:tc>
        <w:tc>
          <w:tcPr>
            <w:tcW w:w="4111" w:type="dxa"/>
            <w:vMerge/>
          </w:tcPr>
          <w:p w14:paraId="2B43EB9F" w14:textId="77777777" w:rsidR="00B26D9D" w:rsidRDefault="00B26D9D" w:rsidP="00327514">
            <w:pPr>
              <w:widowControl w:val="0"/>
              <w:tabs>
                <w:tab w:val="left" w:pos="0"/>
              </w:tabs>
              <w:jc w:val="right"/>
              <w:rPr>
                <w:rFonts w:ascii="Times New Roman" w:eastAsia="Times New Roman" w:hAnsi="Times New Roman" w:cs="Times New Roman"/>
                <w:sz w:val="28"/>
                <w:szCs w:val="28"/>
                <w:lang w:bidi="ru-RU"/>
              </w:rPr>
            </w:pPr>
          </w:p>
        </w:tc>
        <w:tc>
          <w:tcPr>
            <w:tcW w:w="2126" w:type="dxa"/>
            <w:vAlign w:val="center"/>
          </w:tcPr>
          <w:p w14:paraId="67B30A80"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5"/>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5" w:type="dxa"/>
            <w:vAlign w:val="center"/>
          </w:tcPr>
          <w:p w14:paraId="5AA6C53D"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957" w:type="dxa"/>
            <w:vAlign w:val="center"/>
          </w:tcPr>
          <w:p w14:paraId="4AE98ED9"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012" w:type="dxa"/>
            <w:vAlign w:val="center"/>
          </w:tcPr>
          <w:p w14:paraId="7D1A04ED"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1ADC6646" w14:textId="77777777" w:rsidR="00B26D9D" w:rsidRPr="00B26D9D" w:rsidRDefault="00B26D9D" w:rsidP="00B26D9D">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268"/>
        <w:gridCol w:w="4086"/>
        <w:gridCol w:w="2151"/>
        <w:gridCol w:w="1985"/>
        <w:gridCol w:w="1922"/>
        <w:gridCol w:w="2020"/>
      </w:tblGrid>
      <w:tr w:rsidR="00B26D9D" w:rsidRPr="001A19BB" w14:paraId="5FFDB9CF" w14:textId="77777777" w:rsidTr="0085153C">
        <w:trPr>
          <w:tblHeader/>
        </w:trPr>
        <w:tc>
          <w:tcPr>
            <w:tcW w:w="675" w:type="dxa"/>
            <w:tcBorders>
              <w:top w:val="single" w:sz="4" w:space="0" w:color="auto"/>
              <w:left w:val="single" w:sz="4" w:space="0" w:color="auto"/>
              <w:bottom w:val="single" w:sz="4" w:space="0" w:color="auto"/>
              <w:right w:val="single" w:sz="4" w:space="0" w:color="auto"/>
            </w:tcBorders>
          </w:tcPr>
          <w:p w14:paraId="144C3ED5"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268" w:type="dxa"/>
            <w:tcBorders>
              <w:top w:val="single" w:sz="4" w:space="0" w:color="auto"/>
              <w:left w:val="single" w:sz="4" w:space="0" w:color="auto"/>
              <w:bottom w:val="single" w:sz="4" w:space="0" w:color="auto"/>
              <w:right w:val="single" w:sz="4" w:space="0" w:color="auto"/>
            </w:tcBorders>
          </w:tcPr>
          <w:p w14:paraId="4C133C15"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086" w:type="dxa"/>
            <w:tcBorders>
              <w:top w:val="single" w:sz="4" w:space="0" w:color="auto"/>
              <w:left w:val="single" w:sz="4" w:space="0" w:color="auto"/>
              <w:bottom w:val="single" w:sz="4" w:space="0" w:color="auto"/>
              <w:right w:val="single" w:sz="4" w:space="0" w:color="auto"/>
            </w:tcBorders>
          </w:tcPr>
          <w:p w14:paraId="18F4CF24"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51" w:type="dxa"/>
            <w:tcBorders>
              <w:top w:val="single" w:sz="4" w:space="0" w:color="auto"/>
              <w:left w:val="single" w:sz="4" w:space="0" w:color="auto"/>
              <w:bottom w:val="single" w:sz="4" w:space="0" w:color="auto"/>
              <w:right w:val="single" w:sz="4" w:space="0" w:color="auto"/>
            </w:tcBorders>
            <w:vAlign w:val="center"/>
          </w:tcPr>
          <w:p w14:paraId="02BB65EF"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6A422ABC"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1922" w:type="dxa"/>
            <w:tcBorders>
              <w:top w:val="single" w:sz="4" w:space="0" w:color="auto"/>
              <w:left w:val="single" w:sz="4" w:space="0" w:color="auto"/>
              <w:bottom w:val="single" w:sz="4" w:space="0" w:color="auto"/>
              <w:right w:val="single" w:sz="4" w:space="0" w:color="auto"/>
            </w:tcBorders>
            <w:vAlign w:val="center"/>
          </w:tcPr>
          <w:p w14:paraId="076E4EE3"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020" w:type="dxa"/>
            <w:tcBorders>
              <w:top w:val="single" w:sz="4" w:space="0" w:color="auto"/>
              <w:left w:val="single" w:sz="4" w:space="0" w:color="auto"/>
              <w:bottom w:val="single" w:sz="4" w:space="0" w:color="auto"/>
              <w:right w:val="single" w:sz="4" w:space="0" w:color="auto"/>
            </w:tcBorders>
            <w:vAlign w:val="center"/>
          </w:tcPr>
          <w:p w14:paraId="2DD503C0"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F46D90" w:rsidRPr="001A19BB" w14:paraId="37532DBB" w14:textId="77777777" w:rsidTr="00B26D9D">
        <w:tc>
          <w:tcPr>
            <w:tcW w:w="15107" w:type="dxa"/>
            <w:gridSpan w:val="7"/>
            <w:tcBorders>
              <w:top w:val="single" w:sz="4" w:space="0" w:color="auto"/>
            </w:tcBorders>
            <w:vAlign w:val="center"/>
          </w:tcPr>
          <w:p w14:paraId="23CE2AF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F46D90" w:rsidRPr="001A19BB" w14:paraId="06ED4E68" w14:textId="77777777" w:rsidTr="0085153C">
        <w:tc>
          <w:tcPr>
            <w:tcW w:w="675" w:type="dxa"/>
            <w:vAlign w:val="center"/>
          </w:tcPr>
          <w:p w14:paraId="0D0E3D4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268" w:type="dxa"/>
            <w:vAlign w:val="center"/>
          </w:tcPr>
          <w:p w14:paraId="76514DD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Предоставление коммунальных услуг (3.1.1)</w:t>
            </w:r>
          </w:p>
        </w:tc>
        <w:tc>
          <w:tcPr>
            <w:tcW w:w="4086" w:type="dxa"/>
          </w:tcPr>
          <w:p w14:paraId="28241FC7"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51" w:type="dxa"/>
            <w:vAlign w:val="center"/>
          </w:tcPr>
          <w:p w14:paraId="0CE3D3B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1B3DAC5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280A049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235ECD0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49346945" w14:textId="77777777" w:rsidTr="0085153C">
        <w:tc>
          <w:tcPr>
            <w:tcW w:w="675" w:type="dxa"/>
            <w:vAlign w:val="center"/>
          </w:tcPr>
          <w:p w14:paraId="58E5A7B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268" w:type="dxa"/>
            <w:vAlign w:val="center"/>
          </w:tcPr>
          <w:p w14:paraId="7D604A0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Парки культуры и отдыха</w:t>
            </w:r>
          </w:p>
          <w:p w14:paraId="72050F5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(3.6.2)</w:t>
            </w:r>
          </w:p>
        </w:tc>
        <w:tc>
          <w:tcPr>
            <w:tcW w:w="4086" w:type="dxa"/>
          </w:tcPr>
          <w:p w14:paraId="472A4EF4"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парков культуры и отдыха</w:t>
            </w:r>
          </w:p>
        </w:tc>
        <w:tc>
          <w:tcPr>
            <w:tcW w:w="2151" w:type="dxa"/>
            <w:vAlign w:val="center"/>
          </w:tcPr>
          <w:p w14:paraId="3D23B21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1D74193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09F7117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6664EF1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38A7ADF3" w14:textId="77777777" w:rsidTr="0085153C">
        <w:tc>
          <w:tcPr>
            <w:tcW w:w="675" w:type="dxa"/>
            <w:vAlign w:val="center"/>
          </w:tcPr>
          <w:p w14:paraId="7AB74CD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68" w:type="dxa"/>
            <w:vAlign w:val="center"/>
          </w:tcPr>
          <w:p w14:paraId="650BA69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0B033B5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086" w:type="dxa"/>
          </w:tcPr>
          <w:p w14:paraId="16082078"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51" w:type="dxa"/>
            <w:vAlign w:val="center"/>
          </w:tcPr>
          <w:p w14:paraId="50D2675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32D38D4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78E0F09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687A58A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12088E1F" w14:textId="77777777" w:rsidTr="0085153C">
        <w:tc>
          <w:tcPr>
            <w:tcW w:w="675" w:type="dxa"/>
            <w:vAlign w:val="center"/>
          </w:tcPr>
          <w:p w14:paraId="13C90E5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268" w:type="dxa"/>
            <w:vAlign w:val="center"/>
          </w:tcPr>
          <w:p w14:paraId="2338930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Охрана природных территорий</w:t>
            </w:r>
          </w:p>
          <w:p w14:paraId="4C6E12F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(9.1)</w:t>
            </w:r>
          </w:p>
        </w:tc>
        <w:tc>
          <w:tcPr>
            <w:tcW w:w="4086" w:type="dxa"/>
          </w:tcPr>
          <w:p w14:paraId="35DA853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51" w:type="dxa"/>
            <w:vAlign w:val="center"/>
          </w:tcPr>
          <w:p w14:paraId="1B366A8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11A0753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53BD61B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235BC10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6F9341C8" w14:textId="77777777" w:rsidTr="0085153C">
        <w:tc>
          <w:tcPr>
            <w:tcW w:w="675" w:type="dxa"/>
            <w:vAlign w:val="center"/>
          </w:tcPr>
          <w:p w14:paraId="6D4102A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w:t>
            </w:r>
          </w:p>
        </w:tc>
        <w:tc>
          <w:tcPr>
            <w:tcW w:w="2268" w:type="dxa"/>
            <w:vAlign w:val="center"/>
          </w:tcPr>
          <w:p w14:paraId="721037E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Историко-культурная деятельность</w:t>
            </w:r>
          </w:p>
          <w:p w14:paraId="733E8F2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(9.3)</w:t>
            </w:r>
          </w:p>
        </w:tc>
        <w:tc>
          <w:tcPr>
            <w:tcW w:w="4086" w:type="dxa"/>
          </w:tcPr>
          <w:p w14:paraId="4207E34D"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51" w:type="dxa"/>
            <w:vAlign w:val="center"/>
          </w:tcPr>
          <w:p w14:paraId="43A7EA1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1BCC94D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12774BE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20" w:type="dxa"/>
            <w:vAlign w:val="center"/>
          </w:tcPr>
          <w:p w14:paraId="05A6EB0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48ED28B5" w14:textId="77777777" w:rsidTr="0085153C">
        <w:tc>
          <w:tcPr>
            <w:tcW w:w="675" w:type="dxa"/>
            <w:vAlign w:val="center"/>
          </w:tcPr>
          <w:p w14:paraId="7F4F987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w:t>
            </w:r>
          </w:p>
        </w:tc>
        <w:tc>
          <w:tcPr>
            <w:tcW w:w="2268" w:type="dxa"/>
            <w:vAlign w:val="center"/>
          </w:tcPr>
          <w:p w14:paraId="2B99863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3BBEDC9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086" w:type="dxa"/>
          </w:tcPr>
          <w:p w14:paraId="2421B3A6"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51" w:type="dxa"/>
            <w:vAlign w:val="center"/>
          </w:tcPr>
          <w:p w14:paraId="3BF5A78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5A28665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5AEB0D5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020" w:type="dxa"/>
            <w:vAlign w:val="center"/>
          </w:tcPr>
          <w:p w14:paraId="066AC3F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F46D90" w:rsidRPr="001A19BB" w14:paraId="1A41400A" w14:textId="77777777" w:rsidTr="00B26D9D">
        <w:tc>
          <w:tcPr>
            <w:tcW w:w="15107" w:type="dxa"/>
            <w:gridSpan w:val="7"/>
            <w:vAlign w:val="center"/>
          </w:tcPr>
          <w:p w14:paraId="4D3F8E4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F46D90" w:rsidRPr="001A19BB" w14:paraId="135275D7" w14:textId="77777777" w:rsidTr="00B26D9D">
        <w:tc>
          <w:tcPr>
            <w:tcW w:w="15107" w:type="dxa"/>
            <w:gridSpan w:val="7"/>
            <w:vAlign w:val="center"/>
          </w:tcPr>
          <w:p w14:paraId="54426CB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r w:rsidR="00F46D90" w:rsidRPr="001A19BB" w14:paraId="7D24B9E9" w14:textId="77777777" w:rsidTr="00B26D9D">
        <w:tc>
          <w:tcPr>
            <w:tcW w:w="15107" w:type="dxa"/>
            <w:gridSpan w:val="7"/>
            <w:vAlign w:val="center"/>
          </w:tcPr>
          <w:p w14:paraId="5D7F712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F46D90" w:rsidRPr="001A19BB" w14:paraId="7A7CDF07" w14:textId="77777777" w:rsidTr="00B26D9D">
        <w:tc>
          <w:tcPr>
            <w:tcW w:w="15107" w:type="dxa"/>
            <w:gridSpan w:val="7"/>
            <w:vAlign w:val="center"/>
          </w:tcPr>
          <w:p w14:paraId="04FD0A3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2384F898" w14:textId="77777777" w:rsidR="00327514" w:rsidRPr="0037353E" w:rsidRDefault="00327514" w:rsidP="00327514">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73" w:name="_Toc110945696"/>
      <w:bookmarkStart w:id="74" w:name="_Toc136449144"/>
      <w:r w:rsidRPr="0037353E">
        <w:rPr>
          <w:rFonts w:ascii="Times New Roman" w:eastAsia="Times New Roman" w:hAnsi="Times New Roman" w:cs="Times New Roman"/>
          <w:bCs/>
          <w:sz w:val="28"/>
          <w:szCs w:val="28"/>
          <w:lang w:bidi="ru-RU"/>
        </w:rPr>
        <w:t xml:space="preserve">Статья </w:t>
      </w:r>
      <w:r w:rsidR="00F46D90" w:rsidRPr="0037353E">
        <w:rPr>
          <w:rFonts w:ascii="Times New Roman" w:eastAsia="Times New Roman" w:hAnsi="Times New Roman" w:cs="Times New Roman"/>
          <w:bCs/>
          <w:sz w:val="28"/>
          <w:szCs w:val="28"/>
          <w:lang w:bidi="ru-RU"/>
        </w:rPr>
        <w:t>3</w:t>
      </w:r>
      <w:r w:rsidR="00F0764B" w:rsidRPr="0037353E">
        <w:rPr>
          <w:rFonts w:ascii="Times New Roman" w:eastAsia="Times New Roman" w:hAnsi="Times New Roman" w:cs="Times New Roman"/>
          <w:bCs/>
          <w:sz w:val="28"/>
          <w:szCs w:val="28"/>
          <w:lang w:bidi="ru-RU"/>
        </w:rPr>
        <w:t>0</w:t>
      </w:r>
      <w:r w:rsidRPr="0037353E">
        <w:rPr>
          <w:rFonts w:ascii="Times New Roman" w:eastAsia="Times New Roman" w:hAnsi="Times New Roman" w:cs="Times New Roman"/>
          <w:bCs/>
          <w:sz w:val="28"/>
          <w:szCs w:val="28"/>
          <w:lang w:bidi="ru-RU"/>
        </w:rPr>
        <w:t>. Р-3. Зона спорта</w:t>
      </w:r>
      <w:bookmarkEnd w:id="73"/>
      <w:bookmarkEnd w:id="74"/>
    </w:p>
    <w:p w14:paraId="3F41AC2C"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0764B" w:rsidRPr="001A19BB">
        <w:rPr>
          <w:rFonts w:ascii="Times New Roman" w:eastAsia="Times New Roman" w:hAnsi="Times New Roman" w:cs="Times New Roman"/>
          <w:sz w:val="28"/>
          <w:szCs w:val="28"/>
          <w:lang w:bidi="ru-RU"/>
        </w:rPr>
        <w:t>7</w:t>
      </w:r>
    </w:p>
    <w:tbl>
      <w:tblPr>
        <w:tblStyle w:val="af2"/>
        <w:tblW w:w="0" w:type="auto"/>
        <w:tblLayout w:type="fixed"/>
        <w:tblLook w:val="04A0" w:firstRow="1" w:lastRow="0" w:firstColumn="1" w:lastColumn="0" w:noHBand="0" w:noVBand="1"/>
      </w:tblPr>
      <w:tblGrid>
        <w:gridCol w:w="675"/>
        <w:gridCol w:w="2268"/>
        <w:gridCol w:w="4111"/>
        <w:gridCol w:w="2268"/>
        <w:gridCol w:w="1985"/>
        <w:gridCol w:w="1815"/>
        <w:gridCol w:w="2154"/>
      </w:tblGrid>
      <w:tr w:rsidR="00B26D9D" w14:paraId="2398580F" w14:textId="77777777" w:rsidTr="00EA5C63">
        <w:tc>
          <w:tcPr>
            <w:tcW w:w="675" w:type="dxa"/>
            <w:vMerge w:val="restart"/>
            <w:vAlign w:val="center"/>
          </w:tcPr>
          <w:p w14:paraId="5576DC5D"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268" w:type="dxa"/>
            <w:vMerge w:val="restart"/>
            <w:vAlign w:val="center"/>
          </w:tcPr>
          <w:p w14:paraId="4BF0C775"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111" w:type="dxa"/>
            <w:vMerge w:val="restart"/>
            <w:vAlign w:val="center"/>
          </w:tcPr>
          <w:p w14:paraId="6F20AE04"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8222" w:type="dxa"/>
            <w:gridSpan w:val="4"/>
          </w:tcPr>
          <w:p w14:paraId="53C0B97A" w14:textId="77777777" w:rsidR="00B26D9D" w:rsidRDefault="00B26D9D" w:rsidP="00B26D9D">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26D9D" w14:paraId="464C42FC" w14:textId="77777777" w:rsidTr="000141F3">
        <w:tc>
          <w:tcPr>
            <w:tcW w:w="675" w:type="dxa"/>
            <w:vMerge/>
          </w:tcPr>
          <w:p w14:paraId="26771004" w14:textId="77777777" w:rsidR="00B26D9D" w:rsidRDefault="00B26D9D" w:rsidP="00327514">
            <w:pPr>
              <w:widowControl w:val="0"/>
              <w:tabs>
                <w:tab w:val="left" w:pos="0"/>
              </w:tabs>
              <w:jc w:val="right"/>
              <w:rPr>
                <w:rFonts w:ascii="Times New Roman" w:eastAsia="Times New Roman" w:hAnsi="Times New Roman" w:cs="Times New Roman"/>
                <w:sz w:val="28"/>
                <w:szCs w:val="28"/>
                <w:lang w:bidi="ru-RU"/>
              </w:rPr>
            </w:pPr>
          </w:p>
        </w:tc>
        <w:tc>
          <w:tcPr>
            <w:tcW w:w="2268" w:type="dxa"/>
            <w:vMerge/>
          </w:tcPr>
          <w:p w14:paraId="40AE37C1" w14:textId="77777777" w:rsidR="00B26D9D" w:rsidRDefault="00B26D9D" w:rsidP="00327514">
            <w:pPr>
              <w:widowControl w:val="0"/>
              <w:tabs>
                <w:tab w:val="left" w:pos="0"/>
              </w:tabs>
              <w:jc w:val="right"/>
              <w:rPr>
                <w:rFonts w:ascii="Times New Roman" w:eastAsia="Times New Roman" w:hAnsi="Times New Roman" w:cs="Times New Roman"/>
                <w:sz w:val="28"/>
                <w:szCs w:val="28"/>
                <w:lang w:bidi="ru-RU"/>
              </w:rPr>
            </w:pPr>
          </w:p>
        </w:tc>
        <w:tc>
          <w:tcPr>
            <w:tcW w:w="4111" w:type="dxa"/>
            <w:vMerge/>
          </w:tcPr>
          <w:p w14:paraId="769DB9D5" w14:textId="77777777" w:rsidR="00B26D9D" w:rsidRDefault="00B26D9D" w:rsidP="00327514">
            <w:pPr>
              <w:widowControl w:val="0"/>
              <w:tabs>
                <w:tab w:val="left" w:pos="0"/>
              </w:tabs>
              <w:jc w:val="right"/>
              <w:rPr>
                <w:rFonts w:ascii="Times New Roman" w:eastAsia="Times New Roman" w:hAnsi="Times New Roman" w:cs="Times New Roman"/>
                <w:sz w:val="28"/>
                <w:szCs w:val="28"/>
                <w:lang w:bidi="ru-RU"/>
              </w:rPr>
            </w:pPr>
          </w:p>
        </w:tc>
        <w:tc>
          <w:tcPr>
            <w:tcW w:w="2268" w:type="dxa"/>
            <w:vAlign w:val="center"/>
          </w:tcPr>
          <w:p w14:paraId="1BEF0E9A"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6"/>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5" w:type="dxa"/>
            <w:vAlign w:val="center"/>
          </w:tcPr>
          <w:p w14:paraId="3D0FE4EA"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815" w:type="dxa"/>
            <w:vAlign w:val="center"/>
          </w:tcPr>
          <w:p w14:paraId="25CDBCFA"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154" w:type="dxa"/>
            <w:vAlign w:val="center"/>
          </w:tcPr>
          <w:p w14:paraId="60D77FBC" w14:textId="77777777" w:rsidR="00B26D9D" w:rsidRPr="001A19BB" w:rsidRDefault="00B26D9D"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76B2A8C4" w14:textId="77777777" w:rsidR="00B26D9D" w:rsidRPr="00B26D9D" w:rsidRDefault="00B26D9D" w:rsidP="00B26D9D">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268"/>
        <w:gridCol w:w="4086"/>
        <w:gridCol w:w="2019"/>
        <w:gridCol w:w="2117"/>
        <w:gridCol w:w="1922"/>
        <w:gridCol w:w="2189"/>
      </w:tblGrid>
      <w:tr w:rsidR="00B26D9D" w:rsidRPr="001A19BB" w14:paraId="6CDC4317" w14:textId="77777777" w:rsidTr="00EA5C63">
        <w:trPr>
          <w:tblHeader/>
        </w:trPr>
        <w:tc>
          <w:tcPr>
            <w:tcW w:w="675" w:type="dxa"/>
            <w:tcBorders>
              <w:top w:val="single" w:sz="4" w:space="0" w:color="auto"/>
              <w:left w:val="single" w:sz="4" w:space="0" w:color="auto"/>
              <w:bottom w:val="single" w:sz="4" w:space="0" w:color="auto"/>
              <w:right w:val="single" w:sz="4" w:space="0" w:color="auto"/>
            </w:tcBorders>
          </w:tcPr>
          <w:p w14:paraId="3F0164A2"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268" w:type="dxa"/>
            <w:tcBorders>
              <w:top w:val="single" w:sz="4" w:space="0" w:color="auto"/>
              <w:left w:val="single" w:sz="4" w:space="0" w:color="auto"/>
              <w:bottom w:val="single" w:sz="4" w:space="0" w:color="auto"/>
              <w:right w:val="single" w:sz="4" w:space="0" w:color="auto"/>
            </w:tcBorders>
          </w:tcPr>
          <w:p w14:paraId="337E7764"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086" w:type="dxa"/>
            <w:tcBorders>
              <w:top w:val="single" w:sz="4" w:space="0" w:color="auto"/>
              <w:left w:val="single" w:sz="4" w:space="0" w:color="auto"/>
              <w:bottom w:val="single" w:sz="4" w:space="0" w:color="auto"/>
              <w:right w:val="single" w:sz="4" w:space="0" w:color="auto"/>
            </w:tcBorders>
          </w:tcPr>
          <w:p w14:paraId="15B6F752"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019" w:type="dxa"/>
            <w:tcBorders>
              <w:top w:val="single" w:sz="4" w:space="0" w:color="auto"/>
              <w:left w:val="single" w:sz="4" w:space="0" w:color="auto"/>
              <w:bottom w:val="single" w:sz="4" w:space="0" w:color="auto"/>
              <w:right w:val="single" w:sz="4" w:space="0" w:color="auto"/>
            </w:tcBorders>
            <w:vAlign w:val="center"/>
          </w:tcPr>
          <w:p w14:paraId="273ABCEA"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2117" w:type="dxa"/>
            <w:tcBorders>
              <w:top w:val="single" w:sz="4" w:space="0" w:color="auto"/>
              <w:left w:val="single" w:sz="4" w:space="0" w:color="auto"/>
              <w:bottom w:val="single" w:sz="4" w:space="0" w:color="auto"/>
              <w:right w:val="single" w:sz="4" w:space="0" w:color="auto"/>
            </w:tcBorders>
            <w:vAlign w:val="center"/>
          </w:tcPr>
          <w:p w14:paraId="136E125C"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1922" w:type="dxa"/>
            <w:tcBorders>
              <w:top w:val="single" w:sz="4" w:space="0" w:color="auto"/>
              <w:left w:val="single" w:sz="4" w:space="0" w:color="auto"/>
              <w:bottom w:val="single" w:sz="4" w:space="0" w:color="auto"/>
              <w:right w:val="single" w:sz="4" w:space="0" w:color="auto"/>
            </w:tcBorders>
            <w:vAlign w:val="center"/>
          </w:tcPr>
          <w:p w14:paraId="00C3137D"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189" w:type="dxa"/>
            <w:tcBorders>
              <w:top w:val="single" w:sz="4" w:space="0" w:color="auto"/>
              <w:left w:val="single" w:sz="4" w:space="0" w:color="auto"/>
              <w:bottom w:val="single" w:sz="4" w:space="0" w:color="auto"/>
              <w:right w:val="single" w:sz="4" w:space="0" w:color="auto"/>
            </w:tcBorders>
            <w:vAlign w:val="center"/>
          </w:tcPr>
          <w:p w14:paraId="56CF6180" w14:textId="77777777" w:rsidR="00B26D9D" w:rsidRPr="001A19BB" w:rsidRDefault="00B26D9D" w:rsidP="00B26D9D">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F46D90" w:rsidRPr="001A19BB" w14:paraId="72589CBF" w14:textId="77777777" w:rsidTr="00E10FA2">
        <w:tc>
          <w:tcPr>
            <w:tcW w:w="15276" w:type="dxa"/>
            <w:gridSpan w:val="7"/>
            <w:tcBorders>
              <w:top w:val="single" w:sz="4" w:space="0" w:color="auto"/>
            </w:tcBorders>
            <w:vAlign w:val="center"/>
          </w:tcPr>
          <w:p w14:paraId="5906BB9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F46D90" w:rsidRPr="001A19BB" w14:paraId="642AFCDF" w14:textId="77777777" w:rsidTr="00EA5C63">
        <w:tc>
          <w:tcPr>
            <w:tcW w:w="675" w:type="dxa"/>
            <w:vAlign w:val="center"/>
          </w:tcPr>
          <w:p w14:paraId="4C82515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268" w:type="dxa"/>
            <w:vAlign w:val="center"/>
          </w:tcPr>
          <w:p w14:paraId="3E78079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Предоставление коммунальных услуг (3.1.1)</w:t>
            </w:r>
          </w:p>
        </w:tc>
        <w:tc>
          <w:tcPr>
            <w:tcW w:w="4086" w:type="dxa"/>
          </w:tcPr>
          <w:p w14:paraId="1DC73B04"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19" w:type="dxa"/>
            <w:vAlign w:val="center"/>
          </w:tcPr>
          <w:p w14:paraId="7F2FCD2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17" w:type="dxa"/>
            <w:vAlign w:val="center"/>
          </w:tcPr>
          <w:p w14:paraId="67DE8D6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5FE2F39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89" w:type="dxa"/>
            <w:vAlign w:val="center"/>
          </w:tcPr>
          <w:p w14:paraId="20A7E5E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33DEA0D0" w14:textId="77777777" w:rsidTr="00EA5C63">
        <w:tc>
          <w:tcPr>
            <w:tcW w:w="675" w:type="dxa"/>
            <w:vAlign w:val="center"/>
          </w:tcPr>
          <w:p w14:paraId="6033D4D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268" w:type="dxa"/>
            <w:vAlign w:val="center"/>
          </w:tcPr>
          <w:p w14:paraId="3F78660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08EE663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086" w:type="dxa"/>
          </w:tcPr>
          <w:p w14:paraId="3CD53A9B"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14:paraId="5B361D3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17" w:type="dxa"/>
            <w:vAlign w:val="center"/>
          </w:tcPr>
          <w:p w14:paraId="460C40D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5F2155B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89" w:type="dxa"/>
            <w:vAlign w:val="center"/>
          </w:tcPr>
          <w:p w14:paraId="1CE2623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719F4B82" w14:textId="77777777" w:rsidTr="00EA5C63">
        <w:tc>
          <w:tcPr>
            <w:tcW w:w="675" w:type="dxa"/>
            <w:vAlign w:val="center"/>
          </w:tcPr>
          <w:p w14:paraId="7ECC145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68" w:type="dxa"/>
            <w:vAlign w:val="center"/>
          </w:tcPr>
          <w:p w14:paraId="76344F9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Обеспечение спортивно-зрелищных мероприятий</w:t>
            </w:r>
          </w:p>
          <w:p w14:paraId="4FDDA6D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(5.1.1)</w:t>
            </w:r>
          </w:p>
        </w:tc>
        <w:tc>
          <w:tcPr>
            <w:tcW w:w="4086" w:type="dxa"/>
          </w:tcPr>
          <w:p w14:paraId="0555C034"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019" w:type="dxa"/>
            <w:vAlign w:val="center"/>
          </w:tcPr>
          <w:p w14:paraId="45BB2C4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17" w:type="dxa"/>
            <w:vAlign w:val="center"/>
          </w:tcPr>
          <w:p w14:paraId="389FACF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60BC3B0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89" w:type="dxa"/>
            <w:vAlign w:val="center"/>
          </w:tcPr>
          <w:p w14:paraId="3031629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7A190B67" w14:textId="77777777" w:rsidTr="00EA5C63">
        <w:tc>
          <w:tcPr>
            <w:tcW w:w="675" w:type="dxa"/>
            <w:vAlign w:val="center"/>
          </w:tcPr>
          <w:p w14:paraId="0720BD9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268" w:type="dxa"/>
            <w:vAlign w:val="center"/>
          </w:tcPr>
          <w:p w14:paraId="0E159A4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Обеспечение занятий спортом в помещениях</w:t>
            </w:r>
          </w:p>
          <w:p w14:paraId="6DCC628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(5.1.2)</w:t>
            </w:r>
          </w:p>
        </w:tc>
        <w:tc>
          <w:tcPr>
            <w:tcW w:w="4086" w:type="dxa"/>
          </w:tcPr>
          <w:p w14:paraId="54EC6228"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спортивных клубов, спортивных залов, бассейнов, физкультурно-оздоровительных комплексов в зданиях и сооружениях</w:t>
            </w:r>
          </w:p>
        </w:tc>
        <w:tc>
          <w:tcPr>
            <w:tcW w:w="2019" w:type="dxa"/>
            <w:vAlign w:val="center"/>
          </w:tcPr>
          <w:p w14:paraId="0B7E6A4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17" w:type="dxa"/>
            <w:vAlign w:val="center"/>
          </w:tcPr>
          <w:p w14:paraId="0BC0062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60B8D04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89" w:type="dxa"/>
            <w:vAlign w:val="center"/>
          </w:tcPr>
          <w:p w14:paraId="2D1AD98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1A9B1E9B" w14:textId="77777777" w:rsidTr="00EA5C63">
        <w:tc>
          <w:tcPr>
            <w:tcW w:w="675" w:type="dxa"/>
            <w:vAlign w:val="center"/>
          </w:tcPr>
          <w:p w14:paraId="2DD7610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w:t>
            </w:r>
          </w:p>
        </w:tc>
        <w:tc>
          <w:tcPr>
            <w:tcW w:w="2268" w:type="dxa"/>
            <w:vAlign w:val="center"/>
          </w:tcPr>
          <w:p w14:paraId="3AB352F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Площадки для занятий спортом</w:t>
            </w:r>
          </w:p>
          <w:p w14:paraId="0C83AC4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(5.1.3)</w:t>
            </w:r>
          </w:p>
        </w:tc>
        <w:tc>
          <w:tcPr>
            <w:tcW w:w="4086" w:type="dxa"/>
          </w:tcPr>
          <w:p w14:paraId="3273BBCA"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019" w:type="dxa"/>
            <w:vAlign w:val="center"/>
          </w:tcPr>
          <w:p w14:paraId="1CF7F22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17" w:type="dxa"/>
            <w:vAlign w:val="center"/>
          </w:tcPr>
          <w:p w14:paraId="6F1082E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6779AFA1" w14:textId="77777777" w:rsidR="00327514" w:rsidRPr="001A19BB" w:rsidRDefault="0024328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189" w:type="dxa"/>
            <w:vAlign w:val="center"/>
          </w:tcPr>
          <w:p w14:paraId="42538ED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69646AB5" w14:textId="77777777" w:rsidTr="00EA5C63">
        <w:tc>
          <w:tcPr>
            <w:tcW w:w="675" w:type="dxa"/>
            <w:vAlign w:val="center"/>
          </w:tcPr>
          <w:p w14:paraId="4BF1CDA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w:t>
            </w:r>
          </w:p>
        </w:tc>
        <w:tc>
          <w:tcPr>
            <w:tcW w:w="2268" w:type="dxa"/>
            <w:vAlign w:val="center"/>
          </w:tcPr>
          <w:p w14:paraId="166AE24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Оборудованные площадки для занятий спортом</w:t>
            </w:r>
          </w:p>
          <w:p w14:paraId="1D784FA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(5.1.4)</w:t>
            </w:r>
          </w:p>
        </w:tc>
        <w:tc>
          <w:tcPr>
            <w:tcW w:w="4086" w:type="dxa"/>
          </w:tcPr>
          <w:p w14:paraId="2B94B5E7"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019" w:type="dxa"/>
            <w:vAlign w:val="center"/>
          </w:tcPr>
          <w:p w14:paraId="0313188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17" w:type="dxa"/>
            <w:vAlign w:val="center"/>
          </w:tcPr>
          <w:p w14:paraId="0EA133C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594B7A3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89" w:type="dxa"/>
            <w:vAlign w:val="center"/>
          </w:tcPr>
          <w:p w14:paraId="3F9C473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20454701" w14:textId="77777777" w:rsidTr="00EA5C63">
        <w:tc>
          <w:tcPr>
            <w:tcW w:w="675" w:type="dxa"/>
            <w:vAlign w:val="center"/>
          </w:tcPr>
          <w:p w14:paraId="4C5E934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w:t>
            </w:r>
          </w:p>
        </w:tc>
        <w:tc>
          <w:tcPr>
            <w:tcW w:w="2268" w:type="dxa"/>
            <w:vAlign w:val="center"/>
          </w:tcPr>
          <w:p w14:paraId="63449F0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Спортивные базы</w:t>
            </w:r>
          </w:p>
          <w:p w14:paraId="5A9584A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(5.1.7)</w:t>
            </w:r>
          </w:p>
        </w:tc>
        <w:tc>
          <w:tcPr>
            <w:tcW w:w="4086" w:type="dxa"/>
          </w:tcPr>
          <w:p w14:paraId="350F65A5"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спортивных баз и лагерей, в которых осуществляется спортивная подготовка длительно проживающих в них лиц</w:t>
            </w:r>
          </w:p>
        </w:tc>
        <w:tc>
          <w:tcPr>
            <w:tcW w:w="2019" w:type="dxa"/>
            <w:vAlign w:val="center"/>
          </w:tcPr>
          <w:p w14:paraId="2ABB366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17" w:type="dxa"/>
            <w:vAlign w:val="center"/>
          </w:tcPr>
          <w:p w14:paraId="6B22972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290DCAE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89" w:type="dxa"/>
            <w:vAlign w:val="center"/>
          </w:tcPr>
          <w:p w14:paraId="112DACA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F46D90" w:rsidRPr="001A19BB" w14:paraId="3BE1C3EA" w14:textId="77777777" w:rsidTr="00EA5C63">
        <w:tc>
          <w:tcPr>
            <w:tcW w:w="675" w:type="dxa"/>
            <w:vAlign w:val="center"/>
          </w:tcPr>
          <w:p w14:paraId="1CC1BE0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w:t>
            </w:r>
          </w:p>
        </w:tc>
        <w:tc>
          <w:tcPr>
            <w:tcW w:w="2268" w:type="dxa"/>
            <w:vAlign w:val="center"/>
          </w:tcPr>
          <w:p w14:paraId="4FA3725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4C65AFF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086" w:type="dxa"/>
          </w:tcPr>
          <w:p w14:paraId="741BAFED"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14:paraId="65390F3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117" w:type="dxa"/>
            <w:vAlign w:val="center"/>
          </w:tcPr>
          <w:p w14:paraId="590944A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539CE50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189" w:type="dxa"/>
            <w:vAlign w:val="center"/>
          </w:tcPr>
          <w:p w14:paraId="450A6C1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F46D90" w:rsidRPr="001A19BB" w14:paraId="43FB10FE" w14:textId="77777777" w:rsidTr="00E10FA2">
        <w:tc>
          <w:tcPr>
            <w:tcW w:w="15276" w:type="dxa"/>
            <w:gridSpan w:val="7"/>
            <w:vAlign w:val="center"/>
          </w:tcPr>
          <w:p w14:paraId="5F25B0C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F46D90" w:rsidRPr="001A19BB" w14:paraId="333F1E9C" w14:textId="77777777" w:rsidTr="00E10FA2">
        <w:tc>
          <w:tcPr>
            <w:tcW w:w="15276" w:type="dxa"/>
            <w:gridSpan w:val="7"/>
            <w:vAlign w:val="center"/>
          </w:tcPr>
          <w:p w14:paraId="11C7A62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r w:rsidR="00F46D90" w:rsidRPr="001A19BB" w14:paraId="0D16303C" w14:textId="77777777" w:rsidTr="00E10FA2">
        <w:tc>
          <w:tcPr>
            <w:tcW w:w="15276" w:type="dxa"/>
            <w:gridSpan w:val="7"/>
            <w:vAlign w:val="center"/>
          </w:tcPr>
          <w:p w14:paraId="17860FB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bookmarkStart w:id="75" w:name="_Hlk110329878"/>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F46D90" w:rsidRPr="001A19BB" w14:paraId="226508BE" w14:textId="77777777" w:rsidTr="00E10FA2">
        <w:tc>
          <w:tcPr>
            <w:tcW w:w="15276" w:type="dxa"/>
            <w:gridSpan w:val="7"/>
            <w:vAlign w:val="center"/>
          </w:tcPr>
          <w:p w14:paraId="2745233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bookmarkEnd w:id="75"/>
    </w:tbl>
    <w:p w14:paraId="190D1BFF" w14:textId="77777777" w:rsidR="00327514" w:rsidRPr="001A19BB" w:rsidRDefault="00327514" w:rsidP="00327514">
      <w:pPr>
        <w:rPr>
          <w:rFonts w:ascii="Times New Roman" w:eastAsia="Times New Roman" w:hAnsi="Times New Roman" w:cs="Times New Roman"/>
          <w:bCs/>
          <w:i/>
          <w:sz w:val="28"/>
          <w:szCs w:val="28"/>
          <w:lang w:bidi="ru-RU"/>
        </w:rPr>
      </w:pPr>
      <w:r w:rsidRPr="001A19BB">
        <w:rPr>
          <w:rFonts w:ascii="Times New Roman" w:eastAsia="Times New Roman" w:hAnsi="Times New Roman" w:cs="Times New Roman"/>
          <w:bCs/>
          <w:i/>
          <w:sz w:val="28"/>
          <w:szCs w:val="28"/>
          <w:lang w:bidi="ru-RU"/>
        </w:rPr>
        <w:br w:type="page"/>
      </w:r>
    </w:p>
    <w:p w14:paraId="26F7B73E" w14:textId="77777777" w:rsidR="00327514" w:rsidRPr="0037353E" w:rsidRDefault="00327514" w:rsidP="00327514">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76" w:name="_Toc110945697"/>
      <w:bookmarkStart w:id="77" w:name="_Toc136449145"/>
      <w:r w:rsidRPr="0037353E">
        <w:rPr>
          <w:rFonts w:ascii="Times New Roman" w:eastAsia="Times New Roman" w:hAnsi="Times New Roman" w:cs="Times New Roman"/>
          <w:bCs/>
          <w:sz w:val="28"/>
          <w:szCs w:val="28"/>
          <w:lang w:bidi="ru-RU"/>
        </w:rPr>
        <w:t xml:space="preserve">Статья </w:t>
      </w:r>
      <w:r w:rsidR="00F46D90" w:rsidRPr="0037353E">
        <w:rPr>
          <w:rFonts w:ascii="Times New Roman" w:eastAsia="Times New Roman" w:hAnsi="Times New Roman" w:cs="Times New Roman"/>
          <w:bCs/>
          <w:sz w:val="28"/>
          <w:szCs w:val="28"/>
          <w:lang w:bidi="ru-RU"/>
        </w:rPr>
        <w:t>3</w:t>
      </w:r>
      <w:r w:rsidR="00F0764B" w:rsidRPr="0037353E">
        <w:rPr>
          <w:rFonts w:ascii="Times New Roman" w:eastAsia="Times New Roman" w:hAnsi="Times New Roman" w:cs="Times New Roman"/>
          <w:bCs/>
          <w:sz w:val="28"/>
          <w:szCs w:val="28"/>
          <w:lang w:bidi="ru-RU"/>
        </w:rPr>
        <w:t>1</w:t>
      </w:r>
      <w:r w:rsidRPr="0037353E">
        <w:rPr>
          <w:rFonts w:ascii="Times New Roman" w:eastAsia="Times New Roman" w:hAnsi="Times New Roman" w:cs="Times New Roman"/>
          <w:bCs/>
          <w:sz w:val="28"/>
          <w:szCs w:val="28"/>
          <w:lang w:bidi="ru-RU"/>
        </w:rPr>
        <w:t>. ИТ-1. Зона коммунальных объектов и объектов инженерной инфраструктуры</w:t>
      </w:r>
      <w:bookmarkEnd w:id="76"/>
      <w:bookmarkEnd w:id="77"/>
    </w:p>
    <w:p w14:paraId="083D8272"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0764B" w:rsidRPr="001A19BB">
        <w:rPr>
          <w:rFonts w:ascii="Times New Roman" w:eastAsia="Times New Roman" w:hAnsi="Times New Roman" w:cs="Times New Roman"/>
          <w:sz w:val="28"/>
          <w:szCs w:val="28"/>
          <w:lang w:bidi="ru-RU"/>
        </w:rPr>
        <w:t>8</w:t>
      </w:r>
    </w:p>
    <w:tbl>
      <w:tblPr>
        <w:tblStyle w:val="af2"/>
        <w:tblW w:w="0" w:type="auto"/>
        <w:tblLayout w:type="fixed"/>
        <w:tblLook w:val="04A0" w:firstRow="1" w:lastRow="0" w:firstColumn="1" w:lastColumn="0" w:noHBand="0" w:noVBand="1"/>
      </w:tblPr>
      <w:tblGrid>
        <w:gridCol w:w="675"/>
        <w:gridCol w:w="2127"/>
        <w:gridCol w:w="4394"/>
        <w:gridCol w:w="2268"/>
        <w:gridCol w:w="1984"/>
        <w:gridCol w:w="1843"/>
        <w:gridCol w:w="1888"/>
      </w:tblGrid>
      <w:tr w:rsidR="00E10FA2" w14:paraId="0375E838" w14:textId="77777777" w:rsidTr="00E10FA2">
        <w:tc>
          <w:tcPr>
            <w:tcW w:w="675" w:type="dxa"/>
            <w:vMerge w:val="restart"/>
            <w:vAlign w:val="center"/>
          </w:tcPr>
          <w:p w14:paraId="3AC1F661"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127" w:type="dxa"/>
            <w:vMerge w:val="restart"/>
            <w:vAlign w:val="center"/>
          </w:tcPr>
          <w:p w14:paraId="3E15AC19"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394" w:type="dxa"/>
            <w:vMerge w:val="restart"/>
            <w:vAlign w:val="center"/>
          </w:tcPr>
          <w:p w14:paraId="60781226"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7983" w:type="dxa"/>
            <w:gridSpan w:val="4"/>
          </w:tcPr>
          <w:p w14:paraId="795D1830" w14:textId="77777777" w:rsidR="00E10FA2" w:rsidRDefault="00E10FA2" w:rsidP="00E10FA2">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0FA2" w14:paraId="6614DDC6" w14:textId="77777777" w:rsidTr="00FC46DA">
        <w:tc>
          <w:tcPr>
            <w:tcW w:w="675" w:type="dxa"/>
            <w:vMerge/>
          </w:tcPr>
          <w:p w14:paraId="5D5A6CB5" w14:textId="77777777" w:rsidR="00E10FA2" w:rsidRDefault="00E10FA2" w:rsidP="00327514">
            <w:pPr>
              <w:widowControl w:val="0"/>
              <w:tabs>
                <w:tab w:val="left" w:pos="0"/>
              </w:tabs>
              <w:jc w:val="right"/>
              <w:rPr>
                <w:rFonts w:ascii="Times New Roman" w:eastAsia="Times New Roman" w:hAnsi="Times New Roman" w:cs="Times New Roman"/>
                <w:sz w:val="28"/>
                <w:szCs w:val="28"/>
                <w:lang w:bidi="ru-RU"/>
              </w:rPr>
            </w:pPr>
          </w:p>
        </w:tc>
        <w:tc>
          <w:tcPr>
            <w:tcW w:w="2127" w:type="dxa"/>
            <w:vMerge/>
          </w:tcPr>
          <w:p w14:paraId="710936B7" w14:textId="77777777" w:rsidR="00E10FA2" w:rsidRDefault="00E10FA2" w:rsidP="00327514">
            <w:pPr>
              <w:widowControl w:val="0"/>
              <w:tabs>
                <w:tab w:val="left" w:pos="0"/>
              </w:tabs>
              <w:jc w:val="right"/>
              <w:rPr>
                <w:rFonts w:ascii="Times New Roman" w:eastAsia="Times New Roman" w:hAnsi="Times New Roman" w:cs="Times New Roman"/>
                <w:sz w:val="28"/>
                <w:szCs w:val="28"/>
                <w:lang w:bidi="ru-RU"/>
              </w:rPr>
            </w:pPr>
          </w:p>
        </w:tc>
        <w:tc>
          <w:tcPr>
            <w:tcW w:w="4394" w:type="dxa"/>
            <w:vMerge/>
          </w:tcPr>
          <w:p w14:paraId="0984F7F4" w14:textId="77777777" w:rsidR="00E10FA2" w:rsidRDefault="00E10FA2" w:rsidP="00327514">
            <w:pPr>
              <w:widowControl w:val="0"/>
              <w:tabs>
                <w:tab w:val="left" w:pos="0"/>
              </w:tabs>
              <w:jc w:val="right"/>
              <w:rPr>
                <w:rFonts w:ascii="Times New Roman" w:eastAsia="Times New Roman" w:hAnsi="Times New Roman" w:cs="Times New Roman"/>
                <w:sz w:val="28"/>
                <w:szCs w:val="28"/>
                <w:lang w:bidi="ru-RU"/>
              </w:rPr>
            </w:pPr>
          </w:p>
        </w:tc>
        <w:tc>
          <w:tcPr>
            <w:tcW w:w="2268" w:type="dxa"/>
            <w:vAlign w:val="center"/>
          </w:tcPr>
          <w:p w14:paraId="4D290DA7"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7"/>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4" w:type="dxa"/>
            <w:vAlign w:val="center"/>
          </w:tcPr>
          <w:p w14:paraId="3AFD9A7B"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843" w:type="dxa"/>
            <w:vAlign w:val="center"/>
          </w:tcPr>
          <w:p w14:paraId="2E1C4038"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1888" w:type="dxa"/>
            <w:vAlign w:val="center"/>
          </w:tcPr>
          <w:p w14:paraId="0CD86E87"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498CDFA1" w14:textId="77777777" w:rsidR="00E10FA2" w:rsidRPr="00E10FA2" w:rsidRDefault="00E10FA2" w:rsidP="00E10FA2">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163"/>
        <w:gridCol w:w="4316"/>
        <w:gridCol w:w="2019"/>
        <w:gridCol w:w="2275"/>
        <w:gridCol w:w="1843"/>
        <w:gridCol w:w="1941"/>
      </w:tblGrid>
      <w:tr w:rsidR="00E10FA2" w:rsidRPr="001A19BB" w14:paraId="2531FED5" w14:textId="77777777" w:rsidTr="00FC46DA">
        <w:trPr>
          <w:tblHeader/>
        </w:trPr>
        <w:tc>
          <w:tcPr>
            <w:tcW w:w="675" w:type="dxa"/>
            <w:tcBorders>
              <w:top w:val="single" w:sz="4" w:space="0" w:color="auto"/>
              <w:left w:val="single" w:sz="4" w:space="0" w:color="auto"/>
              <w:bottom w:val="single" w:sz="4" w:space="0" w:color="auto"/>
              <w:right w:val="single" w:sz="4" w:space="0" w:color="auto"/>
            </w:tcBorders>
          </w:tcPr>
          <w:p w14:paraId="3C6BF024"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163" w:type="dxa"/>
            <w:tcBorders>
              <w:top w:val="single" w:sz="4" w:space="0" w:color="auto"/>
              <w:left w:val="single" w:sz="4" w:space="0" w:color="auto"/>
              <w:bottom w:val="single" w:sz="4" w:space="0" w:color="auto"/>
              <w:right w:val="single" w:sz="4" w:space="0" w:color="auto"/>
            </w:tcBorders>
          </w:tcPr>
          <w:p w14:paraId="13E867F4"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316" w:type="dxa"/>
            <w:tcBorders>
              <w:top w:val="single" w:sz="4" w:space="0" w:color="auto"/>
              <w:left w:val="single" w:sz="4" w:space="0" w:color="auto"/>
              <w:bottom w:val="single" w:sz="4" w:space="0" w:color="auto"/>
              <w:right w:val="single" w:sz="4" w:space="0" w:color="auto"/>
            </w:tcBorders>
          </w:tcPr>
          <w:p w14:paraId="55E8AB12"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019" w:type="dxa"/>
            <w:tcBorders>
              <w:top w:val="single" w:sz="4" w:space="0" w:color="auto"/>
              <w:left w:val="single" w:sz="4" w:space="0" w:color="auto"/>
              <w:bottom w:val="single" w:sz="4" w:space="0" w:color="auto"/>
              <w:right w:val="single" w:sz="4" w:space="0" w:color="auto"/>
            </w:tcBorders>
            <w:vAlign w:val="center"/>
          </w:tcPr>
          <w:p w14:paraId="59F7AA8D"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2275" w:type="dxa"/>
            <w:tcBorders>
              <w:top w:val="single" w:sz="4" w:space="0" w:color="auto"/>
              <w:left w:val="single" w:sz="4" w:space="0" w:color="auto"/>
              <w:bottom w:val="single" w:sz="4" w:space="0" w:color="auto"/>
              <w:right w:val="single" w:sz="4" w:space="0" w:color="auto"/>
            </w:tcBorders>
            <w:vAlign w:val="center"/>
          </w:tcPr>
          <w:p w14:paraId="0D56DB56"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1843" w:type="dxa"/>
            <w:tcBorders>
              <w:top w:val="single" w:sz="4" w:space="0" w:color="auto"/>
              <w:left w:val="single" w:sz="4" w:space="0" w:color="auto"/>
              <w:bottom w:val="single" w:sz="4" w:space="0" w:color="auto"/>
              <w:right w:val="single" w:sz="4" w:space="0" w:color="auto"/>
            </w:tcBorders>
            <w:vAlign w:val="center"/>
          </w:tcPr>
          <w:p w14:paraId="58292C3C"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1941" w:type="dxa"/>
            <w:tcBorders>
              <w:top w:val="single" w:sz="4" w:space="0" w:color="auto"/>
              <w:left w:val="single" w:sz="4" w:space="0" w:color="auto"/>
              <w:bottom w:val="single" w:sz="4" w:space="0" w:color="auto"/>
              <w:right w:val="single" w:sz="4" w:space="0" w:color="auto"/>
            </w:tcBorders>
            <w:vAlign w:val="center"/>
          </w:tcPr>
          <w:p w14:paraId="3E92EA44"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F46D90" w:rsidRPr="001A19BB" w14:paraId="3BC25305" w14:textId="77777777" w:rsidTr="00E10FA2">
        <w:tc>
          <w:tcPr>
            <w:tcW w:w="15232" w:type="dxa"/>
            <w:gridSpan w:val="7"/>
            <w:tcBorders>
              <w:top w:val="single" w:sz="4" w:space="0" w:color="auto"/>
            </w:tcBorders>
            <w:vAlign w:val="center"/>
          </w:tcPr>
          <w:p w14:paraId="0A09F9D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F46D90" w:rsidRPr="001A19BB" w14:paraId="2E1F6362" w14:textId="77777777" w:rsidTr="00FC46DA">
        <w:tc>
          <w:tcPr>
            <w:tcW w:w="675" w:type="dxa"/>
            <w:vAlign w:val="center"/>
          </w:tcPr>
          <w:p w14:paraId="28F7BD3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63" w:type="dxa"/>
            <w:vAlign w:val="center"/>
          </w:tcPr>
          <w:p w14:paraId="432284A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Коммунальное обслуживание</w:t>
            </w:r>
          </w:p>
          <w:p w14:paraId="1E47D1D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(3.1)</w:t>
            </w:r>
          </w:p>
        </w:tc>
        <w:tc>
          <w:tcPr>
            <w:tcW w:w="4316" w:type="dxa"/>
          </w:tcPr>
          <w:p w14:paraId="4448D58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9" w:type="dxa"/>
            <w:vAlign w:val="center"/>
          </w:tcPr>
          <w:p w14:paraId="39357CE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275" w:type="dxa"/>
            <w:vAlign w:val="center"/>
          </w:tcPr>
          <w:p w14:paraId="5404AAD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521AD18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41" w:type="dxa"/>
            <w:vAlign w:val="center"/>
          </w:tcPr>
          <w:p w14:paraId="69E5C0B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5C69212C" w14:textId="77777777" w:rsidTr="00FC46DA">
        <w:tc>
          <w:tcPr>
            <w:tcW w:w="675" w:type="dxa"/>
            <w:vAlign w:val="center"/>
          </w:tcPr>
          <w:p w14:paraId="053468D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163" w:type="dxa"/>
            <w:vAlign w:val="center"/>
          </w:tcPr>
          <w:p w14:paraId="46A6C97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Оказание услуг связи</w:t>
            </w:r>
          </w:p>
          <w:p w14:paraId="078B870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(3.2.3)</w:t>
            </w:r>
          </w:p>
        </w:tc>
        <w:tc>
          <w:tcPr>
            <w:tcW w:w="4316" w:type="dxa"/>
          </w:tcPr>
          <w:p w14:paraId="0EC855F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019" w:type="dxa"/>
            <w:vAlign w:val="center"/>
          </w:tcPr>
          <w:p w14:paraId="3695A0B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275" w:type="dxa"/>
            <w:vAlign w:val="center"/>
          </w:tcPr>
          <w:p w14:paraId="2543861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2A7BF2A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41" w:type="dxa"/>
            <w:vAlign w:val="center"/>
          </w:tcPr>
          <w:p w14:paraId="7017CEE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56AE3D88" w14:textId="77777777" w:rsidTr="00FC46DA">
        <w:tc>
          <w:tcPr>
            <w:tcW w:w="675" w:type="dxa"/>
            <w:vAlign w:val="center"/>
          </w:tcPr>
          <w:p w14:paraId="482A8A1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63" w:type="dxa"/>
            <w:vAlign w:val="center"/>
          </w:tcPr>
          <w:p w14:paraId="2300B74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6D82E7B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316" w:type="dxa"/>
          </w:tcPr>
          <w:p w14:paraId="52014787"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9" w:type="dxa"/>
            <w:vAlign w:val="center"/>
          </w:tcPr>
          <w:p w14:paraId="1621E84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275" w:type="dxa"/>
            <w:vAlign w:val="center"/>
          </w:tcPr>
          <w:p w14:paraId="2DD8A44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6B23831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41" w:type="dxa"/>
            <w:vAlign w:val="center"/>
          </w:tcPr>
          <w:p w14:paraId="4C6841B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64D77043" w14:textId="77777777" w:rsidTr="00FC46DA">
        <w:tc>
          <w:tcPr>
            <w:tcW w:w="675" w:type="dxa"/>
            <w:vAlign w:val="center"/>
          </w:tcPr>
          <w:p w14:paraId="757B76C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163" w:type="dxa"/>
            <w:vAlign w:val="center"/>
          </w:tcPr>
          <w:p w14:paraId="1C87969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Связь</w:t>
            </w:r>
          </w:p>
          <w:p w14:paraId="18A9F06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(6.8)</w:t>
            </w:r>
          </w:p>
        </w:tc>
        <w:tc>
          <w:tcPr>
            <w:tcW w:w="4316" w:type="dxa"/>
          </w:tcPr>
          <w:p w14:paraId="4A78AAC9"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19" w:type="dxa"/>
            <w:vAlign w:val="center"/>
          </w:tcPr>
          <w:p w14:paraId="123CB52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275" w:type="dxa"/>
            <w:vAlign w:val="center"/>
          </w:tcPr>
          <w:p w14:paraId="3DFEE56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76B43FE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41" w:type="dxa"/>
            <w:vAlign w:val="center"/>
          </w:tcPr>
          <w:p w14:paraId="7C04F27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1B4A9DA5" w14:textId="77777777" w:rsidTr="00FC46DA">
        <w:tc>
          <w:tcPr>
            <w:tcW w:w="675" w:type="dxa"/>
            <w:vAlign w:val="center"/>
          </w:tcPr>
          <w:p w14:paraId="37FAA5D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w:t>
            </w:r>
          </w:p>
        </w:tc>
        <w:tc>
          <w:tcPr>
            <w:tcW w:w="2163" w:type="dxa"/>
            <w:vAlign w:val="center"/>
          </w:tcPr>
          <w:p w14:paraId="25B9DBD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Склад</w:t>
            </w:r>
          </w:p>
          <w:p w14:paraId="6634792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(6.9)</w:t>
            </w:r>
          </w:p>
        </w:tc>
        <w:tc>
          <w:tcPr>
            <w:tcW w:w="4316" w:type="dxa"/>
          </w:tcPr>
          <w:p w14:paraId="061A005B"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019" w:type="dxa"/>
            <w:vAlign w:val="center"/>
          </w:tcPr>
          <w:p w14:paraId="2E8C555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275" w:type="dxa"/>
            <w:vAlign w:val="center"/>
          </w:tcPr>
          <w:p w14:paraId="58B2998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56B8053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41" w:type="dxa"/>
            <w:vAlign w:val="center"/>
          </w:tcPr>
          <w:p w14:paraId="6CABF10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1F4C3D76" w14:textId="77777777" w:rsidTr="00FC46DA">
        <w:tc>
          <w:tcPr>
            <w:tcW w:w="675" w:type="dxa"/>
            <w:vAlign w:val="center"/>
          </w:tcPr>
          <w:p w14:paraId="188E7F6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w:t>
            </w:r>
          </w:p>
        </w:tc>
        <w:tc>
          <w:tcPr>
            <w:tcW w:w="2163" w:type="dxa"/>
            <w:vAlign w:val="center"/>
          </w:tcPr>
          <w:p w14:paraId="2DBAA90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Складские площадки</w:t>
            </w:r>
          </w:p>
          <w:p w14:paraId="6CF328C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(6.9.1)</w:t>
            </w:r>
          </w:p>
        </w:tc>
        <w:tc>
          <w:tcPr>
            <w:tcW w:w="4316" w:type="dxa"/>
          </w:tcPr>
          <w:p w14:paraId="476FBC06"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Временное хранение, распределение и перевалка грузов (за исключением хранения стратегических запасов) на открытом воздухе</w:t>
            </w:r>
          </w:p>
        </w:tc>
        <w:tc>
          <w:tcPr>
            <w:tcW w:w="2019" w:type="dxa"/>
            <w:vAlign w:val="center"/>
          </w:tcPr>
          <w:p w14:paraId="248CFD5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275" w:type="dxa"/>
            <w:vAlign w:val="center"/>
          </w:tcPr>
          <w:p w14:paraId="4FDF86D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4D449B3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41" w:type="dxa"/>
            <w:vAlign w:val="center"/>
          </w:tcPr>
          <w:p w14:paraId="5C03F7F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091F8BA1" w14:textId="77777777" w:rsidTr="00FC46DA">
        <w:tc>
          <w:tcPr>
            <w:tcW w:w="675" w:type="dxa"/>
            <w:vAlign w:val="center"/>
          </w:tcPr>
          <w:p w14:paraId="4ADE87F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w:t>
            </w:r>
          </w:p>
        </w:tc>
        <w:tc>
          <w:tcPr>
            <w:tcW w:w="2163" w:type="dxa"/>
            <w:vAlign w:val="center"/>
          </w:tcPr>
          <w:p w14:paraId="5613267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Трубопроводный транспорт</w:t>
            </w:r>
          </w:p>
          <w:p w14:paraId="37B74FE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(7.5)</w:t>
            </w:r>
          </w:p>
        </w:tc>
        <w:tc>
          <w:tcPr>
            <w:tcW w:w="4316" w:type="dxa"/>
          </w:tcPr>
          <w:p w14:paraId="0E809B3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019" w:type="dxa"/>
            <w:vAlign w:val="center"/>
          </w:tcPr>
          <w:p w14:paraId="76CE9DE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275" w:type="dxa"/>
            <w:vAlign w:val="center"/>
          </w:tcPr>
          <w:p w14:paraId="6F8DD2A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2ED85CF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41" w:type="dxa"/>
            <w:vAlign w:val="center"/>
          </w:tcPr>
          <w:p w14:paraId="3D733E0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7AE092CA" w14:textId="77777777" w:rsidTr="00FC46DA">
        <w:tc>
          <w:tcPr>
            <w:tcW w:w="675" w:type="dxa"/>
            <w:vAlign w:val="center"/>
          </w:tcPr>
          <w:p w14:paraId="1A3C675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w:t>
            </w:r>
          </w:p>
        </w:tc>
        <w:tc>
          <w:tcPr>
            <w:tcW w:w="2163" w:type="dxa"/>
            <w:vAlign w:val="center"/>
          </w:tcPr>
          <w:p w14:paraId="1A557C3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5C8B8E1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316" w:type="dxa"/>
          </w:tcPr>
          <w:p w14:paraId="70D6099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019" w:type="dxa"/>
            <w:vAlign w:val="center"/>
          </w:tcPr>
          <w:p w14:paraId="5E3A3FB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275" w:type="dxa"/>
            <w:vAlign w:val="center"/>
          </w:tcPr>
          <w:p w14:paraId="7BAB3E4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7381DC3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1941" w:type="dxa"/>
            <w:vAlign w:val="center"/>
          </w:tcPr>
          <w:p w14:paraId="57EB59C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199DA62C" w14:textId="77777777" w:rsidTr="00E10FA2">
        <w:tc>
          <w:tcPr>
            <w:tcW w:w="15232" w:type="dxa"/>
            <w:gridSpan w:val="7"/>
            <w:vAlign w:val="center"/>
          </w:tcPr>
          <w:p w14:paraId="146C4B9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F46D90" w:rsidRPr="001A19BB" w14:paraId="66E4B23A" w14:textId="77777777" w:rsidTr="00FC46DA">
        <w:tc>
          <w:tcPr>
            <w:tcW w:w="675" w:type="dxa"/>
            <w:vAlign w:val="center"/>
          </w:tcPr>
          <w:p w14:paraId="4FFC9B2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9</w:t>
            </w:r>
          </w:p>
        </w:tc>
        <w:tc>
          <w:tcPr>
            <w:tcW w:w="2163" w:type="dxa"/>
            <w:vAlign w:val="center"/>
          </w:tcPr>
          <w:p w14:paraId="28DA329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Бытовое обслуживание</w:t>
            </w:r>
          </w:p>
          <w:p w14:paraId="55D2AC0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(3.3)</w:t>
            </w:r>
          </w:p>
        </w:tc>
        <w:tc>
          <w:tcPr>
            <w:tcW w:w="4316" w:type="dxa"/>
          </w:tcPr>
          <w:p w14:paraId="0E1D9F92"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19" w:type="dxa"/>
            <w:vAlign w:val="center"/>
          </w:tcPr>
          <w:p w14:paraId="217F6B8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100</w:t>
            </w:r>
          </w:p>
          <w:p w14:paraId="304CB21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2275" w:type="dxa"/>
            <w:vAlign w:val="center"/>
          </w:tcPr>
          <w:p w14:paraId="0959285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3C6CB75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41" w:type="dxa"/>
            <w:vAlign w:val="center"/>
          </w:tcPr>
          <w:p w14:paraId="31C17CF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14BD71B5" w14:textId="77777777" w:rsidTr="00E10FA2">
        <w:tc>
          <w:tcPr>
            <w:tcW w:w="15232" w:type="dxa"/>
            <w:gridSpan w:val="7"/>
            <w:vAlign w:val="center"/>
          </w:tcPr>
          <w:p w14:paraId="6E963D6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F46D90" w:rsidRPr="001A19BB" w14:paraId="552F92EF" w14:textId="77777777" w:rsidTr="00E10FA2">
        <w:tc>
          <w:tcPr>
            <w:tcW w:w="15232" w:type="dxa"/>
            <w:gridSpan w:val="7"/>
            <w:vAlign w:val="center"/>
          </w:tcPr>
          <w:p w14:paraId="42BFDA8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1D24BA83" w14:textId="77777777" w:rsidR="00327514" w:rsidRDefault="00327514" w:rsidP="00327514">
      <w:pPr>
        <w:rPr>
          <w:rFonts w:ascii="Times New Roman" w:eastAsia="Times New Roman" w:hAnsi="Times New Roman" w:cs="Times New Roman"/>
          <w:bCs/>
          <w:i/>
          <w:sz w:val="28"/>
          <w:szCs w:val="28"/>
          <w:lang w:val="en-US" w:bidi="ru-RU"/>
        </w:rPr>
      </w:pPr>
    </w:p>
    <w:p w14:paraId="2513E558" w14:textId="77777777" w:rsidR="00F15517" w:rsidRDefault="00F15517" w:rsidP="00327514">
      <w:pPr>
        <w:rPr>
          <w:rFonts w:ascii="Times New Roman" w:eastAsia="Times New Roman" w:hAnsi="Times New Roman" w:cs="Times New Roman"/>
          <w:bCs/>
          <w:i/>
          <w:sz w:val="28"/>
          <w:szCs w:val="28"/>
          <w:lang w:val="en-US" w:bidi="ru-RU"/>
        </w:rPr>
      </w:pPr>
    </w:p>
    <w:p w14:paraId="07522BD3" w14:textId="77777777" w:rsidR="00F15517" w:rsidRDefault="00F15517" w:rsidP="00327514">
      <w:pPr>
        <w:rPr>
          <w:rFonts w:ascii="Times New Roman" w:eastAsia="Times New Roman" w:hAnsi="Times New Roman" w:cs="Times New Roman"/>
          <w:bCs/>
          <w:i/>
          <w:sz w:val="28"/>
          <w:szCs w:val="28"/>
          <w:lang w:val="en-US" w:bidi="ru-RU"/>
        </w:rPr>
      </w:pPr>
    </w:p>
    <w:p w14:paraId="766802BC" w14:textId="77777777" w:rsidR="00F15517" w:rsidRDefault="00F15517" w:rsidP="00327514">
      <w:pPr>
        <w:rPr>
          <w:rFonts w:ascii="Times New Roman" w:eastAsia="Times New Roman" w:hAnsi="Times New Roman" w:cs="Times New Roman"/>
          <w:bCs/>
          <w:i/>
          <w:sz w:val="28"/>
          <w:szCs w:val="28"/>
          <w:lang w:val="en-US" w:bidi="ru-RU"/>
        </w:rPr>
      </w:pPr>
    </w:p>
    <w:p w14:paraId="0F3DD246" w14:textId="77777777" w:rsidR="00F15517" w:rsidRDefault="00F15517" w:rsidP="00327514">
      <w:pPr>
        <w:rPr>
          <w:rFonts w:ascii="Times New Roman" w:eastAsia="Times New Roman" w:hAnsi="Times New Roman" w:cs="Times New Roman"/>
          <w:bCs/>
          <w:i/>
          <w:sz w:val="28"/>
          <w:szCs w:val="28"/>
          <w:lang w:val="en-US" w:bidi="ru-RU"/>
        </w:rPr>
      </w:pPr>
    </w:p>
    <w:p w14:paraId="51B8712A" w14:textId="77777777" w:rsidR="00F15517" w:rsidRDefault="00F15517" w:rsidP="00327514">
      <w:pPr>
        <w:rPr>
          <w:rFonts w:ascii="Times New Roman" w:eastAsia="Times New Roman" w:hAnsi="Times New Roman" w:cs="Times New Roman"/>
          <w:bCs/>
          <w:i/>
          <w:sz w:val="28"/>
          <w:szCs w:val="28"/>
          <w:lang w:val="en-US" w:bidi="ru-RU"/>
        </w:rPr>
      </w:pPr>
    </w:p>
    <w:p w14:paraId="2BDA38C4" w14:textId="77777777" w:rsidR="00F15517" w:rsidRDefault="00F15517" w:rsidP="00327514">
      <w:pPr>
        <w:rPr>
          <w:rFonts w:ascii="Times New Roman" w:eastAsia="Times New Roman" w:hAnsi="Times New Roman" w:cs="Times New Roman"/>
          <w:bCs/>
          <w:i/>
          <w:sz w:val="28"/>
          <w:szCs w:val="28"/>
          <w:lang w:val="en-US" w:bidi="ru-RU"/>
        </w:rPr>
      </w:pPr>
    </w:p>
    <w:p w14:paraId="6DC08F3E" w14:textId="77777777" w:rsidR="00F15517" w:rsidRDefault="00F15517" w:rsidP="00327514">
      <w:pPr>
        <w:rPr>
          <w:rFonts w:ascii="Times New Roman" w:eastAsia="Times New Roman" w:hAnsi="Times New Roman" w:cs="Times New Roman"/>
          <w:bCs/>
          <w:i/>
          <w:sz w:val="28"/>
          <w:szCs w:val="28"/>
          <w:lang w:val="en-US" w:bidi="ru-RU"/>
        </w:rPr>
      </w:pPr>
    </w:p>
    <w:p w14:paraId="0F4427C6" w14:textId="77777777" w:rsidR="00F15517" w:rsidRDefault="00F15517" w:rsidP="00327514">
      <w:pPr>
        <w:rPr>
          <w:rFonts w:ascii="Times New Roman" w:eastAsia="Times New Roman" w:hAnsi="Times New Roman" w:cs="Times New Roman"/>
          <w:bCs/>
          <w:i/>
          <w:sz w:val="28"/>
          <w:szCs w:val="28"/>
          <w:lang w:val="en-US" w:bidi="ru-RU"/>
        </w:rPr>
      </w:pPr>
    </w:p>
    <w:p w14:paraId="44B6A049" w14:textId="77777777" w:rsidR="00F15517" w:rsidRPr="00F15517" w:rsidRDefault="00F15517" w:rsidP="00327514">
      <w:pPr>
        <w:rPr>
          <w:rFonts w:ascii="Times New Roman" w:eastAsia="Times New Roman" w:hAnsi="Times New Roman" w:cs="Times New Roman"/>
          <w:bCs/>
          <w:i/>
          <w:sz w:val="28"/>
          <w:szCs w:val="28"/>
          <w:lang w:val="en-US" w:bidi="ru-RU"/>
        </w:rPr>
      </w:pPr>
    </w:p>
    <w:p w14:paraId="2D2FE3B1" w14:textId="77777777" w:rsidR="00327514" w:rsidRPr="0037353E" w:rsidRDefault="00327514" w:rsidP="00327514">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78" w:name="_Toc110945699"/>
      <w:bookmarkStart w:id="79" w:name="_Toc136449146"/>
      <w:r w:rsidRPr="0037353E">
        <w:rPr>
          <w:rFonts w:ascii="Times New Roman" w:eastAsia="Times New Roman" w:hAnsi="Times New Roman" w:cs="Times New Roman"/>
          <w:bCs/>
          <w:sz w:val="28"/>
          <w:szCs w:val="28"/>
          <w:lang w:bidi="ru-RU"/>
        </w:rPr>
        <w:t xml:space="preserve">Статья </w:t>
      </w:r>
      <w:r w:rsidR="00F46D90" w:rsidRPr="0037353E">
        <w:rPr>
          <w:rFonts w:ascii="Times New Roman" w:eastAsia="Times New Roman" w:hAnsi="Times New Roman" w:cs="Times New Roman"/>
          <w:bCs/>
          <w:sz w:val="28"/>
          <w:szCs w:val="28"/>
          <w:lang w:bidi="ru-RU"/>
        </w:rPr>
        <w:t>3</w:t>
      </w:r>
      <w:r w:rsidR="00F0764B" w:rsidRPr="0037353E">
        <w:rPr>
          <w:rFonts w:ascii="Times New Roman" w:eastAsia="Times New Roman" w:hAnsi="Times New Roman" w:cs="Times New Roman"/>
          <w:bCs/>
          <w:sz w:val="28"/>
          <w:szCs w:val="28"/>
          <w:lang w:bidi="ru-RU"/>
        </w:rPr>
        <w:t>2</w:t>
      </w:r>
      <w:r w:rsidRPr="0037353E">
        <w:rPr>
          <w:rFonts w:ascii="Times New Roman" w:eastAsia="Times New Roman" w:hAnsi="Times New Roman" w:cs="Times New Roman"/>
          <w:bCs/>
          <w:sz w:val="28"/>
          <w:szCs w:val="28"/>
          <w:lang w:bidi="ru-RU"/>
        </w:rPr>
        <w:t>. ИТ-</w:t>
      </w:r>
      <w:r w:rsidR="00575683" w:rsidRPr="0037353E">
        <w:rPr>
          <w:rFonts w:ascii="Times New Roman" w:eastAsia="Times New Roman" w:hAnsi="Times New Roman" w:cs="Times New Roman"/>
          <w:bCs/>
          <w:sz w:val="28"/>
          <w:szCs w:val="28"/>
          <w:lang w:bidi="ru-RU"/>
        </w:rPr>
        <w:t>2</w:t>
      </w:r>
      <w:r w:rsidRPr="0037353E">
        <w:rPr>
          <w:rFonts w:ascii="Times New Roman" w:eastAsia="Times New Roman" w:hAnsi="Times New Roman" w:cs="Times New Roman"/>
          <w:bCs/>
          <w:sz w:val="28"/>
          <w:szCs w:val="28"/>
          <w:lang w:bidi="ru-RU"/>
        </w:rPr>
        <w:t xml:space="preserve">. Зона объектов </w:t>
      </w:r>
      <w:r w:rsidR="00825444" w:rsidRPr="0037353E">
        <w:rPr>
          <w:rFonts w:ascii="Times New Roman" w:eastAsia="Times New Roman" w:hAnsi="Times New Roman" w:cs="Times New Roman"/>
          <w:bCs/>
          <w:sz w:val="28"/>
          <w:szCs w:val="28"/>
          <w:lang w:bidi="ru-RU"/>
        </w:rPr>
        <w:t xml:space="preserve">автомобильного </w:t>
      </w:r>
      <w:r w:rsidRPr="0037353E">
        <w:rPr>
          <w:rFonts w:ascii="Times New Roman" w:eastAsia="Times New Roman" w:hAnsi="Times New Roman" w:cs="Times New Roman"/>
          <w:bCs/>
          <w:sz w:val="28"/>
          <w:szCs w:val="28"/>
          <w:lang w:bidi="ru-RU"/>
        </w:rPr>
        <w:t>транспорта</w:t>
      </w:r>
      <w:bookmarkEnd w:id="78"/>
      <w:bookmarkEnd w:id="79"/>
    </w:p>
    <w:p w14:paraId="213EC89B"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0764B" w:rsidRPr="001A19BB">
        <w:rPr>
          <w:rFonts w:ascii="Times New Roman" w:eastAsia="Times New Roman" w:hAnsi="Times New Roman" w:cs="Times New Roman"/>
          <w:sz w:val="28"/>
          <w:szCs w:val="28"/>
          <w:lang w:bidi="ru-RU"/>
        </w:rPr>
        <w:t>9</w:t>
      </w:r>
    </w:p>
    <w:tbl>
      <w:tblPr>
        <w:tblStyle w:val="af2"/>
        <w:tblW w:w="0" w:type="auto"/>
        <w:tblLayout w:type="fixed"/>
        <w:tblLook w:val="04A0" w:firstRow="1" w:lastRow="0" w:firstColumn="1" w:lastColumn="0" w:noHBand="0" w:noVBand="1"/>
      </w:tblPr>
      <w:tblGrid>
        <w:gridCol w:w="675"/>
        <w:gridCol w:w="2268"/>
        <w:gridCol w:w="4111"/>
        <w:gridCol w:w="2126"/>
        <w:gridCol w:w="1985"/>
        <w:gridCol w:w="1957"/>
        <w:gridCol w:w="2154"/>
      </w:tblGrid>
      <w:tr w:rsidR="00E10FA2" w14:paraId="4D3B8991" w14:textId="77777777" w:rsidTr="00EA5C63">
        <w:tc>
          <w:tcPr>
            <w:tcW w:w="675" w:type="dxa"/>
            <w:vMerge w:val="restart"/>
            <w:vAlign w:val="center"/>
          </w:tcPr>
          <w:p w14:paraId="00A2AAD8"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268" w:type="dxa"/>
            <w:vMerge w:val="restart"/>
            <w:vAlign w:val="center"/>
          </w:tcPr>
          <w:p w14:paraId="7B80CD59"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111" w:type="dxa"/>
            <w:vMerge w:val="restart"/>
            <w:vAlign w:val="center"/>
          </w:tcPr>
          <w:p w14:paraId="1752C7F8"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8222" w:type="dxa"/>
            <w:gridSpan w:val="4"/>
          </w:tcPr>
          <w:p w14:paraId="5DCE450A" w14:textId="77777777" w:rsidR="00E10FA2" w:rsidRDefault="00E10FA2" w:rsidP="00E10FA2">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0FA2" w14:paraId="02473586" w14:textId="77777777" w:rsidTr="00EA5C63">
        <w:tc>
          <w:tcPr>
            <w:tcW w:w="675" w:type="dxa"/>
            <w:vMerge/>
          </w:tcPr>
          <w:p w14:paraId="00195FF6" w14:textId="77777777" w:rsidR="00E10FA2" w:rsidRDefault="00E10FA2" w:rsidP="00327514">
            <w:pPr>
              <w:widowControl w:val="0"/>
              <w:tabs>
                <w:tab w:val="left" w:pos="0"/>
              </w:tabs>
              <w:jc w:val="right"/>
              <w:rPr>
                <w:rFonts w:ascii="Times New Roman" w:eastAsia="Times New Roman" w:hAnsi="Times New Roman" w:cs="Times New Roman"/>
                <w:sz w:val="28"/>
                <w:szCs w:val="28"/>
                <w:lang w:bidi="ru-RU"/>
              </w:rPr>
            </w:pPr>
          </w:p>
        </w:tc>
        <w:tc>
          <w:tcPr>
            <w:tcW w:w="2268" w:type="dxa"/>
            <w:vMerge/>
          </w:tcPr>
          <w:p w14:paraId="68832380" w14:textId="77777777" w:rsidR="00E10FA2" w:rsidRDefault="00E10FA2" w:rsidP="00327514">
            <w:pPr>
              <w:widowControl w:val="0"/>
              <w:tabs>
                <w:tab w:val="left" w:pos="0"/>
              </w:tabs>
              <w:jc w:val="right"/>
              <w:rPr>
                <w:rFonts w:ascii="Times New Roman" w:eastAsia="Times New Roman" w:hAnsi="Times New Roman" w:cs="Times New Roman"/>
                <w:sz w:val="28"/>
                <w:szCs w:val="28"/>
                <w:lang w:bidi="ru-RU"/>
              </w:rPr>
            </w:pPr>
          </w:p>
        </w:tc>
        <w:tc>
          <w:tcPr>
            <w:tcW w:w="4111" w:type="dxa"/>
            <w:vMerge/>
          </w:tcPr>
          <w:p w14:paraId="09F5DC1E" w14:textId="77777777" w:rsidR="00E10FA2" w:rsidRDefault="00E10FA2" w:rsidP="00327514">
            <w:pPr>
              <w:widowControl w:val="0"/>
              <w:tabs>
                <w:tab w:val="left" w:pos="0"/>
              </w:tabs>
              <w:jc w:val="right"/>
              <w:rPr>
                <w:rFonts w:ascii="Times New Roman" w:eastAsia="Times New Roman" w:hAnsi="Times New Roman" w:cs="Times New Roman"/>
                <w:sz w:val="28"/>
                <w:szCs w:val="28"/>
                <w:lang w:bidi="ru-RU"/>
              </w:rPr>
            </w:pPr>
          </w:p>
        </w:tc>
        <w:tc>
          <w:tcPr>
            <w:tcW w:w="2126" w:type="dxa"/>
            <w:vAlign w:val="center"/>
          </w:tcPr>
          <w:p w14:paraId="380A1A41"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8"/>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5" w:type="dxa"/>
            <w:vAlign w:val="center"/>
          </w:tcPr>
          <w:p w14:paraId="769E01A8"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957" w:type="dxa"/>
            <w:vAlign w:val="center"/>
          </w:tcPr>
          <w:p w14:paraId="26B28644"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154" w:type="dxa"/>
            <w:vAlign w:val="center"/>
          </w:tcPr>
          <w:p w14:paraId="29D59879"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00DD07D0" w14:textId="77777777" w:rsidR="00E10FA2" w:rsidRPr="00E10FA2" w:rsidRDefault="00E10FA2" w:rsidP="00E10FA2">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268"/>
        <w:gridCol w:w="4107"/>
        <w:gridCol w:w="2130"/>
        <w:gridCol w:w="1985"/>
        <w:gridCol w:w="1943"/>
        <w:gridCol w:w="2168"/>
      </w:tblGrid>
      <w:tr w:rsidR="00E10FA2" w:rsidRPr="001A19BB" w14:paraId="78A71865" w14:textId="77777777" w:rsidTr="00EA5C63">
        <w:trPr>
          <w:tblHeader/>
        </w:trPr>
        <w:tc>
          <w:tcPr>
            <w:tcW w:w="675" w:type="dxa"/>
            <w:tcBorders>
              <w:top w:val="single" w:sz="4" w:space="0" w:color="auto"/>
              <w:left w:val="single" w:sz="4" w:space="0" w:color="auto"/>
              <w:bottom w:val="single" w:sz="4" w:space="0" w:color="auto"/>
              <w:right w:val="single" w:sz="4" w:space="0" w:color="auto"/>
            </w:tcBorders>
          </w:tcPr>
          <w:p w14:paraId="3A815789"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268" w:type="dxa"/>
            <w:tcBorders>
              <w:top w:val="single" w:sz="4" w:space="0" w:color="auto"/>
              <w:left w:val="single" w:sz="4" w:space="0" w:color="auto"/>
              <w:bottom w:val="single" w:sz="4" w:space="0" w:color="auto"/>
              <w:right w:val="single" w:sz="4" w:space="0" w:color="auto"/>
            </w:tcBorders>
          </w:tcPr>
          <w:p w14:paraId="0F07EA40"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107" w:type="dxa"/>
            <w:tcBorders>
              <w:top w:val="single" w:sz="4" w:space="0" w:color="auto"/>
              <w:left w:val="single" w:sz="4" w:space="0" w:color="auto"/>
              <w:bottom w:val="single" w:sz="4" w:space="0" w:color="auto"/>
              <w:right w:val="single" w:sz="4" w:space="0" w:color="auto"/>
            </w:tcBorders>
          </w:tcPr>
          <w:p w14:paraId="3DB2448F"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30" w:type="dxa"/>
            <w:tcBorders>
              <w:top w:val="single" w:sz="4" w:space="0" w:color="auto"/>
              <w:left w:val="single" w:sz="4" w:space="0" w:color="auto"/>
              <w:bottom w:val="single" w:sz="4" w:space="0" w:color="auto"/>
              <w:right w:val="single" w:sz="4" w:space="0" w:color="auto"/>
            </w:tcBorders>
            <w:vAlign w:val="center"/>
          </w:tcPr>
          <w:p w14:paraId="7AFCFB56"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564306D4"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1943" w:type="dxa"/>
            <w:tcBorders>
              <w:top w:val="single" w:sz="4" w:space="0" w:color="auto"/>
              <w:left w:val="single" w:sz="4" w:space="0" w:color="auto"/>
              <w:bottom w:val="single" w:sz="4" w:space="0" w:color="auto"/>
              <w:right w:val="single" w:sz="4" w:space="0" w:color="auto"/>
            </w:tcBorders>
            <w:vAlign w:val="center"/>
          </w:tcPr>
          <w:p w14:paraId="6469E521"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168" w:type="dxa"/>
            <w:tcBorders>
              <w:top w:val="single" w:sz="4" w:space="0" w:color="auto"/>
              <w:left w:val="single" w:sz="4" w:space="0" w:color="auto"/>
              <w:bottom w:val="single" w:sz="4" w:space="0" w:color="auto"/>
              <w:right w:val="single" w:sz="4" w:space="0" w:color="auto"/>
            </w:tcBorders>
            <w:vAlign w:val="center"/>
          </w:tcPr>
          <w:p w14:paraId="4D881554"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F46D90" w:rsidRPr="001A19BB" w14:paraId="20913E0C" w14:textId="77777777" w:rsidTr="00E10FA2">
        <w:tc>
          <w:tcPr>
            <w:tcW w:w="15276" w:type="dxa"/>
            <w:gridSpan w:val="7"/>
            <w:tcBorders>
              <w:top w:val="single" w:sz="4" w:space="0" w:color="auto"/>
            </w:tcBorders>
            <w:vAlign w:val="center"/>
          </w:tcPr>
          <w:p w14:paraId="3D5FD59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F46D90" w:rsidRPr="001A19BB" w14:paraId="4FD6D2AF" w14:textId="77777777" w:rsidTr="00EA5C63">
        <w:tc>
          <w:tcPr>
            <w:tcW w:w="675" w:type="dxa"/>
            <w:vAlign w:val="center"/>
          </w:tcPr>
          <w:p w14:paraId="7F061D6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268" w:type="dxa"/>
            <w:vAlign w:val="center"/>
          </w:tcPr>
          <w:p w14:paraId="28A42BA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Хранение автотранспорта</w:t>
            </w:r>
          </w:p>
          <w:p w14:paraId="3D2C6B8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(2.7.1)</w:t>
            </w:r>
          </w:p>
        </w:tc>
        <w:tc>
          <w:tcPr>
            <w:tcW w:w="4107" w:type="dxa"/>
          </w:tcPr>
          <w:p w14:paraId="6C261885"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30" w:type="dxa"/>
            <w:vAlign w:val="center"/>
          </w:tcPr>
          <w:p w14:paraId="0C87978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48CD27E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3" w:type="dxa"/>
            <w:vAlign w:val="center"/>
          </w:tcPr>
          <w:p w14:paraId="0181A20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68" w:type="dxa"/>
            <w:vAlign w:val="center"/>
          </w:tcPr>
          <w:p w14:paraId="6532258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2D7FA43D" w14:textId="77777777" w:rsidTr="00EA5C63">
        <w:tc>
          <w:tcPr>
            <w:tcW w:w="675" w:type="dxa"/>
            <w:vAlign w:val="center"/>
          </w:tcPr>
          <w:p w14:paraId="7F5D67A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268" w:type="dxa"/>
            <w:vAlign w:val="center"/>
          </w:tcPr>
          <w:p w14:paraId="3D5F4B7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Предоставление коммунальных услуг (3.1.1)</w:t>
            </w:r>
          </w:p>
        </w:tc>
        <w:tc>
          <w:tcPr>
            <w:tcW w:w="4107" w:type="dxa"/>
          </w:tcPr>
          <w:p w14:paraId="0BDED23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30" w:type="dxa"/>
            <w:vAlign w:val="center"/>
          </w:tcPr>
          <w:p w14:paraId="7E32AA5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78BCE3A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3" w:type="dxa"/>
            <w:vAlign w:val="center"/>
          </w:tcPr>
          <w:p w14:paraId="0177669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68" w:type="dxa"/>
            <w:vAlign w:val="center"/>
          </w:tcPr>
          <w:p w14:paraId="5CA7D41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01C02945" w14:textId="77777777" w:rsidTr="00EA5C63">
        <w:tc>
          <w:tcPr>
            <w:tcW w:w="675" w:type="dxa"/>
            <w:vAlign w:val="center"/>
          </w:tcPr>
          <w:p w14:paraId="14CC741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68" w:type="dxa"/>
            <w:vAlign w:val="center"/>
          </w:tcPr>
          <w:p w14:paraId="028EEF4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Служебные гаражи</w:t>
            </w:r>
          </w:p>
          <w:p w14:paraId="407E248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w:t>
            </w:r>
          </w:p>
        </w:tc>
        <w:tc>
          <w:tcPr>
            <w:tcW w:w="4107" w:type="dxa"/>
          </w:tcPr>
          <w:p w14:paraId="424B14B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30" w:type="dxa"/>
            <w:vAlign w:val="center"/>
          </w:tcPr>
          <w:p w14:paraId="5565EB7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200</w:t>
            </w:r>
          </w:p>
          <w:p w14:paraId="42074FA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1985" w:type="dxa"/>
            <w:vAlign w:val="center"/>
          </w:tcPr>
          <w:p w14:paraId="2D86C90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3" w:type="dxa"/>
            <w:vAlign w:val="center"/>
          </w:tcPr>
          <w:p w14:paraId="26DBD15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68" w:type="dxa"/>
            <w:vAlign w:val="center"/>
          </w:tcPr>
          <w:p w14:paraId="59FAB35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185E5C" w:rsidRPr="001A19BB" w14:paraId="50BF5FFF" w14:textId="77777777" w:rsidTr="00EA5C63">
        <w:tc>
          <w:tcPr>
            <w:tcW w:w="675" w:type="dxa"/>
            <w:vAlign w:val="center"/>
          </w:tcPr>
          <w:p w14:paraId="43FBE2CE"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268" w:type="dxa"/>
            <w:vAlign w:val="center"/>
          </w:tcPr>
          <w:p w14:paraId="3138CF28"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Объекты дорожного сервиса</w:t>
            </w:r>
          </w:p>
          <w:p w14:paraId="6B700599"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(4.9.1)</w:t>
            </w:r>
          </w:p>
        </w:tc>
        <w:tc>
          <w:tcPr>
            <w:tcW w:w="4107" w:type="dxa"/>
          </w:tcPr>
          <w:p w14:paraId="4393B724" w14:textId="77777777" w:rsidR="00185E5C" w:rsidRPr="001A19BB" w:rsidRDefault="00185E5C" w:rsidP="00185E5C">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2130" w:type="dxa"/>
            <w:vAlign w:val="center"/>
          </w:tcPr>
          <w:p w14:paraId="14E5C3F6"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4D9B6CB6"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3" w:type="dxa"/>
            <w:vAlign w:val="center"/>
          </w:tcPr>
          <w:p w14:paraId="5EA672BC"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68" w:type="dxa"/>
            <w:vAlign w:val="center"/>
          </w:tcPr>
          <w:p w14:paraId="328C705D"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76108D35" w14:textId="77777777" w:rsidTr="00EA5C63">
        <w:tc>
          <w:tcPr>
            <w:tcW w:w="675" w:type="dxa"/>
            <w:vAlign w:val="center"/>
          </w:tcPr>
          <w:p w14:paraId="58D2AD0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w:t>
            </w:r>
          </w:p>
        </w:tc>
        <w:tc>
          <w:tcPr>
            <w:tcW w:w="2268" w:type="dxa"/>
            <w:vAlign w:val="center"/>
          </w:tcPr>
          <w:p w14:paraId="2544B4E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57DC766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107" w:type="dxa"/>
          </w:tcPr>
          <w:p w14:paraId="3FB6422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30" w:type="dxa"/>
            <w:vAlign w:val="center"/>
          </w:tcPr>
          <w:p w14:paraId="4E13AC2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63BF340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3" w:type="dxa"/>
            <w:vAlign w:val="center"/>
          </w:tcPr>
          <w:p w14:paraId="393C83D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68" w:type="dxa"/>
            <w:vAlign w:val="center"/>
          </w:tcPr>
          <w:p w14:paraId="619A433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185E5C" w:rsidRPr="001A19BB" w14:paraId="582EE31C" w14:textId="77777777" w:rsidTr="00EA5C63">
        <w:tc>
          <w:tcPr>
            <w:tcW w:w="675" w:type="dxa"/>
            <w:vAlign w:val="center"/>
          </w:tcPr>
          <w:p w14:paraId="7406255C"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w:t>
            </w:r>
          </w:p>
        </w:tc>
        <w:tc>
          <w:tcPr>
            <w:tcW w:w="2268" w:type="dxa"/>
            <w:vAlign w:val="center"/>
          </w:tcPr>
          <w:p w14:paraId="2AD4250C"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Автомобильный транспорт</w:t>
            </w:r>
          </w:p>
          <w:p w14:paraId="279E031F"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(7.2)</w:t>
            </w:r>
          </w:p>
        </w:tc>
        <w:tc>
          <w:tcPr>
            <w:tcW w:w="4107" w:type="dxa"/>
          </w:tcPr>
          <w:p w14:paraId="73EA73DB" w14:textId="77777777" w:rsidR="00185E5C" w:rsidRPr="001A19BB" w:rsidRDefault="00185E5C" w:rsidP="00185E5C">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130" w:type="dxa"/>
            <w:vAlign w:val="center"/>
          </w:tcPr>
          <w:p w14:paraId="046B9039"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2D889155"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3" w:type="dxa"/>
            <w:vAlign w:val="center"/>
          </w:tcPr>
          <w:p w14:paraId="6B3C2D50"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68" w:type="dxa"/>
            <w:vAlign w:val="center"/>
          </w:tcPr>
          <w:p w14:paraId="7EA3422E" w14:textId="77777777" w:rsidR="00185E5C" w:rsidRPr="001A19BB" w:rsidRDefault="00185E5C" w:rsidP="00185E5C">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5F5BBD5A" w14:textId="77777777" w:rsidTr="00EA5C63">
        <w:tc>
          <w:tcPr>
            <w:tcW w:w="675" w:type="dxa"/>
            <w:vAlign w:val="center"/>
          </w:tcPr>
          <w:p w14:paraId="19CB818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w:t>
            </w:r>
          </w:p>
        </w:tc>
        <w:tc>
          <w:tcPr>
            <w:tcW w:w="2268" w:type="dxa"/>
            <w:vAlign w:val="center"/>
          </w:tcPr>
          <w:p w14:paraId="2F345E5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07145B6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107" w:type="dxa"/>
          </w:tcPr>
          <w:p w14:paraId="3303DE9B"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30" w:type="dxa"/>
            <w:vAlign w:val="center"/>
          </w:tcPr>
          <w:p w14:paraId="367FA5C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tcPr>
          <w:p w14:paraId="5A0738A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43" w:type="dxa"/>
            <w:vAlign w:val="center"/>
          </w:tcPr>
          <w:p w14:paraId="6215407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168" w:type="dxa"/>
            <w:vAlign w:val="center"/>
          </w:tcPr>
          <w:p w14:paraId="6456573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F46D90" w:rsidRPr="001A19BB" w14:paraId="7D3CEBF1" w14:textId="77777777" w:rsidTr="00E10FA2">
        <w:tc>
          <w:tcPr>
            <w:tcW w:w="15276" w:type="dxa"/>
            <w:gridSpan w:val="7"/>
            <w:vAlign w:val="center"/>
          </w:tcPr>
          <w:p w14:paraId="5D7C1BA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F46D90" w:rsidRPr="001A19BB" w14:paraId="67F0BD50" w14:textId="77777777" w:rsidTr="00E10FA2">
        <w:tc>
          <w:tcPr>
            <w:tcW w:w="15276" w:type="dxa"/>
            <w:gridSpan w:val="7"/>
            <w:vAlign w:val="center"/>
          </w:tcPr>
          <w:p w14:paraId="2534717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r w:rsidR="00F46D90" w:rsidRPr="001A19BB" w14:paraId="7EBA24C0" w14:textId="77777777" w:rsidTr="00E10FA2">
        <w:tc>
          <w:tcPr>
            <w:tcW w:w="15276" w:type="dxa"/>
            <w:gridSpan w:val="7"/>
            <w:vAlign w:val="center"/>
          </w:tcPr>
          <w:p w14:paraId="199B87E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F46D90" w:rsidRPr="001A19BB" w14:paraId="726DB8CE" w14:textId="77777777" w:rsidTr="00E10FA2">
        <w:tc>
          <w:tcPr>
            <w:tcW w:w="15276" w:type="dxa"/>
            <w:gridSpan w:val="7"/>
            <w:vAlign w:val="center"/>
          </w:tcPr>
          <w:p w14:paraId="4620C68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7657AFC4" w14:textId="77777777" w:rsidR="00327514" w:rsidRPr="001A19BB" w:rsidRDefault="00327514" w:rsidP="00327514">
      <w:pPr>
        <w:rPr>
          <w:rFonts w:ascii="Times New Roman" w:eastAsia="Times New Roman" w:hAnsi="Times New Roman" w:cs="Times New Roman"/>
          <w:bCs/>
          <w:i/>
          <w:sz w:val="28"/>
          <w:szCs w:val="28"/>
          <w:lang w:bidi="ru-RU"/>
        </w:rPr>
      </w:pPr>
      <w:r w:rsidRPr="001A19BB">
        <w:rPr>
          <w:rFonts w:ascii="Times New Roman" w:eastAsia="Times New Roman" w:hAnsi="Times New Roman" w:cs="Times New Roman"/>
          <w:bCs/>
          <w:i/>
          <w:sz w:val="28"/>
          <w:szCs w:val="28"/>
          <w:lang w:bidi="ru-RU"/>
        </w:rPr>
        <w:br w:type="page"/>
      </w:r>
    </w:p>
    <w:p w14:paraId="1CFEF900" w14:textId="77777777" w:rsidR="00327514" w:rsidRPr="0037353E" w:rsidRDefault="00327514" w:rsidP="00327514">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80" w:name="_Toc110945700"/>
      <w:bookmarkStart w:id="81" w:name="_Toc136449147"/>
      <w:r w:rsidRPr="0037353E">
        <w:rPr>
          <w:rFonts w:ascii="Times New Roman" w:eastAsia="Times New Roman" w:hAnsi="Times New Roman" w:cs="Times New Roman"/>
          <w:bCs/>
          <w:sz w:val="28"/>
          <w:szCs w:val="28"/>
          <w:lang w:bidi="ru-RU"/>
        </w:rPr>
        <w:t xml:space="preserve">Статья </w:t>
      </w:r>
      <w:r w:rsidR="00F46D90" w:rsidRPr="0037353E">
        <w:rPr>
          <w:rFonts w:ascii="Times New Roman" w:eastAsia="Times New Roman" w:hAnsi="Times New Roman" w:cs="Times New Roman"/>
          <w:bCs/>
          <w:sz w:val="28"/>
          <w:szCs w:val="28"/>
          <w:lang w:bidi="ru-RU"/>
        </w:rPr>
        <w:t>3</w:t>
      </w:r>
      <w:r w:rsidR="00F0764B" w:rsidRPr="0037353E">
        <w:rPr>
          <w:rFonts w:ascii="Times New Roman" w:eastAsia="Times New Roman" w:hAnsi="Times New Roman" w:cs="Times New Roman"/>
          <w:bCs/>
          <w:sz w:val="28"/>
          <w:szCs w:val="28"/>
          <w:lang w:bidi="ru-RU"/>
        </w:rPr>
        <w:t>3</w:t>
      </w:r>
      <w:r w:rsidRPr="0037353E">
        <w:rPr>
          <w:rFonts w:ascii="Times New Roman" w:eastAsia="Times New Roman" w:hAnsi="Times New Roman" w:cs="Times New Roman"/>
          <w:bCs/>
          <w:sz w:val="28"/>
          <w:szCs w:val="28"/>
          <w:lang w:bidi="ru-RU"/>
        </w:rPr>
        <w:t>. ИТ-</w:t>
      </w:r>
      <w:r w:rsidR="00F46D90" w:rsidRPr="0037353E">
        <w:rPr>
          <w:rFonts w:ascii="Times New Roman" w:eastAsia="Times New Roman" w:hAnsi="Times New Roman" w:cs="Times New Roman"/>
          <w:bCs/>
          <w:sz w:val="28"/>
          <w:szCs w:val="28"/>
          <w:lang w:bidi="ru-RU"/>
        </w:rPr>
        <w:t>3</w:t>
      </w:r>
      <w:r w:rsidRPr="0037353E">
        <w:rPr>
          <w:rFonts w:ascii="Times New Roman" w:eastAsia="Times New Roman" w:hAnsi="Times New Roman" w:cs="Times New Roman"/>
          <w:bCs/>
          <w:sz w:val="28"/>
          <w:szCs w:val="28"/>
          <w:lang w:bidi="ru-RU"/>
        </w:rPr>
        <w:t>. Зона объектов улично-доро</w:t>
      </w:r>
      <w:r w:rsidR="00F0764B" w:rsidRPr="0037353E">
        <w:rPr>
          <w:rFonts w:ascii="Times New Roman" w:eastAsia="Times New Roman" w:hAnsi="Times New Roman" w:cs="Times New Roman"/>
          <w:bCs/>
          <w:sz w:val="28"/>
          <w:szCs w:val="28"/>
          <w:lang w:bidi="ru-RU"/>
        </w:rPr>
        <w:t>ж</w:t>
      </w:r>
      <w:r w:rsidRPr="0037353E">
        <w:rPr>
          <w:rFonts w:ascii="Times New Roman" w:eastAsia="Times New Roman" w:hAnsi="Times New Roman" w:cs="Times New Roman"/>
          <w:bCs/>
          <w:sz w:val="28"/>
          <w:szCs w:val="28"/>
          <w:lang w:bidi="ru-RU"/>
        </w:rPr>
        <w:t>ной сети</w:t>
      </w:r>
      <w:bookmarkEnd w:id="80"/>
      <w:bookmarkEnd w:id="81"/>
    </w:p>
    <w:p w14:paraId="7CA34625"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46D90" w:rsidRPr="001A19BB">
        <w:rPr>
          <w:rFonts w:ascii="Times New Roman" w:eastAsia="Times New Roman" w:hAnsi="Times New Roman" w:cs="Times New Roman"/>
          <w:sz w:val="28"/>
          <w:szCs w:val="28"/>
          <w:lang w:bidi="ru-RU"/>
        </w:rPr>
        <w:t>1</w:t>
      </w:r>
      <w:r w:rsidR="00F0764B" w:rsidRPr="001A19BB">
        <w:rPr>
          <w:rFonts w:ascii="Times New Roman" w:eastAsia="Times New Roman" w:hAnsi="Times New Roman" w:cs="Times New Roman"/>
          <w:sz w:val="28"/>
          <w:szCs w:val="28"/>
          <w:lang w:bidi="ru-RU"/>
        </w:rPr>
        <w:t>0</w:t>
      </w:r>
    </w:p>
    <w:tbl>
      <w:tblPr>
        <w:tblStyle w:val="af2"/>
        <w:tblW w:w="0" w:type="auto"/>
        <w:tblLayout w:type="fixed"/>
        <w:tblLook w:val="04A0" w:firstRow="1" w:lastRow="0" w:firstColumn="1" w:lastColumn="0" w:noHBand="0" w:noVBand="1"/>
      </w:tblPr>
      <w:tblGrid>
        <w:gridCol w:w="675"/>
        <w:gridCol w:w="2127"/>
        <w:gridCol w:w="4252"/>
        <w:gridCol w:w="2126"/>
        <w:gridCol w:w="1985"/>
        <w:gridCol w:w="1957"/>
        <w:gridCol w:w="2154"/>
      </w:tblGrid>
      <w:tr w:rsidR="00E10FA2" w14:paraId="13D62562" w14:textId="77777777" w:rsidTr="00E10FA2">
        <w:tc>
          <w:tcPr>
            <w:tcW w:w="675" w:type="dxa"/>
            <w:vMerge w:val="restart"/>
            <w:vAlign w:val="center"/>
          </w:tcPr>
          <w:p w14:paraId="1EC6EEC8"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127" w:type="dxa"/>
            <w:vMerge w:val="restart"/>
            <w:vAlign w:val="center"/>
          </w:tcPr>
          <w:p w14:paraId="50C33384"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252" w:type="dxa"/>
            <w:vMerge w:val="restart"/>
            <w:vAlign w:val="center"/>
          </w:tcPr>
          <w:p w14:paraId="6B9C2604"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8222" w:type="dxa"/>
            <w:gridSpan w:val="4"/>
          </w:tcPr>
          <w:p w14:paraId="606B6A34" w14:textId="77777777" w:rsidR="00E10FA2" w:rsidRDefault="00E10FA2" w:rsidP="00327514">
            <w:pPr>
              <w:widowControl w:val="0"/>
              <w:tabs>
                <w:tab w:val="left" w:pos="0"/>
              </w:tabs>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0FA2" w14:paraId="012E0FE0" w14:textId="77777777" w:rsidTr="00EF41B3">
        <w:tc>
          <w:tcPr>
            <w:tcW w:w="675" w:type="dxa"/>
            <w:vMerge/>
          </w:tcPr>
          <w:p w14:paraId="1964E7F0" w14:textId="77777777" w:rsidR="00E10FA2" w:rsidRDefault="00E10FA2" w:rsidP="00327514">
            <w:pPr>
              <w:widowControl w:val="0"/>
              <w:tabs>
                <w:tab w:val="left" w:pos="0"/>
              </w:tabs>
              <w:jc w:val="right"/>
              <w:rPr>
                <w:rFonts w:ascii="Times New Roman" w:eastAsia="Times New Roman" w:hAnsi="Times New Roman" w:cs="Times New Roman"/>
                <w:sz w:val="28"/>
                <w:szCs w:val="28"/>
                <w:lang w:bidi="ru-RU"/>
              </w:rPr>
            </w:pPr>
          </w:p>
        </w:tc>
        <w:tc>
          <w:tcPr>
            <w:tcW w:w="2127" w:type="dxa"/>
            <w:vMerge/>
          </w:tcPr>
          <w:p w14:paraId="4F2292AA" w14:textId="77777777" w:rsidR="00E10FA2" w:rsidRDefault="00E10FA2" w:rsidP="00327514">
            <w:pPr>
              <w:widowControl w:val="0"/>
              <w:tabs>
                <w:tab w:val="left" w:pos="0"/>
              </w:tabs>
              <w:jc w:val="right"/>
              <w:rPr>
                <w:rFonts w:ascii="Times New Roman" w:eastAsia="Times New Roman" w:hAnsi="Times New Roman" w:cs="Times New Roman"/>
                <w:sz w:val="28"/>
                <w:szCs w:val="28"/>
                <w:lang w:bidi="ru-RU"/>
              </w:rPr>
            </w:pPr>
          </w:p>
        </w:tc>
        <w:tc>
          <w:tcPr>
            <w:tcW w:w="4252" w:type="dxa"/>
            <w:vMerge/>
          </w:tcPr>
          <w:p w14:paraId="7C617199" w14:textId="77777777" w:rsidR="00E10FA2" w:rsidRDefault="00E10FA2" w:rsidP="00327514">
            <w:pPr>
              <w:widowControl w:val="0"/>
              <w:tabs>
                <w:tab w:val="left" w:pos="0"/>
              </w:tabs>
              <w:jc w:val="right"/>
              <w:rPr>
                <w:rFonts w:ascii="Times New Roman" w:eastAsia="Times New Roman" w:hAnsi="Times New Roman" w:cs="Times New Roman"/>
                <w:sz w:val="28"/>
                <w:szCs w:val="28"/>
                <w:lang w:bidi="ru-RU"/>
              </w:rPr>
            </w:pPr>
          </w:p>
        </w:tc>
        <w:tc>
          <w:tcPr>
            <w:tcW w:w="2126" w:type="dxa"/>
            <w:vAlign w:val="center"/>
          </w:tcPr>
          <w:p w14:paraId="415005B9"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9"/>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5" w:type="dxa"/>
            <w:vAlign w:val="center"/>
          </w:tcPr>
          <w:p w14:paraId="35F86FE3"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957" w:type="dxa"/>
            <w:vAlign w:val="center"/>
          </w:tcPr>
          <w:p w14:paraId="16E91D9A"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154" w:type="dxa"/>
            <w:vAlign w:val="center"/>
          </w:tcPr>
          <w:p w14:paraId="08215106" w14:textId="77777777" w:rsidR="00E10FA2" w:rsidRPr="001A19BB" w:rsidRDefault="00E10FA2"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5F23BCCB" w14:textId="77777777" w:rsidR="00E10FA2" w:rsidRPr="00E10FA2" w:rsidRDefault="00E10FA2" w:rsidP="00E10FA2">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127"/>
        <w:gridCol w:w="4248"/>
        <w:gridCol w:w="2130"/>
        <w:gridCol w:w="1843"/>
        <w:gridCol w:w="2085"/>
        <w:gridCol w:w="2168"/>
      </w:tblGrid>
      <w:tr w:rsidR="00E10FA2" w:rsidRPr="001A19BB" w14:paraId="0EC56AD1" w14:textId="77777777" w:rsidTr="00F15517">
        <w:trPr>
          <w:tblHeader/>
        </w:trPr>
        <w:tc>
          <w:tcPr>
            <w:tcW w:w="675" w:type="dxa"/>
            <w:tcBorders>
              <w:top w:val="single" w:sz="4" w:space="0" w:color="auto"/>
              <w:left w:val="single" w:sz="4" w:space="0" w:color="auto"/>
              <w:bottom w:val="single" w:sz="4" w:space="0" w:color="auto"/>
              <w:right w:val="single" w:sz="4" w:space="0" w:color="auto"/>
            </w:tcBorders>
          </w:tcPr>
          <w:p w14:paraId="790EAF54"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127" w:type="dxa"/>
            <w:tcBorders>
              <w:top w:val="single" w:sz="4" w:space="0" w:color="auto"/>
              <w:left w:val="single" w:sz="4" w:space="0" w:color="auto"/>
              <w:bottom w:val="single" w:sz="4" w:space="0" w:color="auto"/>
              <w:right w:val="single" w:sz="4" w:space="0" w:color="auto"/>
            </w:tcBorders>
          </w:tcPr>
          <w:p w14:paraId="43693149"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248" w:type="dxa"/>
            <w:tcBorders>
              <w:top w:val="single" w:sz="4" w:space="0" w:color="auto"/>
              <w:left w:val="single" w:sz="4" w:space="0" w:color="auto"/>
              <w:bottom w:val="single" w:sz="4" w:space="0" w:color="auto"/>
              <w:right w:val="single" w:sz="4" w:space="0" w:color="auto"/>
            </w:tcBorders>
          </w:tcPr>
          <w:p w14:paraId="35949C74"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30" w:type="dxa"/>
            <w:tcBorders>
              <w:top w:val="single" w:sz="4" w:space="0" w:color="auto"/>
              <w:left w:val="single" w:sz="4" w:space="0" w:color="auto"/>
              <w:bottom w:val="single" w:sz="4" w:space="0" w:color="auto"/>
              <w:right w:val="single" w:sz="4" w:space="0" w:color="auto"/>
            </w:tcBorders>
            <w:vAlign w:val="center"/>
          </w:tcPr>
          <w:p w14:paraId="2142ED4D"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1843" w:type="dxa"/>
            <w:tcBorders>
              <w:top w:val="single" w:sz="4" w:space="0" w:color="auto"/>
              <w:left w:val="single" w:sz="4" w:space="0" w:color="auto"/>
              <w:bottom w:val="single" w:sz="4" w:space="0" w:color="auto"/>
              <w:right w:val="single" w:sz="4" w:space="0" w:color="auto"/>
            </w:tcBorders>
            <w:vAlign w:val="center"/>
          </w:tcPr>
          <w:p w14:paraId="1F9670AD"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2085" w:type="dxa"/>
            <w:tcBorders>
              <w:top w:val="single" w:sz="4" w:space="0" w:color="auto"/>
              <w:left w:val="single" w:sz="4" w:space="0" w:color="auto"/>
              <w:bottom w:val="single" w:sz="4" w:space="0" w:color="auto"/>
              <w:right w:val="single" w:sz="4" w:space="0" w:color="auto"/>
            </w:tcBorders>
            <w:vAlign w:val="center"/>
          </w:tcPr>
          <w:p w14:paraId="696D5E2F"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168" w:type="dxa"/>
            <w:tcBorders>
              <w:top w:val="single" w:sz="4" w:space="0" w:color="auto"/>
              <w:left w:val="single" w:sz="4" w:space="0" w:color="auto"/>
              <w:bottom w:val="single" w:sz="4" w:space="0" w:color="auto"/>
              <w:right w:val="single" w:sz="4" w:space="0" w:color="auto"/>
            </w:tcBorders>
            <w:vAlign w:val="center"/>
          </w:tcPr>
          <w:p w14:paraId="23C319E7" w14:textId="77777777" w:rsidR="00E10FA2" w:rsidRPr="001A19BB" w:rsidRDefault="00E10FA2" w:rsidP="00E10FA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F46D90" w:rsidRPr="001A19BB" w14:paraId="73FFEAB9" w14:textId="77777777" w:rsidTr="00E10FA2">
        <w:tc>
          <w:tcPr>
            <w:tcW w:w="15276" w:type="dxa"/>
            <w:gridSpan w:val="7"/>
            <w:tcBorders>
              <w:top w:val="single" w:sz="4" w:space="0" w:color="auto"/>
            </w:tcBorders>
            <w:vAlign w:val="center"/>
          </w:tcPr>
          <w:p w14:paraId="469F9AB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F46D90" w:rsidRPr="001A19BB" w14:paraId="1E7D212A" w14:textId="77777777" w:rsidTr="00F15517">
        <w:tc>
          <w:tcPr>
            <w:tcW w:w="675" w:type="dxa"/>
            <w:vAlign w:val="center"/>
          </w:tcPr>
          <w:p w14:paraId="3BDC9F8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7" w:type="dxa"/>
            <w:vAlign w:val="center"/>
          </w:tcPr>
          <w:p w14:paraId="19E12D0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6E8837D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248" w:type="dxa"/>
          </w:tcPr>
          <w:p w14:paraId="7AD3CB1C"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30" w:type="dxa"/>
            <w:vAlign w:val="center"/>
          </w:tcPr>
          <w:p w14:paraId="2A23E96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43" w:type="dxa"/>
            <w:vAlign w:val="center"/>
          </w:tcPr>
          <w:p w14:paraId="3EBF0F5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85" w:type="dxa"/>
            <w:vAlign w:val="center"/>
          </w:tcPr>
          <w:p w14:paraId="42BBF8B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68" w:type="dxa"/>
            <w:vAlign w:val="center"/>
          </w:tcPr>
          <w:p w14:paraId="404126D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3176061B" w14:textId="77777777" w:rsidTr="00F15517">
        <w:tc>
          <w:tcPr>
            <w:tcW w:w="675" w:type="dxa"/>
            <w:vAlign w:val="center"/>
          </w:tcPr>
          <w:p w14:paraId="416E0E2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127" w:type="dxa"/>
            <w:vAlign w:val="center"/>
          </w:tcPr>
          <w:p w14:paraId="36224D2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Автомобильный транспорт</w:t>
            </w:r>
          </w:p>
          <w:p w14:paraId="5CF6C09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(7.2)</w:t>
            </w:r>
          </w:p>
        </w:tc>
        <w:tc>
          <w:tcPr>
            <w:tcW w:w="4248" w:type="dxa"/>
          </w:tcPr>
          <w:p w14:paraId="01471828"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130" w:type="dxa"/>
            <w:vAlign w:val="center"/>
          </w:tcPr>
          <w:p w14:paraId="1F766BF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43" w:type="dxa"/>
            <w:vAlign w:val="center"/>
          </w:tcPr>
          <w:p w14:paraId="1D185D0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85" w:type="dxa"/>
            <w:vAlign w:val="center"/>
          </w:tcPr>
          <w:p w14:paraId="4AB60F1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68" w:type="dxa"/>
            <w:vAlign w:val="center"/>
          </w:tcPr>
          <w:p w14:paraId="456E3F0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47FA674A" w14:textId="77777777" w:rsidTr="00F15517">
        <w:tc>
          <w:tcPr>
            <w:tcW w:w="675" w:type="dxa"/>
            <w:vAlign w:val="center"/>
          </w:tcPr>
          <w:p w14:paraId="17D5039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7" w:type="dxa"/>
            <w:vAlign w:val="center"/>
          </w:tcPr>
          <w:p w14:paraId="61F874A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Стоянки транспорта общего пользования</w:t>
            </w:r>
          </w:p>
          <w:p w14:paraId="13A0039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(7.2.3)</w:t>
            </w:r>
          </w:p>
        </w:tc>
        <w:tc>
          <w:tcPr>
            <w:tcW w:w="4248" w:type="dxa"/>
          </w:tcPr>
          <w:p w14:paraId="7CB74272"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стоянок транспортных средств, осуществляющих перевозки людей по установленному маршруту</w:t>
            </w:r>
          </w:p>
        </w:tc>
        <w:tc>
          <w:tcPr>
            <w:tcW w:w="2130" w:type="dxa"/>
            <w:vAlign w:val="center"/>
          </w:tcPr>
          <w:p w14:paraId="1D7D1A4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43" w:type="dxa"/>
            <w:vAlign w:val="center"/>
          </w:tcPr>
          <w:p w14:paraId="63651FC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85" w:type="dxa"/>
            <w:vAlign w:val="center"/>
          </w:tcPr>
          <w:p w14:paraId="3981124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68" w:type="dxa"/>
            <w:vAlign w:val="center"/>
          </w:tcPr>
          <w:p w14:paraId="27A6E05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457A0310" w14:textId="77777777" w:rsidTr="00F15517">
        <w:tc>
          <w:tcPr>
            <w:tcW w:w="675" w:type="dxa"/>
            <w:vAlign w:val="center"/>
          </w:tcPr>
          <w:p w14:paraId="6C59665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127" w:type="dxa"/>
            <w:vAlign w:val="center"/>
          </w:tcPr>
          <w:p w14:paraId="3CB8C78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17CAE29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248" w:type="dxa"/>
          </w:tcPr>
          <w:p w14:paraId="5D640B01"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30" w:type="dxa"/>
            <w:vAlign w:val="center"/>
          </w:tcPr>
          <w:p w14:paraId="6207162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843" w:type="dxa"/>
            <w:vAlign w:val="center"/>
          </w:tcPr>
          <w:p w14:paraId="44E8D7F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85" w:type="dxa"/>
            <w:vAlign w:val="center"/>
          </w:tcPr>
          <w:p w14:paraId="33B2E33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168" w:type="dxa"/>
            <w:vAlign w:val="center"/>
          </w:tcPr>
          <w:p w14:paraId="70C4B5A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F46D90" w:rsidRPr="001A19BB" w14:paraId="12B0C376" w14:textId="77777777" w:rsidTr="00E10FA2">
        <w:tc>
          <w:tcPr>
            <w:tcW w:w="15276" w:type="dxa"/>
            <w:gridSpan w:val="7"/>
            <w:vAlign w:val="center"/>
          </w:tcPr>
          <w:p w14:paraId="74D4619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F46D90" w:rsidRPr="001A19BB" w14:paraId="23302278" w14:textId="77777777" w:rsidTr="00E10FA2">
        <w:tc>
          <w:tcPr>
            <w:tcW w:w="15276" w:type="dxa"/>
            <w:gridSpan w:val="7"/>
            <w:vAlign w:val="center"/>
          </w:tcPr>
          <w:p w14:paraId="2247450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r w:rsidR="00F46D90" w:rsidRPr="001A19BB" w14:paraId="0C66F9F4" w14:textId="77777777" w:rsidTr="00E10FA2">
        <w:tc>
          <w:tcPr>
            <w:tcW w:w="15276" w:type="dxa"/>
            <w:gridSpan w:val="7"/>
            <w:vAlign w:val="center"/>
          </w:tcPr>
          <w:p w14:paraId="08A711E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F46D90" w:rsidRPr="001A19BB" w14:paraId="578970E1" w14:textId="77777777" w:rsidTr="00E10FA2">
        <w:tc>
          <w:tcPr>
            <w:tcW w:w="15276" w:type="dxa"/>
            <w:gridSpan w:val="7"/>
            <w:vAlign w:val="center"/>
          </w:tcPr>
          <w:p w14:paraId="658FC51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4EBC39EF" w14:textId="77777777" w:rsidR="00327514" w:rsidRPr="001A19BB" w:rsidRDefault="00327514" w:rsidP="00327514">
      <w:pPr>
        <w:spacing w:after="0" w:line="240" w:lineRule="auto"/>
        <w:rPr>
          <w:rFonts w:ascii="Times New Roman" w:eastAsia="Times New Roman" w:hAnsi="Times New Roman" w:cs="Times New Roman"/>
          <w:bCs/>
          <w:i/>
          <w:sz w:val="28"/>
          <w:szCs w:val="28"/>
          <w:lang w:bidi="ru-RU"/>
        </w:rPr>
      </w:pPr>
    </w:p>
    <w:p w14:paraId="260769A1" w14:textId="77777777" w:rsidR="0037353E" w:rsidRDefault="0037353E" w:rsidP="0037353E">
      <w:pPr>
        <w:rPr>
          <w:rFonts w:ascii="Times New Roman" w:eastAsia="Times New Roman" w:hAnsi="Times New Roman" w:cs="Times New Roman"/>
          <w:bCs/>
          <w:i/>
          <w:sz w:val="28"/>
          <w:szCs w:val="28"/>
          <w:lang w:val="en-US" w:bidi="ru-RU"/>
        </w:rPr>
      </w:pPr>
      <w:bookmarkStart w:id="82" w:name="_Toc110945701"/>
      <w:bookmarkStart w:id="83" w:name="_Toc136449148"/>
    </w:p>
    <w:p w14:paraId="056C1D3C" w14:textId="77777777" w:rsidR="00327514" w:rsidRPr="0037353E" w:rsidRDefault="00327514" w:rsidP="0037353E">
      <w:pPr>
        <w:rPr>
          <w:rFonts w:ascii="Times New Roman" w:eastAsia="Times New Roman" w:hAnsi="Times New Roman" w:cs="Times New Roman"/>
          <w:bCs/>
          <w:sz w:val="28"/>
          <w:szCs w:val="28"/>
          <w:lang w:bidi="ru-RU"/>
        </w:rPr>
      </w:pPr>
      <w:r w:rsidRPr="0037353E">
        <w:rPr>
          <w:rFonts w:ascii="Times New Roman" w:eastAsia="Times New Roman" w:hAnsi="Times New Roman" w:cs="Times New Roman"/>
          <w:bCs/>
          <w:sz w:val="28"/>
          <w:szCs w:val="28"/>
          <w:lang w:bidi="ru-RU"/>
        </w:rPr>
        <w:t xml:space="preserve">Статья </w:t>
      </w:r>
      <w:r w:rsidR="00F46D90" w:rsidRPr="0037353E">
        <w:rPr>
          <w:rFonts w:ascii="Times New Roman" w:eastAsia="Times New Roman" w:hAnsi="Times New Roman" w:cs="Times New Roman"/>
          <w:bCs/>
          <w:sz w:val="28"/>
          <w:szCs w:val="28"/>
          <w:lang w:bidi="ru-RU"/>
        </w:rPr>
        <w:t>3</w:t>
      </w:r>
      <w:r w:rsidR="00F0764B" w:rsidRPr="0037353E">
        <w:rPr>
          <w:rFonts w:ascii="Times New Roman" w:eastAsia="Times New Roman" w:hAnsi="Times New Roman" w:cs="Times New Roman"/>
          <w:bCs/>
          <w:sz w:val="28"/>
          <w:szCs w:val="28"/>
          <w:lang w:bidi="ru-RU"/>
        </w:rPr>
        <w:t>4</w:t>
      </w:r>
      <w:r w:rsidRPr="0037353E">
        <w:rPr>
          <w:rFonts w:ascii="Times New Roman" w:eastAsia="Times New Roman" w:hAnsi="Times New Roman" w:cs="Times New Roman"/>
          <w:bCs/>
          <w:sz w:val="28"/>
          <w:szCs w:val="28"/>
          <w:lang w:bidi="ru-RU"/>
        </w:rPr>
        <w:t>. П-1. Зона производственных объектов</w:t>
      </w:r>
      <w:bookmarkEnd w:id="82"/>
      <w:bookmarkEnd w:id="83"/>
    </w:p>
    <w:p w14:paraId="1FAA2ED0"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46D90" w:rsidRPr="001A19BB">
        <w:rPr>
          <w:rFonts w:ascii="Times New Roman" w:eastAsia="Times New Roman" w:hAnsi="Times New Roman" w:cs="Times New Roman"/>
          <w:sz w:val="28"/>
          <w:szCs w:val="28"/>
          <w:lang w:bidi="ru-RU"/>
        </w:rPr>
        <w:t>1</w:t>
      </w:r>
      <w:r w:rsidR="00F0764B" w:rsidRPr="001A19BB">
        <w:rPr>
          <w:rFonts w:ascii="Times New Roman" w:eastAsia="Times New Roman" w:hAnsi="Times New Roman" w:cs="Times New Roman"/>
          <w:sz w:val="28"/>
          <w:szCs w:val="28"/>
          <w:lang w:bidi="ru-RU"/>
        </w:rPr>
        <w:t>1</w:t>
      </w:r>
    </w:p>
    <w:tbl>
      <w:tblPr>
        <w:tblStyle w:val="af2"/>
        <w:tblW w:w="0" w:type="auto"/>
        <w:tblLayout w:type="fixed"/>
        <w:tblLook w:val="04A0" w:firstRow="1" w:lastRow="0" w:firstColumn="1" w:lastColumn="0" w:noHBand="0" w:noVBand="1"/>
      </w:tblPr>
      <w:tblGrid>
        <w:gridCol w:w="675"/>
        <w:gridCol w:w="2835"/>
        <w:gridCol w:w="4111"/>
        <w:gridCol w:w="2126"/>
        <w:gridCol w:w="1560"/>
        <w:gridCol w:w="1945"/>
        <w:gridCol w:w="2057"/>
      </w:tblGrid>
      <w:tr w:rsidR="00A84093" w14:paraId="4D355320" w14:textId="77777777" w:rsidTr="00A84093">
        <w:tc>
          <w:tcPr>
            <w:tcW w:w="675" w:type="dxa"/>
            <w:vMerge w:val="restart"/>
            <w:vAlign w:val="center"/>
          </w:tcPr>
          <w:p w14:paraId="5ED294E3"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835" w:type="dxa"/>
            <w:vMerge w:val="restart"/>
            <w:vAlign w:val="center"/>
          </w:tcPr>
          <w:p w14:paraId="4FA6B290"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111" w:type="dxa"/>
            <w:vMerge w:val="restart"/>
            <w:vAlign w:val="center"/>
          </w:tcPr>
          <w:p w14:paraId="491D1FF2"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7688" w:type="dxa"/>
            <w:gridSpan w:val="4"/>
          </w:tcPr>
          <w:p w14:paraId="7D5F5463" w14:textId="77777777" w:rsidR="00A84093" w:rsidRDefault="00A84093" w:rsidP="00A8409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84093" w14:paraId="6E33E4C3" w14:textId="77777777" w:rsidTr="00A84093">
        <w:tc>
          <w:tcPr>
            <w:tcW w:w="675" w:type="dxa"/>
            <w:vMerge/>
          </w:tcPr>
          <w:p w14:paraId="11C2C187" w14:textId="77777777" w:rsidR="00A84093" w:rsidRDefault="00A84093" w:rsidP="00327514">
            <w:pPr>
              <w:widowControl w:val="0"/>
              <w:tabs>
                <w:tab w:val="left" w:pos="0"/>
              </w:tabs>
              <w:jc w:val="right"/>
              <w:rPr>
                <w:rFonts w:ascii="Times New Roman" w:eastAsia="Times New Roman" w:hAnsi="Times New Roman" w:cs="Times New Roman"/>
                <w:sz w:val="28"/>
                <w:szCs w:val="28"/>
                <w:lang w:bidi="ru-RU"/>
              </w:rPr>
            </w:pPr>
          </w:p>
        </w:tc>
        <w:tc>
          <w:tcPr>
            <w:tcW w:w="2835" w:type="dxa"/>
            <w:vMerge/>
          </w:tcPr>
          <w:p w14:paraId="778715C8" w14:textId="77777777" w:rsidR="00A84093" w:rsidRDefault="00A84093" w:rsidP="00327514">
            <w:pPr>
              <w:widowControl w:val="0"/>
              <w:tabs>
                <w:tab w:val="left" w:pos="0"/>
              </w:tabs>
              <w:jc w:val="right"/>
              <w:rPr>
                <w:rFonts w:ascii="Times New Roman" w:eastAsia="Times New Roman" w:hAnsi="Times New Roman" w:cs="Times New Roman"/>
                <w:sz w:val="28"/>
                <w:szCs w:val="28"/>
                <w:lang w:bidi="ru-RU"/>
              </w:rPr>
            </w:pPr>
          </w:p>
        </w:tc>
        <w:tc>
          <w:tcPr>
            <w:tcW w:w="4111" w:type="dxa"/>
            <w:vMerge/>
          </w:tcPr>
          <w:p w14:paraId="145B8D46" w14:textId="77777777" w:rsidR="00A84093" w:rsidRDefault="00A84093" w:rsidP="00327514">
            <w:pPr>
              <w:widowControl w:val="0"/>
              <w:tabs>
                <w:tab w:val="left" w:pos="0"/>
              </w:tabs>
              <w:jc w:val="right"/>
              <w:rPr>
                <w:rFonts w:ascii="Times New Roman" w:eastAsia="Times New Roman" w:hAnsi="Times New Roman" w:cs="Times New Roman"/>
                <w:sz w:val="28"/>
                <w:szCs w:val="28"/>
                <w:lang w:bidi="ru-RU"/>
              </w:rPr>
            </w:pPr>
          </w:p>
        </w:tc>
        <w:tc>
          <w:tcPr>
            <w:tcW w:w="2126" w:type="dxa"/>
            <w:vAlign w:val="center"/>
          </w:tcPr>
          <w:p w14:paraId="17477466"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10"/>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560" w:type="dxa"/>
            <w:vAlign w:val="center"/>
          </w:tcPr>
          <w:p w14:paraId="2B4928D9"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945" w:type="dxa"/>
            <w:vAlign w:val="center"/>
          </w:tcPr>
          <w:p w14:paraId="30B0E4B9"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057" w:type="dxa"/>
            <w:vAlign w:val="center"/>
          </w:tcPr>
          <w:p w14:paraId="0D436986"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57DBF7B0" w14:textId="77777777" w:rsidR="00E22B43" w:rsidRPr="00A84093" w:rsidRDefault="00E22B43" w:rsidP="00A84093">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835"/>
        <w:gridCol w:w="4111"/>
        <w:gridCol w:w="2126"/>
        <w:gridCol w:w="1553"/>
        <w:gridCol w:w="2004"/>
        <w:gridCol w:w="2005"/>
      </w:tblGrid>
      <w:tr w:rsidR="00E22B43" w:rsidRPr="001A19BB" w14:paraId="38E3ED61" w14:textId="77777777" w:rsidTr="00A84093">
        <w:trPr>
          <w:tblHeader/>
        </w:trPr>
        <w:tc>
          <w:tcPr>
            <w:tcW w:w="675" w:type="dxa"/>
            <w:tcBorders>
              <w:top w:val="single" w:sz="4" w:space="0" w:color="auto"/>
              <w:left w:val="single" w:sz="4" w:space="0" w:color="auto"/>
              <w:bottom w:val="single" w:sz="4" w:space="0" w:color="auto"/>
              <w:right w:val="single" w:sz="4" w:space="0" w:color="auto"/>
            </w:tcBorders>
          </w:tcPr>
          <w:p w14:paraId="2CB9F5AD" w14:textId="77777777" w:rsidR="00E22B43" w:rsidRPr="001A19BB" w:rsidRDefault="00E22B43" w:rsidP="00E22B4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835" w:type="dxa"/>
            <w:tcBorders>
              <w:top w:val="single" w:sz="4" w:space="0" w:color="auto"/>
              <w:left w:val="single" w:sz="4" w:space="0" w:color="auto"/>
              <w:bottom w:val="single" w:sz="4" w:space="0" w:color="auto"/>
              <w:right w:val="single" w:sz="4" w:space="0" w:color="auto"/>
            </w:tcBorders>
          </w:tcPr>
          <w:p w14:paraId="7512C669" w14:textId="77777777" w:rsidR="00E22B43" w:rsidRPr="001A19BB" w:rsidRDefault="00E22B43" w:rsidP="00E22B4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111" w:type="dxa"/>
            <w:tcBorders>
              <w:top w:val="single" w:sz="4" w:space="0" w:color="auto"/>
              <w:left w:val="single" w:sz="4" w:space="0" w:color="auto"/>
              <w:bottom w:val="single" w:sz="4" w:space="0" w:color="auto"/>
              <w:right w:val="single" w:sz="4" w:space="0" w:color="auto"/>
            </w:tcBorders>
          </w:tcPr>
          <w:p w14:paraId="6C529ECE" w14:textId="77777777" w:rsidR="00E22B43" w:rsidRPr="001A19BB" w:rsidRDefault="00E22B43" w:rsidP="00E22B4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26" w:type="dxa"/>
            <w:tcBorders>
              <w:top w:val="single" w:sz="4" w:space="0" w:color="auto"/>
              <w:left w:val="single" w:sz="4" w:space="0" w:color="auto"/>
              <w:bottom w:val="single" w:sz="4" w:space="0" w:color="auto"/>
              <w:right w:val="single" w:sz="4" w:space="0" w:color="auto"/>
            </w:tcBorders>
            <w:vAlign w:val="center"/>
          </w:tcPr>
          <w:p w14:paraId="38A33DFF" w14:textId="77777777" w:rsidR="00E22B43" w:rsidRPr="001A19BB" w:rsidRDefault="00E22B43" w:rsidP="00E22B4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1553" w:type="dxa"/>
            <w:tcBorders>
              <w:top w:val="single" w:sz="4" w:space="0" w:color="auto"/>
              <w:left w:val="single" w:sz="4" w:space="0" w:color="auto"/>
              <w:bottom w:val="single" w:sz="4" w:space="0" w:color="auto"/>
              <w:right w:val="single" w:sz="4" w:space="0" w:color="auto"/>
            </w:tcBorders>
            <w:vAlign w:val="center"/>
          </w:tcPr>
          <w:p w14:paraId="698E2E89" w14:textId="77777777" w:rsidR="00E22B43" w:rsidRPr="001A19BB" w:rsidRDefault="00E22B43" w:rsidP="00E22B4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2004" w:type="dxa"/>
            <w:tcBorders>
              <w:top w:val="single" w:sz="4" w:space="0" w:color="auto"/>
              <w:left w:val="single" w:sz="4" w:space="0" w:color="auto"/>
              <w:bottom w:val="single" w:sz="4" w:space="0" w:color="auto"/>
              <w:right w:val="single" w:sz="4" w:space="0" w:color="auto"/>
            </w:tcBorders>
            <w:vAlign w:val="center"/>
          </w:tcPr>
          <w:p w14:paraId="0E9C21E1" w14:textId="77777777" w:rsidR="00E22B43" w:rsidRPr="001A19BB" w:rsidRDefault="00E22B43" w:rsidP="00E22B4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005" w:type="dxa"/>
            <w:tcBorders>
              <w:top w:val="single" w:sz="4" w:space="0" w:color="auto"/>
              <w:left w:val="single" w:sz="4" w:space="0" w:color="auto"/>
              <w:bottom w:val="single" w:sz="4" w:space="0" w:color="auto"/>
              <w:right w:val="single" w:sz="4" w:space="0" w:color="auto"/>
            </w:tcBorders>
            <w:vAlign w:val="center"/>
          </w:tcPr>
          <w:p w14:paraId="16CC5BA1" w14:textId="77777777" w:rsidR="00E22B43" w:rsidRPr="001A19BB" w:rsidRDefault="00E22B43" w:rsidP="00E22B4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F46D90" w:rsidRPr="001A19BB" w14:paraId="48D69A9C" w14:textId="77777777" w:rsidTr="00A84093">
        <w:tc>
          <w:tcPr>
            <w:tcW w:w="15309" w:type="dxa"/>
            <w:gridSpan w:val="7"/>
            <w:tcBorders>
              <w:top w:val="single" w:sz="4" w:space="0" w:color="auto"/>
            </w:tcBorders>
            <w:vAlign w:val="center"/>
          </w:tcPr>
          <w:p w14:paraId="1B167D6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A84093" w:rsidRPr="001A19BB" w14:paraId="05BC6CE3" w14:textId="77777777" w:rsidTr="00A84093">
        <w:tc>
          <w:tcPr>
            <w:tcW w:w="675" w:type="dxa"/>
            <w:vAlign w:val="center"/>
          </w:tcPr>
          <w:p w14:paraId="6BF62E9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835" w:type="dxa"/>
            <w:vAlign w:val="center"/>
          </w:tcPr>
          <w:p w14:paraId="5E66EBA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Коммунальное обслуживание</w:t>
            </w:r>
          </w:p>
          <w:p w14:paraId="2D6ACBD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(3.1)</w:t>
            </w:r>
          </w:p>
        </w:tc>
        <w:tc>
          <w:tcPr>
            <w:tcW w:w="4111" w:type="dxa"/>
          </w:tcPr>
          <w:p w14:paraId="7519F79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vAlign w:val="center"/>
          </w:tcPr>
          <w:p w14:paraId="003BBCC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0EC5502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42A063F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1E28291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0F1C0268" w14:textId="77777777" w:rsidTr="00A84093">
        <w:tc>
          <w:tcPr>
            <w:tcW w:w="675" w:type="dxa"/>
            <w:vAlign w:val="center"/>
          </w:tcPr>
          <w:p w14:paraId="28A9EFA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835" w:type="dxa"/>
            <w:vAlign w:val="center"/>
          </w:tcPr>
          <w:p w14:paraId="1A5C5D9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Обеспечение научной деятельности</w:t>
            </w:r>
          </w:p>
          <w:p w14:paraId="647F6E5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(3.9)</w:t>
            </w:r>
          </w:p>
        </w:tc>
        <w:tc>
          <w:tcPr>
            <w:tcW w:w="4111" w:type="dxa"/>
          </w:tcPr>
          <w:p w14:paraId="07B86BC1"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2126" w:type="dxa"/>
            <w:vAlign w:val="center"/>
          </w:tcPr>
          <w:p w14:paraId="490A796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300</w:t>
            </w:r>
          </w:p>
          <w:p w14:paraId="31E0E17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1553" w:type="dxa"/>
            <w:vAlign w:val="center"/>
          </w:tcPr>
          <w:p w14:paraId="1B35E1F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7D2B0E8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77DA5C8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61C46F02" w14:textId="77777777" w:rsidTr="00A84093">
        <w:tc>
          <w:tcPr>
            <w:tcW w:w="675" w:type="dxa"/>
            <w:vAlign w:val="center"/>
          </w:tcPr>
          <w:p w14:paraId="40950A2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835" w:type="dxa"/>
            <w:vAlign w:val="center"/>
          </w:tcPr>
          <w:p w14:paraId="30B340C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Бытовое обслуживание</w:t>
            </w:r>
          </w:p>
          <w:p w14:paraId="67C7E3A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(3.3)</w:t>
            </w:r>
          </w:p>
        </w:tc>
        <w:tc>
          <w:tcPr>
            <w:tcW w:w="4111" w:type="dxa"/>
          </w:tcPr>
          <w:p w14:paraId="7A74AE8A"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vAlign w:val="center"/>
          </w:tcPr>
          <w:p w14:paraId="6958EB8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100</w:t>
            </w:r>
          </w:p>
          <w:p w14:paraId="13507C9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1553" w:type="dxa"/>
            <w:vAlign w:val="center"/>
          </w:tcPr>
          <w:p w14:paraId="11C7E7C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3D135EA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2B22668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2B23101F" w14:textId="77777777" w:rsidTr="00A84093">
        <w:tc>
          <w:tcPr>
            <w:tcW w:w="675" w:type="dxa"/>
            <w:vAlign w:val="center"/>
          </w:tcPr>
          <w:p w14:paraId="47E3866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835" w:type="dxa"/>
            <w:vAlign w:val="center"/>
          </w:tcPr>
          <w:p w14:paraId="7EA70B3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Деловое управление</w:t>
            </w:r>
          </w:p>
          <w:p w14:paraId="6966C80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(4.1)</w:t>
            </w:r>
          </w:p>
        </w:tc>
        <w:tc>
          <w:tcPr>
            <w:tcW w:w="4111" w:type="dxa"/>
          </w:tcPr>
          <w:p w14:paraId="2714761B"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vAlign w:val="center"/>
          </w:tcPr>
          <w:p w14:paraId="5703C12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4616AD3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6F0111D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1715672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6D7A0D09" w14:textId="77777777" w:rsidTr="00A84093">
        <w:tc>
          <w:tcPr>
            <w:tcW w:w="675" w:type="dxa"/>
            <w:vAlign w:val="center"/>
          </w:tcPr>
          <w:p w14:paraId="7B2E3DA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w:t>
            </w:r>
          </w:p>
        </w:tc>
        <w:tc>
          <w:tcPr>
            <w:tcW w:w="2835" w:type="dxa"/>
            <w:vAlign w:val="center"/>
          </w:tcPr>
          <w:p w14:paraId="37FFA84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65E679D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111" w:type="dxa"/>
          </w:tcPr>
          <w:p w14:paraId="55DCF7BC"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vAlign w:val="center"/>
          </w:tcPr>
          <w:p w14:paraId="1918BDD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6537B31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24DDD52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6D47905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A84093" w:rsidRPr="001A19BB" w14:paraId="2BDB0CF2" w14:textId="77777777" w:rsidTr="00A84093">
        <w:tc>
          <w:tcPr>
            <w:tcW w:w="675" w:type="dxa"/>
            <w:vAlign w:val="center"/>
          </w:tcPr>
          <w:p w14:paraId="7E52F69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w:t>
            </w:r>
          </w:p>
        </w:tc>
        <w:tc>
          <w:tcPr>
            <w:tcW w:w="2835" w:type="dxa"/>
            <w:vAlign w:val="center"/>
          </w:tcPr>
          <w:p w14:paraId="4FCB2DD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Недропользование</w:t>
            </w:r>
          </w:p>
          <w:p w14:paraId="40A9637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(6.1)</w:t>
            </w:r>
          </w:p>
        </w:tc>
        <w:tc>
          <w:tcPr>
            <w:tcW w:w="4111" w:type="dxa"/>
          </w:tcPr>
          <w:p w14:paraId="3D5ADE4C"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Осуществление геологических изысканий; </w:t>
            </w:r>
          </w:p>
          <w:p w14:paraId="620ED74F"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6E66D966"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необходимых для подготовки сырья к транспортировке и (или) промышленной переработке;</w:t>
            </w:r>
          </w:p>
          <w:p w14:paraId="7AAF06E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6" w:type="dxa"/>
            <w:vAlign w:val="center"/>
          </w:tcPr>
          <w:p w14:paraId="27A7C41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6A19DAC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7CE9ED6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3544CF8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5021CCF6" w14:textId="77777777" w:rsidTr="00A84093">
        <w:tc>
          <w:tcPr>
            <w:tcW w:w="675" w:type="dxa"/>
            <w:vAlign w:val="center"/>
          </w:tcPr>
          <w:p w14:paraId="0D8C66A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w:t>
            </w:r>
          </w:p>
        </w:tc>
        <w:tc>
          <w:tcPr>
            <w:tcW w:w="2835" w:type="dxa"/>
            <w:vAlign w:val="center"/>
          </w:tcPr>
          <w:p w14:paraId="5E4AB3C3" w14:textId="77777777" w:rsidR="00EA5C63" w:rsidRDefault="00327514" w:rsidP="00EA5C63">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Автомоби</w:t>
            </w:r>
            <w:proofErr w:type="spellEnd"/>
            <w:r w:rsidR="00EA5C63">
              <w:rPr>
                <w:rFonts w:ascii="Times New Roman" w:eastAsia="Times New Roman" w:hAnsi="Times New Roman" w:cs="Times New Roman"/>
                <w:sz w:val="28"/>
                <w:szCs w:val="28"/>
                <w:lang w:bidi="ru-RU"/>
              </w:rPr>
              <w:t>-</w:t>
            </w:r>
          </w:p>
          <w:p w14:paraId="72DF2849" w14:textId="77777777" w:rsidR="00327514" w:rsidRPr="001A19BB" w:rsidRDefault="00327514" w:rsidP="00EA5C63">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лестроительная</w:t>
            </w:r>
            <w:proofErr w:type="spellEnd"/>
            <w:r w:rsidRPr="001A19BB">
              <w:rPr>
                <w:rFonts w:ascii="Times New Roman" w:eastAsia="Times New Roman" w:hAnsi="Times New Roman" w:cs="Times New Roman"/>
                <w:sz w:val="28"/>
                <w:szCs w:val="28"/>
                <w:lang w:bidi="ru-RU"/>
              </w:rPr>
              <w:t xml:space="preserve"> промышленность</w:t>
            </w:r>
          </w:p>
          <w:p w14:paraId="761980A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(6.2.1)</w:t>
            </w:r>
          </w:p>
        </w:tc>
        <w:tc>
          <w:tcPr>
            <w:tcW w:w="4111" w:type="dxa"/>
          </w:tcPr>
          <w:p w14:paraId="4B69D53F"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6" w:type="dxa"/>
            <w:vAlign w:val="center"/>
          </w:tcPr>
          <w:p w14:paraId="3626A37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035A9E7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467E33F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729B6FE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51D01C5F" w14:textId="77777777" w:rsidTr="00A84093">
        <w:tc>
          <w:tcPr>
            <w:tcW w:w="675" w:type="dxa"/>
            <w:vAlign w:val="center"/>
          </w:tcPr>
          <w:p w14:paraId="3BC0C89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w:t>
            </w:r>
          </w:p>
        </w:tc>
        <w:tc>
          <w:tcPr>
            <w:tcW w:w="2835" w:type="dxa"/>
            <w:vAlign w:val="center"/>
          </w:tcPr>
          <w:p w14:paraId="6DDB3C4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Легкая промышленность</w:t>
            </w:r>
          </w:p>
          <w:p w14:paraId="0EA4C60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(6.3)</w:t>
            </w:r>
          </w:p>
        </w:tc>
        <w:tc>
          <w:tcPr>
            <w:tcW w:w="4111" w:type="dxa"/>
          </w:tcPr>
          <w:p w14:paraId="624D46EA"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6" w:type="dxa"/>
            <w:vAlign w:val="center"/>
          </w:tcPr>
          <w:p w14:paraId="49A6797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128DB64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619572B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3D5DC80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1402321E" w14:textId="77777777" w:rsidTr="00A84093">
        <w:tc>
          <w:tcPr>
            <w:tcW w:w="675" w:type="dxa"/>
            <w:vAlign w:val="center"/>
          </w:tcPr>
          <w:p w14:paraId="37DD423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9</w:t>
            </w:r>
          </w:p>
        </w:tc>
        <w:tc>
          <w:tcPr>
            <w:tcW w:w="2835" w:type="dxa"/>
            <w:vAlign w:val="center"/>
          </w:tcPr>
          <w:p w14:paraId="3E4188A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Фармацевтическая промышленность</w:t>
            </w:r>
          </w:p>
          <w:p w14:paraId="732343C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(6.3.1)</w:t>
            </w:r>
          </w:p>
        </w:tc>
        <w:tc>
          <w:tcPr>
            <w:tcW w:w="4111" w:type="dxa"/>
          </w:tcPr>
          <w:p w14:paraId="2AEB36F4"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6" w:type="dxa"/>
            <w:vAlign w:val="center"/>
          </w:tcPr>
          <w:p w14:paraId="1CA8019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7451B44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7D7CF68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3E09AB6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705B9F8C" w14:textId="77777777" w:rsidTr="00A84093">
        <w:tc>
          <w:tcPr>
            <w:tcW w:w="675" w:type="dxa"/>
            <w:vAlign w:val="center"/>
          </w:tcPr>
          <w:p w14:paraId="3349613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10</w:t>
            </w:r>
          </w:p>
        </w:tc>
        <w:tc>
          <w:tcPr>
            <w:tcW w:w="2835" w:type="dxa"/>
            <w:vAlign w:val="center"/>
          </w:tcPr>
          <w:p w14:paraId="2124782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proofErr w:type="spellStart"/>
            <w:proofErr w:type="gramStart"/>
            <w:r w:rsidRPr="001A19BB">
              <w:rPr>
                <w:rFonts w:ascii="Times New Roman" w:eastAsia="Times New Roman" w:hAnsi="Times New Roman" w:cs="Times New Roman"/>
                <w:sz w:val="28"/>
                <w:szCs w:val="28"/>
                <w:lang w:bidi="ru-RU"/>
              </w:rPr>
              <w:t>Фарфоро</w:t>
            </w:r>
            <w:proofErr w:type="spellEnd"/>
            <w:r w:rsidRPr="001A19BB">
              <w:rPr>
                <w:rFonts w:ascii="Times New Roman" w:eastAsia="Times New Roman" w:hAnsi="Times New Roman" w:cs="Times New Roman"/>
                <w:sz w:val="28"/>
                <w:szCs w:val="28"/>
                <w:lang w:bidi="ru-RU"/>
              </w:rPr>
              <w:t>-фаянсовая</w:t>
            </w:r>
            <w:proofErr w:type="gramEnd"/>
            <w:r w:rsidRPr="001A19BB">
              <w:rPr>
                <w:rFonts w:ascii="Times New Roman" w:eastAsia="Times New Roman" w:hAnsi="Times New Roman" w:cs="Times New Roman"/>
                <w:sz w:val="28"/>
                <w:szCs w:val="28"/>
                <w:lang w:bidi="ru-RU"/>
              </w:rPr>
              <w:t xml:space="preserve"> промышленность</w:t>
            </w:r>
          </w:p>
          <w:p w14:paraId="0F21D72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(6.3.2)</w:t>
            </w:r>
          </w:p>
        </w:tc>
        <w:tc>
          <w:tcPr>
            <w:tcW w:w="4111" w:type="dxa"/>
          </w:tcPr>
          <w:p w14:paraId="204766A8"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объектов капитального строительства, предназначенных для производства продукции </w:t>
            </w:r>
            <w:proofErr w:type="spellStart"/>
            <w:proofErr w:type="gramStart"/>
            <w:r w:rsidRPr="001A19BB">
              <w:rPr>
                <w:rFonts w:ascii="Times New Roman" w:eastAsia="Times New Roman" w:hAnsi="Times New Roman" w:cs="Times New Roman"/>
                <w:sz w:val="28"/>
                <w:szCs w:val="28"/>
                <w:lang w:bidi="ru-RU"/>
              </w:rPr>
              <w:t>фарфоро</w:t>
            </w:r>
            <w:proofErr w:type="spellEnd"/>
            <w:r w:rsidRPr="001A19BB">
              <w:rPr>
                <w:rFonts w:ascii="Times New Roman" w:eastAsia="Times New Roman" w:hAnsi="Times New Roman" w:cs="Times New Roman"/>
                <w:sz w:val="28"/>
                <w:szCs w:val="28"/>
                <w:lang w:bidi="ru-RU"/>
              </w:rPr>
              <w:t>-фаянсовой</w:t>
            </w:r>
            <w:proofErr w:type="gramEnd"/>
            <w:r w:rsidRPr="001A19BB">
              <w:rPr>
                <w:rFonts w:ascii="Times New Roman" w:eastAsia="Times New Roman" w:hAnsi="Times New Roman" w:cs="Times New Roman"/>
                <w:sz w:val="28"/>
                <w:szCs w:val="28"/>
                <w:lang w:bidi="ru-RU"/>
              </w:rPr>
              <w:t xml:space="preserve"> промышленности</w:t>
            </w:r>
          </w:p>
        </w:tc>
        <w:tc>
          <w:tcPr>
            <w:tcW w:w="2126" w:type="dxa"/>
            <w:vAlign w:val="center"/>
          </w:tcPr>
          <w:p w14:paraId="6E3A080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4353F6C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072FD7B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5174292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25C3D4AA" w14:textId="77777777" w:rsidTr="00A84093">
        <w:tc>
          <w:tcPr>
            <w:tcW w:w="675" w:type="dxa"/>
            <w:vAlign w:val="center"/>
          </w:tcPr>
          <w:p w14:paraId="0604AAA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w:t>
            </w:r>
          </w:p>
        </w:tc>
        <w:tc>
          <w:tcPr>
            <w:tcW w:w="2835" w:type="dxa"/>
            <w:vAlign w:val="center"/>
          </w:tcPr>
          <w:p w14:paraId="7C13BEF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Электронная промышленность</w:t>
            </w:r>
          </w:p>
          <w:p w14:paraId="1C9275C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(6.3.3)</w:t>
            </w:r>
          </w:p>
        </w:tc>
        <w:tc>
          <w:tcPr>
            <w:tcW w:w="4111" w:type="dxa"/>
          </w:tcPr>
          <w:p w14:paraId="39BC4D8C"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производства продукции электронной промышленности</w:t>
            </w:r>
          </w:p>
        </w:tc>
        <w:tc>
          <w:tcPr>
            <w:tcW w:w="2126" w:type="dxa"/>
            <w:vAlign w:val="center"/>
          </w:tcPr>
          <w:p w14:paraId="07F7C4E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474ACCD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1BA0D03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0360706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70D72D92" w14:textId="77777777" w:rsidTr="00A84093">
        <w:tc>
          <w:tcPr>
            <w:tcW w:w="675" w:type="dxa"/>
            <w:vAlign w:val="center"/>
          </w:tcPr>
          <w:p w14:paraId="64C243A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w:t>
            </w:r>
          </w:p>
        </w:tc>
        <w:tc>
          <w:tcPr>
            <w:tcW w:w="2835" w:type="dxa"/>
            <w:vAlign w:val="center"/>
          </w:tcPr>
          <w:p w14:paraId="0BAABCA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Ювелирная промышленность</w:t>
            </w:r>
          </w:p>
          <w:p w14:paraId="3014421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(6.3.4)</w:t>
            </w:r>
          </w:p>
        </w:tc>
        <w:tc>
          <w:tcPr>
            <w:tcW w:w="4111" w:type="dxa"/>
          </w:tcPr>
          <w:p w14:paraId="143823A8"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производства ювелирной промышленности</w:t>
            </w:r>
          </w:p>
        </w:tc>
        <w:tc>
          <w:tcPr>
            <w:tcW w:w="2126" w:type="dxa"/>
            <w:vAlign w:val="center"/>
          </w:tcPr>
          <w:p w14:paraId="48BC997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0657E48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74E73D1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661FE66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1BA88777" w14:textId="77777777" w:rsidTr="00A84093">
        <w:tc>
          <w:tcPr>
            <w:tcW w:w="675" w:type="dxa"/>
            <w:vAlign w:val="center"/>
          </w:tcPr>
          <w:p w14:paraId="09FC3BA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13</w:t>
            </w:r>
          </w:p>
        </w:tc>
        <w:tc>
          <w:tcPr>
            <w:tcW w:w="2835" w:type="dxa"/>
            <w:vAlign w:val="center"/>
          </w:tcPr>
          <w:p w14:paraId="2C89CBE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Пищевая промышленность</w:t>
            </w:r>
          </w:p>
          <w:p w14:paraId="3D5FA93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(6.4)</w:t>
            </w:r>
          </w:p>
        </w:tc>
        <w:tc>
          <w:tcPr>
            <w:tcW w:w="4111" w:type="dxa"/>
          </w:tcPr>
          <w:p w14:paraId="19EB967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6" w:type="dxa"/>
            <w:vAlign w:val="center"/>
          </w:tcPr>
          <w:p w14:paraId="7DF769B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17A00E5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7253E11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16F04C3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35C662AA" w14:textId="77777777" w:rsidTr="00A84093">
        <w:tc>
          <w:tcPr>
            <w:tcW w:w="675" w:type="dxa"/>
            <w:vAlign w:val="center"/>
          </w:tcPr>
          <w:p w14:paraId="2B619D8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14</w:t>
            </w:r>
          </w:p>
        </w:tc>
        <w:tc>
          <w:tcPr>
            <w:tcW w:w="2835" w:type="dxa"/>
            <w:vAlign w:val="center"/>
          </w:tcPr>
          <w:p w14:paraId="5AE4E77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Нефтехимическая промышленность</w:t>
            </w:r>
          </w:p>
          <w:p w14:paraId="1A9156A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(6.5)</w:t>
            </w:r>
          </w:p>
        </w:tc>
        <w:tc>
          <w:tcPr>
            <w:tcW w:w="4111" w:type="dxa"/>
          </w:tcPr>
          <w:p w14:paraId="54B690B2"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6" w:type="dxa"/>
            <w:vAlign w:val="center"/>
          </w:tcPr>
          <w:p w14:paraId="7AD9EDC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1584DC5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2504D93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460E830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0FFCDC49" w14:textId="77777777" w:rsidTr="00A84093">
        <w:tc>
          <w:tcPr>
            <w:tcW w:w="675" w:type="dxa"/>
            <w:vAlign w:val="center"/>
          </w:tcPr>
          <w:p w14:paraId="16C3DE8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15</w:t>
            </w:r>
          </w:p>
        </w:tc>
        <w:tc>
          <w:tcPr>
            <w:tcW w:w="2835" w:type="dxa"/>
            <w:vAlign w:val="center"/>
          </w:tcPr>
          <w:p w14:paraId="733D123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Строительная промышленность</w:t>
            </w:r>
          </w:p>
          <w:p w14:paraId="08F1EAF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(6.6)</w:t>
            </w:r>
          </w:p>
        </w:tc>
        <w:tc>
          <w:tcPr>
            <w:tcW w:w="4111" w:type="dxa"/>
          </w:tcPr>
          <w:p w14:paraId="43D06ED5"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6" w:type="dxa"/>
            <w:vAlign w:val="center"/>
          </w:tcPr>
          <w:p w14:paraId="2E38BE7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51EEBF7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4F33AD2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0C861C6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56C1621D" w14:textId="77777777" w:rsidTr="00A84093">
        <w:tc>
          <w:tcPr>
            <w:tcW w:w="675" w:type="dxa"/>
            <w:vAlign w:val="center"/>
          </w:tcPr>
          <w:p w14:paraId="729BA4D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16</w:t>
            </w:r>
          </w:p>
        </w:tc>
        <w:tc>
          <w:tcPr>
            <w:tcW w:w="2835" w:type="dxa"/>
            <w:vAlign w:val="center"/>
          </w:tcPr>
          <w:p w14:paraId="580F175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Энергетика</w:t>
            </w:r>
          </w:p>
          <w:p w14:paraId="55FFDCB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(6.7)</w:t>
            </w:r>
          </w:p>
        </w:tc>
        <w:tc>
          <w:tcPr>
            <w:tcW w:w="4111" w:type="dxa"/>
          </w:tcPr>
          <w:p w14:paraId="53C25BF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24E5776"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26" w:type="dxa"/>
            <w:vAlign w:val="center"/>
          </w:tcPr>
          <w:p w14:paraId="727E301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6E06F31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1BA8770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28EAE78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35C84617" w14:textId="77777777" w:rsidTr="00A84093">
        <w:tc>
          <w:tcPr>
            <w:tcW w:w="675" w:type="dxa"/>
            <w:vAlign w:val="center"/>
          </w:tcPr>
          <w:p w14:paraId="53DDC93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17</w:t>
            </w:r>
          </w:p>
        </w:tc>
        <w:tc>
          <w:tcPr>
            <w:tcW w:w="2835" w:type="dxa"/>
            <w:vAlign w:val="center"/>
          </w:tcPr>
          <w:p w14:paraId="7E7D95F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Связь</w:t>
            </w:r>
          </w:p>
          <w:p w14:paraId="32EF84D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(6.8)</w:t>
            </w:r>
          </w:p>
        </w:tc>
        <w:tc>
          <w:tcPr>
            <w:tcW w:w="4111" w:type="dxa"/>
          </w:tcPr>
          <w:p w14:paraId="29C81109"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26" w:type="dxa"/>
            <w:vAlign w:val="center"/>
          </w:tcPr>
          <w:p w14:paraId="7B42537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3A8819B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124EC76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7344E9B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41E7652D" w14:textId="77777777" w:rsidTr="00A84093">
        <w:tc>
          <w:tcPr>
            <w:tcW w:w="675" w:type="dxa"/>
            <w:vAlign w:val="center"/>
          </w:tcPr>
          <w:p w14:paraId="5F35A40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18</w:t>
            </w:r>
          </w:p>
        </w:tc>
        <w:tc>
          <w:tcPr>
            <w:tcW w:w="2835" w:type="dxa"/>
            <w:vAlign w:val="center"/>
          </w:tcPr>
          <w:p w14:paraId="27E2081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Склад</w:t>
            </w:r>
          </w:p>
          <w:p w14:paraId="255E387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(6.9)</w:t>
            </w:r>
          </w:p>
        </w:tc>
        <w:tc>
          <w:tcPr>
            <w:tcW w:w="4111" w:type="dxa"/>
          </w:tcPr>
          <w:p w14:paraId="2AAA328F"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6" w:type="dxa"/>
            <w:vAlign w:val="center"/>
          </w:tcPr>
          <w:p w14:paraId="5E626A4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0094B0F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6356A96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0EADF04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398AED0E" w14:textId="77777777" w:rsidTr="00A84093">
        <w:tc>
          <w:tcPr>
            <w:tcW w:w="675" w:type="dxa"/>
            <w:vAlign w:val="center"/>
          </w:tcPr>
          <w:p w14:paraId="65214E9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19</w:t>
            </w:r>
          </w:p>
        </w:tc>
        <w:tc>
          <w:tcPr>
            <w:tcW w:w="2835" w:type="dxa"/>
            <w:vAlign w:val="center"/>
          </w:tcPr>
          <w:p w14:paraId="49D07EC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Складские площадки</w:t>
            </w:r>
          </w:p>
          <w:p w14:paraId="5E9D3BB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(6.9.1)</w:t>
            </w:r>
          </w:p>
        </w:tc>
        <w:tc>
          <w:tcPr>
            <w:tcW w:w="4111" w:type="dxa"/>
          </w:tcPr>
          <w:p w14:paraId="5107B82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Временное хранение, распределение и перевалка грузов (за исключением хранения стратегических запасов) на открытом воздухе</w:t>
            </w:r>
          </w:p>
        </w:tc>
        <w:tc>
          <w:tcPr>
            <w:tcW w:w="2126" w:type="dxa"/>
            <w:vAlign w:val="center"/>
          </w:tcPr>
          <w:p w14:paraId="302FF17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3A4EC7B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7B50390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4FA9A0C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27491A76" w14:textId="77777777" w:rsidTr="00A84093">
        <w:tc>
          <w:tcPr>
            <w:tcW w:w="675" w:type="dxa"/>
            <w:vAlign w:val="center"/>
          </w:tcPr>
          <w:p w14:paraId="21B5135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20</w:t>
            </w:r>
          </w:p>
        </w:tc>
        <w:tc>
          <w:tcPr>
            <w:tcW w:w="2835" w:type="dxa"/>
            <w:vAlign w:val="center"/>
          </w:tcPr>
          <w:p w14:paraId="3AB3E7F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Целлюлозно-бумажная промышленность</w:t>
            </w:r>
          </w:p>
          <w:p w14:paraId="22D6D62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(6.11)</w:t>
            </w:r>
          </w:p>
        </w:tc>
        <w:tc>
          <w:tcPr>
            <w:tcW w:w="4111" w:type="dxa"/>
          </w:tcPr>
          <w:p w14:paraId="26E1A34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6" w:type="dxa"/>
            <w:vAlign w:val="center"/>
          </w:tcPr>
          <w:p w14:paraId="3942AFB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4E5BEB2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375911A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6F082A3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7FEF5D99" w14:textId="77777777" w:rsidTr="006F6B72">
        <w:tc>
          <w:tcPr>
            <w:tcW w:w="675" w:type="dxa"/>
            <w:vAlign w:val="center"/>
          </w:tcPr>
          <w:p w14:paraId="3A88F29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21</w:t>
            </w:r>
          </w:p>
        </w:tc>
        <w:tc>
          <w:tcPr>
            <w:tcW w:w="2835" w:type="dxa"/>
            <w:vAlign w:val="center"/>
          </w:tcPr>
          <w:p w14:paraId="32D0516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Научно-</w:t>
            </w:r>
          </w:p>
          <w:p w14:paraId="7CCF59C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производственная деятельность</w:t>
            </w:r>
          </w:p>
          <w:p w14:paraId="39B4B33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(6.12)</w:t>
            </w:r>
          </w:p>
        </w:tc>
        <w:tc>
          <w:tcPr>
            <w:tcW w:w="4111" w:type="dxa"/>
          </w:tcPr>
          <w:p w14:paraId="644CF39D"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технологических, промышленных, агропромышленных парков, бизнес-инкубаторов</w:t>
            </w:r>
          </w:p>
        </w:tc>
        <w:tc>
          <w:tcPr>
            <w:tcW w:w="2126" w:type="dxa"/>
            <w:vAlign w:val="center"/>
          </w:tcPr>
          <w:p w14:paraId="772AC0A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3E2E833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196DA5A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1E7815F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A84093" w:rsidRPr="001A19BB" w14:paraId="33F49200" w14:textId="77777777" w:rsidTr="006F6B72">
        <w:tc>
          <w:tcPr>
            <w:tcW w:w="675" w:type="dxa"/>
            <w:vAlign w:val="center"/>
          </w:tcPr>
          <w:p w14:paraId="1CE6B19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22</w:t>
            </w:r>
          </w:p>
        </w:tc>
        <w:tc>
          <w:tcPr>
            <w:tcW w:w="2835" w:type="dxa"/>
            <w:vAlign w:val="center"/>
          </w:tcPr>
          <w:p w14:paraId="5938B7C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6FEEAAF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111" w:type="dxa"/>
          </w:tcPr>
          <w:p w14:paraId="32220B51"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26" w:type="dxa"/>
            <w:vAlign w:val="center"/>
          </w:tcPr>
          <w:p w14:paraId="5F18FBD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5C814F2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67C656E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005" w:type="dxa"/>
            <w:vAlign w:val="center"/>
          </w:tcPr>
          <w:p w14:paraId="3F0167B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6F6B72" w:rsidRPr="001A19BB" w14:paraId="53832E50" w14:textId="77777777" w:rsidTr="006F6B72">
        <w:tc>
          <w:tcPr>
            <w:tcW w:w="675" w:type="dxa"/>
            <w:vAlign w:val="center"/>
          </w:tcPr>
          <w:p w14:paraId="2332284F" w14:textId="63DF3E32" w:rsidR="006F6B72" w:rsidRPr="001A19BB" w:rsidRDefault="006F6B72" w:rsidP="006F6B7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23</w:t>
            </w:r>
          </w:p>
        </w:tc>
        <w:tc>
          <w:tcPr>
            <w:tcW w:w="2835" w:type="dxa"/>
            <w:vAlign w:val="center"/>
          </w:tcPr>
          <w:p w14:paraId="564119BE" w14:textId="42D6F61D" w:rsidR="006F6B72" w:rsidRPr="001A19BB" w:rsidRDefault="006F6B72" w:rsidP="006F6B72">
            <w:pPr>
              <w:widowControl w:val="0"/>
              <w:tabs>
                <w:tab w:val="left" w:pos="0"/>
              </w:tabs>
              <w:jc w:val="center"/>
              <w:rPr>
                <w:rFonts w:ascii="Times New Roman" w:eastAsia="Times New Roman" w:hAnsi="Times New Roman" w:cs="Times New Roman"/>
                <w:sz w:val="28"/>
                <w:szCs w:val="28"/>
                <w:lang w:bidi="ru-RU"/>
              </w:rPr>
            </w:pPr>
            <w:r w:rsidRPr="006F6B72">
              <w:rPr>
                <w:rFonts w:ascii="Times New Roman" w:eastAsia="Times New Roman" w:hAnsi="Times New Roman" w:cs="Times New Roman"/>
                <w:iCs/>
                <w:sz w:val="28"/>
                <w:szCs w:val="28"/>
                <w:lang w:bidi="ru-RU"/>
              </w:rPr>
              <w:t>«Объекты дорожного сервиса (4.9.1)»</w:t>
            </w:r>
          </w:p>
        </w:tc>
        <w:tc>
          <w:tcPr>
            <w:tcW w:w="4111" w:type="dxa"/>
          </w:tcPr>
          <w:p w14:paraId="1A856CF6" w14:textId="4DFF9466" w:rsidR="006F6B72" w:rsidRPr="001A19BB" w:rsidRDefault="006F6B72" w:rsidP="006F6B72">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2126" w:type="dxa"/>
            <w:vAlign w:val="center"/>
          </w:tcPr>
          <w:p w14:paraId="0BB1D22B" w14:textId="40F0D7A2" w:rsidR="006F6B72" w:rsidRPr="001A19BB" w:rsidRDefault="006F6B72" w:rsidP="006F6B72">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553" w:type="dxa"/>
            <w:vAlign w:val="center"/>
          </w:tcPr>
          <w:p w14:paraId="3FD862F5" w14:textId="728D4A00" w:rsidR="006F6B72" w:rsidRPr="001A19BB" w:rsidRDefault="006F6B72" w:rsidP="006F6B72">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6B5938B4" w14:textId="3F8D5A92" w:rsidR="006F6B72" w:rsidRPr="001A19BB" w:rsidRDefault="006F6B72" w:rsidP="006F6B7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005" w:type="dxa"/>
            <w:vAlign w:val="center"/>
          </w:tcPr>
          <w:p w14:paraId="58E13A37" w14:textId="4F89F925" w:rsidR="006F6B72" w:rsidRPr="001A19BB" w:rsidRDefault="006F6B72" w:rsidP="006F6B72">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80</w:t>
            </w:r>
          </w:p>
        </w:tc>
      </w:tr>
      <w:tr w:rsidR="00C6566B" w:rsidRPr="001A19BB" w14:paraId="5C373529" w14:textId="77777777" w:rsidTr="00B4434E">
        <w:tc>
          <w:tcPr>
            <w:tcW w:w="675" w:type="dxa"/>
            <w:vAlign w:val="center"/>
          </w:tcPr>
          <w:p w14:paraId="63FE6C78" w14:textId="77777777" w:rsidR="00C6566B" w:rsidRDefault="00C6566B" w:rsidP="006F6B72">
            <w:pPr>
              <w:widowControl w:val="0"/>
              <w:tabs>
                <w:tab w:val="left" w:pos="0"/>
              </w:tabs>
              <w:jc w:val="center"/>
              <w:rPr>
                <w:rFonts w:ascii="Times New Roman" w:eastAsia="Times New Roman" w:hAnsi="Times New Roman" w:cs="Times New Roman"/>
                <w:sz w:val="28"/>
                <w:szCs w:val="28"/>
                <w:lang w:bidi="ru-RU"/>
              </w:rPr>
            </w:pPr>
          </w:p>
        </w:tc>
        <w:tc>
          <w:tcPr>
            <w:tcW w:w="14634" w:type="dxa"/>
            <w:gridSpan w:val="6"/>
            <w:vAlign w:val="center"/>
          </w:tcPr>
          <w:p w14:paraId="4417B2E8" w14:textId="29E9590F" w:rsidR="00C6566B" w:rsidRDefault="00C6566B" w:rsidP="006F6B72">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C6566B" w:rsidRPr="001A19BB" w14:paraId="4ECA3B56" w14:textId="77777777" w:rsidTr="006F6B72">
        <w:tc>
          <w:tcPr>
            <w:tcW w:w="675" w:type="dxa"/>
            <w:vAlign w:val="center"/>
          </w:tcPr>
          <w:p w14:paraId="22C5284E" w14:textId="7C0569DF" w:rsidR="00C6566B" w:rsidRDefault="00C6566B" w:rsidP="00C6566B">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835" w:type="dxa"/>
            <w:vAlign w:val="center"/>
          </w:tcPr>
          <w:p w14:paraId="5268504E" w14:textId="77777777" w:rsidR="00C6566B" w:rsidRPr="001A19BB" w:rsidRDefault="00C6566B" w:rsidP="00C6566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Магазины</w:t>
            </w:r>
          </w:p>
          <w:p w14:paraId="00A7EA3E" w14:textId="06DDA7D1" w:rsidR="00C6566B" w:rsidRPr="006F6B72" w:rsidRDefault="00C6566B" w:rsidP="00C6566B">
            <w:pPr>
              <w:widowControl w:val="0"/>
              <w:tabs>
                <w:tab w:val="left" w:pos="0"/>
              </w:tabs>
              <w:jc w:val="center"/>
              <w:rPr>
                <w:rFonts w:ascii="Times New Roman" w:eastAsia="Times New Roman" w:hAnsi="Times New Roman" w:cs="Times New Roman"/>
                <w:iCs/>
                <w:sz w:val="28"/>
                <w:szCs w:val="28"/>
                <w:lang w:bidi="ru-RU"/>
              </w:rPr>
            </w:pPr>
            <w:r w:rsidRPr="001A19BB">
              <w:rPr>
                <w:rFonts w:ascii="Times New Roman" w:eastAsia="Times New Roman" w:hAnsi="Times New Roman" w:cs="Times New Roman"/>
                <w:sz w:val="28"/>
                <w:szCs w:val="28"/>
                <w:lang w:bidi="ru-RU"/>
              </w:rPr>
              <w:t>(4.4)</w:t>
            </w:r>
          </w:p>
        </w:tc>
        <w:tc>
          <w:tcPr>
            <w:tcW w:w="4111" w:type="dxa"/>
          </w:tcPr>
          <w:p w14:paraId="44D1FEF3" w14:textId="007BAA7D" w:rsidR="00C6566B" w:rsidRPr="001A19BB" w:rsidRDefault="00C6566B" w:rsidP="00C6566B">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proofErr w:type="gramStart"/>
            <w:r w:rsidRPr="001A19BB">
              <w:rPr>
                <w:rFonts w:ascii="Times New Roman" w:eastAsia="Times New Roman" w:hAnsi="Times New Roman" w:cs="Times New Roman"/>
                <w:sz w:val="28"/>
                <w:szCs w:val="28"/>
                <w:lang w:bidi="ru-RU"/>
              </w:rPr>
              <w:t>кв.м</w:t>
            </w:r>
            <w:proofErr w:type="spellEnd"/>
            <w:proofErr w:type="gramEnd"/>
          </w:p>
        </w:tc>
        <w:tc>
          <w:tcPr>
            <w:tcW w:w="2126" w:type="dxa"/>
            <w:vAlign w:val="center"/>
          </w:tcPr>
          <w:p w14:paraId="23481B4F" w14:textId="77777777" w:rsidR="00C6566B" w:rsidRPr="001A19BB" w:rsidRDefault="00C6566B" w:rsidP="00C6566B">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50</w:t>
            </w:r>
          </w:p>
          <w:p w14:paraId="472E937C" w14:textId="204C6B63" w:rsidR="00C6566B" w:rsidRPr="001A19BB" w:rsidRDefault="00C6566B" w:rsidP="00C6566B">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 не подлежит установлению</w:t>
            </w:r>
          </w:p>
        </w:tc>
        <w:tc>
          <w:tcPr>
            <w:tcW w:w="1553" w:type="dxa"/>
            <w:vAlign w:val="center"/>
          </w:tcPr>
          <w:p w14:paraId="60DCCDDE" w14:textId="2EC07119" w:rsidR="00C6566B" w:rsidRPr="001A19BB" w:rsidRDefault="00C6566B" w:rsidP="00C6566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04" w:type="dxa"/>
            <w:vAlign w:val="center"/>
          </w:tcPr>
          <w:p w14:paraId="11D2A4FA" w14:textId="27BF89CA" w:rsidR="00C6566B" w:rsidRDefault="00C6566B" w:rsidP="00C6566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05" w:type="dxa"/>
            <w:vAlign w:val="center"/>
          </w:tcPr>
          <w:p w14:paraId="590FD0CD" w14:textId="7A15C0F7" w:rsidR="00C6566B" w:rsidRDefault="00C6566B" w:rsidP="00C6566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80</w:t>
            </w:r>
          </w:p>
        </w:tc>
      </w:tr>
      <w:tr w:rsidR="00C6566B" w:rsidRPr="001A19BB" w14:paraId="2077CD73" w14:textId="77777777" w:rsidTr="006F6B72">
        <w:tc>
          <w:tcPr>
            <w:tcW w:w="15309" w:type="dxa"/>
            <w:gridSpan w:val="7"/>
            <w:vAlign w:val="center"/>
          </w:tcPr>
          <w:p w14:paraId="4891DE85" w14:textId="22173231" w:rsidR="00C6566B" w:rsidRPr="00C27E9F" w:rsidRDefault="00C6566B" w:rsidP="00C6566B">
            <w:pPr>
              <w:widowControl w:val="0"/>
              <w:tabs>
                <w:tab w:val="left" w:pos="0"/>
              </w:tabs>
              <w:jc w:val="center"/>
              <w:rPr>
                <w:rFonts w:ascii="Times New Roman" w:eastAsia="Times New Roman" w:hAnsi="Times New Roman" w:cs="Times New Roman"/>
                <w:sz w:val="28"/>
                <w:szCs w:val="28"/>
                <w:lang w:bidi="ru-RU"/>
              </w:rPr>
            </w:pPr>
          </w:p>
          <w:p w14:paraId="1F1269F6" w14:textId="7E51F9CE" w:rsidR="00C6566B" w:rsidRPr="001A19BB" w:rsidRDefault="00C6566B" w:rsidP="00C6566B">
            <w:pPr>
              <w:widowControl w:val="0"/>
              <w:tabs>
                <w:tab w:val="left" w:pos="0"/>
              </w:tabs>
              <w:jc w:val="center"/>
              <w:rPr>
                <w:rFonts w:ascii="Times New Roman" w:eastAsia="Times New Roman" w:hAnsi="Times New Roman" w:cs="Times New Roman"/>
                <w:sz w:val="28"/>
                <w:szCs w:val="28"/>
                <w:lang w:bidi="ru-RU"/>
              </w:rPr>
            </w:pPr>
          </w:p>
        </w:tc>
      </w:tr>
      <w:tr w:rsidR="00C6566B" w:rsidRPr="001A19BB" w14:paraId="5B22AD46" w14:textId="77777777" w:rsidTr="00A84093">
        <w:tc>
          <w:tcPr>
            <w:tcW w:w="15309" w:type="dxa"/>
            <w:gridSpan w:val="7"/>
            <w:vAlign w:val="center"/>
          </w:tcPr>
          <w:p w14:paraId="0E8338B2" w14:textId="77777777" w:rsidR="00C6566B" w:rsidRPr="001A19BB" w:rsidRDefault="00C6566B" w:rsidP="00C6566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C6566B" w:rsidRPr="001A19BB" w14:paraId="2703BAFF" w14:textId="77777777" w:rsidTr="00A84093">
        <w:tc>
          <w:tcPr>
            <w:tcW w:w="15309" w:type="dxa"/>
            <w:gridSpan w:val="7"/>
            <w:vAlign w:val="center"/>
          </w:tcPr>
          <w:p w14:paraId="5C5E4180" w14:textId="77777777" w:rsidR="00C6566B" w:rsidRPr="001A19BB" w:rsidRDefault="00C6566B" w:rsidP="00C6566B">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552986E7" w14:textId="77777777" w:rsidR="00327514" w:rsidRPr="0037353E" w:rsidRDefault="00327514" w:rsidP="00327514">
      <w:pPr>
        <w:rPr>
          <w:sz w:val="28"/>
          <w:szCs w:val="28"/>
          <w:lang w:val="en-US"/>
        </w:rPr>
      </w:pPr>
    </w:p>
    <w:p w14:paraId="35292396" w14:textId="77777777" w:rsidR="00327514" w:rsidRPr="0037353E" w:rsidRDefault="00327514" w:rsidP="00327514">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84" w:name="_Toc110945702"/>
      <w:bookmarkStart w:id="85" w:name="_Toc136449149"/>
      <w:r w:rsidRPr="0037353E">
        <w:rPr>
          <w:rFonts w:ascii="Times New Roman" w:eastAsia="Times New Roman" w:hAnsi="Times New Roman" w:cs="Times New Roman"/>
          <w:bCs/>
          <w:sz w:val="28"/>
          <w:szCs w:val="28"/>
          <w:lang w:bidi="ru-RU"/>
        </w:rPr>
        <w:t xml:space="preserve">Статья </w:t>
      </w:r>
      <w:r w:rsidR="00F0764B" w:rsidRPr="0037353E">
        <w:rPr>
          <w:rFonts w:ascii="Times New Roman" w:eastAsia="Times New Roman" w:hAnsi="Times New Roman" w:cs="Times New Roman"/>
          <w:bCs/>
          <w:sz w:val="28"/>
          <w:szCs w:val="28"/>
          <w:lang w:bidi="ru-RU"/>
        </w:rPr>
        <w:t>35</w:t>
      </w:r>
      <w:r w:rsidRPr="0037353E">
        <w:rPr>
          <w:rFonts w:ascii="Times New Roman" w:eastAsia="Times New Roman" w:hAnsi="Times New Roman" w:cs="Times New Roman"/>
          <w:bCs/>
          <w:sz w:val="28"/>
          <w:szCs w:val="28"/>
          <w:lang w:bidi="ru-RU"/>
        </w:rPr>
        <w:t>. С-1. Зона кладбищ</w:t>
      </w:r>
      <w:bookmarkEnd w:id="84"/>
      <w:bookmarkEnd w:id="85"/>
    </w:p>
    <w:p w14:paraId="0646F8E7"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46D90" w:rsidRPr="001A19BB">
        <w:rPr>
          <w:rFonts w:ascii="Times New Roman" w:eastAsia="Times New Roman" w:hAnsi="Times New Roman" w:cs="Times New Roman"/>
          <w:sz w:val="28"/>
          <w:szCs w:val="28"/>
          <w:lang w:bidi="ru-RU"/>
        </w:rPr>
        <w:t>1</w:t>
      </w:r>
      <w:r w:rsidR="00F0764B" w:rsidRPr="001A19BB">
        <w:rPr>
          <w:rFonts w:ascii="Times New Roman" w:eastAsia="Times New Roman" w:hAnsi="Times New Roman" w:cs="Times New Roman"/>
          <w:sz w:val="28"/>
          <w:szCs w:val="28"/>
          <w:lang w:bidi="ru-RU"/>
        </w:rPr>
        <w:t>2</w:t>
      </w:r>
    </w:p>
    <w:tbl>
      <w:tblPr>
        <w:tblStyle w:val="af2"/>
        <w:tblW w:w="0" w:type="auto"/>
        <w:tblLayout w:type="fixed"/>
        <w:tblLook w:val="04A0" w:firstRow="1" w:lastRow="0" w:firstColumn="1" w:lastColumn="0" w:noHBand="0" w:noVBand="1"/>
      </w:tblPr>
      <w:tblGrid>
        <w:gridCol w:w="675"/>
        <w:gridCol w:w="2127"/>
        <w:gridCol w:w="4110"/>
        <w:gridCol w:w="2127"/>
        <w:gridCol w:w="1984"/>
        <w:gridCol w:w="1985"/>
        <w:gridCol w:w="2268"/>
      </w:tblGrid>
      <w:tr w:rsidR="00A84093" w14:paraId="7E3BFD99" w14:textId="77777777" w:rsidTr="00875ACD">
        <w:tc>
          <w:tcPr>
            <w:tcW w:w="675" w:type="dxa"/>
            <w:vMerge w:val="restart"/>
            <w:vAlign w:val="center"/>
          </w:tcPr>
          <w:p w14:paraId="6BC76D5D"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127" w:type="dxa"/>
            <w:vMerge w:val="restart"/>
            <w:vAlign w:val="center"/>
          </w:tcPr>
          <w:p w14:paraId="5CBB7282"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110" w:type="dxa"/>
            <w:vMerge w:val="restart"/>
            <w:vAlign w:val="center"/>
          </w:tcPr>
          <w:p w14:paraId="1E24CA75"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8364" w:type="dxa"/>
            <w:gridSpan w:val="4"/>
          </w:tcPr>
          <w:p w14:paraId="0477AD32" w14:textId="77777777" w:rsidR="00A84093" w:rsidRDefault="00A84093" w:rsidP="00A8409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84093" w14:paraId="0B3B636E" w14:textId="77777777" w:rsidTr="00875ACD">
        <w:tc>
          <w:tcPr>
            <w:tcW w:w="675" w:type="dxa"/>
            <w:vMerge/>
          </w:tcPr>
          <w:p w14:paraId="5E7CDDC0" w14:textId="77777777" w:rsidR="00A84093" w:rsidRDefault="00A84093" w:rsidP="00327514">
            <w:pPr>
              <w:widowControl w:val="0"/>
              <w:tabs>
                <w:tab w:val="left" w:pos="0"/>
              </w:tabs>
              <w:jc w:val="right"/>
              <w:rPr>
                <w:rFonts w:ascii="Times New Roman" w:eastAsia="Times New Roman" w:hAnsi="Times New Roman" w:cs="Times New Roman"/>
                <w:sz w:val="28"/>
                <w:szCs w:val="28"/>
                <w:lang w:bidi="ru-RU"/>
              </w:rPr>
            </w:pPr>
          </w:p>
        </w:tc>
        <w:tc>
          <w:tcPr>
            <w:tcW w:w="2127" w:type="dxa"/>
            <w:vMerge/>
          </w:tcPr>
          <w:p w14:paraId="775402A9" w14:textId="77777777" w:rsidR="00A84093" w:rsidRDefault="00A84093" w:rsidP="00327514">
            <w:pPr>
              <w:widowControl w:val="0"/>
              <w:tabs>
                <w:tab w:val="left" w:pos="0"/>
              </w:tabs>
              <w:jc w:val="right"/>
              <w:rPr>
                <w:rFonts w:ascii="Times New Roman" w:eastAsia="Times New Roman" w:hAnsi="Times New Roman" w:cs="Times New Roman"/>
                <w:sz w:val="28"/>
                <w:szCs w:val="28"/>
                <w:lang w:bidi="ru-RU"/>
              </w:rPr>
            </w:pPr>
          </w:p>
        </w:tc>
        <w:tc>
          <w:tcPr>
            <w:tcW w:w="4110" w:type="dxa"/>
            <w:vMerge/>
          </w:tcPr>
          <w:p w14:paraId="6CF70D85" w14:textId="77777777" w:rsidR="00A84093" w:rsidRDefault="00A84093" w:rsidP="00327514">
            <w:pPr>
              <w:widowControl w:val="0"/>
              <w:tabs>
                <w:tab w:val="left" w:pos="0"/>
              </w:tabs>
              <w:jc w:val="right"/>
              <w:rPr>
                <w:rFonts w:ascii="Times New Roman" w:eastAsia="Times New Roman" w:hAnsi="Times New Roman" w:cs="Times New Roman"/>
                <w:sz w:val="28"/>
                <w:szCs w:val="28"/>
                <w:lang w:bidi="ru-RU"/>
              </w:rPr>
            </w:pPr>
          </w:p>
        </w:tc>
        <w:tc>
          <w:tcPr>
            <w:tcW w:w="2127" w:type="dxa"/>
            <w:vAlign w:val="center"/>
          </w:tcPr>
          <w:p w14:paraId="5CCE9888"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11"/>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4" w:type="dxa"/>
            <w:vAlign w:val="center"/>
          </w:tcPr>
          <w:p w14:paraId="7CBE84ED"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985" w:type="dxa"/>
            <w:vAlign w:val="center"/>
          </w:tcPr>
          <w:p w14:paraId="33FE6B0A"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268" w:type="dxa"/>
            <w:vAlign w:val="center"/>
          </w:tcPr>
          <w:p w14:paraId="425D2AAF"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00621D00" w14:textId="77777777" w:rsidR="00A84093" w:rsidRPr="00A84093" w:rsidRDefault="00A84093" w:rsidP="00A84093">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127"/>
        <w:gridCol w:w="4110"/>
        <w:gridCol w:w="2112"/>
        <w:gridCol w:w="2020"/>
        <w:gridCol w:w="2019"/>
        <w:gridCol w:w="2213"/>
      </w:tblGrid>
      <w:tr w:rsidR="00A84093" w:rsidRPr="001A19BB" w14:paraId="381F643E" w14:textId="77777777" w:rsidTr="00875ACD">
        <w:trPr>
          <w:tblHeader/>
        </w:trPr>
        <w:tc>
          <w:tcPr>
            <w:tcW w:w="675" w:type="dxa"/>
            <w:tcBorders>
              <w:top w:val="single" w:sz="4" w:space="0" w:color="auto"/>
              <w:left w:val="single" w:sz="4" w:space="0" w:color="auto"/>
              <w:bottom w:val="single" w:sz="4" w:space="0" w:color="auto"/>
              <w:right w:val="single" w:sz="4" w:space="0" w:color="auto"/>
            </w:tcBorders>
          </w:tcPr>
          <w:p w14:paraId="4EFF38A7"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127" w:type="dxa"/>
            <w:tcBorders>
              <w:top w:val="single" w:sz="4" w:space="0" w:color="auto"/>
              <w:left w:val="single" w:sz="4" w:space="0" w:color="auto"/>
              <w:bottom w:val="single" w:sz="4" w:space="0" w:color="auto"/>
              <w:right w:val="single" w:sz="4" w:space="0" w:color="auto"/>
            </w:tcBorders>
          </w:tcPr>
          <w:p w14:paraId="302D4C97"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110" w:type="dxa"/>
            <w:tcBorders>
              <w:top w:val="single" w:sz="4" w:space="0" w:color="auto"/>
              <w:left w:val="single" w:sz="4" w:space="0" w:color="auto"/>
              <w:bottom w:val="single" w:sz="4" w:space="0" w:color="auto"/>
              <w:right w:val="single" w:sz="4" w:space="0" w:color="auto"/>
            </w:tcBorders>
          </w:tcPr>
          <w:p w14:paraId="54E010A0"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12" w:type="dxa"/>
            <w:tcBorders>
              <w:top w:val="single" w:sz="4" w:space="0" w:color="auto"/>
              <w:left w:val="single" w:sz="4" w:space="0" w:color="auto"/>
              <w:bottom w:val="single" w:sz="4" w:space="0" w:color="auto"/>
              <w:right w:val="single" w:sz="4" w:space="0" w:color="auto"/>
            </w:tcBorders>
            <w:vAlign w:val="center"/>
          </w:tcPr>
          <w:p w14:paraId="32EAA6D0"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2020" w:type="dxa"/>
            <w:tcBorders>
              <w:top w:val="single" w:sz="4" w:space="0" w:color="auto"/>
              <w:left w:val="single" w:sz="4" w:space="0" w:color="auto"/>
              <w:bottom w:val="single" w:sz="4" w:space="0" w:color="auto"/>
              <w:right w:val="single" w:sz="4" w:space="0" w:color="auto"/>
            </w:tcBorders>
            <w:vAlign w:val="center"/>
          </w:tcPr>
          <w:p w14:paraId="6F0E477C"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2019" w:type="dxa"/>
            <w:tcBorders>
              <w:top w:val="single" w:sz="4" w:space="0" w:color="auto"/>
              <w:left w:val="single" w:sz="4" w:space="0" w:color="auto"/>
              <w:bottom w:val="single" w:sz="4" w:space="0" w:color="auto"/>
              <w:right w:val="single" w:sz="4" w:space="0" w:color="auto"/>
            </w:tcBorders>
            <w:vAlign w:val="center"/>
          </w:tcPr>
          <w:p w14:paraId="11D95CA8"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213" w:type="dxa"/>
            <w:tcBorders>
              <w:top w:val="single" w:sz="4" w:space="0" w:color="auto"/>
              <w:left w:val="single" w:sz="4" w:space="0" w:color="auto"/>
              <w:bottom w:val="single" w:sz="4" w:space="0" w:color="auto"/>
              <w:right w:val="single" w:sz="4" w:space="0" w:color="auto"/>
            </w:tcBorders>
            <w:vAlign w:val="center"/>
          </w:tcPr>
          <w:p w14:paraId="5AC44F34"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F46D90" w:rsidRPr="001A19BB" w14:paraId="15A99171" w14:textId="77777777" w:rsidTr="00A84093">
        <w:tc>
          <w:tcPr>
            <w:tcW w:w="15276" w:type="dxa"/>
            <w:gridSpan w:val="7"/>
            <w:tcBorders>
              <w:top w:val="single" w:sz="4" w:space="0" w:color="auto"/>
            </w:tcBorders>
            <w:vAlign w:val="center"/>
          </w:tcPr>
          <w:p w14:paraId="27557D0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F46D90" w:rsidRPr="001A19BB" w14:paraId="78AEC7A1" w14:textId="77777777" w:rsidTr="00875ACD">
        <w:tc>
          <w:tcPr>
            <w:tcW w:w="675" w:type="dxa"/>
            <w:vAlign w:val="center"/>
          </w:tcPr>
          <w:p w14:paraId="253D5C1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127" w:type="dxa"/>
            <w:vAlign w:val="center"/>
          </w:tcPr>
          <w:p w14:paraId="3E03A9F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Коммунальное обслуживание</w:t>
            </w:r>
          </w:p>
          <w:p w14:paraId="2D9D268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(3.1)</w:t>
            </w:r>
          </w:p>
        </w:tc>
        <w:tc>
          <w:tcPr>
            <w:tcW w:w="4110" w:type="dxa"/>
          </w:tcPr>
          <w:p w14:paraId="00DAE34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12" w:type="dxa"/>
            <w:vAlign w:val="center"/>
          </w:tcPr>
          <w:p w14:paraId="684EE2E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20" w:type="dxa"/>
            <w:vAlign w:val="center"/>
          </w:tcPr>
          <w:p w14:paraId="3563A14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4A2EA1D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13" w:type="dxa"/>
            <w:vAlign w:val="center"/>
          </w:tcPr>
          <w:p w14:paraId="7A03A3C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034AF6BB" w14:textId="77777777" w:rsidTr="00875ACD">
        <w:tc>
          <w:tcPr>
            <w:tcW w:w="675" w:type="dxa"/>
            <w:vAlign w:val="center"/>
          </w:tcPr>
          <w:p w14:paraId="642D707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127" w:type="dxa"/>
            <w:vAlign w:val="center"/>
          </w:tcPr>
          <w:p w14:paraId="3E412EC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Осуществление религиозных обрядов</w:t>
            </w:r>
          </w:p>
          <w:p w14:paraId="65AC20B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(3.7.1)</w:t>
            </w:r>
          </w:p>
        </w:tc>
        <w:tc>
          <w:tcPr>
            <w:tcW w:w="4110" w:type="dxa"/>
          </w:tcPr>
          <w:p w14:paraId="177014ED"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12" w:type="dxa"/>
            <w:vAlign w:val="center"/>
          </w:tcPr>
          <w:p w14:paraId="41DF990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20" w:type="dxa"/>
            <w:vAlign w:val="center"/>
          </w:tcPr>
          <w:p w14:paraId="39FE354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684DA95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13" w:type="dxa"/>
            <w:vAlign w:val="center"/>
          </w:tcPr>
          <w:p w14:paraId="06659D2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542A47EC" w14:textId="77777777" w:rsidTr="00875ACD">
        <w:tc>
          <w:tcPr>
            <w:tcW w:w="675" w:type="dxa"/>
            <w:vAlign w:val="center"/>
          </w:tcPr>
          <w:p w14:paraId="6DE8065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7" w:type="dxa"/>
            <w:vAlign w:val="center"/>
          </w:tcPr>
          <w:p w14:paraId="7947864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47F83B5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110" w:type="dxa"/>
          </w:tcPr>
          <w:p w14:paraId="1908A2AA"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12" w:type="dxa"/>
            <w:vAlign w:val="center"/>
          </w:tcPr>
          <w:p w14:paraId="7B55207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20" w:type="dxa"/>
            <w:vAlign w:val="center"/>
          </w:tcPr>
          <w:p w14:paraId="0BCC0EE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2E63EC3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13" w:type="dxa"/>
            <w:vAlign w:val="center"/>
          </w:tcPr>
          <w:p w14:paraId="4A69B3F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F46D90" w:rsidRPr="001A19BB" w14:paraId="6807C16B" w14:textId="77777777" w:rsidTr="00875ACD">
        <w:tc>
          <w:tcPr>
            <w:tcW w:w="675" w:type="dxa"/>
            <w:vAlign w:val="center"/>
          </w:tcPr>
          <w:p w14:paraId="75161B3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127" w:type="dxa"/>
            <w:vAlign w:val="center"/>
          </w:tcPr>
          <w:p w14:paraId="6C1F488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Ритуальная деятельность</w:t>
            </w:r>
          </w:p>
          <w:p w14:paraId="072E2F6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(12.1)</w:t>
            </w:r>
          </w:p>
        </w:tc>
        <w:tc>
          <w:tcPr>
            <w:tcW w:w="4110" w:type="dxa"/>
          </w:tcPr>
          <w:p w14:paraId="11DD1321"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112" w:type="dxa"/>
            <w:vAlign w:val="center"/>
          </w:tcPr>
          <w:p w14:paraId="69339FD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20" w:type="dxa"/>
            <w:vAlign w:val="center"/>
          </w:tcPr>
          <w:p w14:paraId="7C89016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2F07D2F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13" w:type="dxa"/>
            <w:vAlign w:val="center"/>
          </w:tcPr>
          <w:p w14:paraId="5A36167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F46D90" w:rsidRPr="001A19BB" w14:paraId="5C6CD380" w14:textId="77777777" w:rsidTr="00875ACD">
        <w:tc>
          <w:tcPr>
            <w:tcW w:w="675" w:type="dxa"/>
            <w:vAlign w:val="center"/>
          </w:tcPr>
          <w:p w14:paraId="0C9413F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w:t>
            </w:r>
          </w:p>
        </w:tc>
        <w:tc>
          <w:tcPr>
            <w:tcW w:w="2127" w:type="dxa"/>
            <w:vAlign w:val="center"/>
          </w:tcPr>
          <w:p w14:paraId="27CDD7D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1EDF5F4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110" w:type="dxa"/>
          </w:tcPr>
          <w:p w14:paraId="7A5600E6"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12" w:type="dxa"/>
            <w:vAlign w:val="center"/>
          </w:tcPr>
          <w:p w14:paraId="506D71E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2020" w:type="dxa"/>
            <w:vAlign w:val="center"/>
          </w:tcPr>
          <w:p w14:paraId="11B7E95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9" w:type="dxa"/>
            <w:vAlign w:val="center"/>
          </w:tcPr>
          <w:p w14:paraId="577E6A9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213" w:type="dxa"/>
            <w:vAlign w:val="center"/>
          </w:tcPr>
          <w:p w14:paraId="27CC1C7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F46D90" w:rsidRPr="001A19BB" w14:paraId="0FAF110E" w14:textId="77777777" w:rsidTr="00A84093">
        <w:tc>
          <w:tcPr>
            <w:tcW w:w="15276" w:type="dxa"/>
            <w:gridSpan w:val="7"/>
            <w:vAlign w:val="center"/>
          </w:tcPr>
          <w:p w14:paraId="55FAC04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F46D90" w:rsidRPr="001A19BB" w14:paraId="5F226E1F" w14:textId="77777777" w:rsidTr="00A84093">
        <w:tc>
          <w:tcPr>
            <w:tcW w:w="15276" w:type="dxa"/>
            <w:gridSpan w:val="7"/>
            <w:vAlign w:val="center"/>
          </w:tcPr>
          <w:p w14:paraId="4A2DEE7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r w:rsidR="00F46D90" w:rsidRPr="001A19BB" w14:paraId="3D9D3D67" w14:textId="77777777" w:rsidTr="00A84093">
        <w:tc>
          <w:tcPr>
            <w:tcW w:w="15276" w:type="dxa"/>
            <w:gridSpan w:val="7"/>
            <w:vAlign w:val="center"/>
          </w:tcPr>
          <w:p w14:paraId="46E7971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F46D90" w:rsidRPr="001A19BB" w14:paraId="21F3112B" w14:textId="77777777" w:rsidTr="00A84093">
        <w:tc>
          <w:tcPr>
            <w:tcW w:w="15276" w:type="dxa"/>
            <w:gridSpan w:val="7"/>
            <w:vAlign w:val="center"/>
          </w:tcPr>
          <w:p w14:paraId="54497AA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04E65074" w14:textId="77777777" w:rsidR="00327514" w:rsidRPr="001A19BB" w:rsidRDefault="00327514" w:rsidP="00327514">
      <w:pPr>
        <w:spacing w:after="0" w:line="240" w:lineRule="auto"/>
        <w:rPr>
          <w:rFonts w:ascii="Times New Roman" w:eastAsia="Times New Roman" w:hAnsi="Times New Roman" w:cs="Times New Roman"/>
          <w:bCs/>
          <w:i/>
          <w:sz w:val="28"/>
          <w:szCs w:val="28"/>
          <w:lang w:bidi="ru-RU"/>
        </w:rPr>
      </w:pPr>
    </w:p>
    <w:p w14:paraId="12A91D9A" w14:textId="77777777" w:rsidR="00327514" w:rsidRPr="001A19BB" w:rsidRDefault="00327514" w:rsidP="00327514">
      <w:pPr>
        <w:rPr>
          <w:rFonts w:ascii="Times New Roman" w:eastAsia="Times New Roman" w:hAnsi="Times New Roman" w:cs="Times New Roman"/>
          <w:bCs/>
          <w:i/>
          <w:sz w:val="28"/>
          <w:szCs w:val="28"/>
          <w:lang w:bidi="ru-RU"/>
        </w:rPr>
      </w:pPr>
      <w:r w:rsidRPr="001A19BB">
        <w:rPr>
          <w:rFonts w:ascii="Times New Roman" w:eastAsia="Times New Roman" w:hAnsi="Times New Roman" w:cs="Times New Roman"/>
          <w:bCs/>
          <w:i/>
          <w:sz w:val="28"/>
          <w:szCs w:val="28"/>
          <w:lang w:bidi="ru-RU"/>
        </w:rPr>
        <w:br w:type="page"/>
      </w:r>
    </w:p>
    <w:p w14:paraId="7CE15DE8" w14:textId="77777777" w:rsidR="00327514" w:rsidRPr="0037353E" w:rsidRDefault="00327514" w:rsidP="00327514">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86" w:name="_Toc110945703"/>
      <w:bookmarkStart w:id="87" w:name="_Toc136449150"/>
      <w:r w:rsidRPr="0037353E">
        <w:rPr>
          <w:rFonts w:ascii="Times New Roman" w:eastAsia="Times New Roman" w:hAnsi="Times New Roman" w:cs="Times New Roman"/>
          <w:bCs/>
          <w:sz w:val="28"/>
          <w:szCs w:val="28"/>
          <w:lang w:bidi="ru-RU"/>
        </w:rPr>
        <w:t xml:space="preserve">Статья </w:t>
      </w:r>
      <w:r w:rsidR="00F0764B" w:rsidRPr="0037353E">
        <w:rPr>
          <w:rFonts w:ascii="Times New Roman" w:eastAsia="Times New Roman" w:hAnsi="Times New Roman" w:cs="Times New Roman"/>
          <w:bCs/>
          <w:sz w:val="28"/>
          <w:szCs w:val="28"/>
          <w:lang w:bidi="ru-RU"/>
        </w:rPr>
        <w:t>36</w:t>
      </w:r>
      <w:r w:rsidRPr="0037353E">
        <w:rPr>
          <w:rFonts w:ascii="Times New Roman" w:eastAsia="Times New Roman" w:hAnsi="Times New Roman" w:cs="Times New Roman"/>
          <w:bCs/>
          <w:sz w:val="28"/>
          <w:szCs w:val="28"/>
          <w:lang w:bidi="ru-RU"/>
        </w:rPr>
        <w:t>. С-2. Зона складирования и захоронения отходов</w:t>
      </w:r>
      <w:bookmarkEnd w:id="86"/>
      <w:bookmarkEnd w:id="87"/>
    </w:p>
    <w:p w14:paraId="6CDC79A0"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46D90" w:rsidRPr="001A19BB">
        <w:rPr>
          <w:rFonts w:ascii="Times New Roman" w:eastAsia="Times New Roman" w:hAnsi="Times New Roman" w:cs="Times New Roman"/>
          <w:sz w:val="28"/>
          <w:szCs w:val="28"/>
          <w:lang w:bidi="ru-RU"/>
        </w:rPr>
        <w:t>1</w:t>
      </w:r>
      <w:r w:rsidR="00F0764B" w:rsidRPr="001A19BB">
        <w:rPr>
          <w:rFonts w:ascii="Times New Roman" w:eastAsia="Times New Roman" w:hAnsi="Times New Roman" w:cs="Times New Roman"/>
          <w:sz w:val="28"/>
          <w:szCs w:val="28"/>
          <w:lang w:bidi="ru-RU"/>
        </w:rPr>
        <w:t>3</w:t>
      </w:r>
    </w:p>
    <w:tbl>
      <w:tblPr>
        <w:tblStyle w:val="af2"/>
        <w:tblW w:w="0" w:type="auto"/>
        <w:tblLayout w:type="fixed"/>
        <w:tblLook w:val="04A0" w:firstRow="1" w:lastRow="0" w:firstColumn="1" w:lastColumn="0" w:noHBand="0" w:noVBand="1"/>
      </w:tblPr>
      <w:tblGrid>
        <w:gridCol w:w="675"/>
        <w:gridCol w:w="1985"/>
        <w:gridCol w:w="4394"/>
        <w:gridCol w:w="2126"/>
        <w:gridCol w:w="1985"/>
        <w:gridCol w:w="1843"/>
        <w:gridCol w:w="2268"/>
      </w:tblGrid>
      <w:tr w:rsidR="00A84093" w14:paraId="62727D46" w14:textId="77777777" w:rsidTr="00A84093">
        <w:tc>
          <w:tcPr>
            <w:tcW w:w="675" w:type="dxa"/>
            <w:vMerge w:val="restart"/>
            <w:vAlign w:val="center"/>
          </w:tcPr>
          <w:p w14:paraId="6132E223"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1985" w:type="dxa"/>
            <w:vMerge w:val="restart"/>
            <w:vAlign w:val="center"/>
          </w:tcPr>
          <w:p w14:paraId="781A5205"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394" w:type="dxa"/>
            <w:vMerge w:val="restart"/>
            <w:vAlign w:val="center"/>
          </w:tcPr>
          <w:p w14:paraId="24C98CF1"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8222" w:type="dxa"/>
            <w:gridSpan w:val="4"/>
          </w:tcPr>
          <w:p w14:paraId="6330CE98" w14:textId="77777777" w:rsidR="00A84093" w:rsidRDefault="00A84093" w:rsidP="00E9096A">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84093" w14:paraId="07D1CE15" w14:textId="77777777" w:rsidTr="00D41313">
        <w:tc>
          <w:tcPr>
            <w:tcW w:w="675" w:type="dxa"/>
            <w:vMerge/>
          </w:tcPr>
          <w:p w14:paraId="5D3CE163" w14:textId="77777777" w:rsidR="00A84093" w:rsidRDefault="00A84093" w:rsidP="00327514">
            <w:pPr>
              <w:widowControl w:val="0"/>
              <w:tabs>
                <w:tab w:val="left" w:pos="0"/>
              </w:tabs>
              <w:jc w:val="right"/>
              <w:rPr>
                <w:rFonts w:ascii="Times New Roman" w:eastAsia="Times New Roman" w:hAnsi="Times New Roman" w:cs="Times New Roman"/>
                <w:sz w:val="28"/>
                <w:szCs w:val="28"/>
                <w:lang w:bidi="ru-RU"/>
              </w:rPr>
            </w:pPr>
          </w:p>
        </w:tc>
        <w:tc>
          <w:tcPr>
            <w:tcW w:w="1985" w:type="dxa"/>
            <w:vMerge/>
          </w:tcPr>
          <w:p w14:paraId="039F6F95" w14:textId="77777777" w:rsidR="00A84093" w:rsidRDefault="00A84093" w:rsidP="00327514">
            <w:pPr>
              <w:widowControl w:val="0"/>
              <w:tabs>
                <w:tab w:val="left" w:pos="0"/>
              </w:tabs>
              <w:jc w:val="right"/>
              <w:rPr>
                <w:rFonts w:ascii="Times New Roman" w:eastAsia="Times New Roman" w:hAnsi="Times New Roman" w:cs="Times New Roman"/>
                <w:sz w:val="28"/>
                <w:szCs w:val="28"/>
                <w:lang w:bidi="ru-RU"/>
              </w:rPr>
            </w:pPr>
          </w:p>
        </w:tc>
        <w:tc>
          <w:tcPr>
            <w:tcW w:w="4394" w:type="dxa"/>
            <w:vMerge/>
          </w:tcPr>
          <w:p w14:paraId="168847BA" w14:textId="77777777" w:rsidR="00A84093" w:rsidRDefault="00A84093" w:rsidP="00327514">
            <w:pPr>
              <w:widowControl w:val="0"/>
              <w:tabs>
                <w:tab w:val="left" w:pos="0"/>
              </w:tabs>
              <w:jc w:val="right"/>
              <w:rPr>
                <w:rFonts w:ascii="Times New Roman" w:eastAsia="Times New Roman" w:hAnsi="Times New Roman" w:cs="Times New Roman"/>
                <w:sz w:val="28"/>
                <w:szCs w:val="28"/>
                <w:lang w:bidi="ru-RU"/>
              </w:rPr>
            </w:pPr>
          </w:p>
        </w:tc>
        <w:tc>
          <w:tcPr>
            <w:tcW w:w="2126" w:type="dxa"/>
            <w:vAlign w:val="center"/>
          </w:tcPr>
          <w:p w14:paraId="05345E93"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12"/>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5" w:type="dxa"/>
            <w:vAlign w:val="center"/>
          </w:tcPr>
          <w:p w14:paraId="451CE320"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843" w:type="dxa"/>
            <w:vAlign w:val="center"/>
          </w:tcPr>
          <w:p w14:paraId="00422589"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268" w:type="dxa"/>
            <w:vAlign w:val="center"/>
          </w:tcPr>
          <w:p w14:paraId="04A6A342"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16DBB8D6" w14:textId="77777777" w:rsidR="00A84093" w:rsidRPr="00A84093" w:rsidRDefault="00A84093" w:rsidP="00A84093">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2013"/>
        <w:gridCol w:w="4263"/>
        <w:gridCol w:w="2160"/>
        <w:gridCol w:w="1869"/>
        <w:gridCol w:w="1922"/>
        <w:gridCol w:w="2196"/>
      </w:tblGrid>
      <w:tr w:rsidR="00A84093" w:rsidRPr="001A19BB" w14:paraId="3EE62054" w14:textId="77777777" w:rsidTr="00D41313">
        <w:trPr>
          <w:tblHeader/>
        </w:trPr>
        <w:tc>
          <w:tcPr>
            <w:tcW w:w="675" w:type="dxa"/>
            <w:tcBorders>
              <w:top w:val="single" w:sz="4" w:space="0" w:color="auto"/>
              <w:left w:val="single" w:sz="4" w:space="0" w:color="auto"/>
              <w:bottom w:val="single" w:sz="4" w:space="0" w:color="auto"/>
              <w:right w:val="single" w:sz="4" w:space="0" w:color="auto"/>
            </w:tcBorders>
          </w:tcPr>
          <w:p w14:paraId="064E95B1"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014" w:type="dxa"/>
            <w:tcBorders>
              <w:top w:val="single" w:sz="4" w:space="0" w:color="auto"/>
              <w:left w:val="single" w:sz="4" w:space="0" w:color="auto"/>
              <w:bottom w:val="single" w:sz="4" w:space="0" w:color="auto"/>
              <w:right w:val="single" w:sz="4" w:space="0" w:color="auto"/>
            </w:tcBorders>
          </w:tcPr>
          <w:p w14:paraId="0FD15C04"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4316" w:type="dxa"/>
            <w:tcBorders>
              <w:top w:val="single" w:sz="4" w:space="0" w:color="auto"/>
              <w:left w:val="single" w:sz="4" w:space="0" w:color="auto"/>
              <w:bottom w:val="single" w:sz="4" w:space="0" w:color="auto"/>
              <w:right w:val="single" w:sz="4" w:space="0" w:color="auto"/>
            </w:tcBorders>
          </w:tcPr>
          <w:p w14:paraId="6DC3C3D4"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75" w:type="dxa"/>
            <w:tcBorders>
              <w:top w:val="single" w:sz="4" w:space="0" w:color="auto"/>
              <w:left w:val="single" w:sz="4" w:space="0" w:color="auto"/>
              <w:bottom w:val="single" w:sz="4" w:space="0" w:color="auto"/>
              <w:right w:val="single" w:sz="4" w:space="0" w:color="auto"/>
            </w:tcBorders>
            <w:vAlign w:val="center"/>
          </w:tcPr>
          <w:p w14:paraId="0A3C9152"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1961" w:type="dxa"/>
            <w:tcBorders>
              <w:top w:val="single" w:sz="4" w:space="0" w:color="auto"/>
              <w:left w:val="single" w:sz="4" w:space="0" w:color="auto"/>
              <w:bottom w:val="single" w:sz="4" w:space="0" w:color="auto"/>
              <w:right w:val="single" w:sz="4" w:space="0" w:color="auto"/>
            </w:tcBorders>
            <w:vAlign w:val="center"/>
          </w:tcPr>
          <w:p w14:paraId="509FA4DF"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1922" w:type="dxa"/>
            <w:tcBorders>
              <w:top w:val="single" w:sz="4" w:space="0" w:color="auto"/>
              <w:left w:val="single" w:sz="4" w:space="0" w:color="auto"/>
              <w:bottom w:val="single" w:sz="4" w:space="0" w:color="auto"/>
              <w:right w:val="single" w:sz="4" w:space="0" w:color="auto"/>
            </w:tcBorders>
            <w:vAlign w:val="center"/>
          </w:tcPr>
          <w:p w14:paraId="1784CDB0"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213" w:type="dxa"/>
            <w:tcBorders>
              <w:top w:val="single" w:sz="4" w:space="0" w:color="auto"/>
              <w:left w:val="single" w:sz="4" w:space="0" w:color="auto"/>
              <w:bottom w:val="single" w:sz="4" w:space="0" w:color="auto"/>
              <w:right w:val="single" w:sz="4" w:space="0" w:color="auto"/>
            </w:tcBorders>
            <w:vAlign w:val="center"/>
          </w:tcPr>
          <w:p w14:paraId="5CD3A823"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4C6C99" w:rsidRPr="001A19BB" w14:paraId="63ABB4B1" w14:textId="77777777" w:rsidTr="00A84093">
        <w:tc>
          <w:tcPr>
            <w:tcW w:w="15276" w:type="dxa"/>
            <w:gridSpan w:val="7"/>
            <w:tcBorders>
              <w:top w:val="single" w:sz="4" w:space="0" w:color="auto"/>
            </w:tcBorders>
            <w:vAlign w:val="center"/>
          </w:tcPr>
          <w:p w14:paraId="1D7319A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4C6C99" w:rsidRPr="001A19BB" w14:paraId="79D07CDC" w14:textId="77777777" w:rsidTr="00D41313">
        <w:tc>
          <w:tcPr>
            <w:tcW w:w="675" w:type="dxa"/>
            <w:vAlign w:val="center"/>
          </w:tcPr>
          <w:p w14:paraId="4D3FDDC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4" w:type="dxa"/>
            <w:vAlign w:val="center"/>
          </w:tcPr>
          <w:p w14:paraId="262B7E8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Коммунальное обслуживание</w:t>
            </w:r>
          </w:p>
          <w:p w14:paraId="6DA197B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(3.1)</w:t>
            </w:r>
          </w:p>
        </w:tc>
        <w:tc>
          <w:tcPr>
            <w:tcW w:w="4316" w:type="dxa"/>
          </w:tcPr>
          <w:p w14:paraId="6B4755A6"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75" w:type="dxa"/>
            <w:vAlign w:val="center"/>
          </w:tcPr>
          <w:p w14:paraId="2AADA47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61" w:type="dxa"/>
            <w:vAlign w:val="center"/>
          </w:tcPr>
          <w:p w14:paraId="628A1C2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6766D83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13" w:type="dxa"/>
            <w:vAlign w:val="center"/>
          </w:tcPr>
          <w:p w14:paraId="6F826E5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2BC1E722" w14:textId="77777777" w:rsidTr="00D41313">
        <w:tc>
          <w:tcPr>
            <w:tcW w:w="675" w:type="dxa"/>
            <w:vAlign w:val="center"/>
          </w:tcPr>
          <w:p w14:paraId="4E53020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014" w:type="dxa"/>
            <w:vAlign w:val="center"/>
          </w:tcPr>
          <w:p w14:paraId="618194F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Стоянка транспортных средств</w:t>
            </w:r>
          </w:p>
          <w:p w14:paraId="433DB4E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(4.9.2)</w:t>
            </w:r>
          </w:p>
        </w:tc>
        <w:tc>
          <w:tcPr>
            <w:tcW w:w="4316" w:type="dxa"/>
          </w:tcPr>
          <w:p w14:paraId="3152F471"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Размещение стоянок (парковок) легковых автомобилей и других </w:t>
            </w:r>
            <w:proofErr w:type="spellStart"/>
            <w:r w:rsidRPr="001A19BB">
              <w:rPr>
                <w:rFonts w:ascii="Times New Roman" w:eastAsia="Times New Roman" w:hAnsi="Times New Roman" w:cs="Times New Roman"/>
                <w:sz w:val="28"/>
                <w:szCs w:val="28"/>
                <w:lang w:bidi="ru-RU"/>
              </w:rPr>
              <w:t>мототранспортных</w:t>
            </w:r>
            <w:proofErr w:type="spellEnd"/>
            <w:r w:rsidRPr="001A19BB">
              <w:rPr>
                <w:rFonts w:ascii="Times New Roman" w:eastAsia="Times New Roman" w:hAnsi="Times New Roman" w:cs="Times New Roman"/>
                <w:sz w:val="28"/>
                <w:szCs w:val="28"/>
                <w:lang w:bidi="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75" w:type="dxa"/>
            <w:vAlign w:val="center"/>
          </w:tcPr>
          <w:p w14:paraId="56784EB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61" w:type="dxa"/>
            <w:vAlign w:val="center"/>
          </w:tcPr>
          <w:p w14:paraId="606FCC9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3C09ADF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13" w:type="dxa"/>
            <w:vAlign w:val="center"/>
          </w:tcPr>
          <w:p w14:paraId="5A633A5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4063512F" w14:textId="77777777" w:rsidTr="00D41313">
        <w:tc>
          <w:tcPr>
            <w:tcW w:w="675" w:type="dxa"/>
            <w:vAlign w:val="center"/>
          </w:tcPr>
          <w:p w14:paraId="48CCE0C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014" w:type="dxa"/>
            <w:vAlign w:val="center"/>
          </w:tcPr>
          <w:p w14:paraId="76D86C4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Специальная деятельность</w:t>
            </w:r>
          </w:p>
          <w:p w14:paraId="67BE401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(12.2)</w:t>
            </w:r>
          </w:p>
        </w:tc>
        <w:tc>
          <w:tcPr>
            <w:tcW w:w="4316" w:type="dxa"/>
          </w:tcPr>
          <w:p w14:paraId="08ADDF5E"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75" w:type="dxa"/>
            <w:vAlign w:val="center"/>
          </w:tcPr>
          <w:p w14:paraId="115EDC4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61" w:type="dxa"/>
            <w:vAlign w:val="center"/>
          </w:tcPr>
          <w:p w14:paraId="7F35ACC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4931C9A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213" w:type="dxa"/>
            <w:vAlign w:val="center"/>
          </w:tcPr>
          <w:p w14:paraId="1611B54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7CDBCB12" w14:textId="77777777" w:rsidTr="00D41313">
        <w:tc>
          <w:tcPr>
            <w:tcW w:w="675" w:type="dxa"/>
            <w:vAlign w:val="center"/>
          </w:tcPr>
          <w:p w14:paraId="3D2E585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014" w:type="dxa"/>
            <w:vAlign w:val="center"/>
          </w:tcPr>
          <w:p w14:paraId="3600848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4CEA323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316" w:type="dxa"/>
          </w:tcPr>
          <w:p w14:paraId="4F94969C"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75" w:type="dxa"/>
            <w:vAlign w:val="center"/>
          </w:tcPr>
          <w:p w14:paraId="1262AE7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61" w:type="dxa"/>
            <w:vAlign w:val="center"/>
          </w:tcPr>
          <w:p w14:paraId="6ECC1C9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22" w:type="dxa"/>
            <w:vAlign w:val="center"/>
          </w:tcPr>
          <w:p w14:paraId="2771B56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213" w:type="dxa"/>
            <w:vAlign w:val="center"/>
          </w:tcPr>
          <w:p w14:paraId="5048331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4C6C99" w:rsidRPr="001A19BB" w14:paraId="03E0389F" w14:textId="77777777" w:rsidTr="00A84093">
        <w:tc>
          <w:tcPr>
            <w:tcW w:w="15276" w:type="dxa"/>
            <w:gridSpan w:val="7"/>
            <w:vAlign w:val="center"/>
          </w:tcPr>
          <w:p w14:paraId="170A5EB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4C6C99" w:rsidRPr="001A19BB" w14:paraId="4266BAB3" w14:textId="77777777" w:rsidTr="00A84093">
        <w:tc>
          <w:tcPr>
            <w:tcW w:w="15276" w:type="dxa"/>
            <w:gridSpan w:val="7"/>
            <w:vAlign w:val="center"/>
          </w:tcPr>
          <w:p w14:paraId="4BE8F0B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r w:rsidR="004C6C99" w:rsidRPr="001A19BB" w14:paraId="1BDD3F0A" w14:textId="77777777" w:rsidTr="00A84093">
        <w:tc>
          <w:tcPr>
            <w:tcW w:w="15276" w:type="dxa"/>
            <w:gridSpan w:val="7"/>
            <w:vAlign w:val="center"/>
          </w:tcPr>
          <w:p w14:paraId="7A153D4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4C6C99" w:rsidRPr="001A19BB" w14:paraId="456F318C" w14:textId="77777777" w:rsidTr="00A84093">
        <w:tc>
          <w:tcPr>
            <w:tcW w:w="15276" w:type="dxa"/>
            <w:gridSpan w:val="7"/>
            <w:vAlign w:val="center"/>
          </w:tcPr>
          <w:p w14:paraId="11C81F8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55CCB315" w14:textId="77777777" w:rsidR="00327514" w:rsidRPr="001A19BB" w:rsidRDefault="00327514" w:rsidP="00327514">
      <w:pPr>
        <w:spacing w:after="0" w:line="240" w:lineRule="auto"/>
        <w:rPr>
          <w:rFonts w:ascii="Times New Roman" w:eastAsia="Times New Roman" w:hAnsi="Times New Roman" w:cs="Times New Roman"/>
          <w:bCs/>
          <w:i/>
          <w:sz w:val="28"/>
          <w:szCs w:val="28"/>
          <w:lang w:bidi="ru-RU"/>
        </w:rPr>
      </w:pPr>
    </w:p>
    <w:p w14:paraId="28FF03B3" w14:textId="77777777" w:rsidR="004C6C99" w:rsidRPr="001A19BB" w:rsidRDefault="004C6C99">
      <w:pPr>
        <w:rPr>
          <w:rFonts w:ascii="Times New Roman" w:eastAsia="Times New Roman" w:hAnsi="Times New Roman" w:cs="Times New Roman"/>
          <w:bCs/>
          <w:i/>
          <w:sz w:val="28"/>
          <w:szCs w:val="28"/>
          <w:lang w:bidi="ru-RU"/>
        </w:rPr>
      </w:pPr>
      <w:r w:rsidRPr="001A19BB">
        <w:rPr>
          <w:rFonts w:ascii="Times New Roman" w:eastAsia="Times New Roman" w:hAnsi="Times New Roman" w:cs="Times New Roman"/>
          <w:bCs/>
          <w:i/>
          <w:sz w:val="28"/>
          <w:szCs w:val="28"/>
          <w:lang w:bidi="ru-RU"/>
        </w:rPr>
        <w:br w:type="page"/>
      </w:r>
    </w:p>
    <w:p w14:paraId="5A3DA00D" w14:textId="77777777" w:rsidR="004C6C99" w:rsidRPr="0037353E" w:rsidRDefault="004C6C99" w:rsidP="004C6C99">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88" w:name="_Toc121142972"/>
      <w:bookmarkStart w:id="89" w:name="_Toc122342791"/>
      <w:bookmarkStart w:id="90" w:name="_Toc136449151"/>
      <w:r w:rsidRPr="0037353E">
        <w:rPr>
          <w:rFonts w:ascii="Times New Roman" w:eastAsia="Times New Roman" w:hAnsi="Times New Roman" w:cs="Times New Roman"/>
          <w:bCs/>
          <w:sz w:val="28"/>
          <w:szCs w:val="28"/>
          <w:lang w:bidi="ru-RU"/>
        </w:rPr>
        <w:t xml:space="preserve">Статья </w:t>
      </w:r>
      <w:r w:rsidR="00F0764B" w:rsidRPr="0037353E">
        <w:rPr>
          <w:rFonts w:ascii="Times New Roman" w:eastAsia="Times New Roman" w:hAnsi="Times New Roman" w:cs="Times New Roman"/>
          <w:bCs/>
          <w:sz w:val="28"/>
          <w:szCs w:val="28"/>
          <w:lang w:bidi="ru-RU"/>
        </w:rPr>
        <w:t>37</w:t>
      </w:r>
      <w:r w:rsidRPr="0037353E">
        <w:rPr>
          <w:rFonts w:ascii="Times New Roman" w:eastAsia="Times New Roman" w:hAnsi="Times New Roman" w:cs="Times New Roman"/>
          <w:bCs/>
          <w:sz w:val="28"/>
          <w:szCs w:val="28"/>
          <w:lang w:bidi="ru-RU"/>
        </w:rPr>
        <w:t>. С-3. Зона озелененных территорий специального назначения</w:t>
      </w:r>
      <w:bookmarkEnd w:id="88"/>
      <w:bookmarkEnd w:id="89"/>
      <w:bookmarkEnd w:id="90"/>
    </w:p>
    <w:p w14:paraId="0931EB24" w14:textId="77777777" w:rsidR="004C6C99" w:rsidRDefault="004C6C99" w:rsidP="004C6C99">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Таблица 1</w:t>
      </w:r>
      <w:r w:rsidR="00F0764B" w:rsidRPr="001A19BB">
        <w:rPr>
          <w:rFonts w:ascii="Times New Roman" w:eastAsia="Times New Roman" w:hAnsi="Times New Roman" w:cs="Times New Roman"/>
          <w:sz w:val="28"/>
          <w:szCs w:val="28"/>
          <w:lang w:bidi="ru-RU"/>
        </w:rPr>
        <w:t>4</w:t>
      </w:r>
    </w:p>
    <w:tbl>
      <w:tblPr>
        <w:tblStyle w:val="af2"/>
        <w:tblW w:w="0" w:type="auto"/>
        <w:tblLayout w:type="fixed"/>
        <w:tblLook w:val="04A0" w:firstRow="1" w:lastRow="0" w:firstColumn="1" w:lastColumn="0" w:noHBand="0" w:noVBand="1"/>
      </w:tblPr>
      <w:tblGrid>
        <w:gridCol w:w="675"/>
        <w:gridCol w:w="1985"/>
        <w:gridCol w:w="4394"/>
        <w:gridCol w:w="2126"/>
        <w:gridCol w:w="1985"/>
        <w:gridCol w:w="1959"/>
        <w:gridCol w:w="2152"/>
      </w:tblGrid>
      <w:tr w:rsidR="00A84093" w14:paraId="0496BF1A" w14:textId="77777777" w:rsidTr="00A84093">
        <w:tc>
          <w:tcPr>
            <w:tcW w:w="675" w:type="dxa"/>
            <w:vMerge w:val="restart"/>
            <w:vAlign w:val="center"/>
          </w:tcPr>
          <w:p w14:paraId="5B168471"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1985" w:type="dxa"/>
            <w:vMerge w:val="restart"/>
            <w:vAlign w:val="center"/>
          </w:tcPr>
          <w:p w14:paraId="09E3BE04"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4394" w:type="dxa"/>
            <w:vMerge w:val="restart"/>
            <w:vAlign w:val="center"/>
          </w:tcPr>
          <w:p w14:paraId="00FD6690"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8222" w:type="dxa"/>
            <w:gridSpan w:val="4"/>
          </w:tcPr>
          <w:p w14:paraId="14546441" w14:textId="77777777" w:rsidR="00A84093" w:rsidRDefault="00A84093" w:rsidP="00A8409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84093" w14:paraId="76B51412" w14:textId="77777777" w:rsidTr="00D41313">
        <w:tc>
          <w:tcPr>
            <w:tcW w:w="675" w:type="dxa"/>
            <w:vMerge/>
          </w:tcPr>
          <w:p w14:paraId="262DEAE0" w14:textId="77777777" w:rsidR="00A84093" w:rsidRDefault="00A84093" w:rsidP="004C6C99">
            <w:pPr>
              <w:widowControl w:val="0"/>
              <w:tabs>
                <w:tab w:val="left" w:pos="0"/>
              </w:tabs>
              <w:jc w:val="right"/>
              <w:rPr>
                <w:rFonts w:ascii="Times New Roman" w:eastAsia="Times New Roman" w:hAnsi="Times New Roman" w:cs="Times New Roman"/>
                <w:sz w:val="28"/>
                <w:szCs w:val="28"/>
                <w:lang w:bidi="ru-RU"/>
              </w:rPr>
            </w:pPr>
          </w:p>
        </w:tc>
        <w:tc>
          <w:tcPr>
            <w:tcW w:w="1985" w:type="dxa"/>
            <w:vMerge/>
          </w:tcPr>
          <w:p w14:paraId="4A986BD4" w14:textId="77777777" w:rsidR="00A84093" w:rsidRDefault="00A84093" w:rsidP="004C6C99">
            <w:pPr>
              <w:widowControl w:val="0"/>
              <w:tabs>
                <w:tab w:val="left" w:pos="0"/>
              </w:tabs>
              <w:jc w:val="right"/>
              <w:rPr>
                <w:rFonts w:ascii="Times New Roman" w:eastAsia="Times New Roman" w:hAnsi="Times New Roman" w:cs="Times New Roman"/>
                <w:sz w:val="28"/>
                <w:szCs w:val="28"/>
                <w:lang w:bidi="ru-RU"/>
              </w:rPr>
            </w:pPr>
          </w:p>
        </w:tc>
        <w:tc>
          <w:tcPr>
            <w:tcW w:w="4394" w:type="dxa"/>
            <w:vMerge/>
          </w:tcPr>
          <w:p w14:paraId="546D7B0B" w14:textId="77777777" w:rsidR="00A84093" w:rsidRDefault="00A84093" w:rsidP="004C6C99">
            <w:pPr>
              <w:widowControl w:val="0"/>
              <w:tabs>
                <w:tab w:val="left" w:pos="0"/>
              </w:tabs>
              <w:jc w:val="right"/>
              <w:rPr>
                <w:rFonts w:ascii="Times New Roman" w:eastAsia="Times New Roman" w:hAnsi="Times New Roman" w:cs="Times New Roman"/>
                <w:sz w:val="28"/>
                <w:szCs w:val="28"/>
                <w:lang w:bidi="ru-RU"/>
              </w:rPr>
            </w:pPr>
          </w:p>
        </w:tc>
        <w:tc>
          <w:tcPr>
            <w:tcW w:w="2126" w:type="dxa"/>
            <w:vAlign w:val="center"/>
          </w:tcPr>
          <w:p w14:paraId="0716410C"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13"/>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5" w:type="dxa"/>
            <w:vAlign w:val="center"/>
          </w:tcPr>
          <w:p w14:paraId="7BCA19FC"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959" w:type="dxa"/>
            <w:vAlign w:val="center"/>
          </w:tcPr>
          <w:p w14:paraId="1353D455"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152" w:type="dxa"/>
            <w:vAlign w:val="center"/>
          </w:tcPr>
          <w:p w14:paraId="1205770E" w14:textId="77777777" w:rsidR="00A84093" w:rsidRPr="001A19BB" w:rsidRDefault="00A84093"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1BCFFB64" w14:textId="77777777" w:rsidR="00A84093" w:rsidRPr="00A84093" w:rsidRDefault="00A84093" w:rsidP="00A84093">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2005"/>
        <w:gridCol w:w="4224"/>
        <w:gridCol w:w="2165"/>
        <w:gridCol w:w="1924"/>
        <w:gridCol w:w="1982"/>
        <w:gridCol w:w="2119"/>
      </w:tblGrid>
      <w:tr w:rsidR="00A84093" w:rsidRPr="001A19BB" w14:paraId="5FA2964E" w14:textId="77777777" w:rsidTr="00D41313">
        <w:trPr>
          <w:trHeight w:val="394"/>
          <w:tblHeader/>
        </w:trPr>
        <w:tc>
          <w:tcPr>
            <w:tcW w:w="675" w:type="dxa"/>
            <w:tcBorders>
              <w:top w:val="single" w:sz="4" w:space="0" w:color="auto"/>
              <w:left w:val="single" w:sz="4" w:space="0" w:color="auto"/>
              <w:bottom w:val="single" w:sz="4" w:space="0" w:color="auto"/>
              <w:right w:val="single" w:sz="4" w:space="0" w:color="auto"/>
            </w:tcBorders>
            <w:hideMark/>
          </w:tcPr>
          <w:p w14:paraId="14EBE0C1" w14:textId="77777777" w:rsidR="00A84093" w:rsidRPr="001A19BB" w:rsidRDefault="00A84093" w:rsidP="00A84093">
            <w:pPr>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014" w:type="dxa"/>
            <w:tcBorders>
              <w:top w:val="single" w:sz="4" w:space="0" w:color="auto"/>
              <w:left w:val="single" w:sz="4" w:space="0" w:color="auto"/>
              <w:bottom w:val="single" w:sz="4" w:space="0" w:color="auto"/>
              <w:right w:val="single" w:sz="4" w:space="0" w:color="auto"/>
            </w:tcBorders>
            <w:vAlign w:val="center"/>
            <w:hideMark/>
          </w:tcPr>
          <w:p w14:paraId="381A1325" w14:textId="77777777" w:rsidR="00A84093" w:rsidRPr="001A19BB" w:rsidRDefault="00A84093" w:rsidP="00A84093">
            <w:pPr>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5B5D53C6" w14:textId="77777777" w:rsidR="00A84093" w:rsidRPr="001A19BB" w:rsidRDefault="00A84093" w:rsidP="00A84093">
            <w:pPr>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75" w:type="dxa"/>
            <w:tcBorders>
              <w:top w:val="single" w:sz="4" w:space="0" w:color="auto"/>
              <w:left w:val="single" w:sz="4" w:space="0" w:color="auto"/>
              <w:bottom w:val="single" w:sz="4" w:space="0" w:color="auto"/>
              <w:right w:val="single" w:sz="4" w:space="0" w:color="auto"/>
            </w:tcBorders>
            <w:vAlign w:val="center"/>
            <w:hideMark/>
          </w:tcPr>
          <w:p w14:paraId="2663AAE6"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9FF678"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BF4D49"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504AE61" w14:textId="77777777" w:rsidR="00A84093" w:rsidRPr="001A19BB" w:rsidRDefault="00A84093" w:rsidP="00A8409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4C6C99" w:rsidRPr="001A19BB" w14:paraId="214133A0" w14:textId="77777777" w:rsidTr="00A84093">
        <w:tc>
          <w:tcPr>
            <w:tcW w:w="15276" w:type="dxa"/>
            <w:gridSpan w:val="7"/>
            <w:tcBorders>
              <w:top w:val="single" w:sz="4" w:space="0" w:color="auto"/>
            </w:tcBorders>
            <w:vAlign w:val="center"/>
            <w:hideMark/>
          </w:tcPr>
          <w:p w14:paraId="7B6D0AB8"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4C6C99" w:rsidRPr="001A19BB" w14:paraId="35A82E81" w14:textId="77777777" w:rsidTr="00D41313">
        <w:tc>
          <w:tcPr>
            <w:tcW w:w="675" w:type="dxa"/>
            <w:vAlign w:val="center"/>
            <w:hideMark/>
          </w:tcPr>
          <w:p w14:paraId="5D66417D"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014" w:type="dxa"/>
            <w:vAlign w:val="center"/>
            <w:hideMark/>
          </w:tcPr>
          <w:p w14:paraId="36EB3360"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Охрана природных территорий</w:t>
            </w:r>
          </w:p>
          <w:p w14:paraId="781EB0FB"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(9.1)</w:t>
            </w:r>
          </w:p>
        </w:tc>
        <w:tc>
          <w:tcPr>
            <w:tcW w:w="4316" w:type="dxa"/>
            <w:hideMark/>
          </w:tcPr>
          <w:p w14:paraId="4C78757C" w14:textId="77777777" w:rsidR="004C6C99" w:rsidRPr="001A19BB" w:rsidRDefault="004C6C99"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75" w:type="dxa"/>
            <w:vAlign w:val="center"/>
            <w:hideMark/>
          </w:tcPr>
          <w:p w14:paraId="443FE9E4"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hideMark/>
          </w:tcPr>
          <w:p w14:paraId="62FCB37B"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84" w:type="dxa"/>
            <w:vAlign w:val="center"/>
            <w:hideMark/>
          </w:tcPr>
          <w:p w14:paraId="137E65DB"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0</w:t>
            </w:r>
          </w:p>
        </w:tc>
        <w:tc>
          <w:tcPr>
            <w:tcW w:w="2127" w:type="dxa"/>
            <w:vAlign w:val="center"/>
            <w:hideMark/>
          </w:tcPr>
          <w:p w14:paraId="731632CF"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0</w:t>
            </w:r>
          </w:p>
        </w:tc>
      </w:tr>
      <w:tr w:rsidR="004C6C99" w:rsidRPr="001A19BB" w14:paraId="2D1EF210" w14:textId="77777777" w:rsidTr="00D41313">
        <w:tc>
          <w:tcPr>
            <w:tcW w:w="675" w:type="dxa"/>
            <w:vAlign w:val="center"/>
            <w:hideMark/>
          </w:tcPr>
          <w:p w14:paraId="100CD5B8"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014" w:type="dxa"/>
            <w:vAlign w:val="center"/>
            <w:hideMark/>
          </w:tcPr>
          <w:p w14:paraId="576FB8ED"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74164811"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4316" w:type="dxa"/>
            <w:hideMark/>
          </w:tcPr>
          <w:p w14:paraId="15D7AA91" w14:textId="77777777" w:rsidR="004C6C99" w:rsidRPr="001A19BB" w:rsidRDefault="004C6C99"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75" w:type="dxa"/>
            <w:vAlign w:val="center"/>
            <w:hideMark/>
          </w:tcPr>
          <w:p w14:paraId="0DB72FDB"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5" w:type="dxa"/>
            <w:vAlign w:val="center"/>
            <w:hideMark/>
          </w:tcPr>
          <w:p w14:paraId="47B39A5B"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984" w:type="dxa"/>
            <w:vAlign w:val="center"/>
            <w:hideMark/>
          </w:tcPr>
          <w:p w14:paraId="50357EEE"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127" w:type="dxa"/>
            <w:vAlign w:val="center"/>
            <w:hideMark/>
          </w:tcPr>
          <w:p w14:paraId="2F53638D"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4C6C99" w:rsidRPr="001A19BB" w14:paraId="05C66B71" w14:textId="77777777" w:rsidTr="00A84093">
        <w:tc>
          <w:tcPr>
            <w:tcW w:w="15276" w:type="dxa"/>
            <w:gridSpan w:val="7"/>
            <w:vAlign w:val="center"/>
            <w:hideMark/>
          </w:tcPr>
          <w:p w14:paraId="1739217D"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4C6C99" w:rsidRPr="001A19BB" w14:paraId="33FC5DC3" w14:textId="77777777" w:rsidTr="00A84093">
        <w:tc>
          <w:tcPr>
            <w:tcW w:w="15276" w:type="dxa"/>
            <w:gridSpan w:val="7"/>
            <w:vAlign w:val="center"/>
            <w:hideMark/>
          </w:tcPr>
          <w:p w14:paraId="281475EA"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r w:rsidR="004C6C99" w:rsidRPr="001A19BB" w14:paraId="3AD5ABCF" w14:textId="77777777" w:rsidTr="00A84093">
        <w:tc>
          <w:tcPr>
            <w:tcW w:w="15276" w:type="dxa"/>
            <w:gridSpan w:val="7"/>
            <w:vAlign w:val="center"/>
            <w:hideMark/>
          </w:tcPr>
          <w:p w14:paraId="73A5CDD0"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4C6C99" w:rsidRPr="001A19BB" w14:paraId="0251605D" w14:textId="77777777" w:rsidTr="00A84093">
        <w:tc>
          <w:tcPr>
            <w:tcW w:w="15276" w:type="dxa"/>
            <w:gridSpan w:val="7"/>
            <w:vAlign w:val="center"/>
            <w:hideMark/>
          </w:tcPr>
          <w:p w14:paraId="322CF8CB"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06EA7062" w14:textId="77777777" w:rsidR="0037353E" w:rsidRDefault="0037353E" w:rsidP="00327514">
      <w:pPr>
        <w:keepNext/>
        <w:keepLines/>
        <w:widowControl w:val="0"/>
        <w:spacing w:after="0" w:line="240" w:lineRule="auto"/>
        <w:jc w:val="both"/>
        <w:outlineLvl w:val="1"/>
        <w:rPr>
          <w:rFonts w:ascii="Times New Roman" w:eastAsia="Times New Roman" w:hAnsi="Times New Roman" w:cs="Times New Roman"/>
          <w:bCs/>
          <w:sz w:val="28"/>
          <w:szCs w:val="28"/>
          <w:lang w:val="en-US" w:bidi="ru-RU"/>
        </w:rPr>
      </w:pPr>
      <w:bookmarkStart w:id="91" w:name="_Toc110945704"/>
      <w:bookmarkStart w:id="92" w:name="_Toc136449152"/>
    </w:p>
    <w:p w14:paraId="6AE6139A" w14:textId="77777777" w:rsidR="00327514" w:rsidRPr="0037353E" w:rsidRDefault="00327514" w:rsidP="00327514">
      <w:pPr>
        <w:keepNext/>
        <w:keepLines/>
        <w:widowControl w:val="0"/>
        <w:spacing w:after="0" w:line="240" w:lineRule="auto"/>
        <w:jc w:val="both"/>
        <w:outlineLvl w:val="1"/>
        <w:rPr>
          <w:rFonts w:ascii="Times New Roman" w:eastAsia="Times New Roman" w:hAnsi="Times New Roman" w:cs="Times New Roman"/>
          <w:bCs/>
          <w:sz w:val="28"/>
          <w:szCs w:val="28"/>
          <w:lang w:bidi="ru-RU"/>
        </w:rPr>
      </w:pPr>
      <w:r w:rsidRPr="0037353E">
        <w:rPr>
          <w:rFonts w:ascii="Times New Roman" w:eastAsia="Times New Roman" w:hAnsi="Times New Roman" w:cs="Times New Roman"/>
          <w:bCs/>
          <w:sz w:val="28"/>
          <w:szCs w:val="28"/>
          <w:lang w:bidi="ru-RU"/>
        </w:rPr>
        <w:t xml:space="preserve">Статья </w:t>
      </w:r>
      <w:r w:rsidR="00F0764B" w:rsidRPr="0037353E">
        <w:rPr>
          <w:rFonts w:ascii="Times New Roman" w:eastAsia="Times New Roman" w:hAnsi="Times New Roman" w:cs="Times New Roman"/>
          <w:bCs/>
          <w:sz w:val="28"/>
          <w:szCs w:val="28"/>
          <w:lang w:bidi="ru-RU"/>
        </w:rPr>
        <w:t>38</w:t>
      </w:r>
      <w:r w:rsidRPr="0037353E">
        <w:rPr>
          <w:rFonts w:ascii="Times New Roman" w:eastAsia="Times New Roman" w:hAnsi="Times New Roman" w:cs="Times New Roman"/>
          <w:bCs/>
          <w:sz w:val="28"/>
          <w:szCs w:val="28"/>
          <w:lang w:bidi="ru-RU"/>
        </w:rPr>
        <w:t>. СХ-1. Зона сельскохозяйственного использования</w:t>
      </w:r>
      <w:bookmarkEnd w:id="91"/>
      <w:bookmarkEnd w:id="92"/>
    </w:p>
    <w:p w14:paraId="178AEE07" w14:textId="77777777" w:rsidR="00A84093" w:rsidRDefault="00A84093" w:rsidP="00327514">
      <w:pPr>
        <w:widowControl w:val="0"/>
        <w:tabs>
          <w:tab w:val="left" w:pos="0"/>
        </w:tabs>
        <w:spacing w:after="0" w:line="240" w:lineRule="auto"/>
        <w:jc w:val="right"/>
        <w:rPr>
          <w:rFonts w:ascii="Times New Roman" w:eastAsia="Times New Roman" w:hAnsi="Times New Roman" w:cs="Times New Roman"/>
          <w:sz w:val="28"/>
          <w:szCs w:val="28"/>
          <w:lang w:bidi="ru-RU"/>
        </w:rPr>
      </w:pPr>
    </w:p>
    <w:p w14:paraId="47DA4D3F" w14:textId="77777777" w:rsidR="00327514" w:rsidRDefault="00327514" w:rsidP="00327514">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0764B" w:rsidRPr="001A19BB">
        <w:rPr>
          <w:rFonts w:ascii="Times New Roman" w:eastAsia="Times New Roman" w:hAnsi="Times New Roman" w:cs="Times New Roman"/>
          <w:sz w:val="28"/>
          <w:szCs w:val="28"/>
          <w:lang w:bidi="ru-RU"/>
        </w:rPr>
        <w:t>15</w:t>
      </w:r>
    </w:p>
    <w:tbl>
      <w:tblPr>
        <w:tblStyle w:val="af2"/>
        <w:tblW w:w="15701" w:type="dxa"/>
        <w:tblLayout w:type="fixed"/>
        <w:tblLook w:val="04A0" w:firstRow="1" w:lastRow="0" w:firstColumn="1" w:lastColumn="0" w:noHBand="0" w:noVBand="1"/>
      </w:tblPr>
      <w:tblGrid>
        <w:gridCol w:w="675"/>
        <w:gridCol w:w="3119"/>
        <w:gridCol w:w="3827"/>
        <w:gridCol w:w="2126"/>
        <w:gridCol w:w="1985"/>
        <w:gridCol w:w="1843"/>
        <w:gridCol w:w="2126"/>
      </w:tblGrid>
      <w:tr w:rsidR="00C60980" w14:paraId="4A46A8B4" w14:textId="77777777" w:rsidTr="00875ACD">
        <w:tc>
          <w:tcPr>
            <w:tcW w:w="675" w:type="dxa"/>
            <w:vMerge w:val="restart"/>
            <w:vAlign w:val="center"/>
          </w:tcPr>
          <w:p w14:paraId="1CD24766"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3119" w:type="dxa"/>
            <w:vMerge w:val="restart"/>
            <w:vAlign w:val="center"/>
          </w:tcPr>
          <w:p w14:paraId="4A09E1E8"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3827" w:type="dxa"/>
            <w:vMerge w:val="restart"/>
            <w:vAlign w:val="center"/>
          </w:tcPr>
          <w:p w14:paraId="782C508D"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8080" w:type="dxa"/>
            <w:gridSpan w:val="4"/>
          </w:tcPr>
          <w:p w14:paraId="571B382B" w14:textId="77777777" w:rsidR="00C60980" w:rsidRDefault="00C60980" w:rsidP="00C60980">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0980" w14:paraId="05CFF7A3" w14:textId="77777777" w:rsidTr="00875ACD">
        <w:tc>
          <w:tcPr>
            <w:tcW w:w="675" w:type="dxa"/>
            <w:vMerge/>
          </w:tcPr>
          <w:p w14:paraId="13C2EE7D" w14:textId="77777777" w:rsidR="00C60980" w:rsidRDefault="00C60980" w:rsidP="00327514">
            <w:pPr>
              <w:widowControl w:val="0"/>
              <w:tabs>
                <w:tab w:val="left" w:pos="0"/>
              </w:tabs>
              <w:jc w:val="right"/>
              <w:rPr>
                <w:rFonts w:ascii="Times New Roman" w:eastAsia="Times New Roman" w:hAnsi="Times New Roman" w:cs="Times New Roman"/>
                <w:sz w:val="28"/>
                <w:szCs w:val="28"/>
                <w:lang w:bidi="ru-RU"/>
              </w:rPr>
            </w:pPr>
          </w:p>
        </w:tc>
        <w:tc>
          <w:tcPr>
            <w:tcW w:w="3119" w:type="dxa"/>
            <w:vMerge/>
          </w:tcPr>
          <w:p w14:paraId="3843F6DF" w14:textId="77777777" w:rsidR="00C60980" w:rsidRDefault="00C60980" w:rsidP="00327514">
            <w:pPr>
              <w:widowControl w:val="0"/>
              <w:tabs>
                <w:tab w:val="left" w:pos="0"/>
              </w:tabs>
              <w:jc w:val="right"/>
              <w:rPr>
                <w:rFonts w:ascii="Times New Roman" w:eastAsia="Times New Roman" w:hAnsi="Times New Roman" w:cs="Times New Roman"/>
                <w:sz w:val="28"/>
                <w:szCs w:val="28"/>
                <w:lang w:bidi="ru-RU"/>
              </w:rPr>
            </w:pPr>
          </w:p>
        </w:tc>
        <w:tc>
          <w:tcPr>
            <w:tcW w:w="3827" w:type="dxa"/>
            <w:vMerge/>
          </w:tcPr>
          <w:p w14:paraId="22628B1A" w14:textId="77777777" w:rsidR="00C60980" w:rsidRDefault="00C60980" w:rsidP="00327514">
            <w:pPr>
              <w:widowControl w:val="0"/>
              <w:tabs>
                <w:tab w:val="left" w:pos="0"/>
              </w:tabs>
              <w:jc w:val="right"/>
              <w:rPr>
                <w:rFonts w:ascii="Times New Roman" w:eastAsia="Times New Roman" w:hAnsi="Times New Roman" w:cs="Times New Roman"/>
                <w:sz w:val="28"/>
                <w:szCs w:val="28"/>
                <w:lang w:bidi="ru-RU"/>
              </w:rPr>
            </w:pPr>
          </w:p>
        </w:tc>
        <w:tc>
          <w:tcPr>
            <w:tcW w:w="2126" w:type="dxa"/>
            <w:vAlign w:val="center"/>
          </w:tcPr>
          <w:p w14:paraId="397F1FDD"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14"/>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5" w:type="dxa"/>
            <w:vAlign w:val="center"/>
          </w:tcPr>
          <w:p w14:paraId="5CF63CB2"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843" w:type="dxa"/>
            <w:vAlign w:val="center"/>
          </w:tcPr>
          <w:p w14:paraId="6D836994"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126" w:type="dxa"/>
            <w:vAlign w:val="center"/>
          </w:tcPr>
          <w:p w14:paraId="657648B3"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165BDE51" w14:textId="77777777" w:rsidR="00C60980" w:rsidRPr="00C60980" w:rsidRDefault="00C60980" w:rsidP="00C60980">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3119"/>
        <w:gridCol w:w="3804"/>
        <w:gridCol w:w="2149"/>
        <w:gridCol w:w="1985"/>
        <w:gridCol w:w="1843"/>
        <w:gridCol w:w="2126"/>
      </w:tblGrid>
      <w:tr w:rsidR="00C60980" w:rsidRPr="001A19BB" w14:paraId="2369B1AB" w14:textId="77777777" w:rsidTr="00875ACD">
        <w:trPr>
          <w:tblHeader/>
        </w:trPr>
        <w:tc>
          <w:tcPr>
            <w:tcW w:w="675" w:type="dxa"/>
            <w:tcBorders>
              <w:top w:val="single" w:sz="4" w:space="0" w:color="auto"/>
              <w:left w:val="single" w:sz="4" w:space="0" w:color="auto"/>
              <w:bottom w:val="single" w:sz="4" w:space="0" w:color="auto"/>
              <w:right w:val="single" w:sz="4" w:space="0" w:color="auto"/>
            </w:tcBorders>
          </w:tcPr>
          <w:p w14:paraId="5D6C8272"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3119" w:type="dxa"/>
            <w:tcBorders>
              <w:top w:val="single" w:sz="4" w:space="0" w:color="auto"/>
              <w:left w:val="single" w:sz="4" w:space="0" w:color="auto"/>
              <w:bottom w:val="single" w:sz="4" w:space="0" w:color="auto"/>
              <w:right w:val="single" w:sz="4" w:space="0" w:color="auto"/>
            </w:tcBorders>
          </w:tcPr>
          <w:p w14:paraId="26D53206"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3804" w:type="dxa"/>
            <w:tcBorders>
              <w:top w:val="single" w:sz="4" w:space="0" w:color="auto"/>
              <w:left w:val="single" w:sz="4" w:space="0" w:color="auto"/>
              <w:bottom w:val="single" w:sz="4" w:space="0" w:color="auto"/>
              <w:right w:val="single" w:sz="4" w:space="0" w:color="auto"/>
            </w:tcBorders>
          </w:tcPr>
          <w:p w14:paraId="5BECC527"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49" w:type="dxa"/>
            <w:tcBorders>
              <w:top w:val="single" w:sz="4" w:space="0" w:color="auto"/>
              <w:left w:val="single" w:sz="4" w:space="0" w:color="auto"/>
              <w:bottom w:val="single" w:sz="4" w:space="0" w:color="auto"/>
              <w:right w:val="single" w:sz="4" w:space="0" w:color="auto"/>
            </w:tcBorders>
            <w:vAlign w:val="center"/>
          </w:tcPr>
          <w:p w14:paraId="2554531E"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1985" w:type="dxa"/>
            <w:tcBorders>
              <w:top w:val="single" w:sz="4" w:space="0" w:color="auto"/>
              <w:left w:val="single" w:sz="4" w:space="0" w:color="auto"/>
              <w:bottom w:val="single" w:sz="4" w:space="0" w:color="auto"/>
              <w:right w:val="single" w:sz="4" w:space="0" w:color="auto"/>
            </w:tcBorders>
            <w:vAlign w:val="center"/>
          </w:tcPr>
          <w:p w14:paraId="2F057998"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1843" w:type="dxa"/>
            <w:tcBorders>
              <w:top w:val="single" w:sz="4" w:space="0" w:color="auto"/>
              <w:left w:val="single" w:sz="4" w:space="0" w:color="auto"/>
              <w:bottom w:val="single" w:sz="4" w:space="0" w:color="auto"/>
              <w:right w:val="single" w:sz="4" w:space="0" w:color="auto"/>
            </w:tcBorders>
            <w:vAlign w:val="center"/>
          </w:tcPr>
          <w:p w14:paraId="001691F1"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2126" w:type="dxa"/>
            <w:tcBorders>
              <w:top w:val="single" w:sz="4" w:space="0" w:color="auto"/>
              <w:left w:val="single" w:sz="4" w:space="0" w:color="auto"/>
              <w:bottom w:val="single" w:sz="4" w:space="0" w:color="auto"/>
              <w:right w:val="single" w:sz="4" w:space="0" w:color="auto"/>
            </w:tcBorders>
            <w:vAlign w:val="center"/>
          </w:tcPr>
          <w:p w14:paraId="7CE9763B"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4C6C99" w:rsidRPr="001A19BB" w14:paraId="10077CDB" w14:textId="77777777" w:rsidTr="00875ACD">
        <w:tc>
          <w:tcPr>
            <w:tcW w:w="15701" w:type="dxa"/>
            <w:gridSpan w:val="7"/>
            <w:tcBorders>
              <w:top w:val="single" w:sz="4" w:space="0" w:color="auto"/>
            </w:tcBorders>
            <w:vAlign w:val="center"/>
          </w:tcPr>
          <w:p w14:paraId="28D1B48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4C6C99" w:rsidRPr="001A19BB" w14:paraId="0B41E03A" w14:textId="77777777" w:rsidTr="00875ACD">
        <w:tc>
          <w:tcPr>
            <w:tcW w:w="675" w:type="dxa"/>
            <w:vAlign w:val="center"/>
          </w:tcPr>
          <w:p w14:paraId="0A4DA0E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3119" w:type="dxa"/>
            <w:vAlign w:val="center"/>
          </w:tcPr>
          <w:p w14:paraId="5F233C8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Растениеводство</w:t>
            </w:r>
          </w:p>
          <w:p w14:paraId="65D5C2C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w:t>
            </w:r>
          </w:p>
        </w:tc>
        <w:tc>
          <w:tcPr>
            <w:tcW w:w="3804" w:type="dxa"/>
          </w:tcPr>
          <w:p w14:paraId="549D83C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2149" w:type="dxa"/>
            <w:vAlign w:val="center"/>
          </w:tcPr>
          <w:p w14:paraId="25F5A403" w14:textId="22EB663E" w:rsidR="006F6B72" w:rsidRPr="001A19BB" w:rsidRDefault="006F6B72" w:rsidP="006F6B72">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39D4B046" w14:textId="00F8F503" w:rsidR="00327514" w:rsidRPr="001A19BB" w:rsidRDefault="006F6B72" w:rsidP="006F6B72">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009E643C">
              <w:rPr>
                <w:rFonts w:ascii="Times New Roman" w:eastAsia="Times New Roman" w:hAnsi="Times New Roman" w:cs="Times New Roman"/>
                <w:sz w:val="28"/>
                <w:szCs w:val="28"/>
                <w:lang w:bidi="ru-RU"/>
              </w:rPr>
              <w:t>не подлежит установлению</w:t>
            </w:r>
          </w:p>
        </w:tc>
        <w:tc>
          <w:tcPr>
            <w:tcW w:w="1985" w:type="dxa"/>
            <w:vAlign w:val="center"/>
          </w:tcPr>
          <w:p w14:paraId="2F7B3E8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2619A2D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408A0DD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508FB403" w14:textId="77777777" w:rsidTr="00875ACD">
        <w:tc>
          <w:tcPr>
            <w:tcW w:w="675" w:type="dxa"/>
            <w:vAlign w:val="center"/>
          </w:tcPr>
          <w:p w14:paraId="7943D2D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3119" w:type="dxa"/>
            <w:vAlign w:val="center"/>
          </w:tcPr>
          <w:p w14:paraId="39FD07D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Пчеловодство</w:t>
            </w:r>
          </w:p>
          <w:p w14:paraId="3B223BF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(1.12)</w:t>
            </w:r>
          </w:p>
        </w:tc>
        <w:tc>
          <w:tcPr>
            <w:tcW w:w="3804" w:type="dxa"/>
          </w:tcPr>
          <w:p w14:paraId="2B6428EF"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49" w:type="dxa"/>
            <w:vAlign w:val="center"/>
          </w:tcPr>
          <w:p w14:paraId="457CFFB7" w14:textId="77777777" w:rsidR="006F6B72" w:rsidRPr="001A19BB" w:rsidRDefault="006F6B72" w:rsidP="006F6B72">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3C83325D" w14:textId="3D375F3D" w:rsidR="00327514" w:rsidRPr="001A19BB" w:rsidRDefault="006F6B72" w:rsidP="006F6B72">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009E643C">
              <w:rPr>
                <w:rFonts w:ascii="Times New Roman" w:eastAsia="Times New Roman" w:hAnsi="Times New Roman" w:cs="Times New Roman"/>
                <w:sz w:val="28"/>
                <w:szCs w:val="28"/>
                <w:lang w:bidi="ru-RU"/>
              </w:rPr>
              <w:t>не подлежит установлению</w:t>
            </w:r>
          </w:p>
        </w:tc>
        <w:tc>
          <w:tcPr>
            <w:tcW w:w="1985" w:type="dxa"/>
            <w:vAlign w:val="center"/>
          </w:tcPr>
          <w:p w14:paraId="102FF5F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1AFB2EC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313EC81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5FC3106C" w14:textId="77777777" w:rsidTr="00875ACD">
        <w:tc>
          <w:tcPr>
            <w:tcW w:w="675" w:type="dxa"/>
            <w:vAlign w:val="center"/>
          </w:tcPr>
          <w:p w14:paraId="33F9A8C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3119" w:type="dxa"/>
            <w:vAlign w:val="center"/>
          </w:tcPr>
          <w:p w14:paraId="0BCC1A3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Рыбоводство</w:t>
            </w:r>
          </w:p>
          <w:p w14:paraId="301717A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(1.13)</w:t>
            </w:r>
          </w:p>
        </w:tc>
        <w:tc>
          <w:tcPr>
            <w:tcW w:w="3804" w:type="dxa"/>
          </w:tcPr>
          <w:p w14:paraId="00F37A27"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49" w:type="dxa"/>
            <w:vAlign w:val="center"/>
          </w:tcPr>
          <w:p w14:paraId="4E9B5AE1" w14:textId="77777777" w:rsidR="006F6B72" w:rsidRPr="001A19BB" w:rsidRDefault="006F6B72" w:rsidP="006F6B72">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17A1CFC9" w14:textId="076EF948" w:rsidR="00327514" w:rsidRPr="001A19BB" w:rsidRDefault="006F6B72" w:rsidP="006F6B72">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009E643C">
              <w:rPr>
                <w:rFonts w:ascii="Times New Roman" w:eastAsia="Times New Roman" w:hAnsi="Times New Roman" w:cs="Times New Roman"/>
                <w:sz w:val="28"/>
                <w:szCs w:val="28"/>
                <w:lang w:bidi="ru-RU"/>
              </w:rPr>
              <w:t>не подлежит установлению</w:t>
            </w:r>
          </w:p>
        </w:tc>
        <w:tc>
          <w:tcPr>
            <w:tcW w:w="1985" w:type="dxa"/>
            <w:vAlign w:val="center"/>
          </w:tcPr>
          <w:p w14:paraId="35AD0C8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4AC6EA2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4C11BE6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641BC366" w14:textId="77777777" w:rsidTr="00875ACD">
        <w:tc>
          <w:tcPr>
            <w:tcW w:w="675" w:type="dxa"/>
            <w:vAlign w:val="center"/>
          </w:tcPr>
          <w:p w14:paraId="5959DB3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3119" w:type="dxa"/>
            <w:vAlign w:val="center"/>
          </w:tcPr>
          <w:p w14:paraId="673CDBD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Научное обеспечение сельского хозяйства</w:t>
            </w:r>
          </w:p>
          <w:p w14:paraId="24CA029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(1.14)</w:t>
            </w:r>
          </w:p>
        </w:tc>
        <w:tc>
          <w:tcPr>
            <w:tcW w:w="3804" w:type="dxa"/>
          </w:tcPr>
          <w:p w14:paraId="74D366D9"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49" w:type="dxa"/>
            <w:vAlign w:val="center"/>
          </w:tcPr>
          <w:p w14:paraId="3CD3E82A" w14:textId="77777777" w:rsidR="006F6B72" w:rsidRPr="001A19BB" w:rsidRDefault="006F6B72" w:rsidP="006F6B72">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6D1D91E8" w14:textId="744F009D" w:rsidR="00327514" w:rsidRPr="001A19BB" w:rsidRDefault="006F6B72" w:rsidP="006F6B72">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008106F7" w:rsidRPr="008106F7">
              <w:rPr>
                <w:rFonts w:ascii="Times New Roman" w:eastAsia="Times New Roman" w:hAnsi="Times New Roman" w:cs="Times New Roman"/>
                <w:sz w:val="28"/>
                <w:szCs w:val="28"/>
                <w:lang w:bidi="ru-RU"/>
              </w:rPr>
              <w:t>не подлежит установлению</w:t>
            </w:r>
          </w:p>
        </w:tc>
        <w:tc>
          <w:tcPr>
            <w:tcW w:w="1985" w:type="dxa"/>
            <w:vAlign w:val="center"/>
          </w:tcPr>
          <w:p w14:paraId="227373E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42316FA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7D954F9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067E23C3" w14:textId="77777777" w:rsidTr="00875ACD">
        <w:tc>
          <w:tcPr>
            <w:tcW w:w="675" w:type="dxa"/>
            <w:vAlign w:val="center"/>
          </w:tcPr>
          <w:p w14:paraId="1824150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5</w:t>
            </w:r>
          </w:p>
        </w:tc>
        <w:tc>
          <w:tcPr>
            <w:tcW w:w="3119" w:type="dxa"/>
            <w:vAlign w:val="center"/>
          </w:tcPr>
          <w:p w14:paraId="3B47290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Ведение личного подсобного хозяйства на полевых участках</w:t>
            </w:r>
          </w:p>
          <w:p w14:paraId="33FE8F1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(1.16)</w:t>
            </w:r>
          </w:p>
        </w:tc>
        <w:tc>
          <w:tcPr>
            <w:tcW w:w="3804" w:type="dxa"/>
          </w:tcPr>
          <w:p w14:paraId="47C46E79"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Производство сельскохозяйственной продукции без права возведения объектов капитального строительства</w:t>
            </w:r>
          </w:p>
        </w:tc>
        <w:tc>
          <w:tcPr>
            <w:tcW w:w="2149" w:type="dxa"/>
            <w:vAlign w:val="center"/>
          </w:tcPr>
          <w:p w14:paraId="2A80FF27" w14:textId="77777777" w:rsidR="008106F7"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55CF013B" w14:textId="31C94F77" w:rsidR="00327514"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Pr="008106F7">
              <w:rPr>
                <w:rFonts w:ascii="Times New Roman" w:eastAsia="Times New Roman" w:hAnsi="Times New Roman" w:cs="Times New Roman"/>
                <w:sz w:val="28"/>
                <w:szCs w:val="28"/>
                <w:lang w:bidi="ru-RU"/>
              </w:rPr>
              <w:t>не подлежит установлению</w:t>
            </w:r>
          </w:p>
        </w:tc>
        <w:tc>
          <w:tcPr>
            <w:tcW w:w="1985" w:type="dxa"/>
            <w:vAlign w:val="center"/>
          </w:tcPr>
          <w:p w14:paraId="016F162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1DB1378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32ABDE5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0720E181" w14:textId="77777777" w:rsidTr="00875ACD">
        <w:tc>
          <w:tcPr>
            <w:tcW w:w="675" w:type="dxa"/>
            <w:vAlign w:val="center"/>
          </w:tcPr>
          <w:p w14:paraId="302EB1B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w:t>
            </w:r>
          </w:p>
        </w:tc>
        <w:tc>
          <w:tcPr>
            <w:tcW w:w="3119" w:type="dxa"/>
            <w:vAlign w:val="center"/>
          </w:tcPr>
          <w:p w14:paraId="0A65833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Питомники</w:t>
            </w:r>
          </w:p>
          <w:p w14:paraId="7367346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(1.17)</w:t>
            </w:r>
          </w:p>
        </w:tc>
        <w:tc>
          <w:tcPr>
            <w:tcW w:w="3804" w:type="dxa"/>
          </w:tcPr>
          <w:p w14:paraId="59530337"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49" w:type="dxa"/>
            <w:vAlign w:val="center"/>
          </w:tcPr>
          <w:p w14:paraId="26CE2989" w14:textId="77777777" w:rsidR="008106F7"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60AF2D78" w14:textId="4E1C45A2" w:rsidR="00327514"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Pr="008106F7">
              <w:rPr>
                <w:rFonts w:ascii="Times New Roman" w:eastAsia="Times New Roman" w:hAnsi="Times New Roman" w:cs="Times New Roman"/>
                <w:sz w:val="28"/>
                <w:szCs w:val="28"/>
                <w:lang w:bidi="ru-RU"/>
              </w:rPr>
              <w:t>не подлежит установлению</w:t>
            </w:r>
          </w:p>
        </w:tc>
        <w:tc>
          <w:tcPr>
            <w:tcW w:w="1985" w:type="dxa"/>
            <w:vAlign w:val="center"/>
          </w:tcPr>
          <w:p w14:paraId="3B70424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5CABE7B9"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49E5920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60E3BC36" w14:textId="77777777" w:rsidTr="00875ACD">
        <w:tc>
          <w:tcPr>
            <w:tcW w:w="675" w:type="dxa"/>
            <w:vAlign w:val="center"/>
          </w:tcPr>
          <w:p w14:paraId="1377D11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7</w:t>
            </w:r>
          </w:p>
        </w:tc>
        <w:tc>
          <w:tcPr>
            <w:tcW w:w="3119" w:type="dxa"/>
            <w:vAlign w:val="center"/>
          </w:tcPr>
          <w:p w14:paraId="769DB7F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Обеспечение сельскохозяйственного производства</w:t>
            </w:r>
          </w:p>
          <w:p w14:paraId="1BA7AA0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(1.18)</w:t>
            </w:r>
          </w:p>
        </w:tc>
        <w:tc>
          <w:tcPr>
            <w:tcW w:w="3804" w:type="dxa"/>
          </w:tcPr>
          <w:p w14:paraId="0A323E4A"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49" w:type="dxa"/>
            <w:vAlign w:val="center"/>
          </w:tcPr>
          <w:p w14:paraId="2AF9C8C8" w14:textId="77777777" w:rsidR="008106F7"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448C4066" w14:textId="4B986A03" w:rsidR="00327514"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Pr="008106F7">
              <w:rPr>
                <w:rFonts w:ascii="Times New Roman" w:eastAsia="Times New Roman" w:hAnsi="Times New Roman" w:cs="Times New Roman"/>
                <w:sz w:val="28"/>
                <w:szCs w:val="28"/>
                <w:lang w:bidi="ru-RU"/>
              </w:rPr>
              <w:t>не подлежит установлению</w:t>
            </w:r>
          </w:p>
        </w:tc>
        <w:tc>
          <w:tcPr>
            <w:tcW w:w="1985" w:type="dxa"/>
            <w:vAlign w:val="center"/>
          </w:tcPr>
          <w:p w14:paraId="538F66A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3F61766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1907F23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65DD2F4F" w14:textId="77777777" w:rsidTr="00875ACD">
        <w:tc>
          <w:tcPr>
            <w:tcW w:w="675" w:type="dxa"/>
            <w:vAlign w:val="center"/>
          </w:tcPr>
          <w:p w14:paraId="1BB83F1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8</w:t>
            </w:r>
          </w:p>
        </w:tc>
        <w:tc>
          <w:tcPr>
            <w:tcW w:w="3119" w:type="dxa"/>
            <w:vAlign w:val="center"/>
          </w:tcPr>
          <w:p w14:paraId="0659C05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Предоставление коммунальных услуг (3.1.1)</w:t>
            </w:r>
          </w:p>
        </w:tc>
        <w:tc>
          <w:tcPr>
            <w:tcW w:w="3804" w:type="dxa"/>
          </w:tcPr>
          <w:p w14:paraId="3C344855"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49" w:type="dxa"/>
            <w:vAlign w:val="center"/>
          </w:tcPr>
          <w:p w14:paraId="5E3A7DA4" w14:textId="77777777" w:rsidR="008106F7"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3CC7BB59" w14:textId="04F2EB7A" w:rsidR="00327514"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Pr="008106F7">
              <w:rPr>
                <w:rFonts w:ascii="Times New Roman" w:eastAsia="Times New Roman" w:hAnsi="Times New Roman" w:cs="Times New Roman"/>
                <w:sz w:val="28"/>
                <w:szCs w:val="28"/>
                <w:lang w:bidi="ru-RU"/>
              </w:rPr>
              <w:t>не подлежит установлению</w:t>
            </w:r>
          </w:p>
        </w:tc>
        <w:tc>
          <w:tcPr>
            <w:tcW w:w="1985" w:type="dxa"/>
            <w:vAlign w:val="center"/>
          </w:tcPr>
          <w:p w14:paraId="556B105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075E8644"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50519C1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6EA2B1D3" w14:textId="77777777" w:rsidTr="00875ACD">
        <w:tc>
          <w:tcPr>
            <w:tcW w:w="675" w:type="dxa"/>
            <w:vAlign w:val="center"/>
          </w:tcPr>
          <w:p w14:paraId="716CE28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9</w:t>
            </w:r>
          </w:p>
        </w:tc>
        <w:tc>
          <w:tcPr>
            <w:tcW w:w="3119" w:type="dxa"/>
            <w:vAlign w:val="center"/>
          </w:tcPr>
          <w:p w14:paraId="793C614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1C6C34F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3804" w:type="dxa"/>
          </w:tcPr>
          <w:p w14:paraId="7E389150"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49" w:type="dxa"/>
            <w:vAlign w:val="center"/>
          </w:tcPr>
          <w:p w14:paraId="1CEB212A" w14:textId="77777777" w:rsidR="008106F7"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5B2BA2FF" w14:textId="03640CD2" w:rsidR="00327514"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Pr="008106F7">
              <w:rPr>
                <w:rFonts w:ascii="Times New Roman" w:eastAsia="Times New Roman" w:hAnsi="Times New Roman" w:cs="Times New Roman"/>
                <w:sz w:val="28"/>
                <w:szCs w:val="28"/>
                <w:lang w:bidi="ru-RU"/>
              </w:rPr>
              <w:t>не подлежит установлению</w:t>
            </w:r>
          </w:p>
        </w:tc>
        <w:tc>
          <w:tcPr>
            <w:tcW w:w="1985" w:type="dxa"/>
            <w:vAlign w:val="center"/>
          </w:tcPr>
          <w:p w14:paraId="3418F11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3BE5109D"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2126" w:type="dxa"/>
            <w:vAlign w:val="center"/>
          </w:tcPr>
          <w:p w14:paraId="5DBB1F0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r w:rsidR="004C6C99" w:rsidRPr="001A19BB" w14:paraId="7736A453" w14:textId="77777777" w:rsidTr="00875ACD">
        <w:tc>
          <w:tcPr>
            <w:tcW w:w="675" w:type="dxa"/>
            <w:vAlign w:val="center"/>
          </w:tcPr>
          <w:p w14:paraId="728CDAC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10</w:t>
            </w:r>
          </w:p>
        </w:tc>
        <w:tc>
          <w:tcPr>
            <w:tcW w:w="3119" w:type="dxa"/>
            <w:vAlign w:val="center"/>
          </w:tcPr>
          <w:p w14:paraId="20B19FC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Ведение огородничества</w:t>
            </w:r>
          </w:p>
          <w:p w14:paraId="594BFBB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(13.1)</w:t>
            </w:r>
          </w:p>
        </w:tc>
        <w:tc>
          <w:tcPr>
            <w:tcW w:w="3804" w:type="dxa"/>
          </w:tcPr>
          <w:p w14:paraId="5303CA68"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49" w:type="dxa"/>
            <w:vAlign w:val="center"/>
          </w:tcPr>
          <w:p w14:paraId="04294E8F" w14:textId="77777777" w:rsidR="008106F7"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5378E374" w14:textId="3FB77481" w:rsidR="00327514"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Pr="008106F7">
              <w:rPr>
                <w:rFonts w:ascii="Times New Roman" w:eastAsia="Times New Roman" w:hAnsi="Times New Roman" w:cs="Times New Roman"/>
                <w:sz w:val="28"/>
                <w:szCs w:val="28"/>
                <w:lang w:bidi="ru-RU"/>
              </w:rPr>
              <w:t>не подлежит установлению</w:t>
            </w:r>
          </w:p>
        </w:tc>
        <w:tc>
          <w:tcPr>
            <w:tcW w:w="1985" w:type="dxa"/>
            <w:vAlign w:val="center"/>
          </w:tcPr>
          <w:p w14:paraId="5FBAB3A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188AF7B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264D1BF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05D6558A" w14:textId="77777777" w:rsidTr="00875ACD">
        <w:tc>
          <w:tcPr>
            <w:tcW w:w="15701" w:type="dxa"/>
            <w:gridSpan w:val="7"/>
            <w:vAlign w:val="center"/>
          </w:tcPr>
          <w:p w14:paraId="064AFCF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Условно разрешенные виды использования земельных участков</w:t>
            </w:r>
          </w:p>
        </w:tc>
      </w:tr>
      <w:tr w:rsidR="004C6C99" w:rsidRPr="001A19BB" w14:paraId="0EFD7372" w14:textId="77777777" w:rsidTr="00875ACD">
        <w:tc>
          <w:tcPr>
            <w:tcW w:w="675" w:type="dxa"/>
            <w:vAlign w:val="center"/>
          </w:tcPr>
          <w:p w14:paraId="0A9C3427"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11</w:t>
            </w:r>
          </w:p>
        </w:tc>
        <w:tc>
          <w:tcPr>
            <w:tcW w:w="3119" w:type="dxa"/>
            <w:vAlign w:val="center"/>
          </w:tcPr>
          <w:p w14:paraId="2589654E"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Животноводство</w:t>
            </w:r>
          </w:p>
          <w:p w14:paraId="23003076"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(1.7)</w:t>
            </w:r>
          </w:p>
        </w:tc>
        <w:tc>
          <w:tcPr>
            <w:tcW w:w="3804" w:type="dxa"/>
          </w:tcPr>
          <w:p w14:paraId="594FF183"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149" w:type="dxa"/>
            <w:vAlign w:val="center"/>
          </w:tcPr>
          <w:p w14:paraId="3EA5A8B8" w14:textId="77777777" w:rsidR="008106F7"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6AF115D7" w14:textId="744680F8" w:rsidR="00327514"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Pr="008106F7">
              <w:rPr>
                <w:rFonts w:ascii="Times New Roman" w:eastAsia="Times New Roman" w:hAnsi="Times New Roman" w:cs="Times New Roman"/>
                <w:sz w:val="28"/>
                <w:szCs w:val="28"/>
                <w:lang w:bidi="ru-RU"/>
              </w:rPr>
              <w:t>не подлежит установлению</w:t>
            </w:r>
          </w:p>
        </w:tc>
        <w:tc>
          <w:tcPr>
            <w:tcW w:w="1985" w:type="dxa"/>
            <w:vAlign w:val="center"/>
          </w:tcPr>
          <w:p w14:paraId="3DDFBE7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4B9B6BB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248149E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35902074" w14:textId="77777777" w:rsidTr="00875ACD">
        <w:tc>
          <w:tcPr>
            <w:tcW w:w="675" w:type="dxa"/>
            <w:vAlign w:val="center"/>
          </w:tcPr>
          <w:p w14:paraId="2C42A34C"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w:t>
            </w:r>
          </w:p>
        </w:tc>
        <w:tc>
          <w:tcPr>
            <w:tcW w:w="3119" w:type="dxa"/>
            <w:vAlign w:val="center"/>
          </w:tcPr>
          <w:p w14:paraId="137F6E02"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Склад</w:t>
            </w:r>
          </w:p>
          <w:p w14:paraId="1AABFC9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(6.9)</w:t>
            </w:r>
          </w:p>
        </w:tc>
        <w:tc>
          <w:tcPr>
            <w:tcW w:w="3804" w:type="dxa"/>
          </w:tcPr>
          <w:p w14:paraId="53054F92" w14:textId="77777777" w:rsidR="00327514" w:rsidRPr="001A19BB" w:rsidRDefault="00327514"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49" w:type="dxa"/>
            <w:vAlign w:val="center"/>
          </w:tcPr>
          <w:p w14:paraId="43F8337F" w14:textId="77777777" w:rsidR="008106F7"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0DCA6869" w14:textId="23DC5C04" w:rsidR="00327514"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Pr="008106F7">
              <w:rPr>
                <w:rFonts w:ascii="Times New Roman" w:eastAsia="Times New Roman" w:hAnsi="Times New Roman" w:cs="Times New Roman"/>
                <w:sz w:val="28"/>
                <w:szCs w:val="28"/>
                <w:lang w:bidi="ru-RU"/>
              </w:rPr>
              <w:t>не подлежит установлению</w:t>
            </w:r>
          </w:p>
        </w:tc>
        <w:tc>
          <w:tcPr>
            <w:tcW w:w="1985" w:type="dxa"/>
            <w:vAlign w:val="center"/>
          </w:tcPr>
          <w:p w14:paraId="29144BDA"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0AAEBD85"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6CA94A3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162E7D3C" w14:textId="77777777" w:rsidTr="00875ACD">
        <w:tc>
          <w:tcPr>
            <w:tcW w:w="675" w:type="dxa"/>
            <w:vAlign w:val="center"/>
          </w:tcPr>
          <w:p w14:paraId="7539D64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13</w:t>
            </w:r>
          </w:p>
        </w:tc>
        <w:tc>
          <w:tcPr>
            <w:tcW w:w="3119" w:type="dxa"/>
            <w:vAlign w:val="center"/>
          </w:tcPr>
          <w:p w14:paraId="46DE87AF"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Складские площадки</w:t>
            </w:r>
          </w:p>
          <w:p w14:paraId="6208246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(6.9.1)</w:t>
            </w:r>
          </w:p>
        </w:tc>
        <w:tc>
          <w:tcPr>
            <w:tcW w:w="3804" w:type="dxa"/>
          </w:tcPr>
          <w:p w14:paraId="6D698FD5" w14:textId="77777777" w:rsidR="00327514" w:rsidRPr="001A19BB" w:rsidRDefault="00327514" w:rsidP="008658C7">
            <w:pPr>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Временное хранение, распределение и перевалка грузов (за исключением хранения стратегических запасов) на открытом воздухе</w:t>
            </w:r>
          </w:p>
        </w:tc>
        <w:tc>
          <w:tcPr>
            <w:tcW w:w="2149" w:type="dxa"/>
            <w:vAlign w:val="center"/>
          </w:tcPr>
          <w:p w14:paraId="6653FC13" w14:textId="77777777" w:rsidR="008106F7"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05BFC75B" w14:textId="3EFA6568" w:rsidR="00327514" w:rsidRPr="001A19BB" w:rsidRDefault="008106F7" w:rsidP="008106F7">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Pr="008106F7">
              <w:rPr>
                <w:rFonts w:ascii="Times New Roman" w:eastAsia="Times New Roman" w:hAnsi="Times New Roman" w:cs="Times New Roman"/>
                <w:sz w:val="28"/>
                <w:szCs w:val="28"/>
                <w:lang w:bidi="ru-RU"/>
              </w:rPr>
              <w:t>не подлежит установлению</w:t>
            </w:r>
          </w:p>
        </w:tc>
        <w:tc>
          <w:tcPr>
            <w:tcW w:w="1985" w:type="dxa"/>
            <w:vAlign w:val="center"/>
          </w:tcPr>
          <w:p w14:paraId="294FB3F8"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843" w:type="dxa"/>
            <w:vAlign w:val="center"/>
          </w:tcPr>
          <w:p w14:paraId="71B7F6A0"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126" w:type="dxa"/>
            <w:vAlign w:val="center"/>
          </w:tcPr>
          <w:p w14:paraId="397D478B"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3E4679" w:rsidRPr="001A19BB" w14:paraId="6F9E3B4D" w14:textId="77777777" w:rsidTr="00875ACD">
        <w:tc>
          <w:tcPr>
            <w:tcW w:w="675" w:type="dxa"/>
            <w:vAlign w:val="center"/>
          </w:tcPr>
          <w:p w14:paraId="737552B8" w14:textId="0F621AD3" w:rsidR="003E4679" w:rsidRPr="001A19BB" w:rsidRDefault="003E4679" w:rsidP="008658C7">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14</w:t>
            </w:r>
          </w:p>
        </w:tc>
        <w:tc>
          <w:tcPr>
            <w:tcW w:w="3119" w:type="dxa"/>
            <w:vAlign w:val="center"/>
          </w:tcPr>
          <w:p w14:paraId="374C89F8" w14:textId="2F2BBB63" w:rsidR="003E4679" w:rsidRDefault="003E4679" w:rsidP="008658C7">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Выпас сельскохозяйственных животных</w:t>
            </w:r>
          </w:p>
          <w:p w14:paraId="76F35673" w14:textId="01738840" w:rsidR="003E4679" w:rsidRPr="001A19BB" w:rsidRDefault="003E4679" w:rsidP="008658C7">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(1.20)</w:t>
            </w:r>
          </w:p>
        </w:tc>
        <w:tc>
          <w:tcPr>
            <w:tcW w:w="3804" w:type="dxa"/>
          </w:tcPr>
          <w:p w14:paraId="7048727C" w14:textId="594337A6" w:rsidR="003E4679" w:rsidRPr="001A19BB" w:rsidRDefault="003E4679" w:rsidP="008658C7">
            <w:pPr>
              <w:jc w:val="both"/>
              <w:rPr>
                <w:rFonts w:ascii="Times New Roman" w:eastAsia="Times New Roman" w:hAnsi="Times New Roman" w:cs="Times New Roman"/>
                <w:sz w:val="28"/>
                <w:szCs w:val="28"/>
                <w:lang w:bidi="ru-RU"/>
              </w:rPr>
            </w:pPr>
            <w:r w:rsidRPr="003E4679">
              <w:rPr>
                <w:rFonts w:ascii="Times New Roman" w:eastAsia="Times New Roman" w:hAnsi="Times New Roman" w:cs="Times New Roman"/>
                <w:sz w:val="28"/>
                <w:szCs w:val="28"/>
                <w:lang w:bidi="ru-RU"/>
              </w:rPr>
              <w:t>Выпас сельскохозяйственных животных</w:t>
            </w:r>
          </w:p>
        </w:tc>
        <w:tc>
          <w:tcPr>
            <w:tcW w:w="2149" w:type="dxa"/>
            <w:vAlign w:val="center"/>
          </w:tcPr>
          <w:p w14:paraId="5B7B07B9" w14:textId="77777777" w:rsidR="003377CE" w:rsidRPr="001A19BB" w:rsidRDefault="003377CE" w:rsidP="003377CE">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мин</w:t>
            </w:r>
            <w:proofErr w:type="spellEnd"/>
            <w:r w:rsidRPr="001A19BB">
              <w:rPr>
                <w:rFonts w:ascii="Times New Roman" w:eastAsia="Times New Roman" w:hAnsi="Times New Roman" w:cs="Times New Roman"/>
                <w:sz w:val="28"/>
                <w:szCs w:val="28"/>
                <w:lang w:bidi="ru-RU"/>
              </w:rPr>
              <w:t xml:space="preserve"> – </w:t>
            </w:r>
            <w:r>
              <w:rPr>
                <w:rFonts w:ascii="Times New Roman" w:eastAsia="Times New Roman" w:hAnsi="Times New Roman" w:cs="Times New Roman"/>
                <w:sz w:val="28"/>
                <w:szCs w:val="28"/>
                <w:lang w:bidi="ru-RU"/>
              </w:rPr>
              <w:t>не подлежит установлению</w:t>
            </w:r>
          </w:p>
          <w:p w14:paraId="265CF0DD" w14:textId="19E42DC9" w:rsidR="003E4679" w:rsidRPr="001A19BB" w:rsidRDefault="003377CE" w:rsidP="003377CE">
            <w:pPr>
              <w:widowControl w:val="0"/>
              <w:tabs>
                <w:tab w:val="left" w:pos="0"/>
              </w:tabs>
              <w:jc w:val="center"/>
              <w:rPr>
                <w:rFonts w:ascii="Times New Roman" w:eastAsia="Times New Roman" w:hAnsi="Times New Roman" w:cs="Times New Roman"/>
                <w:sz w:val="28"/>
                <w:szCs w:val="28"/>
                <w:lang w:bidi="ru-RU"/>
              </w:rPr>
            </w:pPr>
            <w:proofErr w:type="spellStart"/>
            <w:r w:rsidRPr="001A19BB">
              <w:rPr>
                <w:rFonts w:ascii="Times New Roman" w:eastAsia="Times New Roman" w:hAnsi="Times New Roman" w:cs="Times New Roman"/>
                <w:sz w:val="28"/>
                <w:szCs w:val="28"/>
                <w:lang w:bidi="ru-RU"/>
              </w:rPr>
              <w:t>Р</w:t>
            </w:r>
            <w:r w:rsidRPr="001A19BB">
              <w:rPr>
                <w:rFonts w:ascii="Times New Roman" w:eastAsia="Times New Roman" w:hAnsi="Times New Roman" w:cs="Times New Roman"/>
                <w:sz w:val="28"/>
                <w:szCs w:val="28"/>
                <w:vertAlign w:val="subscript"/>
                <w:lang w:bidi="ru-RU"/>
              </w:rPr>
              <w:t>макс</w:t>
            </w:r>
            <w:proofErr w:type="spellEnd"/>
            <w:r w:rsidRPr="001A19BB">
              <w:rPr>
                <w:rFonts w:ascii="Times New Roman" w:eastAsia="Times New Roman" w:hAnsi="Times New Roman" w:cs="Times New Roman"/>
                <w:sz w:val="28"/>
                <w:szCs w:val="28"/>
                <w:lang w:bidi="ru-RU"/>
              </w:rPr>
              <w:t xml:space="preserve"> –</w:t>
            </w:r>
            <w:r>
              <w:rPr>
                <w:rFonts w:ascii="Times New Roman" w:eastAsia="Times New Roman" w:hAnsi="Times New Roman" w:cs="Times New Roman"/>
                <w:sz w:val="28"/>
                <w:szCs w:val="28"/>
                <w:lang w:bidi="ru-RU"/>
              </w:rPr>
              <w:t xml:space="preserve"> </w:t>
            </w:r>
            <w:r w:rsidRPr="008106F7">
              <w:rPr>
                <w:rFonts w:ascii="Times New Roman" w:eastAsia="Times New Roman" w:hAnsi="Times New Roman" w:cs="Times New Roman"/>
                <w:sz w:val="28"/>
                <w:szCs w:val="28"/>
                <w:lang w:bidi="ru-RU"/>
              </w:rPr>
              <w:t>не подлежит установлению</w:t>
            </w:r>
          </w:p>
        </w:tc>
        <w:tc>
          <w:tcPr>
            <w:tcW w:w="1985" w:type="dxa"/>
            <w:vAlign w:val="center"/>
          </w:tcPr>
          <w:p w14:paraId="569124D4" w14:textId="37A77878" w:rsidR="003E4679" w:rsidRPr="001A19BB" w:rsidRDefault="003377CE" w:rsidP="008658C7">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1843" w:type="dxa"/>
            <w:vAlign w:val="center"/>
          </w:tcPr>
          <w:p w14:paraId="193EAAFD" w14:textId="63C8323D" w:rsidR="003E4679" w:rsidRPr="001A19BB" w:rsidRDefault="003377CE" w:rsidP="008658C7">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26" w:type="dxa"/>
            <w:vAlign w:val="center"/>
          </w:tcPr>
          <w:p w14:paraId="14327AD0" w14:textId="16F8050D" w:rsidR="003E4679" w:rsidRPr="001A19BB" w:rsidRDefault="003377CE" w:rsidP="008658C7">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60</w:t>
            </w:r>
          </w:p>
        </w:tc>
      </w:tr>
      <w:tr w:rsidR="004C6C99" w:rsidRPr="001A19BB" w14:paraId="2B5DD1B7" w14:textId="77777777" w:rsidTr="00875ACD">
        <w:tc>
          <w:tcPr>
            <w:tcW w:w="15701" w:type="dxa"/>
            <w:gridSpan w:val="7"/>
            <w:vAlign w:val="center"/>
          </w:tcPr>
          <w:p w14:paraId="10872331"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Вспомогательные виды разрешенного использования земельных участков</w:t>
            </w:r>
          </w:p>
        </w:tc>
      </w:tr>
      <w:tr w:rsidR="004C6C99" w:rsidRPr="001A19BB" w14:paraId="2D82B719" w14:textId="77777777" w:rsidTr="00875ACD">
        <w:tc>
          <w:tcPr>
            <w:tcW w:w="15701" w:type="dxa"/>
            <w:gridSpan w:val="7"/>
            <w:vAlign w:val="center"/>
          </w:tcPr>
          <w:p w14:paraId="494314D3" w14:textId="77777777" w:rsidR="00327514" w:rsidRPr="001A19BB" w:rsidRDefault="00327514"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устанавливаются</w:t>
            </w:r>
          </w:p>
        </w:tc>
      </w:tr>
    </w:tbl>
    <w:p w14:paraId="2AD7C9AD" w14:textId="77777777" w:rsidR="004C6C99" w:rsidRPr="001A19BB" w:rsidRDefault="004C6C99">
      <w:pPr>
        <w:rPr>
          <w:rFonts w:ascii="Times New Roman" w:eastAsia="Times New Roman" w:hAnsi="Times New Roman" w:cs="Times New Roman"/>
          <w:bCs/>
          <w:i/>
          <w:sz w:val="28"/>
          <w:szCs w:val="28"/>
          <w:lang w:bidi="ru-RU"/>
        </w:rPr>
      </w:pPr>
      <w:r w:rsidRPr="001A19BB">
        <w:rPr>
          <w:rFonts w:ascii="Times New Roman" w:eastAsia="Times New Roman" w:hAnsi="Times New Roman" w:cs="Times New Roman"/>
          <w:bCs/>
          <w:i/>
          <w:sz w:val="28"/>
          <w:szCs w:val="28"/>
          <w:lang w:bidi="ru-RU"/>
        </w:rPr>
        <w:br w:type="page"/>
      </w:r>
    </w:p>
    <w:p w14:paraId="3360CB77" w14:textId="77777777" w:rsidR="004C6C99" w:rsidRPr="0037353E" w:rsidRDefault="004C6C99" w:rsidP="004C6C99">
      <w:pPr>
        <w:keepNext/>
        <w:keepLines/>
        <w:widowControl w:val="0"/>
        <w:spacing w:after="0" w:line="240" w:lineRule="auto"/>
        <w:jc w:val="both"/>
        <w:outlineLvl w:val="1"/>
        <w:rPr>
          <w:rFonts w:ascii="Times New Roman" w:eastAsia="Times New Roman" w:hAnsi="Times New Roman" w:cs="Times New Roman"/>
          <w:bCs/>
          <w:sz w:val="28"/>
          <w:szCs w:val="28"/>
          <w:lang w:bidi="ru-RU"/>
        </w:rPr>
      </w:pPr>
      <w:bookmarkStart w:id="93" w:name="_Toc136449153"/>
      <w:r w:rsidRPr="0037353E">
        <w:rPr>
          <w:rFonts w:ascii="Times New Roman" w:eastAsia="Times New Roman" w:hAnsi="Times New Roman" w:cs="Times New Roman"/>
          <w:bCs/>
          <w:sz w:val="28"/>
          <w:szCs w:val="28"/>
          <w:lang w:bidi="ru-RU"/>
        </w:rPr>
        <w:t xml:space="preserve">Статья </w:t>
      </w:r>
      <w:r w:rsidR="00F0764B" w:rsidRPr="0037353E">
        <w:rPr>
          <w:rFonts w:ascii="Times New Roman" w:eastAsia="Times New Roman" w:hAnsi="Times New Roman" w:cs="Times New Roman"/>
          <w:bCs/>
          <w:sz w:val="28"/>
          <w:szCs w:val="28"/>
          <w:lang w:bidi="ru-RU"/>
        </w:rPr>
        <w:t>39</w:t>
      </w:r>
      <w:r w:rsidRPr="0037353E">
        <w:rPr>
          <w:rFonts w:ascii="Times New Roman" w:eastAsia="Times New Roman" w:hAnsi="Times New Roman" w:cs="Times New Roman"/>
          <w:bCs/>
          <w:sz w:val="28"/>
          <w:szCs w:val="28"/>
          <w:lang w:bidi="ru-RU"/>
        </w:rPr>
        <w:t>. СХ-2. Зона сельскохозяйственных</w:t>
      </w:r>
      <w:r w:rsidR="00C60980" w:rsidRPr="0037353E">
        <w:rPr>
          <w:rFonts w:ascii="Times New Roman" w:eastAsia="Times New Roman" w:hAnsi="Times New Roman" w:cs="Times New Roman"/>
          <w:bCs/>
          <w:sz w:val="28"/>
          <w:szCs w:val="28"/>
          <w:lang w:bidi="ru-RU"/>
        </w:rPr>
        <w:t xml:space="preserve"> </w:t>
      </w:r>
      <w:r w:rsidRPr="0037353E">
        <w:rPr>
          <w:rFonts w:ascii="Times New Roman" w:eastAsia="Times New Roman" w:hAnsi="Times New Roman" w:cs="Times New Roman"/>
          <w:bCs/>
          <w:sz w:val="28"/>
          <w:szCs w:val="28"/>
          <w:lang w:bidi="ru-RU"/>
        </w:rPr>
        <w:t>предприятий</w:t>
      </w:r>
      <w:bookmarkEnd w:id="93"/>
    </w:p>
    <w:p w14:paraId="236A5100" w14:textId="77777777" w:rsidR="004C6C99" w:rsidRDefault="004C6C99" w:rsidP="004C6C99">
      <w:pPr>
        <w:widowControl w:val="0"/>
        <w:tabs>
          <w:tab w:val="left" w:pos="0"/>
        </w:tabs>
        <w:spacing w:after="0" w:line="240" w:lineRule="auto"/>
        <w:jc w:val="right"/>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xml:space="preserve">Таблица </w:t>
      </w:r>
      <w:r w:rsidR="00F0764B" w:rsidRPr="001A19BB">
        <w:rPr>
          <w:rFonts w:ascii="Times New Roman" w:eastAsia="Times New Roman" w:hAnsi="Times New Roman" w:cs="Times New Roman"/>
          <w:sz w:val="28"/>
          <w:szCs w:val="28"/>
          <w:lang w:bidi="ru-RU"/>
        </w:rPr>
        <w:t>16</w:t>
      </w:r>
    </w:p>
    <w:tbl>
      <w:tblPr>
        <w:tblStyle w:val="af2"/>
        <w:tblW w:w="0" w:type="auto"/>
        <w:tblLayout w:type="fixed"/>
        <w:tblLook w:val="04A0" w:firstRow="1" w:lastRow="0" w:firstColumn="1" w:lastColumn="0" w:noHBand="0" w:noVBand="1"/>
      </w:tblPr>
      <w:tblGrid>
        <w:gridCol w:w="675"/>
        <w:gridCol w:w="2977"/>
        <w:gridCol w:w="3827"/>
        <w:gridCol w:w="2127"/>
        <w:gridCol w:w="1984"/>
        <w:gridCol w:w="1662"/>
        <w:gridCol w:w="2057"/>
      </w:tblGrid>
      <w:tr w:rsidR="00C60980" w14:paraId="76F7ABF7" w14:textId="77777777" w:rsidTr="00A20E54">
        <w:tc>
          <w:tcPr>
            <w:tcW w:w="675" w:type="dxa"/>
            <w:vMerge w:val="restart"/>
            <w:vAlign w:val="center"/>
          </w:tcPr>
          <w:p w14:paraId="40B22C64"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977" w:type="dxa"/>
            <w:vMerge w:val="restart"/>
            <w:vAlign w:val="center"/>
          </w:tcPr>
          <w:p w14:paraId="0E5DC56F"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3827" w:type="dxa"/>
            <w:vMerge w:val="restart"/>
            <w:vAlign w:val="center"/>
          </w:tcPr>
          <w:p w14:paraId="3E6BE347"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7830" w:type="dxa"/>
            <w:gridSpan w:val="4"/>
          </w:tcPr>
          <w:p w14:paraId="4BFAFE39" w14:textId="77777777" w:rsidR="00C60980" w:rsidRDefault="00C60980" w:rsidP="0037353E">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0980" w14:paraId="4058F4C9" w14:textId="77777777" w:rsidTr="00A20E54">
        <w:tc>
          <w:tcPr>
            <w:tcW w:w="675" w:type="dxa"/>
            <w:vMerge/>
          </w:tcPr>
          <w:p w14:paraId="168D2C14" w14:textId="77777777" w:rsidR="00C60980" w:rsidRDefault="00C60980" w:rsidP="004C6C99">
            <w:pPr>
              <w:widowControl w:val="0"/>
              <w:tabs>
                <w:tab w:val="left" w:pos="0"/>
              </w:tabs>
              <w:jc w:val="right"/>
              <w:rPr>
                <w:rFonts w:ascii="Times New Roman" w:eastAsia="Times New Roman" w:hAnsi="Times New Roman" w:cs="Times New Roman"/>
                <w:sz w:val="28"/>
                <w:szCs w:val="28"/>
                <w:lang w:bidi="ru-RU"/>
              </w:rPr>
            </w:pPr>
          </w:p>
        </w:tc>
        <w:tc>
          <w:tcPr>
            <w:tcW w:w="2977" w:type="dxa"/>
            <w:vMerge/>
          </w:tcPr>
          <w:p w14:paraId="40E0ACCB" w14:textId="77777777" w:rsidR="00C60980" w:rsidRDefault="00C60980" w:rsidP="004C6C99">
            <w:pPr>
              <w:widowControl w:val="0"/>
              <w:tabs>
                <w:tab w:val="left" w:pos="0"/>
              </w:tabs>
              <w:jc w:val="right"/>
              <w:rPr>
                <w:rFonts w:ascii="Times New Roman" w:eastAsia="Times New Roman" w:hAnsi="Times New Roman" w:cs="Times New Roman"/>
                <w:sz w:val="28"/>
                <w:szCs w:val="28"/>
                <w:lang w:bidi="ru-RU"/>
              </w:rPr>
            </w:pPr>
          </w:p>
        </w:tc>
        <w:tc>
          <w:tcPr>
            <w:tcW w:w="3827" w:type="dxa"/>
            <w:vMerge/>
          </w:tcPr>
          <w:p w14:paraId="0651C410" w14:textId="77777777" w:rsidR="00C60980" w:rsidRDefault="00C60980" w:rsidP="004C6C99">
            <w:pPr>
              <w:widowControl w:val="0"/>
              <w:tabs>
                <w:tab w:val="left" w:pos="0"/>
              </w:tabs>
              <w:jc w:val="right"/>
              <w:rPr>
                <w:rFonts w:ascii="Times New Roman" w:eastAsia="Times New Roman" w:hAnsi="Times New Roman" w:cs="Times New Roman"/>
                <w:sz w:val="28"/>
                <w:szCs w:val="28"/>
                <w:lang w:bidi="ru-RU"/>
              </w:rPr>
            </w:pPr>
          </w:p>
        </w:tc>
        <w:tc>
          <w:tcPr>
            <w:tcW w:w="2127" w:type="dxa"/>
            <w:vAlign w:val="center"/>
          </w:tcPr>
          <w:p w14:paraId="09DB44E6"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15"/>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4" w:type="dxa"/>
            <w:vAlign w:val="center"/>
          </w:tcPr>
          <w:p w14:paraId="3BEEF00A"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662" w:type="dxa"/>
            <w:vAlign w:val="center"/>
          </w:tcPr>
          <w:p w14:paraId="587B8A38"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057" w:type="dxa"/>
            <w:vAlign w:val="center"/>
          </w:tcPr>
          <w:p w14:paraId="16727757" w14:textId="77777777" w:rsidR="00C60980" w:rsidRPr="001A19BB" w:rsidRDefault="00C60980" w:rsidP="005352E1">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2FB394FE" w14:textId="77777777" w:rsidR="00C60980" w:rsidRPr="00C60980" w:rsidRDefault="00C60980" w:rsidP="00C60980">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977"/>
        <w:gridCol w:w="3827"/>
        <w:gridCol w:w="2127"/>
        <w:gridCol w:w="1984"/>
        <w:gridCol w:w="1720"/>
        <w:gridCol w:w="1999"/>
      </w:tblGrid>
      <w:tr w:rsidR="00C60980" w:rsidRPr="001A19BB" w14:paraId="2F5CA162" w14:textId="77777777" w:rsidTr="00A20E54">
        <w:trPr>
          <w:tblHeader/>
        </w:trPr>
        <w:tc>
          <w:tcPr>
            <w:tcW w:w="675" w:type="dxa"/>
            <w:tcBorders>
              <w:top w:val="single" w:sz="4" w:space="0" w:color="auto"/>
              <w:left w:val="single" w:sz="4" w:space="0" w:color="auto"/>
              <w:bottom w:val="single" w:sz="4" w:space="0" w:color="auto"/>
              <w:right w:val="single" w:sz="4" w:space="0" w:color="auto"/>
            </w:tcBorders>
          </w:tcPr>
          <w:p w14:paraId="1767A32D"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977" w:type="dxa"/>
            <w:tcBorders>
              <w:top w:val="single" w:sz="4" w:space="0" w:color="auto"/>
              <w:left w:val="single" w:sz="4" w:space="0" w:color="auto"/>
              <w:bottom w:val="single" w:sz="4" w:space="0" w:color="auto"/>
              <w:right w:val="single" w:sz="4" w:space="0" w:color="auto"/>
            </w:tcBorders>
          </w:tcPr>
          <w:p w14:paraId="7DEBB316"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3827" w:type="dxa"/>
            <w:tcBorders>
              <w:top w:val="single" w:sz="4" w:space="0" w:color="auto"/>
              <w:left w:val="single" w:sz="4" w:space="0" w:color="auto"/>
              <w:bottom w:val="single" w:sz="4" w:space="0" w:color="auto"/>
              <w:right w:val="single" w:sz="4" w:space="0" w:color="auto"/>
            </w:tcBorders>
          </w:tcPr>
          <w:p w14:paraId="5642469B"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27" w:type="dxa"/>
            <w:tcBorders>
              <w:top w:val="single" w:sz="4" w:space="0" w:color="auto"/>
              <w:left w:val="single" w:sz="4" w:space="0" w:color="auto"/>
              <w:bottom w:val="single" w:sz="4" w:space="0" w:color="auto"/>
              <w:right w:val="single" w:sz="4" w:space="0" w:color="auto"/>
            </w:tcBorders>
            <w:vAlign w:val="center"/>
          </w:tcPr>
          <w:p w14:paraId="479B8CA3"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1984" w:type="dxa"/>
            <w:tcBorders>
              <w:top w:val="single" w:sz="4" w:space="0" w:color="auto"/>
              <w:left w:val="single" w:sz="4" w:space="0" w:color="auto"/>
              <w:bottom w:val="single" w:sz="4" w:space="0" w:color="auto"/>
              <w:right w:val="single" w:sz="4" w:space="0" w:color="auto"/>
            </w:tcBorders>
            <w:vAlign w:val="center"/>
          </w:tcPr>
          <w:p w14:paraId="356F2B5F"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1720" w:type="dxa"/>
            <w:tcBorders>
              <w:top w:val="single" w:sz="4" w:space="0" w:color="auto"/>
              <w:left w:val="single" w:sz="4" w:space="0" w:color="auto"/>
              <w:bottom w:val="single" w:sz="4" w:space="0" w:color="auto"/>
              <w:right w:val="single" w:sz="4" w:space="0" w:color="auto"/>
            </w:tcBorders>
            <w:vAlign w:val="center"/>
          </w:tcPr>
          <w:p w14:paraId="04DFB368"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1999" w:type="dxa"/>
            <w:tcBorders>
              <w:top w:val="single" w:sz="4" w:space="0" w:color="auto"/>
              <w:left w:val="single" w:sz="4" w:space="0" w:color="auto"/>
              <w:bottom w:val="single" w:sz="4" w:space="0" w:color="auto"/>
              <w:right w:val="single" w:sz="4" w:space="0" w:color="auto"/>
            </w:tcBorders>
            <w:vAlign w:val="center"/>
          </w:tcPr>
          <w:p w14:paraId="14F252BC" w14:textId="77777777" w:rsidR="00C60980" w:rsidRPr="001A19BB" w:rsidRDefault="00C60980" w:rsidP="00C60980">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4C6C99" w:rsidRPr="001A19BB" w14:paraId="38D8B395" w14:textId="77777777" w:rsidTr="00C60980">
        <w:tc>
          <w:tcPr>
            <w:tcW w:w="15309" w:type="dxa"/>
            <w:gridSpan w:val="7"/>
            <w:tcBorders>
              <w:top w:val="single" w:sz="4" w:space="0" w:color="auto"/>
            </w:tcBorders>
            <w:vAlign w:val="center"/>
          </w:tcPr>
          <w:p w14:paraId="0FA7F117"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4C6C99" w:rsidRPr="001A19BB" w14:paraId="37ADDB97" w14:textId="77777777" w:rsidTr="00A20E54">
        <w:tc>
          <w:tcPr>
            <w:tcW w:w="675" w:type="dxa"/>
            <w:vAlign w:val="center"/>
          </w:tcPr>
          <w:p w14:paraId="6C6E25C1"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977" w:type="dxa"/>
            <w:vAlign w:val="center"/>
          </w:tcPr>
          <w:p w14:paraId="58AB5A04"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Сельскохозяйственное использование</w:t>
            </w:r>
          </w:p>
          <w:p w14:paraId="40A943DD"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(1.0)</w:t>
            </w:r>
          </w:p>
        </w:tc>
        <w:tc>
          <w:tcPr>
            <w:tcW w:w="3827" w:type="dxa"/>
          </w:tcPr>
          <w:p w14:paraId="389D4B27" w14:textId="77777777" w:rsidR="004C6C99" w:rsidRPr="001A19BB" w:rsidRDefault="004C6C99"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2127" w:type="dxa"/>
            <w:vAlign w:val="center"/>
          </w:tcPr>
          <w:p w14:paraId="0558F728"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4" w:type="dxa"/>
            <w:vAlign w:val="center"/>
          </w:tcPr>
          <w:p w14:paraId="410E60CB"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720" w:type="dxa"/>
            <w:vAlign w:val="center"/>
          </w:tcPr>
          <w:p w14:paraId="5FA42C7A"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99" w:type="dxa"/>
            <w:vAlign w:val="center"/>
          </w:tcPr>
          <w:p w14:paraId="384B3144"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082813EE" w14:textId="77777777" w:rsidTr="00A20E54">
        <w:tc>
          <w:tcPr>
            <w:tcW w:w="675" w:type="dxa"/>
            <w:vAlign w:val="center"/>
          </w:tcPr>
          <w:p w14:paraId="23CDFA30"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977" w:type="dxa"/>
            <w:vAlign w:val="center"/>
          </w:tcPr>
          <w:p w14:paraId="3003BE1C"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Предоставление коммунальных услуг (3.1.1)</w:t>
            </w:r>
          </w:p>
        </w:tc>
        <w:tc>
          <w:tcPr>
            <w:tcW w:w="3827" w:type="dxa"/>
          </w:tcPr>
          <w:p w14:paraId="1AA0F444" w14:textId="77777777" w:rsidR="004C6C99" w:rsidRPr="001A19BB" w:rsidRDefault="004C6C99"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vAlign w:val="center"/>
          </w:tcPr>
          <w:p w14:paraId="2BC7A21B"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4" w:type="dxa"/>
            <w:vAlign w:val="center"/>
          </w:tcPr>
          <w:p w14:paraId="24A2B1A3"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720" w:type="dxa"/>
            <w:vAlign w:val="center"/>
          </w:tcPr>
          <w:p w14:paraId="10858D2A"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99" w:type="dxa"/>
            <w:vAlign w:val="center"/>
          </w:tcPr>
          <w:p w14:paraId="6E853AA7"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31FE0FFC" w14:textId="77777777" w:rsidTr="00A20E54">
        <w:tc>
          <w:tcPr>
            <w:tcW w:w="675" w:type="dxa"/>
            <w:vAlign w:val="center"/>
          </w:tcPr>
          <w:p w14:paraId="04913D4C"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2977" w:type="dxa"/>
            <w:vAlign w:val="center"/>
          </w:tcPr>
          <w:p w14:paraId="52E94A0D"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Пищевая промышленность</w:t>
            </w:r>
          </w:p>
          <w:p w14:paraId="5ACAAC76"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(6.4)</w:t>
            </w:r>
          </w:p>
        </w:tc>
        <w:tc>
          <w:tcPr>
            <w:tcW w:w="3827" w:type="dxa"/>
          </w:tcPr>
          <w:p w14:paraId="2C471F9B" w14:textId="77777777" w:rsidR="004C6C99" w:rsidRPr="001A19BB" w:rsidRDefault="004C6C99"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vAlign w:val="center"/>
          </w:tcPr>
          <w:p w14:paraId="3F945700"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4" w:type="dxa"/>
            <w:vAlign w:val="center"/>
          </w:tcPr>
          <w:p w14:paraId="38DA5EBC"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720" w:type="dxa"/>
            <w:vAlign w:val="center"/>
          </w:tcPr>
          <w:p w14:paraId="2C7133EE"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99" w:type="dxa"/>
            <w:vAlign w:val="center"/>
          </w:tcPr>
          <w:p w14:paraId="0DE1FEF1"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4C6C99" w:rsidRPr="001A19BB" w14:paraId="1389F563" w14:textId="77777777" w:rsidTr="00A20E54">
        <w:tc>
          <w:tcPr>
            <w:tcW w:w="675" w:type="dxa"/>
            <w:vAlign w:val="center"/>
          </w:tcPr>
          <w:p w14:paraId="7AB8055E"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977" w:type="dxa"/>
            <w:vAlign w:val="center"/>
          </w:tcPr>
          <w:p w14:paraId="00B2EAA7"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6AE0B3C0"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3827" w:type="dxa"/>
          </w:tcPr>
          <w:p w14:paraId="495CB799" w14:textId="77777777" w:rsidR="004C6C99" w:rsidRPr="001A19BB" w:rsidRDefault="004C6C99" w:rsidP="008658C7">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27" w:type="dxa"/>
            <w:vAlign w:val="center"/>
          </w:tcPr>
          <w:p w14:paraId="04FC4EB7"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4" w:type="dxa"/>
            <w:vAlign w:val="center"/>
          </w:tcPr>
          <w:p w14:paraId="5E6465B2"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720" w:type="dxa"/>
            <w:vAlign w:val="center"/>
          </w:tcPr>
          <w:p w14:paraId="4C9E45BD"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1999" w:type="dxa"/>
            <w:vAlign w:val="center"/>
          </w:tcPr>
          <w:p w14:paraId="6EE648F6" w14:textId="77777777" w:rsidR="004C6C99" w:rsidRPr="001A19BB" w:rsidRDefault="004C6C99" w:rsidP="008658C7">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bl>
    <w:p w14:paraId="2E979FB9" w14:textId="77777777" w:rsidR="004C6C99" w:rsidRDefault="004C6C99" w:rsidP="004C6C99">
      <w:pPr>
        <w:rPr>
          <w:rFonts w:ascii="Times New Roman" w:eastAsia="Times New Roman" w:hAnsi="Times New Roman" w:cs="Times New Roman"/>
          <w:bCs/>
          <w:i/>
          <w:sz w:val="28"/>
          <w:szCs w:val="28"/>
          <w:lang w:bidi="ru-RU"/>
        </w:rPr>
      </w:pPr>
    </w:p>
    <w:p w14:paraId="30716A16" w14:textId="77777777" w:rsidR="001B3A48" w:rsidRPr="001A19BB" w:rsidRDefault="001B3A48" w:rsidP="004C6C99">
      <w:pPr>
        <w:rPr>
          <w:rFonts w:ascii="Times New Roman" w:eastAsia="Times New Roman" w:hAnsi="Times New Roman" w:cs="Times New Roman"/>
          <w:bCs/>
          <w:i/>
          <w:sz w:val="28"/>
          <w:szCs w:val="28"/>
          <w:lang w:bidi="ru-RU"/>
        </w:rPr>
      </w:pPr>
    </w:p>
    <w:p w14:paraId="09D73DFF" w14:textId="77777777" w:rsidR="00327514" w:rsidRPr="001A19BB" w:rsidRDefault="00327514" w:rsidP="00A00305">
      <w:pPr>
        <w:pStyle w:val="Default"/>
        <w:ind w:firstLine="709"/>
        <w:jc w:val="both"/>
        <w:rPr>
          <w:color w:val="auto"/>
          <w:sz w:val="28"/>
          <w:szCs w:val="28"/>
        </w:rPr>
      </w:pPr>
    </w:p>
    <w:p w14:paraId="319CC93E" w14:textId="77777777" w:rsidR="00C6566B" w:rsidRPr="00C6566B" w:rsidRDefault="00C6566B" w:rsidP="00C6566B">
      <w:pPr>
        <w:keepNext/>
        <w:keepLines/>
        <w:widowControl w:val="0"/>
        <w:spacing w:after="0" w:line="240" w:lineRule="auto"/>
        <w:jc w:val="both"/>
        <w:outlineLvl w:val="1"/>
        <w:rPr>
          <w:rFonts w:ascii="Times New Roman" w:eastAsia="Times New Roman" w:hAnsi="Times New Roman" w:cs="Times New Roman"/>
          <w:b/>
          <w:bCs/>
          <w:i/>
          <w:sz w:val="28"/>
          <w:szCs w:val="28"/>
          <w:lang w:bidi="ru-RU"/>
        </w:rPr>
      </w:pPr>
      <w:r w:rsidRPr="0037353E">
        <w:rPr>
          <w:rFonts w:ascii="Times New Roman" w:eastAsia="Times New Roman" w:hAnsi="Times New Roman" w:cs="Times New Roman"/>
          <w:bCs/>
          <w:sz w:val="28"/>
          <w:szCs w:val="28"/>
          <w:lang w:bidi="ru-RU"/>
        </w:rPr>
        <w:t>Статья 39.</w:t>
      </w:r>
      <w:r>
        <w:rPr>
          <w:rFonts w:ascii="Times New Roman" w:eastAsia="Times New Roman" w:hAnsi="Times New Roman" w:cs="Times New Roman"/>
          <w:bCs/>
          <w:sz w:val="28"/>
          <w:szCs w:val="28"/>
          <w:lang w:bidi="ru-RU"/>
        </w:rPr>
        <w:t xml:space="preserve">1. </w:t>
      </w:r>
      <w:r w:rsidRPr="0037353E">
        <w:rPr>
          <w:rFonts w:ascii="Times New Roman" w:eastAsia="Times New Roman" w:hAnsi="Times New Roman" w:cs="Times New Roman"/>
          <w:bCs/>
          <w:sz w:val="28"/>
          <w:szCs w:val="28"/>
          <w:lang w:bidi="ru-RU"/>
        </w:rPr>
        <w:t xml:space="preserve"> СХ-</w:t>
      </w:r>
      <w:r>
        <w:rPr>
          <w:rFonts w:ascii="Times New Roman" w:eastAsia="Times New Roman" w:hAnsi="Times New Roman" w:cs="Times New Roman"/>
          <w:bCs/>
          <w:sz w:val="28"/>
          <w:szCs w:val="28"/>
          <w:lang w:bidi="ru-RU"/>
        </w:rPr>
        <w:t>3</w:t>
      </w:r>
      <w:r w:rsidRPr="0037353E">
        <w:rPr>
          <w:rFonts w:ascii="Times New Roman" w:eastAsia="Times New Roman" w:hAnsi="Times New Roman" w:cs="Times New Roman"/>
          <w:bCs/>
          <w:sz w:val="28"/>
          <w:szCs w:val="28"/>
          <w:lang w:bidi="ru-RU"/>
        </w:rPr>
        <w:t xml:space="preserve">. </w:t>
      </w:r>
      <w:r w:rsidRPr="00C6566B">
        <w:rPr>
          <w:rFonts w:ascii="Times New Roman" w:eastAsia="Times New Roman" w:hAnsi="Times New Roman" w:cs="Times New Roman"/>
          <w:b/>
          <w:bCs/>
          <w:i/>
          <w:sz w:val="28"/>
          <w:szCs w:val="28"/>
          <w:lang w:bidi="ru-RU"/>
        </w:rPr>
        <w:t>Сельскохозяйственные угодья*</w:t>
      </w:r>
    </w:p>
    <w:p w14:paraId="3A06CE72" w14:textId="7CF2429F" w:rsidR="00327514" w:rsidRDefault="00C6566B" w:rsidP="00C6566B">
      <w:pPr>
        <w:widowControl w:val="0"/>
        <w:tabs>
          <w:tab w:val="left" w:pos="0"/>
        </w:tabs>
        <w:spacing w:after="0" w:line="240" w:lineRule="auto"/>
        <w:jc w:val="right"/>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Таблица 17</w:t>
      </w:r>
    </w:p>
    <w:tbl>
      <w:tblPr>
        <w:tblStyle w:val="af2"/>
        <w:tblW w:w="0" w:type="auto"/>
        <w:tblLayout w:type="fixed"/>
        <w:tblLook w:val="04A0" w:firstRow="1" w:lastRow="0" w:firstColumn="1" w:lastColumn="0" w:noHBand="0" w:noVBand="1"/>
      </w:tblPr>
      <w:tblGrid>
        <w:gridCol w:w="675"/>
        <w:gridCol w:w="2977"/>
        <w:gridCol w:w="3827"/>
        <w:gridCol w:w="2127"/>
        <w:gridCol w:w="1984"/>
        <w:gridCol w:w="1662"/>
        <w:gridCol w:w="2057"/>
      </w:tblGrid>
      <w:tr w:rsidR="00C6566B" w14:paraId="47C28167" w14:textId="77777777" w:rsidTr="006F3CB3">
        <w:tc>
          <w:tcPr>
            <w:tcW w:w="675" w:type="dxa"/>
            <w:vMerge w:val="restart"/>
            <w:vAlign w:val="center"/>
          </w:tcPr>
          <w:p w14:paraId="228BA48F"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 п/п</w:t>
            </w:r>
          </w:p>
        </w:tc>
        <w:tc>
          <w:tcPr>
            <w:tcW w:w="2977" w:type="dxa"/>
            <w:vMerge w:val="restart"/>
            <w:vAlign w:val="center"/>
          </w:tcPr>
          <w:p w14:paraId="6234C23C"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3827" w:type="dxa"/>
            <w:vMerge w:val="restart"/>
            <w:vAlign w:val="center"/>
          </w:tcPr>
          <w:p w14:paraId="1D0C7228"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Описание вида разрешенного использования земельного участка</w:t>
            </w:r>
          </w:p>
        </w:tc>
        <w:tc>
          <w:tcPr>
            <w:tcW w:w="7830" w:type="dxa"/>
            <w:gridSpan w:val="4"/>
          </w:tcPr>
          <w:p w14:paraId="018433C3" w14:textId="77777777" w:rsidR="00C6566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6566B" w14:paraId="7A6A3C10" w14:textId="77777777" w:rsidTr="006F3CB3">
        <w:tc>
          <w:tcPr>
            <w:tcW w:w="675" w:type="dxa"/>
            <w:vMerge/>
          </w:tcPr>
          <w:p w14:paraId="0BEB23CA" w14:textId="77777777" w:rsidR="00C6566B" w:rsidRDefault="00C6566B" w:rsidP="006F3CB3">
            <w:pPr>
              <w:widowControl w:val="0"/>
              <w:tabs>
                <w:tab w:val="left" w:pos="0"/>
              </w:tabs>
              <w:jc w:val="right"/>
              <w:rPr>
                <w:rFonts w:ascii="Times New Roman" w:eastAsia="Times New Roman" w:hAnsi="Times New Roman" w:cs="Times New Roman"/>
                <w:sz w:val="28"/>
                <w:szCs w:val="28"/>
                <w:lang w:bidi="ru-RU"/>
              </w:rPr>
            </w:pPr>
          </w:p>
        </w:tc>
        <w:tc>
          <w:tcPr>
            <w:tcW w:w="2977" w:type="dxa"/>
            <w:vMerge/>
          </w:tcPr>
          <w:p w14:paraId="56C8B361" w14:textId="77777777" w:rsidR="00C6566B" w:rsidRDefault="00C6566B" w:rsidP="006F3CB3">
            <w:pPr>
              <w:widowControl w:val="0"/>
              <w:tabs>
                <w:tab w:val="left" w:pos="0"/>
              </w:tabs>
              <w:jc w:val="right"/>
              <w:rPr>
                <w:rFonts w:ascii="Times New Roman" w:eastAsia="Times New Roman" w:hAnsi="Times New Roman" w:cs="Times New Roman"/>
                <w:sz w:val="28"/>
                <w:szCs w:val="28"/>
                <w:lang w:bidi="ru-RU"/>
              </w:rPr>
            </w:pPr>
          </w:p>
        </w:tc>
        <w:tc>
          <w:tcPr>
            <w:tcW w:w="3827" w:type="dxa"/>
            <w:vMerge/>
          </w:tcPr>
          <w:p w14:paraId="6C967683" w14:textId="77777777" w:rsidR="00C6566B" w:rsidRDefault="00C6566B" w:rsidP="006F3CB3">
            <w:pPr>
              <w:widowControl w:val="0"/>
              <w:tabs>
                <w:tab w:val="left" w:pos="0"/>
              </w:tabs>
              <w:jc w:val="right"/>
              <w:rPr>
                <w:rFonts w:ascii="Times New Roman" w:eastAsia="Times New Roman" w:hAnsi="Times New Roman" w:cs="Times New Roman"/>
                <w:sz w:val="28"/>
                <w:szCs w:val="28"/>
                <w:lang w:bidi="ru-RU"/>
              </w:rPr>
            </w:pPr>
          </w:p>
        </w:tc>
        <w:tc>
          <w:tcPr>
            <w:tcW w:w="2127" w:type="dxa"/>
            <w:vAlign w:val="center"/>
          </w:tcPr>
          <w:p w14:paraId="634D7D78"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Предельные (минимальные и (или) максимальные)</w:t>
            </w:r>
            <w:r w:rsidRPr="001A19BB">
              <w:rPr>
                <w:rStyle w:val="afffff0"/>
                <w:rFonts w:ascii="Times New Roman" w:hAnsi="Times New Roman"/>
                <w:sz w:val="28"/>
                <w:szCs w:val="28"/>
                <w:lang w:bidi="ru-RU"/>
              </w:rPr>
              <w:footnoteReference w:id="16"/>
            </w:r>
            <w:r w:rsidRPr="001A19BB">
              <w:rPr>
                <w:rFonts w:ascii="Times New Roman" w:eastAsia="Times New Roman" w:hAnsi="Times New Roman" w:cs="Times New Roman"/>
                <w:sz w:val="28"/>
                <w:szCs w:val="28"/>
                <w:lang w:bidi="ru-RU"/>
              </w:rPr>
              <w:t xml:space="preserve"> размеры земельных участков, в том числе их площадь, м</w:t>
            </w:r>
            <w:r w:rsidRPr="001A19BB">
              <w:rPr>
                <w:rFonts w:ascii="Times New Roman" w:eastAsia="Times New Roman" w:hAnsi="Times New Roman" w:cs="Times New Roman"/>
                <w:sz w:val="28"/>
                <w:szCs w:val="28"/>
                <w:vertAlign w:val="superscript"/>
                <w:lang w:bidi="ru-RU"/>
              </w:rPr>
              <w:t>2</w:t>
            </w:r>
          </w:p>
        </w:tc>
        <w:tc>
          <w:tcPr>
            <w:tcW w:w="1984" w:type="dxa"/>
            <w:vAlign w:val="center"/>
          </w:tcPr>
          <w:p w14:paraId="2ED3446E"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Минимальные отступы от границ земельных участков, м</w:t>
            </w:r>
          </w:p>
        </w:tc>
        <w:tc>
          <w:tcPr>
            <w:tcW w:w="1662" w:type="dxa"/>
            <w:vAlign w:val="center"/>
          </w:tcPr>
          <w:p w14:paraId="79F4EFA6"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Предельное количество этажей</w:t>
            </w:r>
          </w:p>
        </w:tc>
        <w:tc>
          <w:tcPr>
            <w:tcW w:w="2057" w:type="dxa"/>
            <w:vAlign w:val="center"/>
          </w:tcPr>
          <w:p w14:paraId="449A9C47"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Максимальный процент застройки в границах земельного участка, %</w:t>
            </w:r>
          </w:p>
        </w:tc>
      </w:tr>
    </w:tbl>
    <w:p w14:paraId="588F1DB5" w14:textId="77777777" w:rsidR="00C6566B" w:rsidRPr="00C60980" w:rsidRDefault="00C6566B" w:rsidP="00C6566B">
      <w:pPr>
        <w:widowControl w:val="0"/>
        <w:tabs>
          <w:tab w:val="left" w:pos="0"/>
        </w:tabs>
        <w:spacing w:after="0" w:line="240" w:lineRule="auto"/>
        <w:rPr>
          <w:rFonts w:ascii="Times New Roman" w:eastAsia="Times New Roman" w:hAnsi="Times New Roman" w:cs="Times New Roman"/>
          <w:sz w:val="2"/>
          <w:szCs w:val="28"/>
          <w:lang w:bidi="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2977"/>
        <w:gridCol w:w="3827"/>
        <w:gridCol w:w="2127"/>
        <w:gridCol w:w="1984"/>
        <w:gridCol w:w="1720"/>
        <w:gridCol w:w="1999"/>
      </w:tblGrid>
      <w:tr w:rsidR="00C6566B" w:rsidRPr="001A19BB" w14:paraId="075955BB" w14:textId="77777777" w:rsidTr="006F3CB3">
        <w:trPr>
          <w:tblHeader/>
        </w:trPr>
        <w:tc>
          <w:tcPr>
            <w:tcW w:w="675" w:type="dxa"/>
            <w:tcBorders>
              <w:top w:val="single" w:sz="4" w:space="0" w:color="auto"/>
              <w:left w:val="single" w:sz="4" w:space="0" w:color="auto"/>
              <w:bottom w:val="single" w:sz="4" w:space="0" w:color="auto"/>
              <w:right w:val="single" w:sz="4" w:space="0" w:color="auto"/>
            </w:tcBorders>
          </w:tcPr>
          <w:p w14:paraId="0573982D"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1.</w:t>
            </w:r>
          </w:p>
        </w:tc>
        <w:tc>
          <w:tcPr>
            <w:tcW w:w="2977" w:type="dxa"/>
            <w:tcBorders>
              <w:top w:val="single" w:sz="4" w:space="0" w:color="auto"/>
              <w:left w:val="single" w:sz="4" w:space="0" w:color="auto"/>
              <w:bottom w:val="single" w:sz="4" w:space="0" w:color="auto"/>
              <w:right w:val="single" w:sz="4" w:space="0" w:color="auto"/>
            </w:tcBorders>
          </w:tcPr>
          <w:p w14:paraId="3EA1ADA5"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2.</w:t>
            </w:r>
          </w:p>
        </w:tc>
        <w:tc>
          <w:tcPr>
            <w:tcW w:w="3827" w:type="dxa"/>
            <w:tcBorders>
              <w:top w:val="single" w:sz="4" w:space="0" w:color="auto"/>
              <w:left w:val="single" w:sz="4" w:space="0" w:color="auto"/>
              <w:bottom w:val="single" w:sz="4" w:space="0" w:color="auto"/>
              <w:right w:val="single" w:sz="4" w:space="0" w:color="auto"/>
            </w:tcBorders>
          </w:tcPr>
          <w:p w14:paraId="5B8F6EBA"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3.</w:t>
            </w:r>
          </w:p>
        </w:tc>
        <w:tc>
          <w:tcPr>
            <w:tcW w:w="2127" w:type="dxa"/>
            <w:tcBorders>
              <w:top w:val="single" w:sz="4" w:space="0" w:color="auto"/>
              <w:left w:val="single" w:sz="4" w:space="0" w:color="auto"/>
              <w:bottom w:val="single" w:sz="4" w:space="0" w:color="auto"/>
              <w:right w:val="single" w:sz="4" w:space="0" w:color="auto"/>
            </w:tcBorders>
            <w:vAlign w:val="center"/>
          </w:tcPr>
          <w:p w14:paraId="2897C2F8"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4.</w:t>
            </w:r>
          </w:p>
        </w:tc>
        <w:tc>
          <w:tcPr>
            <w:tcW w:w="1984" w:type="dxa"/>
            <w:tcBorders>
              <w:top w:val="single" w:sz="4" w:space="0" w:color="auto"/>
              <w:left w:val="single" w:sz="4" w:space="0" w:color="auto"/>
              <w:bottom w:val="single" w:sz="4" w:space="0" w:color="auto"/>
              <w:right w:val="single" w:sz="4" w:space="0" w:color="auto"/>
            </w:tcBorders>
            <w:vAlign w:val="center"/>
          </w:tcPr>
          <w:p w14:paraId="611F5F10"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5.</w:t>
            </w:r>
          </w:p>
        </w:tc>
        <w:tc>
          <w:tcPr>
            <w:tcW w:w="1720" w:type="dxa"/>
            <w:tcBorders>
              <w:top w:val="single" w:sz="4" w:space="0" w:color="auto"/>
              <w:left w:val="single" w:sz="4" w:space="0" w:color="auto"/>
              <w:bottom w:val="single" w:sz="4" w:space="0" w:color="auto"/>
              <w:right w:val="single" w:sz="4" w:space="0" w:color="auto"/>
            </w:tcBorders>
            <w:vAlign w:val="center"/>
          </w:tcPr>
          <w:p w14:paraId="0B8EC0C8"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p>
        </w:tc>
        <w:tc>
          <w:tcPr>
            <w:tcW w:w="1999" w:type="dxa"/>
            <w:tcBorders>
              <w:top w:val="single" w:sz="4" w:space="0" w:color="auto"/>
              <w:left w:val="single" w:sz="4" w:space="0" w:color="auto"/>
              <w:bottom w:val="single" w:sz="4" w:space="0" w:color="auto"/>
              <w:right w:val="single" w:sz="4" w:space="0" w:color="auto"/>
            </w:tcBorders>
            <w:vAlign w:val="center"/>
          </w:tcPr>
          <w:p w14:paraId="7E867592"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7.</w:t>
            </w:r>
          </w:p>
        </w:tc>
      </w:tr>
      <w:tr w:rsidR="00C6566B" w:rsidRPr="001A19BB" w14:paraId="2ADD61D0" w14:textId="77777777" w:rsidTr="006F3CB3">
        <w:tc>
          <w:tcPr>
            <w:tcW w:w="15309" w:type="dxa"/>
            <w:gridSpan w:val="7"/>
            <w:tcBorders>
              <w:top w:val="single" w:sz="4" w:space="0" w:color="auto"/>
            </w:tcBorders>
            <w:vAlign w:val="center"/>
          </w:tcPr>
          <w:p w14:paraId="093AABCC"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Основные виды разрешенного использования земельных участков</w:t>
            </w:r>
          </w:p>
        </w:tc>
      </w:tr>
      <w:tr w:rsidR="00C6566B" w:rsidRPr="001A19BB" w14:paraId="5285373C" w14:textId="77777777" w:rsidTr="006F3CB3">
        <w:tc>
          <w:tcPr>
            <w:tcW w:w="675" w:type="dxa"/>
            <w:vAlign w:val="center"/>
          </w:tcPr>
          <w:p w14:paraId="09FE44F4"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2977" w:type="dxa"/>
            <w:vAlign w:val="center"/>
          </w:tcPr>
          <w:p w14:paraId="7AA7F6B1"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Сельскохозяйственное использование</w:t>
            </w:r>
          </w:p>
          <w:p w14:paraId="18AFCB08"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(1.0)</w:t>
            </w:r>
          </w:p>
        </w:tc>
        <w:tc>
          <w:tcPr>
            <w:tcW w:w="3827" w:type="dxa"/>
          </w:tcPr>
          <w:p w14:paraId="2B0CA695" w14:textId="77777777" w:rsidR="00C6566B" w:rsidRPr="001A19BB" w:rsidRDefault="00C6566B" w:rsidP="006F3CB3">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2127" w:type="dxa"/>
            <w:vAlign w:val="center"/>
          </w:tcPr>
          <w:p w14:paraId="1F5F7035"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4" w:type="dxa"/>
            <w:vAlign w:val="center"/>
          </w:tcPr>
          <w:p w14:paraId="2B605F12"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720" w:type="dxa"/>
            <w:vAlign w:val="center"/>
          </w:tcPr>
          <w:p w14:paraId="2B2C09C3"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99" w:type="dxa"/>
            <w:vAlign w:val="center"/>
          </w:tcPr>
          <w:p w14:paraId="537F379C"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C6566B" w:rsidRPr="001A19BB" w14:paraId="60DB9929" w14:textId="77777777" w:rsidTr="006F3CB3">
        <w:tc>
          <w:tcPr>
            <w:tcW w:w="675" w:type="dxa"/>
            <w:vAlign w:val="center"/>
          </w:tcPr>
          <w:p w14:paraId="5BA4D149"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2</w:t>
            </w:r>
          </w:p>
        </w:tc>
        <w:tc>
          <w:tcPr>
            <w:tcW w:w="2977" w:type="dxa"/>
            <w:vAlign w:val="center"/>
          </w:tcPr>
          <w:p w14:paraId="5CFDCB37"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Предоставление коммунальных услуг (3.1.1)</w:t>
            </w:r>
          </w:p>
        </w:tc>
        <w:tc>
          <w:tcPr>
            <w:tcW w:w="3827" w:type="dxa"/>
          </w:tcPr>
          <w:p w14:paraId="0F69D3D3" w14:textId="77777777" w:rsidR="00C6566B" w:rsidRPr="001A19BB" w:rsidRDefault="00C6566B" w:rsidP="006F3CB3">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vAlign w:val="center"/>
          </w:tcPr>
          <w:p w14:paraId="69F00D22"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4" w:type="dxa"/>
            <w:vAlign w:val="center"/>
          </w:tcPr>
          <w:p w14:paraId="3934B621"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720" w:type="dxa"/>
            <w:vAlign w:val="center"/>
          </w:tcPr>
          <w:p w14:paraId="363BF598"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3</w:t>
            </w:r>
          </w:p>
        </w:tc>
        <w:tc>
          <w:tcPr>
            <w:tcW w:w="1999" w:type="dxa"/>
            <w:vAlign w:val="center"/>
          </w:tcPr>
          <w:p w14:paraId="35498762"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60</w:t>
            </w:r>
          </w:p>
        </w:tc>
      </w:tr>
      <w:tr w:rsidR="00C6566B" w:rsidRPr="001A19BB" w14:paraId="473C88A7" w14:textId="77777777" w:rsidTr="006F3CB3">
        <w:tc>
          <w:tcPr>
            <w:tcW w:w="675" w:type="dxa"/>
            <w:vAlign w:val="center"/>
          </w:tcPr>
          <w:p w14:paraId="029BC177"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4</w:t>
            </w:r>
          </w:p>
        </w:tc>
        <w:tc>
          <w:tcPr>
            <w:tcW w:w="2977" w:type="dxa"/>
            <w:vAlign w:val="center"/>
          </w:tcPr>
          <w:p w14:paraId="2C59ADE0"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(территории) общего пользования</w:t>
            </w:r>
          </w:p>
          <w:p w14:paraId="07703456"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(12.0)</w:t>
            </w:r>
          </w:p>
        </w:tc>
        <w:tc>
          <w:tcPr>
            <w:tcW w:w="3827" w:type="dxa"/>
          </w:tcPr>
          <w:p w14:paraId="76947612" w14:textId="77777777" w:rsidR="00C6566B" w:rsidRPr="001A19BB" w:rsidRDefault="00C6566B" w:rsidP="006F3CB3">
            <w:pPr>
              <w:widowControl w:val="0"/>
              <w:tabs>
                <w:tab w:val="left" w:pos="0"/>
              </w:tabs>
              <w:jc w:val="both"/>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2127" w:type="dxa"/>
            <w:vAlign w:val="center"/>
          </w:tcPr>
          <w:p w14:paraId="38827E89"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подлежат установлению</w:t>
            </w:r>
          </w:p>
        </w:tc>
        <w:tc>
          <w:tcPr>
            <w:tcW w:w="1984" w:type="dxa"/>
            <w:vAlign w:val="center"/>
          </w:tcPr>
          <w:p w14:paraId="013D1A20"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1</w:t>
            </w:r>
          </w:p>
        </w:tc>
        <w:tc>
          <w:tcPr>
            <w:tcW w:w="1720" w:type="dxa"/>
            <w:vAlign w:val="center"/>
          </w:tcPr>
          <w:p w14:paraId="201FF4A0"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c>
          <w:tcPr>
            <w:tcW w:w="1999" w:type="dxa"/>
            <w:vAlign w:val="center"/>
          </w:tcPr>
          <w:p w14:paraId="04F85E0B" w14:textId="77777777" w:rsidR="00C6566B" w:rsidRPr="001A19BB" w:rsidRDefault="00C6566B" w:rsidP="006F3CB3">
            <w:pPr>
              <w:widowControl w:val="0"/>
              <w:tabs>
                <w:tab w:val="left" w:pos="0"/>
              </w:tabs>
              <w:jc w:val="center"/>
              <w:rPr>
                <w:rFonts w:ascii="Times New Roman" w:eastAsia="Times New Roman" w:hAnsi="Times New Roman" w:cs="Times New Roman"/>
                <w:sz w:val="28"/>
                <w:szCs w:val="28"/>
                <w:lang w:bidi="ru-RU"/>
              </w:rPr>
            </w:pPr>
            <w:r w:rsidRPr="001A19BB">
              <w:rPr>
                <w:rFonts w:ascii="Times New Roman" w:eastAsia="Times New Roman" w:hAnsi="Times New Roman" w:cs="Times New Roman"/>
                <w:sz w:val="28"/>
                <w:szCs w:val="28"/>
                <w:lang w:bidi="ru-RU"/>
              </w:rPr>
              <w:t>Не подлежит установлению</w:t>
            </w:r>
          </w:p>
        </w:tc>
      </w:tr>
    </w:tbl>
    <w:p w14:paraId="5221B832" w14:textId="77777777" w:rsidR="00C6566B" w:rsidRDefault="00C6566B" w:rsidP="00C6566B">
      <w:pPr>
        <w:widowControl w:val="0"/>
        <w:tabs>
          <w:tab w:val="left" w:pos="0"/>
        </w:tabs>
        <w:spacing w:after="0" w:line="240" w:lineRule="auto"/>
        <w:jc w:val="center"/>
        <w:rPr>
          <w:rFonts w:ascii="Times New Roman" w:eastAsia="Times New Roman" w:hAnsi="Times New Roman" w:cs="Times New Roman"/>
          <w:sz w:val="28"/>
          <w:szCs w:val="28"/>
          <w:lang w:bidi="ru-RU"/>
        </w:rPr>
      </w:pPr>
    </w:p>
    <w:p w14:paraId="237B7DE1" w14:textId="77777777" w:rsidR="00C6566B" w:rsidRPr="00C6566B" w:rsidRDefault="00C6566B" w:rsidP="00C6566B">
      <w:pPr>
        <w:rPr>
          <w:rFonts w:ascii="Times New Roman" w:eastAsia="Times New Roman" w:hAnsi="Times New Roman" w:cs="Times New Roman"/>
          <w:sz w:val="28"/>
          <w:szCs w:val="28"/>
          <w:lang w:bidi="ru-RU"/>
        </w:rPr>
      </w:pPr>
    </w:p>
    <w:p w14:paraId="7DA97C7E" w14:textId="77777777" w:rsidR="00C6566B" w:rsidRPr="0084449C" w:rsidRDefault="00C6566B" w:rsidP="00C6566B">
      <w:pPr>
        <w:rPr>
          <w:rFonts w:ascii="Times New Roman" w:eastAsia="Times New Roman" w:hAnsi="Times New Roman" w:cs="Times New Roman"/>
          <w:b/>
          <w:bCs/>
          <w:i/>
          <w:sz w:val="24"/>
          <w:szCs w:val="24"/>
          <w:lang w:bidi="ru-RU"/>
        </w:rPr>
      </w:pPr>
      <w:r>
        <w:rPr>
          <w:rFonts w:ascii="Times New Roman" w:eastAsia="Times New Roman" w:hAnsi="Times New Roman" w:cs="Times New Roman"/>
          <w:b/>
          <w:bCs/>
          <w:i/>
          <w:sz w:val="24"/>
          <w:szCs w:val="24"/>
          <w:lang w:bidi="ru-RU"/>
        </w:rPr>
        <w:t xml:space="preserve">*В соответствии со ст. 36 Градостроительного кодекса Российской Федерации данный градостроительный регламент не устанавливается для </w:t>
      </w:r>
      <w:r w:rsidRPr="0084449C">
        <w:rPr>
          <w:rFonts w:ascii="Times New Roman" w:eastAsia="Times New Roman" w:hAnsi="Times New Roman" w:cs="Times New Roman"/>
          <w:b/>
          <w:bCs/>
          <w:i/>
          <w:sz w:val="24"/>
          <w:szCs w:val="24"/>
          <w:lang w:bidi="ru-RU"/>
        </w:rPr>
        <w:t>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Pr>
          <w:rFonts w:ascii="Times New Roman" w:eastAsia="Times New Roman" w:hAnsi="Times New Roman" w:cs="Times New Roman"/>
          <w:b/>
          <w:bCs/>
          <w:i/>
          <w:sz w:val="24"/>
          <w:szCs w:val="24"/>
          <w:lang w:bidi="ru-RU"/>
        </w:rPr>
        <w:t>.</w:t>
      </w:r>
    </w:p>
    <w:p w14:paraId="069ED3EE" w14:textId="77777777" w:rsidR="00C6566B" w:rsidRDefault="00C6566B" w:rsidP="00C6566B">
      <w:pPr>
        <w:rPr>
          <w:rFonts w:ascii="Times New Roman" w:eastAsia="Times New Roman" w:hAnsi="Times New Roman" w:cs="Times New Roman"/>
          <w:sz w:val="28"/>
          <w:szCs w:val="28"/>
          <w:lang w:bidi="ru-RU"/>
        </w:rPr>
      </w:pPr>
    </w:p>
    <w:p w14:paraId="7E78AA79" w14:textId="77777777" w:rsidR="00C6566B" w:rsidRDefault="00C6566B" w:rsidP="00C6566B">
      <w:pPr>
        <w:rPr>
          <w:rFonts w:ascii="Times New Roman" w:eastAsia="Times New Roman" w:hAnsi="Times New Roman" w:cs="Times New Roman"/>
          <w:sz w:val="28"/>
          <w:szCs w:val="28"/>
          <w:lang w:bidi="ru-RU"/>
        </w:rPr>
      </w:pPr>
    </w:p>
    <w:p w14:paraId="2172258C" w14:textId="184FA979" w:rsidR="00C6566B" w:rsidRPr="00C6566B" w:rsidRDefault="00C6566B" w:rsidP="00C6566B">
      <w:pPr>
        <w:rPr>
          <w:rFonts w:ascii="Times New Roman" w:eastAsia="Times New Roman" w:hAnsi="Times New Roman" w:cs="Times New Roman"/>
          <w:sz w:val="28"/>
          <w:szCs w:val="28"/>
          <w:lang w:bidi="ru-RU"/>
        </w:rPr>
        <w:sectPr w:rsidR="00C6566B" w:rsidRPr="00C6566B" w:rsidSect="00327514">
          <w:pgSz w:w="17338" w:h="11906" w:orient="landscape"/>
          <w:pgMar w:top="1435" w:right="1134" w:bottom="709" w:left="1111" w:header="720" w:footer="720" w:gutter="0"/>
          <w:cols w:space="720"/>
          <w:noEndnote/>
          <w:titlePg/>
          <w:docGrid w:linePitch="299"/>
        </w:sectPr>
      </w:pPr>
    </w:p>
    <w:p w14:paraId="33173165" w14:textId="77777777" w:rsidR="00A72BD0" w:rsidRPr="001A19BB" w:rsidRDefault="0037353E" w:rsidP="00E9096A">
      <w:pPr>
        <w:pStyle w:val="13"/>
        <w:ind w:firstLine="567"/>
        <w:jc w:val="center"/>
        <w:rPr>
          <w:rFonts w:ascii="Times New Roman" w:hAnsi="Times New Roman" w:cs="Times New Roman"/>
          <w:color w:val="auto"/>
          <w:sz w:val="28"/>
          <w:szCs w:val="28"/>
        </w:rPr>
      </w:pPr>
      <w:bookmarkStart w:id="94" w:name="_Toc136449154"/>
      <w:r w:rsidRPr="001A19BB">
        <w:rPr>
          <w:rFonts w:ascii="Times New Roman" w:hAnsi="Times New Roman" w:cs="Times New Roman"/>
          <w:color w:val="auto"/>
          <w:sz w:val="28"/>
          <w:szCs w:val="28"/>
        </w:rPr>
        <w:t xml:space="preserve">Раздел </w:t>
      </w:r>
      <w:r w:rsidR="00E9096A">
        <w:rPr>
          <w:rFonts w:ascii="Times New Roman" w:hAnsi="Times New Roman" w:cs="Times New Roman"/>
          <w:color w:val="auto"/>
          <w:sz w:val="28"/>
          <w:szCs w:val="28"/>
          <w:lang w:val="en-US"/>
        </w:rPr>
        <w:t>IV</w:t>
      </w:r>
      <w:r w:rsidRPr="001A19BB">
        <w:rPr>
          <w:rFonts w:ascii="Times New Roman" w:hAnsi="Times New Roman" w:cs="Times New Roman"/>
          <w:color w:val="auto"/>
          <w:sz w:val="28"/>
          <w:szCs w:val="28"/>
        </w:rPr>
        <w:t>. Территории, для которых градостроительные регламенты не распространяются или для которых градостроительные регламенты не устанавливаются</w:t>
      </w:r>
      <w:bookmarkEnd w:id="94"/>
    </w:p>
    <w:p w14:paraId="1BCEB8C0" w14:textId="77777777" w:rsidR="00A72BD0" w:rsidRPr="00C27E9F" w:rsidRDefault="0037353E" w:rsidP="00A72BD0">
      <w:pPr>
        <w:pStyle w:val="13"/>
        <w:ind w:firstLine="567"/>
        <w:jc w:val="both"/>
        <w:rPr>
          <w:rFonts w:ascii="Times New Roman" w:hAnsi="Times New Roman" w:cs="Times New Roman"/>
          <w:color w:val="auto"/>
          <w:sz w:val="28"/>
          <w:szCs w:val="28"/>
        </w:rPr>
      </w:pPr>
      <w:bookmarkStart w:id="95" w:name="_Toc136449155"/>
      <w:r w:rsidRPr="001A19BB">
        <w:rPr>
          <w:rFonts w:ascii="Times New Roman" w:hAnsi="Times New Roman" w:cs="Times New Roman"/>
          <w:color w:val="auto"/>
          <w:sz w:val="28"/>
          <w:szCs w:val="28"/>
        </w:rPr>
        <w:t>Глава 10. Использование территорий, для которых градостроительные регламенты не распространяются или для которых градостроительные регламенты не устанавливаются</w:t>
      </w:r>
      <w:bookmarkEnd w:id="95"/>
    </w:p>
    <w:p w14:paraId="6492550C" w14:textId="77777777" w:rsidR="0037353E" w:rsidRPr="00C27E9F" w:rsidRDefault="0037353E" w:rsidP="0037353E"/>
    <w:p w14:paraId="5CD58925" w14:textId="77777777" w:rsidR="00A72BD0" w:rsidRPr="0037353E" w:rsidRDefault="00A72BD0" w:rsidP="0037353E">
      <w:pPr>
        <w:keepNext/>
        <w:keepLines/>
        <w:widowControl w:val="0"/>
        <w:spacing w:after="0" w:line="240" w:lineRule="auto"/>
        <w:ind w:firstLine="567"/>
        <w:jc w:val="both"/>
        <w:outlineLvl w:val="1"/>
        <w:rPr>
          <w:rFonts w:ascii="Times New Roman" w:eastAsia="Calibri" w:hAnsi="Times New Roman" w:cs="Times New Roman"/>
          <w:bCs/>
          <w:sz w:val="28"/>
          <w:szCs w:val="28"/>
          <w:lang w:eastAsia="ar-SA" w:bidi="ru-RU"/>
        </w:rPr>
      </w:pPr>
      <w:bookmarkStart w:id="96" w:name="_Toc452107005"/>
      <w:bookmarkStart w:id="97" w:name="_Toc484865809"/>
      <w:bookmarkStart w:id="98" w:name="_Toc136449156"/>
      <w:bookmarkStart w:id="99" w:name="bookmark98"/>
      <w:r w:rsidRPr="0037353E">
        <w:rPr>
          <w:rFonts w:ascii="Times New Roman" w:eastAsia="Times New Roman" w:hAnsi="Times New Roman" w:cs="Times New Roman"/>
          <w:bCs/>
          <w:sz w:val="28"/>
          <w:szCs w:val="28"/>
          <w:lang w:bidi="ru-RU"/>
        </w:rPr>
        <w:t xml:space="preserve">Статья </w:t>
      </w:r>
      <w:r w:rsidR="004C6C99" w:rsidRPr="0037353E">
        <w:rPr>
          <w:rFonts w:ascii="Times New Roman" w:eastAsia="Times New Roman" w:hAnsi="Times New Roman" w:cs="Times New Roman"/>
          <w:bCs/>
          <w:sz w:val="28"/>
          <w:szCs w:val="28"/>
          <w:lang w:bidi="ru-RU"/>
        </w:rPr>
        <w:t>4</w:t>
      </w:r>
      <w:r w:rsidR="00F0764B" w:rsidRPr="0037353E">
        <w:rPr>
          <w:rFonts w:ascii="Times New Roman" w:eastAsia="Times New Roman" w:hAnsi="Times New Roman" w:cs="Times New Roman"/>
          <w:bCs/>
          <w:sz w:val="28"/>
          <w:szCs w:val="28"/>
          <w:lang w:bidi="ru-RU"/>
        </w:rPr>
        <w:t>0</w:t>
      </w:r>
      <w:r w:rsidRPr="0037353E">
        <w:rPr>
          <w:rFonts w:ascii="Times New Roman" w:eastAsia="Times New Roman" w:hAnsi="Times New Roman" w:cs="Times New Roman"/>
          <w:bCs/>
          <w:sz w:val="28"/>
          <w:szCs w:val="28"/>
          <w:lang w:bidi="ru-RU"/>
        </w:rPr>
        <w:t xml:space="preserve">. </w:t>
      </w:r>
      <w:bookmarkEnd w:id="96"/>
      <w:bookmarkEnd w:id="97"/>
      <w:r w:rsidRPr="0037353E">
        <w:rPr>
          <w:rFonts w:ascii="Times New Roman" w:eastAsia="Times New Roman" w:hAnsi="Times New Roman" w:cs="Times New Roman"/>
          <w:bCs/>
          <w:sz w:val="28"/>
          <w:szCs w:val="28"/>
          <w:lang w:bidi="ru-RU"/>
        </w:rPr>
        <w:t>Территории, для которых</w:t>
      </w:r>
      <w:r w:rsidRPr="0037353E">
        <w:rPr>
          <w:rFonts w:ascii="Times New Roman" w:hAnsi="Times New Roman" w:cs="Times New Roman"/>
          <w:sz w:val="28"/>
          <w:szCs w:val="28"/>
        </w:rPr>
        <w:t xml:space="preserve"> настоящими Правилами</w:t>
      </w:r>
      <w:r w:rsidRPr="0037353E">
        <w:rPr>
          <w:rFonts w:ascii="Times New Roman" w:eastAsia="Times New Roman" w:hAnsi="Times New Roman" w:cs="Times New Roman"/>
          <w:bCs/>
          <w:sz w:val="28"/>
          <w:szCs w:val="28"/>
          <w:lang w:bidi="ru-RU"/>
        </w:rPr>
        <w:t xml:space="preserve"> градостроительные регламенты не распространяются</w:t>
      </w:r>
      <w:bookmarkEnd w:id="98"/>
    </w:p>
    <w:bookmarkEnd w:id="99"/>
    <w:p w14:paraId="06FB3DD7" w14:textId="77777777" w:rsidR="00A72BD0" w:rsidRPr="001A19BB" w:rsidRDefault="00A72BD0" w:rsidP="00A72BD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19BB">
        <w:rPr>
          <w:rFonts w:ascii="Times New Roman" w:eastAsia="Times New Roman" w:hAnsi="Times New Roman" w:cs="Times New Roman"/>
          <w:sz w:val="28"/>
          <w:szCs w:val="28"/>
          <w:lang w:eastAsia="ru-RU"/>
        </w:rPr>
        <w:t>Действие градостроительного регламента не распространяется на земельные участки:</w:t>
      </w:r>
    </w:p>
    <w:p w14:paraId="6F801C12" w14:textId="77777777" w:rsidR="00A72BD0" w:rsidRPr="001A19BB" w:rsidRDefault="00A72BD0" w:rsidP="00A72BD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p>
    <w:p w14:paraId="20C1DCDF" w14:textId="77777777" w:rsidR="00A72BD0" w:rsidRPr="001A19BB" w:rsidRDefault="00A72BD0" w:rsidP="00A72BD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2. В границах территорий общего пользования; </w:t>
      </w:r>
    </w:p>
    <w:p w14:paraId="48431414" w14:textId="77777777" w:rsidR="00A72BD0" w:rsidRPr="001A19BB" w:rsidRDefault="00A72BD0" w:rsidP="00A72BD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3. Предназначенные для размещения линейных объектов и (или) занятые линейными объектами;</w:t>
      </w:r>
    </w:p>
    <w:p w14:paraId="50661E87" w14:textId="77777777" w:rsidR="00A72BD0" w:rsidRPr="001A19BB" w:rsidRDefault="00A72BD0" w:rsidP="00A72BD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 xml:space="preserve">4. Предоставленные </w:t>
      </w:r>
      <w:r w:rsidR="002F0726" w:rsidRPr="001A19BB">
        <w:rPr>
          <w:rFonts w:ascii="Times New Roman" w:hAnsi="Times New Roman" w:cs="Times New Roman"/>
          <w:sz w:val="28"/>
          <w:szCs w:val="28"/>
        </w:rPr>
        <w:t>для добычи полезных ископаемых.</w:t>
      </w:r>
    </w:p>
    <w:p w14:paraId="78AE0405" w14:textId="77777777" w:rsidR="002F0726" w:rsidRPr="001A19BB" w:rsidRDefault="002F0726" w:rsidP="00A72BD0">
      <w:pPr>
        <w:autoSpaceDE w:val="0"/>
        <w:autoSpaceDN w:val="0"/>
        <w:adjustRightInd w:val="0"/>
        <w:spacing w:after="0" w:line="240" w:lineRule="auto"/>
        <w:ind w:firstLine="567"/>
        <w:jc w:val="both"/>
        <w:rPr>
          <w:rFonts w:ascii="Times New Roman" w:hAnsi="Times New Roman" w:cs="Times New Roman"/>
          <w:sz w:val="28"/>
          <w:szCs w:val="28"/>
        </w:rPr>
      </w:pPr>
    </w:p>
    <w:p w14:paraId="46DD31FF" w14:textId="77777777" w:rsidR="00A72BD0" w:rsidRPr="0037353E" w:rsidRDefault="00A72BD0" w:rsidP="00A72BD0">
      <w:pPr>
        <w:pStyle w:val="20"/>
        <w:ind w:firstLine="567"/>
        <w:jc w:val="both"/>
        <w:rPr>
          <w:rFonts w:ascii="Times New Roman" w:hAnsi="Times New Roman" w:cs="Times New Roman"/>
          <w:color w:val="auto"/>
          <w:sz w:val="28"/>
          <w:szCs w:val="28"/>
        </w:rPr>
      </w:pPr>
      <w:bookmarkStart w:id="100" w:name="_Toc136449157"/>
      <w:r w:rsidRPr="0037353E">
        <w:rPr>
          <w:rFonts w:ascii="Times New Roman" w:hAnsi="Times New Roman" w:cs="Times New Roman"/>
          <w:color w:val="auto"/>
          <w:sz w:val="28"/>
          <w:szCs w:val="28"/>
        </w:rPr>
        <w:t xml:space="preserve">Статья </w:t>
      </w:r>
      <w:r w:rsidR="004C6C99" w:rsidRPr="0037353E">
        <w:rPr>
          <w:rFonts w:ascii="Times New Roman" w:hAnsi="Times New Roman" w:cs="Times New Roman"/>
          <w:color w:val="auto"/>
          <w:sz w:val="28"/>
          <w:szCs w:val="28"/>
        </w:rPr>
        <w:t>4</w:t>
      </w:r>
      <w:r w:rsidR="00F0764B" w:rsidRPr="0037353E">
        <w:rPr>
          <w:rFonts w:ascii="Times New Roman" w:hAnsi="Times New Roman" w:cs="Times New Roman"/>
          <w:color w:val="auto"/>
          <w:sz w:val="28"/>
          <w:szCs w:val="28"/>
        </w:rPr>
        <w:t>1</w:t>
      </w:r>
      <w:r w:rsidRPr="0037353E">
        <w:rPr>
          <w:rFonts w:ascii="Times New Roman" w:hAnsi="Times New Roman" w:cs="Times New Roman"/>
          <w:color w:val="auto"/>
          <w:sz w:val="28"/>
          <w:szCs w:val="28"/>
        </w:rPr>
        <w:t>. Территории, для которых настоящими Правилами градостроительные регламенты не устанавливаются</w:t>
      </w:r>
      <w:bookmarkEnd w:id="100"/>
    </w:p>
    <w:p w14:paraId="2ED3D8FB" w14:textId="77777777" w:rsidR="00A72BD0" w:rsidRPr="001A19BB" w:rsidRDefault="00A72BD0" w:rsidP="00A72BD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1.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037EAC1" w14:textId="77777777" w:rsidR="00B90760" w:rsidRPr="001A19BB" w:rsidRDefault="00B90760" w:rsidP="00A72BD0">
      <w:pPr>
        <w:autoSpaceDE w:val="0"/>
        <w:autoSpaceDN w:val="0"/>
        <w:adjustRightInd w:val="0"/>
        <w:spacing w:after="0" w:line="240" w:lineRule="auto"/>
        <w:ind w:firstLine="567"/>
        <w:jc w:val="both"/>
        <w:rPr>
          <w:rFonts w:ascii="Times New Roman" w:hAnsi="Times New Roman" w:cs="Times New Roman"/>
          <w:sz w:val="28"/>
          <w:szCs w:val="28"/>
        </w:rPr>
      </w:pPr>
      <w:r w:rsidRPr="001A19BB">
        <w:rPr>
          <w:rFonts w:ascii="Times New Roman" w:hAnsi="Times New Roman" w:cs="Times New Roman"/>
          <w:sz w:val="28"/>
          <w:szCs w:val="28"/>
        </w:rPr>
        <w:t>2.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4C35B239" w14:textId="77777777" w:rsidR="00A72BD0" w:rsidRPr="001A19BB" w:rsidRDefault="00A72BD0" w:rsidP="00A72BD0">
      <w:pPr>
        <w:autoSpaceDE w:val="0"/>
        <w:autoSpaceDN w:val="0"/>
        <w:adjustRightInd w:val="0"/>
        <w:spacing w:after="0" w:line="240" w:lineRule="auto"/>
        <w:ind w:firstLine="567"/>
        <w:jc w:val="both"/>
        <w:rPr>
          <w:rFonts w:ascii="Times New Roman" w:hAnsi="Times New Roman" w:cs="Times New Roman"/>
          <w:sz w:val="28"/>
          <w:szCs w:val="28"/>
        </w:rPr>
      </w:pPr>
    </w:p>
    <w:p w14:paraId="430312D1" w14:textId="77777777" w:rsidR="00C60980" w:rsidRDefault="00B90760" w:rsidP="00B90760">
      <w:pPr>
        <w:autoSpaceDE w:val="0"/>
        <w:autoSpaceDN w:val="0"/>
        <w:adjustRightInd w:val="0"/>
        <w:spacing w:after="0" w:line="240" w:lineRule="auto"/>
        <w:ind w:firstLine="567"/>
        <w:jc w:val="both"/>
        <w:rPr>
          <w:sz w:val="28"/>
          <w:szCs w:val="28"/>
        </w:rPr>
      </w:pPr>
      <w:r w:rsidRPr="001A19BB">
        <w:rPr>
          <w:rFonts w:ascii="Times New Roman" w:hAnsi="Times New Roman" w:cs="Times New Roman"/>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67F5BB28" w14:textId="77777777" w:rsidR="00C60980" w:rsidRPr="00C60980" w:rsidRDefault="00C60980" w:rsidP="00C60980">
      <w:pPr>
        <w:rPr>
          <w:sz w:val="28"/>
          <w:szCs w:val="28"/>
        </w:rPr>
      </w:pPr>
    </w:p>
    <w:p w14:paraId="5919E890" w14:textId="77777777" w:rsidR="00C60980" w:rsidRPr="00C60980" w:rsidRDefault="00C60980" w:rsidP="00C60980">
      <w:pPr>
        <w:rPr>
          <w:sz w:val="28"/>
          <w:szCs w:val="28"/>
        </w:rPr>
      </w:pPr>
    </w:p>
    <w:p w14:paraId="51FBBFE4" w14:textId="77777777" w:rsidR="00C60980" w:rsidRDefault="00C60980" w:rsidP="00C60980">
      <w:pPr>
        <w:rPr>
          <w:sz w:val="28"/>
          <w:szCs w:val="28"/>
        </w:rPr>
      </w:pPr>
    </w:p>
    <w:p w14:paraId="41FD7707" w14:textId="77777777" w:rsidR="00C60980" w:rsidRDefault="00C60980" w:rsidP="00C60980">
      <w:pPr>
        <w:rPr>
          <w:sz w:val="28"/>
          <w:szCs w:val="28"/>
        </w:rPr>
      </w:pPr>
    </w:p>
    <w:p w14:paraId="332B1382" w14:textId="77777777" w:rsidR="00EA4301" w:rsidRPr="00C60980" w:rsidRDefault="00EA4301" w:rsidP="00C60980">
      <w:pPr>
        <w:tabs>
          <w:tab w:val="left" w:pos="1051"/>
        </w:tabs>
        <w:rPr>
          <w:sz w:val="28"/>
          <w:szCs w:val="28"/>
        </w:rPr>
      </w:pPr>
    </w:p>
    <w:sectPr w:rsidR="00EA4301" w:rsidRPr="00C60980" w:rsidSect="00875ACD">
      <w:pgSz w:w="11906" w:h="17338"/>
      <w:pgMar w:top="1135" w:right="707" w:bottom="1111" w:left="143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4385" w14:textId="77777777" w:rsidR="00BB4ECA" w:rsidRDefault="00BB4ECA" w:rsidP="00873EDF">
      <w:pPr>
        <w:spacing w:after="0" w:line="240" w:lineRule="auto"/>
      </w:pPr>
      <w:r>
        <w:separator/>
      </w:r>
    </w:p>
  </w:endnote>
  <w:endnote w:type="continuationSeparator" w:id="0">
    <w:p w14:paraId="25A0674F" w14:textId="77777777" w:rsidR="00BB4ECA" w:rsidRDefault="00BB4ECA" w:rsidP="0087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StarSymbol">
    <w:altName w:val="Yu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0A92" w14:textId="77777777" w:rsidR="00230AE1" w:rsidRDefault="00230AE1" w:rsidP="001A19BB">
    <w:pPr>
      <w:pStyle w:val="affffb"/>
      <w:jc w:val="center"/>
    </w:pPr>
  </w:p>
  <w:p w14:paraId="6FB57DD8" w14:textId="77777777" w:rsidR="00230AE1" w:rsidRDefault="00230AE1">
    <w:pPr>
      <w:pStyle w:val="aff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34F3" w14:textId="77777777" w:rsidR="00BB4ECA" w:rsidRDefault="00BB4ECA" w:rsidP="00873EDF">
      <w:pPr>
        <w:spacing w:after="0" w:line="240" w:lineRule="auto"/>
      </w:pPr>
      <w:r>
        <w:separator/>
      </w:r>
    </w:p>
  </w:footnote>
  <w:footnote w:type="continuationSeparator" w:id="0">
    <w:p w14:paraId="3141F79C" w14:textId="77777777" w:rsidR="00BB4ECA" w:rsidRDefault="00BB4ECA" w:rsidP="00873EDF">
      <w:pPr>
        <w:spacing w:after="0" w:line="240" w:lineRule="auto"/>
      </w:pPr>
      <w:r>
        <w:continuationSeparator/>
      </w:r>
    </w:p>
  </w:footnote>
  <w:footnote w:id="1">
    <w:p w14:paraId="15D3BCCA" w14:textId="77777777" w:rsidR="00230AE1" w:rsidRPr="00554692" w:rsidRDefault="00230AE1" w:rsidP="00327514">
      <w:pPr>
        <w:pStyle w:val="affff5"/>
        <w:spacing w:before="0" w:after="0" w:line="240" w:lineRule="auto"/>
        <w:rPr>
          <w:rFonts w:ascii="Times New Roman" w:hAnsi="Times New Roman"/>
        </w:rPr>
      </w:pPr>
      <w:r w:rsidRPr="006F7DBE">
        <w:rPr>
          <w:rStyle w:val="afffff0"/>
          <w:rFonts w:ascii="Times New Roman" w:hAnsi="Times New Roman"/>
        </w:rPr>
        <w:footnoteRef/>
      </w:r>
      <w:r w:rsidRPr="006F7DBE">
        <w:rPr>
          <w:rFonts w:ascii="Times New Roman" w:hAnsi="Times New Roman"/>
        </w:rPr>
        <w:t xml:space="preserve"> Здесь и далее – Р</w:t>
      </w:r>
      <w:r w:rsidRPr="006F7DBE">
        <w:rPr>
          <w:rFonts w:ascii="Times New Roman" w:hAnsi="Times New Roman"/>
          <w:vertAlign w:val="subscript"/>
        </w:rPr>
        <w:t>мин</w:t>
      </w:r>
      <w:r w:rsidRPr="006F7DBE">
        <w:rPr>
          <w:rFonts w:ascii="Times New Roman" w:hAnsi="Times New Roman"/>
        </w:rPr>
        <w:t>– минимальный размер земельного участка, Р</w:t>
      </w:r>
      <w:r w:rsidRPr="006F7DBE">
        <w:rPr>
          <w:rFonts w:ascii="Times New Roman" w:hAnsi="Times New Roman"/>
          <w:vertAlign w:val="subscript"/>
        </w:rPr>
        <w:t>макс</w:t>
      </w:r>
      <w:r w:rsidRPr="006F7DBE">
        <w:rPr>
          <w:rFonts w:ascii="Times New Roman" w:hAnsi="Times New Roman"/>
        </w:rPr>
        <w:t xml:space="preserve"> – максимальный размер земельного участка.</w:t>
      </w:r>
    </w:p>
  </w:footnote>
  <w:footnote w:id="2">
    <w:p w14:paraId="76FE60BB"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3">
    <w:p w14:paraId="17D1CD7D"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4">
    <w:p w14:paraId="66C4E915"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5">
    <w:p w14:paraId="2B2EBF12"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6">
    <w:p w14:paraId="3B64D35B"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7">
    <w:p w14:paraId="260D1E48"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8">
    <w:p w14:paraId="604F69ED"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9">
    <w:p w14:paraId="619F84A9"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10">
    <w:p w14:paraId="3FB11FE3"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11">
    <w:p w14:paraId="09210ECD"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12">
    <w:p w14:paraId="54417EF3"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13">
    <w:p w14:paraId="6FB01E1F" w14:textId="77777777" w:rsidR="00230AE1" w:rsidRDefault="00230AE1" w:rsidP="004C6C99">
      <w:pPr>
        <w:pStyle w:val="affff5"/>
        <w:spacing w:before="0" w:after="0" w:line="240" w:lineRule="auto"/>
        <w:rPr>
          <w:rFonts w:ascii="Times New Roman" w:hAnsi="Times New Roman"/>
        </w:rPr>
      </w:pPr>
      <w:r>
        <w:rPr>
          <w:rStyle w:val="afffff0"/>
          <w:rFonts w:ascii="Times New Roman" w:eastAsiaTheme="majorEastAsia" w:hAnsi="Times New Roman"/>
        </w:rPr>
        <w:footnoteRef/>
      </w:r>
      <w:r>
        <w:rPr>
          <w:rFonts w:ascii="Times New Roman" w:hAnsi="Times New Roman"/>
        </w:rPr>
        <w:t xml:space="preserve"> Здесь и далее – Р</w:t>
      </w:r>
      <w:r>
        <w:rPr>
          <w:rFonts w:ascii="Times New Roman" w:hAnsi="Times New Roman"/>
          <w:vertAlign w:val="subscript"/>
        </w:rPr>
        <w:t>мин</w:t>
      </w:r>
      <w:r>
        <w:rPr>
          <w:rFonts w:ascii="Times New Roman" w:hAnsi="Times New Roman"/>
        </w:rPr>
        <w:t>– минимальный размер земельного участка, Р</w:t>
      </w:r>
      <w:r>
        <w:rPr>
          <w:rFonts w:ascii="Times New Roman" w:hAnsi="Times New Roman"/>
          <w:vertAlign w:val="subscript"/>
        </w:rPr>
        <w:t>макс</w:t>
      </w:r>
      <w:r>
        <w:rPr>
          <w:rFonts w:ascii="Times New Roman" w:hAnsi="Times New Roman"/>
        </w:rPr>
        <w:t xml:space="preserve"> – максимальный размер земельного участка.</w:t>
      </w:r>
    </w:p>
  </w:footnote>
  <w:footnote w:id="14">
    <w:p w14:paraId="5280700A" w14:textId="77777777" w:rsidR="00230AE1" w:rsidRPr="00554692" w:rsidRDefault="00230AE1" w:rsidP="00327514">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15">
    <w:p w14:paraId="24571550" w14:textId="77777777" w:rsidR="00230AE1" w:rsidRPr="00554692" w:rsidRDefault="00230AE1" w:rsidP="004C6C99">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r>
        <w:rPr>
          <w:rFonts w:ascii="Times New Roman" w:hAnsi="Times New Roman"/>
        </w:rPr>
        <w:t>Р</w:t>
      </w:r>
      <w:r>
        <w:rPr>
          <w:rFonts w:ascii="Times New Roman" w:hAnsi="Times New Roman"/>
          <w:vertAlign w:val="subscript"/>
        </w:rPr>
        <w:t>мин</w:t>
      </w:r>
      <w:r w:rsidRPr="00554692">
        <w:rPr>
          <w:rFonts w:ascii="Times New Roman" w:hAnsi="Times New Roman"/>
        </w:rPr>
        <w:t xml:space="preserve">– минимальный размер земельного участка, </w:t>
      </w:r>
      <w:r>
        <w:rPr>
          <w:rFonts w:ascii="Times New Roman" w:hAnsi="Times New Roman"/>
        </w:rPr>
        <w:t>Р</w:t>
      </w:r>
      <w:r>
        <w:rPr>
          <w:rFonts w:ascii="Times New Roman" w:hAnsi="Times New Roman"/>
          <w:vertAlign w:val="subscript"/>
        </w:rPr>
        <w:t>макс</w:t>
      </w:r>
      <w:r w:rsidRPr="00554692">
        <w:rPr>
          <w:rFonts w:ascii="Times New Roman" w:hAnsi="Times New Roman"/>
        </w:rPr>
        <w:t xml:space="preserve"> – максимальный размер земельного участка.</w:t>
      </w:r>
    </w:p>
  </w:footnote>
  <w:footnote w:id="16">
    <w:p w14:paraId="785336C9" w14:textId="77777777" w:rsidR="00C6566B" w:rsidRPr="00554692" w:rsidRDefault="00C6566B" w:rsidP="00C6566B">
      <w:pPr>
        <w:pStyle w:val="affff5"/>
        <w:spacing w:before="0" w:after="0" w:line="240" w:lineRule="auto"/>
        <w:rPr>
          <w:rFonts w:ascii="Times New Roman" w:hAnsi="Times New Roman"/>
        </w:rPr>
      </w:pPr>
      <w:r w:rsidRPr="00554692">
        <w:rPr>
          <w:rStyle w:val="afffff0"/>
          <w:rFonts w:ascii="Times New Roman" w:hAnsi="Times New Roman"/>
        </w:rPr>
        <w:footnoteRef/>
      </w:r>
      <w:r w:rsidRPr="00554692">
        <w:rPr>
          <w:rFonts w:ascii="Times New Roman" w:hAnsi="Times New Roman"/>
        </w:rPr>
        <w:t xml:space="preserve"> Здесь и далее – </w:t>
      </w:r>
      <w:proofErr w:type="spellStart"/>
      <w:r>
        <w:rPr>
          <w:rFonts w:ascii="Times New Roman" w:hAnsi="Times New Roman"/>
        </w:rPr>
        <w:t>Р</w:t>
      </w:r>
      <w:r>
        <w:rPr>
          <w:rFonts w:ascii="Times New Roman" w:hAnsi="Times New Roman"/>
          <w:vertAlign w:val="subscript"/>
        </w:rPr>
        <w:t>мин</w:t>
      </w:r>
      <w:proofErr w:type="spellEnd"/>
      <w:r w:rsidRPr="00554692">
        <w:rPr>
          <w:rFonts w:ascii="Times New Roman" w:hAnsi="Times New Roman"/>
        </w:rPr>
        <w:t xml:space="preserve">– минимальный размер земельного участка, </w:t>
      </w:r>
      <w:proofErr w:type="spellStart"/>
      <w:r>
        <w:rPr>
          <w:rFonts w:ascii="Times New Roman" w:hAnsi="Times New Roman"/>
        </w:rPr>
        <w:t>Р</w:t>
      </w:r>
      <w:r>
        <w:rPr>
          <w:rFonts w:ascii="Times New Roman" w:hAnsi="Times New Roman"/>
          <w:vertAlign w:val="subscript"/>
        </w:rPr>
        <w:t>макс</w:t>
      </w:r>
      <w:proofErr w:type="spellEnd"/>
      <w:r w:rsidRPr="00554692">
        <w:rPr>
          <w:rFonts w:ascii="Times New Roman" w:hAnsi="Times New Roman"/>
        </w:rPr>
        <w:t xml:space="preserve"> – максимальный размер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9747"/>
      <w:docPartObj>
        <w:docPartGallery w:val="Page Numbers (Top of Page)"/>
        <w:docPartUnique/>
      </w:docPartObj>
    </w:sdtPr>
    <w:sdtEndPr/>
    <w:sdtContent>
      <w:p w14:paraId="6B2D0636" w14:textId="77777777" w:rsidR="00230AE1" w:rsidRDefault="00C44260">
        <w:pPr>
          <w:pStyle w:val="affff9"/>
          <w:jc w:val="center"/>
        </w:pPr>
        <w:r>
          <w:fldChar w:fldCharType="begin"/>
        </w:r>
        <w:r>
          <w:instrText xml:space="preserve"> PAGE   \* MERGEFORMAT </w:instrText>
        </w:r>
        <w:r>
          <w:fldChar w:fldCharType="separate"/>
        </w:r>
        <w:r w:rsidR="00230AE1">
          <w:rPr>
            <w:noProof/>
          </w:rPr>
          <w:t>2</w:t>
        </w:r>
        <w:r>
          <w:rPr>
            <w:noProof/>
          </w:rPr>
          <w:fldChar w:fldCharType="end"/>
        </w:r>
      </w:p>
    </w:sdtContent>
  </w:sdt>
  <w:p w14:paraId="39543004" w14:textId="77777777" w:rsidR="00230AE1" w:rsidRDefault="00230AE1">
    <w:pPr>
      <w:pStyle w:val="af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9694" w14:textId="77777777" w:rsidR="00230AE1" w:rsidRDefault="00230AE1">
    <w:pPr>
      <w:pStyle w:val="affff9"/>
      <w:jc w:val="center"/>
    </w:pPr>
  </w:p>
  <w:p w14:paraId="79EA6CF3" w14:textId="77777777" w:rsidR="00230AE1" w:rsidRDefault="00230AE1">
    <w:pPr>
      <w:pStyle w:val="aff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92FA3"/>
    <w:multiLevelType w:val="multilevel"/>
    <w:tmpl w:val="9C1682CE"/>
    <w:styleLink w:val="a0"/>
    <w:lvl w:ilvl="0">
      <w:start w:val="1"/>
      <w:numFmt w:val="decimal"/>
      <w:lvlText w:val="%1"/>
      <w:lvlJc w:val="left"/>
      <w:pPr>
        <w:ind w:left="0"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36360E"/>
    <w:multiLevelType w:val="multilevel"/>
    <w:tmpl w:val="40BE2C06"/>
    <w:styleLink w:val="3"/>
    <w:lvl w:ilvl="0">
      <w:start w:val="1"/>
      <w:numFmt w:val="decimal"/>
      <w:lvlText w:val="%1.1.2"/>
      <w:lvlJc w:val="left"/>
      <w:pPr>
        <w:ind w:left="234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6" w15:restartNumberingAfterBreak="0">
    <w:nsid w:val="0C6C3AB7"/>
    <w:multiLevelType w:val="hybridMultilevel"/>
    <w:tmpl w:val="0ECC14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FB19C2"/>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0D6E6A71"/>
    <w:multiLevelType w:val="multilevel"/>
    <w:tmpl w:val="18AE1344"/>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4CE6431"/>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4D276DF"/>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8D55C65"/>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18E96523"/>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1C260D02"/>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1D8D716D"/>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25EF7243"/>
    <w:multiLevelType w:val="multilevel"/>
    <w:tmpl w:val="FBCEDB6C"/>
    <w:lvl w:ilvl="0">
      <w:start w:val="1"/>
      <w:numFmt w:val="decimal"/>
      <w:lvlText w:val="%1."/>
      <w:lvlJc w:val="left"/>
      <w:pPr>
        <w:ind w:left="927" w:hanging="360"/>
      </w:pPr>
      <w:rPr>
        <w:rFonts w:ascii="Times New Roman" w:hAnsi="Times New Roman" w:cs="Times New Roman" w:hint="default"/>
        <w:sz w:val="24"/>
        <w:szCs w:val="24"/>
      </w:rPr>
    </w:lvl>
    <w:lvl w:ilvl="1">
      <w:start w:val="1"/>
      <w:numFmt w:val="decimal"/>
      <w:isLgl/>
      <w:lvlText w:val="%1.%2."/>
      <w:lvlJc w:val="left"/>
      <w:pPr>
        <w:ind w:left="927" w:hanging="360"/>
      </w:p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290A11FD"/>
    <w:multiLevelType w:val="multilevel"/>
    <w:tmpl w:val="2B0E0A1A"/>
    <w:styleLink w:val="a2"/>
    <w:lvl w:ilvl="0">
      <w:start w:val="1"/>
      <w:numFmt w:val="decimal"/>
      <w:suff w:val="space"/>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8E577D"/>
    <w:multiLevelType w:val="multilevel"/>
    <w:tmpl w:val="3A24FE9A"/>
    <w:styleLink w:val="2"/>
    <w:lvl w:ilvl="0">
      <w:start w:val="1"/>
      <w:numFmt w:val="decimal"/>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2F4F217C"/>
    <w:multiLevelType w:val="multilevel"/>
    <w:tmpl w:val="657E2CCA"/>
    <w:lvl w:ilvl="0">
      <w:start w:val="1"/>
      <w:numFmt w:val="decimal"/>
      <w:lvlText w:val="%1."/>
      <w:lvlJc w:val="left"/>
      <w:pPr>
        <w:ind w:left="927" w:hanging="360"/>
      </w:pPr>
      <w:rPr>
        <w:rFonts w:ascii="Times New Roman" w:hAnsi="Times New Roman" w:cs="Times New Roman" w:hint="default"/>
        <w:sz w:val="24"/>
        <w:szCs w:val="24"/>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2FED4B22"/>
    <w:multiLevelType w:val="multilevel"/>
    <w:tmpl w:val="18AE1344"/>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31A54B62"/>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33516347"/>
    <w:multiLevelType w:val="multilevel"/>
    <w:tmpl w:val="2960A40C"/>
    <w:styleLink w:val="a4"/>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1639BD"/>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38177FB6"/>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38345307"/>
    <w:multiLevelType w:val="multilevel"/>
    <w:tmpl w:val="3A24FE9A"/>
    <w:lvl w:ilvl="0">
      <w:start w:val="1"/>
      <w:numFmt w:val="decimal"/>
      <w:pStyle w:val="S1"/>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3B4B787B"/>
    <w:multiLevelType w:val="multilevel"/>
    <w:tmpl w:val="FBCEDB6C"/>
    <w:lvl w:ilvl="0">
      <w:start w:val="1"/>
      <w:numFmt w:val="decimal"/>
      <w:lvlText w:val="%1."/>
      <w:lvlJc w:val="left"/>
      <w:pPr>
        <w:ind w:left="927" w:hanging="360"/>
      </w:pPr>
      <w:rPr>
        <w:rFonts w:ascii="Times New Roman" w:hAnsi="Times New Roman" w:cs="Times New Roman" w:hint="default"/>
        <w:sz w:val="24"/>
        <w:szCs w:val="24"/>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3B8E09A6"/>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3BAA1E20"/>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3957D02"/>
    <w:multiLevelType w:val="multilevel"/>
    <w:tmpl w:val="CED0B706"/>
    <w:styleLink w:val="1"/>
    <w:lvl w:ilvl="0">
      <w:start w:val="1"/>
      <w:numFmt w:val="none"/>
      <w:lvlText w:val="1."/>
      <w:lvlJc w:val="left"/>
      <w:pPr>
        <w:ind w:left="1080" w:hanging="360"/>
      </w:pPr>
      <w:rPr>
        <w:rFonts w:ascii="Times New Roman" w:hAnsi="Times New Roman" w:hint="default"/>
        <w:sz w:val="24"/>
      </w:rPr>
    </w:lvl>
    <w:lvl w:ilvl="1">
      <w:start w:val="1"/>
      <w:numFmt w:val="none"/>
      <w:lvlText w:val="%21.1"/>
      <w:lvlJc w:val="left"/>
      <w:pPr>
        <w:ind w:left="1440" w:hanging="360"/>
      </w:pPr>
      <w:rPr>
        <w:rFonts w:ascii="Times New Roman" w:hAnsi="Times New Roman" w:hint="default"/>
        <w:sz w:val="24"/>
      </w:rPr>
    </w:lvl>
    <w:lvl w:ilvl="2">
      <w:start w:val="1"/>
      <w:numFmt w:val="none"/>
      <w:lvlText w:val="1.1.1"/>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456F76DF"/>
    <w:multiLevelType w:val="multilevel"/>
    <w:tmpl w:val="1E04CAF8"/>
    <w:styleLink w:val="a5"/>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987984"/>
    <w:multiLevelType w:val="hybridMultilevel"/>
    <w:tmpl w:val="C9066ED2"/>
    <w:lvl w:ilvl="0" w:tplc="9606C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8145B56"/>
    <w:multiLevelType w:val="multilevel"/>
    <w:tmpl w:val="BDC26802"/>
    <w:styleLink w:val="6"/>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6" w15:restartNumberingAfterBreak="0">
    <w:nsid w:val="49B86359"/>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9" w15:restartNumberingAfterBreak="0">
    <w:nsid w:val="500A685C"/>
    <w:multiLevelType w:val="multilevel"/>
    <w:tmpl w:val="8794C8CA"/>
    <w:styleLink w:val="5"/>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559727E"/>
    <w:multiLevelType w:val="hybridMultilevel"/>
    <w:tmpl w:val="B550562C"/>
    <w:lvl w:ilvl="0" w:tplc="7054D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3" w15:restartNumberingAfterBreak="0">
    <w:nsid w:val="5B55166C"/>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5BCA28B8"/>
    <w:multiLevelType w:val="multilevel"/>
    <w:tmpl w:val="509495EA"/>
    <w:lvl w:ilvl="0">
      <w:numFmt w:val="decimal"/>
      <w:lvlText w:val=""/>
      <w:lvlJc w:val="left"/>
    </w:lvl>
    <w:lvl w:ilvl="1">
      <w:numFmt w:val="decimal"/>
      <w:pStyle w:val="a6"/>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6" w15:restartNumberingAfterBreak="0">
    <w:nsid w:val="5C852E36"/>
    <w:multiLevelType w:val="hybridMultilevel"/>
    <w:tmpl w:val="F9B888F8"/>
    <w:lvl w:ilvl="0" w:tplc="739A3D8C">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7" w15:restartNumberingAfterBreak="0">
    <w:nsid w:val="615C5D7C"/>
    <w:multiLevelType w:val="multilevel"/>
    <w:tmpl w:val="CB40ECD0"/>
    <w:lvl w:ilvl="0">
      <w:start w:val="1"/>
      <w:numFmt w:val="decimal"/>
      <w:lvlText w:val="%1."/>
      <w:lvlJc w:val="left"/>
      <w:pPr>
        <w:ind w:left="927" w:hanging="360"/>
      </w:pPr>
      <w:rPr>
        <w:rFonts w:ascii="Times New Roman" w:hAnsi="Times New Roman" w:cs="Times New Roman" w:hint="default"/>
        <w:sz w:val="24"/>
        <w:szCs w:val="24"/>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622D2658"/>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15:restartNumberingAfterBreak="0">
    <w:nsid w:val="636D237D"/>
    <w:multiLevelType w:val="multilevel"/>
    <w:tmpl w:val="173CAC8A"/>
    <w:lvl w:ilvl="0">
      <w:start w:val="1"/>
      <w:numFmt w:val="bullet"/>
      <w:pStyle w:val="a7"/>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0" w15:restartNumberingAfterBreak="0">
    <w:nsid w:val="640A2AB9"/>
    <w:multiLevelType w:val="hybridMultilevel"/>
    <w:tmpl w:val="B9847034"/>
    <w:lvl w:ilvl="0" w:tplc="792ACF72">
      <w:start w:val="1"/>
      <w:numFmt w:val="decimal"/>
      <w:pStyle w:val="S3"/>
      <w:lvlText w:val="%1.3.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2" w15:restartNumberingAfterBreak="0">
    <w:nsid w:val="6A035386"/>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15:restartNumberingAfterBreak="0">
    <w:nsid w:val="70CC008F"/>
    <w:multiLevelType w:val="multilevel"/>
    <w:tmpl w:val="1B94664E"/>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15:restartNumberingAfterBreak="0">
    <w:nsid w:val="71150338"/>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5" w15:restartNumberingAfterBreak="0">
    <w:nsid w:val="76393762"/>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6" w15:restartNumberingAfterBreak="0">
    <w:nsid w:val="7CFD401F"/>
    <w:multiLevelType w:val="multilevel"/>
    <w:tmpl w:val="437C4312"/>
    <w:styleLink w:val="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D173D09"/>
    <w:multiLevelType w:val="multilevel"/>
    <w:tmpl w:val="4CACC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8" w15:restartNumberingAfterBreak="0">
    <w:nsid w:val="7DEA6119"/>
    <w:multiLevelType w:val="multilevel"/>
    <w:tmpl w:val="FBCEDB6C"/>
    <w:lvl w:ilvl="0">
      <w:start w:val="1"/>
      <w:numFmt w:val="decimal"/>
      <w:lvlText w:val="%1."/>
      <w:lvlJc w:val="left"/>
      <w:pPr>
        <w:ind w:left="927" w:hanging="360"/>
      </w:pPr>
      <w:rPr>
        <w:rFonts w:ascii="Times New Roman" w:hAnsi="Times New Roman" w:cs="Times New Roman" w:hint="default"/>
        <w:sz w:val="24"/>
        <w:szCs w:val="24"/>
      </w:rPr>
    </w:lvl>
    <w:lvl w:ilvl="1">
      <w:start w:val="1"/>
      <w:numFmt w:val="decimal"/>
      <w:isLgl/>
      <w:lvlText w:val="%1.%2."/>
      <w:lvlJc w:val="left"/>
      <w:pPr>
        <w:ind w:left="927" w:hanging="360"/>
      </w:pPr>
      <w:rPr>
        <w:rFonts w:hint="default"/>
      </w:rPr>
    </w:lvl>
    <w:lvl w:ilvl="2">
      <w:start w:val="1"/>
      <w:numFmt w:val="decimal"/>
      <w:isLgl/>
      <w:lvlText w:val="%3)"/>
      <w:lvlJc w:val="left"/>
      <w:pPr>
        <w:ind w:left="1287" w:hanging="720"/>
      </w:pPr>
      <w:rPr>
        <w:rFonts w:ascii="Times New Roman" w:eastAsia="Times New Roman" w:hAnsi="Times New Roman" w:cs="Times New Roman"/>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2114787512">
    <w:abstractNumId w:val="50"/>
  </w:num>
  <w:num w:numId="2" w16cid:durableId="687411591">
    <w:abstractNumId w:val="49"/>
  </w:num>
  <w:num w:numId="3" w16cid:durableId="2138982039">
    <w:abstractNumId w:val="41"/>
  </w:num>
  <w:num w:numId="4" w16cid:durableId="941837354">
    <w:abstractNumId w:val="0"/>
  </w:num>
  <w:num w:numId="5" w16cid:durableId="1243299013">
    <w:abstractNumId w:val="38"/>
  </w:num>
  <w:num w:numId="6" w16cid:durableId="75978974">
    <w:abstractNumId w:val="20"/>
  </w:num>
  <w:num w:numId="7" w16cid:durableId="372466337">
    <w:abstractNumId w:val="53"/>
  </w:num>
  <w:num w:numId="8" w16cid:durableId="294022539">
    <w:abstractNumId w:val="12"/>
  </w:num>
  <w:num w:numId="9" w16cid:durableId="1815681086">
    <w:abstractNumId w:val="3"/>
  </w:num>
  <w:num w:numId="10" w16cid:durableId="1980842030">
    <w:abstractNumId w:val="27"/>
  </w:num>
  <w:num w:numId="11" w16cid:durableId="279999420">
    <w:abstractNumId w:val="4"/>
  </w:num>
  <w:num w:numId="12" w16cid:durableId="215818200">
    <w:abstractNumId w:val="37"/>
  </w:num>
  <w:num w:numId="13" w16cid:durableId="1226380576">
    <w:abstractNumId w:val="1"/>
  </w:num>
  <w:num w:numId="14" w16cid:durableId="1917546192">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1532655">
    <w:abstractNumId w:val="45"/>
  </w:num>
  <w:num w:numId="16" w16cid:durableId="109397778">
    <w:abstractNumId w:val="44"/>
  </w:num>
  <w:num w:numId="17" w16cid:durableId="1541043984">
    <w:abstractNumId w:val="46"/>
  </w:num>
  <w:num w:numId="18" w16cid:durableId="680202886">
    <w:abstractNumId w:val="9"/>
  </w:num>
  <w:num w:numId="19" w16cid:durableId="1392079015">
    <w:abstractNumId w:val="35"/>
  </w:num>
  <w:num w:numId="20" w16cid:durableId="141355130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3136728">
    <w:abstractNumId w:val="2"/>
  </w:num>
  <w:num w:numId="22" w16cid:durableId="1213731009">
    <w:abstractNumId w:val="19"/>
  </w:num>
  <w:num w:numId="23" w16cid:durableId="1129661212">
    <w:abstractNumId w:val="5"/>
  </w:num>
  <w:num w:numId="24" w16cid:durableId="948389007">
    <w:abstractNumId w:val="31"/>
  </w:num>
  <w:num w:numId="25" w16cid:durableId="1154221221">
    <w:abstractNumId w:val="32"/>
  </w:num>
  <w:num w:numId="26" w16cid:durableId="919829525">
    <w:abstractNumId w:val="18"/>
  </w:num>
  <w:num w:numId="27" w16cid:durableId="485125749">
    <w:abstractNumId w:val="56"/>
  </w:num>
  <w:num w:numId="28" w16cid:durableId="393819555">
    <w:abstractNumId w:val="39"/>
  </w:num>
  <w:num w:numId="29" w16cid:durableId="794524345">
    <w:abstractNumId w:val="24"/>
  </w:num>
  <w:num w:numId="30" w16cid:durableId="909773555">
    <w:abstractNumId w:val="34"/>
  </w:num>
  <w:num w:numId="31" w16cid:durableId="636640586">
    <w:abstractNumId w:val="15"/>
  </w:num>
  <w:num w:numId="32" w16cid:durableId="870724661">
    <w:abstractNumId w:val="57"/>
  </w:num>
  <w:num w:numId="33" w16cid:durableId="1733042820">
    <w:abstractNumId w:val="16"/>
  </w:num>
  <w:num w:numId="34" w16cid:durableId="2109348003">
    <w:abstractNumId w:val="54"/>
  </w:num>
  <w:num w:numId="35" w16cid:durableId="737630260">
    <w:abstractNumId w:val="7"/>
  </w:num>
  <w:num w:numId="36" w16cid:durableId="1603755079">
    <w:abstractNumId w:val="10"/>
  </w:num>
  <w:num w:numId="37" w16cid:durableId="519860472">
    <w:abstractNumId w:val="25"/>
  </w:num>
  <w:num w:numId="38" w16cid:durableId="837384076">
    <w:abstractNumId w:val="55"/>
  </w:num>
  <w:num w:numId="39" w16cid:durableId="1188523839">
    <w:abstractNumId w:val="13"/>
  </w:num>
  <w:num w:numId="40" w16cid:durableId="1958023822">
    <w:abstractNumId w:val="28"/>
  </w:num>
  <w:num w:numId="41" w16cid:durableId="635453005">
    <w:abstractNumId w:val="22"/>
  </w:num>
  <w:num w:numId="42" w16cid:durableId="362445347">
    <w:abstractNumId w:val="47"/>
  </w:num>
  <w:num w:numId="43" w16cid:durableId="1382023763">
    <w:abstractNumId w:val="21"/>
  </w:num>
  <w:num w:numId="44" w16cid:durableId="1994794039">
    <w:abstractNumId w:val="14"/>
  </w:num>
  <w:num w:numId="45" w16cid:durableId="1416635557">
    <w:abstractNumId w:val="8"/>
  </w:num>
  <w:num w:numId="46" w16cid:durableId="1555852727">
    <w:abstractNumId w:val="23"/>
  </w:num>
  <w:num w:numId="47" w16cid:durableId="1648127694">
    <w:abstractNumId w:val="58"/>
  </w:num>
  <w:num w:numId="48" w16cid:durableId="1072315186">
    <w:abstractNumId w:val="36"/>
  </w:num>
  <w:num w:numId="49" w16cid:durableId="1890074446">
    <w:abstractNumId w:val="30"/>
  </w:num>
  <w:num w:numId="50" w16cid:durableId="430051964">
    <w:abstractNumId w:val="26"/>
  </w:num>
  <w:num w:numId="51" w16cid:durableId="927270547">
    <w:abstractNumId w:val="52"/>
  </w:num>
  <w:num w:numId="52" w16cid:durableId="6843333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86795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3530296">
    <w:abstractNumId w:val="43"/>
  </w:num>
  <w:num w:numId="55" w16cid:durableId="1891844015">
    <w:abstractNumId w:val="48"/>
  </w:num>
  <w:num w:numId="56" w16cid:durableId="464811988">
    <w:abstractNumId w:val="11"/>
  </w:num>
  <w:num w:numId="57" w16cid:durableId="1421834407">
    <w:abstractNumId w:val="29"/>
  </w:num>
  <w:num w:numId="58" w16cid:durableId="638263018">
    <w:abstractNumId w:val="40"/>
  </w:num>
  <w:num w:numId="59" w16cid:durableId="1696269557">
    <w:abstractNumId w:val="33"/>
  </w:num>
  <w:num w:numId="60" w16cid:durableId="1473210941">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1F"/>
    <w:rsid w:val="00001380"/>
    <w:rsid w:val="0000256F"/>
    <w:rsid w:val="0000398B"/>
    <w:rsid w:val="00007531"/>
    <w:rsid w:val="0001240F"/>
    <w:rsid w:val="000141F3"/>
    <w:rsid w:val="00017755"/>
    <w:rsid w:val="0002159F"/>
    <w:rsid w:val="00021B9F"/>
    <w:rsid w:val="000224E6"/>
    <w:rsid w:val="000229BC"/>
    <w:rsid w:val="00024D40"/>
    <w:rsid w:val="00027988"/>
    <w:rsid w:val="000301E9"/>
    <w:rsid w:val="000312C5"/>
    <w:rsid w:val="000321C0"/>
    <w:rsid w:val="0003546F"/>
    <w:rsid w:val="000358AD"/>
    <w:rsid w:val="00036E25"/>
    <w:rsid w:val="000407B3"/>
    <w:rsid w:val="0004210A"/>
    <w:rsid w:val="00043EA7"/>
    <w:rsid w:val="000447CF"/>
    <w:rsid w:val="00044ADE"/>
    <w:rsid w:val="00047846"/>
    <w:rsid w:val="00050397"/>
    <w:rsid w:val="00050939"/>
    <w:rsid w:val="00051FB4"/>
    <w:rsid w:val="00052B55"/>
    <w:rsid w:val="0005643C"/>
    <w:rsid w:val="0005645F"/>
    <w:rsid w:val="00056624"/>
    <w:rsid w:val="00057956"/>
    <w:rsid w:val="00060008"/>
    <w:rsid w:val="0006255F"/>
    <w:rsid w:val="00062C8C"/>
    <w:rsid w:val="00064C0C"/>
    <w:rsid w:val="00065464"/>
    <w:rsid w:val="00065F67"/>
    <w:rsid w:val="000668B2"/>
    <w:rsid w:val="00066A79"/>
    <w:rsid w:val="000702FB"/>
    <w:rsid w:val="0007463D"/>
    <w:rsid w:val="00075F28"/>
    <w:rsid w:val="000765C1"/>
    <w:rsid w:val="00076E60"/>
    <w:rsid w:val="0007743D"/>
    <w:rsid w:val="00077DAA"/>
    <w:rsid w:val="00077ECF"/>
    <w:rsid w:val="0008054A"/>
    <w:rsid w:val="00080BCE"/>
    <w:rsid w:val="000822E4"/>
    <w:rsid w:val="000831EA"/>
    <w:rsid w:val="00090342"/>
    <w:rsid w:val="00092033"/>
    <w:rsid w:val="00093A8D"/>
    <w:rsid w:val="000977AE"/>
    <w:rsid w:val="000A0EEB"/>
    <w:rsid w:val="000A17F4"/>
    <w:rsid w:val="000B0AE9"/>
    <w:rsid w:val="000B25F2"/>
    <w:rsid w:val="000B5973"/>
    <w:rsid w:val="000C03D5"/>
    <w:rsid w:val="000C0F70"/>
    <w:rsid w:val="000C2B76"/>
    <w:rsid w:val="000C3CF1"/>
    <w:rsid w:val="000C45AE"/>
    <w:rsid w:val="000C5583"/>
    <w:rsid w:val="000D02A6"/>
    <w:rsid w:val="000D04E4"/>
    <w:rsid w:val="000D2F83"/>
    <w:rsid w:val="000D2FA5"/>
    <w:rsid w:val="000D3217"/>
    <w:rsid w:val="000D4400"/>
    <w:rsid w:val="000D50FE"/>
    <w:rsid w:val="000D5CD8"/>
    <w:rsid w:val="000E0B4B"/>
    <w:rsid w:val="000E27A9"/>
    <w:rsid w:val="000E3E99"/>
    <w:rsid w:val="000F073C"/>
    <w:rsid w:val="000F07E3"/>
    <w:rsid w:val="000F119B"/>
    <w:rsid w:val="000F38A5"/>
    <w:rsid w:val="000F3927"/>
    <w:rsid w:val="000F3DB2"/>
    <w:rsid w:val="000F4B81"/>
    <w:rsid w:val="000F509B"/>
    <w:rsid w:val="000F55A8"/>
    <w:rsid w:val="000F568A"/>
    <w:rsid w:val="000F610E"/>
    <w:rsid w:val="000F733E"/>
    <w:rsid w:val="00102052"/>
    <w:rsid w:val="00104771"/>
    <w:rsid w:val="00104D84"/>
    <w:rsid w:val="0010616C"/>
    <w:rsid w:val="0010680B"/>
    <w:rsid w:val="001079E5"/>
    <w:rsid w:val="001115B3"/>
    <w:rsid w:val="00114327"/>
    <w:rsid w:val="001223CF"/>
    <w:rsid w:val="00122552"/>
    <w:rsid w:val="00122D0B"/>
    <w:rsid w:val="00123872"/>
    <w:rsid w:val="00130D2D"/>
    <w:rsid w:val="00131EC6"/>
    <w:rsid w:val="00134C8C"/>
    <w:rsid w:val="00135139"/>
    <w:rsid w:val="00136F8E"/>
    <w:rsid w:val="00140B34"/>
    <w:rsid w:val="00140BAB"/>
    <w:rsid w:val="00141BCD"/>
    <w:rsid w:val="00142561"/>
    <w:rsid w:val="00144736"/>
    <w:rsid w:val="00144F7E"/>
    <w:rsid w:val="001463F0"/>
    <w:rsid w:val="00146A71"/>
    <w:rsid w:val="00157F91"/>
    <w:rsid w:val="00163BA7"/>
    <w:rsid w:val="00164B08"/>
    <w:rsid w:val="00165491"/>
    <w:rsid w:val="0017181F"/>
    <w:rsid w:val="0017234E"/>
    <w:rsid w:val="00173A34"/>
    <w:rsid w:val="001763FF"/>
    <w:rsid w:val="00180F6F"/>
    <w:rsid w:val="001830DE"/>
    <w:rsid w:val="00184851"/>
    <w:rsid w:val="00185844"/>
    <w:rsid w:val="00185E5C"/>
    <w:rsid w:val="001862A8"/>
    <w:rsid w:val="00186361"/>
    <w:rsid w:val="00186A6B"/>
    <w:rsid w:val="00193255"/>
    <w:rsid w:val="00193A9E"/>
    <w:rsid w:val="00194887"/>
    <w:rsid w:val="00197262"/>
    <w:rsid w:val="001975B5"/>
    <w:rsid w:val="00197815"/>
    <w:rsid w:val="001A19BB"/>
    <w:rsid w:val="001A1C19"/>
    <w:rsid w:val="001A274A"/>
    <w:rsid w:val="001A545E"/>
    <w:rsid w:val="001B023A"/>
    <w:rsid w:val="001B30CD"/>
    <w:rsid w:val="001B3A48"/>
    <w:rsid w:val="001B542C"/>
    <w:rsid w:val="001C131F"/>
    <w:rsid w:val="001C1C3F"/>
    <w:rsid w:val="001C30B3"/>
    <w:rsid w:val="001C399C"/>
    <w:rsid w:val="001C6DE7"/>
    <w:rsid w:val="001D2A94"/>
    <w:rsid w:val="001D2CF3"/>
    <w:rsid w:val="001D5024"/>
    <w:rsid w:val="001D63BC"/>
    <w:rsid w:val="001E31D7"/>
    <w:rsid w:val="001E3C4E"/>
    <w:rsid w:val="001E4487"/>
    <w:rsid w:val="001E5978"/>
    <w:rsid w:val="001E61FA"/>
    <w:rsid w:val="001F2021"/>
    <w:rsid w:val="001F39DC"/>
    <w:rsid w:val="001F4693"/>
    <w:rsid w:val="001F5FCC"/>
    <w:rsid w:val="001F69EF"/>
    <w:rsid w:val="001F7D41"/>
    <w:rsid w:val="002013DB"/>
    <w:rsid w:val="002014DD"/>
    <w:rsid w:val="00202CF8"/>
    <w:rsid w:val="00203154"/>
    <w:rsid w:val="00204217"/>
    <w:rsid w:val="0020421F"/>
    <w:rsid w:val="002049B2"/>
    <w:rsid w:val="00205A08"/>
    <w:rsid w:val="00210E3F"/>
    <w:rsid w:val="00212A8C"/>
    <w:rsid w:val="00212DA8"/>
    <w:rsid w:val="0021527C"/>
    <w:rsid w:val="0022089D"/>
    <w:rsid w:val="00222626"/>
    <w:rsid w:val="002228A0"/>
    <w:rsid w:val="002233FE"/>
    <w:rsid w:val="00223B39"/>
    <w:rsid w:val="00225DB6"/>
    <w:rsid w:val="00230AE1"/>
    <w:rsid w:val="00233C9C"/>
    <w:rsid w:val="00235139"/>
    <w:rsid w:val="00240DAA"/>
    <w:rsid w:val="00241D7C"/>
    <w:rsid w:val="0024265B"/>
    <w:rsid w:val="00243284"/>
    <w:rsid w:val="00244166"/>
    <w:rsid w:val="002510EC"/>
    <w:rsid w:val="00251A9E"/>
    <w:rsid w:val="00252E3B"/>
    <w:rsid w:val="00253C89"/>
    <w:rsid w:val="00253DF5"/>
    <w:rsid w:val="00255CA2"/>
    <w:rsid w:val="00255FAC"/>
    <w:rsid w:val="00257B92"/>
    <w:rsid w:val="00261485"/>
    <w:rsid w:val="00263495"/>
    <w:rsid w:val="00263FAF"/>
    <w:rsid w:val="00264712"/>
    <w:rsid w:val="00266BC6"/>
    <w:rsid w:val="002674FC"/>
    <w:rsid w:val="00274B8D"/>
    <w:rsid w:val="002762D0"/>
    <w:rsid w:val="002765C6"/>
    <w:rsid w:val="00276B52"/>
    <w:rsid w:val="00277941"/>
    <w:rsid w:val="0028343B"/>
    <w:rsid w:val="00283B74"/>
    <w:rsid w:val="00284E72"/>
    <w:rsid w:val="00285125"/>
    <w:rsid w:val="00285DE9"/>
    <w:rsid w:val="0028695D"/>
    <w:rsid w:val="00287584"/>
    <w:rsid w:val="00287679"/>
    <w:rsid w:val="00291D1C"/>
    <w:rsid w:val="00293FBC"/>
    <w:rsid w:val="002947FF"/>
    <w:rsid w:val="00295C24"/>
    <w:rsid w:val="00295D8A"/>
    <w:rsid w:val="002A23A2"/>
    <w:rsid w:val="002A55DE"/>
    <w:rsid w:val="002A6EB3"/>
    <w:rsid w:val="002B2FB4"/>
    <w:rsid w:val="002B43F4"/>
    <w:rsid w:val="002B4F0D"/>
    <w:rsid w:val="002C159A"/>
    <w:rsid w:val="002C16F2"/>
    <w:rsid w:val="002C485F"/>
    <w:rsid w:val="002C55D5"/>
    <w:rsid w:val="002C58C4"/>
    <w:rsid w:val="002C6FD8"/>
    <w:rsid w:val="002C7F29"/>
    <w:rsid w:val="002D2F13"/>
    <w:rsid w:val="002D4891"/>
    <w:rsid w:val="002D7055"/>
    <w:rsid w:val="002D7DDD"/>
    <w:rsid w:val="002E1901"/>
    <w:rsid w:val="002E2E03"/>
    <w:rsid w:val="002E4769"/>
    <w:rsid w:val="002E52FF"/>
    <w:rsid w:val="002F014E"/>
    <w:rsid w:val="002F0726"/>
    <w:rsid w:val="002F3E83"/>
    <w:rsid w:val="002F5356"/>
    <w:rsid w:val="002F60A1"/>
    <w:rsid w:val="002F6A7A"/>
    <w:rsid w:val="002F6DEF"/>
    <w:rsid w:val="002F7723"/>
    <w:rsid w:val="003008E1"/>
    <w:rsid w:val="00300FA0"/>
    <w:rsid w:val="00303059"/>
    <w:rsid w:val="003035EB"/>
    <w:rsid w:val="0030442B"/>
    <w:rsid w:val="00307323"/>
    <w:rsid w:val="0031210B"/>
    <w:rsid w:val="00312213"/>
    <w:rsid w:val="0031261C"/>
    <w:rsid w:val="0031514F"/>
    <w:rsid w:val="00316740"/>
    <w:rsid w:val="00323DD3"/>
    <w:rsid w:val="00324D41"/>
    <w:rsid w:val="00327514"/>
    <w:rsid w:val="0033029A"/>
    <w:rsid w:val="0033116C"/>
    <w:rsid w:val="003319DD"/>
    <w:rsid w:val="00334915"/>
    <w:rsid w:val="00334925"/>
    <w:rsid w:val="00335345"/>
    <w:rsid w:val="00335499"/>
    <w:rsid w:val="003377CE"/>
    <w:rsid w:val="003409F7"/>
    <w:rsid w:val="003441DF"/>
    <w:rsid w:val="003454CD"/>
    <w:rsid w:val="00346467"/>
    <w:rsid w:val="00352940"/>
    <w:rsid w:val="00353EEA"/>
    <w:rsid w:val="003562CF"/>
    <w:rsid w:val="00357D8F"/>
    <w:rsid w:val="00360B3A"/>
    <w:rsid w:val="003654AD"/>
    <w:rsid w:val="0037000B"/>
    <w:rsid w:val="00371B7B"/>
    <w:rsid w:val="0037353E"/>
    <w:rsid w:val="003747C1"/>
    <w:rsid w:val="003846C6"/>
    <w:rsid w:val="0038477B"/>
    <w:rsid w:val="00386BDF"/>
    <w:rsid w:val="00386C99"/>
    <w:rsid w:val="003927B1"/>
    <w:rsid w:val="00395E1D"/>
    <w:rsid w:val="003A1073"/>
    <w:rsid w:val="003A1F01"/>
    <w:rsid w:val="003A282A"/>
    <w:rsid w:val="003A2A22"/>
    <w:rsid w:val="003A38BD"/>
    <w:rsid w:val="003A3D3A"/>
    <w:rsid w:val="003A4286"/>
    <w:rsid w:val="003A74A3"/>
    <w:rsid w:val="003B18A9"/>
    <w:rsid w:val="003B305C"/>
    <w:rsid w:val="003B3234"/>
    <w:rsid w:val="003B6C1B"/>
    <w:rsid w:val="003B72F5"/>
    <w:rsid w:val="003C08EE"/>
    <w:rsid w:val="003C3839"/>
    <w:rsid w:val="003C69AB"/>
    <w:rsid w:val="003C6CCA"/>
    <w:rsid w:val="003D0992"/>
    <w:rsid w:val="003D4E9A"/>
    <w:rsid w:val="003D52DF"/>
    <w:rsid w:val="003E2A5B"/>
    <w:rsid w:val="003E3EA3"/>
    <w:rsid w:val="003E4679"/>
    <w:rsid w:val="003E5DB1"/>
    <w:rsid w:val="003E65C2"/>
    <w:rsid w:val="003F11CC"/>
    <w:rsid w:val="003F4A40"/>
    <w:rsid w:val="004015E4"/>
    <w:rsid w:val="0040283E"/>
    <w:rsid w:val="004051DA"/>
    <w:rsid w:val="004053D9"/>
    <w:rsid w:val="0040672C"/>
    <w:rsid w:val="004112C6"/>
    <w:rsid w:val="004136C8"/>
    <w:rsid w:val="00414EAA"/>
    <w:rsid w:val="00415CDA"/>
    <w:rsid w:val="004170F7"/>
    <w:rsid w:val="00420EFF"/>
    <w:rsid w:val="00421484"/>
    <w:rsid w:val="004218F8"/>
    <w:rsid w:val="0042553F"/>
    <w:rsid w:val="00430381"/>
    <w:rsid w:val="0043166D"/>
    <w:rsid w:val="00433CC8"/>
    <w:rsid w:val="00435336"/>
    <w:rsid w:val="00436751"/>
    <w:rsid w:val="004375DE"/>
    <w:rsid w:val="00441A76"/>
    <w:rsid w:val="0044224E"/>
    <w:rsid w:val="0044322E"/>
    <w:rsid w:val="00444E0A"/>
    <w:rsid w:val="0044510D"/>
    <w:rsid w:val="00452E1F"/>
    <w:rsid w:val="004544CC"/>
    <w:rsid w:val="00460ED3"/>
    <w:rsid w:val="0046261E"/>
    <w:rsid w:val="00463572"/>
    <w:rsid w:val="004638ED"/>
    <w:rsid w:val="004664FA"/>
    <w:rsid w:val="00467603"/>
    <w:rsid w:val="00467CD8"/>
    <w:rsid w:val="004725A7"/>
    <w:rsid w:val="00472C4B"/>
    <w:rsid w:val="00480678"/>
    <w:rsid w:val="00484D39"/>
    <w:rsid w:val="0048734D"/>
    <w:rsid w:val="0049192A"/>
    <w:rsid w:val="00495490"/>
    <w:rsid w:val="00496E57"/>
    <w:rsid w:val="00497F3A"/>
    <w:rsid w:val="004A1730"/>
    <w:rsid w:val="004A4B7D"/>
    <w:rsid w:val="004B0A76"/>
    <w:rsid w:val="004B4890"/>
    <w:rsid w:val="004B5C01"/>
    <w:rsid w:val="004B741C"/>
    <w:rsid w:val="004C38A0"/>
    <w:rsid w:val="004C43E2"/>
    <w:rsid w:val="004C6376"/>
    <w:rsid w:val="004C6C99"/>
    <w:rsid w:val="004D29F5"/>
    <w:rsid w:val="004D4404"/>
    <w:rsid w:val="004D4C8D"/>
    <w:rsid w:val="004D565B"/>
    <w:rsid w:val="004D5990"/>
    <w:rsid w:val="004E0AC4"/>
    <w:rsid w:val="004E264D"/>
    <w:rsid w:val="004E41EC"/>
    <w:rsid w:val="004E4F31"/>
    <w:rsid w:val="004E63CB"/>
    <w:rsid w:val="004E6CC9"/>
    <w:rsid w:val="004E74AA"/>
    <w:rsid w:val="004E7578"/>
    <w:rsid w:val="004E790E"/>
    <w:rsid w:val="004F0B1E"/>
    <w:rsid w:val="004F0F0A"/>
    <w:rsid w:val="004F6198"/>
    <w:rsid w:val="004F7B39"/>
    <w:rsid w:val="005005AC"/>
    <w:rsid w:val="005007DD"/>
    <w:rsid w:val="00504A33"/>
    <w:rsid w:val="00505925"/>
    <w:rsid w:val="00505C2F"/>
    <w:rsid w:val="0050672E"/>
    <w:rsid w:val="0051255F"/>
    <w:rsid w:val="0051704C"/>
    <w:rsid w:val="00520B08"/>
    <w:rsid w:val="005226D9"/>
    <w:rsid w:val="00524F3E"/>
    <w:rsid w:val="00525146"/>
    <w:rsid w:val="00526A22"/>
    <w:rsid w:val="00531224"/>
    <w:rsid w:val="005312E8"/>
    <w:rsid w:val="005324C7"/>
    <w:rsid w:val="0053251D"/>
    <w:rsid w:val="00533019"/>
    <w:rsid w:val="005331C3"/>
    <w:rsid w:val="005352E1"/>
    <w:rsid w:val="005356B1"/>
    <w:rsid w:val="00536013"/>
    <w:rsid w:val="00537B94"/>
    <w:rsid w:val="005419A8"/>
    <w:rsid w:val="0054234C"/>
    <w:rsid w:val="00550D01"/>
    <w:rsid w:val="00552E20"/>
    <w:rsid w:val="0055330E"/>
    <w:rsid w:val="005548F2"/>
    <w:rsid w:val="00560B42"/>
    <w:rsid w:val="00561AC8"/>
    <w:rsid w:val="00562D51"/>
    <w:rsid w:val="005630F7"/>
    <w:rsid w:val="005652DF"/>
    <w:rsid w:val="00566B5A"/>
    <w:rsid w:val="00567342"/>
    <w:rsid w:val="005678D3"/>
    <w:rsid w:val="0057108F"/>
    <w:rsid w:val="00573D39"/>
    <w:rsid w:val="0057508F"/>
    <w:rsid w:val="00575683"/>
    <w:rsid w:val="0057584A"/>
    <w:rsid w:val="00582B52"/>
    <w:rsid w:val="005830AA"/>
    <w:rsid w:val="005835E1"/>
    <w:rsid w:val="00584125"/>
    <w:rsid w:val="005922BE"/>
    <w:rsid w:val="00593121"/>
    <w:rsid w:val="005954AF"/>
    <w:rsid w:val="005960C3"/>
    <w:rsid w:val="00596650"/>
    <w:rsid w:val="0059734B"/>
    <w:rsid w:val="005A58D3"/>
    <w:rsid w:val="005A6312"/>
    <w:rsid w:val="005B4198"/>
    <w:rsid w:val="005B541F"/>
    <w:rsid w:val="005B7590"/>
    <w:rsid w:val="005B765A"/>
    <w:rsid w:val="005B767A"/>
    <w:rsid w:val="005C4325"/>
    <w:rsid w:val="005C4D86"/>
    <w:rsid w:val="005C5A49"/>
    <w:rsid w:val="005C60FA"/>
    <w:rsid w:val="005D1DEB"/>
    <w:rsid w:val="005D2B78"/>
    <w:rsid w:val="005D3F66"/>
    <w:rsid w:val="005D4DBB"/>
    <w:rsid w:val="005D5B29"/>
    <w:rsid w:val="005D64A1"/>
    <w:rsid w:val="005D64A7"/>
    <w:rsid w:val="005D6F9D"/>
    <w:rsid w:val="005E40AB"/>
    <w:rsid w:val="005E4504"/>
    <w:rsid w:val="005E597F"/>
    <w:rsid w:val="005E5A75"/>
    <w:rsid w:val="005F11EA"/>
    <w:rsid w:val="005F2EE4"/>
    <w:rsid w:val="005F447C"/>
    <w:rsid w:val="005F494C"/>
    <w:rsid w:val="005F5D0A"/>
    <w:rsid w:val="005F7014"/>
    <w:rsid w:val="006010D6"/>
    <w:rsid w:val="00601EB4"/>
    <w:rsid w:val="00603B04"/>
    <w:rsid w:val="006112C3"/>
    <w:rsid w:val="00620C2C"/>
    <w:rsid w:val="00622477"/>
    <w:rsid w:val="00624A6D"/>
    <w:rsid w:val="00626ACE"/>
    <w:rsid w:val="00635F8A"/>
    <w:rsid w:val="00637F4C"/>
    <w:rsid w:val="00642337"/>
    <w:rsid w:val="006424B2"/>
    <w:rsid w:val="00644C28"/>
    <w:rsid w:val="00644E5C"/>
    <w:rsid w:val="0064515A"/>
    <w:rsid w:val="00645E25"/>
    <w:rsid w:val="00646F8B"/>
    <w:rsid w:val="0065121A"/>
    <w:rsid w:val="00653BD8"/>
    <w:rsid w:val="00653CD9"/>
    <w:rsid w:val="006543C1"/>
    <w:rsid w:val="0065492C"/>
    <w:rsid w:val="00656822"/>
    <w:rsid w:val="00661920"/>
    <w:rsid w:val="00661C83"/>
    <w:rsid w:val="00662D49"/>
    <w:rsid w:val="00672D29"/>
    <w:rsid w:val="006730A7"/>
    <w:rsid w:val="006735C6"/>
    <w:rsid w:val="00676F1F"/>
    <w:rsid w:val="00682498"/>
    <w:rsid w:val="00682A91"/>
    <w:rsid w:val="00682ADD"/>
    <w:rsid w:val="006838C5"/>
    <w:rsid w:val="00685894"/>
    <w:rsid w:val="00685BC0"/>
    <w:rsid w:val="006915AC"/>
    <w:rsid w:val="0069556A"/>
    <w:rsid w:val="006971DF"/>
    <w:rsid w:val="006979B6"/>
    <w:rsid w:val="006A08EB"/>
    <w:rsid w:val="006A1CA4"/>
    <w:rsid w:val="006A2288"/>
    <w:rsid w:val="006A2971"/>
    <w:rsid w:val="006A3292"/>
    <w:rsid w:val="006A3E6A"/>
    <w:rsid w:val="006A4210"/>
    <w:rsid w:val="006A4437"/>
    <w:rsid w:val="006A4456"/>
    <w:rsid w:val="006A52B5"/>
    <w:rsid w:val="006B01A3"/>
    <w:rsid w:val="006B24C1"/>
    <w:rsid w:val="006B2837"/>
    <w:rsid w:val="006B3BCE"/>
    <w:rsid w:val="006B5917"/>
    <w:rsid w:val="006B6AD9"/>
    <w:rsid w:val="006C215A"/>
    <w:rsid w:val="006C2D08"/>
    <w:rsid w:val="006C2E28"/>
    <w:rsid w:val="006C4AED"/>
    <w:rsid w:val="006C5228"/>
    <w:rsid w:val="006C5C5D"/>
    <w:rsid w:val="006C6F72"/>
    <w:rsid w:val="006C767C"/>
    <w:rsid w:val="006D0294"/>
    <w:rsid w:val="006D1FA1"/>
    <w:rsid w:val="006D2F90"/>
    <w:rsid w:val="006D374C"/>
    <w:rsid w:val="006D4A46"/>
    <w:rsid w:val="006D54FE"/>
    <w:rsid w:val="006D57EB"/>
    <w:rsid w:val="006D7F77"/>
    <w:rsid w:val="006E01C1"/>
    <w:rsid w:val="006E4080"/>
    <w:rsid w:val="006E4A10"/>
    <w:rsid w:val="006E5BE5"/>
    <w:rsid w:val="006F0523"/>
    <w:rsid w:val="006F1C99"/>
    <w:rsid w:val="006F1D49"/>
    <w:rsid w:val="006F629C"/>
    <w:rsid w:val="006F6B72"/>
    <w:rsid w:val="006F6CCF"/>
    <w:rsid w:val="006F70A8"/>
    <w:rsid w:val="00701A98"/>
    <w:rsid w:val="0070215C"/>
    <w:rsid w:val="00702620"/>
    <w:rsid w:val="00703B3C"/>
    <w:rsid w:val="00713B44"/>
    <w:rsid w:val="00714242"/>
    <w:rsid w:val="00714A68"/>
    <w:rsid w:val="007153B7"/>
    <w:rsid w:val="0071617C"/>
    <w:rsid w:val="00717551"/>
    <w:rsid w:val="00720795"/>
    <w:rsid w:val="00723333"/>
    <w:rsid w:val="00723341"/>
    <w:rsid w:val="00723A46"/>
    <w:rsid w:val="00725E55"/>
    <w:rsid w:val="00726FB3"/>
    <w:rsid w:val="00727812"/>
    <w:rsid w:val="007318DC"/>
    <w:rsid w:val="00731BE8"/>
    <w:rsid w:val="00732CEE"/>
    <w:rsid w:val="0073355B"/>
    <w:rsid w:val="00741C42"/>
    <w:rsid w:val="00744105"/>
    <w:rsid w:val="00745274"/>
    <w:rsid w:val="00745CD0"/>
    <w:rsid w:val="00746212"/>
    <w:rsid w:val="00746DEE"/>
    <w:rsid w:val="00752EEE"/>
    <w:rsid w:val="00755586"/>
    <w:rsid w:val="00756D78"/>
    <w:rsid w:val="0075744B"/>
    <w:rsid w:val="007625C5"/>
    <w:rsid w:val="0076371E"/>
    <w:rsid w:val="007648F9"/>
    <w:rsid w:val="00767BDE"/>
    <w:rsid w:val="00770D49"/>
    <w:rsid w:val="007717B1"/>
    <w:rsid w:val="007724F5"/>
    <w:rsid w:val="00774908"/>
    <w:rsid w:val="00776917"/>
    <w:rsid w:val="00776A2C"/>
    <w:rsid w:val="00776B01"/>
    <w:rsid w:val="00776D19"/>
    <w:rsid w:val="0077751A"/>
    <w:rsid w:val="00782513"/>
    <w:rsid w:val="007868B8"/>
    <w:rsid w:val="00786DDE"/>
    <w:rsid w:val="00787220"/>
    <w:rsid w:val="00787ECC"/>
    <w:rsid w:val="00787F77"/>
    <w:rsid w:val="007936FC"/>
    <w:rsid w:val="007956E5"/>
    <w:rsid w:val="007A3E08"/>
    <w:rsid w:val="007A3FF5"/>
    <w:rsid w:val="007A712C"/>
    <w:rsid w:val="007B0989"/>
    <w:rsid w:val="007B1D54"/>
    <w:rsid w:val="007B21F4"/>
    <w:rsid w:val="007B460E"/>
    <w:rsid w:val="007B575A"/>
    <w:rsid w:val="007C492F"/>
    <w:rsid w:val="007D250A"/>
    <w:rsid w:val="007D2568"/>
    <w:rsid w:val="007D4628"/>
    <w:rsid w:val="007D5D4C"/>
    <w:rsid w:val="007D5DA6"/>
    <w:rsid w:val="007D68F2"/>
    <w:rsid w:val="007D6E83"/>
    <w:rsid w:val="007D7B99"/>
    <w:rsid w:val="007E01C3"/>
    <w:rsid w:val="007E0F29"/>
    <w:rsid w:val="007E1A72"/>
    <w:rsid w:val="007E47E0"/>
    <w:rsid w:val="007E673A"/>
    <w:rsid w:val="007E67ED"/>
    <w:rsid w:val="007E6DB6"/>
    <w:rsid w:val="007E6DEF"/>
    <w:rsid w:val="007E77FE"/>
    <w:rsid w:val="007F0608"/>
    <w:rsid w:val="007F2AC8"/>
    <w:rsid w:val="007F49A9"/>
    <w:rsid w:val="007F6915"/>
    <w:rsid w:val="00804BD9"/>
    <w:rsid w:val="00805488"/>
    <w:rsid w:val="00805F82"/>
    <w:rsid w:val="008106F7"/>
    <w:rsid w:val="0081134A"/>
    <w:rsid w:val="0081475D"/>
    <w:rsid w:val="00814967"/>
    <w:rsid w:val="0081537C"/>
    <w:rsid w:val="00815BC2"/>
    <w:rsid w:val="00820E74"/>
    <w:rsid w:val="00821103"/>
    <w:rsid w:val="00824926"/>
    <w:rsid w:val="00825444"/>
    <w:rsid w:val="008254A5"/>
    <w:rsid w:val="00825896"/>
    <w:rsid w:val="00831AE7"/>
    <w:rsid w:val="00834FF3"/>
    <w:rsid w:val="008363F1"/>
    <w:rsid w:val="00836676"/>
    <w:rsid w:val="00837870"/>
    <w:rsid w:val="008408A7"/>
    <w:rsid w:val="008415F7"/>
    <w:rsid w:val="00842F8D"/>
    <w:rsid w:val="008436B1"/>
    <w:rsid w:val="0085153C"/>
    <w:rsid w:val="00851971"/>
    <w:rsid w:val="00851FCE"/>
    <w:rsid w:val="00853157"/>
    <w:rsid w:val="00854B4D"/>
    <w:rsid w:val="00855613"/>
    <w:rsid w:val="0085631D"/>
    <w:rsid w:val="00856972"/>
    <w:rsid w:val="00860A79"/>
    <w:rsid w:val="00861FA1"/>
    <w:rsid w:val="00863615"/>
    <w:rsid w:val="008658C7"/>
    <w:rsid w:val="008670B4"/>
    <w:rsid w:val="0087225F"/>
    <w:rsid w:val="00872716"/>
    <w:rsid w:val="00873D5B"/>
    <w:rsid w:val="00873EDF"/>
    <w:rsid w:val="00875A21"/>
    <w:rsid w:val="00875ACD"/>
    <w:rsid w:val="00875D4B"/>
    <w:rsid w:val="0087683D"/>
    <w:rsid w:val="0088082C"/>
    <w:rsid w:val="008875B5"/>
    <w:rsid w:val="00887685"/>
    <w:rsid w:val="00890FD2"/>
    <w:rsid w:val="00891C67"/>
    <w:rsid w:val="008923B3"/>
    <w:rsid w:val="00892EB7"/>
    <w:rsid w:val="00893076"/>
    <w:rsid w:val="00893D84"/>
    <w:rsid w:val="00894AE4"/>
    <w:rsid w:val="00896CF1"/>
    <w:rsid w:val="00897F88"/>
    <w:rsid w:val="008A0350"/>
    <w:rsid w:val="008A3B95"/>
    <w:rsid w:val="008A51F3"/>
    <w:rsid w:val="008B1C39"/>
    <w:rsid w:val="008B1E7F"/>
    <w:rsid w:val="008B2044"/>
    <w:rsid w:val="008B37AD"/>
    <w:rsid w:val="008B5EB7"/>
    <w:rsid w:val="008B7F4E"/>
    <w:rsid w:val="008C0494"/>
    <w:rsid w:val="008C0A8F"/>
    <w:rsid w:val="008C0E70"/>
    <w:rsid w:val="008C1AB6"/>
    <w:rsid w:val="008C41D0"/>
    <w:rsid w:val="008C78AB"/>
    <w:rsid w:val="008D076C"/>
    <w:rsid w:val="008D21CD"/>
    <w:rsid w:val="008D2ACF"/>
    <w:rsid w:val="008D3B6D"/>
    <w:rsid w:val="008D3C84"/>
    <w:rsid w:val="008D6F01"/>
    <w:rsid w:val="008E0562"/>
    <w:rsid w:val="008E2E90"/>
    <w:rsid w:val="008F0840"/>
    <w:rsid w:val="008F24F0"/>
    <w:rsid w:val="008F47D0"/>
    <w:rsid w:val="008F61C8"/>
    <w:rsid w:val="008F72A3"/>
    <w:rsid w:val="00900E30"/>
    <w:rsid w:val="009121EE"/>
    <w:rsid w:val="009124F1"/>
    <w:rsid w:val="00912D64"/>
    <w:rsid w:val="00914D2F"/>
    <w:rsid w:val="00915806"/>
    <w:rsid w:val="009163BB"/>
    <w:rsid w:val="009176F3"/>
    <w:rsid w:val="00917B1E"/>
    <w:rsid w:val="0092096C"/>
    <w:rsid w:val="0092571A"/>
    <w:rsid w:val="00926994"/>
    <w:rsid w:val="00927AE5"/>
    <w:rsid w:val="0093001B"/>
    <w:rsid w:val="00930A08"/>
    <w:rsid w:val="00930E04"/>
    <w:rsid w:val="00930EEC"/>
    <w:rsid w:val="00931387"/>
    <w:rsid w:val="00932E32"/>
    <w:rsid w:val="00933A34"/>
    <w:rsid w:val="00934C90"/>
    <w:rsid w:val="00935331"/>
    <w:rsid w:val="0093576A"/>
    <w:rsid w:val="009367B3"/>
    <w:rsid w:val="00943EDF"/>
    <w:rsid w:val="009446F9"/>
    <w:rsid w:val="00945796"/>
    <w:rsid w:val="009472BB"/>
    <w:rsid w:val="009528AE"/>
    <w:rsid w:val="00952AA6"/>
    <w:rsid w:val="00952E7E"/>
    <w:rsid w:val="00955532"/>
    <w:rsid w:val="00956CC2"/>
    <w:rsid w:val="00956D6B"/>
    <w:rsid w:val="00960B3A"/>
    <w:rsid w:val="00961478"/>
    <w:rsid w:val="00963D54"/>
    <w:rsid w:val="00967F33"/>
    <w:rsid w:val="009704EF"/>
    <w:rsid w:val="00971ADE"/>
    <w:rsid w:val="00973857"/>
    <w:rsid w:val="009833A2"/>
    <w:rsid w:val="009834DF"/>
    <w:rsid w:val="00984243"/>
    <w:rsid w:val="00986586"/>
    <w:rsid w:val="009872DF"/>
    <w:rsid w:val="0099134D"/>
    <w:rsid w:val="00992263"/>
    <w:rsid w:val="00995304"/>
    <w:rsid w:val="009956D4"/>
    <w:rsid w:val="0099601C"/>
    <w:rsid w:val="009A1274"/>
    <w:rsid w:val="009A2C3E"/>
    <w:rsid w:val="009A458F"/>
    <w:rsid w:val="009A6DC8"/>
    <w:rsid w:val="009A7D92"/>
    <w:rsid w:val="009B2692"/>
    <w:rsid w:val="009B31B4"/>
    <w:rsid w:val="009B3F32"/>
    <w:rsid w:val="009B4C38"/>
    <w:rsid w:val="009C1D84"/>
    <w:rsid w:val="009C3BBA"/>
    <w:rsid w:val="009C3C29"/>
    <w:rsid w:val="009D16EA"/>
    <w:rsid w:val="009D2D02"/>
    <w:rsid w:val="009D3668"/>
    <w:rsid w:val="009D723C"/>
    <w:rsid w:val="009E452B"/>
    <w:rsid w:val="009E5697"/>
    <w:rsid w:val="009E643C"/>
    <w:rsid w:val="009E7060"/>
    <w:rsid w:val="009F1BD2"/>
    <w:rsid w:val="009F1F0D"/>
    <w:rsid w:val="009F4EEE"/>
    <w:rsid w:val="00A00305"/>
    <w:rsid w:val="00A11951"/>
    <w:rsid w:val="00A13283"/>
    <w:rsid w:val="00A14C08"/>
    <w:rsid w:val="00A155F0"/>
    <w:rsid w:val="00A16278"/>
    <w:rsid w:val="00A162C4"/>
    <w:rsid w:val="00A20E54"/>
    <w:rsid w:val="00A20E65"/>
    <w:rsid w:val="00A22326"/>
    <w:rsid w:val="00A22D6A"/>
    <w:rsid w:val="00A24A7D"/>
    <w:rsid w:val="00A30258"/>
    <w:rsid w:val="00A31D9E"/>
    <w:rsid w:val="00A31F2E"/>
    <w:rsid w:val="00A33A06"/>
    <w:rsid w:val="00A34F9B"/>
    <w:rsid w:val="00A37431"/>
    <w:rsid w:val="00A409E8"/>
    <w:rsid w:val="00A46F23"/>
    <w:rsid w:val="00A511B4"/>
    <w:rsid w:val="00A51A4F"/>
    <w:rsid w:val="00A51BD7"/>
    <w:rsid w:val="00A51E5B"/>
    <w:rsid w:val="00A534CA"/>
    <w:rsid w:val="00A54D42"/>
    <w:rsid w:val="00A54F4D"/>
    <w:rsid w:val="00A557B2"/>
    <w:rsid w:val="00A5660D"/>
    <w:rsid w:val="00A578F7"/>
    <w:rsid w:val="00A613E0"/>
    <w:rsid w:val="00A61A6F"/>
    <w:rsid w:val="00A61E02"/>
    <w:rsid w:val="00A62B06"/>
    <w:rsid w:val="00A65B10"/>
    <w:rsid w:val="00A72BD0"/>
    <w:rsid w:val="00A759FF"/>
    <w:rsid w:val="00A764AE"/>
    <w:rsid w:val="00A80A74"/>
    <w:rsid w:val="00A80BF9"/>
    <w:rsid w:val="00A83565"/>
    <w:rsid w:val="00A84093"/>
    <w:rsid w:val="00A8485B"/>
    <w:rsid w:val="00A84E7C"/>
    <w:rsid w:val="00A86B78"/>
    <w:rsid w:val="00A8732B"/>
    <w:rsid w:val="00A90A48"/>
    <w:rsid w:val="00A94285"/>
    <w:rsid w:val="00A96212"/>
    <w:rsid w:val="00A96974"/>
    <w:rsid w:val="00AA033C"/>
    <w:rsid w:val="00AA1643"/>
    <w:rsid w:val="00AB1AF2"/>
    <w:rsid w:val="00AB2A4E"/>
    <w:rsid w:val="00AB3A77"/>
    <w:rsid w:val="00AB5697"/>
    <w:rsid w:val="00AB6B43"/>
    <w:rsid w:val="00AC075B"/>
    <w:rsid w:val="00AC16F6"/>
    <w:rsid w:val="00AC44CD"/>
    <w:rsid w:val="00AC6E8F"/>
    <w:rsid w:val="00AD0373"/>
    <w:rsid w:val="00AD1341"/>
    <w:rsid w:val="00AD235F"/>
    <w:rsid w:val="00AD3D52"/>
    <w:rsid w:val="00AD560D"/>
    <w:rsid w:val="00AD6914"/>
    <w:rsid w:val="00AD7361"/>
    <w:rsid w:val="00AE1B59"/>
    <w:rsid w:val="00AE4265"/>
    <w:rsid w:val="00AE6C1F"/>
    <w:rsid w:val="00AF1598"/>
    <w:rsid w:val="00AF1BF4"/>
    <w:rsid w:val="00AF2165"/>
    <w:rsid w:val="00AF25EE"/>
    <w:rsid w:val="00B022E8"/>
    <w:rsid w:val="00B02865"/>
    <w:rsid w:val="00B04784"/>
    <w:rsid w:val="00B04E4B"/>
    <w:rsid w:val="00B10BE8"/>
    <w:rsid w:val="00B124E6"/>
    <w:rsid w:val="00B1275B"/>
    <w:rsid w:val="00B12DA5"/>
    <w:rsid w:val="00B13A7F"/>
    <w:rsid w:val="00B21069"/>
    <w:rsid w:val="00B22595"/>
    <w:rsid w:val="00B246BF"/>
    <w:rsid w:val="00B2531B"/>
    <w:rsid w:val="00B25C39"/>
    <w:rsid w:val="00B25EF4"/>
    <w:rsid w:val="00B26D9D"/>
    <w:rsid w:val="00B312CD"/>
    <w:rsid w:val="00B31E01"/>
    <w:rsid w:val="00B32B3F"/>
    <w:rsid w:val="00B348D2"/>
    <w:rsid w:val="00B37CB1"/>
    <w:rsid w:val="00B40989"/>
    <w:rsid w:val="00B421CD"/>
    <w:rsid w:val="00B42ECA"/>
    <w:rsid w:val="00B430C9"/>
    <w:rsid w:val="00B45745"/>
    <w:rsid w:val="00B46129"/>
    <w:rsid w:val="00B5201F"/>
    <w:rsid w:val="00B534BB"/>
    <w:rsid w:val="00B55366"/>
    <w:rsid w:val="00B55CC1"/>
    <w:rsid w:val="00B55D11"/>
    <w:rsid w:val="00B56A30"/>
    <w:rsid w:val="00B57455"/>
    <w:rsid w:val="00B5789E"/>
    <w:rsid w:val="00B60228"/>
    <w:rsid w:val="00B6103F"/>
    <w:rsid w:val="00B64E53"/>
    <w:rsid w:val="00B65C00"/>
    <w:rsid w:val="00B66BBC"/>
    <w:rsid w:val="00B67AAE"/>
    <w:rsid w:val="00B70072"/>
    <w:rsid w:val="00B80356"/>
    <w:rsid w:val="00B81D9A"/>
    <w:rsid w:val="00B83B36"/>
    <w:rsid w:val="00B85316"/>
    <w:rsid w:val="00B856C9"/>
    <w:rsid w:val="00B90760"/>
    <w:rsid w:val="00B90F48"/>
    <w:rsid w:val="00B91D91"/>
    <w:rsid w:val="00B94EDB"/>
    <w:rsid w:val="00B97F17"/>
    <w:rsid w:val="00BA07BA"/>
    <w:rsid w:val="00BA31CF"/>
    <w:rsid w:val="00BB07EF"/>
    <w:rsid w:val="00BB2D50"/>
    <w:rsid w:val="00BB49A9"/>
    <w:rsid w:val="00BB4ECA"/>
    <w:rsid w:val="00BC0745"/>
    <w:rsid w:val="00BC0FBA"/>
    <w:rsid w:val="00BC2668"/>
    <w:rsid w:val="00BC2DE2"/>
    <w:rsid w:val="00BC5F12"/>
    <w:rsid w:val="00BC70C4"/>
    <w:rsid w:val="00BD0B3E"/>
    <w:rsid w:val="00BD4331"/>
    <w:rsid w:val="00BD46A9"/>
    <w:rsid w:val="00BD5744"/>
    <w:rsid w:val="00BD7617"/>
    <w:rsid w:val="00BE0556"/>
    <w:rsid w:val="00BE242D"/>
    <w:rsid w:val="00BE249C"/>
    <w:rsid w:val="00BE2D5F"/>
    <w:rsid w:val="00BE75C0"/>
    <w:rsid w:val="00BE7771"/>
    <w:rsid w:val="00BF7FDD"/>
    <w:rsid w:val="00C01319"/>
    <w:rsid w:val="00C022A4"/>
    <w:rsid w:val="00C03D17"/>
    <w:rsid w:val="00C04612"/>
    <w:rsid w:val="00C119BD"/>
    <w:rsid w:val="00C11ADE"/>
    <w:rsid w:val="00C127C9"/>
    <w:rsid w:val="00C13091"/>
    <w:rsid w:val="00C137B9"/>
    <w:rsid w:val="00C15710"/>
    <w:rsid w:val="00C1622E"/>
    <w:rsid w:val="00C17791"/>
    <w:rsid w:val="00C217A5"/>
    <w:rsid w:val="00C22CFC"/>
    <w:rsid w:val="00C2428D"/>
    <w:rsid w:val="00C24F74"/>
    <w:rsid w:val="00C27193"/>
    <w:rsid w:val="00C27E9F"/>
    <w:rsid w:val="00C32D10"/>
    <w:rsid w:val="00C33731"/>
    <w:rsid w:val="00C34571"/>
    <w:rsid w:val="00C35327"/>
    <w:rsid w:val="00C37451"/>
    <w:rsid w:val="00C37D39"/>
    <w:rsid w:val="00C44260"/>
    <w:rsid w:val="00C44B19"/>
    <w:rsid w:val="00C455EC"/>
    <w:rsid w:val="00C50C59"/>
    <w:rsid w:val="00C511F6"/>
    <w:rsid w:val="00C51581"/>
    <w:rsid w:val="00C51593"/>
    <w:rsid w:val="00C55C17"/>
    <w:rsid w:val="00C5673D"/>
    <w:rsid w:val="00C60980"/>
    <w:rsid w:val="00C615D0"/>
    <w:rsid w:val="00C61AAC"/>
    <w:rsid w:val="00C62E55"/>
    <w:rsid w:val="00C642FD"/>
    <w:rsid w:val="00C64874"/>
    <w:rsid w:val="00C64F4C"/>
    <w:rsid w:val="00C6566B"/>
    <w:rsid w:val="00C73492"/>
    <w:rsid w:val="00C7480F"/>
    <w:rsid w:val="00C75692"/>
    <w:rsid w:val="00C82381"/>
    <w:rsid w:val="00C85CC2"/>
    <w:rsid w:val="00C9447E"/>
    <w:rsid w:val="00C94A5B"/>
    <w:rsid w:val="00C955BF"/>
    <w:rsid w:val="00C9770A"/>
    <w:rsid w:val="00C97EA7"/>
    <w:rsid w:val="00CA24DB"/>
    <w:rsid w:val="00CA38DB"/>
    <w:rsid w:val="00CA569D"/>
    <w:rsid w:val="00CA76D3"/>
    <w:rsid w:val="00CB42E6"/>
    <w:rsid w:val="00CB7602"/>
    <w:rsid w:val="00CB7B39"/>
    <w:rsid w:val="00CC0FD2"/>
    <w:rsid w:val="00CC4091"/>
    <w:rsid w:val="00CC4C9E"/>
    <w:rsid w:val="00CC6D4B"/>
    <w:rsid w:val="00CC75F8"/>
    <w:rsid w:val="00CD3F1F"/>
    <w:rsid w:val="00CD423D"/>
    <w:rsid w:val="00CD77AE"/>
    <w:rsid w:val="00CD7A89"/>
    <w:rsid w:val="00CE18BC"/>
    <w:rsid w:val="00CE3BC6"/>
    <w:rsid w:val="00CE6238"/>
    <w:rsid w:val="00CE730A"/>
    <w:rsid w:val="00CE7CAC"/>
    <w:rsid w:val="00CF373F"/>
    <w:rsid w:val="00CF4C2A"/>
    <w:rsid w:val="00CF518E"/>
    <w:rsid w:val="00D0201F"/>
    <w:rsid w:val="00D03CB7"/>
    <w:rsid w:val="00D07528"/>
    <w:rsid w:val="00D10553"/>
    <w:rsid w:val="00D14053"/>
    <w:rsid w:val="00D25670"/>
    <w:rsid w:val="00D3019F"/>
    <w:rsid w:val="00D30D75"/>
    <w:rsid w:val="00D3343D"/>
    <w:rsid w:val="00D3490A"/>
    <w:rsid w:val="00D36059"/>
    <w:rsid w:val="00D36091"/>
    <w:rsid w:val="00D36316"/>
    <w:rsid w:val="00D36387"/>
    <w:rsid w:val="00D41313"/>
    <w:rsid w:val="00D42E57"/>
    <w:rsid w:val="00D437AA"/>
    <w:rsid w:val="00D43D9C"/>
    <w:rsid w:val="00D46C40"/>
    <w:rsid w:val="00D477B7"/>
    <w:rsid w:val="00D51473"/>
    <w:rsid w:val="00D524D1"/>
    <w:rsid w:val="00D52AC2"/>
    <w:rsid w:val="00D548A9"/>
    <w:rsid w:val="00D54D4D"/>
    <w:rsid w:val="00D60ADB"/>
    <w:rsid w:val="00D6541A"/>
    <w:rsid w:val="00D656A5"/>
    <w:rsid w:val="00D67A00"/>
    <w:rsid w:val="00D7204D"/>
    <w:rsid w:val="00D7411C"/>
    <w:rsid w:val="00D7566D"/>
    <w:rsid w:val="00D75F20"/>
    <w:rsid w:val="00D76F3E"/>
    <w:rsid w:val="00D7753B"/>
    <w:rsid w:val="00D8190F"/>
    <w:rsid w:val="00D830E9"/>
    <w:rsid w:val="00D84EE7"/>
    <w:rsid w:val="00D85B20"/>
    <w:rsid w:val="00D860EA"/>
    <w:rsid w:val="00D869E3"/>
    <w:rsid w:val="00D9052B"/>
    <w:rsid w:val="00D92E18"/>
    <w:rsid w:val="00D93827"/>
    <w:rsid w:val="00D96BD5"/>
    <w:rsid w:val="00DA27CF"/>
    <w:rsid w:val="00DA524B"/>
    <w:rsid w:val="00DB0880"/>
    <w:rsid w:val="00DB6152"/>
    <w:rsid w:val="00DB6E8D"/>
    <w:rsid w:val="00DB6FA7"/>
    <w:rsid w:val="00DC03C8"/>
    <w:rsid w:val="00DC0DBD"/>
    <w:rsid w:val="00DC312D"/>
    <w:rsid w:val="00DC34AF"/>
    <w:rsid w:val="00DC4F3C"/>
    <w:rsid w:val="00DD4206"/>
    <w:rsid w:val="00DD5B70"/>
    <w:rsid w:val="00DD7D70"/>
    <w:rsid w:val="00DE030D"/>
    <w:rsid w:val="00DE0895"/>
    <w:rsid w:val="00DE17F8"/>
    <w:rsid w:val="00DE3579"/>
    <w:rsid w:val="00DE3601"/>
    <w:rsid w:val="00DE3C6A"/>
    <w:rsid w:val="00DE46E2"/>
    <w:rsid w:val="00DE64D3"/>
    <w:rsid w:val="00DF1E1C"/>
    <w:rsid w:val="00DF42BE"/>
    <w:rsid w:val="00DF6407"/>
    <w:rsid w:val="00E0306F"/>
    <w:rsid w:val="00E0397A"/>
    <w:rsid w:val="00E043BB"/>
    <w:rsid w:val="00E04D98"/>
    <w:rsid w:val="00E06035"/>
    <w:rsid w:val="00E07049"/>
    <w:rsid w:val="00E0756A"/>
    <w:rsid w:val="00E10FA2"/>
    <w:rsid w:val="00E112D6"/>
    <w:rsid w:val="00E1219C"/>
    <w:rsid w:val="00E13C5C"/>
    <w:rsid w:val="00E147F1"/>
    <w:rsid w:val="00E15D5B"/>
    <w:rsid w:val="00E212F7"/>
    <w:rsid w:val="00E22B43"/>
    <w:rsid w:val="00E31DED"/>
    <w:rsid w:val="00E326BD"/>
    <w:rsid w:val="00E33E1B"/>
    <w:rsid w:val="00E3525C"/>
    <w:rsid w:val="00E358F1"/>
    <w:rsid w:val="00E35919"/>
    <w:rsid w:val="00E36034"/>
    <w:rsid w:val="00E374E6"/>
    <w:rsid w:val="00E406A9"/>
    <w:rsid w:val="00E41D04"/>
    <w:rsid w:val="00E425CD"/>
    <w:rsid w:val="00E44640"/>
    <w:rsid w:val="00E44A7F"/>
    <w:rsid w:val="00E45908"/>
    <w:rsid w:val="00E46BAF"/>
    <w:rsid w:val="00E50BD7"/>
    <w:rsid w:val="00E527D8"/>
    <w:rsid w:val="00E53392"/>
    <w:rsid w:val="00E6080B"/>
    <w:rsid w:val="00E61AC3"/>
    <w:rsid w:val="00E6460F"/>
    <w:rsid w:val="00E64A0D"/>
    <w:rsid w:val="00E7066D"/>
    <w:rsid w:val="00E71795"/>
    <w:rsid w:val="00E741AC"/>
    <w:rsid w:val="00E773E1"/>
    <w:rsid w:val="00E9096A"/>
    <w:rsid w:val="00E92A7E"/>
    <w:rsid w:val="00E92AE6"/>
    <w:rsid w:val="00E9406E"/>
    <w:rsid w:val="00EA1775"/>
    <w:rsid w:val="00EA1926"/>
    <w:rsid w:val="00EA3719"/>
    <w:rsid w:val="00EA4301"/>
    <w:rsid w:val="00EA4BD7"/>
    <w:rsid w:val="00EA5934"/>
    <w:rsid w:val="00EA5B9B"/>
    <w:rsid w:val="00EA5C63"/>
    <w:rsid w:val="00EA6757"/>
    <w:rsid w:val="00EB1CA2"/>
    <w:rsid w:val="00EB1DBF"/>
    <w:rsid w:val="00EB1F52"/>
    <w:rsid w:val="00EB1FC6"/>
    <w:rsid w:val="00EB4210"/>
    <w:rsid w:val="00EB48AB"/>
    <w:rsid w:val="00EB4C7F"/>
    <w:rsid w:val="00EB4FC2"/>
    <w:rsid w:val="00EB5927"/>
    <w:rsid w:val="00EB5D9E"/>
    <w:rsid w:val="00EB6091"/>
    <w:rsid w:val="00EB6168"/>
    <w:rsid w:val="00EC0740"/>
    <w:rsid w:val="00EC2FE5"/>
    <w:rsid w:val="00EC42EF"/>
    <w:rsid w:val="00EC4843"/>
    <w:rsid w:val="00EC52B2"/>
    <w:rsid w:val="00EC54BA"/>
    <w:rsid w:val="00EC6DBA"/>
    <w:rsid w:val="00ED04DC"/>
    <w:rsid w:val="00ED10A6"/>
    <w:rsid w:val="00ED19F6"/>
    <w:rsid w:val="00ED295B"/>
    <w:rsid w:val="00ED3FC0"/>
    <w:rsid w:val="00ED4851"/>
    <w:rsid w:val="00ED778E"/>
    <w:rsid w:val="00ED7D21"/>
    <w:rsid w:val="00EE1026"/>
    <w:rsid w:val="00EE6E86"/>
    <w:rsid w:val="00EF0A81"/>
    <w:rsid w:val="00EF41B3"/>
    <w:rsid w:val="00EF50B0"/>
    <w:rsid w:val="00EF58A2"/>
    <w:rsid w:val="00EF6962"/>
    <w:rsid w:val="00EF790D"/>
    <w:rsid w:val="00F0024C"/>
    <w:rsid w:val="00F0085C"/>
    <w:rsid w:val="00F011F7"/>
    <w:rsid w:val="00F02078"/>
    <w:rsid w:val="00F06C21"/>
    <w:rsid w:val="00F0755A"/>
    <w:rsid w:val="00F0764B"/>
    <w:rsid w:val="00F109C4"/>
    <w:rsid w:val="00F10ACC"/>
    <w:rsid w:val="00F15517"/>
    <w:rsid w:val="00F178F2"/>
    <w:rsid w:val="00F21ECF"/>
    <w:rsid w:val="00F24B68"/>
    <w:rsid w:val="00F24D49"/>
    <w:rsid w:val="00F25122"/>
    <w:rsid w:val="00F25E2B"/>
    <w:rsid w:val="00F2792B"/>
    <w:rsid w:val="00F30CF8"/>
    <w:rsid w:val="00F31B43"/>
    <w:rsid w:val="00F33E53"/>
    <w:rsid w:val="00F37721"/>
    <w:rsid w:val="00F41C82"/>
    <w:rsid w:val="00F43347"/>
    <w:rsid w:val="00F46D90"/>
    <w:rsid w:val="00F47405"/>
    <w:rsid w:val="00F479B1"/>
    <w:rsid w:val="00F47CAB"/>
    <w:rsid w:val="00F515C3"/>
    <w:rsid w:val="00F5190F"/>
    <w:rsid w:val="00F51F09"/>
    <w:rsid w:val="00F52113"/>
    <w:rsid w:val="00F5327A"/>
    <w:rsid w:val="00F547C0"/>
    <w:rsid w:val="00F55548"/>
    <w:rsid w:val="00F6100F"/>
    <w:rsid w:val="00F64E0C"/>
    <w:rsid w:val="00F65B7C"/>
    <w:rsid w:val="00F70F71"/>
    <w:rsid w:val="00F733F7"/>
    <w:rsid w:val="00F735A4"/>
    <w:rsid w:val="00F73A9C"/>
    <w:rsid w:val="00F80992"/>
    <w:rsid w:val="00F80C7D"/>
    <w:rsid w:val="00F8269C"/>
    <w:rsid w:val="00F87203"/>
    <w:rsid w:val="00F8736B"/>
    <w:rsid w:val="00F90535"/>
    <w:rsid w:val="00F90E2B"/>
    <w:rsid w:val="00F9381A"/>
    <w:rsid w:val="00F97CA3"/>
    <w:rsid w:val="00F97F9E"/>
    <w:rsid w:val="00FA069B"/>
    <w:rsid w:val="00FA2B33"/>
    <w:rsid w:val="00FA2D8B"/>
    <w:rsid w:val="00FA3A7D"/>
    <w:rsid w:val="00FA647F"/>
    <w:rsid w:val="00FB2945"/>
    <w:rsid w:val="00FB58A0"/>
    <w:rsid w:val="00FB6ED6"/>
    <w:rsid w:val="00FB757B"/>
    <w:rsid w:val="00FC029E"/>
    <w:rsid w:val="00FC4575"/>
    <w:rsid w:val="00FC46DA"/>
    <w:rsid w:val="00FC5842"/>
    <w:rsid w:val="00FC5D13"/>
    <w:rsid w:val="00FD0349"/>
    <w:rsid w:val="00FD22D1"/>
    <w:rsid w:val="00FD5440"/>
    <w:rsid w:val="00FD6C8C"/>
    <w:rsid w:val="00FE2053"/>
    <w:rsid w:val="00FE36CC"/>
    <w:rsid w:val="00FE4D08"/>
    <w:rsid w:val="00FF1C7B"/>
    <w:rsid w:val="00FF54C7"/>
    <w:rsid w:val="00FF5A00"/>
    <w:rsid w:val="00FF6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7301"/>
  <w15:docId w15:val="{6EF07C80-553E-4FA9-AA53-77DBB3D3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FC5842"/>
  </w:style>
  <w:style w:type="paragraph" w:styleId="13">
    <w:name w:val="heading 1"/>
    <w:aliases w:val="Заголовок 1 Знак Знак,Заголовок 1 Знак Знак Знак"/>
    <w:basedOn w:val="a9"/>
    <w:next w:val="a9"/>
    <w:link w:val="14"/>
    <w:uiPriority w:val="9"/>
    <w:qFormat/>
    <w:rsid w:val="009E5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Знак2 Знак,Знак2,Знак2 Знак Знак Знак,Знак2 Знак1,Заголовок 2 Знак1,Заголовок 2 Знак Знак,ГЛАВА"/>
    <w:basedOn w:val="a9"/>
    <w:next w:val="a9"/>
    <w:link w:val="21"/>
    <w:uiPriority w:val="9"/>
    <w:unhideWhenUsed/>
    <w:qFormat/>
    <w:rsid w:val="00F515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aliases w:val="Знак3 Знак,Знак3,Знак3 Знак Знак Знак,Знак,ПодЗаголовок"/>
    <w:basedOn w:val="a9"/>
    <w:link w:val="31"/>
    <w:qFormat/>
    <w:rsid w:val="00EA4301"/>
    <w:pPr>
      <w:spacing w:after="0" w:line="240" w:lineRule="auto"/>
      <w:ind w:left="1080" w:hanging="360"/>
      <w:jc w:val="both"/>
      <w:outlineLvl w:val="2"/>
    </w:pPr>
    <w:rPr>
      <w:rFonts w:ascii="Times New Roman" w:eastAsiaTheme="majorEastAsia" w:hAnsi="Times New Roman" w:cstheme="majorBidi"/>
      <w:bCs/>
      <w:sz w:val="24"/>
      <w:szCs w:val="27"/>
      <w:lang w:eastAsia="ru-RU"/>
    </w:rPr>
  </w:style>
  <w:style w:type="paragraph" w:styleId="40">
    <w:name w:val="heading 4"/>
    <w:basedOn w:val="a9"/>
    <w:next w:val="a9"/>
    <w:link w:val="41"/>
    <w:unhideWhenUsed/>
    <w:qFormat/>
    <w:rsid w:val="00FC58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0">
    <w:name w:val="heading 5"/>
    <w:basedOn w:val="a9"/>
    <w:link w:val="51"/>
    <w:uiPriority w:val="9"/>
    <w:qFormat/>
    <w:rsid w:val="00EA4301"/>
    <w:pPr>
      <w:spacing w:before="100" w:beforeAutospacing="1" w:after="100" w:afterAutospacing="1" w:line="240" w:lineRule="auto"/>
      <w:outlineLvl w:val="4"/>
    </w:pPr>
    <w:rPr>
      <w:rFonts w:ascii="Times New Roman" w:eastAsiaTheme="majorEastAsia" w:hAnsi="Times New Roman" w:cstheme="majorBidi"/>
      <w:b/>
      <w:bCs/>
      <w:sz w:val="20"/>
      <w:szCs w:val="20"/>
      <w:lang w:eastAsia="ru-RU"/>
    </w:rPr>
  </w:style>
  <w:style w:type="paragraph" w:styleId="60">
    <w:name w:val="heading 6"/>
    <w:basedOn w:val="a9"/>
    <w:link w:val="61"/>
    <w:uiPriority w:val="9"/>
    <w:qFormat/>
    <w:rsid w:val="00EA4301"/>
    <w:pPr>
      <w:spacing w:before="100" w:beforeAutospacing="1" w:after="100" w:afterAutospacing="1" w:line="240" w:lineRule="auto"/>
      <w:outlineLvl w:val="5"/>
    </w:pPr>
    <w:rPr>
      <w:rFonts w:ascii="Times New Roman" w:eastAsiaTheme="majorEastAsia" w:hAnsi="Times New Roman" w:cstheme="majorBidi"/>
      <w:b/>
      <w:bCs/>
      <w:sz w:val="15"/>
      <w:szCs w:val="15"/>
      <w:lang w:eastAsia="ru-RU"/>
    </w:rPr>
  </w:style>
  <w:style w:type="paragraph" w:styleId="7">
    <w:name w:val="heading 7"/>
    <w:aliases w:val="Заголовок x.x"/>
    <w:basedOn w:val="a9"/>
    <w:next w:val="a9"/>
    <w:link w:val="70"/>
    <w:uiPriority w:val="9"/>
    <w:qFormat/>
    <w:rsid w:val="00EA4301"/>
    <w:pPr>
      <w:spacing w:before="240" w:after="60" w:line="240" w:lineRule="auto"/>
      <w:ind w:firstLine="567"/>
      <w:outlineLvl w:val="6"/>
    </w:pPr>
    <w:rPr>
      <w:rFonts w:ascii="Times New Roman" w:eastAsiaTheme="majorEastAsia" w:hAnsi="Times New Roman" w:cstheme="majorBidi"/>
      <w:sz w:val="24"/>
      <w:szCs w:val="24"/>
      <w:lang w:eastAsia="ru-RU"/>
    </w:rPr>
  </w:style>
  <w:style w:type="paragraph" w:styleId="8">
    <w:name w:val="heading 8"/>
    <w:basedOn w:val="a9"/>
    <w:next w:val="a9"/>
    <w:link w:val="80"/>
    <w:uiPriority w:val="9"/>
    <w:qFormat/>
    <w:rsid w:val="00EA4301"/>
    <w:pPr>
      <w:spacing w:before="240" w:after="60" w:line="240" w:lineRule="auto"/>
      <w:ind w:firstLine="567"/>
      <w:outlineLvl w:val="7"/>
    </w:pPr>
    <w:rPr>
      <w:rFonts w:ascii="Times New Roman" w:eastAsiaTheme="majorEastAsia" w:hAnsi="Times New Roman" w:cstheme="majorBidi"/>
      <w:i/>
      <w:iCs/>
      <w:sz w:val="24"/>
      <w:szCs w:val="24"/>
      <w:lang w:eastAsia="ru-RU"/>
    </w:rPr>
  </w:style>
  <w:style w:type="paragraph" w:styleId="9">
    <w:name w:val="heading 9"/>
    <w:basedOn w:val="a9"/>
    <w:next w:val="a9"/>
    <w:link w:val="90"/>
    <w:uiPriority w:val="9"/>
    <w:qFormat/>
    <w:rsid w:val="00EA4301"/>
    <w:pPr>
      <w:spacing w:before="240" w:after="60" w:line="240" w:lineRule="auto"/>
      <w:ind w:firstLine="567"/>
      <w:outlineLvl w:val="8"/>
    </w:pPr>
    <w:rPr>
      <w:rFonts w:ascii="Arial" w:eastAsiaTheme="majorEastAsia" w:hAnsi="Arial" w:cs="Arial"/>
      <w:lang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Default">
    <w:name w:val="Default"/>
    <w:rsid w:val="006E5BE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9"/>
    <w:link w:val="ae"/>
    <w:uiPriority w:val="34"/>
    <w:qFormat/>
    <w:rsid w:val="0044322E"/>
    <w:pPr>
      <w:ind w:left="720"/>
      <w:contextualSpacing/>
    </w:pPr>
  </w:style>
  <w:style w:type="character" w:customStyle="1" w:styleId="14">
    <w:name w:val="Заголовок 1 Знак"/>
    <w:aliases w:val="Заголовок 1 Знак Знак Знак1,Заголовок 1 Знак Знак Знак Знак"/>
    <w:basedOn w:val="aa"/>
    <w:link w:val="13"/>
    <w:uiPriority w:val="9"/>
    <w:rsid w:val="009E5697"/>
    <w:rPr>
      <w:rFonts w:asciiTheme="majorHAnsi" w:eastAsiaTheme="majorEastAsia" w:hAnsiTheme="majorHAnsi" w:cstheme="majorBidi"/>
      <w:color w:val="2E74B5" w:themeColor="accent1" w:themeShade="BF"/>
      <w:sz w:val="32"/>
      <w:szCs w:val="32"/>
    </w:rPr>
  </w:style>
  <w:style w:type="paragraph" w:styleId="af">
    <w:name w:val="TOC Heading"/>
    <w:basedOn w:val="13"/>
    <w:next w:val="a9"/>
    <w:uiPriority w:val="39"/>
    <w:unhideWhenUsed/>
    <w:qFormat/>
    <w:rsid w:val="009E5697"/>
    <w:pPr>
      <w:outlineLvl w:val="9"/>
    </w:pPr>
    <w:rPr>
      <w:lang w:eastAsia="ru-RU"/>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a"/>
    <w:link w:val="20"/>
    <w:uiPriority w:val="9"/>
    <w:rsid w:val="00F515C3"/>
    <w:rPr>
      <w:rFonts w:asciiTheme="majorHAnsi" w:eastAsiaTheme="majorEastAsia" w:hAnsiTheme="majorHAnsi" w:cstheme="majorBidi"/>
      <w:color w:val="2E74B5" w:themeColor="accent1" w:themeShade="BF"/>
      <w:sz w:val="26"/>
      <w:szCs w:val="26"/>
    </w:rPr>
  </w:style>
  <w:style w:type="character" w:customStyle="1" w:styleId="41">
    <w:name w:val="Заголовок 4 Знак"/>
    <w:basedOn w:val="aa"/>
    <w:link w:val="40"/>
    <w:rsid w:val="00FC5842"/>
    <w:rPr>
      <w:rFonts w:asciiTheme="majorHAnsi" w:eastAsiaTheme="majorEastAsia" w:hAnsiTheme="majorHAnsi" w:cstheme="majorBidi"/>
      <w:i/>
      <w:iCs/>
      <w:color w:val="2E74B5" w:themeColor="accent1" w:themeShade="BF"/>
    </w:rPr>
  </w:style>
  <w:style w:type="paragraph" w:styleId="15">
    <w:name w:val="toc 1"/>
    <w:basedOn w:val="a9"/>
    <w:next w:val="a9"/>
    <w:autoRedefine/>
    <w:uiPriority w:val="39"/>
    <w:unhideWhenUsed/>
    <w:qFormat/>
    <w:rsid w:val="0054234C"/>
    <w:pPr>
      <w:spacing w:after="100"/>
    </w:pPr>
  </w:style>
  <w:style w:type="character" w:styleId="af0">
    <w:name w:val="Hyperlink"/>
    <w:basedOn w:val="aa"/>
    <w:uiPriority w:val="99"/>
    <w:unhideWhenUsed/>
    <w:rsid w:val="0054234C"/>
    <w:rPr>
      <w:color w:val="0563C1" w:themeColor="hyperlink"/>
      <w:u w:val="single"/>
    </w:rPr>
  </w:style>
  <w:style w:type="paragraph" w:styleId="22">
    <w:name w:val="toc 2"/>
    <w:basedOn w:val="a9"/>
    <w:next w:val="a9"/>
    <w:link w:val="23"/>
    <w:autoRedefine/>
    <w:uiPriority w:val="39"/>
    <w:unhideWhenUsed/>
    <w:qFormat/>
    <w:rsid w:val="006D0294"/>
    <w:pPr>
      <w:tabs>
        <w:tab w:val="right" w:leader="dot" w:pos="9752"/>
      </w:tabs>
      <w:spacing w:after="100"/>
      <w:ind w:left="220"/>
      <w:jc w:val="both"/>
    </w:pPr>
  </w:style>
  <w:style w:type="paragraph" w:customStyle="1" w:styleId="S3">
    <w:name w:val="S_Заголовок 3"/>
    <w:basedOn w:val="a9"/>
    <w:next w:val="af1"/>
    <w:qFormat/>
    <w:rsid w:val="003E2A5B"/>
    <w:pPr>
      <w:numPr>
        <w:numId w:val="1"/>
      </w:numPr>
      <w:spacing w:after="0" w:line="360" w:lineRule="auto"/>
    </w:pPr>
    <w:rPr>
      <w:rFonts w:ascii="Times New Roman" w:eastAsia="Times New Roman" w:hAnsi="Times New Roman" w:cs="Courier New"/>
      <w:b/>
      <w:bCs/>
      <w:color w:val="000000"/>
      <w:sz w:val="24"/>
      <w:szCs w:val="24"/>
      <w:lang w:eastAsia="ru-RU"/>
    </w:rPr>
  </w:style>
  <w:style w:type="paragraph" w:styleId="af1">
    <w:name w:val="Normal (Web)"/>
    <w:basedOn w:val="a9"/>
    <w:uiPriority w:val="99"/>
    <w:unhideWhenUsed/>
    <w:rsid w:val="003E2A5B"/>
    <w:rPr>
      <w:rFonts w:ascii="Times New Roman" w:hAnsi="Times New Roman" w:cs="Times New Roman"/>
      <w:sz w:val="24"/>
      <w:szCs w:val="24"/>
    </w:rPr>
  </w:style>
  <w:style w:type="character" w:customStyle="1" w:styleId="31">
    <w:name w:val="Заголовок 3 Знак"/>
    <w:aliases w:val="Знак3 Знак Знак,Знак3 Знак1,Знак3 Знак Знак Знак Знак,Знак Знак,ПодЗаголовок Знак"/>
    <w:basedOn w:val="aa"/>
    <w:link w:val="30"/>
    <w:rsid w:val="00EA4301"/>
    <w:rPr>
      <w:rFonts w:ascii="Times New Roman" w:eastAsiaTheme="majorEastAsia" w:hAnsi="Times New Roman" w:cstheme="majorBidi"/>
      <w:bCs/>
      <w:sz w:val="24"/>
      <w:szCs w:val="27"/>
      <w:lang w:eastAsia="ru-RU"/>
    </w:rPr>
  </w:style>
  <w:style w:type="character" w:customStyle="1" w:styleId="51">
    <w:name w:val="Заголовок 5 Знак"/>
    <w:basedOn w:val="aa"/>
    <w:link w:val="50"/>
    <w:uiPriority w:val="9"/>
    <w:rsid w:val="00EA4301"/>
    <w:rPr>
      <w:rFonts w:ascii="Times New Roman" w:eastAsiaTheme="majorEastAsia" w:hAnsi="Times New Roman" w:cstheme="majorBidi"/>
      <w:b/>
      <w:bCs/>
      <w:sz w:val="20"/>
      <w:szCs w:val="20"/>
      <w:lang w:eastAsia="ru-RU"/>
    </w:rPr>
  </w:style>
  <w:style w:type="character" w:customStyle="1" w:styleId="61">
    <w:name w:val="Заголовок 6 Знак"/>
    <w:basedOn w:val="aa"/>
    <w:link w:val="60"/>
    <w:uiPriority w:val="9"/>
    <w:rsid w:val="00EA4301"/>
    <w:rPr>
      <w:rFonts w:ascii="Times New Roman" w:eastAsiaTheme="majorEastAsia" w:hAnsi="Times New Roman" w:cstheme="majorBidi"/>
      <w:b/>
      <w:bCs/>
      <w:sz w:val="15"/>
      <w:szCs w:val="15"/>
      <w:lang w:eastAsia="ru-RU"/>
    </w:rPr>
  </w:style>
  <w:style w:type="character" w:customStyle="1" w:styleId="70">
    <w:name w:val="Заголовок 7 Знак"/>
    <w:aliases w:val="Заголовок x.x Знак"/>
    <w:basedOn w:val="aa"/>
    <w:link w:val="7"/>
    <w:uiPriority w:val="9"/>
    <w:rsid w:val="00EA4301"/>
    <w:rPr>
      <w:rFonts w:ascii="Times New Roman" w:eastAsiaTheme="majorEastAsia" w:hAnsi="Times New Roman" w:cstheme="majorBidi"/>
      <w:sz w:val="24"/>
      <w:szCs w:val="24"/>
      <w:lang w:eastAsia="ru-RU"/>
    </w:rPr>
  </w:style>
  <w:style w:type="character" w:customStyle="1" w:styleId="80">
    <w:name w:val="Заголовок 8 Знак"/>
    <w:basedOn w:val="aa"/>
    <w:link w:val="8"/>
    <w:uiPriority w:val="9"/>
    <w:rsid w:val="00EA4301"/>
    <w:rPr>
      <w:rFonts w:ascii="Times New Roman" w:eastAsiaTheme="majorEastAsia" w:hAnsi="Times New Roman" w:cstheme="majorBidi"/>
      <w:i/>
      <w:iCs/>
      <w:sz w:val="24"/>
      <w:szCs w:val="24"/>
      <w:lang w:eastAsia="ru-RU"/>
    </w:rPr>
  </w:style>
  <w:style w:type="character" w:customStyle="1" w:styleId="90">
    <w:name w:val="Заголовок 9 Знак"/>
    <w:basedOn w:val="aa"/>
    <w:link w:val="9"/>
    <w:uiPriority w:val="9"/>
    <w:rsid w:val="00EA4301"/>
    <w:rPr>
      <w:rFonts w:ascii="Arial" w:eastAsiaTheme="majorEastAsia" w:hAnsi="Arial" w:cs="Arial"/>
      <w:lang w:eastAsia="ru-RU"/>
    </w:rPr>
  </w:style>
  <w:style w:type="character" w:customStyle="1" w:styleId="23">
    <w:name w:val="Оглавление 2 Знак"/>
    <w:basedOn w:val="aa"/>
    <w:link w:val="22"/>
    <w:uiPriority w:val="39"/>
    <w:rsid w:val="006D0294"/>
  </w:style>
  <w:style w:type="numbering" w:customStyle="1" w:styleId="16">
    <w:name w:val="Нет списка1"/>
    <w:next w:val="ac"/>
    <w:uiPriority w:val="99"/>
    <w:semiHidden/>
    <w:unhideWhenUsed/>
    <w:rsid w:val="00EA4301"/>
  </w:style>
  <w:style w:type="paragraph" w:customStyle="1" w:styleId="S1">
    <w:name w:val="S_Заголовок 1"/>
    <w:basedOn w:val="a9"/>
    <w:next w:val="a9"/>
    <w:qFormat/>
    <w:rsid w:val="00EA4301"/>
    <w:pPr>
      <w:numPr>
        <w:numId w:val="10"/>
      </w:numPr>
      <w:spacing w:after="60" w:line="360" w:lineRule="auto"/>
    </w:pPr>
    <w:rPr>
      <w:rFonts w:ascii="Times New Roman Полужирный" w:eastAsia="Times New Roman" w:hAnsi="Times New Roman Полужирный" w:cs="Times New Roman"/>
      <w:b/>
      <w:caps/>
      <w:sz w:val="28"/>
      <w:szCs w:val="24"/>
      <w:lang w:eastAsia="ru-RU"/>
    </w:rPr>
  </w:style>
  <w:style w:type="paragraph" w:customStyle="1" w:styleId="S20">
    <w:name w:val="S_Заголовок 2"/>
    <w:basedOn w:val="a9"/>
    <w:next w:val="a9"/>
    <w:autoRedefine/>
    <w:qFormat/>
    <w:rsid w:val="00EA4301"/>
    <w:pPr>
      <w:spacing w:after="60" w:line="360" w:lineRule="auto"/>
    </w:pPr>
    <w:rPr>
      <w:rFonts w:ascii="Times New Roman" w:eastAsia="Times New Roman" w:hAnsi="Times New Roman" w:cs="Courier New"/>
      <w:b/>
      <w:bCs/>
      <w:color w:val="000000"/>
      <w:sz w:val="24"/>
      <w:szCs w:val="24"/>
      <w:lang w:eastAsia="ru-RU"/>
    </w:rPr>
  </w:style>
  <w:style w:type="paragraph" w:customStyle="1" w:styleId="32">
    <w:name w:val="Стиль3"/>
    <w:basedOn w:val="S3"/>
    <w:qFormat/>
    <w:rsid w:val="00EA4301"/>
    <w:pPr>
      <w:numPr>
        <w:numId w:val="0"/>
      </w:numPr>
    </w:pPr>
  </w:style>
  <w:style w:type="paragraph" w:customStyle="1" w:styleId="Bodytext7">
    <w:name w:val="Body text (7)"/>
    <w:basedOn w:val="a9"/>
    <w:link w:val="Bodytext70"/>
    <w:rsid w:val="00EA4301"/>
    <w:pPr>
      <w:shd w:val="clear" w:color="auto" w:fill="FFFFFF"/>
      <w:spacing w:after="0" w:line="240" w:lineRule="atLeast"/>
    </w:pPr>
    <w:rPr>
      <w:rFonts w:ascii="Consolas" w:hAnsi="Consolas"/>
      <w:i/>
      <w:spacing w:val="-10"/>
      <w:sz w:val="26"/>
    </w:rPr>
  </w:style>
  <w:style w:type="character" w:customStyle="1" w:styleId="Bodytext70">
    <w:name w:val="Body text (7)_"/>
    <w:link w:val="Bodytext7"/>
    <w:locked/>
    <w:rsid w:val="00EA4301"/>
    <w:rPr>
      <w:rFonts w:ascii="Consolas" w:hAnsi="Consolas"/>
      <w:i/>
      <w:spacing w:val="-10"/>
      <w:sz w:val="26"/>
      <w:shd w:val="clear" w:color="auto" w:fill="FFFFFF"/>
    </w:rPr>
  </w:style>
  <w:style w:type="table" w:customStyle="1" w:styleId="17">
    <w:name w:val="Сетка таблицы1"/>
    <w:basedOn w:val="ab"/>
    <w:next w:val="af2"/>
    <w:rsid w:val="00EA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aliases w:val="Table Grid Report"/>
    <w:basedOn w:val="ab"/>
    <w:rsid w:val="00EA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c"/>
    <w:uiPriority w:val="99"/>
    <w:semiHidden/>
    <w:unhideWhenUsed/>
    <w:rsid w:val="00EA4301"/>
  </w:style>
  <w:style w:type="paragraph" w:customStyle="1" w:styleId="counter">
    <w:name w:val="counter"/>
    <w:basedOn w:val="a9"/>
    <w:rsid w:val="00EA430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mattext">
    <w:name w:val="formattext"/>
    <w:basedOn w:val="a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c"/>
    <w:uiPriority w:val="99"/>
    <w:semiHidden/>
    <w:unhideWhenUsed/>
    <w:rsid w:val="00EA4301"/>
  </w:style>
  <w:style w:type="paragraph" w:customStyle="1" w:styleId="ConsPlusNormal">
    <w:name w:val="ConsPlusNormal"/>
    <w:link w:val="ConsPlusNormal0"/>
    <w:rsid w:val="00EA430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A4301"/>
    <w:rPr>
      <w:rFonts w:ascii="Arial" w:eastAsia="Times New Roman" w:hAnsi="Arial" w:cs="Arial"/>
      <w:sz w:val="20"/>
      <w:szCs w:val="20"/>
      <w:lang w:eastAsia="ru-RU"/>
    </w:rPr>
  </w:style>
  <w:style w:type="paragraph" w:customStyle="1" w:styleId="af3">
    <w:name w:val="Отступ перед"/>
    <w:basedOn w:val="a9"/>
    <w:rsid w:val="00EA4301"/>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 w:type="paragraph" w:customStyle="1" w:styleId="af4">
    <w:name w:val="Примечание"/>
    <w:basedOn w:val="a9"/>
    <w:rsid w:val="00EA430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5">
    <w:name w:val="Абзац"/>
    <w:basedOn w:val="a9"/>
    <w:link w:val="af6"/>
    <w:qFormat/>
    <w:rsid w:val="00EA4301"/>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6">
    <w:name w:val="Абзац Знак"/>
    <w:link w:val="af5"/>
    <w:rsid w:val="00EA4301"/>
    <w:rPr>
      <w:rFonts w:ascii="Times New Roman" w:eastAsia="Times New Roman" w:hAnsi="Times New Roman" w:cs="Times New Roman"/>
      <w:sz w:val="24"/>
      <w:szCs w:val="24"/>
      <w:lang w:eastAsia="ru-RU"/>
    </w:rPr>
  </w:style>
  <w:style w:type="paragraph" w:customStyle="1" w:styleId="a">
    <w:name w:val="Список нумерованный"/>
    <w:basedOn w:val="a9"/>
    <w:rsid w:val="00EA4301"/>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7">
    <w:name w:val="Табличный"/>
    <w:basedOn w:val="a9"/>
    <w:rsid w:val="00EA4301"/>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8">
    <w:name w:val="Содержание"/>
    <w:basedOn w:val="a9"/>
    <w:rsid w:val="00EA4301"/>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customStyle="1" w:styleId="af9">
    <w:name w:val="Название таблицы"/>
    <w:basedOn w:val="afa"/>
    <w:rsid w:val="00EA4301"/>
    <w:pPr>
      <w:keepNext/>
      <w:spacing w:after="0"/>
      <w:jc w:val="left"/>
    </w:pPr>
    <w:rPr>
      <w:rFonts w:eastAsia="Times New Roman" w:cs="Times New Roman"/>
      <w:szCs w:val="22"/>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9"/>
    <w:next w:val="a9"/>
    <w:qFormat/>
    <w:rsid w:val="00EA4301"/>
    <w:pPr>
      <w:spacing w:before="120" w:after="120" w:line="240" w:lineRule="auto"/>
      <w:jc w:val="center"/>
    </w:pPr>
    <w:rPr>
      <w:rFonts w:ascii="Times New Roman" w:hAnsi="Times New Roman" w:cs="Courier New"/>
      <w:b/>
      <w:bCs/>
      <w:szCs w:val="20"/>
      <w:lang w:eastAsia="ru-RU"/>
    </w:rPr>
  </w:style>
  <w:style w:type="paragraph" w:customStyle="1" w:styleId="afb">
    <w:name w:val="Табличный_заголовки"/>
    <w:basedOn w:val="a9"/>
    <w:rsid w:val="00EA4301"/>
    <w:pPr>
      <w:keepNext/>
      <w:keepLines/>
      <w:spacing w:after="0" w:line="240" w:lineRule="auto"/>
      <w:jc w:val="center"/>
    </w:pPr>
    <w:rPr>
      <w:rFonts w:ascii="Times New Roman" w:eastAsia="Times New Roman" w:hAnsi="Times New Roman" w:cs="Times New Roman"/>
      <w:b/>
      <w:lang w:eastAsia="ru-RU"/>
    </w:rPr>
  </w:style>
  <w:style w:type="paragraph" w:customStyle="1" w:styleId="afc">
    <w:name w:val="Табличный_центр"/>
    <w:basedOn w:val="a9"/>
    <w:rsid w:val="00EA4301"/>
    <w:pPr>
      <w:spacing w:after="0" w:line="240" w:lineRule="auto"/>
      <w:jc w:val="center"/>
    </w:pPr>
    <w:rPr>
      <w:rFonts w:ascii="Times New Roman" w:eastAsia="Times New Roman" w:hAnsi="Times New Roman" w:cs="Times New Roman"/>
      <w:lang w:eastAsia="ru-RU"/>
    </w:rPr>
  </w:style>
  <w:style w:type="paragraph" w:customStyle="1" w:styleId="11">
    <w:name w:val="Список 1)"/>
    <w:basedOn w:val="a9"/>
    <w:rsid w:val="00EA4301"/>
    <w:pPr>
      <w:numPr>
        <w:numId w:val="5"/>
      </w:numPr>
      <w:spacing w:after="60" w:line="240" w:lineRule="auto"/>
      <w:jc w:val="both"/>
    </w:pPr>
    <w:rPr>
      <w:rFonts w:ascii="Times New Roman" w:eastAsia="Times New Roman" w:hAnsi="Times New Roman" w:cs="Times New Roman"/>
      <w:sz w:val="24"/>
      <w:szCs w:val="24"/>
      <w:lang w:eastAsia="ru-RU"/>
    </w:rPr>
  </w:style>
  <w:style w:type="paragraph" w:customStyle="1" w:styleId="a3">
    <w:name w:val="Табличный_нумерованный"/>
    <w:basedOn w:val="a9"/>
    <w:link w:val="afd"/>
    <w:rsid w:val="00EA4301"/>
    <w:pPr>
      <w:numPr>
        <w:numId w:val="6"/>
      </w:numPr>
      <w:spacing w:after="0" w:line="240" w:lineRule="auto"/>
    </w:pPr>
    <w:rPr>
      <w:rFonts w:ascii="Times New Roman" w:eastAsia="Times New Roman" w:hAnsi="Times New Roman" w:cs="Times New Roman"/>
      <w:lang w:eastAsia="ru-RU"/>
    </w:rPr>
  </w:style>
  <w:style w:type="character" w:customStyle="1" w:styleId="afd">
    <w:name w:val="Табличный_нумерованный Знак"/>
    <w:link w:val="a3"/>
    <w:rsid w:val="00EA4301"/>
    <w:rPr>
      <w:rFonts w:ascii="Times New Roman" w:eastAsia="Times New Roman" w:hAnsi="Times New Roman" w:cs="Times New Roman"/>
      <w:lang w:eastAsia="ru-RU"/>
    </w:rPr>
  </w:style>
  <w:style w:type="paragraph" w:customStyle="1" w:styleId="a8">
    <w:name w:val="Требования"/>
    <w:basedOn w:val="a9"/>
    <w:rsid w:val="00EA4301"/>
    <w:pPr>
      <w:numPr>
        <w:ilvl w:val="1"/>
        <w:numId w:val="7"/>
      </w:numPr>
      <w:spacing w:before="120" w:after="60" w:line="240" w:lineRule="auto"/>
      <w:jc w:val="both"/>
      <w:outlineLvl w:val="1"/>
    </w:pPr>
    <w:rPr>
      <w:rFonts w:ascii="Times New Roman" w:eastAsia="Times New Roman" w:hAnsi="Times New Roman" w:cs="Times New Roman"/>
      <w:bCs/>
      <w:i/>
      <w:iCs/>
      <w:sz w:val="24"/>
      <w:szCs w:val="24"/>
      <w:lang w:eastAsia="ru-RU"/>
    </w:rPr>
  </w:style>
  <w:style w:type="paragraph" w:customStyle="1" w:styleId="a1">
    <w:name w:val="Список а)"/>
    <w:basedOn w:val="a7"/>
    <w:rsid w:val="00EA4301"/>
    <w:pPr>
      <w:numPr>
        <w:numId w:val="8"/>
      </w:numPr>
      <w:ind w:left="0" w:firstLine="567"/>
    </w:pPr>
    <w:rPr>
      <w:rFonts w:eastAsia="Times New Roman" w:cs="Times New Roman"/>
    </w:rPr>
  </w:style>
  <w:style w:type="paragraph" w:styleId="a7">
    <w:name w:val="List"/>
    <w:basedOn w:val="a9"/>
    <w:link w:val="afe"/>
    <w:rsid w:val="00EA4301"/>
    <w:pPr>
      <w:numPr>
        <w:numId w:val="2"/>
      </w:numPr>
      <w:spacing w:after="60" w:line="240" w:lineRule="auto"/>
      <w:jc w:val="both"/>
    </w:pPr>
    <w:rPr>
      <w:rFonts w:ascii="Times New Roman" w:hAnsi="Times New Roman" w:cs="Courier New"/>
      <w:snapToGrid w:val="0"/>
      <w:sz w:val="24"/>
      <w:szCs w:val="24"/>
      <w:lang w:eastAsia="ru-RU"/>
    </w:rPr>
  </w:style>
  <w:style w:type="paragraph" w:customStyle="1" w:styleId="aff">
    <w:name w:val="Табличный_слева"/>
    <w:basedOn w:val="a9"/>
    <w:rsid w:val="00EA4301"/>
    <w:pPr>
      <w:spacing w:after="0" w:line="240" w:lineRule="auto"/>
    </w:pPr>
    <w:rPr>
      <w:rFonts w:ascii="Times New Roman" w:eastAsia="Times New Roman" w:hAnsi="Times New Roman" w:cs="Times New Roman"/>
      <w:lang w:eastAsia="ru-RU"/>
    </w:rPr>
  </w:style>
  <w:style w:type="paragraph" w:customStyle="1" w:styleId="18">
    <w:name w:val="Обычный 1"/>
    <w:basedOn w:val="a9"/>
    <w:next w:val="a9"/>
    <w:semiHidden/>
    <w:rsid w:val="00EA4301"/>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0">
    <w:name w:val="Обычный влево"/>
    <w:basedOn w:val="18"/>
    <w:rsid w:val="00EA4301"/>
    <w:pPr>
      <w:tabs>
        <w:tab w:val="clear" w:pos="360"/>
      </w:tabs>
      <w:spacing w:before="0"/>
      <w:ind w:left="0" w:firstLine="0"/>
      <w:jc w:val="left"/>
    </w:pPr>
  </w:style>
  <w:style w:type="paragraph" w:customStyle="1" w:styleId="aff1">
    <w:name w:val="Табличный_по ширине"/>
    <w:basedOn w:val="aff"/>
    <w:rsid w:val="00EA4301"/>
    <w:pPr>
      <w:jc w:val="both"/>
    </w:pPr>
  </w:style>
  <w:style w:type="paragraph" w:customStyle="1" w:styleId="100">
    <w:name w:val="Табличный_центр_10"/>
    <w:basedOn w:val="a9"/>
    <w:qFormat/>
    <w:rsid w:val="00EA4301"/>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9"/>
    <w:qFormat/>
    <w:rsid w:val="00EA4301"/>
    <w:pPr>
      <w:spacing w:after="0" w:line="240" w:lineRule="auto"/>
    </w:pPr>
    <w:rPr>
      <w:rFonts w:ascii="Times New Roman" w:eastAsia="Times New Roman" w:hAnsi="Times New Roman" w:cs="Times New Roman"/>
      <w:sz w:val="20"/>
      <w:szCs w:val="24"/>
      <w:lang w:eastAsia="ru-RU"/>
    </w:rPr>
  </w:style>
  <w:style w:type="paragraph" w:customStyle="1" w:styleId="102">
    <w:name w:val="Табличный_по ширине_10"/>
    <w:basedOn w:val="a9"/>
    <w:qFormat/>
    <w:rsid w:val="00EA4301"/>
    <w:pPr>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9"/>
    <w:qFormat/>
    <w:rsid w:val="00EA4301"/>
    <w:pPr>
      <w:numPr>
        <w:numId w:val="9"/>
      </w:num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заголовки_10"/>
    <w:basedOn w:val="af5"/>
    <w:qFormat/>
    <w:rsid w:val="00EA4301"/>
    <w:pPr>
      <w:jc w:val="center"/>
    </w:pPr>
    <w:rPr>
      <w:b/>
      <w:sz w:val="20"/>
    </w:rPr>
  </w:style>
  <w:style w:type="paragraph" w:customStyle="1" w:styleId="aff2">
    <w:name w:val="Îáû÷íûé"/>
    <w:rsid w:val="00EA4301"/>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EA4301"/>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6">
    <w:name w:val="S_Обычный Знак"/>
    <w:link w:val="S5"/>
    <w:rsid w:val="00EA4301"/>
    <w:rPr>
      <w:rFonts w:ascii="Times New Roman" w:eastAsia="Times New Roman" w:hAnsi="Times New Roman" w:cs="Times New Roman"/>
      <w:sz w:val="24"/>
      <w:szCs w:val="24"/>
      <w:lang w:eastAsia="ar-SA"/>
    </w:rPr>
  </w:style>
  <w:style w:type="paragraph" w:customStyle="1" w:styleId="S7">
    <w:name w:val="S_Титульный"/>
    <w:basedOn w:val="a9"/>
    <w:rsid w:val="00EA4301"/>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3">
    <w:name w:val="ТЕКСТ ГРАД"/>
    <w:basedOn w:val="a9"/>
    <w:link w:val="aff4"/>
    <w:qFormat/>
    <w:rsid w:val="00EA4301"/>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4">
    <w:name w:val="ТЕКСТ ГРАД Знак"/>
    <w:link w:val="aff3"/>
    <w:rsid w:val="00EA4301"/>
    <w:rPr>
      <w:rFonts w:ascii="Times New Roman" w:eastAsia="Times New Roman" w:hAnsi="Times New Roman" w:cs="Times New Roman"/>
      <w:sz w:val="24"/>
      <w:szCs w:val="24"/>
      <w:lang w:eastAsia="ru-RU"/>
    </w:rPr>
  </w:style>
  <w:style w:type="paragraph" w:customStyle="1" w:styleId="aff5">
    <w:name w:val="ООО  «Институт Территориального Планирования"/>
    <w:basedOn w:val="a9"/>
    <w:link w:val="aff6"/>
    <w:qFormat/>
    <w:rsid w:val="00EA4301"/>
    <w:pPr>
      <w:spacing w:after="0" w:line="360" w:lineRule="auto"/>
      <w:ind w:left="709"/>
      <w:jc w:val="right"/>
    </w:pPr>
    <w:rPr>
      <w:rFonts w:ascii="Times New Roman" w:eastAsia="Times New Roman" w:hAnsi="Times New Roman" w:cs="Times New Roman"/>
      <w:sz w:val="24"/>
      <w:szCs w:val="24"/>
      <w:lang w:eastAsia="ru-RU"/>
    </w:rPr>
  </w:style>
  <w:style w:type="character" w:customStyle="1" w:styleId="aff6">
    <w:name w:val="ООО  «Институт Территориального Планирования Знак"/>
    <w:link w:val="aff5"/>
    <w:rsid w:val="00EA4301"/>
    <w:rPr>
      <w:rFonts w:ascii="Times New Roman" w:eastAsia="Times New Roman" w:hAnsi="Times New Roman" w:cs="Times New Roman"/>
      <w:sz w:val="24"/>
      <w:szCs w:val="24"/>
      <w:lang w:eastAsia="ru-RU"/>
    </w:rPr>
  </w:style>
  <w:style w:type="paragraph" w:customStyle="1" w:styleId="S8">
    <w:name w:val="S_Обычный в таблице"/>
    <w:basedOn w:val="a9"/>
    <w:link w:val="S9"/>
    <w:rsid w:val="00EA4301"/>
    <w:pPr>
      <w:spacing w:after="0" w:line="360" w:lineRule="auto"/>
      <w:jc w:val="center"/>
    </w:pPr>
    <w:rPr>
      <w:rFonts w:ascii="Times New Roman" w:eastAsia="Times New Roman" w:hAnsi="Times New Roman" w:cs="Times New Roman"/>
      <w:sz w:val="24"/>
      <w:szCs w:val="24"/>
      <w:lang w:eastAsia="ru-RU"/>
    </w:rPr>
  </w:style>
  <w:style w:type="character" w:customStyle="1" w:styleId="S9">
    <w:name w:val="S_Обычный в таблице Знак"/>
    <w:link w:val="S8"/>
    <w:rsid w:val="00EA4301"/>
    <w:rPr>
      <w:rFonts w:ascii="Times New Roman" w:eastAsia="Times New Roman" w:hAnsi="Times New Roman" w:cs="Times New Roman"/>
      <w:sz w:val="24"/>
      <w:szCs w:val="24"/>
      <w:lang w:eastAsia="ru-RU"/>
    </w:rPr>
  </w:style>
  <w:style w:type="paragraph" w:customStyle="1" w:styleId="Sa">
    <w:name w:val="S_Обложка_проект"/>
    <w:basedOn w:val="a9"/>
    <w:rsid w:val="00EA4301"/>
    <w:pPr>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1">
    <w:name w:val="S_Титульный 2"/>
    <w:basedOn w:val="a9"/>
    <w:rsid w:val="00EA4301"/>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4">
    <w:name w:val="S_Заголовок 4"/>
    <w:basedOn w:val="40"/>
    <w:link w:val="S40"/>
    <w:rsid w:val="00EA4301"/>
    <w:pPr>
      <w:keepNext w:val="0"/>
      <w:keepLines w:val="0"/>
      <w:numPr>
        <w:ilvl w:val="3"/>
        <w:numId w:val="10"/>
      </w:numPr>
      <w:spacing w:before="0" w:line="240" w:lineRule="auto"/>
    </w:pPr>
    <w:rPr>
      <w:rFonts w:ascii="Times New Roman" w:eastAsia="Times New Roman" w:hAnsi="Times New Roman" w:cs="Times New Roman"/>
      <w:iCs w:val="0"/>
      <w:color w:val="auto"/>
      <w:sz w:val="24"/>
      <w:szCs w:val="24"/>
      <w:lang w:eastAsia="ru-RU"/>
    </w:rPr>
  </w:style>
  <w:style w:type="character" w:customStyle="1" w:styleId="S40">
    <w:name w:val="S_Заголовок 4 Знак"/>
    <w:link w:val="S4"/>
    <w:locked/>
    <w:rsid w:val="00EA4301"/>
    <w:rPr>
      <w:rFonts w:ascii="Times New Roman" w:eastAsia="Times New Roman" w:hAnsi="Times New Roman" w:cs="Times New Roman"/>
      <w:i/>
      <w:sz w:val="24"/>
      <w:szCs w:val="24"/>
      <w:lang w:eastAsia="ru-RU"/>
    </w:rPr>
  </w:style>
  <w:style w:type="paragraph" w:customStyle="1" w:styleId="aff7">
    <w:name w:val="ГРАД Основной текст"/>
    <w:basedOn w:val="a9"/>
    <w:link w:val="aff8"/>
    <w:autoRedefine/>
    <w:rsid w:val="00EA4301"/>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8">
    <w:name w:val="ГРАД Основной текст Знак Знак"/>
    <w:link w:val="aff7"/>
    <w:rsid w:val="00EA4301"/>
    <w:rPr>
      <w:rFonts w:ascii="Times New Roman" w:eastAsia="Calibri" w:hAnsi="Times New Roman" w:cs="Times New Roman"/>
      <w:bCs/>
      <w:spacing w:val="4"/>
      <w:w w:val="109"/>
      <w:sz w:val="24"/>
      <w:szCs w:val="28"/>
      <w:lang w:bidi="en-US"/>
    </w:rPr>
  </w:style>
  <w:style w:type="paragraph" w:customStyle="1" w:styleId="aff9">
    <w:name w:val="ГРАД Список маркированный"/>
    <w:basedOn w:val="affa"/>
    <w:autoRedefine/>
    <w:rsid w:val="00EA4301"/>
    <w:pPr>
      <w:tabs>
        <w:tab w:val="left" w:pos="900"/>
        <w:tab w:val="num" w:pos="1135"/>
      </w:tabs>
      <w:spacing w:line="240" w:lineRule="auto"/>
      <w:ind w:left="0" w:firstLine="709"/>
      <w:contextualSpacing w:val="0"/>
    </w:pPr>
    <w:rPr>
      <w:rFonts w:eastAsia="Calibri" w:cs="Times New Roman"/>
      <w:spacing w:val="-1"/>
      <w:w w:val="109"/>
      <w:lang w:eastAsia="en-US" w:bidi="en-US"/>
    </w:rPr>
  </w:style>
  <w:style w:type="paragraph" w:styleId="affa">
    <w:name w:val="List Bullet"/>
    <w:basedOn w:val="a9"/>
    <w:unhideWhenUsed/>
    <w:rsid w:val="00EA4301"/>
    <w:pPr>
      <w:spacing w:after="0" w:line="360" w:lineRule="auto"/>
      <w:ind w:left="1571" w:hanging="360"/>
      <w:contextualSpacing/>
      <w:jc w:val="both"/>
    </w:pPr>
    <w:rPr>
      <w:rFonts w:ascii="Times New Roman" w:hAnsi="Times New Roman" w:cs="Courier New"/>
      <w:sz w:val="24"/>
      <w:szCs w:val="24"/>
      <w:lang w:eastAsia="ru-RU"/>
    </w:rPr>
  </w:style>
  <w:style w:type="paragraph" w:customStyle="1" w:styleId="S">
    <w:name w:val="S_Нумерованный"/>
    <w:basedOn w:val="a9"/>
    <w:link w:val="Sb"/>
    <w:autoRedefine/>
    <w:rsid w:val="00EA4301"/>
    <w:pPr>
      <w:numPr>
        <w:numId w:val="11"/>
      </w:numPr>
      <w:tabs>
        <w:tab w:val="left" w:pos="992"/>
      </w:tabs>
      <w:spacing w:after="0" w:line="360" w:lineRule="auto"/>
      <w:jc w:val="both"/>
    </w:pPr>
    <w:rPr>
      <w:rFonts w:ascii="Times New Roman" w:eastAsia="Times New Roman" w:hAnsi="Times New Roman" w:cs="Times New Roman"/>
      <w:sz w:val="24"/>
      <w:szCs w:val="24"/>
      <w:lang w:eastAsia="ru-RU"/>
    </w:rPr>
  </w:style>
  <w:style w:type="character" w:customStyle="1" w:styleId="Sb">
    <w:name w:val="S_Нумерованный Знак Знак"/>
    <w:link w:val="S"/>
    <w:locked/>
    <w:rsid w:val="00EA4301"/>
    <w:rPr>
      <w:rFonts w:ascii="Times New Roman" w:eastAsia="Times New Roman" w:hAnsi="Times New Roman" w:cs="Times New Roman"/>
      <w:sz w:val="24"/>
      <w:szCs w:val="24"/>
      <w:lang w:eastAsia="ru-RU"/>
    </w:rPr>
  </w:style>
  <w:style w:type="paragraph" w:customStyle="1" w:styleId="ConsNormal">
    <w:name w:val="ConsNormal"/>
    <w:link w:val="ConsNormal0"/>
    <w:rsid w:val="00EA4301"/>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ConsNormal0">
    <w:name w:val="ConsNormal Знак"/>
    <w:link w:val="ConsNormal"/>
    <w:locked/>
    <w:rsid w:val="00EA4301"/>
    <w:rPr>
      <w:rFonts w:ascii="Arial" w:eastAsia="Times New Roman" w:hAnsi="Arial" w:cs="Times New Roman"/>
      <w:sz w:val="20"/>
      <w:szCs w:val="20"/>
      <w:lang w:eastAsia="ru-RU"/>
    </w:rPr>
  </w:style>
  <w:style w:type="paragraph" w:customStyle="1" w:styleId="ConsPlusNonformat">
    <w:name w:val="ConsPlusNonformat"/>
    <w:rsid w:val="00EA43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A43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EA4301"/>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EA4301"/>
    <w:rPr>
      <w:rFonts w:ascii="Courier New" w:eastAsia="Arial" w:hAnsi="Courier New" w:cs="Times New Roman"/>
      <w:sz w:val="20"/>
      <w:szCs w:val="20"/>
      <w:lang w:eastAsia="ar-SA"/>
    </w:rPr>
  </w:style>
  <w:style w:type="paragraph" w:customStyle="1" w:styleId="S50">
    <w:name w:val="S_Заголовок 5"/>
    <w:basedOn w:val="a9"/>
    <w:autoRedefine/>
    <w:qFormat/>
    <w:rsid w:val="00EA4301"/>
    <w:pPr>
      <w:spacing w:after="0" w:line="276" w:lineRule="auto"/>
      <w:ind w:left="567"/>
    </w:pPr>
    <w:rPr>
      <w:rFonts w:ascii="Times New Roman" w:eastAsia="Times New Roman" w:hAnsi="Times New Roman" w:cs="Times New Roman"/>
      <w:b/>
      <w:sz w:val="24"/>
      <w:szCs w:val="24"/>
      <w:lang w:eastAsia="ru-RU"/>
    </w:rPr>
  </w:style>
  <w:style w:type="paragraph" w:customStyle="1" w:styleId="affb">
    <w:name w:val="_абзац"/>
    <w:basedOn w:val="a9"/>
    <w:link w:val="affc"/>
    <w:qFormat/>
    <w:rsid w:val="00EA4301"/>
    <w:pPr>
      <w:spacing w:after="0" w:line="276" w:lineRule="auto"/>
      <w:ind w:firstLine="709"/>
      <w:jc w:val="both"/>
    </w:pPr>
    <w:rPr>
      <w:rFonts w:ascii="Times New Roman" w:eastAsia="Times New Roman" w:hAnsi="Times New Roman" w:cs="Times New Roman"/>
      <w:sz w:val="24"/>
      <w:szCs w:val="24"/>
      <w:lang w:eastAsia="ru-RU"/>
    </w:rPr>
  </w:style>
  <w:style w:type="character" w:customStyle="1" w:styleId="affc">
    <w:name w:val="_абзац Знак"/>
    <w:link w:val="affb"/>
    <w:rsid w:val="00EA4301"/>
    <w:rPr>
      <w:rFonts w:ascii="Times New Roman" w:eastAsia="Times New Roman" w:hAnsi="Times New Roman" w:cs="Times New Roman"/>
      <w:sz w:val="24"/>
      <w:szCs w:val="24"/>
      <w:lang w:eastAsia="ru-RU"/>
    </w:rPr>
  </w:style>
  <w:style w:type="paragraph" w:customStyle="1" w:styleId="s00">
    <w:name w:val="s0"/>
    <w:basedOn w:val="a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Список нумерованный Знак"/>
    <w:basedOn w:val="a9"/>
    <w:semiHidden/>
    <w:rsid w:val="00EA4301"/>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EA4301"/>
    <w:pPr>
      <w:widowControl w:val="0"/>
      <w:autoSpaceDE w:val="0"/>
      <w:autoSpaceDN w:val="0"/>
      <w:adjustRightInd w:val="0"/>
      <w:spacing w:after="0" w:line="240" w:lineRule="auto"/>
    </w:pPr>
    <w:rPr>
      <w:rFonts w:ascii="Calibri" w:eastAsia="Times New Roman" w:hAnsi="Calibri" w:cs="Calibri"/>
      <w:b/>
      <w:bCs/>
      <w:lang w:eastAsia="ru-RU"/>
    </w:rPr>
  </w:style>
  <w:style w:type="numbering" w:customStyle="1" w:styleId="1111111">
    <w:name w:val="1 / 1.1 / 1.1.11"/>
    <w:basedOn w:val="ac"/>
    <w:next w:val="111111"/>
    <w:rsid w:val="00EA4301"/>
    <w:pPr>
      <w:numPr>
        <w:numId w:val="12"/>
      </w:numPr>
    </w:pPr>
  </w:style>
  <w:style w:type="numbering" w:styleId="111111">
    <w:name w:val="Outline List 2"/>
    <w:basedOn w:val="ac"/>
    <w:rsid w:val="00EA4301"/>
    <w:pPr>
      <w:numPr>
        <w:numId w:val="3"/>
      </w:numPr>
    </w:pPr>
  </w:style>
  <w:style w:type="numbering" w:customStyle="1" w:styleId="1ai1">
    <w:name w:val="1 / a / i1"/>
    <w:basedOn w:val="ac"/>
    <w:next w:val="1ai"/>
    <w:rsid w:val="00EA4301"/>
    <w:pPr>
      <w:numPr>
        <w:numId w:val="13"/>
      </w:numPr>
    </w:pPr>
  </w:style>
  <w:style w:type="numbering" w:styleId="1ai">
    <w:name w:val="Outline List 1"/>
    <w:basedOn w:val="ac"/>
    <w:rsid w:val="00EA4301"/>
  </w:style>
  <w:style w:type="character" w:customStyle="1" w:styleId="submenu-table">
    <w:name w:val="submenu-table"/>
    <w:rsid w:val="00EA4301"/>
  </w:style>
  <w:style w:type="character" w:customStyle="1" w:styleId="fts-hit">
    <w:name w:val="fts-hit"/>
    <w:rsid w:val="00EA4301"/>
  </w:style>
  <w:style w:type="paragraph" w:customStyle="1" w:styleId="12">
    <w:name w:val="Маркированный_1"/>
    <w:basedOn w:val="a9"/>
    <w:semiHidden/>
    <w:rsid w:val="00EA4301"/>
    <w:pPr>
      <w:numPr>
        <w:ilvl w:val="1"/>
        <w:numId w:val="14"/>
      </w:numPr>
      <w:tabs>
        <w:tab w:val="left" w:pos="900"/>
      </w:tabs>
      <w:spacing w:after="0" w:line="360" w:lineRule="auto"/>
      <w:jc w:val="both"/>
    </w:pPr>
    <w:rPr>
      <w:rFonts w:ascii="Times New Roman" w:eastAsia="Calibri" w:hAnsi="Times New Roman" w:cs="Times New Roman"/>
      <w:sz w:val="24"/>
      <w:szCs w:val="24"/>
    </w:rPr>
  </w:style>
  <w:style w:type="paragraph" w:customStyle="1" w:styleId="affe">
    <w:name w:val="Закладка"/>
    <w:basedOn w:val="13"/>
    <w:link w:val="afff"/>
    <w:qFormat/>
    <w:rsid w:val="00EA4301"/>
    <w:pPr>
      <w:keepLines w:val="0"/>
      <w:autoSpaceDE w:val="0"/>
      <w:autoSpaceDN w:val="0"/>
      <w:adjustRightInd w:val="0"/>
      <w:spacing w:before="0" w:line="240" w:lineRule="auto"/>
      <w:ind w:left="360" w:firstLine="540"/>
      <w:jc w:val="both"/>
    </w:pPr>
    <w:rPr>
      <w:rFonts w:ascii="Times New Roman" w:eastAsia="Times New Roman" w:hAnsi="Times New Roman" w:cs="Times New Roman"/>
      <w:b/>
      <w:bCs/>
      <w:color w:val="365F91"/>
      <w:kern w:val="32"/>
      <w:sz w:val="24"/>
    </w:rPr>
  </w:style>
  <w:style w:type="character" w:customStyle="1" w:styleId="afff">
    <w:name w:val="Закладка Знак"/>
    <w:link w:val="affe"/>
    <w:rsid w:val="00EA4301"/>
    <w:rPr>
      <w:rFonts w:ascii="Times New Roman" w:eastAsia="Times New Roman" w:hAnsi="Times New Roman" w:cs="Times New Roman"/>
      <w:b/>
      <w:bCs/>
      <w:color w:val="365F91"/>
      <w:kern w:val="32"/>
      <w:sz w:val="24"/>
      <w:szCs w:val="32"/>
    </w:rPr>
  </w:style>
  <w:style w:type="paragraph" w:customStyle="1" w:styleId="19">
    <w:name w:val="Абзац списка1"/>
    <w:basedOn w:val="a9"/>
    <w:rsid w:val="00EA4301"/>
    <w:pPr>
      <w:spacing w:after="200" w:line="276" w:lineRule="auto"/>
      <w:ind w:left="720"/>
      <w:contextualSpacing/>
    </w:pPr>
    <w:rPr>
      <w:rFonts w:ascii="Calibri" w:eastAsia="Calibri" w:hAnsi="Calibri" w:cs="Times New Roman"/>
    </w:rPr>
  </w:style>
  <w:style w:type="paragraph" w:customStyle="1" w:styleId="S0">
    <w:name w:val="S_Таблица"/>
    <w:basedOn w:val="a9"/>
    <w:link w:val="Sc"/>
    <w:autoRedefine/>
    <w:rsid w:val="00EA4301"/>
    <w:pPr>
      <w:numPr>
        <w:numId w:val="15"/>
      </w:numPr>
      <w:spacing w:after="0" w:line="240" w:lineRule="auto"/>
      <w:ind w:right="-158"/>
      <w:jc w:val="right"/>
    </w:pPr>
    <w:rPr>
      <w:sz w:val="24"/>
      <w:szCs w:val="24"/>
    </w:rPr>
  </w:style>
  <w:style w:type="character" w:customStyle="1" w:styleId="Sc">
    <w:name w:val="S_Таблица Знак"/>
    <w:link w:val="S0"/>
    <w:locked/>
    <w:rsid w:val="00EA4301"/>
    <w:rPr>
      <w:sz w:val="24"/>
      <w:szCs w:val="24"/>
    </w:rPr>
  </w:style>
  <w:style w:type="paragraph" w:customStyle="1" w:styleId="afff0">
    <w:name w:val="Основной"/>
    <w:basedOn w:val="afff1"/>
    <w:rsid w:val="00EA4301"/>
    <w:pPr>
      <w:spacing w:line="240" w:lineRule="auto"/>
      <w:ind w:firstLine="680"/>
    </w:pPr>
    <w:rPr>
      <w:rFonts w:eastAsia="Times New Roman" w:cs="Times New Roman"/>
      <w:sz w:val="28"/>
    </w:rPr>
  </w:style>
  <w:style w:type="paragraph" w:styleId="afff1">
    <w:name w:val="Body Text Indent"/>
    <w:aliases w:val="Основной текст 1,Основной текст 11"/>
    <w:basedOn w:val="a9"/>
    <w:link w:val="afff2"/>
    <w:rsid w:val="00EA4301"/>
    <w:pPr>
      <w:spacing w:after="0" w:line="360" w:lineRule="auto"/>
      <w:ind w:firstLine="708"/>
      <w:jc w:val="both"/>
    </w:pPr>
    <w:rPr>
      <w:rFonts w:ascii="Times New Roman" w:hAnsi="Times New Roman" w:cs="Courier New"/>
      <w:sz w:val="24"/>
      <w:szCs w:val="24"/>
      <w:lang w:eastAsia="ru-RU"/>
    </w:rPr>
  </w:style>
  <w:style w:type="character" w:customStyle="1" w:styleId="afff2">
    <w:name w:val="Основной текст с отступом Знак"/>
    <w:aliases w:val="Основной текст 1 Знак,Основной текст 11 Знак"/>
    <w:basedOn w:val="aa"/>
    <w:link w:val="afff1"/>
    <w:rsid w:val="00EA4301"/>
    <w:rPr>
      <w:rFonts w:ascii="Times New Roman" w:hAnsi="Times New Roman" w:cs="Courier New"/>
      <w:sz w:val="24"/>
      <w:szCs w:val="24"/>
      <w:lang w:eastAsia="ru-RU"/>
    </w:rPr>
  </w:style>
  <w:style w:type="paragraph" w:customStyle="1" w:styleId="62">
    <w:name w:val="заголовок 6"/>
    <w:basedOn w:val="a9"/>
    <w:next w:val="a9"/>
    <w:rsid w:val="00EA4301"/>
    <w:pPr>
      <w:keepNext/>
      <w:autoSpaceDE w:val="0"/>
      <w:autoSpaceDN w:val="0"/>
      <w:spacing w:after="0" w:line="240" w:lineRule="auto"/>
      <w:jc w:val="center"/>
    </w:pPr>
    <w:rPr>
      <w:rFonts w:ascii="Courier New" w:eastAsia="Times New Roman" w:hAnsi="Courier New" w:cs="Courier New"/>
      <w:sz w:val="24"/>
      <w:szCs w:val="24"/>
      <w:lang w:eastAsia="ru-RU"/>
    </w:rPr>
  </w:style>
  <w:style w:type="paragraph" w:customStyle="1" w:styleId="textn">
    <w:name w:val="textn"/>
    <w:basedOn w:val="a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6">
    <w:name w:val="1466"/>
    <w:basedOn w:val="a9"/>
    <w:rsid w:val="00EA4301"/>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paragraph" w:customStyle="1" w:styleId="afff3">
    <w:name w:val="Табличный_справа"/>
    <w:basedOn w:val="a9"/>
    <w:rsid w:val="00EA4301"/>
    <w:pPr>
      <w:spacing w:after="0" w:line="240" w:lineRule="auto"/>
      <w:jc w:val="right"/>
    </w:pPr>
    <w:rPr>
      <w:rFonts w:ascii="Times New Roman" w:eastAsia="Times New Roman" w:hAnsi="Times New Roman" w:cs="Times New Roman"/>
      <w:lang w:eastAsia="ru-RU"/>
    </w:rPr>
  </w:style>
  <w:style w:type="paragraph" w:customStyle="1" w:styleId="ConsPlusDocList">
    <w:name w:val="ConsPlusDocList"/>
    <w:uiPriority w:val="99"/>
    <w:rsid w:val="00EA43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c"/>
    <w:next w:val="111111"/>
    <w:rsid w:val="00EA4301"/>
  </w:style>
  <w:style w:type="numbering" w:customStyle="1" w:styleId="1ai11">
    <w:name w:val="1 / a / i11"/>
    <w:basedOn w:val="ac"/>
    <w:next w:val="1ai"/>
    <w:rsid w:val="00EA4301"/>
  </w:style>
  <w:style w:type="numbering" w:customStyle="1" w:styleId="1a">
    <w:name w:val="Статья / Раздел1"/>
    <w:basedOn w:val="ac"/>
    <w:next w:val="afff4"/>
    <w:rsid w:val="00EA4301"/>
  </w:style>
  <w:style w:type="numbering" w:styleId="afff4">
    <w:name w:val="Outline List 3"/>
    <w:basedOn w:val="ac"/>
    <w:rsid w:val="00EA4301"/>
  </w:style>
  <w:style w:type="table" w:customStyle="1" w:styleId="2-51">
    <w:name w:val="Средняя заливка 2 - Акцент 51"/>
    <w:basedOn w:val="ab"/>
    <w:next w:val="2-5"/>
    <w:uiPriority w:val="64"/>
    <w:rsid w:val="00EA4301"/>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b"/>
    <w:uiPriority w:val="64"/>
    <w:rsid w:val="00EA4301"/>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FontStyle20">
    <w:name w:val="Font Style20"/>
    <w:rsid w:val="00EA4301"/>
    <w:rPr>
      <w:rFonts w:ascii="Times New Roman" w:hAnsi="Times New Roman" w:cs="Times New Roman"/>
      <w:sz w:val="22"/>
      <w:szCs w:val="22"/>
    </w:rPr>
  </w:style>
  <w:style w:type="paragraph" w:customStyle="1" w:styleId="Sd">
    <w:name w:val="S_Маркированный"/>
    <w:basedOn w:val="affa"/>
    <w:qFormat/>
    <w:rsid w:val="00EA4301"/>
    <w:pPr>
      <w:tabs>
        <w:tab w:val="num" w:pos="900"/>
      </w:tabs>
      <w:ind w:left="900"/>
      <w:contextualSpacing w:val="0"/>
    </w:pPr>
    <w:rPr>
      <w:rFonts w:eastAsia="Times New Roman" w:cs="Times New Roman"/>
      <w:w w:val="109"/>
    </w:rPr>
  </w:style>
  <w:style w:type="character" w:customStyle="1" w:styleId="afff5">
    <w:name w:val="Символ сноски"/>
    <w:rsid w:val="00EA4301"/>
  </w:style>
  <w:style w:type="paragraph" w:customStyle="1" w:styleId="afff6">
    <w:name w:val="Раздел МНГП"/>
    <w:basedOn w:val="13"/>
    <w:qFormat/>
    <w:rsid w:val="00EA4301"/>
    <w:pPr>
      <w:pageBreakBefore/>
      <w:spacing w:before="480" w:line="240" w:lineRule="auto"/>
      <w:ind w:left="360" w:hanging="360"/>
      <w:jc w:val="center"/>
    </w:pPr>
    <w:rPr>
      <w:rFonts w:ascii="Times New Roman" w:eastAsia="Times New Roman" w:hAnsi="Times New Roman" w:cs="Times New Roman"/>
      <w:b/>
      <w:bCs/>
      <w:color w:val="auto"/>
      <w:sz w:val="24"/>
      <w:szCs w:val="28"/>
    </w:rPr>
  </w:style>
  <w:style w:type="paragraph" w:customStyle="1" w:styleId="afff7">
    <w:name w:val="раздел МНГП"/>
    <w:basedOn w:val="13"/>
    <w:qFormat/>
    <w:rsid w:val="00EA4301"/>
    <w:pPr>
      <w:pageBreakBefore/>
      <w:spacing w:before="480" w:line="240" w:lineRule="auto"/>
      <w:ind w:left="360" w:hanging="360"/>
      <w:jc w:val="center"/>
    </w:pPr>
    <w:rPr>
      <w:rFonts w:ascii="Times New Roman" w:eastAsia="Times New Roman" w:hAnsi="Times New Roman" w:cs="Times New Roman"/>
      <w:b/>
      <w:bCs/>
      <w:color w:val="000000"/>
      <w:sz w:val="24"/>
      <w:szCs w:val="28"/>
    </w:rPr>
  </w:style>
  <w:style w:type="paragraph" w:customStyle="1" w:styleId="a6">
    <w:name w:val="глава МНГП"/>
    <w:basedOn w:val="20"/>
    <w:qFormat/>
    <w:rsid w:val="00EA4301"/>
    <w:pPr>
      <w:numPr>
        <w:ilvl w:val="1"/>
        <w:numId w:val="16"/>
      </w:numPr>
      <w:spacing w:before="200" w:line="276" w:lineRule="auto"/>
      <w:ind w:left="720" w:hanging="360"/>
      <w:jc w:val="both"/>
    </w:pPr>
    <w:rPr>
      <w:rFonts w:ascii="Times New Roman" w:eastAsia="Times New Roman" w:hAnsi="Times New Roman" w:cs="Times New Roman"/>
      <w:b/>
      <w:bCs/>
      <w:color w:val="auto"/>
      <w:sz w:val="24"/>
      <w:szCs w:val="24"/>
      <w:lang w:eastAsia="ru-RU"/>
    </w:rPr>
  </w:style>
  <w:style w:type="paragraph" w:customStyle="1" w:styleId="xl65">
    <w:name w:val="xl65"/>
    <w:basedOn w:val="a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EA430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9"/>
    <w:rsid w:val="00EA430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9"/>
    <w:rsid w:val="00EA4301"/>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9"/>
    <w:rsid w:val="00EA4301"/>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9"/>
    <w:rsid w:val="00EA4301"/>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9"/>
    <w:rsid w:val="00EA4301"/>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EA430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9"/>
    <w:rsid w:val="00EA430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9"/>
    <w:rsid w:val="00EA4301"/>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9"/>
    <w:rsid w:val="00EA4301"/>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9"/>
    <w:rsid w:val="00EA43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9"/>
    <w:rsid w:val="00EA4301"/>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9"/>
    <w:rsid w:val="00EA430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9"/>
    <w:rsid w:val="00EA4301"/>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EA430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5">
    <w:name w:val="Стиль2"/>
    <w:basedOn w:val="60"/>
    <w:qFormat/>
    <w:rsid w:val="00EA4301"/>
    <w:pPr>
      <w:spacing w:before="240" w:beforeAutospacing="0" w:after="60" w:afterAutospacing="0" w:line="276" w:lineRule="auto"/>
      <w:ind w:left="714" w:hanging="357"/>
    </w:pPr>
    <w:rPr>
      <w:rFonts w:eastAsia="Times New Roman" w:cs="Times New Roman"/>
      <w:sz w:val="24"/>
      <w:szCs w:val="20"/>
    </w:rPr>
  </w:style>
  <w:style w:type="numbering" w:customStyle="1" w:styleId="111">
    <w:name w:val="Нет списка111"/>
    <w:next w:val="ac"/>
    <w:uiPriority w:val="99"/>
    <w:semiHidden/>
    <w:unhideWhenUsed/>
    <w:rsid w:val="00EA4301"/>
  </w:style>
  <w:style w:type="numbering" w:customStyle="1" w:styleId="210">
    <w:name w:val="Нет списка21"/>
    <w:next w:val="ac"/>
    <w:uiPriority w:val="99"/>
    <w:semiHidden/>
    <w:unhideWhenUsed/>
    <w:rsid w:val="00EA4301"/>
  </w:style>
  <w:style w:type="character" w:customStyle="1" w:styleId="apple-converted-space">
    <w:name w:val="apple-converted-space"/>
    <w:rsid w:val="00EA4301"/>
  </w:style>
  <w:style w:type="character" w:customStyle="1" w:styleId="ep">
    <w:name w:val="ep"/>
    <w:rsid w:val="00EA4301"/>
  </w:style>
  <w:style w:type="paragraph" w:customStyle="1" w:styleId="S2">
    <w:name w:val="S_Нумерованный 2"/>
    <w:basedOn w:val="a9"/>
    <w:autoRedefine/>
    <w:rsid w:val="00EA4301"/>
    <w:pPr>
      <w:numPr>
        <w:numId w:val="17"/>
      </w:numPr>
      <w:tabs>
        <w:tab w:val="left" w:pos="680"/>
      </w:tabs>
      <w:spacing w:after="0" w:line="360" w:lineRule="auto"/>
      <w:jc w:val="both"/>
    </w:pPr>
    <w:rPr>
      <w:rFonts w:ascii="Times New Roman" w:eastAsia="Times New Roman" w:hAnsi="Times New Roman" w:cs="Times New Roman"/>
      <w:sz w:val="24"/>
      <w:szCs w:val="24"/>
      <w:lang w:eastAsia="ru-RU"/>
    </w:rPr>
  </w:style>
  <w:style w:type="numbering" w:customStyle="1" w:styleId="111111111">
    <w:name w:val="1 / 1.1 / 1.1.1111"/>
    <w:basedOn w:val="ac"/>
    <w:next w:val="111111"/>
    <w:rsid w:val="00EA4301"/>
    <w:pPr>
      <w:numPr>
        <w:numId w:val="18"/>
      </w:numPr>
    </w:pPr>
  </w:style>
  <w:style w:type="numbering" w:customStyle="1" w:styleId="1ai111">
    <w:name w:val="1 / a / i111"/>
    <w:basedOn w:val="ac"/>
    <w:next w:val="1ai"/>
    <w:rsid w:val="00EA4301"/>
    <w:pPr>
      <w:numPr>
        <w:numId w:val="19"/>
      </w:numPr>
    </w:pPr>
  </w:style>
  <w:style w:type="table" w:customStyle="1" w:styleId="2-511">
    <w:name w:val="Средняя заливка 2 - Акцент 511"/>
    <w:basedOn w:val="ab"/>
    <w:next w:val="2-5"/>
    <w:uiPriority w:val="64"/>
    <w:rsid w:val="00EA4301"/>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31">
    <w:name w:val="S_Нумерованный_3.1"/>
    <w:basedOn w:val="S5"/>
    <w:autoRedefine/>
    <w:rsid w:val="00EA4301"/>
    <w:pPr>
      <w:numPr>
        <w:numId w:val="20"/>
      </w:numPr>
      <w:spacing w:before="0" w:after="0" w:line="360" w:lineRule="auto"/>
    </w:pPr>
    <w:rPr>
      <w:color w:val="FF0000"/>
      <w:lang w:eastAsia="en-US"/>
    </w:rPr>
  </w:style>
  <w:style w:type="numbering" w:customStyle="1" w:styleId="33">
    <w:name w:val="Нет списка3"/>
    <w:next w:val="ac"/>
    <w:semiHidden/>
    <w:unhideWhenUsed/>
    <w:rsid w:val="00EA4301"/>
  </w:style>
  <w:style w:type="character" w:customStyle="1" w:styleId="WW8Num3z0">
    <w:name w:val="WW8Num3z0"/>
    <w:rsid w:val="00EA4301"/>
    <w:rPr>
      <w:rFonts w:ascii="StarSymbol" w:hAnsi="StarSymbol" w:cs="StarSymbol"/>
      <w:sz w:val="18"/>
      <w:szCs w:val="18"/>
    </w:rPr>
  </w:style>
  <w:style w:type="character" w:customStyle="1" w:styleId="Absatz-Standardschriftart">
    <w:name w:val="Absatz-Standardschriftart"/>
    <w:rsid w:val="00EA4301"/>
  </w:style>
  <w:style w:type="character" w:customStyle="1" w:styleId="WW-Absatz-Standardschriftart">
    <w:name w:val="WW-Absatz-Standardschriftart"/>
    <w:rsid w:val="00EA4301"/>
  </w:style>
  <w:style w:type="character" w:customStyle="1" w:styleId="42">
    <w:name w:val="Основной шрифт абзаца4"/>
    <w:rsid w:val="00EA4301"/>
  </w:style>
  <w:style w:type="character" w:customStyle="1" w:styleId="34">
    <w:name w:val="Основной шрифт абзаца3"/>
    <w:rsid w:val="00EA4301"/>
  </w:style>
  <w:style w:type="character" w:customStyle="1" w:styleId="WW-Absatz-Standardschriftart1">
    <w:name w:val="WW-Absatz-Standardschriftart1"/>
    <w:rsid w:val="00EA4301"/>
  </w:style>
  <w:style w:type="character" w:customStyle="1" w:styleId="WW8Num4z0">
    <w:name w:val="WW8Num4z0"/>
    <w:rsid w:val="00EA4301"/>
    <w:rPr>
      <w:rFonts w:ascii="StarSymbol" w:hAnsi="StarSymbol" w:cs="StarSymbol"/>
      <w:sz w:val="18"/>
      <w:szCs w:val="18"/>
    </w:rPr>
  </w:style>
  <w:style w:type="character" w:customStyle="1" w:styleId="WW8Num8z0">
    <w:name w:val="WW8Num8z0"/>
    <w:rsid w:val="00EA4301"/>
    <w:rPr>
      <w:rFonts w:ascii="StarSymbol" w:hAnsi="StarSymbol" w:cs="StarSymbol"/>
      <w:sz w:val="18"/>
      <w:szCs w:val="18"/>
    </w:rPr>
  </w:style>
  <w:style w:type="character" w:customStyle="1" w:styleId="WW8Num9z0">
    <w:name w:val="WW8Num9z0"/>
    <w:rsid w:val="00EA4301"/>
    <w:rPr>
      <w:rFonts w:ascii="Symbol" w:hAnsi="Symbol" w:cs="StarSymbol"/>
      <w:sz w:val="18"/>
      <w:szCs w:val="18"/>
    </w:rPr>
  </w:style>
  <w:style w:type="character" w:customStyle="1" w:styleId="WW8Num11z0">
    <w:name w:val="WW8Num11z0"/>
    <w:rsid w:val="00EA4301"/>
    <w:rPr>
      <w:rFonts w:ascii="StarSymbol" w:hAnsi="StarSymbol" w:cs="StarSymbol"/>
      <w:sz w:val="18"/>
      <w:szCs w:val="18"/>
    </w:rPr>
  </w:style>
  <w:style w:type="character" w:customStyle="1" w:styleId="26">
    <w:name w:val="Основной шрифт абзаца2"/>
    <w:rsid w:val="00EA4301"/>
  </w:style>
  <w:style w:type="character" w:customStyle="1" w:styleId="WW-Absatz-Standardschriftart11">
    <w:name w:val="WW-Absatz-Standardschriftart11"/>
    <w:rsid w:val="00EA4301"/>
  </w:style>
  <w:style w:type="character" w:customStyle="1" w:styleId="WW-Absatz-Standardschriftart111">
    <w:name w:val="WW-Absatz-Standardschriftart111"/>
    <w:rsid w:val="00EA4301"/>
  </w:style>
  <w:style w:type="character" w:customStyle="1" w:styleId="WW-Absatz-Standardschriftart1111">
    <w:name w:val="WW-Absatz-Standardschriftart1111"/>
    <w:rsid w:val="00EA4301"/>
  </w:style>
  <w:style w:type="character" w:customStyle="1" w:styleId="WW8Num2z0">
    <w:name w:val="WW8Num2z0"/>
    <w:rsid w:val="00EA4301"/>
    <w:rPr>
      <w:rFonts w:ascii="StarSymbol" w:hAnsi="StarSymbol" w:cs="StarSymbol"/>
      <w:sz w:val="18"/>
      <w:szCs w:val="18"/>
    </w:rPr>
  </w:style>
  <w:style w:type="character" w:customStyle="1" w:styleId="WW8Num7z0">
    <w:name w:val="WW8Num7z0"/>
    <w:rsid w:val="00EA4301"/>
    <w:rPr>
      <w:rFonts w:ascii="StarSymbol" w:hAnsi="StarSymbol" w:cs="StarSymbol"/>
      <w:sz w:val="18"/>
      <w:szCs w:val="18"/>
    </w:rPr>
  </w:style>
  <w:style w:type="character" w:customStyle="1" w:styleId="WW8Num10z0">
    <w:name w:val="WW8Num10z0"/>
    <w:rsid w:val="00EA4301"/>
    <w:rPr>
      <w:rFonts w:ascii="Symbol" w:hAnsi="Symbol" w:cs="StarSymbol"/>
      <w:sz w:val="18"/>
      <w:szCs w:val="18"/>
    </w:rPr>
  </w:style>
  <w:style w:type="character" w:customStyle="1" w:styleId="WW-Absatz-Standardschriftart11111">
    <w:name w:val="WW-Absatz-Standardschriftart11111"/>
    <w:rsid w:val="00EA4301"/>
  </w:style>
  <w:style w:type="character" w:customStyle="1" w:styleId="WW-Absatz-Standardschriftart111111">
    <w:name w:val="WW-Absatz-Standardschriftart111111"/>
    <w:rsid w:val="00EA4301"/>
  </w:style>
  <w:style w:type="character" w:customStyle="1" w:styleId="1b">
    <w:name w:val="Основной шрифт абзаца1"/>
    <w:rsid w:val="00EA4301"/>
  </w:style>
  <w:style w:type="character" w:customStyle="1" w:styleId="WW-Absatz-Standardschriftart1111111">
    <w:name w:val="WW-Absatz-Standardschriftart1111111"/>
    <w:rsid w:val="00EA4301"/>
  </w:style>
  <w:style w:type="character" w:customStyle="1" w:styleId="WW-Absatz-Standardschriftart11111111">
    <w:name w:val="WW-Absatz-Standardschriftart11111111"/>
    <w:rsid w:val="00EA4301"/>
  </w:style>
  <w:style w:type="character" w:customStyle="1" w:styleId="WW-Absatz-Standardschriftart111111111">
    <w:name w:val="WW-Absatz-Standardschriftart111111111"/>
    <w:rsid w:val="00EA4301"/>
  </w:style>
  <w:style w:type="character" w:customStyle="1" w:styleId="WW-Absatz-Standardschriftart1111111111">
    <w:name w:val="WW-Absatz-Standardschriftart1111111111"/>
    <w:rsid w:val="00EA4301"/>
  </w:style>
  <w:style w:type="character" w:customStyle="1" w:styleId="WW-Absatz-Standardschriftart11111111111">
    <w:name w:val="WW-Absatz-Standardschriftart11111111111"/>
    <w:rsid w:val="00EA4301"/>
  </w:style>
  <w:style w:type="character" w:customStyle="1" w:styleId="WW-Absatz-Standardschriftart111111111111">
    <w:name w:val="WW-Absatz-Standardschriftart111111111111"/>
    <w:rsid w:val="00EA4301"/>
  </w:style>
  <w:style w:type="character" w:customStyle="1" w:styleId="WW8Num5z0">
    <w:name w:val="WW8Num5z0"/>
    <w:rsid w:val="00EA4301"/>
    <w:rPr>
      <w:rFonts w:ascii="StarSymbol" w:hAnsi="StarSymbol" w:cs="StarSymbol"/>
      <w:sz w:val="18"/>
      <w:szCs w:val="18"/>
    </w:rPr>
  </w:style>
  <w:style w:type="character" w:customStyle="1" w:styleId="WW8Num13z0">
    <w:name w:val="WW8Num13z0"/>
    <w:rsid w:val="00EA4301"/>
    <w:rPr>
      <w:rFonts w:ascii="StarSymbol" w:hAnsi="StarSymbol" w:cs="StarSymbol"/>
      <w:sz w:val="18"/>
      <w:szCs w:val="18"/>
    </w:rPr>
  </w:style>
  <w:style w:type="character" w:customStyle="1" w:styleId="WW-Absatz-Standardschriftart1111111111111">
    <w:name w:val="WW-Absatz-Standardschriftart1111111111111"/>
    <w:rsid w:val="00EA4301"/>
  </w:style>
  <w:style w:type="character" w:customStyle="1" w:styleId="WW8Num14z0">
    <w:name w:val="WW8Num14z0"/>
    <w:rsid w:val="00EA4301"/>
    <w:rPr>
      <w:rFonts w:ascii="StarSymbol" w:hAnsi="StarSymbol" w:cs="StarSymbol"/>
      <w:sz w:val="18"/>
      <w:szCs w:val="18"/>
    </w:rPr>
  </w:style>
  <w:style w:type="character" w:customStyle="1" w:styleId="WW-Absatz-Standardschriftart11111111111111">
    <w:name w:val="WW-Absatz-Standardschriftart11111111111111"/>
    <w:rsid w:val="00EA4301"/>
  </w:style>
  <w:style w:type="character" w:customStyle="1" w:styleId="WW-Absatz-Standardschriftart111111111111111">
    <w:name w:val="WW-Absatz-Standardschriftart111111111111111"/>
    <w:rsid w:val="00EA4301"/>
  </w:style>
  <w:style w:type="character" w:customStyle="1" w:styleId="WW-Absatz-Standardschriftart1111111111111111">
    <w:name w:val="WW-Absatz-Standardschriftart1111111111111111"/>
    <w:rsid w:val="00EA4301"/>
  </w:style>
  <w:style w:type="character" w:customStyle="1" w:styleId="WW8Num15z0">
    <w:name w:val="WW8Num15z0"/>
    <w:rsid w:val="00EA4301"/>
    <w:rPr>
      <w:rFonts w:ascii="StarSymbol" w:hAnsi="StarSymbol" w:cs="StarSymbol"/>
      <w:sz w:val="18"/>
      <w:szCs w:val="18"/>
    </w:rPr>
  </w:style>
  <w:style w:type="character" w:customStyle="1" w:styleId="WW-Absatz-Standardschriftart11111111111111111">
    <w:name w:val="WW-Absatz-Standardschriftart11111111111111111"/>
    <w:rsid w:val="00EA4301"/>
  </w:style>
  <w:style w:type="character" w:customStyle="1" w:styleId="WW-Absatz-Standardschriftart111111111111111111">
    <w:name w:val="WW-Absatz-Standardschriftart111111111111111111"/>
    <w:rsid w:val="00EA4301"/>
  </w:style>
  <w:style w:type="character" w:customStyle="1" w:styleId="WW-Absatz-Standardschriftart1111111111111111111">
    <w:name w:val="WW-Absatz-Standardschriftart1111111111111111111"/>
    <w:rsid w:val="00EA4301"/>
  </w:style>
  <w:style w:type="character" w:customStyle="1" w:styleId="WW-Absatz-Standardschriftart11111111111111111111">
    <w:name w:val="WW-Absatz-Standardschriftart11111111111111111111"/>
    <w:rsid w:val="00EA4301"/>
  </w:style>
  <w:style w:type="character" w:customStyle="1" w:styleId="WW-Absatz-Standardschriftart111111111111111111111">
    <w:name w:val="WW-Absatz-Standardschriftart111111111111111111111"/>
    <w:rsid w:val="00EA4301"/>
  </w:style>
  <w:style w:type="character" w:customStyle="1" w:styleId="WW-Absatz-Standardschriftart1111111111111111111111">
    <w:name w:val="WW-Absatz-Standardschriftart1111111111111111111111"/>
    <w:rsid w:val="00EA4301"/>
  </w:style>
  <w:style w:type="character" w:customStyle="1" w:styleId="WW-Absatz-Standardschriftart11111111111111111111111">
    <w:name w:val="WW-Absatz-Standardschriftart11111111111111111111111"/>
    <w:rsid w:val="00EA4301"/>
  </w:style>
  <w:style w:type="character" w:customStyle="1" w:styleId="WW-Absatz-Standardschriftart111111111111111111111111">
    <w:name w:val="WW-Absatz-Standardschriftart111111111111111111111111"/>
    <w:rsid w:val="00EA4301"/>
  </w:style>
  <w:style w:type="character" w:customStyle="1" w:styleId="WW-Absatz-Standardschriftart1111111111111111111111111">
    <w:name w:val="WW-Absatz-Standardschriftart1111111111111111111111111"/>
    <w:rsid w:val="00EA4301"/>
  </w:style>
  <w:style w:type="character" w:customStyle="1" w:styleId="WW-Absatz-Standardschriftart11111111111111111111111111">
    <w:name w:val="WW-Absatz-Standardschriftart11111111111111111111111111"/>
    <w:rsid w:val="00EA4301"/>
  </w:style>
  <w:style w:type="character" w:customStyle="1" w:styleId="WW-Absatz-Standardschriftart111111111111111111111111111">
    <w:name w:val="WW-Absatz-Standardschriftart111111111111111111111111111"/>
    <w:rsid w:val="00EA4301"/>
  </w:style>
  <w:style w:type="character" w:customStyle="1" w:styleId="WW8Num16z0">
    <w:name w:val="WW8Num16z0"/>
    <w:rsid w:val="00EA4301"/>
    <w:rPr>
      <w:rFonts w:ascii="StarSymbol" w:hAnsi="StarSymbol" w:cs="StarSymbol"/>
      <w:sz w:val="18"/>
      <w:szCs w:val="18"/>
    </w:rPr>
  </w:style>
  <w:style w:type="character" w:customStyle="1" w:styleId="WW-Absatz-Standardschriftart1111111111111111111111111111">
    <w:name w:val="WW-Absatz-Standardschriftart1111111111111111111111111111"/>
    <w:rsid w:val="00EA4301"/>
  </w:style>
  <w:style w:type="character" w:customStyle="1" w:styleId="WW-Absatz-Standardschriftart11111111111111111111111111111">
    <w:name w:val="WW-Absatz-Standardschriftart11111111111111111111111111111"/>
    <w:rsid w:val="00EA4301"/>
  </w:style>
  <w:style w:type="character" w:customStyle="1" w:styleId="WW-Absatz-Standardschriftart111111111111111111111111111111">
    <w:name w:val="WW-Absatz-Standardschriftart111111111111111111111111111111"/>
    <w:rsid w:val="00EA4301"/>
  </w:style>
  <w:style w:type="character" w:customStyle="1" w:styleId="WW-Absatz-Standardschriftart1111111111111111111111111111111">
    <w:name w:val="WW-Absatz-Standardschriftart1111111111111111111111111111111"/>
    <w:rsid w:val="00EA4301"/>
  </w:style>
  <w:style w:type="character" w:customStyle="1" w:styleId="WW-Absatz-Standardschriftart11111111111111111111111111111111">
    <w:name w:val="WW-Absatz-Standardschriftart11111111111111111111111111111111"/>
    <w:rsid w:val="00EA4301"/>
  </w:style>
  <w:style w:type="character" w:customStyle="1" w:styleId="WW-Absatz-Standardschriftart111111111111111111111111111111111">
    <w:name w:val="WW-Absatz-Standardschriftart111111111111111111111111111111111"/>
    <w:rsid w:val="00EA4301"/>
  </w:style>
  <w:style w:type="character" w:customStyle="1" w:styleId="WW-Absatz-Standardschriftart1111111111111111111111111111111111">
    <w:name w:val="WW-Absatz-Standardschriftart1111111111111111111111111111111111"/>
    <w:rsid w:val="00EA4301"/>
  </w:style>
  <w:style w:type="character" w:customStyle="1" w:styleId="WW-Absatz-Standardschriftart11111111111111111111111111111111111">
    <w:name w:val="WW-Absatz-Standardschriftart11111111111111111111111111111111111"/>
    <w:rsid w:val="00EA4301"/>
  </w:style>
  <w:style w:type="character" w:customStyle="1" w:styleId="WW-Absatz-Standardschriftart111111111111111111111111111111111111">
    <w:name w:val="WW-Absatz-Standardschriftart111111111111111111111111111111111111"/>
    <w:rsid w:val="00EA4301"/>
  </w:style>
  <w:style w:type="character" w:customStyle="1" w:styleId="WW-Absatz-Standardschriftart1111111111111111111111111111111111111">
    <w:name w:val="WW-Absatz-Standardschriftart1111111111111111111111111111111111111"/>
    <w:rsid w:val="00EA4301"/>
  </w:style>
  <w:style w:type="character" w:customStyle="1" w:styleId="WW-Absatz-Standardschriftart11111111111111111111111111111111111111">
    <w:name w:val="WW-Absatz-Standardschriftart11111111111111111111111111111111111111"/>
    <w:rsid w:val="00EA4301"/>
  </w:style>
  <w:style w:type="character" w:customStyle="1" w:styleId="WW-Absatz-Standardschriftart111111111111111111111111111111111111111">
    <w:name w:val="WW-Absatz-Standardschriftart111111111111111111111111111111111111111"/>
    <w:rsid w:val="00EA4301"/>
  </w:style>
  <w:style w:type="character" w:customStyle="1" w:styleId="WW-Absatz-Standardschriftart1111111111111111111111111111111111111111">
    <w:name w:val="WW-Absatz-Standardschriftart1111111111111111111111111111111111111111"/>
    <w:rsid w:val="00EA4301"/>
  </w:style>
  <w:style w:type="character" w:customStyle="1" w:styleId="WW-Absatz-Standardschriftart11111111111111111111111111111111111111111">
    <w:name w:val="WW-Absatz-Standardschriftart11111111111111111111111111111111111111111"/>
    <w:rsid w:val="00EA4301"/>
  </w:style>
  <w:style w:type="character" w:customStyle="1" w:styleId="WW-Absatz-Standardschriftart111111111111111111111111111111111111111111">
    <w:name w:val="WW-Absatz-Standardschriftart111111111111111111111111111111111111111111"/>
    <w:rsid w:val="00EA4301"/>
  </w:style>
  <w:style w:type="character" w:customStyle="1" w:styleId="WW-Absatz-Standardschriftart1111111111111111111111111111111111111111111">
    <w:name w:val="WW-Absatz-Standardschriftart1111111111111111111111111111111111111111111"/>
    <w:rsid w:val="00EA4301"/>
  </w:style>
  <w:style w:type="character" w:customStyle="1" w:styleId="WW-Absatz-Standardschriftart11111111111111111111111111111111111111111111">
    <w:name w:val="WW-Absatz-Standardschriftart11111111111111111111111111111111111111111111"/>
    <w:rsid w:val="00EA4301"/>
  </w:style>
  <w:style w:type="character" w:customStyle="1" w:styleId="WW-Absatz-Standardschriftart111111111111111111111111111111111111111111111">
    <w:name w:val="WW-Absatz-Standardschriftart111111111111111111111111111111111111111111111"/>
    <w:rsid w:val="00EA4301"/>
  </w:style>
  <w:style w:type="character" w:customStyle="1" w:styleId="WW-Absatz-Standardschriftart1111111111111111111111111111111111111111111111">
    <w:name w:val="WW-Absatz-Standardschriftart1111111111111111111111111111111111111111111111"/>
    <w:rsid w:val="00EA4301"/>
  </w:style>
  <w:style w:type="character" w:customStyle="1" w:styleId="WW-Absatz-Standardschriftart11111111111111111111111111111111111111111111111">
    <w:name w:val="WW-Absatz-Standardschriftart11111111111111111111111111111111111111111111111"/>
    <w:rsid w:val="00EA4301"/>
  </w:style>
  <w:style w:type="character" w:customStyle="1" w:styleId="WW-Absatz-Standardschriftart111111111111111111111111111111111111111111111111">
    <w:name w:val="WW-Absatz-Standardschriftart111111111111111111111111111111111111111111111111"/>
    <w:rsid w:val="00EA4301"/>
  </w:style>
  <w:style w:type="character" w:customStyle="1" w:styleId="WW-Absatz-Standardschriftart1111111111111111111111111111111111111111111111111">
    <w:name w:val="WW-Absatz-Standardschriftart1111111111111111111111111111111111111111111111111"/>
    <w:rsid w:val="00EA4301"/>
  </w:style>
  <w:style w:type="character" w:customStyle="1" w:styleId="WW-Absatz-Standardschriftart11111111111111111111111111111111111111111111111111">
    <w:name w:val="WW-Absatz-Standardschriftart11111111111111111111111111111111111111111111111111"/>
    <w:rsid w:val="00EA4301"/>
  </w:style>
  <w:style w:type="character" w:customStyle="1" w:styleId="WW-Absatz-Standardschriftart111111111111111111111111111111111111111111111111111">
    <w:name w:val="WW-Absatz-Standardschriftart111111111111111111111111111111111111111111111111111"/>
    <w:rsid w:val="00EA4301"/>
  </w:style>
  <w:style w:type="character" w:customStyle="1" w:styleId="WW8Num6z0">
    <w:name w:val="WW8Num6z0"/>
    <w:rsid w:val="00EA4301"/>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EA4301"/>
  </w:style>
  <w:style w:type="character" w:customStyle="1" w:styleId="WW-Absatz-Standardschriftart11111111111111111111111111111111111111111111111111111">
    <w:name w:val="WW-Absatz-Standardschriftart11111111111111111111111111111111111111111111111111111"/>
    <w:rsid w:val="00EA4301"/>
  </w:style>
  <w:style w:type="character" w:customStyle="1" w:styleId="WW-Absatz-Standardschriftart111111111111111111111111111111111111111111111111111111">
    <w:name w:val="WW-Absatz-Standardschriftart111111111111111111111111111111111111111111111111111111"/>
    <w:rsid w:val="00EA4301"/>
  </w:style>
  <w:style w:type="character" w:customStyle="1" w:styleId="WW-Absatz-Standardschriftart1111111111111111111111111111111111111111111111111111111">
    <w:name w:val="WW-Absatz-Standardschriftart1111111111111111111111111111111111111111111111111111111"/>
    <w:rsid w:val="00EA4301"/>
  </w:style>
  <w:style w:type="character" w:customStyle="1" w:styleId="WW-Absatz-Standardschriftart11111111111111111111111111111111111111111111111111111111">
    <w:name w:val="WW-Absatz-Standardschriftart11111111111111111111111111111111111111111111111111111111"/>
    <w:rsid w:val="00EA4301"/>
  </w:style>
  <w:style w:type="character" w:customStyle="1" w:styleId="WW-Absatz-Standardschriftart111111111111111111111111111111111111111111111111111111111">
    <w:name w:val="WW-Absatz-Standardschriftart111111111111111111111111111111111111111111111111111111111"/>
    <w:rsid w:val="00EA4301"/>
  </w:style>
  <w:style w:type="character" w:customStyle="1" w:styleId="WW-Absatz-Standardschriftart1111111111111111111111111111111111111111111111111111111111">
    <w:name w:val="WW-Absatz-Standardschriftart1111111111111111111111111111111111111111111111111111111111"/>
    <w:rsid w:val="00EA4301"/>
  </w:style>
  <w:style w:type="character" w:customStyle="1" w:styleId="WW-Absatz-Standardschriftart11111111111111111111111111111111111111111111111111111111111">
    <w:name w:val="WW-Absatz-Standardschriftart11111111111111111111111111111111111111111111111111111111111"/>
    <w:rsid w:val="00EA4301"/>
  </w:style>
  <w:style w:type="character" w:customStyle="1" w:styleId="WW-Absatz-Standardschriftart111111111111111111111111111111111111111111111111111111111111">
    <w:name w:val="WW-Absatz-Standardschriftart111111111111111111111111111111111111111111111111111111111111"/>
    <w:rsid w:val="00EA4301"/>
  </w:style>
  <w:style w:type="character" w:customStyle="1" w:styleId="WW-Absatz-Standardschriftart1111111111111111111111111111111111111111111111111111111111111">
    <w:name w:val="WW-Absatz-Standardschriftart1111111111111111111111111111111111111111111111111111111111111"/>
    <w:rsid w:val="00EA4301"/>
  </w:style>
  <w:style w:type="character" w:customStyle="1" w:styleId="WW-Absatz-Standardschriftart11111111111111111111111111111111111111111111111111111111111111">
    <w:name w:val="WW-Absatz-Standardschriftart11111111111111111111111111111111111111111111111111111111111111"/>
    <w:rsid w:val="00EA4301"/>
  </w:style>
  <w:style w:type="character" w:customStyle="1" w:styleId="WW-Absatz-Standardschriftart111111111111111111111111111111111111111111111111111111111111111">
    <w:name w:val="WW-Absatz-Standardschriftart111111111111111111111111111111111111111111111111111111111111111"/>
    <w:rsid w:val="00EA4301"/>
  </w:style>
  <w:style w:type="character" w:customStyle="1" w:styleId="WW-Absatz-Standardschriftart1111111111111111111111111111111111111111111111111111111111111111">
    <w:name w:val="WW-Absatz-Standardschriftart1111111111111111111111111111111111111111111111111111111111111111"/>
    <w:rsid w:val="00EA4301"/>
  </w:style>
  <w:style w:type="character" w:customStyle="1" w:styleId="WW-Absatz-Standardschriftart11111111111111111111111111111111111111111111111111111111111111111">
    <w:name w:val="WW-Absatz-Standardschriftart11111111111111111111111111111111111111111111111111111111111111111"/>
    <w:rsid w:val="00EA4301"/>
  </w:style>
  <w:style w:type="character" w:customStyle="1" w:styleId="WW-Absatz-Standardschriftart111111111111111111111111111111111111111111111111111111111111111111">
    <w:name w:val="WW-Absatz-Standardschriftart111111111111111111111111111111111111111111111111111111111111111111"/>
    <w:rsid w:val="00EA4301"/>
  </w:style>
  <w:style w:type="character" w:customStyle="1" w:styleId="WW-Absatz-Standardschriftart1111111111111111111111111111111111111111111111111111111111111111111">
    <w:name w:val="WW-Absatz-Standardschriftart1111111111111111111111111111111111111111111111111111111111111111111"/>
    <w:rsid w:val="00EA4301"/>
  </w:style>
  <w:style w:type="character" w:customStyle="1" w:styleId="WW-Absatz-Standardschriftart11111111111111111111111111111111111111111111111111111111111111111111">
    <w:name w:val="WW-Absatz-Standardschriftart11111111111111111111111111111111111111111111111111111111111111111111"/>
    <w:rsid w:val="00EA4301"/>
  </w:style>
  <w:style w:type="character" w:customStyle="1" w:styleId="WW-Absatz-Standardschriftart111111111111111111111111111111111111111111111111111111111111111111111">
    <w:name w:val="WW-Absatz-Standardschriftart111111111111111111111111111111111111111111111111111111111111111111111"/>
    <w:rsid w:val="00EA4301"/>
  </w:style>
  <w:style w:type="character" w:customStyle="1" w:styleId="afff8">
    <w:name w:val="Символ нумерации"/>
    <w:rsid w:val="00EA4301"/>
  </w:style>
  <w:style w:type="character" w:customStyle="1" w:styleId="afff9">
    <w:name w:val="Маркеры списка"/>
    <w:rsid w:val="00EA4301"/>
    <w:rPr>
      <w:rFonts w:ascii="StarSymbol" w:eastAsia="StarSymbol" w:hAnsi="StarSymbol" w:cs="StarSymbol"/>
      <w:sz w:val="18"/>
      <w:szCs w:val="18"/>
    </w:rPr>
  </w:style>
  <w:style w:type="paragraph" w:customStyle="1" w:styleId="1c">
    <w:name w:val="Заголовок1"/>
    <w:basedOn w:val="a9"/>
    <w:next w:val="afffa"/>
    <w:rsid w:val="00EA4301"/>
    <w:pPr>
      <w:keepNext/>
      <w:widowControl w:val="0"/>
      <w:spacing w:before="240" w:after="120" w:line="240" w:lineRule="auto"/>
    </w:pPr>
    <w:rPr>
      <w:rFonts w:ascii="Arial" w:eastAsia="Lucida Sans Unicode" w:hAnsi="Arial" w:cs="Tahoma"/>
      <w:sz w:val="28"/>
      <w:szCs w:val="28"/>
      <w:lang w:eastAsia="ru-RU"/>
    </w:rPr>
  </w:style>
  <w:style w:type="paragraph" w:styleId="afffa">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9"/>
    <w:link w:val="afffb"/>
    <w:unhideWhenUsed/>
    <w:rsid w:val="00EA4301"/>
    <w:pPr>
      <w:spacing w:after="120" w:line="360" w:lineRule="auto"/>
      <w:ind w:firstLine="709"/>
      <w:jc w:val="both"/>
    </w:pPr>
    <w:rPr>
      <w:rFonts w:ascii="Times New Roman" w:hAnsi="Times New Roman" w:cs="Courier New"/>
      <w:sz w:val="24"/>
      <w:szCs w:val="24"/>
      <w:lang w:eastAsia="ru-RU"/>
    </w:rPr>
  </w:style>
  <w:style w:type="character" w:customStyle="1" w:styleId="afffb">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a"/>
    <w:link w:val="afffa"/>
    <w:rsid w:val="00EA4301"/>
    <w:rPr>
      <w:rFonts w:ascii="Times New Roman" w:hAnsi="Times New Roman" w:cs="Courier New"/>
      <w:sz w:val="24"/>
      <w:szCs w:val="24"/>
      <w:lang w:eastAsia="ru-RU"/>
    </w:rPr>
  </w:style>
  <w:style w:type="paragraph" w:customStyle="1" w:styleId="52">
    <w:name w:val="Название5"/>
    <w:basedOn w:val="a9"/>
    <w:rsid w:val="00EA4301"/>
    <w:pPr>
      <w:widowControl w:val="0"/>
      <w:suppressLineNumbers/>
      <w:spacing w:before="120" w:after="120" w:line="240" w:lineRule="auto"/>
    </w:pPr>
    <w:rPr>
      <w:rFonts w:ascii="Arial" w:eastAsia="Lucida Sans Unicode" w:hAnsi="Arial" w:cs="Tahoma"/>
      <w:i/>
      <w:iCs/>
      <w:sz w:val="24"/>
      <w:szCs w:val="24"/>
      <w:lang w:eastAsia="ru-RU"/>
    </w:rPr>
  </w:style>
  <w:style w:type="paragraph" w:customStyle="1" w:styleId="53">
    <w:name w:val="Указатель5"/>
    <w:basedOn w:val="a9"/>
    <w:rsid w:val="00EA4301"/>
    <w:pPr>
      <w:widowControl w:val="0"/>
      <w:suppressLineNumbers/>
      <w:spacing w:after="0" w:line="240" w:lineRule="auto"/>
    </w:pPr>
    <w:rPr>
      <w:rFonts w:ascii="Arial" w:eastAsia="Lucida Sans Unicode" w:hAnsi="Arial" w:cs="Tahoma"/>
      <w:sz w:val="24"/>
      <w:szCs w:val="24"/>
      <w:lang w:eastAsia="ru-RU"/>
    </w:rPr>
  </w:style>
  <w:style w:type="paragraph" w:customStyle="1" w:styleId="43">
    <w:name w:val="Название4"/>
    <w:basedOn w:val="a9"/>
    <w:rsid w:val="00EA4301"/>
    <w:pPr>
      <w:widowControl w:val="0"/>
      <w:suppressLineNumbers/>
      <w:spacing w:before="120" w:after="120" w:line="240" w:lineRule="auto"/>
    </w:pPr>
    <w:rPr>
      <w:rFonts w:ascii="Arial" w:eastAsia="Lucida Sans Unicode" w:hAnsi="Arial" w:cs="Tahoma"/>
      <w:i/>
      <w:iCs/>
      <w:sz w:val="24"/>
      <w:szCs w:val="24"/>
      <w:lang w:eastAsia="ru-RU"/>
    </w:rPr>
  </w:style>
  <w:style w:type="paragraph" w:customStyle="1" w:styleId="44">
    <w:name w:val="Указатель4"/>
    <w:basedOn w:val="a9"/>
    <w:rsid w:val="00EA4301"/>
    <w:pPr>
      <w:widowControl w:val="0"/>
      <w:suppressLineNumbers/>
      <w:spacing w:after="0" w:line="240" w:lineRule="auto"/>
    </w:pPr>
    <w:rPr>
      <w:rFonts w:ascii="Arial" w:eastAsia="Lucida Sans Unicode" w:hAnsi="Arial" w:cs="Tahoma"/>
      <w:sz w:val="24"/>
      <w:szCs w:val="24"/>
      <w:lang w:eastAsia="ru-RU"/>
    </w:rPr>
  </w:style>
  <w:style w:type="paragraph" w:customStyle="1" w:styleId="35">
    <w:name w:val="Название3"/>
    <w:basedOn w:val="a9"/>
    <w:rsid w:val="00EA4301"/>
    <w:pPr>
      <w:widowControl w:val="0"/>
      <w:suppressLineNumbers/>
      <w:spacing w:before="120" w:after="120" w:line="240" w:lineRule="auto"/>
    </w:pPr>
    <w:rPr>
      <w:rFonts w:ascii="Arial" w:eastAsia="Lucida Sans Unicode" w:hAnsi="Arial" w:cs="Tahoma"/>
      <w:i/>
      <w:iCs/>
      <w:sz w:val="24"/>
      <w:szCs w:val="24"/>
      <w:lang w:eastAsia="ru-RU"/>
    </w:rPr>
  </w:style>
  <w:style w:type="paragraph" w:customStyle="1" w:styleId="36">
    <w:name w:val="Указатель3"/>
    <w:basedOn w:val="a9"/>
    <w:rsid w:val="00EA4301"/>
    <w:pPr>
      <w:widowControl w:val="0"/>
      <w:suppressLineNumbers/>
      <w:spacing w:after="0" w:line="240" w:lineRule="auto"/>
    </w:pPr>
    <w:rPr>
      <w:rFonts w:ascii="Arial" w:eastAsia="Lucida Sans Unicode" w:hAnsi="Arial" w:cs="Tahoma"/>
      <w:sz w:val="24"/>
      <w:szCs w:val="24"/>
      <w:lang w:eastAsia="ru-RU"/>
    </w:rPr>
  </w:style>
  <w:style w:type="paragraph" w:customStyle="1" w:styleId="27">
    <w:name w:val="Название2"/>
    <w:basedOn w:val="a9"/>
    <w:rsid w:val="00EA4301"/>
    <w:pPr>
      <w:widowControl w:val="0"/>
      <w:suppressLineNumbers/>
      <w:spacing w:before="120" w:after="120" w:line="240" w:lineRule="auto"/>
    </w:pPr>
    <w:rPr>
      <w:rFonts w:ascii="Arial" w:eastAsia="Lucida Sans Unicode" w:hAnsi="Arial" w:cs="Tahoma"/>
      <w:i/>
      <w:iCs/>
      <w:sz w:val="24"/>
      <w:szCs w:val="24"/>
      <w:lang w:eastAsia="ru-RU"/>
    </w:rPr>
  </w:style>
  <w:style w:type="paragraph" w:customStyle="1" w:styleId="28">
    <w:name w:val="Указатель2"/>
    <w:basedOn w:val="a9"/>
    <w:rsid w:val="00EA4301"/>
    <w:pPr>
      <w:widowControl w:val="0"/>
      <w:suppressLineNumbers/>
      <w:spacing w:after="0" w:line="240" w:lineRule="auto"/>
    </w:pPr>
    <w:rPr>
      <w:rFonts w:ascii="Arial" w:eastAsia="Lucida Sans Unicode" w:hAnsi="Arial" w:cs="Tahoma"/>
      <w:sz w:val="24"/>
      <w:szCs w:val="24"/>
      <w:lang w:eastAsia="ru-RU"/>
    </w:rPr>
  </w:style>
  <w:style w:type="paragraph" w:customStyle="1" w:styleId="1d">
    <w:name w:val="Название1"/>
    <w:basedOn w:val="a9"/>
    <w:rsid w:val="00EA4301"/>
    <w:pPr>
      <w:widowControl w:val="0"/>
      <w:suppressLineNumbers/>
      <w:spacing w:before="120" w:after="120" w:line="240" w:lineRule="auto"/>
    </w:pPr>
    <w:rPr>
      <w:rFonts w:ascii="Arial" w:eastAsia="Lucida Sans Unicode" w:hAnsi="Arial" w:cs="Tahoma"/>
      <w:i/>
      <w:iCs/>
      <w:sz w:val="24"/>
      <w:szCs w:val="24"/>
      <w:lang w:eastAsia="ru-RU"/>
    </w:rPr>
  </w:style>
  <w:style w:type="paragraph" w:customStyle="1" w:styleId="1e">
    <w:name w:val="Указатель1"/>
    <w:basedOn w:val="a9"/>
    <w:rsid w:val="00EA4301"/>
    <w:pPr>
      <w:widowControl w:val="0"/>
      <w:suppressLineNumbers/>
      <w:spacing w:after="0" w:line="240" w:lineRule="auto"/>
    </w:pPr>
    <w:rPr>
      <w:rFonts w:ascii="Arial" w:eastAsia="Lucida Sans Unicode" w:hAnsi="Arial" w:cs="Tahoma"/>
      <w:sz w:val="24"/>
      <w:szCs w:val="24"/>
      <w:lang w:eastAsia="ru-RU"/>
    </w:rPr>
  </w:style>
  <w:style w:type="paragraph" w:customStyle="1" w:styleId="afffc">
    <w:name w:val="Содержимое таблицы"/>
    <w:basedOn w:val="a9"/>
    <w:rsid w:val="00EA4301"/>
    <w:pPr>
      <w:widowControl w:val="0"/>
      <w:suppressLineNumbers/>
      <w:spacing w:after="0" w:line="240" w:lineRule="auto"/>
    </w:pPr>
    <w:rPr>
      <w:rFonts w:ascii="Arial" w:eastAsia="Lucida Sans Unicode" w:hAnsi="Arial" w:cs="Times New Roman"/>
      <w:sz w:val="24"/>
      <w:szCs w:val="24"/>
      <w:lang w:eastAsia="ru-RU"/>
    </w:rPr>
  </w:style>
  <w:style w:type="paragraph" w:customStyle="1" w:styleId="afffd">
    <w:name w:val="Заголовок таблицы"/>
    <w:basedOn w:val="afffc"/>
    <w:rsid w:val="00EA4301"/>
    <w:pPr>
      <w:jc w:val="center"/>
    </w:pPr>
    <w:rPr>
      <w:b/>
      <w:bCs/>
      <w:i/>
      <w:iCs/>
    </w:rPr>
  </w:style>
  <w:style w:type="paragraph" w:customStyle="1" w:styleId="afffe">
    <w:name w:val="Содержимое врезки"/>
    <w:basedOn w:val="afffa"/>
    <w:rsid w:val="00EA4301"/>
    <w:pPr>
      <w:widowControl w:val="0"/>
      <w:spacing w:line="240" w:lineRule="auto"/>
      <w:ind w:firstLine="0"/>
      <w:jc w:val="left"/>
    </w:pPr>
    <w:rPr>
      <w:rFonts w:ascii="Arial" w:eastAsia="Lucida Sans Unicode" w:hAnsi="Arial" w:cs="Times New Roman"/>
    </w:rPr>
  </w:style>
  <w:style w:type="paragraph" w:customStyle="1" w:styleId="211">
    <w:name w:val="Основной текст с отступом 21"/>
    <w:basedOn w:val="a9"/>
    <w:rsid w:val="00EA4301"/>
    <w:pPr>
      <w:widowControl w:val="0"/>
      <w:spacing w:after="0" w:line="240" w:lineRule="auto"/>
      <w:ind w:firstLine="720"/>
      <w:jc w:val="both"/>
    </w:pPr>
    <w:rPr>
      <w:rFonts w:ascii="Arial" w:eastAsia="Lucida Sans Unicode" w:hAnsi="Arial" w:cs="Times New Roman"/>
      <w:szCs w:val="24"/>
      <w:lang w:eastAsia="ru-RU"/>
    </w:rPr>
  </w:style>
  <w:style w:type="paragraph" w:customStyle="1" w:styleId="310">
    <w:name w:val="Основной текст с отступом 31"/>
    <w:basedOn w:val="a9"/>
    <w:rsid w:val="00EA4301"/>
    <w:pPr>
      <w:widowControl w:val="0"/>
      <w:spacing w:after="0" w:line="240" w:lineRule="auto"/>
      <w:ind w:firstLine="720"/>
      <w:jc w:val="center"/>
    </w:pPr>
    <w:rPr>
      <w:rFonts w:ascii="Arial" w:eastAsia="Lucida Sans Unicode" w:hAnsi="Arial" w:cs="Times New Roman"/>
      <w:b/>
      <w:szCs w:val="24"/>
      <w:lang w:eastAsia="ru-RU"/>
    </w:rPr>
  </w:style>
  <w:style w:type="paragraph" w:customStyle="1" w:styleId="311">
    <w:name w:val="Основной текст 31"/>
    <w:basedOn w:val="a9"/>
    <w:rsid w:val="00EA4301"/>
    <w:pPr>
      <w:widowControl w:val="0"/>
      <w:spacing w:after="0" w:line="240" w:lineRule="auto"/>
      <w:jc w:val="center"/>
    </w:pPr>
    <w:rPr>
      <w:rFonts w:ascii="Arial" w:eastAsia="Lucida Sans Unicode" w:hAnsi="Arial" w:cs="Times New Roman"/>
      <w:sz w:val="16"/>
      <w:szCs w:val="24"/>
      <w:lang w:eastAsia="ru-RU"/>
    </w:rPr>
  </w:style>
  <w:style w:type="paragraph" w:customStyle="1" w:styleId="212">
    <w:name w:val="Основной текст 21"/>
    <w:basedOn w:val="a9"/>
    <w:rsid w:val="00EA4301"/>
    <w:pPr>
      <w:widowControl w:val="0"/>
      <w:spacing w:after="0" w:line="240" w:lineRule="auto"/>
      <w:jc w:val="both"/>
    </w:pPr>
    <w:rPr>
      <w:rFonts w:ascii="Arial" w:eastAsia="Lucida Sans Unicode" w:hAnsi="Arial" w:cs="Times New Roman"/>
      <w:sz w:val="24"/>
      <w:szCs w:val="24"/>
      <w:lang w:eastAsia="ru-RU"/>
    </w:rPr>
  </w:style>
  <w:style w:type="paragraph" w:customStyle="1" w:styleId="1f">
    <w:name w:val="Схема документа1"/>
    <w:basedOn w:val="a9"/>
    <w:rsid w:val="00EA4301"/>
    <w:pPr>
      <w:widowControl w:val="0"/>
      <w:shd w:val="clear" w:color="auto" w:fill="000080"/>
      <w:spacing w:after="0" w:line="240" w:lineRule="auto"/>
    </w:pPr>
    <w:rPr>
      <w:rFonts w:ascii="Tahoma" w:eastAsia="Lucida Sans Unicode" w:hAnsi="Tahoma" w:cs="Tahoma"/>
      <w:sz w:val="20"/>
      <w:szCs w:val="20"/>
      <w:lang w:eastAsia="ru-RU"/>
    </w:rPr>
  </w:style>
  <w:style w:type="paragraph" w:customStyle="1" w:styleId="220">
    <w:name w:val="Основной текст с отступом 22"/>
    <w:basedOn w:val="a9"/>
    <w:rsid w:val="00EA4301"/>
    <w:pPr>
      <w:widowControl w:val="0"/>
      <w:spacing w:after="120" w:line="480" w:lineRule="auto"/>
      <w:ind w:left="283"/>
    </w:pPr>
    <w:rPr>
      <w:rFonts w:ascii="Arial" w:eastAsia="Lucida Sans Unicode" w:hAnsi="Arial" w:cs="Times New Roman"/>
      <w:sz w:val="24"/>
      <w:szCs w:val="24"/>
      <w:lang w:eastAsia="ru-RU"/>
    </w:rPr>
  </w:style>
  <w:style w:type="character" w:customStyle="1" w:styleId="FontStyle57">
    <w:name w:val="Font Style57"/>
    <w:rsid w:val="00EA4301"/>
    <w:rPr>
      <w:rFonts w:ascii="Times New Roman" w:hAnsi="Times New Roman" w:cs="Times New Roman" w:hint="default"/>
      <w:sz w:val="26"/>
      <w:szCs w:val="26"/>
    </w:rPr>
  </w:style>
  <w:style w:type="paragraph" w:customStyle="1" w:styleId="Heading">
    <w:name w:val="Heading"/>
    <w:rsid w:val="00EA4301"/>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0">
    <w:name w:val="Обычный1"/>
    <w:link w:val="Normal"/>
    <w:rsid w:val="00EA430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rsid w:val="00EA4301"/>
    <w:pPr>
      <w:spacing w:line="240" w:lineRule="exact"/>
    </w:pPr>
    <w:rPr>
      <w:rFonts w:ascii="Verdana" w:eastAsia="Times New Roman" w:hAnsi="Verdana" w:cs="Times New Roman"/>
      <w:sz w:val="20"/>
      <w:szCs w:val="20"/>
      <w:lang w:val="en-US"/>
    </w:rPr>
  </w:style>
  <w:style w:type="paragraph" w:customStyle="1" w:styleId="ConsCell">
    <w:name w:val="ConsCell"/>
    <w:rsid w:val="00EA4301"/>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0">
    <w:name w:val="Normal Знак Знак"/>
    <w:rsid w:val="00EA4301"/>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a"/>
    <w:rsid w:val="00EA4301"/>
  </w:style>
  <w:style w:type="character" w:customStyle="1" w:styleId="grame">
    <w:name w:val="grame"/>
    <w:basedOn w:val="aa"/>
    <w:rsid w:val="00EA4301"/>
  </w:style>
  <w:style w:type="paragraph" w:customStyle="1" w:styleId="text">
    <w:name w:val="text"/>
    <w:basedOn w:val="Default"/>
    <w:next w:val="Default"/>
    <w:rsid w:val="00EA4301"/>
    <w:pPr>
      <w:spacing w:before="28" w:after="28"/>
    </w:pPr>
    <w:rPr>
      <w:rFonts w:ascii="Arial" w:eastAsia="Times New Roman" w:hAnsi="Arial"/>
      <w:color w:val="auto"/>
      <w:lang w:eastAsia="ru-RU"/>
    </w:rPr>
  </w:style>
  <w:style w:type="paragraph" w:customStyle="1" w:styleId="FR2">
    <w:name w:val="FR2"/>
    <w:rsid w:val="00EA4301"/>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
    <w:name w:val="Гипертекстовая ссылка"/>
    <w:rsid w:val="00EA4301"/>
    <w:rPr>
      <w:b/>
      <w:bCs/>
      <w:color w:val="008000"/>
    </w:rPr>
  </w:style>
  <w:style w:type="paragraph" w:customStyle="1" w:styleId="affff0">
    <w:name w:val="Комментарий"/>
    <w:basedOn w:val="a9"/>
    <w:next w:val="a9"/>
    <w:rsid w:val="00EA4301"/>
    <w:pPr>
      <w:widowControl w:val="0"/>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fff1">
    <w:name w:val="Цветовое выделение"/>
    <w:rsid w:val="00EA4301"/>
    <w:rPr>
      <w:b/>
      <w:bCs/>
      <w:color w:val="000080"/>
    </w:rPr>
  </w:style>
  <w:style w:type="paragraph" w:customStyle="1" w:styleId="affff2">
    <w:name w:val="Таблицы (моноширинный)"/>
    <w:basedOn w:val="a9"/>
    <w:next w:val="a9"/>
    <w:rsid w:val="00EA430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f3">
    <w:name w:val="Продолжение ссылки"/>
    <w:basedOn w:val="affff"/>
    <w:rsid w:val="00EA4301"/>
    <w:rPr>
      <w:b/>
      <w:bCs/>
      <w:color w:val="008000"/>
    </w:rPr>
  </w:style>
  <w:style w:type="table" w:customStyle="1" w:styleId="29">
    <w:name w:val="Сетка таблицы2"/>
    <w:basedOn w:val="ab"/>
    <w:next w:val="af2"/>
    <w:rsid w:val="00EA4301"/>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 с отступом1"/>
    <w:basedOn w:val="a9"/>
    <w:rsid w:val="00EA4301"/>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customStyle="1" w:styleId="western">
    <w:name w:val="western"/>
    <w:basedOn w:val="a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rsid w:val="00EA430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f2">
    <w:name w:val="Знак Знак Знак1 Знак"/>
    <w:basedOn w:val="a9"/>
    <w:rsid w:val="00EA4301"/>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a0">
    <w:name w:val="Нумерация_заголовков"/>
    <w:basedOn w:val="ac"/>
    <w:uiPriority w:val="99"/>
    <w:rsid w:val="00EA4301"/>
    <w:pPr>
      <w:numPr>
        <w:numId w:val="21"/>
      </w:numPr>
    </w:pPr>
  </w:style>
  <w:style w:type="numbering" w:customStyle="1" w:styleId="2">
    <w:name w:val="Нумерация_заголовков_2"/>
    <w:basedOn w:val="ac"/>
    <w:uiPriority w:val="99"/>
    <w:rsid w:val="00EA4301"/>
    <w:pPr>
      <w:numPr>
        <w:numId w:val="22"/>
      </w:numPr>
    </w:pPr>
  </w:style>
  <w:style w:type="numbering" w:customStyle="1" w:styleId="3">
    <w:name w:val="Нумерация_заголовков_3"/>
    <w:basedOn w:val="ac"/>
    <w:uiPriority w:val="99"/>
    <w:rsid w:val="00EA4301"/>
    <w:pPr>
      <w:numPr>
        <w:numId w:val="23"/>
      </w:numPr>
    </w:pPr>
  </w:style>
  <w:style w:type="numbering" w:customStyle="1" w:styleId="1">
    <w:name w:val="Стиль1"/>
    <w:basedOn w:val="3"/>
    <w:uiPriority w:val="99"/>
    <w:rsid w:val="00EA4301"/>
    <w:pPr>
      <w:numPr>
        <w:numId w:val="24"/>
      </w:numPr>
    </w:pPr>
  </w:style>
  <w:style w:type="numbering" w:customStyle="1" w:styleId="a5">
    <w:name w:val="Нумерация согласно ГОСТ"/>
    <w:basedOn w:val="2"/>
    <w:uiPriority w:val="99"/>
    <w:rsid w:val="00EA4301"/>
    <w:pPr>
      <w:numPr>
        <w:numId w:val="25"/>
      </w:numPr>
    </w:pPr>
  </w:style>
  <w:style w:type="numbering" w:customStyle="1" w:styleId="a2">
    <w:name w:val="НУМЕРАЦИЯ_НОВАЯ"/>
    <w:basedOn w:val="a5"/>
    <w:uiPriority w:val="99"/>
    <w:rsid w:val="00EA4301"/>
    <w:pPr>
      <w:numPr>
        <w:numId w:val="26"/>
      </w:numPr>
    </w:pPr>
  </w:style>
  <w:style w:type="numbering" w:customStyle="1" w:styleId="a4">
    <w:name w:val="НОВЫЙ"/>
    <w:uiPriority w:val="99"/>
    <w:rsid w:val="00EA4301"/>
    <w:pPr>
      <w:numPr>
        <w:numId w:val="29"/>
      </w:numPr>
    </w:pPr>
  </w:style>
  <w:style w:type="numbering" w:customStyle="1" w:styleId="4">
    <w:name w:val="Стиль4"/>
    <w:uiPriority w:val="99"/>
    <w:rsid w:val="00EA4301"/>
    <w:pPr>
      <w:numPr>
        <w:numId w:val="27"/>
      </w:numPr>
    </w:pPr>
  </w:style>
  <w:style w:type="numbering" w:customStyle="1" w:styleId="5">
    <w:name w:val="Стиль5"/>
    <w:uiPriority w:val="99"/>
    <w:rsid w:val="00EA4301"/>
    <w:pPr>
      <w:numPr>
        <w:numId w:val="28"/>
      </w:numPr>
    </w:pPr>
  </w:style>
  <w:style w:type="numbering" w:customStyle="1" w:styleId="6">
    <w:name w:val="Стиль6"/>
    <w:uiPriority w:val="99"/>
    <w:rsid w:val="00EA4301"/>
    <w:pPr>
      <w:numPr>
        <w:numId w:val="30"/>
      </w:numPr>
    </w:pPr>
  </w:style>
  <w:style w:type="paragraph" w:customStyle="1" w:styleId="37">
    <w:name w:val="Обычный3"/>
    <w:rsid w:val="00EA430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1"/>
    <w:basedOn w:val="a9"/>
    <w:rsid w:val="00EA4301"/>
    <w:pPr>
      <w:spacing w:line="240" w:lineRule="exact"/>
    </w:pPr>
    <w:rPr>
      <w:rFonts w:ascii="Verdana" w:eastAsia="Times New Roman" w:hAnsi="Verdana" w:cs="Times New Roman"/>
      <w:sz w:val="20"/>
      <w:szCs w:val="20"/>
      <w:lang w:val="en-US"/>
    </w:rPr>
  </w:style>
  <w:style w:type="paragraph" w:styleId="1f3">
    <w:name w:val="index 1"/>
    <w:basedOn w:val="a9"/>
    <w:next w:val="a9"/>
    <w:autoRedefine/>
    <w:rsid w:val="00EA4301"/>
    <w:pPr>
      <w:spacing w:after="0" w:line="240" w:lineRule="auto"/>
      <w:ind w:left="240" w:hanging="240"/>
    </w:pPr>
    <w:rPr>
      <w:rFonts w:ascii="Times New Roman" w:eastAsia="Times New Roman" w:hAnsi="Times New Roman" w:cs="Times New Roman"/>
      <w:sz w:val="24"/>
      <w:szCs w:val="24"/>
      <w:lang w:eastAsia="ru-RU"/>
    </w:rPr>
  </w:style>
  <w:style w:type="paragraph" w:styleId="2b">
    <w:name w:val="index 2"/>
    <w:basedOn w:val="a9"/>
    <w:next w:val="a9"/>
    <w:autoRedefine/>
    <w:rsid w:val="00EA4301"/>
    <w:pPr>
      <w:spacing w:after="0" w:line="240" w:lineRule="auto"/>
      <w:ind w:left="480" w:hanging="240"/>
    </w:pPr>
    <w:rPr>
      <w:rFonts w:ascii="Times New Roman" w:eastAsia="Times New Roman" w:hAnsi="Times New Roman" w:cs="Times New Roman"/>
      <w:sz w:val="24"/>
      <w:szCs w:val="24"/>
      <w:lang w:eastAsia="ru-RU"/>
    </w:rPr>
  </w:style>
  <w:style w:type="paragraph" w:styleId="38">
    <w:name w:val="index 3"/>
    <w:basedOn w:val="a9"/>
    <w:next w:val="a9"/>
    <w:autoRedefine/>
    <w:rsid w:val="00EA4301"/>
    <w:pPr>
      <w:spacing w:after="0" w:line="240" w:lineRule="auto"/>
      <w:ind w:left="720" w:hanging="240"/>
    </w:pPr>
    <w:rPr>
      <w:rFonts w:ascii="Times New Roman" w:eastAsia="Times New Roman" w:hAnsi="Times New Roman" w:cs="Times New Roman"/>
      <w:sz w:val="24"/>
      <w:szCs w:val="24"/>
      <w:lang w:eastAsia="ru-RU"/>
    </w:rPr>
  </w:style>
  <w:style w:type="paragraph" w:styleId="45">
    <w:name w:val="index 4"/>
    <w:basedOn w:val="a9"/>
    <w:next w:val="a9"/>
    <w:autoRedefine/>
    <w:rsid w:val="00EA4301"/>
    <w:pPr>
      <w:spacing w:after="0" w:line="240" w:lineRule="auto"/>
      <w:ind w:left="960" w:hanging="240"/>
    </w:pPr>
    <w:rPr>
      <w:rFonts w:ascii="Times New Roman" w:eastAsia="Times New Roman" w:hAnsi="Times New Roman" w:cs="Times New Roman"/>
      <w:sz w:val="24"/>
      <w:szCs w:val="24"/>
      <w:lang w:eastAsia="ru-RU"/>
    </w:rPr>
  </w:style>
  <w:style w:type="paragraph" w:styleId="54">
    <w:name w:val="index 5"/>
    <w:basedOn w:val="a9"/>
    <w:next w:val="a9"/>
    <w:autoRedefine/>
    <w:rsid w:val="00EA4301"/>
    <w:pPr>
      <w:spacing w:after="0" w:line="240" w:lineRule="auto"/>
      <w:ind w:left="1200" w:hanging="240"/>
    </w:pPr>
    <w:rPr>
      <w:rFonts w:ascii="Times New Roman" w:eastAsia="Times New Roman" w:hAnsi="Times New Roman" w:cs="Times New Roman"/>
      <w:sz w:val="24"/>
      <w:szCs w:val="24"/>
      <w:lang w:eastAsia="ru-RU"/>
    </w:rPr>
  </w:style>
  <w:style w:type="paragraph" w:styleId="63">
    <w:name w:val="index 6"/>
    <w:basedOn w:val="a9"/>
    <w:next w:val="a9"/>
    <w:autoRedefine/>
    <w:rsid w:val="00EA4301"/>
    <w:pPr>
      <w:spacing w:after="0" w:line="240" w:lineRule="auto"/>
      <w:ind w:left="1440" w:hanging="240"/>
    </w:pPr>
    <w:rPr>
      <w:rFonts w:ascii="Times New Roman" w:eastAsia="Times New Roman" w:hAnsi="Times New Roman" w:cs="Times New Roman"/>
      <w:sz w:val="24"/>
      <w:szCs w:val="24"/>
      <w:lang w:eastAsia="ru-RU"/>
    </w:rPr>
  </w:style>
  <w:style w:type="paragraph" w:styleId="71">
    <w:name w:val="index 7"/>
    <w:basedOn w:val="a9"/>
    <w:next w:val="a9"/>
    <w:autoRedefine/>
    <w:rsid w:val="00EA4301"/>
    <w:pPr>
      <w:spacing w:after="0" w:line="240" w:lineRule="auto"/>
      <w:ind w:left="1680" w:hanging="240"/>
    </w:pPr>
    <w:rPr>
      <w:rFonts w:ascii="Times New Roman" w:eastAsia="Times New Roman" w:hAnsi="Times New Roman" w:cs="Times New Roman"/>
      <w:sz w:val="24"/>
      <w:szCs w:val="24"/>
      <w:lang w:eastAsia="ru-RU"/>
    </w:rPr>
  </w:style>
  <w:style w:type="paragraph" w:styleId="81">
    <w:name w:val="index 8"/>
    <w:basedOn w:val="a9"/>
    <w:next w:val="a9"/>
    <w:autoRedefine/>
    <w:rsid w:val="00EA4301"/>
    <w:pPr>
      <w:spacing w:after="0" w:line="240" w:lineRule="auto"/>
      <w:ind w:left="1920" w:hanging="240"/>
    </w:pPr>
    <w:rPr>
      <w:rFonts w:ascii="Times New Roman" w:eastAsia="Times New Roman" w:hAnsi="Times New Roman" w:cs="Times New Roman"/>
      <w:sz w:val="24"/>
      <w:szCs w:val="24"/>
      <w:lang w:eastAsia="ru-RU"/>
    </w:rPr>
  </w:style>
  <w:style w:type="paragraph" w:styleId="91">
    <w:name w:val="index 9"/>
    <w:basedOn w:val="a9"/>
    <w:next w:val="a9"/>
    <w:autoRedefine/>
    <w:rsid w:val="00EA4301"/>
    <w:pPr>
      <w:spacing w:after="0" w:line="240" w:lineRule="auto"/>
      <w:ind w:left="2160" w:hanging="240"/>
    </w:pPr>
    <w:rPr>
      <w:rFonts w:ascii="Times New Roman" w:eastAsia="Times New Roman" w:hAnsi="Times New Roman" w:cs="Times New Roman"/>
      <w:sz w:val="24"/>
      <w:szCs w:val="24"/>
      <w:lang w:eastAsia="ru-RU"/>
    </w:rPr>
  </w:style>
  <w:style w:type="paragraph" w:styleId="39">
    <w:name w:val="toc 3"/>
    <w:basedOn w:val="a9"/>
    <w:next w:val="a9"/>
    <w:autoRedefine/>
    <w:uiPriority w:val="39"/>
    <w:unhideWhenUsed/>
    <w:qFormat/>
    <w:rsid w:val="00EA4301"/>
    <w:pPr>
      <w:spacing w:after="0" w:line="240" w:lineRule="auto"/>
      <w:ind w:left="480"/>
    </w:pPr>
    <w:rPr>
      <w:rFonts w:eastAsia="Times New Roman" w:cs="Courier New"/>
      <w:i/>
      <w:iCs/>
      <w:color w:val="000000"/>
      <w:sz w:val="20"/>
      <w:szCs w:val="20"/>
      <w:lang w:eastAsia="ru-RU"/>
    </w:rPr>
  </w:style>
  <w:style w:type="paragraph" w:styleId="46">
    <w:name w:val="toc 4"/>
    <w:basedOn w:val="a9"/>
    <w:next w:val="a9"/>
    <w:autoRedefine/>
    <w:uiPriority w:val="39"/>
    <w:unhideWhenUsed/>
    <w:rsid w:val="00EA4301"/>
    <w:pPr>
      <w:spacing w:after="0" w:line="240" w:lineRule="auto"/>
      <w:ind w:left="720"/>
    </w:pPr>
    <w:rPr>
      <w:rFonts w:eastAsia="Times New Roman" w:cs="Courier New"/>
      <w:color w:val="000000"/>
      <w:sz w:val="18"/>
      <w:szCs w:val="18"/>
      <w:lang w:eastAsia="ru-RU"/>
    </w:rPr>
  </w:style>
  <w:style w:type="paragraph" w:styleId="55">
    <w:name w:val="toc 5"/>
    <w:basedOn w:val="a9"/>
    <w:next w:val="a9"/>
    <w:autoRedefine/>
    <w:uiPriority w:val="39"/>
    <w:unhideWhenUsed/>
    <w:rsid w:val="00EA4301"/>
    <w:pPr>
      <w:spacing w:after="0" w:line="240" w:lineRule="auto"/>
      <w:ind w:left="960"/>
    </w:pPr>
    <w:rPr>
      <w:rFonts w:eastAsia="Times New Roman" w:cs="Courier New"/>
      <w:color w:val="000000"/>
      <w:sz w:val="18"/>
      <w:szCs w:val="18"/>
      <w:lang w:eastAsia="ru-RU"/>
    </w:rPr>
  </w:style>
  <w:style w:type="paragraph" w:styleId="64">
    <w:name w:val="toc 6"/>
    <w:basedOn w:val="a9"/>
    <w:next w:val="a9"/>
    <w:autoRedefine/>
    <w:uiPriority w:val="39"/>
    <w:unhideWhenUsed/>
    <w:rsid w:val="00EA4301"/>
    <w:pPr>
      <w:spacing w:after="0" w:line="240" w:lineRule="auto"/>
      <w:ind w:left="1200"/>
    </w:pPr>
    <w:rPr>
      <w:rFonts w:eastAsia="Times New Roman" w:cs="Courier New"/>
      <w:color w:val="000000"/>
      <w:sz w:val="18"/>
      <w:szCs w:val="18"/>
      <w:lang w:eastAsia="ru-RU"/>
    </w:rPr>
  </w:style>
  <w:style w:type="paragraph" w:styleId="72">
    <w:name w:val="toc 7"/>
    <w:basedOn w:val="a9"/>
    <w:next w:val="a9"/>
    <w:autoRedefine/>
    <w:uiPriority w:val="39"/>
    <w:unhideWhenUsed/>
    <w:rsid w:val="00EA4301"/>
    <w:pPr>
      <w:spacing w:after="0" w:line="240" w:lineRule="auto"/>
      <w:ind w:left="1440"/>
    </w:pPr>
    <w:rPr>
      <w:rFonts w:eastAsia="Times New Roman" w:cs="Courier New"/>
      <w:color w:val="000000"/>
      <w:sz w:val="18"/>
      <w:szCs w:val="18"/>
      <w:lang w:eastAsia="ru-RU"/>
    </w:rPr>
  </w:style>
  <w:style w:type="paragraph" w:styleId="82">
    <w:name w:val="toc 8"/>
    <w:basedOn w:val="a9"/>
    <w:next w:val="a9"/>
    <w:autoRedefine/>
    <w:uiPriority w:val="39"/>
    <w:unhideWhenUsed/>
    <w:rsid w:val="00EA4301"/>
    <w:pPr>
      <w:spacing w:after="0" w:line="240" w:lineRule="auto"/>
      <w:ind w:left="1680"/>
    </w:pPr>
    <w:rPr>
      <w:rFonts w:eastAsia="Times New Roman" w:cs="Courier New"/>
      <w:color w:val="000000"/>
      <w:sz w:val="18"/>
      <w:szCs w:val="18"/>
      <w:lang w:eastAsia="ru-RU"/>
    </w:rPr>
  </w:style>
  <w:style w:type="paragraph" w:styleId="92">
    <w:name w:val="toc 9"/>
    <w:basedOn w:val="a9"/>
    <w:next w:val="a9"/>
    <w:autoRedefine/>
    <w:uiPriority w:val="39"/>
    <w:unhideWhenUsed/>
    <w:rsid w:val="00EA4301"/>
    <w:pPr>
      <w:spacing w:after="0" w:line="240" w:lineRule="auto"/>
      <w:ind w:left="1920"/>
    </w:pPr>
    <w:rPr>
      <w:rFonts w:eastAsia="Times New Roman" w:cs="Courier New"/>
      <w:color w:val="000000"/>
      <w:sz w:val="18"/>
      <w:szCs w:val="18"/>
      <w:lang w:eastAsia="ru-RU"/>
    </w:rPr>
  </w:style>
  <w:style w:type="paragraph" w:styleId="affff4">
    <w:name w:val="Normal Indent"/>
    <w:basedOn w:val="a9"/>
    <w:rsid w:val="00EA4301"/>
    <w:pPr>
      <w:spacing w:after="0" w:line="360" w:lineRule="auto"/>
      <w:ind w:left="1440" w:firstLine="709"/>
      <w:jc w:val="both"/>
    </w:pPr>
    <w:rPr>
      <w:rFonts w:ascii="Arial" w:eastAsia="Times New Roman" w:hAnsi="Arial" w:cs="Arial"/>
      <w:spacing w:val="-5"/>
      <w:sz w:val="20"/>
      <w:szCs w:val="20"/>
    </w:rPr>
  </w:style>
  <w:style w:type="paragraph" w:styleId="af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9"/>
    <w:link w:val="affff6"/>
    <w:uiPriority w:val="99"/>
    <w:rsid w:val="00EA4301"/>
    <w:pPr>
      <w:spacing w:before="120" w:after="120" w:line="360" w:lineRule="auto"/>
      <w:jc w:val="both"/>
    </w:pPr>
    <w:rPr>
      <w:rFonts w:ascii="Arial" w:eastAsia="Times New Roman" w:hAnsi="Arial" w:cs="Times New Roman"/>
      <w:sz w:val="20"/>
      <w:szCs w:val="20"/>
      <w:lang w:eastAsia="ru-RU"/>
    </w:rPr>
  </w:style>
  <w:style w:type="character" w:customStyle="1" w:styleId="af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a"/>
    <w:link w:val="affff5"/>
    <w:uiPriority w:val="99"/>
    <w:rsid w:val="00EA4301"/>
    <w:rPr>
      <w:rFonts w:ascii="Arial" w:eastAsia="Times New Roman" w:hAnsi="Arial" w:cs="Times New Roman"/>
      <w:sz w:val="20"/>
      <w:szCs w:val="20"/>
      <w:lang w:eastAsia="ru-RU"/>
    </w:rPr>
  </w:style>
  <w:style w:type="paragraph" w:styleId="affff7">
    <w:name w:val="annotation text"/>
    <w:basedOn w:val="a9"/>
    <w:link w:val="affff8"/>
    <w:uiPriority w:val="99"/>
    <w:semiHidden/>
    <w:rsid w:val="00EA4301"/>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a"/>
    <w:link w:val="affff7"/>
    <w:uiPriority w:val="99"/>
    <w:semiHidden/>
    <w:rsid w:val="00EA4301"/>
    <w:rPr>
      <w:rFonts w:ascii="Times New Roman" w:eastAsia="Times New Roman" w:hAnsi="Times New Roman" w:cs="Times New Roman"/>
      <w:sz w:val="20"/>
      <w:szCs w:val="20"/>
      <w:lang w:eastAsia="ru-RU"/>
    </w:rPr>
  </w:style>
  <w:style w:type="paragraph" w:styleId="affff9">
    <w:name w:val="header"/>
    <w:aliases w:val=" Знак4, Знак8,ВерхКолонтитул"/>
    <w:basedOn w:val="a9"/>
    <w:link w:val="affffa"/>
    <w:uiPriority w:val="99"/>
    <w:unhideWhenUsed/>
    <w:rsid w:val="00EA4301"/>
    <w:pPr>
      <w:tabs>
        <w:tab w:val="center" w:pos="4677"/>
        <w:tab w:val="right" w:pos="9355"/>
      </w:tabs>
      <w:spacing w:after="200" w:line="276" w:lineRule="auto"/>
    </w:pPr>
    <w:rPr>
      <w:rFonts w:ascii="Calibri" w:eastAsia="Calibri" w:hAnsi="Calibri" w:cs="Times New Roman"/>
    </w:rPr>
  </w:style>
  <w:style w:type="character" w:customStyle="1" w:styleId="affffa">
    <w:name w:val="Верхний колонтитул Знак"/>
    <w:aliases w:val=" Знак4 Знак, Знак8 Знак,ВерхКолонтитул Знак"/>
    <w:basedOn w:val="aa"/>
    <w:link w:val="affff9"/>
    <w:uiPriority w:val="99"/>
    <w:rsid w:val="00EA4301"/>
    <w:rPr>
      <w:rFonts w:ascii="Calibri" w:eastAsia="Calibri" w:hAnsi="Calibri" w:cs="Times New Roman"/>
    </w:rPr>
  </w:style>
  <w:style w:type="paragraph" w:styleId="affffb">
    <w:name w:val="footer"/>
    <w:aliases w:val=" Знак, Знак6, Знак14"/>
    <w:basedOn w:val="a9"/>
    <w:link w:val="affffc"/>
    <w:uiPriority w:val="99"/>
    <w:unhideWhenUsed/>
    <w:rsid w:val="00EA4301"/>
    <w:pPr>
      <w:tabs>
        <w:tab w:val="center" w:pos="4677"/>
        <w:tab w:val="right" w:pos="9355"/>
      </w:tabs>
      <w:spacing w:after="200" w:line="276" w:lineRule="auto"/>
    </w:pPr>
    <w:rPr>
      <w:rFonts w:ascii="Calibri" w:eastAsia="Calibri" w:hAnsi="Calibri" w:cs="Times New Roman"/>
    </w:rPr>
  </w:style>
  <w:style w:type="character" w:customStyle="1" w:styleId="affffc">
    <w:name w:val="Нижний колонтитул Знак"/>
    <w:aliases w:val=" Знак Знак, Знак6 Знак, Знак14 Знак"/>
    <w:basedOn w:val="aa"/>
    <w:link w:val="affffb"/>
    <w:uiPriority w:val="99"/>
    <w:rsid w:val="00EA4301"/>
    <w:rPr>
      <w:rFonts w:ascii="Calibri" w:eastAsia="Calibri" w:hAnsi="Calibri" w:cs="Times New Roman"/>
    </w:rPr>
  </w:style>
  <w:style w:type="paragraph" w:styleId="affffd">
    <w:name w:val="index heading"/>
    <w:basedOn w:val="a9"/>
    <w:next w:val="1f3"/>
    <w:rsid w:val="00EA4301"/>
    <w:pPr>
      <w:spacing w:after="0" w:line="240" w:lineRule="auto"/>
    </w:pPr>
    <w:rPr>
      <w:rFonts w:ascii="Cambria" w:eastAsia="Times New Roman" w:hAnsi="Cambria" w:cs="Times New Roman"/>
      <w:b/>
      <w:bCs/>
      <w:sz w:val="24"/>
      <w:szCs w:val="24"/>
      <w:lang w:eastAsia="ru-RU"/>
    </w:rPr>
  </w:style>
  <w:style w:type="paragraph" w:styleId="affffe">
    <w:name w:val="table of figures"/>
    <w:basedOn w:val="a9"/>
    <w:next w:val="a9"/>
    <w:rsid w:val="00EA4301"/>
    <w:pPr>
      <w:spacing w:after="0" w:line="240" w:lineRule="auto"/>
    </w:pPr>
    <w:rPr>
      <w:rFonts w:ascii="Times New Roman" w:eastAsia="Times New Roman" w:hAnsi="Times New Roman" w:cs="Times New Roman"/>
      <w:sz w:val="24"/>
      <w:szCs w:val="24"/>
      <w:lang w:eastAsia="ru-RU"/>
    </w:rPr>
  </w:style>
  <w:style w:type="paragraph" w:styleId="afffff">
    <w:name w:val="envelope address"/>
    <w:basedOn w:val="a9"/>
    <w:rsid w:val="00EA4301"/>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paragraph" w:styleId="2c">
    <w:name w:val="envelope return"/>
    <w:basedOn w:val="a9"/>
    <w:rsid w:val="00EA4301"/>
    <w:pPr>
      <w:spacing w:after="0" w:line="360" w:lineRule="auto"/>
      <w:ind w:left="1080" w:firstLine="709"/>
      <w:jc w:val="both"/>
    </w:pPr>
    <w:rPr>
      <w:rFonts w:ascii="Arial" w:eastAsia="Times New Roman" w:hAnsi="Arial" w:cs="Arial"/>
      <w:spacing w:val="-5"/>
      <w:sz w:val="20"/>
      <w:szCs w:val="20"/>
    </w:rPr>
  </w:style>
  <w:style w:type="character" w:styleId="afffff0">
    <w:name w:val="footnote reference"/>
    <w:aliases w:val="Знак сноски-FN,Знак сноски 1,Ciae niinee-FN,Referencia nota al pie,Ссылка на сноску 45,Appel note de bas de page"/>
    <w:uiPriority w:val="99"/>
    <w:rsid w:val="00EA4301"/>
    <w:rPr>
      <w:vertAlign w:val="superscript"/>
    </w:rPr>
  </w:style>
  <w:style w:type="character" w:styleId="afffff1">
    <w:name w:val="annotation reference"/>
    <w:uiPriority w:val="99"/>
    <w:semiHidden/>
    <w:rsid w:val="00EA4301"/>
    <w:rPr>
      <w:sz w:val="16"/>
      <w:szCs w:val="16"/>
    </w:rPr>
  </w:style>
  <w:style w:type="character" w:styleId="afffff2">
    <w:name w:val="line number"/>
    <w:rsid w:val="00EA4301"/>
    <w:rPr>
      <w:sz w:val="18"/>
      <w:szCs w:val="18"/>
    </w:rPr>
  </w:style>
  <w:style w:type="character" w:styleId="afffff3">
    <w:name w:val="page number"/>
    <w:basedOn w:val="aa"/>
    <w:rsid w:val="00EA4301"/>
  </w:style>
  <w:style w:type="character" w:styleId="afffff4">
    <w:name w:val="endnote reference"/>
    <w:rsid w:val="00EA4301"/>
    <w:rPr>
      <w:vertAlign w:val="superscript"/>
    </w:rPr>
  </w:style>
  <w:style w:type="paragraph" w:styleId="afffff5">
    <w:name w:val="endnote text"/>
    <w:basedOn w:val="a9"/>
    <w:link w:val="afffff6"/>
    <w:uiPriority w:val="99"/>
    <w:rsid w:val="00EA4301"/>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6">
    <w:name w:val="Текст концевой сноски Знак"/>
    <w:basedOn w:val="aa"/>
    <w:link w:val="afffff5"/>
    <w:uiPriority w:val="99"/>
    <w:rsid w:val="00EA4301"/>
    <w:rPr>
      <w:rFonts w:ascii="Times New Roman" w:eastAsia="Times New Roman" w:hAnsi="Times New Roman" w:cs="Times New Roman"/>
      <w:sz w:val="20"/>
      <w:szCs w:val="20"/>
      <w:lang w:eastAsia="ru-RU"/>
    </w:rPr>
  </w:style>
  <w:style w:type="paragraph" w:styleId="afffff7">
    <w:name w:val="table of authorities"/>
    <w:basedOn w:val="a9"/>
    <w:next w:val="a9"/>
    <w:rsid w:val="00EA4301"/>
    <w:pPr>
      <w:spacing w:after="0" w:line="240" w:lineRule="auto"/>
      <w:ind w:left="240" w:hanging="240"/>
    </w:pPr>
    <w:rPr>
      <w:rFonts w:ascii="Times New Roman" w:eastAsia="Times New Roman" w:hAnsi="Times New Roman" w:cs="Times New Roman"/>
      <w:sz w:val="24"/>
      <w:szCs w:val="24"/>
      <w:lang w:eastAsia="ru-RU"/>
    </w:rPr>
  </w:style>
  <w:style w:type="paragraph" w:styleId="afffff8">
    <w:name w:val="macro"/>
    <w:link w:val="afffff9"/>
    <w:rsid w:val="00EA430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9">
    <w:name w:val="Текст макроса Знак"/>
    <w:basedOn w:val="aa"/>
    <w:link w:val="afffff8"/>
    <w:rsid w:val="00EA4301"/>
    <w:rPr>
      <w:rFonts w:ascii="Courier New" w:eastAsia="Times New Roman" w:hAnsi="Courier New" w:cs="Courier New"/>
      <w:sz w:val="20"/>
      <w:szCs w:val="20"/>
      <w:lang w:eastAsia="ru-RU"/>
    </w:rPr>
  </w:style>
  <w:style w:type="paragraph" w:styleId="afffffa">
    <w:name w:val="toa heading"/>
    <w:basedOn w:val="a9"/>
    <w:next w:val="a9"/>
    <w:semiHidden/>
    <w:rsid w:val="00EA4301"/>
    <w:pPr>
      <w:spacing w:before="40" w:after="20" w:line="240" w:lineRule="auto"/>
      <w:jc w:val="center"/>
    </w:pPr>
    <w:rPr>
      <w:rFonts w:ascii="Times New Roman" w:eastAsia="Times New Roman" w:hAnsi="Times New Roman" w:cs="Times New Roman"/>
      <w:b/>
      <w:szCs w:val="20"/>
      <w:lang w:eastAsia="ru-RU"/>
    </w:rPr>
  </w:style>
  <w:style w:type="character" w:customStyle="1" w:styleId="afe">
    <w:name w:val="Список Знак"/>
    <w:link w:val="a7"/>
    <w:rsid w:val="00EA4301"/>
    <w:rPr>
      <w:rFonts w:ascii="Times New Roman" w:hAnsi="Times New Roman" w:cs="Courier New"/>
      <w:snapToGrid w:val="0"/>
      <w:sz w:val="24"/>
      <w:szCs w:val="24"/>
      <w:lang w:eastAsia="ru-RU"/>
    </w:rPr>
  </w:style>
  <w:style w:type="paragraph" w:styleId="afffffb">
    <w:name w:val="List Number"/>
    <w:basedOn w:val="a9"/>
    <w:rsid w:val="00EA4301"/>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d">
    <w:name w:val="List 2"/>
    <w:basedOn w:val="a7"/>
    <w:rsid w:val="00EA4301"/>
    <w:pPr>
      <w:numPr>
        <w:numId w:val="0"/>
      </w:numPr>
      <w:spacing w:after="240" w:line="240" w:lineRule="atLeast"/>
      <w:ind w:left="1800" w:hanging="360"/>
    </w:pPr>
    <w:rPr>
      <w:rFonts w:ascii="Arial" w:eastAsia="Times New Roman" w:hAnsi="Arial" w:cs="Arial"/>
      <w:snapToGrid/>
      <w:spacing w:val="-5"/>
      <w:sz w:val="20"/>
      <w:szCs w:val="20"/>
      <w:lang w:eastAsia="en-US"/>
    </w:rPr>
  </w:style>
  <w:style w:type="paragraph" w:styleId="3a">
    <w:name w:val="List 3"/>
    <w:basedOn w:val="a7"/>
    <w:rsid w:val="00EA4301"/>
    <w:pPr>
      <w:numPr>
        <w:numId w:val="0"/>
      </w:numPr>
      <w:spacing w:after="240" w:line="240" w:lineRule="atLeast"/>
      <w:ind w:left="2160" w:hanging="360"/>
    </w:pPr>
    <w:rPr>
      <w:rFonts w:ascii="Arial" w:eastAsia="Times New Roman" w:hAnsi="Arial" w:cs="Arial"/>
      <w:snapToGrid/>
      <w:spacing w:val="-5"/>
      <w:sz w:val="20"/>
      <w:szCs w:val="20"/>
      <w:lang w:eastAsia="en-US"/>
    </w:rPr>
  </w:style>
  <w:style w:type="paragraph" w:styleId="47">
    <w:name w:val="List 4"/>
    <w:basedOn w:val="a7"/>
    <w:rsid w:val="00EA4301"/>
    <w:pPr>
      <w:numPr>
        <w:numId w:val="0"/>
      </w:numPr>
      <w:spacing w:after="240" w:line="240" w:lineRule="atLeast"/>
      <w:ind w:left="2520" w:hanging="360"/>
    </w:pPr>
    <w:rPr>
      <w:rFonts w:ascii="Arial" w:eastAsia="Times New Roman" w:hAnsi="Arial" w:cs="Arial"/>
      <w:snapToGrid/>
      <w:spacing w:val="-5"/>
      <w:sz w:val="20"/>
      <w:szCs w:val="20"/>
      <w:lang w:eastAsia="en-US"/>
    </w:rPr>
  </w:style>
  <w:style w:type="paragraph" w:styleId="56">
    <w:name w:val="List 5"/>
    <w:basedOn w:val="a7"/>
    <w:rsid w:val="00EA4301"/>
    <w:pPr>
      <w:numPr>
        <w:numId w:val="0"/>
      </w:numPr>
      <w:spacing w:after="240" w:line="240" w:lineRule="atLeast"/>
      <w:ind w:left="2880" w:hanging="360"/>
    </w:pPr>
    <w:rPr>
      <w:rFonts w:ascii="Arial" w:eastAsia="Times New Roman" w:hAnsi="Arial" w:cs="Arial"/>
      <w:snapToGrid/>
      <w:spacing w:val="-5"/>
      <w:sz w:val="20"/>
      <w:szCs w:val="20"/>
      <w:lang w:eastAsia="en-US"/>
    </w:rPr>
  </w:style>
  <w:style w:type="paragraph" w:styleId="2e">
    <w:name w:val="List Bullet 2"/>
    <w:basedOn w:val="affa"/>
    <w:autoRedefine/>
    <w:rsid w:val="00EA4301"/>
    <w:pPr>
      <w:tabs>
        <w:tab w:val="num" w:pos="360"/>
      </w:tabs>
      <w:spacing w:after="240" w:line="240" w:lineRule="atLeast"/>
      <w:ind w:left="1800"/>
      <w:contextualSpacing w:val="0"/>
    </w:pPr>
    <w:rPr>
      <w:rFonts w:ascii="Arial" w:eastAsia="Times New Roman" w:hAnsi="Arial" w:cs="Arial"/>
      <w:spacing w:val="-5"/>
      <w:sz w:val="20"/>
      <w:szCs w:val="20"/>
      <w:lang w:eastAsia="en-US"/>
    </w:rPr>
  </w:style>
  <w:style w:type="paragraph" w:styleId="3b">
    <w:name w:val="List Bullet 3"/>
    <w:basedOn w:val="affa"/>
    <w:autoRedefine/>
    <w:rsid w:val="00EA4301"/>
    <w:pPr>
      <w:tabs>
        <w:tab w:val="num" w:pos="360"/>
      </w:tabs>
      <w:spacing w:after="240" w:line="240" w:lineRule="atLeast"/>
      <w:ind w:left="2160"/>
      <w:contextualSpacing w:val="0"/>
    </w:pPr>
    <w:rPr>
      <w:rFonts w:ascii="Arial" w:eastAsia="Times New Roman" w:hAnsi="Arial" w:cs="Arial"/>
      <w:spacing w:val="-5"/>
      <w:sz w:val="20"/>
      <w:szCs w:val="20"/>
      <w:lang w:eastAsia="en-US"/>
    </w:rPr>
  </w:style>
  <w:style w:type="paragraph" w:styleId="48">
    <w:name w:val="List Bullet 4"/>
    <w:basedOn w:val="affa"/>
    <w:autoRedefine/>
    <w:rsid w:val="00EA4301"/>
    <w:pPr>
      <w:tabs>
        <w:tab w:val="num" w:pos="360"/>
      </w:tabs>
      <w:spacing w:after="240" w:line="240" w:lineRule="atLeast"/>
      <w:ind w:left="2520"/>
      <w:contextualSpacing w:val="0"/>
    </w:pPr>
    <w:rPr>
      <w:rFonts w:ascii="Arial" w:eastAsia="Times New Roman" w:hAnsi="Arial" w:cs="Arial"/>
      <w:spacing w:val="-5"/>
      <w:sz w:val="20"/>
      <w:szCs w:val="20"/>
      <w:lang w:eastAsia="en-US"/>
    </w:rPr>
  </w:style>
  <w:style w:type="paragraph" w:styleId="57">
    <w:name w:val="List Bullet 5"/>
    <w:basedOn w:val="affa"/>
    <w:autoRedefine/>
    <w:rsid w:val="00EA4301"/>
    <w:pPr>
      <w:tabs>
        <w:tab w:val="num" w:pos="360"/>
      </w:tabs>
      <w:spacing w:after="240" w:line="240" w:lineRule="atLeast"/>
      <w:ind w:left="2880"/>
      <w:contextualSpacing w:val="0"/>
    </w:pPr>
    <w:rPr>
      <w:rFonts w:ascii="Arial" w:eastAsia="Times New Roman" w:hAnsi="Arial" w:cs="Arial"/>
      <w:spacing w:val="-5"/>
      <w:sz w:val="20"/>
      <w:szCs w:val="20"/>
      <w:lang w:eastAsia="en-US"/>
    </w:rPr>
  </w:style>
  <w:style w:type="paragraph" w:styleId="2f">
    <w:name w:val="List Number 2"/>
    <w:basedOn w:val="afffffb"/>
    <w:rsid w:val="00EA4301"/>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b"/>
    <w:rsid w:val="00EA430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b"/>
    <w:rsid w:val="00EA430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b"/>
    <w:rsid w:val="00EA4301"/>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Title"/>
    <w:basedOn w:val="a9"/>
    <w:next w:val="a9"/>
    <w:link w:val="afffffd"/>
    <w:qFormat/>
    <w:rsid w:val="00EA4301"/>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lang w:eastAsia="ru-RU"/>
    </w:rPr>
  </w:style>
  <w:style w:type="character" w:customStyle="1" w:styleId="afffffd">
    <w:name w:val="Заголовок Знак"/>
    <w:basedOn w:val="aa"/>
    <w:link w:val="afffffc"/>
    <w:rsid w:val="00EA4301"/>
    <w:rPr>
      <w:rFonts w:ascii="Cambria" w:eastAsia="Times New Roman" w:hAnsi="Cambria" w:cs="Times New Roman"/>
      <w:i/>
      <w:iCs/>
      <w:color w:val="243F60"/>
      <w:sz w:val="60"/>
      <w:szCs w:val="60"/>
      <w:lang w:eastAsia="ru-RU"/>
    </w:rPr>
  </w:style>
  <w:style w:type="paragraph" w:styleId="afffffe">
    <w:name w:val="Closing"/>
    <w:basedOn w:val="a9"/>
    <w:link w:val="affffff"/>
    <w:rsid w:val="00EA4301"/>
    <w:pPr>
      <w:spacing w:after="0" w:line="360" w:lineRule="auto"/>
      <w:ind w:left="4252" w:firstLine="709"/>
      <w:jc w:val="both"/>
    </w:pPr>
    <w:rPr>
      <w:rFonts w:ascii="Arial" w:eastAsia="Times New Roman" w:hAnsi="Arial" w:cs="Times New Roman"/>
      <w:spacing w:val="-5"/>
      <w:sz w:val="20"/>
      <w:szCs w:val="20"/>
    </w:rPr>
  </w:style>
  <w:style w:type="character" w:customStyle="1" w:styleId="affffff">
    <w:name w:val="Прощание Знак"/>
    <w:basedOn w:val="aa"/>
    <w:link w:val="afffffe"/>
    <w:rsid w:val="00EA4301"/>
    <w:rPr>
      <w:rFonts w:ascii="Arial" w:eastAsia="Times New Roman" w:hAnsi="Arial" w:cs="Times New Roman"/>
      <w:spacing w:val="-5"/>
      <w:sz w:val="20"/>
      <w:szCs w:val="20"/>
    </w:rPr>
  </w:style>
  <w:style w:type="paragraph" w:styleId="affffff0">
    <w:name w:val="Signature"/>
    <w:basedOn w:val="a9"/>
    <w:link w:val="affffff1"/>
    <w:rsid w:val="00EA4301"/>
    <w:pPr>
      <w:spacing w:after="0" w:line="360" w:lineRule="auto"/>
      <w:ind w:left="4252" w:firstLine="709"/>
      <w:jc w:val="both"/>
    </w:pPr>
    <w:rPr>
      <w:rFonts w:ascii="Arial" w:eastAsia="Times New Roman" w:hAnsi="Arial" w:cs="Times New Roman"/>
      <w:spacing w:val="-5"/>
      <w:sz w:val="20"/>
      <w:szCs w:val="20"/>
    </w:rPr>
  </w:style>
  <w:style w:type="character" w:customStyle="1" w:styleId="affffff1">
    <w:name w:val="Подпись Знак"/>
    <w:basedOn w:val="aa"/>
    <w:link w:val="affffff0"/>
    <w:rsid w:val="00EA4301"/>
    <w:rPr>
      <w:rFonts w:ascii="Arial" w:eastAsia="Times New Roman" w:hAnsi="Arial" w:cs="Times New Roman"/>
      <w:spacing w:val="-5"/>
      <w:sz w:val="20"/>
      <w:szCs w:val="20"/>
    </w:rPr>
  </w:style>
  <w:style w:type="paragraph" w:styleId="affffff2">
    <w:name w:val="List Continue"/>
    <w:basedOn w:val="a7"/>
    <w:rsid w:val="00EA4301"/>
    <w:pPr>
      <w:numPr>
        <w:numId w:val="0"/>
      </w:numPr>
      <w:spacing w:after="240" w:line="240" w:lineRule="atLeast"/>
      <w:ind w:left="1440"/>
    </w:pPr>
    <w:rPr>
      <w:rFonts w:ascii="Arial" w:eastAsia="Times New Roman" w:hAnsi="Arial" w:cs="Arial"/>
      <w:snapToGrid/>
      <w:spacing w:val="-5"/>
      <w:sz w:val="20"/>
      <w:szCs w:val="20"/>
      <w:lang w:eastAsia="en-US"/>
    </w:rPr>
  </w:style>
  <w:style w:type="paragraph" w:styleId="2f0">
    <w:name w:val="List Continue 2"/>
    <w:basedOn w:val="affffff2"/>
    <w:rsid w:val="00EA4301"/>
    <w:pPr>
      <w:ind w:left="2160"/>
    </w:pPr>
  </w:style>
  <w:style w:type="paragraph" w:styleId="3d">
    <w:name w:val="List Continue 3"/>
    <w:basedOn w:val="affffff2"/>
    <w:rsid w:val="00EA4301"/>
    <w:pPr>
      <w:ind w:left="2520"/>
    </w:pPr>
  </w:style>
  <w:style w:type="paragraph" w:styleId="4a">
    <w:name w:val="List Continue 4"/>
    <w:basedOn w:val="affffff2"/>
    <w:rsid w:val="00EA4301"/>
    <w:pPr>
      <w:ind w:left="2880"/>
    </w:pPr>
  </w:style>
  <w:style w:type="paragraph" w:styleId="59">
    <w:name w:val="List Continue 5"/>
    <w:basedOn w:val="affffff2"/>
    <w:rsid w:val="00EA4301"/>
    <w:pPr>
      <w:ind w:left="3240"/>
    </w:pPr>
  </w:style>
  <w:style w:type="paragraph" w:styleId="affffff3">
    <w:name w:val="Message Header"/>
    <w:basedOn w:val="afffa"/>
    <w:link w:val="affffff4"/>
    <w:rsid w:val="00EA4301"/>
    <w:pPr>
      <w:keepLines/>
      <w:tabs>
        <w:tab w:val="left" w:pos="3600"/>
        <w:tab w:val="left" w:pos="4680"/>
      </w:tabs>
      <w:spacing w:line="280" w:lineRule="exact"/>
      <w:ind w:left="1080" w:right="2160" w:hanging="1080"/>
    </w:pPr>
    <w:rPr>
      <w:rFonts w:ascii="Arial" w:eastAsia="Times New Roman" w:hAnsi="Arial" w:cs="Times New Roman"/>
      <w:sz w:val="22"/>
      <w:szCs w:val="22"/>
      <w:lang w:eastAsia="en-US"/>
    </w:rPr>
  </w:style>
  <w:style w:type="character" w:customStyle="1" w:styleId="affffff4">
    <w:name w:val="Шапка Знак"/>
    <w:basedOn w:val="aa"/>
    <w:link w:val="affffff3"/>
    <w:rsid w:val="00EA4301"/>
    <w:rPr>
      <w:rFonts w:ascii="Arial" w:eastAsia="Times New Roman" w:hAnsi="Arial" w:cs="Times New Roman"/>
    </w:rPr>
  </w:style>
  <w:style w:type="paragraph" w:styleId="affffff5">
    <w:name w:val="Subtitle"/>
    <w:basedOn w:val="a9"/>
    <w:next w:val="a9"/>
    <w:link w:val="affffff6"/>
    <w:qFormat/>
    <w:rsid w:val="00EA4301"/>
    <w:pPr>
      <w:spacing w:before="200" w:after="900" w:line="360" w:lineRule="auto"/>
      <w:ind w:firstLine="680"/>
      <w:jc w:val="right"/>
    </w:pPr>
    <w:rPr>
      <w:rFonts w:ascii="Times New Roman" w:eastAsia="Times New Roman" w:hAnsi="Times New Roman" w:cs="Times New Roman"/>
      <w:i/>
      <w:iCs/>
      <w:sz w:val="24"/>
      <w:szCs w:val="24"/>
      <w:lang w:eastAsia="ru-RU"/>
    </w:rPr>
  </w:style>
  <w:style w:type="character" w:customStyle="1" w:styleId="affffff6">
    <w:name w:val="Подзаголовок Знак"/>
    <w:basedOn w:val="aa"/>
    <w:link w:val="affffff5"/>
    <w:rsid w:val="00EA4301"/>
    <w:rPr>
      <w:rFonts w:ascii="Times New Roman" w:eastAsia="Times New Roman" w:hAnsi="Times New Roman" w:cs="Times New Roman"/>
      <w:i/>
      <w:iCs/>
      <w:sz w:val="24"/>
      <w:szCs w:val="24"/>
      <w:lang w:eastAsia="ru-RU"/>
    </w:rPr>
  </w:style>
  <w:style w:type="paragraph" w:styleId="affffff7">
    <w:name w:val="Salutation"/>
    <w:basedOn w:val="a9"/>
    <w:next w:val="a9"/>
    <w:link w:val="affffff8"/>
    <w:rsid w:val="00EA4301"/>
    <w:pPr>
      <w:spacing w:after="0" w:line="360" w:lineRule="auto"/>
      <w:ind w:left="1080" w:firstLine="709"/>
      <w:jc w:val="both"/>
    </w:pPr>
    <w:rPr>
      <w:rFonts w:ascii="Arial" w:eastAsia="Times New Roman" w:hAnsi="Arial" w:cs="Times New Roman"/>
      <w:spacing w:val="-5"/>
      <w:sz w:val="20"/>
      <w:szCs w:val="20"/>
    </w:rPr>
  </w:style>
  <w:style w:type="character" w:customStyle="1" w:styleId="affffff8">
    <w:name w:val="Приветствие Знак"/>
    <w:basedOn w:val="aa"/>
    <w:link w:val="affffff7"/>
    <w:rsid w:val="00EA4301"/>
    <w:rPr>
      <w:rFonts w:ascii="Arial" w:eastAsia="Times New Roman" w:hAnsi="Arial" w:cs="Times New Roman"/>
      <w:spacing w:val="-5"/>
      <w:sz w:val="20"/>
      <w:szCs w:val="20"/>
    </w:rPr>
  </w:style>
  <w:style w:type="paragraph" w:styleId="affffff9">
    <w:name w:val="Date"/>
    <w:basedOn w:val="a9"/>
    <w:next w:val="a9"/>
    <w:link w:val="affffffa"/>
    <w:rsid w:val="00EA4301"/>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Дата Знак"/>
    <w:basedOn w:val="aa"/>
    <w:link w:val="affffff9"/>
    <w:rsid w:val="00EA4301"/>
    <w:rPr>
      <w:rFonts w:ascii="Arial" w:eastAsia="Times New Roman" w:hAnsi="Arial" w:cs="Times New Roman"/>
      <w:spacing w:val="-5"/>
      <w:sz w:val="20"/>
      <w:szCs w:val="20"/>
    </w:rPr>
  </w:style>
  <w:style w:type="paragraph" w:styleId="affffffb">
    <w:name w:val="Body Text First Indent"/>
    <w:basedOn w:val="afffa"/>
    <w:link w:val="affffffc"/>
    <w:rsid w:val="00EA4301"/>
    <w:pPr>
      <w:ind w:left="1080" w:firstLine="210"/>
    </w:pPr>
    <w:rPr>
      <w:rFonts w:ascii="Arial" w:eastAsia="Times New Roman" w:hAnsi="Arial" w:cs="Times New Roman"/>
      <w:spacing w:val="-5"/>
    </w:rPr>
  </w:style>
  <w:style w:type="character" w:customStyle="1" w:styleId="affffffc">
    <w:name w:val="Красная строка Знак"/>
    <w:basedOn w:val="afffb"/>
    <w:link w:val="affffffb"/>
    <w:rsid w:val="00EA4301"/>
    <w:rPr>
      <w:rFonts w:ascii="Arial" w:eastAsia="Times New Roman" w:hAnsi="Arial" w:cs="Times New Roman"/>
      <w:spacing w:val="-5"/>
      <w:sz w:val="24"/>
      <w:szCs w:val="24"/>
      <w:lang w:eastAsia="ru-RU"/>
    </w:rPr>
  </w:style>
  <w:style w:type="paragraph" w:styleId="2f1">
    <w:name w:val="Body Text First Indent 2"/>
    <w:basedOn w:val="afff1"/>
    <w:link w:val="2f2"/>
    <w:rsid w:val="00EA4301"/>
    <w:pPr>
      <w:spacing w:after="120"/>
      <w:ind w:left="283" w:firstLine="210"/>
      <w:jc w:val="left"/>
    </w:pPr>
    <w:rPr>
      <w:rFonts w:ascii="Arial" w:eastAsia="Times New Roman" w:hAnsi="Arial" w:cs="Times New Roman"/>
      <w:spacing w:val="-5"/>
    </w:rPr>
  </w:style>
  <w:style w:type="character" w:customStyle="1" w:styleId="2f2">
    <w:name w:val="Красная строка 2 Знак"/>
    <w:basedOn w:val="afff2"/>
    <w:link w:val="2f1"/>
    <w:rsid w:val="00EA4301"/>
    <w:rPr>
      <w:rFonts w:ascii="Arial" w:eastAsia="Times New Roman" w:hAnsi="Arial" w:cs="Times New Roman"/>
      <w:spacing w:val="-5"/>
      <w:sz w:val="24"/>
      <w:szCs w:val="24"/>
      <w:lang w:eastAsia="ru-RU"/>
    </w:rPr>
  </w:style>
  <w:style w:type="paragraph" w:styleId="affffffd">
    <w:name w:val="Note Heading"/>
    <w:basedOn w:val="a9"/>
    <w:next w:val="a9"/>
    <w:link w:val="affffffe"/>
    <w:rsid w:val="00EA4301"/>
    <w:pPr>
      <w:spacing w:after="0" w:line="360" w:lineRule="auto"/>
      <w:ind w:left="1080" w:firstLine="709"/>
      <w:jc w:val="both"/>
    </w:pPr>
    <w:rPr>
      <w:rFonts w:ascii="Arial" w:eastAsia="Times New Roman" w:hAnsi="Arial" w:cs="Times New Roman"/>
      <w:spacing w:val="-5"/>
      <w:sz w:val="20"/>
      <w:szCs w:val="20"/>
    </w:rPr>
  </w:style>
  <w:style w:type="character" w:customStyle="1" w:styleId="affffffe">
    <w:name w:val="Заголовок записки Знак"/>
    <w:basedOn w:val="aa"/>
    <w:link w:val="affffffd"/>
    <w:rsid w:val="00EA4301"/>
    <w:rPr>
      <w:rFonts w:ascii="Arial" w:eastAsia="Times New Roman" w:hAnsi="Arial" w:cs="Times New Roman"/>
      <w:spacing w:val="-5"/>
      <w:sz w:val="20"/>
      <w:szCs w:val="20"/>
    </w:rPr>
  </w:style>
  <w:style w:type="paragraph" w:styleId="2f3">
    <w:name w:val="Body Text 2"/>
    <w:aliases w:val=" Знак1"/>
    <w:basedOn w:val="a9"/>
    <w:link w:val="2f4"/>
    <w:rsid w:val="00EA4301"/>
    <w:pPr>
      <w:spacing w:after="0" w:line="360" w:lineRule="auto"/>
      <w:ind w:firstLine="680"/>
      <w:jc w:val="center"/>
    </w:pPr>
    <w:rPr>
      <w:rFonts w:ascii="Times New Roman" w:eastAsia="Times New Roman" w:hAnsi="Times New Roman" w:cs="Times New Roman"/>
      <w:b/>
      <w:bCs/>
      <w:caps/>
      <w:sz w:val="24"/>
      <w:szCs w:val="24"/>
      <w:lang w:eastAsia="ru-RU"/>
    </w:rPr>
  </w:style>
  <w:style w:type="character" w:customStyle="1" w:styleId="2f4">
    <w:name w:val="Основной текст 2 Знак"/>
    <w:aliases w:val=" Знак1 Знак1"/>
    <w:basedOn w:val="aa"/>
    <w:link w:val="2f3"/>
    <w:rsid w:val="00EA4301"/>
    <w:rPr>
      <w:rFonts w:ascii="Times New Roman" w:eastAsia="Times New Roman" w:hAnsi="Times New Roman" w:cs="Times New Roman"/>
      <w:b/>
      <w:bCs/>
      <w:caps/>
      <w:sz w:val="24"/>
      <w:szCs w:val="24"/>
      <w:lang w:eastAsia="ru-RU"/>
    </w:rPr>
  </w:style>
  <w:style w:type="paragraph" w:styleId="3e">
    <w:name w:val="Body Text 3"/>
    <w:basedOn w:val="a9"/>
    <w:link w:val="3f"/>
    <w:rsid w:val="00EA4301"/>
    <w:pPr>
      <w:spacing w:after="120" w:line="360" w:lineRule="auto"/>
      <w:ind w:firstLine="680"/>
      <w:jc w:val="both"/>
    </w:pPr>
    <w:rPr>
      <w:rFonts w:ascii="Times New Roman" w:eastAsia="Times New Roman" w:hAnsi="Times New Roman" w:cs="Times New Roman"/>
      <w:sz w:val="16"/>
      <w:szCs w:val="16"/>
      <w:lang w:eastAsia="ru-RU"/>
    </w:rPr>
  </w:style>
  <w:style w:type="character" w:customStyle="1" w:styleId="3f">
    <w:name w:val="Основной текст 3 Знак"/>
    <w:basedOn w:val="aa"/>
    <w:link w:val="3e"/>
    <w:rsid w:val="00EA4301"/>
    <w:rPr>
      <w:rFonts w:ascii="Times New Roman" w:eastAsia="Times New Roman" w:hAnsi="Times New Roman" w:cs="Times New Roman"/>
      <w:sz w:val="16"/>
      <w:szCs w:val="16"/>
      <w:lang w:eastAsia="ru-RU"/>
    </w:rPr>
  </w:style>
  <w:style w:type="paragraph" w:styleId="2f5">
    <w:name w:val="Body Text Indent 2"/>
    <w:basedOn w:val="a9"/>
    <w:link w:val="2f6"/>
    <w:rsid w:val="00EA4301"/>
    <w:pPr>
      <w:spacing w:after="120" w:line="480" w:lineRule="auto"/>
      <w:ind w:left="283" w:firstLine="680"/>
      <w:jc w:val="both"/>
    </w:pPr>
    <w:rPr>
      <w:rFonts w:ascii="Times New Roman" w:eastAsia="Times New Roman" w:hAnsi="Times New Roman" w:cs="Times New Roman"/>
      <w:sz w:val="24"/>
      <w:szCs w:val="24"/>
      <w:lang w:eastAsia="ru-RU"/>
    </w:rPr>
  </w:style>
  <w:style w:type="character" w:customStyle="1" w:styleId="2f6">
    <w:name w:val="Основной текст с отступом 2 Знак"/>
    <w:basedOn w:val="aa"/>
    <w:link w:val="2f5"/>
    <w:rsid w:val="00EA4301"/>
    <w:rPr>
      <w:rFonts w:ascii="Times New Roman" w:eastAsia="Times New Roman" w:hAnsi="Times New Roman" w:cs="Times New Roman"/>
      <w:sz w:val="24"/>
      <w:szCs w:val="24"/>
      <w:lang w:eastAsia="ru-RU"/>
    </w:rPr>
  </w:style>
  <w:style w:type="paragraph" w:styleId="3f0">
    <w:name w:val="Body Text Indent 3"/>
    <w:basedOn w:val="a9"/>
    <w:link w:val="3f1"/>
    <w:rsid w:val="00EA4301"/>
    <w:pPr>
      <w:spacing w:after="0" w:line="360" w:lineRule="auto"/>
      <w:ind w:left="708" w:firstLine="709"/>
      <w:jc w:val="both"/>
    </w:pPr>
    <w:rPr>
      <w:rFonts w:ascii="Times New Roman" w:eastAsia="Times New Roman" w:hAnsi="Times New Roman" w:cs="Times New Roman"/>
      <w:sz w:val="28"/>
      <w:szCs w:val="28"/>
      <w:lang w:eastAsia="ru-RU"/>
    </w:rPr>
  </w:style>
  <w:style w:type="character" w:customStyle="1" w:styleId="3f1">
    <w:name w:val="Основной текст с отступом 3 Знак"/>
    <w:basedOn w:val="aa"/>
    <w:link w:val="3f0"/>
    <w:rsid w:val="00EA4301"/>
    <w:rPr>
      <w:rFonts w:ascii="Times New Roman" w:eastAsia="Times New Roman" w:hAnsi="Times New Roman" w:cs="Times New Roman"/>
      <w:sz w:val="28"/>
      <w:szCs w:val="28"/>
      <w:lang w:eastAsia="ru-RU"/>
    </w:rPr>
  </w:style>
  <w:style w:type="paragraph" w:styleId="afffffff">
    <w:name w:val="Block Text"/>
    <w:basedOn w:val="a9"/>
    <w:rsid w:val="00EA4301"/>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fff0">
    <w:name w:val="FollowedHyperlink"/>
    <w:uiPriority w:val="99"/>
    <w:unhideWhenUsed/>
    <w:rsid w:val="00EA4301"/>
    <w:rPr>
      <w:color w:val="800080"/>
      <w:u w:val="single"/>
    </w:rPr>
  </w:style>
  <w:style w:type="character" w:styleId="afffffff1">
    <w:name w:val="Strong"/>
    <w:uiPriority w:val="22"/>
    <w:qFormat/>
    <w:rsid w:val="00EA4301"/>
    <w:rPr>
      <w:b/>
      <w:bCs/>
      <w:spacing w:val="0"/>
    </w:rPr>
  </w:style>
  <w:style w:type="character" w:styleId="afffffff2">
    <w:name w:val="Emphasis"/>
    <w:qFormat/>
    <w:rsid w:val="00EA4301"/>
    <w:rPr>
      <w:b/>
      <w:bCs/>
      <w:i/>
      <w:iCs/>
      <w:color w:val="5A5A5A"/>
    </w:rPr>
  </w:style>
  <w:style w:type="paragraph" w:styleId="afffffff3">
    <w:name w:val="Document Map"/>
    <w:basedOn w:val="a9"/>
    <w:link w:val="afffffff4"/>
    <w:rsid w:val="00EA4301"/>
    <w:pPr>
      <w:widowControl w:val="0"/>
      <w:shd w:val="clear" w:color="auto" w:fill="000080"/>
      <w:suppressAutoHyphens/>
      <w:spacing w:after="0" w:line="240" w:lineRule="auto"/>
      <w:jc w:val="both"/>
    </w:pPr>
    <w:rPr>
      <w:rFonts w:ascii="Tahoma" w:eastAsia="Times New Roman" w:hAnsi="Tahoma" w:cs="Times New Roman"/>
      <w:sz w:val="24"/>
      <w:szCs w:val="20"/>
      <w:lang w:eastAsia="ru-RU"/>
    </w:rPr>
  </w:style>
  <w:style w:type="character" w:customStyle="1" w:styleId="afffffff4">
    <w:name w:val="Схема документа Знак"/>
    <w:basedOn w:val="aa"/>
    <w:link w:val="afffffff3"/>
    <w:rsid w:val="00EA4301"/>
    <w:rPr>
      <w:rFonts w:ascii="Tahoma" w:eastAsia="Times New Roman" w:hAnsi="Tahoma" w:cs="Times New Roman"/>
      <w:sz w:val="24"/>
      <w:szCs w:val="20"/>
      <w:shd w:val="clear" w:color="auto" w:fill="000080"/>
      <w:lang w:eastAsia="ru-RU"/>
    </w:rPr>
  </w:style>
  <w:style w:type="paragraph" w:styleId="afffffff5">
    <w:name w:val="Plain Text"/>
    <w:basedOn w:val="a9"/>
    <w:link w:val="afffffff6"/>
    <w:rsid w:val="00EA4301"/>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ff6">
    <w:name w:val="Текст Знак"/>
    <w:basedOn w:val="aa"/>
    <w:link w:val="afffffff5"/>
    <w:rsid w:val="00EA4301"/>
    <w:rPr>
      <w:rFonts w:ascii="Courier New" w:eastAsia="Times New Roman" w:hAnsi="Courier New" w:cs="Times New Roman"/>
      <w:spacing w:val="-5"/>
      <w:sz w:val="20"/>
      <w:szCs w:val="20"/>
    </w:rPr>
  </w:style>
  <w:style w:type="paragraph" w:styleId="afffffff7">
    <w:name w:val="E-mail Signature"/>
    <w:basedOn w:val="a9"/>
    <w:link w:val="afffffff8"/>
    <w:rsid w:val="00EA4301"/>
    <w:pPr>
      <w:spacing w:after="0" w:line="360" w:lineRule="auto"/>
      <w:ind w:left="1080" w:firstLine="709"/>
      <w:jc w:val="both"/>
    </w:pPr>
    <w:rPr>
      <w:rFonts w:ascii="Arial" w:eastAsia="Times New Roman" w:hAnsi="Arial" w:cs="Times New Roman"/>
      <w:spacing w:val="-5"/>
      <w:sz w:val="20"/>
      <w:szCs w:val="20"/>
    </w:rPr>
  </w:style>
  <w:style w:type="character" w:customStyle="1" w:styleId="afffffff8">
    <w:name w:val="Электронная подпись Знак"/>
    <w:basedOn w:val="aa"/>
    <w:link w:val="afffffff7"/>
    <w:rsid w:val="00EA4301"/>
    <w:rPr>
      <w:rFonts w:ascii="Arial" w:eastAsia="Times New Roman" w:hAnsi="Arial" w:cs="Times New Roman"/>
      <w:spacing w:val="-5"/>
      <w:sz w:val="20"/>
      <w:szCs w:val="20"/>
    </w:rPr>
  </w:style>
  <w:style w:type="character" w:styleId="HTML">
    <w:name w:val="HTML Acronym"/>
    <w:rsid w:val="00EA4301"/>
    <w:rPr>
      <w:lang w:val="ru-RU"/>
    </w:rPr>
  </w:style>
  <w:style w:type="paragraph" w:styleId="HTML0">
    <w:name w:val="HTML Address"/>
    <w:basedOn w:val="a9"/>
    <w:link w:val="HTML1"/>
    <w:rsid w:val="00EA4301"/>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1">
    <w:name w:val="Адрес HTML Знак"/>
    <w:basedOn w:val="aa"/>
    <w:link w:val="HTML0"/>
    <w:rsid w:val="00EA4301"/>
    <w:rPr>
      <w:rFonts w:ascii="Arial" w:eastAsia="Times New Roman" w:hAnsi="Arial" w:cs="Times New Roman"/>
      <w:i/>
      <w:iCs/>
      <w:spacing w:val="-5"/>
      <w:sz w:val="20"/>
      <w:szCs w:val="20"/>
    </w:rPr>
  </w:style>
  <w:style w:type="character" w:styleId="HTML2">
    <w:name w:val="HTML Cite"/>
    <w:rsid w:val="00EA4301"/>
    <w:rPr>
      <w:i/>
      <w:iCs/>
      <w:lang w:val="ru-RU"/>
    </w:rPr>
  </w:style>
  <w:style w:type="character" w:styleId="HTML3">
    <w:name w:val="HTML Code"/>
    <w:rsid w:val="00EA4301"/>
    <w:rPr>
      <w:rFonts w:ascii="Courier New" w:hAnsi="Courier New" w:cs="Courier New"/>
      <w:sz w:val="20"/>
      <w:szCs w:val="20"/>
      <w:lang w:val="ru-RU"/>
    </w:rPr>
  </w:style>
  <w:style w:type="character" w:styleId="HTML4">
    <w:name w:val="HTML Definition"/>
    <w:rsid w:val="00EA4301"/>
    <w:rPr>
      <w:i/>
      <w:iCs/>
      <w:lang w:val="ru-RU"/>
    </w:rPr>
  </w:style>
  <w:style w:type="character" w:styleId="HTML5">
    <w:name w:val="HTML Keyboard"/>
    <w:rsid w:val="00EA4301"/>
    <w:rPr>
      <w:rFonts w:ascii="Courier New" w:hAnsi="Courier New" w:cs="Courier New"/>
      <w:sz w:val="20"/>
      <w:szCs w:val="20"/>
      <w:lang w:val="ru-RU"/>
    </w:rPr>
  </w:style>
  <w:style w:type="paragraph" w:styleId="HTML6">
    <w:name w:val="HTML Preformatted"/>
    <w:basedOn w:val="a9"/>
    <w:link w:val="HTML7"/>
    <w:rsid w:val="00EA4301"/>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7">
    <w:name w:val="Стандартный HTML Знак"/>
    <w:basedOn w:val="aa"/>
    <w:link w:val="HTML6"/>
    <w:rsid w:val="00EA4301"/>
    <w:rPr>
      <w:rFonts w:ascii="Courier New" w:eastAsia="Times New Roman" w:hAnsi="Courier New" w:cs="Times New Roman"/>
      <w:spacing w:val="-5"/>
      <w:sz w:val="20"/>
      <w:szCs w:val="20"/>
    </w:rPr>
  </w:style>
  <w:style w:type="character" w:styleId="HTML8">
    <w:name w:val="HTML Sample"/>
    <w:rsid w:val="00EA4301"/>
    <w:rPr>
      <w:rFonts w:ascii="Courier New" w:hAnsi="Courier New" w:cs="Courier New"/>
      <w:lang w:val="ru-RU"/>
    </w:rPr>
  </w:style>
  <w:style w:type="character" w:styleId="HTML9">
    <w:name w:val="HTML Typewriter"/>
    <w:rsid w:val="00EA4301"/>
    <w:rPr>
      <w:rFonts w:ascii="Courier New" w:hAnsi="Courier New" w:cs="Courier New"/>
      <w:sz w:val="20"/>
      <w:szCs w:val="20"/>
      <w:lang w:val="ru-RU"/>
    </w:rPr>
  </w:style>
  <w:style w:type="character" w:styleId="HTMLa">
    <w:name w:val="HTML Variable"/>
    <w:rsid w:val="00EA4301"/>
    <w:rPr>
      <w:i/>
      <w:iCs/>
      <w:lang w:val="ru-RU"/>
    </w:rPr>
  </w:style>
  <w:style w:type="paragraph" w:styleId="afffffff9">
    <w:name w:val="annotation subject"/>
    <w:basedOn w:val="affff7"/>
    <w:next w:val="affff7"/>
    <w:link w:val="afffffffa"/>
    <w:uiPriority w:val="99"/>
    <w:semiHidden/>
    <w:rsid w:val="00EA4301"/>
    <w:pPr>
      <w:ind w:firstLine="284"/>
      <w:jc w:val="both"/>
    </w:pPr>
    <w:rPr>
      <w:b/>
      <w:bCs/>
    </w:rPr>
  </w:style>
  <w:style w:type="character" w:customStyle="1" w:styleId="afffffffa">
    <w:name w:val="Тема примечания Знак"/>
    <w:basedOn w:val="affff8"/>
    <w:link w:val="afffffff9"/>
    <w:uiPriority w:val="99"/>
    <w:semiHidden/>
    <w:rsid w:val="00EA4301"/>
    <w:rPr>
      <w:rFonts w:ascii="Times New Roman" w:eastAsia="Times New Roman" w:hAnsi="Times New Roman" w:cs="Times New Roman"/>
      <w:b/>
      <w:bCs/>
      <w:sz w:val="20"/>
      <w:szCs w:val="20"/>
      <w:lang w:eastAsia="ru-RU"/>
    </w:rPr>
  </w:style>
  <w:style w:type="table" w:styleId="1f4">
    <w:name w:val="Table Simple 1"/>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b"/>
    <w:rsid w:val="00EA4301"/>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Classic 1"/>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b"/>
    <w:rsid w:val="00EA4301"/>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Colorful 1"/>
    <w:basedOn w:val="ab"/>
    <w:rsid w:val="00EA4301"/>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b"/>
    <w:rsid w:val="00EA430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b"/>
    <w:rsid w:val="00EA4301"/>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7">
    <w:name w:val="Table Columns 1"/>
    <w:basedOn w:val="ab"/>
    <w:rsid w:val="00EA4301"/>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b"/>
    <w:rsid w:val="00EA4301"/>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b"/>
    <w:rsid w:val="00EA430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b"/>
    <w:rsid w:val="00EA4301"/>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b"/>
    <w:rsid w:val="00EA4301"/>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8">
    <w:name w:val="Table Grid 1"/>
    <w:basedOn w:val="ab"/>
    <w:rsid w:val="00EA43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b"/>
    <w:rsid w:val="00EA4301"/>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6">
    <w:name w:val="Table Grid 3"/>
    <w:basedOn w:val="ab"/>
    <w:rsid w:val="00EA43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b"/>
    <w:rsid w:val="00EA4301"/>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rsid w:val="00EA4301"/>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b"/>
    <w:rsid w:val="00EA430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b"/>
    <w:rsid w:val="00EA430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rsid w:val="00EA4301"/>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EA43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EA430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EA430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EA430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9">
    <w:name w:val="Table 3D effects 1"/>
    <w:basedOn w:val="ab"/>
    <w:rsid w:val="00EA4301"/>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c">
    <w:name w:val="Table 3D effects 2"/>
    <w:basedOn w:val="ab"/>
    <w:rsid w:val="00EA4301"/>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3D effects 3"/>
    <w:basedOn w:val="ab"/>
    <w:rsid w:val="00EA430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b">
    <w:name w:val="Table Contemporary"/>
    <w:basedOn w:val="ab"/>
    <w:rsid w:val="00EA4301"/>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Elegant"/>
    <w:basedOn w:val="ab"/>
    <w:rsid w:val="00EA430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ffd">
    <w:name w:val="Table Professional"/>
    <w:basedOn w:val="ab"/>
    <w:rsid w:val="00EA43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a">
    <w:name w:val="Table Subtle 1"/>
    <w:basedOn w:val="ab"/>
    <w:rsid w:val="00EA430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Subtle 2"/>
    <w:basedOn w:val="ab"/>
    <w:rsid w:val="00EA430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b"/>
    <w:rsid w:val="00EA430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rsid w:val="00EA430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b"/>
    <w:rsid w:val="00EA430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e">
    <w:name w:val="Balloon Text"/>
    <w:aliases w:val=" Знак5"/>
    <w:basedOn w:val="a9"/>
    <w:link w:val="affffffff"/>
    <w:uiPriority w:val="99"/>
    <w:rsid w:val="00EA4301"/>
    <w:pPr>
      <w:widowControl w:val="0"/>
      <w:suppressAutoHyphens/>
      <w:spacing w:after="0" w:line="240" w:lineRule="auto"/>
      <w:jc w:val="both"/>
    </w:pPr>
    <w:rPr>
      <w:rFonts w:ascii="Tahoma" w:eastAsia="Times New Roman" w:hAnsi="Tahoma" w:cs="Times New Roman"/>
      <w:sz w:val="16"/>
      <w:szCs w:val="16"/>
      <w:lang w:eastAsia="ru-RU"/>
    </w:rPr>
  </w:style>
  <w:style w:type="character" w:customStyle="1" w:styleId="affffffff">
    <w:name w:val="Текст выноски Знак"/>
    <w:aliases w:val=" Знак5 Знак"/>
    <w:basedOn w:val="aa"/>
    <w:link w:val="afffffffe"/>
    <w:uiPriority w:val="99"/>
    <w:rsid w:val="00EA4301"/>
    <w:rPr>
      <w:rFonts w:ascii="Tahoma" w:eastAsia="Times New Roman" w:hAnsi="Tahoma" w:cs="Times New Roman"/>
      <w:sz w:val="16"/>
      <w:szCs w:val="16"/>
      <w:lang w:eastAsia="ru-RU"/>
    </w:rPr>
  </w:style>
  <w:style w:type="table" w:styleId="affffffff0">
    <w:name w:val="Table Theme"/>
    <w:basedOn w:val="ab"/>
    <w:rsid w:val="00EA43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1">
    <w:name w:val="Placeholder Text"/>
    <w:uiPriority w:val="99"/>
    <w:semiHidden/>
    <w:rsid w:val="00EA4301"/>
    <w:rPr>
      <w:color w:val="808080"/>
    </w:rPr>
  </w:style>
  <w:style w:type="paragraph" w:styleId="affffffff2">
    <w:name w:val="No Spacing"/>
    <w:basedOn w:val="a9"/>
    <w:uiPriority w:val="1"/>
    <w:qFormat/>
    <w:rsid w:val="00EA4301"/>
    <w:pPr>
      <w:spacing w:after="0" w:line="360" w:lineRule="auto"/>
      <w:ind w:firstLine="680"/>
      <w:jc w:val="both"/>
    </w:pPr>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EA4301"/>
  </w:style>
  <w:style w:type="paragraph" w:styleId="2fe">
    <w:name w:val="Quote"/>
    <w:basedOn w:val="a9"/>
    <w:next w:val="a9"/>
    <w:link w:val="2ff"/>
    <w:uiPriority w:val="29"/>
    <w:qFormat/>
    <w:rsid w:val="00EA4301"/>
    <w:pPr>
      <w:spacing w:after="0" w:line="360" w:lineRule="auto"/>
      <w:ind w:firstLine="680"/>
      <w:jc w:val="both"/>
    </w:pPr>
    <w:rPr>
      <w:rFonts w:ascii="Cambria" w:eastAsia="Times New Roman" w:hAnsi="Cambria" w:cs="Times New Roman"/>
      <w:i/>
      <w:iCs/>
      <w:color w:val="5A5A5A"/>
      <w:sz w:val="24"/>
      <w:szCs w:val="24"/>
      <w:lang w:eastAsia="ru-RU"/>
    </w:rPr>
  </w:style>
  <w:style w:type="character" w:customStyle="1" w:styleId="2ff">
    <w:name w:val="Цитата 2 Знак"/>
    <w:basedOn w:val="aa"/>
    <w:link w:val="2fe"/>
    <w:uiPriority w:val="29"/>
    <w:rsid w:val="00EA4301"/>
    <w:rPr>
      <w:rFonts w:ascii="Cambria" w:eastAsia="Times New Roman" w:hAnsi="Cambria" w:cs="Times New Roman"/>
      <w:i/>
      <w:iCs/>
      <w:color w:val="5A5A5A"/>
      <w:sz w:val="24"/>
      <w:szCs w:val="24"/>
      <w:lang w:eastAsia="ru-RU"/>
    </w:rPr>
  </w:style>
  <w:style w:type="paragraph" w:styleId="affffffff3">
    <w:name w:val="Intense Quote"/>
    <w:basedOn w:val="a9"/>
    <w:next w:val="a9"/>
    <w:link w:val="affffffff4"/>
    <w:uiPriority w:val="30"/>
    <w:qFormat/>
    <w:rsid w:val="00EA430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eastAsia="ru-RU"/>
    </w:rPr>
  </w:style>
  <w:style w:type="character" w:customStyle="1" w:styleId="affffffff4">
    <w:name w:val="Выделенная цитата Знак"/>
    <w:basedOn w:val="aa"/>
    <w:link w:val="affffffff3"/>
    <w:uiPriority w:val="30"/>
    <w:rsid w:val="00EA4301"/>
    <w:rPr>
      <w:rFonts w:ascii="Cambria" w:eastAsia="Times New Roman" w:hAnsi="Cambria" w:cs="Times New Roman"/>
      <w:i/>
      <w:iCs/>
      <w:color w:val="F4F4F4"/>
      <w:sz w:val="24"/>
      <w:szCs w:val="24"/>
      <w:shd w:val="clear" w:color="auto" w:fill="4F81BD"/>
      <w:lang w:eastAsia="ru-RU"/>
    </w:rPr>
  </w:style>
  <w:style w:type="character" w:styleId="affffffff5">
    <w:name w:val="Subtle Emphasis"/>
    <w:uiPriority w:val="19"/>
    <w:qFormat/>
    <w:rsid w:val="00EA4301"/>
    <w:rPr>
      <w:i/>
      <w:iCs/>
      <w:color w:val="5A5A5A"/>
    </w:rPr>
  </w:style>
  <w:style w:type="character" w:styleId="affffffff6">
    <w:name w:val="Intense Emphasis"/>
    <w:uiPriority w:val="21"/>
    <w:qFormat/>
    <w:rsid w:val="00EA4301"/>
    <w:rPr>
      <w:b/>
      <w:bCs/>
      <w:i/>
      <w:iCs/>
      <w:color w:val="4F81BD"/>
      <w:sz w:val="22"/>
      <w:szCs w:val="22"/>
    </w:rPr>
  </w:style>
  <w:style w:type="character" w:styleId="affffffff7">
    <w:name w:val="Subtle Reference"/>
    <w:uiPriority w:val="31"/>
    <w:qFormat/>
    <w:rsid w:val="00EA4301"/>
    <w:rPr>
      <w:color w:val="auto"/>
      <w:u w:val="single" w:color="9BBB59"/>
    </w:rPr>
  </w:style>
  <w:style w:type="character" w:styleId="affffffff8">
    <w:name w:val="Intense Reference"/>
    <w:uiPriority w:val="32"/>
    <w:qFormat/>
    <w:rsid w:val="00EA4301"/>
    <w:rPr>
      <w:b/>
      <w:bCs/>
      <w:color w:val="76923C"/>
      <w:u w:val="single" w:color="9BBB59"/>
    </w:rPr>
  </w:style>
  <w:style w:type="character" w:styleId="affffffff9">
    <w:name w:val="Book Title"/>
    <w:uiPriority w:val="33"/>
    <w:qFormat/>
    <w:rsid w:val="00EA4301"/>
    <w:rPr>
      <w:rFonts w:ascii="Cambria" w:eastAsia="Times New Roman" w:hAnsi="Cambria" w:cs="Times New Roman"/>
      <w:b/>
      <w:bCs/>
      <w:i/>
      <w:iCs/>
      <w:color w:val="auto"/>
    </w:rPr>
  </w:style>
  <w:style w:type="paragraph" w:styleId="affffffffa">
    <w:name w:val="Bibliography"/>
    <w:basedOn w:val="a9"/>
    <w:next w:val="a9"/>
    <w:uiPriority w:val="37"/>
    <w:semiHidden/>
    <w:unhideWhenUsed/>
    <w:rsid w:val="00EA4301"/>
    <w:pPr>
      <w:spacing w:after="0" w:line="240" w:lineRule="auto"/>
    </w:pPr>
    <w:rPr>
      <w:rFonts w:ascii="Times New Roman" w:eastAsia="Times New Roman" w:hAnsi="Times New Roman" w:cs="Times New Roman"/>
      <w:sz w:val="24"/>
      <w:szCs w:val="24"/>
      <w:lang w:eastAsia="ru-RU"/>
    </w:rPr>
  </w:style>
  <w:style w:type="character" w:customStyle="1" w:styleId="Normal">
    <w:name w:val="Normal Знак"/>
    <w:link w:val="1f0"/>
    <w:rsid w:val="00EA4301"/>
    <w:rPr>
      <w:rFonts w:ascii="Times New Roman" w:eastAsia="Times New Roman" w:hAnsi="Times New Roman" w:cs="Times New Roman"/>
      <w:sz w:val="20"/>
      <w:szCs w:val="20"/>
      <w:lang w:eastAsia="ar-SA"/>
    </w:rPr>
  </w:style>
  <w:style w:type="numbering" w:customStyle="1" w:styleId="4e">
    <w:name w:val="Нет списка4"/>
    <w:next w:val="ac"/>
    <w:uiPriority w:val="99"/>
    <w:semiHidden/>
    <w:unhideWhenUsed/>
    <w:rsid w:val="00EA4301"/>
  </w:style>
  <w:style w:type="character" w:customStyle="1" w:styleId="112">
    <w:name w:val="Основной текст (11)_"/>
    <w:basedOn w:val="aa"/>
    <w:link w:val="113"/>
    <w:rsid w:val="00EA4301"/>
    <w:rPr>
      <w:rFonts w:ascii="Times New Roman" w:eastAsia="Times New Roman" w:hAnsi="Times New Roman" w:cs="Times New Roman"/>
      <w:b/>
      <w:bCs/>
      <w:sz w:val="40"/>
      <w:szCs w:val="40"/>
      <w:shd w:val="clear" w:color="auto" w:fill="FFFFFF"/>
    </w:rPr>
  </w:style>
  <w:style w:type="character" w:customStyle="1" w:styleId="114">
    <w:name w:val="Основной текст (11) + Малые прописные"/>
    <w:basedOn w:val="112"/>
    <w:rsid w:val="00EA4301"/>
    <w:rPr>
      <w:rFonts w:ascii="Times New Roman" w:eastAsia="Times New Roman" w:hAnsi="Times New Roman" w:cs="Times New Roman"/>
      <w:b/>
      <w:bCs/>
      <w:smallCaps/>
      <w:color w:val="000000"/>
      <w:spacing w:val="0"/>
      <w:w w:val="100"/>
      <w:position w:val="0"/>
      <w:sz w:val="40"/>
      <w:szCs w:val="40"/>
      <w:shd w:val="clear" w:color="auto" w:fill="FFFFFF"/>
      <w:lang w:val="ru-RU" w:eastAsia="ru-RU" w:bidi="ru-RU"/>
    </w:rPr>
  </w:style>
  <w:style w:type="character" w:customStyle="1" w:styleId="2ff0">
    <w:name w:val="Колонтитул (2)_"/>
    <w:basedOn w:val="aa"/>
    <w:link w:val="2ff1"/>
    <w:rsid w:val="00EA4301"/>
    <w:rPr>
      <w:rFonts w:ascii="Times New Roman" w:eastAsia="Times New Roman" w:hAnsi="Times New Roman" w:cs="Times New Roman"/>
      <w:b/>
      <w:bCs/>
      <w:shd w:val="clear" w:color="auto" w:fill="FFFFFF"/>
    </w:rPr>
  </w:style>
  <w:style w:type="character" w:customStyle="1" w:styleId="295pt">
    <w:name w:val="Колонтитул (2) + 9.5 pt;Не полужирный"/>
    <w:basedOn w:val="2ff0"/>
    <w:rsid w:val="00EA430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ff2">
    <w:name w:val="Основной текст (2)_"/>
    <w:basedOn w:val="aa"/>
    <w:rsid w:val="00EA4301"/>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
    <w:basedOn w:val="2ff2"/>
    <w:rsid w:val="00EA430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f8">
    <w:name w:val="Заголовок №3_"/>
    <w:basedOn w:val="aa"/>
    <w:link w:val="3f9"/>
    <w:rsid w:val="00EA4301"/>
    <w:rPr>
      <w:rFonts w:ascii="Times New Roman" w:eastAsia="Times New Roman" w:hAnsi="Times New Roman" w:cs="Times New Roman"/>
      <w:b/>
      <w:bCs/>
      <w:sz w:val="40"/>
      <w:szCs w:val="40"/>
      <w:shd w:val="clear" w:color="auto" w:fill="FFFFFF"/>
    </w:rPr>
  </w:style>
  <w:style w:type="character" w:customStyle="1" w:styleId="2ff3">
    <w:name w:val="Заголовок №2_"/>
    <w:basedOn w:val="aa"/>
    <w:link w:val="2ff4"/>
    <w:rsid w:val="00EA4301"/>
    <w:rPr>
      <w:rFonts w:ascii="Times New Roman" w:eastAsia="Times New Roman" w:hAnsi="Times New Roman" w:cs="Times New Roman"/>
      <w:b/>
      <w:bCs/>
      <w:spacing w:val="-10"/>
      <w:sz w:val="44"/>
      <w:szCs w:val="44"/>
      <w:shd w:val="clear" w:color="auto" w:fill="FFFFFF"/>
    </w:rPr>
  </w:style>
  <w:style w:type="character" w:customStyle="1" w:styleId="2ff5">
    <w:name w:val="Оглавление (2)_"/>
    <w:basedOn w:val="aa"/>
    <w:link w:val="2ff6"/>
    <w:rsid w:val="00EA4301"/>
    <w:rPr>
      <w:rFonts w:ascii="Times New Roman" w:eastAsia="Times New Roman" w:hAnsi="Times New Roman" w:cs="Times New Roman"/>
      <w:shd w:val="clear" w:color="auto" w:fill="FFFFFF"/>
    </w:rPr>
  </w:style>
  <w:style w:type="character" w:customStyle="1" w:styleId="120">
    <w:name w:val="Основной текст (12)_"/>
    <w:basedOn w:val="aa"/>
    <w:rsid w:val="00EA4301"/>
    <w:rPr>
      <w:rFonts w:ascii="Times New Roman" w:eastAsia="Times New Roman" w:hAnsi="Times New Roman" w:cs="Times New Roman"/>
      <w:b/>
      <w:bCs/>
      <w:i w:val="0"/>
      <w:iCs w:val="0"/>
      <w:smallCaps w:val="0"/>
      <w:strike w:val="0"/>
      <w:u w:val="none"/>
    </w:rPr>
  </w:style>
  <w:style w:type="character" w:customStyle="1" w:styleId="affffffffb">
    <w:name w:val="Оглавление"/>
    <w:basedOn w:val="23"/>
    <w:rsid w:val="00EA4301"/>
    <w:rPr>
      <w:i w:val="0"/>
      <w:iCs w:val="0"/>
      <w:strike w:val="0"/>
      <w:spacing w:val="0"/>
      <w:w w:val="100"/>
      <w:position w:val="0"/>
      <w:sz w:val="24"/>
      <w:szCs w:val="24"/>
      <w:u w:val="single"/>
      <w:lang w:val="ru-RU" w:bidi="ru-RU"/>
    </w:rPr>
  </w:style>
  <w:style w:type="character" w:customStyle="1" w:styleId="121">
    <w:name w:val="Основной текст (12)"/>
    <w:basedOn w:val="120"/>
    <w:rsid w:val="00EA430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f7">
    <w:name w:val="Основной текст (2)"/>
    <w:basedOn w:val="2ff2"/>
    <w:rsid w:val="00EA430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c">
    <w:name w:val="Заголовок №5_"/>
    <w:basedOn w:val="aa"/>
    <w:link w:val="5d"/>
    <w:rsid w:val="00EA4301"/>
    <w:rPr>
      <w:rFonts w:ascii="Times New Roman" w:eastAsia="Times New Roman" w:hAnsi="Times New Roman" w:cs="Times New Roman"/>
      <w:shd w:val="clear" w:color="auto" w:fill="FFFFFF"/>
    </w:rPr>
  </w:style>
  <w:style w:type="character" w:customStyle="1" w:styleId="520">
    <w:name w:val="Заголовок №5 (2)_"/>
    <w:basedOn w:val="aa"/>
    <w:link w:val="521"/>
    <w:rsid w:val="00EA4301"/>
    <w:rPr>
      <w:rFonts w:ascii="Times New Roman" w:eastAsia="Times New Roman" w:hAnsi="Times New Roman" w:cs="Times New Roman"/>
      <w:b/>
      <w:bCs/>
      <w:sz w:val="21"/>
      <w:szCs w:val="21"/>
      <w:shd w:val="clear" w:color="auto" w:fill="FFFFFF"/>
    </w:rPr>
  </w:style>
  <w:style w:type="character" w:customStyle="1" w:styleId="2105pt">
    <w:name w:val="Основной текст (2) + 10.5 pt;Полужирный"/>
    <w:basedOn w:val="2ff2"/>
    <w:rsid w:val="00EA430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Exact">
    <w:name w:val="Основной текст (2) Exact"/>
    <w:basedOn w:val="aa"/>
    <w:rsid w:val="00EA4301"/>
    <w:rPr>
      <w:rFonts w:ascii="Times New Roman" w:eastAsia="Times New Roman" w:hAnsi="Times New Roman" w:cs="Times New Roman"/>
      <w:b w:val="0"/>
      <w:bCs w:val="0"/>
      <w:i w:val="0"/>
      <w:iCs w:val="0"/>
      <w:smallCaps w:val="0"/>
      <w:strike w:val="0"/>
      <w:u w:val="none"/>
    </w:rPr>
  </w:style>
  <w:style w:type="character" w:customStyle="1" w:styleId="52Exact">
    <w:name w:val="Заголовок №5 (2) Exact"/>
    <w:basedOn w:val="aa"/>
    <w:rsid w:val="00EA4301"/>
    <w:rPr>
      <w:rFonts w:ascii="Times New Roman" w:eastAsia="Times New Roman" w:hAnsi="Times New Roman" w:cs="Times New Roman"/>
      <w:b/>
      <w:bCs/>
      <w:i w:val="0"/>
      <w:iCs w:val="0"/>
      <w:smallCaps w:val="0"/>
      <w:strike w:val="0"/>
      <w:sz w:val="21"/>
      <w:szCs w:val="21"/>
      <w:u w:val="none"/>
    </w:rPr>
  </w:style>
  <w:style w:type="character" w:customStyle="1" w:styleId="13Exact">
    <w:name w:val="Основной текст (13) Exact"/>
    <w:basedOn w:val="aa"/>
    <w:rsid w:val="00EA4301"/>
    <w:rPr>
      <w:rFonts w:ascii="Times New Roman" w:eastAsia="Times New Roman" w:hAnsi="Times New Roman" w:cs="Times New Roman"/>
      <w:b/>
      <w:bCs/>
      <w:i w:val="0"/>
      <w:iCs w:val="0"/>
      <w:smallCaps w:val="0"/>
      <w:strike w:val="0"/>
      <w:sz w:val="21"/>
      <w:szCs w:val="21"/>
      <w:u w:val="none"/>
    </w:rPr>
  </w:style>
  <w:style w:type="character" w:customStyle="1" w:styleId="Exact">
    <w:name w:val="Подпись к таблице Exact"/>
    <w:basedOn w:val="aa"/>
    <w:link w:val="affffffffc"/>
    <w:rsid w:val="00EA4301"/>
    <w:rPr>
      <w:rFonts w:ascii="Times New Roman" w:eastAsia="Times New Roman" w:hAnsi="Times New Roman" w:cs="Times New Roman"/>
      <w:shd w:val="clear" w:color="auto" w:fill="FFFFFF"/>
    </w:rPr>
  </w:style>
  <w:style w:type="character" w:customStyle="1" w:styleId="5Exact">
    <w:name w:val="Заголовок №5 Exact"/>
    <w:basedOn w:val="aa"/>
    <w:rsid w:val="00EA4301"/>
    <w:rPr>
      <w:rFonts w:ascii="Times New Roman" w:eastAsia="Times New Roman" w:hAnsi="Times New Roman" w:cs="Times New Roman"/>
      <w:b w:val="0"/>
      <w:bCs w:val="0"/>
      <w:i w:val="0"/>
      <w:iCs w:val="0"/>
      <w:smallCaps w:val="0"/>
      <w:strike w:val="0"/>
      <w:u w:val="none"/>
    </w:rPr>
  </w:style>
  <w:style w:type="character" w:customStyle="1" w:styleId="5e">
    <w:name w:val="Заголовок №5 + Малые прописные"/>
    <w:basedOn w:val="5c"/>
    <w:rsid w:val="00EA4301"/>
    <w:rPr>
      <w:rFonts w:ascii="Times New Roman" w:eastAsia="Times New Roman" w:hAnsi="Times New Roman" w:cs="Times New Roman"/>
      <w:smallCaps/>
      <w:color w:val="000000"/>
      <w:spacing w:val="0"/>
      <w:w w:val="100"/>
      <w:position w:val="0"/>
      <w:sz w:val="24"/>
      <w:szCs w:val="24"/>
      <w:shd w:val="clear" w:color="auto" w:fill="FFFFFF"/>
      <w:lang w:val="ru-RU" w:eastAsia="ru-RU" w:bidi="ru-RU"/>
    </w:rPr>
  </w:style>
  <w:style w:type="character" w:customStyle="1" w:styleId="2Exact0">
    <w:name w:val="Подпись к таблице (2) Exact"/>
    <w:basedOn w:val="aa"/>
    <w:link w:val="2ff8"/>
    <w:rsid w:val="00EA4301"/>
    <w:rPr>
      <w:rFonts w:ascii="Times New Roman" w:eastAsia="Times New Roman" w:hAnsi="Times New Roman" w:cs="Times New Roman"/>
      <w:b/>
      <w:bCs/>
      <w:sz w:val="21"/>
      <w:szCs w:val="21"/>
      <w:shd w:val="clear" w:color="auto" w:fill="FFFFFF"/>
    </w:rPr>
  </w:style>
  <w:style w:type="character" w:customStyle="1" w:styleId="522">
    <w:name w:val="Заголовок №5 (2) + Малые прописные"/>
    <w:basedOn w:val="520"/>
    <w:rsid w:val="00EA4301"/>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30">
    <w:name w:val="Основной текст (13)_"/>
    <w:basedOn w:val="aa"/>
    <w:rsid w:val="00EA4301"/>
    <w:rPr>
      <w:rFonts w:ascii="Times New Roman" w:eastAsia="Times New Roman" w:hAnsi="Times New Roman" w:cs="Times New Roman"/>
      <w:b/>
      <w:bCs/>
      <w:i w:val="0"/>
      <w:iCs w:val="0"/>
      <w:smallCaps w:val="0"/>
      <w:strike w:val="0"/>
      <w:sz w:val="21"/>
      <w:szCs w:val="21"/>
      <w:u w:val="none"/>
    </w:rPr>
  </w:style>
  <w:style w:type="character" w:customStyle="1" w:styleId="210pt">
    <w:name w:val="Колонтитул (2) + 10 pt"/>
    <w:basedOn w:val="2ff0"/>
    <w:rsid w:val="00EA4301"/>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31">
    <w:name w:val="Основной текст (13)"/>
    <w:basedOn w:val="130"/>
    <w:rsid w:val="00EA430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13">
    <w:name w:val="Основной текст (11)"/>
    <w:basedOn w:val="a9"/>
    <w:link w:val="112"/>
    <w:rsid w:val="00EA4301"/>
    <w:pPr>
      <w:widowControl w:val="0"/>
      <w:shd w:val="clear" w:color="auto" w:fill="FFFFFF"/>
      <w:spacing w:after="840" w:line="0" w:lineRule="atLeast"/>
    </w:pPr>
    <w:rPr>
      <w:rFonts w:ascii="Times New Roman" w:eastAsia="Times New Roman" w:hAnsi="Times New Roman" w:cs="Times New Roman"/>
      <w:b/>
      <w:bCs/>
      <w:sz w:val="40"/>
      <w:szCs w:val="40"/>
    </w:rPr>
  </w:style>
  <w:style w:type="paragraph" w:customStyle="1" w:styleId="2ff1">
    <w:name w:val="Колонтитул (2)"/>
    <w:basedOn w:val="a9"/>
    <w:link w:val="2ff0"/>
    <w:rsid w:val="00EA4301"/>
    <w:pPr>
      <w:widowControl w:val="0"/>
      <w:shd w:val="clear" w:color="auto" w:fill="FFFFFF"/>
      <w:spacing w:after="0" w:line="0" w:lineRule="atLeast"/>
    </w:pPr>
    <w:rPr>
      <w:rFonts w:ascii="Times New Roman" w:eastAsia="Times New Roman" w:hAnsi="Times New Roman" w:cs="Times New Roman"/>
      <w:b/>
      <w:bCs/>
    </w:rPr>
  </w:style>
  <w:style w:type="paragraph" w:customStyle="1" w:styleId="3f9">
    <w:name w:val="Заголовок №3"/>
    <w:basedOn w:val="a9"/>
    <w:link w:val="3f8"/>
    <w:rsid w:val="00EA4301"/>
    <w:pPr>
      <w:widowControl w:val="0"/>
      <w:shd w:val="clear" w:color="auto" w:fill="FFFFFF"/>
      <w:spacing w:before="840" w:after="480" w:line="0" w:lineRule="atLeast"/>
      <w:outlineLvl w:val="2"/>
    </w:pPr>
    <w:rPr>
      <w:rFonts w:ascii="Times New Roman" w:eastAsia="Times New Roman" w:hAnsi="Times New Roman" w:cs="Times New Roman"/>
      <w:b/>
      <w:bCs/>
      <w:sz w:val="40"/>
      <w:szCs w:val="40"/>
    </w:rPr>
  </w:style>
  <w:style w:type="paragraph" w:customStyle="1" w:styleId="2ff4">
    <w:name w:val="Заголовок №2"/>
    <w:basedOn w:val="a9"/>
    <w:link w:val="2ff3"/>
    <w:rsid w:val="00EA4301"/>
    <w:pPr>
      <w:widowControl w:val="0"/>
      <w:shd w:val="clear" w:color="auto" w:fill="FFFFFF"/>
      <w:spacing w:after="720" w:line="0" w:lineRule="atLeast"/>
      <w:outlineLvl w:val="1"/>
    </w:pPr>
    <w:rPr>
      <w:rFonts w:ascii="Times New Roman" w:eastAsia="Times New Roman" w:hAnsi="Times New Roman" w:cs="Times New Roman"/>
      <w:b/>
      <w:bCs/>
      <w:spacing w:val="-10"/>
      <w:sz w:val="44"/>
      <w:szCs w:val="44"/>
    </w:rPr>
  </w:style>
  <w:style w:type="paragraph" w:customStyle="1" w:styleId="2ff6">
    <w:name w:val="Оглавление (2)"/>
    <w:basedOn w:val="a9"/>
    <w:link w:val="2ff5"/>
    <w:rsid w:val="00EA4301"/>
    <w:pPr>
      <w:widowControl w:val="0"/>
      <w:shd w:val="clear" w:color="auto" w:fill="FFFFFF"/>
      <w:spacing w:after="60" w:line="274" w:lineRule="exact"/>
    </w:pPr>
    <w:rPr>
      <w:rFonts w:ascii="Times New Roman" w:eastAsia="Times New Roman" w:hAnsi="Times New Roman" w:cs="Times New Roman"/>
    </w:rPr>
  </w:style>
  <w:style w:type="paragraph" w:customStyle="1" w:styleId="5d">
    <w:name w:val="Заголовок №5"/>
    <w:basedOn w:val="a9"/>
    <w:link w:val="5c"/>
    <w:rsid w:val="00EA4301"/>
    <w:pPr>
      <w:widowControl w:val="0"/>
      <w:shd w:val="clear" w:color="auto" w:fill="FFFFFF"/>
      <w:spacing w:before="240" w:after="360" w:line="0" w:lineRule="atLeast"/>
      <w:outlineLvl w:val="4"/>
    </w:pPr>
    <w:rPr>
      <w:rFonts w:ascii="Times New Roman" w:eastAsia="Times New Roman" w:hAnsi="Times New Roman" w:cs="Times New Roman"/>
    </w:rPr>
  </w:style>
  <w:style w:type="paragraph" w:customStyle="1" w:styleId="521">
    <w:name w:val="Заголовок №5 (2)"/>
    <w:basedOn w:val="a9"/>
    <w:link w:val="520"/>
    <w:rsid w:val="00EA4301"/>
    <w:pPr>
      <w:widowControl w:val="0"/>
      <w:shd w:val="clear" w:color="auto" w:fill="FFFFFF"/>
      <w:spacing w:after="300" w:line="0" w:lineRule="atLeast"/>
      <w:ind w:hanging="1180"/>
      <w:outlineLvl w:val="4"/>
    </w:pPr>
    <w:rPr>
      <w:rFonts w:ascii="Times New Roman" w:eastAsia="Times New Roman" w:hAnsi="Times New Roman" w:cs="Times New Roman"/>
      <w:b/>
      <w:bCs/>
      <w:sz w:val="21"/>
      <w:szCs w:val="21"/>
    </w:rPr>
  </w:style>
  <w:style w:type="paragraph" w:customStyle="1" w:styleId="affffffffc">
    <w:name w:val="Подпись к таблице"/>
    <w:basedOn w:val="a9"/>
    <w:link w:val="Exact"/>
    <w:rsid w:val="00EA4301"/>
    <w:pPr>
      <w:widowControl w:val="0"/>
      <w:shd w:val="clear" w:color="auto" w:fill="FFFFFF"/>
      <w:spacing w:after="0" w:line="259" w:lineRule="exact"/>
      <w:jc w:val="both"/>
    </w:pPr>
    <w:rPr>
      <w:rFonts w:ascii="Times New Roman" w:eastAsia="Times New Roman" w:hAnsi="Times New Roman" w:cs="Times New Roman"/>
    </w:rPr>
  </w:style>
  <w:style w:type="paragraph" w:customStyle="1" w:styleId="2ff8">
    <w:name w:val="Подпись к таблице (2)"/>
    <w:basedOn w:val="a9"/>
    <w:link w:val="2Exact0"/>
    <w:rsid w:val="00EA4301"/>
    <w:pPr>
      <w:widowControl w:val="0"/>
      <w:shd w:val="clear" w:color="auto" w:fill="FFFFFF"/>
      <w:spacing w:after="0" w:line="254" w:lineRule="exact"/>
    </w:pPr>
    <w:rPr>
      <w:rFonts w:ascii="Times New Roman" w:eastAsia="Times New Roman" w:hAnsi="Times New Roman" w:cs="Times New Roman"/>
      <w:b/>
      <w:bCs/>
      <w:sz w:val="21"/>
      <w:szCs w:val="21"/>
    </w:rPr>
  </w:style>
  <w:style w:type="numbering" w:customStyle="1" w:styleId="122">
    <w:name w:val="Нет списка12"/>
    <w:next w:val="ac"/>
    <w:uiPriority w:val="99"/>
    <w:semiHidden/>
    <w:unhideWhenUsed/>
    <w:rsid w:val="00EA4301"/>
  </w:style>
  <w:style w:type="paragraph" w:customStyle="1" w:styleId="headertext">
    <w:name w:val="headertext"/>
    <w:basedOn w:val="a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9">
    <w:name w:val="Îñíîâíîé òåêñò ñ îòñòóïîì 2"/>
    <w:basedOn w:val="a9"/>
    <w:rsid w:val="00EA4301"/>
    <w:pPr>
      <w:widowControl w:val="0"/>
      <w:spacing w:after="0" w:line="240" w:lineRule="auto"/>
      <w:ind w:left="720"/>
      <w:jc w:val="both"/>
    </w:pPr>
    <w:rPr>
      <w:rFonts w:ascii="Times New Roman" w:eastAsia="Times New Roman" w:hAnsi="Times New Roman" w:cs="Times New Roman"/>
      <w:color w:val="000000"/>
      <w:sz w:val="24"/>
      <w:szCs w:val="20"/>
      <w:lang w:val="en-US" w:eastAsia="ru-RU"/>
    </w:rPr>
  </w:style>
  <w:style w:type="paragraph" w:customStyle="1" w:styleId="affffffffd">
    <w:name w:val="Простойттекст"/>
    <w:basedOn w:val="a9"/>
    <w:rsid w:val="00EA4301"/>
    <w:pPr>
      <w:suppressAutoHyphens/>
      <w:spacing w:after="0" w:line="240" w:lineRule="auto"/>
      <w:ind w:firstLine="705"/>
      <w:jc w:val="both"/>
    </w:pPr>
    <w:rPr>
      <w:rFonts w:ascii="Times New Roman" w:eastAsia="Lucida Sans Unicode" w:hAnsi="Times New Roman" w:cs="Times New Roman"/>
      <w:kern w:val="2"/>
      <w:sz w:val="26"/>
      <w:szCs w:val="26"/>
      <w:lang w:eastAsia="ru-RU"/>
    </w:rPr>
  </w:style>
  <w:style w:type="paragraph" w:customStyle="1" w:styleId="2ffa">
    <w:name w:val="Подпункты2"/>
    <w:basedOn w:val="a9"/>
    <w:rsid w:val="00EA4301"/>
    <w:pPr>
      <w:widowControl w:val="0"/>
      <w:tabs>
        <w:tab w:val="num" w:pos="723"/>
        <w:tab w:val="left" w:pos="2085"/>
      </w:tabs>
      <w:suppressAutoHyphens/>
      <w:spacing w:after="0" w:line="240" w:lineRule="auto"/>
      <w:ind w:left="723" w:hanging="360"/>
    </w:pPr>
    <w:rPr>
      <w:rFonts w:ascii="Times New Roman" w:eastAsia="Lucida Sans Unicode" w:hAnsi="Times New Roman" w:cs="Times New Roman"/>
      <w:kern w:val="2"/>
      <w:sz w:val="26"/>
      <w:szCs w:val="26"/>
      <w:lang w:eastAsia="ru-RU"/>
    </w:rPr>
  </w:style>
  <w:style w:type="paragraph" w:styleId="affffffffe">
    <w:name w:val="Revision"/>
    <w:hidden/>
    <w:uiPriority w:val="99"/>
    <w:semiHidden/>
    <w:rsid w:val="00EA4301"/>
    <w:pPr>
      <w:spacing w:after="0" w:line="240" w:lineRule="auto"/>
    </w:pPr>
    <w:rPr>
      <w:rFonts w:ascii="Tahoma" w:eastAsia="Tahoma" w:hAnsi="Tahoma" w:cs="Tahoma"/>
      <w:color w:val="000000"/>
      <w:sz w:val="24"/>
      <w:szCs w:val="24"/>
      <w:lang w:eastAsia="ru-RU" w:bidi="ru-RU"/>
    </w:rPr>
  </w:style>
  <w:style w:type="paragraph" w:customStyle="1" w:styleId="3fa">
    <w:name w:val="Знак Знак3 Знак Знак"/>
    <w:basedOn w:val="a9"/>
    <w:rsid w:val="00EA4301"/>
    <w:pPr>
      <w:spacing w:line="240" w:lineRule="exact"/>
    </w:pPr>
    <w:rPr>
      <w:rFonts w:ascii="Verdana" w:eastAsia="Times New Roman" w:hAnsi="Verdana" w:cs="Times New Roman"/>
      <w:sz w:val="20"/>
      <w:szCs w:val="20"/>
      <w:lang w:val="en-US"/>
    </w:rPr>
  </w:style>
  <w:style w:type="paragraph" w:customStyle="1" w:styleId="afffffffff">
    <w:name w:val="ОСНОВНОЙ !!!"/>
    <w:basedOn w:val="afffa"/>
    <w:link w:val="1fb"/>
    <w:rsid w:val="005F447C"/>
    <w:pPr>
      <w:spacing w:before="120" w:after="0" w:line="240" w:lineRule="auto"/>
      <w:ind w:firstLine="900"/>
    </w:pPr>
    <w:rPr>
      <w:rFonts w:ascii="Arial" w:eastAsia="Times New Roman" w:hAnsi="Arial" w:cs="Times New Roman"/>
    </w:rPr>
  </w:style>
  <w:style w:type="character" w:customStyle="1" w:styleId="1fb">
    <w:name w:val="ОСНОВНОЙ !!! Знак1"/>
    <w:link w:val="afffffffff"/>
    <w:rsid w:val="005F447C"/>
    <w:rPr>
      <w:rFonts w:ascii="Arial" w:eastAsia="Times New Roman" w:hAnsi="Arial" w:cs="Times New Roman"/>
      <w:sz w:val="24"/>
      <w:szCs w:val="24"/>
      <w:lang w:eastAsia="ru-RU"/>
    </w:rPr>
  </w:style>
  <w:style w:type="character" w:customStyle="1" w:styleId="afffffffff0">
    <w:name w:val="Сноска_"/>
    <w:link w:val="afffffffff1"/>
    <w:rsid w:val="00805F82"/>
    <w:rPr>
      <w:rFonts w:ascii="Times New Roman" w:eastAsia="Times New Roman" w:hAnsi="Times New Roman" w:cs="Times New Roman"/>
      <w:sz w:val="28"/>
      <w:szCs w:val="28"/>
      <w:shd w:val="clear" w:color="auto" w:fill="FFFFFF"/>
    </w:rPr>
  </w:style>
  <w:style w:type="paragraph" w:customStyle="1" w:styleId="afffffffff1">
    <w:name w:val="Сноска"/>
    <w:basedOn w:val="a9"/>
    <w:link w:val="afffffffff0"/>
    <w:rsid w:val="00805F82"/>
    <w:pPr>
      <w:widowControl w:val="0"/>
      <w:shd w:val="clear" w:color="auto" w:fill="FFFFFF"/>
      <w:spacing w:after="0" w:line="322" w:lineRule="exact"/>
      <w:ind w:firstLine="720"/>
      <w:jc w:val="both"/>
    </w:pPr>
    <w:rPr>
      <w:rFonts w:ascii="Times New Roman" w:eastAsia="Times New Roman" w:hAnsi="Times New Roman" w:cs="Times New Roman"/>
      <w:sz w:val="28"/>
      <w:szCs w:val="28"/>
    </w:rPr>
  </w:style>
  <w:style w:type="character" w:customStyle="1" w:styleId="211pt">
    <w:name w:val="Основной текст (2) + 11 pt"/>
    <w:rsid w:val="00131EC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0">
    <w:name w:val="Основной текст (2) + 10 pt"/>
    <w:rsid w:val="00131EC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c">
    <w:name w:val="Неразрешенное упоминание1"/>
    <w:basedOn w:val="aa"/>
    <w:uiPriority w:val="99"/>
    <w:semiHidden/>
    <w:unhideWhenUsed/>
    <w:rsid w:val="00B70072"/>
    <w:rPr>
      <w:color w:val="605E5C"/>
      <w:shd w:val="clear" w:color="auto" w:fill="E1DFDD"/>
    </w:rPr>
  </w:style>
  <w:style w:type="character" w:customStyle="1" w:styleId="blk">
    <w:name w:val="blk"/>
    <w:basedOn w:val="aa"/>
    <w:rsid w:val="00C35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2561">
      <w:bodyDiv w:val="1"/>
      <w:marLeft w:val="0"/>
      <w:marRight w:val="0"/>
      <w:marTop w:val="0"/>
      <w:marBottom w:val="0"/>
      <w:divBdr>
        <w:top w:val="none" w:sz="0" w:space="0" w:color="auto"/>
        <w:left w:val="none" w:sz="0" w:space="0" w:color="auto"/>
        <w:bottom w:val="none" w:sz="0" w:space="0" w:color="auto"/>
        <w:right w:val="none" w:sz="0" w:space="0" w:color="auto"/>
      </w:divBdr>
      <w:divsChild>
        <w:div w:id="1197306443">
          <w:marLeft w:val="0"/>
          <w:marRight w:val="0"/>
          <w:marTop w:val="120"/>
          <w:marBottom w:val="0"/>
          <w:divBdr>
            <w:top w:val="none" w:sz="0" w:space="0" w:color="auto"/>
            <w:left w:val="none" w:sz="0" w:space="0" w:color="auto"/>
            <w:bottom w:val="none" w:sz="0" w:space="0" w:color="auto"/>
            <w:right w:val="none" w:sz="0" w:space="0" w:color="auto"/>
          </w:divBdr>
        </w:div>
        <w:div w:id="1657415309">
          <w:marLeft w:val="0"/>
          <w:marRight w:val="0"/>
          <w:marTop w:val="120"/>
          <w:marBottom w:val="0"/>
          <w:divBdr>
            <w:top w:val="none" w:sz="0" w:space="0" w:color="auto"/>
            <w:left w:val="none" w:sz="0" w:space="0" w:color="auto"/>
            <w:bottom w:val="none" w:sz="0" w:space="0" w:color="auto"/>
            <w:right w:val="none" w:sz="0" w:space="0" w:color="auto"/>
          </w:divBdr>
        </w:div>
        <w:div w:id="1719621313">
          <w:marLeft w:val="0"/>
          <w:marRight w:val="0"/>
          <w:marTop w:val="120"/>
          <w:marBottom w:val="0"/>
          <w:divBdr>
            <w:top w:val="none" w:sz="0" w:space="0" w:color="auto"/>
            <w:left w:val="none" w:sz="0" w:space="0" w:color="auto"/>
            <w:bottom w:val="none" w:sz="0" w:space="0" w:color="auto"/>
            <w:right w:val="none" w:sz="0" w:space="0" w:color="auto"/>
          </w:divBdr>
        </w:div>
      </w:divsChild>
    </w:div>
    <w:div w:id="89816197">
      <w:bodyDiv w:val="1"/>
      <w:marLeft w:val="0"/>
      <w:marRight w:val="0"/>
      <w:marTop w:val="0"/>
      <w:marBottom w:val="0"/>
      <w:divBdr>
        <w:top w:val="none" w:sz="0" w:space="0" w:color="auto"/>
        <w:left w:val="none" w:sz="0" w:space="0" w:color="auto"/>
        <w:bottom w:val="none" w:sz="0" w:space="0" w:color="auto"/>
        <w:right w:val="none" w:sz="0" w:space="0" w:color="auto"/>
      </w:divBdr>
    </w:div>
    <w:div w:id="140730518">
      <w:bodyDiv w:val="1"/>
      <w:marLeft w:val="0"/>
      <w:marRight w:val="0"/>
      <w:marTop w:val="0"/>
      <w:marBottom w:val="0"/>
      <w:divBdr>
        <w:top w:val="none" w:sz="0" w:space="0" w:color="auto"/>
        <w:left w:val="none" w:sz="0" w:space="0" w:color="auto"/>
        <w:bottom w:val="none" w:sz="0" w:space="0" w:color="auto"/>
        <w:right w:val="none" w:sz="0" w:space="0" w:color="auto"/>
      </w:divBdr>
    </w:div>
    <w:div w:id="195311491">
      <w:bodyDiv w:val="1"/>
      <w:marLeft w:val="0"/>
      <w:marRight w:val="0"/>
      <w:marTop w:val="0"/>
      <w:marBottom w:val="0"/>
      <w:divBdr>
        <w:top w:val="none" w:sz="0" w:space="0" w:color="auto"/>
        <w:left w:val="none" w:sz="0" w:space="0" w:color="auto"/>
        <w:bottom w:val="none" w:sz="0" w:space="0" w:color="auto"/>
        <w:right w:val="none" w:sz="0" w:space="0" w:color="auto"/>
      </w:divBdr>
      <w:divsChild>
        <w:div w:id="917522253">
          <w:marLeft w:val="0"/>
          <w:marRight w:val="0"/>
          <w:marTop w:val="120"/>
          <w:marBottom w:val="0"/>
          <w:divBdr>
            <w:top w:val="none" w:sz="0" w:space="0" w:color="auto"/>
            <w:left w:val="none" w:sz="0" w:space="0" w:color="auto"/>
            <w:bottom w:val="none" w:sz="0" w:space="0" w:color="auto"/>
            <w:right w:val="none" w:sz="0" w:space="0" w:color="auto"/>
          </w:divBdr>
        </w:div>
        <w:div w:id="1945460106">
          <w:marLeft w:val="0"/>
          <w:marRight w:val="0"/>
          <w:marTop w:val="120"/>
          <w:marBottom w:val="0"/>
          <w:divBdr>
            <w:top w:val="none" w:sz="0" w:space="0" w:color="auto"/>
            <w:left w:val="none" w:sz="0" w:space="0" w:color="auto"/>
            <w:bottom w:val="none" w:sz="0" w:space="0" w:color="auto"/>
            <w:right w:val="none" w:sz="0" w:space="0" w:color="auto"/>
          </w:divBdr>
        </w:div>
      </w:divsChild>
    </w:div>
    <w:div w:id="496920493">
      <w:bodyDiv w:val="1"/>
      <w:marLeft w:val="0"/>
      <w:marRight w:val="0"/>
      <w:marTop w:val="0"/>
      <w:marBottom w:val="0"/>
      <w:divBdr>
        <w:top w:val="none" w:sz="0" w:space="0" w:color="auto"/>
        <w:left w:val="none" w:sz="0" w:space="0" w:color="auto"/>
        <w:bottom w:val="none" w:sz="0" w:space="0" w:color="auto"/>
        <w:right w:val="none" w:sz="0" w:space="0" w:color="auto"/>
      </w:divBdr>
    </w:div>
    <w:div w:id="605384119">
      <w:bodyDiv w:val="1"/>
      <w:marLeft w:val="0"/>
      <w:marRight w:val="0"/>
      <w:marTop w:val="0"/>
      <w:marBottom w:val="0"/>
      <w:divBdr>
        <w:top w:val="none" w:sz="0" w:space="0" w:color="auto"/>
        <w:left w:val="none" w:sz="0" w:space="0" w:color="auto"/>
        <w:bottom w:val="none" w:sz="0" w:space="0" w:color="auto"/>
        <w:right w:val="none" w:sz="0" w:space="0" w:color="auto"/>
      </w:divBdr>
      <w:divsChild>
        <w:div w:id="208953091">
          <w:marLeft w:val="0"/>
          <w:marRight w:val="0"/>
          <w:marTop w:val="120"/>
          <w:marBottom w:val="0"/>
          <w:divBdr>
            <w:top w:val="none" w:sz="0" w:space="0" w:color="auto"/>
            <w:left w:val="none" w:sz="0" w:space="0" w:color="auto"/>
            <w:bottom w:val="none" w:sz="0" w:space="0" w:color="auto"/>
            <w:right w:val="none" w:sz="0" w:space="0" w:color="auto"/>
          </w:divBdr>
        </w:div>
        <w:div w:id="447815540">
          <w:marLeft w:val="0"/>
          <w:marRight w:val="0"/>
          <w:marTop w:val="120"/>
          <w:marBottom w:val="0"/>
          <w:divBdr>
            <w:top w:val="none" w:sz="0" w:space="0" w:color="auto"/>
            <w:left w:val="none" w:sz="0" w:space="0" w:color="auto"/>
            <w:bottom w:val="none" w:sz="0" w:space="0" w:color="auto"/>
            <w:right w:val="none" w:sz="0" w:space="0" w:color="auto"/>
          </w:divBdr>
        </w:div>
        <w:div w:id="1148471964">
          <w:marLeft w:val="0"/>
          <w:marRight w:val="0"/>
          <w:marTop w:val="120"/>
          <w:marBottom w:val="0"/>
          <w:divBdr>
            <w:top w:val="none" w:sz="0" w:space="0" w:color="auto"/>
            <w:left w:val="none" w:sz="0" w:space="0" w:color="auto"/>
            <w:bottom w:val="none" w:sz="0" w:space="0" w:color="auto"/>
            <w:right w:val="none" w:sz="0" w:space="0" w:color="auto"/>
          </w:divBdr>
        </w:div>
        <w:div w:id="1190870718">
          <w:marLeft w:val="0"/>
          <w:marRight w:val="0"/>
          <w:marTop w:val="120"/>
          <w:marBottom w:val="0"/>
          <w:divBdr>
            <w:top w:val="none" w:sz="0" w:space="0" w:color="auto"/>
            <w:left w:val="none" w:sz="0" w:space="0" w:color="auto"/>
            <w:bottom w:val="none" w:sz="0" w:space="0" w:color="auto"/>
            <w:right w:val="none" w:sz="0" w:space="0" w:color="auto"/>
          </w:divBdr>
        </w:div>
        <w:div w:id="1513447091">
          <w:marLeft w:val="0"/>
          <w:marRight w:val="0"/>
          <w:marTop w:val="120"/>
          <w:marBottom w:val="0"/>
          <w:divBdr>
            <w:top w:val="none" w:sz="0" w:space="0" w:color="auto"/>
            <w:left w:val="none" w:sz="0" w:space="0" w:color="auto"/>
            <w:bottom w:val="none" w:sz="0" w:space="0" w:color="auto"/>
            <w:right w:val="none" w:sz="0" w:space="0" w:color="auto"/>
          </w:divBdr>
        </w:div>
      </w:divsChild>
    </w:div>
    <w:div w:id="712658454">
      <w:bodyDiv w:val="1"/>
      <w:marLeft w:val="0"/>
      <w:marRight w:val="0"/>
      <w:marTop w:val="0"/>
      <w:marBottom w:val="0"/>
      <w:divBdr>
        <w:top w:val="none" w:sz="0" w:space="0" w:color="auto"/>
        <w:left w:val="none" w:sz="0" w:space="0" w:color="auto"/>
        <w:bottom w:val="none" w:sz="0" w:space="0" w:color="auto"/>
        <w:right w:val="none" w:sz="0" w:space="0" w:color="auto"/>
      </w:divBdr>
      <w:divsChild>
        <w:div w:id="164901899">
          <w:marLeft w:val="0"/>
          <w:marRight w:val="0"/>
          <w:marTop w:val="120"/>
          <w:marBottom w:val="0"/>
          <w:divBdr>
            <w:top w:val="none" w:sz="0" w:space="0" w:color="auto"/>
            <w:left w:val="none" w:sz="0" w:space="0" w:color="auto"/>
            <w:bottom w:val="none" w:sz="0" w:space="0" w:color="auto"/>
            <w:right w:val="none" w:sz="0" w:space="0" w:color="auto"/>
          </w:divBdr>
        </w:div>
        <w:div w:id="311253157">
          <w:marLeft w:val="0"/>
          <w:marRight w:val="0"/>
          <w:marTop w:val="120"/>
          <w:marBottom w:val="0"/>
          <w:divBdr>
            <w:top w:val="none" w:sz="0" w:space="0" w:color="auto"/>
            <w:left w:val="none" w:sz="0" w:space="0" w:color="auto"/>
            <w:bottom w:val="none" w:sz="0" w:space="0" w:color="auto"/>
            <w:right w:val="none" w:sz="0" w:space="0" w:color="auto"/>
          </w:divBdr>
        </w:div>
        <w:div w:id="955646455">
          <w:marLeft w:val="0"/>
          <w:marRight w:val="0"/>
          <w:marTop w:val="120"/>
          <w:marBottom w:val="0"/>
          <w:divBdr>
            <w:top w:val="none" w:sz="0" w:space="0" w:color="auto"/>
            <w:left w:val="none" w:sz="0" w:space="0" w:color="auto"/>
            <w:bottom w:val="none" w:sz="0" w:space="0" w:color="auto"/>
            <w:right w:val="none" w:sz="0" w:space="0" w:color="auto"/>
          </w:divBdr>
        </w:div>
        <w:div w:id="1612862087">
          <w:marLeft w:val="0"/>
          <w:marRight w:val="0"/>
          <w:marTop w:val="120"/>
          <w:marBottom w:val="0"/>
          <w:divBdr>
            <w:top w:val="none" w:sz="0" w:space="0" w:color="auto"/>
            <w:left w:val="none" w:sz="0" w:space="0" w:color="auto"/>
            <w:bottom w:val="none" w:sz="0" w:space="0" w:color="auto"/>
            <w:right w:val="none" w:sz="0" w:space="0" w:color="auto"/>
          </w:divBdr>
        </w:div>
        <w:div w:id="2020112486">
          <w:marLeft w:val="0"/>
          <w:marRight w:val="0"/>
          <w:marTop w:val="120"/>
          <w:marBottom w:val="0"/>
          <w:divBdr>
            <w:top w:val="none" w:sz="0" w:space="0" w:color="auto"/>
            <w:left w:val="none" w:sz="0" w:space="0" w:color="auto"/>
            <w:bottom w:val="none" w:sz="0" w:space="0" w:color="auto"/>
            <w:right w:val="none" w:sz="0" w:space="0" w:color="auto"/>
          </w:divBdr>
        </w:div>
      </w:divsChild>
    </w:div>
    <w:div w:id="1126895891">
      <w:bodyDiv w:val="1"/>
      <w:marLeft w:val="0"/>
      <w:marRight w:val="0"/>
      <w:marTop w:val="0"/>
      <w:marBottom w:val="0"/>
      <w:divBdr>
        <w:top w:val="none" w:sz="0" w:space="0" w:color="auto"/>
        <w:left w:val="none" w:sz="0" w:space="0" w:color="auto"/>
        <w:bottom w:val="none" w:sz="0" w:space="0" w:color="auto"/>
        <w:right w:val="none" w:sz="0" w:space="0" w:color="auto"/>
      </w:divBdr>
      <w:divsChild>
        <w:div w:id="2073043799">
          <w:marLeft w:val="0"/>
          <w:marRight w:val="0"/>
          <w:marTop w:val="120"/>
          <w:marBottom w:val="0"/>
          <w:divBdr>
            <w:top w:val="none" w:sz="0" w:space="0" w:color="auto"/>
            <w:left w:val="none" w:sz="0" w:space="0" w:color="auto"/>
            <w:bottom w:val="none" w:sz="0" w:space="0" w:color="auto"/>
            <w:right w:val="none" w:sz="0" w:space="0" w:color="auto"/>
          </w:divBdr>
        </w:div>
      </w:divsChild>
    </w:div>
    <w:div w:id="1255671613">
      <w:bodyDiv w:val="1"/>
      <w:marLeft w:val="0"/>
      <w:marRight w:val="0"/>
      <w:marTop w:val="0"/>
      <w:marBottom w:val="0"/>
      <w:divBdr>
        <w:top w:val="none" w:sz="0" w:space="0" w:color="auto"/>
        <w:left w:val="none" w:sz="0" w:space="0" w:color="auto"/>
        <w:bottom w:val="none" w:sz="0" w:space="0" w:color="auto"/>
        <w:right w:val="none" w:sz="0" w:space="0" w:color="auto"/>
      </w:divBdr>
    </w:div>
    <w:div w:id="1289236414">
      <w:bodyDiv w:val="1"/>
      <w:marLeft w:val="0"/>
      <w:marRight w:val="0"/>
      <w:marTop w:val="0"/>
      <w:marBottom w:val="0"/>
      <w:divBdr>
        <w:top w:val="none" w:sz="0" w:space="0" w:color="auto"/>
        <w:left w:val="none" w:sz="0" w:space="0" w:color="auto"/>
        <w:bottom w:val="none" w:sz="0" w:space="0" w:color="auto"/>
        <w:right w:val="none" w:sz="0" w:space="0" w:color="auto"/>
      </w:divBdr>
    </w:div>
    <w:div w:id="1330409237">
      <w:bodyDiv w:val="1"/>
      <w:marLeft w:val="0"/>
      <w:marRight w:val="0"/>
      <w:marTop w:val="0"/>
      <w:marBottom w:val="0"/>
      <w:divBdr>
        <w:top w:val="none" w:sz="0" w:space="0" w:color="auto"/>
        <w:left w:val="none" w:sz="0" w:space="0" w:color="auto"/>
        <w:bottom w:val="none" w:sz="0" w:space="0" w:color="auto"/>
        <w:right w:val="none" w:sz="0" w:space="0" w:color="auto"/>
      </w:divBdr>
      <w:divsChild>
        <w:div w:id="804737575">
          <w:marLeft w:val="0"/>
          <w:marRight w:val="0"/>
          <w:marTop w:val="120"/>
          <w:marBottom w:val="0"/>
          <w:divBdr>
            <w:top w:val="none" w:sz="0" w:space="0" w:color="auto"/>
            <w:left w:val="none" w:sz="0" w:space="0" w:color="auto"/>
            <w:bottom w:val="none" w:sz="0" w:space="0" w:color="auto"/>
            <w:right w:val="none" w:sz="0" w:space="0" w:color="auto"/>
          </w:divBdr>
        </w:div>
        <w:div w:id="1269893602">
          <w:marLeft w:val="0"/>
          <w:marRight w:val="0"/>
          <w:marTop w:val="120"/>
          <w:marBottom w:val="0"/>
          <w:divBdr>
            <w:top w:val="none" w:sz="0" w:space="0" w:color="auto"/>
            <w:left w:val="none" w:sz="0" w:space="0" w:color="auto"/>
            <w:bottom w:val="none" w:sz="0" w:space="0" w:color="auto"/>
            <w:right w:val="none" w:sz="0" w:space="0" w:color="auto"/>
          </w:divBdr>
        </w:div>
      </w:divsChild>
    </w:div>
    <w:div w:id="1414860006">
      <w:bodyDiv w:val="1"/>
      <w:marLeft w:val="0"/>
      <w:marRight w:val="0"/>
      <w:marTop w:val="0"/>
      <w:marBottom w:val="0"/>
      <w:divBdr>
        <w:top w:val="none" w:sz="0" w:space="0" w:color="auto"/>
        <w:left w:val="none" w:sz="0" w:space="0" w:color="auto"/>
        <w:bottom w:val="none" w:sz="0" w:space="0" w:color="auto"/>
        <w:right w:val="none" w:sz="0" w:space="0" w:color="auto"/>
      </w:divBdr>
      <w:divsChild>
        <w:div w:id="126557296">
          <w:marLeft w:val="0"/>
          <w:marRight w:val="0"/>
          <w:marTop w:val="120"/>
          <w:marBottom w:val="0"/>
          <w:divBdr>
            <w:top w:val="none" w:sz="0" w:space="0" w:color="auto"/>
            <w:left w:val="none" w:sz="0" w:space="0" w:color="auto"/>
            <w:bottom w:val="none" w:sz="0" w:space="0" w:color="auto"/>
            <w:right w:val="none" w:sz="0" w:space="0" w:color="auto"/>
          </w:divBdr>
        </w:div>
        <w:div w:id="149565017">
          <w:marLeft w:val="0"/>
          <w:marRight w:val="0"/>
          <w:marTop w:val="120"/>
          <w:marBottom w:val="0"/>
          <w:divBdr>
            <w:top w:val="none" w:sz="0" w:space="0" w:color="auto"/>
            <w:left w:val="none" w:sz="0" w:space="0" w:color="auto"/>
            <w:bottom w:val="none" w:sz="0" w:space="0" w:color="auto"/>
            <w:right w:val="none" w:sz="0" w:space="0" w:color="auto"/>
          </w:divBdr>
        </w:div>
        <w:div w:id="199979029">
          <w:marLeft w:val="0"/>
          <w:marRight w:val="0"/>
          <w:marTop w:val="120"/>
          <w:marBottom w:val="0"/>
          <w:divBdr>
            <w:top w:val="none" w:sz="0" w:space="0" w:color="auto"/>
            <w:left w:val="none" w:sz="0" w:space="0" w:color="auto"/>
            <w:bottom w:val="none" w:sz="0" w:space="0" w:color="auto"/>
            <w:right w:val="none" w:sz="0" w:space="0" w:color="auto"/>
          </w:divBdr>
        </w:div>
        <w:div w:id="326593736">
          <w:marLeft w:val="0"/>
          <w:marRight w:val="0"/>
          <w:marTop w:val="120"/>
          <w:marBottom w:val="0"/>
          <w:divBdr>
            <w:top w:val="none" w:sz="0" w:space="0" w:color="auto"/>
            <w:left w:val="none" w:sz="0" w:space="0" w:color="auto"/>
            <w:bottom w:val="none" w:sz="0" w:space="0" w:color="auto"/>
            <w:right w:val="none" w:sz="0" w:space="0" w:color="auto"/>
          </w:divBdr>
        </w:div>
        <w:div w:id="1516918507">
          <w:marLeft w:val="0"/>
          <w:marRight w:val="0"/>
          <w:marTop w:val="120"/>
          <w:marBottom w:val="0"/>
          <w:divBdr>
            <w:top w:val="none" w:sz="0" w:space="0" w:color="auto"/>
            <w:left w:val="none" w:sz="0" w:space="0" w:color="auto"/>
            <w:bottom w:val="none" w:sz="0" w:space="0" w:color="auto"/>
            <w:right w:val="none" w:sz="0" w:space="0" w:color="auto"/>
          </w:divBdr>
        </w:div>
        <w:div w:id="1607692572">
          <w:marLeft w:val="0"/>
          <w:marRight w:val="0"/>
          <w:marTop w:val="120"/>
          <w:marBottom w:val="0"/>
          <w:divBdr>
            <w:top w:val="none" w:sz="0" w:space="0" w:color="auto"/>
            <w:left w:val="none" w:sz="0" w:space="0" w:color="auto"/>
            <w:bottom w:val="none" w:sz="0" w:space="0" w:color="auto"/>
            <w:right w:val="none" w:sz="0" w:space="0" w:color="auto"/>
          </w:divBdr>
        </w:div>
      </w:divsChild>
    </w:div>
    <w:div w:id="1459453386">
      <w:bodyDiv w:val="1"/>
      <w:marLeft w:val="0"/>
      <w:marRight w:val="0"/>
      <w:marTop w:val="0"/>
      <w:marBottom w:val="0"/>
      <w:divBdr>
        <w:top w:val="none" w:sz="0" w:space="0" w:color="auto"/>
        <w:left w:val="none" w:sz="0" w:space="0" w:color="auto"/>
        <w:bottom w:val="none" w:sz="0" w:space="0" w:color="auto"/>
        <w:right w:val="none" w:sz="0" w:space="0" w:color="auto"/>
      </w:divBdr>
      <w:divsChild>
        <w:div w:id="98911799">
          <w:marLeft w:val="0"/>
          <w:marRight w:val="0"/>
          <w:marTop w:val="120"/>
          <w:marBottom w:val="0"/>
          <w:divBdr>
            <w:top w:val="none" w:sz="0" w:space="0" w:color="auto"/>
            <w:left w:val="none" w:sz="0" w:space="0" w:color="auto"/>
            <w:bottom w:val="none" w:sz="0" w:space="0" w:color="auto"/>
            <w:right w:val="none" w:sz="0" w:space="0" w:color="auto"/>
          </w:divBdr>
        </w:div>
        <w:div w:id="311906387">
          <w:marLeft w:val="0"/>
          <w:marRight w:val="0"/>
          <w:marTop w:val="120"/>
          <w:marBottom w:val="0"/>
          <w:divBdr>
            <w:top w:val="none" w:sz="0" w:space="0" w:color="auto"/>
            <w:left w:val="none" w:sz="0" w:space="0" w:color="auto"/>
            <w:bottom w:val="none" w:sz="0" w:space="0" w:color="auto"/>
            <w:right w:val="none" w:sz="0" w:space="0" w:color="auto"/>
          </w:divBdr>
        </w:div>
        <w:div w:id="448663781">
          <w:marLeft w:val="0"/>
          <w:marRight w:val="0"/>
          <w:marTop w:val="120"/>
          <w:marBottom w:val="0"/>
          <w:divBdr>
            <w:top w:val="none" w:sz="0" w:space="0" w:color="auto"/>
            <w:left w:val="none" w:sz="0" w:space="0" w:color="auto"/>
            <w:bottom w:val="none" w:sz="0" w:space="0" w:color="auto"/>
            <w:right w:val="none" w:sz="0" w:space="0" w:color="auto"/>
          </w:divBdr>
        </w:div>
        <w:div w:id="544680199">
          <w:marLeft w:val="0"/>
          <w:marRight w:val="0"/>
          <w:marTop w:val="120"/>
          <w:marBottom w:val="0"/>
          <w:divBdr>
            <w:top w:val="none" w:sz="0" w:space="0" w:color="auto"/>
            <w:left w:val="none" w:sz="0" w:space="0" w:color="auto"/>
            <w:bottom w:val="none" w:sz="0" w:space="0" w:color="auto"/>
            <w:right w:val="none" w:sz="0" w:space="0" w:color="auto"/>
          </w:divBdr>
        </w:div>
        <w:div w:id="749356161">
          <w:marLeft w:val="0"/>
          <w:marRight w:val="0"/>
          <w:marTop w:val="120"/>
          <w:marBottom w:val="0"/>
          <w:divBdr>
            <w:top w:val="none" w:sz="0" w:space="0" w:color="auto"/>
            <w:left w:val="none" w:sz="0" w:space="0" w:color="auto"/>
            <w:bottom w:val="none" w:sz="0" w:space="0" w:color="auto"/>
            <w:right w:val="none" w:sz="0" w:space="0" w:color="auto"/>
          </w:divBdr>
        </w:div>
        <w:div w:id="888148095">
          <w:marLeft w:val="0"/>
          <w:marRight w:val="0"/>
          <w:marTop w:val="120"/>
          <w:marBottom w:val="0"/>
          <w:divBdr>
            <w:top w:val="none" w:sz="0" w:space="0" w:color="auto"/>
            <w:left w:val="none" w:sz="0" w:space="0" w:color="auto"/>
            <w:bottom w:val="none" w:sz="0" w:space="0" w:color="auto"/>
            <w:right w:val="none" w:sz="0" w:space="0" w:color="auto"/>
          </w:divBdr>
        </w:div>
        <w:div w:id="900478312">
          <w:marLeft w:val="0"/>
          <w:marRight w:val="0"/>
          <w:marTop w:val="120"/>
          <w:marBottom w:val="0"/>
          <w:divBdr>
            <w:top w:val="none" w:sz="0" w:space="0" w:color="auto"/>
            <w:left w:val="none" w:sz="0" w:space="0" w:color="auto"/>
            <w:bottom w:val="none" w:sz="0" w:space="0" w:color="auto"/>
            <w:right w:val="none" w:sz="0" w:space="0" w:color="auto"/>
          </w:divBdr>
        </w:div>
        <w:div w:id="1194685035">
          <w:marLeft w:val="0"/>
          <w:marRight w:val="0"/>
          <w:marTop w:val="120"/>
          <w:marBottom w:val="0"/>
          <w:divBdr>
            <w:top w:val="none" w:sz="0" w:space="0" w:color="auto"/>
            <w:left w:val="none" w:sz="0" w:space="0" w:color="auto"/>
            <w:bottom w:val="none" w:sz="0" w:space="0" w:color="auto"/>
            <w:right w:val="none" w:sz="0" w:space="0" w:color="auto"/>
          </w:divBdr>
        </w:div>
        <w:div w:id="1557813179">
          <w:marLeft w:val="0"/>
          <w:marRight w:val="0"/>
          <w:marTop w:val="120"/>
          <w:marBottom w:val="0"/>
          <w:divBdr>
            <w:top w:val="none" w:sz="0" w:space="0" w:color="auto"/>
            <w:left w:val="none" w:sz="0" w:space="0" w:color="auto"/>
            <w:bottom w:val="none" w:sz="0" w:space="0" w:color="auto"/>
            <w:right w:val="none" w:sz="0" w:space="0" w:color="auto"/>
          </w:divBdr>
        </w:div>
        <w:div w:id="1597058112">
          <w:marLeft w:val="0"/>
          <w:marRight w:val="0"/>
          <w:marTop w:val="120"/>
          <w:marBottom w:val="0"/>
          <w:divBdr>
            <w:top w:val="none" w:sz="0" w:space="0" w:color="auto"/>
            <w:left w:val="none" w:sz="0" w:space="0" w:color="auto"/>
            <w:bottom w:val="none" w:sz="0" w:space="0" w:color="auto"/>
            <w:right w:val="none" w:sz="0" w:space="0" w:color="auto"/>
          </w:divBdr>
        </w:div>
      </w:divsChild>
    </w:div>
    <w:div w:id="1515269507">
      <w:bodyDiv w:val="1"/>
      <w:marLeft w:val="0"/>
      <w:marRight w:val="0"/>
      <w:marTop w:val="0"/>
      <w:marBottom w:val="0"/>
      <w:divBdr>
        <w:top w:val="none" w:sz="0" w:space="0" w:color="auto"/>
        <w:left w:val="none" w:sz="0" w:space="0" w:color="auto"/>
        <w:bottom w:val="none" w:sz="0" w:space="0" w:color="auto"/>
        <w:right w:val="none" w:sz="0" w:space="0" w:color="auto"/>
      </w:divBdr>
      <w:divsChild>
        <w:div w:id="38555329">
          <w:marLeft w:val="0"/>
          <w:marRight w:val="0"/>
          <w:marTop w:val="120"/>
          <w:marBottom w:val="0"/>
          <w:divBdr>
            <w:top w:val="none" w:sz="0" w:space="0" w:color="auto"/>
            <w:left w:val="none" w:sz="0" w:space="0" w:color="auto"/>
            <w:bottom w:val="none" w:sz="0" w:space="0" w:color="auto"/>
            <w:right w:val="none" w:sz="0" w:space="0" w:color="auto"/>
          </w:divBdr>
        </w:div>
        <w:div w:id="127360871">
          <w:marLeft w:val="0"/>
          <w:marRight w:val="0"/>
          <w:marTop w:val="120"/>
          <w:marBottom w:val="0"/>
          <w:divBdr>
            <w:top w:val="none" w:sz="0" w:space="0" w:color="auto"/>
            <w:left w:val="none" w:sz="0" w:space="0" w:color="auto"/>
            <w:bottom w:val="none" w:sz="0" w:space="0" w:color="auto"/>
            <w:right w:val="none" w:sz="0" w:space="0" w:color="auto"/>
          </w:divBdr>
        </w:div>
        <w:div w:id="139932788">
          <w:marLeft w:val="0"/>
          <w:marRight w:val="0"/>
          <w:marTop w:val="120"/>
          <w:marBottom w:val="0"/>
          <w:divBdr>
            <w:top w:val="none" w:sz="0" w:space="0" w:color="auto"/>
            <w:left w:val="none" w:sz="0" w:space="0" w:color="auto"/>
            <w:bottom w:val="none" w:sz="0" w:space="0" w:color="auto"/>
            <w:right w:val="none" w:sz="0" w:space="0" w:color="auto"/>
          </w:divBdr>
        </w:div>
        <w:div w:id="396560199">
          <w:marLeft w:val="0"/>
          <w:marRight w:val="0"/>
          <w:marTop w:val="120"/>
          <w:marBottom w:val="0"/>
          <w:divBdr>
            <w:top w:val="none" w:sz="0" w:space="0" w:color="auto"/>
            <w:left w:val="none" w:sz="0" w:space="0" w:color="auto"/>
            <w:bottom w:val="none" w:sz="0" w:space="0" w:color="auto"/>
            <w:right w:val="none" w:sz="0" w:space="0" w:color="auto"/>
          </w:divBdr>
        </w:div>
        <w:div w:id="415900844">
          <w:marLeft w:val="0"/>
          <w:marRight w:val="0"/>
          <w:marTop w:val="120"/>
          <w:marBottom w:val="0"/>
          <w:divBdr>
            <w:top w:val="none" w:sz="0" w:space="0" w:color="auto"/>
            <w:left w:val="none" w:sz="0" w:space="0" w:color="auto"/>
            <w:bottom w:val="none" w:sz="0" w:space="0" w:color="auto"/>
            <w:right w:val="none" w:sz="0" w:space="0" w:color="auto"/>
          </w:divBdr>
        </w:div>
        <w:div w:id="511990949">
          <w:marLeft w:val="0"/>
          <w:marRight w:val="0"/>
          <w:marTop w:val="120"/>
          <w:marBottom w:val="0"/>
          <w:divBdr>
            <w:top w:val="none" w:sz="0" w:space="0" w:color="auto"/>
            <w:left w:val="none" w:sz="0" w:space="0" w:color="auto"/>
            <w:bottom w:val="none" w:sz="0" w:space="0" w:color="auto"/>
            <w:right w:val="none" w:sz="0" w:space="0" w:color="auto"/>
          </w:divBdr>
        </w:div>
        <w:div w:id="679358607">
          <w:marLeft w:val="0"/>
          <w:marRight w:val="0"/>
          <w:marTop w:val="120"/>
          <w:marBottom w:val="0"/>
          <w:divBdr>
            <w:top w:val="none" w:sz="0" w:space="0" w:color="auto"/>
            <w:left w:val="none" w:sz="0" w:space="0" w:color="auto"/>
            <w:bottom w:val="none" w:sz="0" w:space="0" w:color="auto"/>
            <w:right w:val="none" w:sz="0" w:space="0" w:color="auto"/>
          </w:divBdr>
        </w:div>
        <w:div w:id="758209037">
          <w:marLeft w:val="0"/>
          <w:marRight w:val="0"/>
          <w:marTop w:val="120"/>
          <w:marBottom w:val="0"/>
          <w:divBdr>
            <w:top w:val="none" w:sz="0" w:space="0" w:color="auto"/>
            <w:left w:val="none" w:sz="0" w:space="0" w:color="auto"/>
            <w:bottom w:val="none" w:sz="0" w:space="0" w:color="auto"/>
            <w:right w:val="none" w:sz="0" w:space="0" w:color="auto"/>
          </w:divBdr>
        </w:div>
        <w:div w:id="790510713">
          <w:marLeft w:val="0"/>
          <w:marRight w:val="0"/>
          <w:marTop w:val="120"/>
          <w:marBottom w:val="0"/>
          <w:divBdr>
            <w:top w:val="none" w:sz="0" w:space="0" w:color="auto"/>
            <w:left w:val="none" w:sz="0" w:space="0" w:color="auto"/>
            <w:bottom w:val="none" w:sz="0" w:space="0" w:color="auto"/>
            <w:right w:val="none" w:sz="0" w:space="0" w:color="auto"/>
          </w:divBdr>
        </w:div>
        <w:div w:id="815029515">
          <w:marLeft w:val="0"/>
          <w:marRight w:val="0"/>
          <w:marTop w:val="120"/>
          <w:marBottom w:val="0"/>
          <w:divBdr>
            <w:top w:val="none" w:sz="0" w:space="0" w:color="auto"/>
            <w:left w:val="none" w:sz="0" w:space="0" w:color="auto"/>
            <w:bottom w:val="none" w:sz="0" w:space="0" w:color="auto"/>
            <w:right w:val="none" w:sz="0" w:space="0" w:color="auto"/>
          </w:divBdr>
        </w:div>
        <w:div w:id="821776325">
          <w:marLeft w:val="0"/>
          <w:marRight w:val="0"/>
          <w:marTop w:val="120"/>
          <w:marBottom w:val="0"/>
          <w:divBdr>
            <w:top w:val="none" w:sz="0" w:space="0" w:color="auto"/>
            <w:left w:val="none" w:sz="0" w:space="0" w:color="auto"/>
            <w:bottom w:val="none" w:sz="0" w:space="0" w:color="auto"/>
            <w:right w:val="none" w:sz="0" w:space="0" w:color="auto"/>
          </w:divBdr>
        </w:div>
        <w:div w:id="879241881">
          <w:marLeft w:val="0"/>
          <w:marRight w:val="0"/>
          <w:marTop w:val="120"/>
          <w:marBottom w:val="0"/>
          <w:divBdr>
            <w:top w:val="none" w:sz="0" w:space="0" w:color="auto"/>
            <w:left w:val="none" w:sz="0" w:space="0" w:color="auto"/>
            <w:bottom w:val="none" w:sz="0" w:space="0" w:color="auto"/>
            <w:right w:val="none" w:sz="0" w:space="0" w:color="auto"/>
          </w:divBdr>
        </w:div>
        <w:div w:id="890339008">
          <w:marLeft w:val="0"/>
          <w:marRight w:val="0"/>
          <w:marTop w:val="120"/>
          <w:marBottom w:val="0"/>
          <w:divBdr>
            <w:top w:val="none" w:sz="0" w:space="0" w:color="auto"/>
            <w:left w:val="none" w:sz="0" w:space="0" w:color="auto"/>
            <w:bottom w:val="none" w:sz="0" w:space="0" w:color="auto"/>
            <w:right w:val="none" w:sz="0" w:space="0" w:color="auto"/>
          </w:divBdr>
        </w:div>
        <w:div w:id="993685527">
          <w:marLeft w:val="0"/>
          <w:marRight w:val="0"/>
          <w:marTop w:val="120"/>
          <w:marBottom w:val="0"/>
          <w:divBdr>
            <w:top w:val="none" w:sz="0" w:space="0" w:color="auto"/>
            <w:left w:val="none" w:sz="0" w:space="0" w:color="auto"/>
            <w:bottom w:val="none" w:sz="0" w:space="0" w:color="auto"/>
            <w:right w:val="none" w:sz="0" w:space="0" w:color="auto"/>
          </w:divBdr>
        </w:div>
        <w:div w:id="1013998911">
          <w:marLeft w:val="0"/>
          <w:marRight w:val="0"/>
          <w:marTop w:val="120"/>
          <w:marBottom w:val="0"/>
          <w:divBdr>
            <w:top w:val="none" w:sz="0" w:space="0" w:color="auto"/>
            <w:left w:val="none" w:sz="0" w:space="0" w:color="auto"/>
            <w:bottom w:val="none" w:sz="0" w:space="0" w:color="auto"/>
            <w:right w:val="none" w:sz="0" w:space="0" w:color="auto"/>
          </w:divBdr>
        </w:div>
        <w:div w:id="1063674088">
          <w:marLeft w:val="0"/>
          <w:marRight w:val="0"/>
          <w:marTop w:val="120"/>
          <w:marBottom w:val="0"/>
          <w:divBdr>
            <w:top w:val="none" w:sz="0" w:space="0" w:color="auto"/>
            <w:left w:val="none" w:sz="0" w:space="0" w:color="auto"/>
            <w:bottom w:val="none" w:sz="0" w:space="0" w:color="auto"/>
            <w:right w:val="none" w:sz="0" w:space="0" w:color="auto"/>
          </w:divBdr>
        </w:div>
        <w:div w:id="1097947631">
          <w:marLeft w:val="0"/>
          <w:marRight w:val="0"/>
          <w:marTop w:val="120"/>
          <w:marBottom w:val="0"/>
          <w:divBdr>
            <w:top w:val="none" w:sz="0" w:space="0" w:color="auto"/>
            <w:left w:val="none" w:sz="0" w:space="0" w:color="auto"/>
            <w:bottom w:val="none" w:sz="0" w:space="0" w:color="auto"/>
            <w:right w:val="none" w:sz="0" w:space="0" w:color="auto"/>
          </w:divBdr>
        </w:div>
        <w:div w:id="1190029476">
          <w:marLeft w:val="0"/>
          <w:marRight w:val="0"/>
          <w:marTop w:val="120"/>
          <w:marBottom w:val="0"/>
          <w:divBdr>
            <w:top w:val="none" w:sz="0" w:space="0" w:color="auto"/>
            <w:left w:val="none" w:sz="0" w:space="0" w:color="auto"/>
            <w:bottom w:val="none" w:sz="0" w:space="0" w:color="auto"/>
            <w:right w:val="none" w:sz="0" w:space="0" w:color="auto"/>
          </w:divBdr>
        </w:div>
        <w:div w:id="1191917269">
          <w:marLeft w:val="0"/>
          <w:marRight w:val="0"/>
          <w:marTop w:val="120"/>
          <w:marBottom w:val="0"/>
          <w:divBdr>
            <w:top w:val="none" w:sz="0" w:space="0" w:color="auto"/>
            <w:left w:val="none" w:sz="0" w:space="0" w:color="auto"/>
            <w:bottom w:val="none" w:sz="0" w:space="0" w:color="auto"/>
            <w:right w:val="none" w:sz="0" w:space="0" w:color="auto"/>
          </w:divBdr>
        </w:div>
        <w:div w:id="1277837097">
          <w:marLeft w:val="0"/>
          <w:marRight w:val="0"/>
          <w:marTop w:val="120"/>
          <w:marBottom w:val="0"/>
          <w:divBdr>
            <w:top w:val="none" w:sz="0" w:space="0" w:color="auto"/>
            <w:left w:val="none" w:sz="0" w:space="0" w:color="auto"/>
            <w:bottom w:val="none" w:sz="0" w:space="0" w:color="auto"/>
            <w:right w:val="none" w:sz="0" w:space="0" w:color="auto"/>
          </w:divBdr>
        </w:div>
        <w:div w:id="1390495390">
          <w:marLeft w:val="0"/>
          <w:marRight w:val="0"/>
          <w:marTop w:val="120"/>
          <w:marBottom w:val="0"/>
          <w:divBdr>
            <w:top w:val="none" w:sz="0" w:space="0" w:color="auto"/>
            <w:left w:val="none" w:sz="0" w:space="0" w:color="auto"/>
            <w:bottom w:val="none" w:sz="0" w:space="0" w:color="auto"/>
            <w:right w:val="none" w:sz="0" w:space="0" w:color="auto"/>
          </w:divBdr>
        </w:div>
        <w:div w:id="1475951664">
          <w:marLeft w:val="0"/>
          <w:marRight w:val="0"/>
          <w:marTop w:val="120"/>
          <w:marBottom w:val="0"/>
          <w:divBdr>
            <w:top w:val="none" w:sz="0" w:space="0" w:color="auto"/>
            <w:left w:val="none" w:sz="0" w:space="0" w:color="auto"/>
            <w:bottom w:val="none" w:sz="0" w:space="0" w:color="auto"/>
            <w:right w:val="none" w:sz="0" w:space="0" w:color="auto"/>
          </w:divBdr>
        </w:div>
        <w:div w:id="1490750263">
          <w:marLeft w:val="0"/>
          <w:marRight w:val="0"/>
          <w:marTop w:val="120"/>
          <w:marBottom w:val="0"/>
          <w:divBdr>
            <w:top w:val="none" w:sz="0" w:space="0" w:color="auto"/>
            <w:left w:val="none" w:sz="0" w:space="0" w:color="auto"/>
            <w:bottom w:val="none" w:sz="0" w:space="0" w:color="auto"/>
            <w:right w:val="none" w:sz="0" w:space="0" w:color="auto"/>
          </w:divBdr>
        </w:div>
        <w:div w:id="1566179594">
          <w:marLeft w:val="0"/>
          <w:marRight w:val="0"/>
          <w:marTop w:val="120"/>
          <w:marBottom w:val="0"/>
          <w:divBdr>
            <w:top w:val="none" w:sz="0" w:space="0" w:color="auto"/>
            <w:left w:val="none" w:sz="0" w:space="0" w:color="auto"/>
            <w:bottom w:val="none" w:sz="0" w:space="0" w:color="auto"/>
            <w:right w:val="none" w:sz="0" w:space="0" w:color="auto"/>
          </w:divBdr>
        </w:div>
        <w:div w:id="1690137128">
          <w:marLeft w:val="0"/>
          <w:marRight w:val="0"/>
          <w:marTop w:val="120"/>
          <w:marBottom w:val="0"/>
          <w:divBdr>
            <w:top w:val="none" w:sz="0" w:space="0" w:color="auto"/>
            <w:left w:val="none" w:sz="0" w:space="0" w:color="auto"/>
            <w:bottom w:val="none" w:sz="0" w:space="0" w:color="auto"/>
            <w:right w:val="none" w:sz="0" w:space="0" w:color="auto"/>
          </w:divBdr>
        </w:div>
        <w:div w:id="1776486606">
          <w:marLeft w:val="0"/>
          <w:marRight w:val="0"/>
          <w:marTop w:val="120"/>
          <w:marBottom w:val="0"/>
          <w:divBdr>
            <w:top w:val="none" w:sz="0" w:space="0" w:color="auto"/>
            <w:left w:val="none" w:sz="0" w:space="0" w:color="auto"/>
            <w:bottom w:val="none" w:sz="0" w:space="0" w:color="auto"/>
            <w:right w:val="none" w:sz="0" w:space="0" w:color="auto"/>
          </w:divBdr>
        </w:div>
        <w:div w:id="1884780290">
          <w:marLeft w:val="0"/>
          <w:marRight w:val="0"/>
          <w:marTop w:val="120"/>
          <w:marBottom w:val="0"/>
          <w:divBdr>
            <w:top w:val="none" w:sz="0" w:space="0" w:color="auto"/>
            <w:left w:val="none" w:sz="0" w:space="0" w:color="auto"/>
            <w:bottom w:val="none" w:sz="0" w:space="0" w:color="auto"/>
            <w:right w:val="none" w:sz="0" w:space="0" w:color="auto"/>
          </w:divBdr>
        </w:div>
        <w:div w:id="1913196663">
          <w:marLeft w:val="0"/>
          <w:marRight w:val="0"/>
          <w:marTop w:val="120"/>
          <w:marBottom w:val="0"/>
          <w:divBdr>
            <w:top w:val="none" w:sz="0" w:space="0" w:color="auto"/>
            <w:left w:val="none" w:sz="0" w:space="0" w:color="auto"/>
            <w:bottom w:val="none" w:sz="0" w:space="0" w:color="auto"/>
            <w:right w:val="none" w:sz="0" w:space="0" w:color="auto"/>
          </w:divBdr>
        </w:div>
        <w:div w:id="1991783137">
          <w:marLeft w:val="0"/>
          <w:marRight w:val="0"/>
          <w:marTop w:val="120"/>
          <w:marBottom w:val="0"/>
          <w:divBdr>
            <w:top w:val="none" w:sz="0" w:space="0" w:color="auto"/>
            <w:left w:val="none" w:sz="0" w:space="0" w:color="auto"/>
            <w:bottom w:val="none" w:sz="0" w:space="0" w:color="auto"/>
            <w:right w:val="none" w:sz="0" w:space="0" w:color="auto"/>
          </w:divBdr>
        </w:div>
        <w:div w:id="2006010973">
          <w:marLeft w:val="0"/>
          <w:marRight w:val="0"/>
          <w:marTop w:val="120"/>
          <w:marBottom w:val="0"/>
          <w:divBdr>
            <w:top w:val="none" w:sz="0" w:space="0" w:color="auto"/>
            <w:left w:val="none" w:sz="0" w:space="0" w:color="auto"/>
            <w:bottom w:val="none" w:sz="0" w:space="0" w:color="auto"/>
            <w:right w:val="none" w:sz="0" w:space="0" w:color="auto"/>
          </w:divBdr>
        </w:div>
      </w:divsChild>
    </w:div>
    <w:div w:id="1743798485">
      <w:bodyDiv w:val="1"/>
      <w:marLeft w:val="0"/>
      <w:marRight w:val="0"/>
      <w:marTop w:val="0"/>
      <w:marBottom w:val="0"/>
      <w:divBdr>
        <w:top w:val="none" w:sz="0" w:space="0" w:color="auto"/>
        <w:left w:val="none" w:sz="0" w:space="0" w:color="auto"/>
        <w:bottom w:val="none" w:sz="0" w:space="0" w:color="auto"/>
        <w:right w:val="none" w:sz="0" w:space="0" w:color="auto"/>
      </w:divBdr>
    </w:div>
    <w:div w:id="1827283409">
      <w:bodyDiv w:val="1"/>
      <w:marLeft w:val="0"/>
      <w:marRight w:val="0"/>
      <w:marTop w:val="0"/>
      <w:marBottom w:val="0"/>
      <w:divBdr>
        <w:top w:val="none" w:sz="0" w:space="0" w:color="auto"/>
        <w:left w:val="none" w:sz="0" w:space="0" w:color="auto"/>
        <w:bottom w:val="none" w:sz="0" w:space="0" w:color="auto"/>
        <w:right w:val="none" w:sz="0" w:space="0" w:color="auto"/>
      </w:divBdr>
      <w:divsChild>
        <w:div w:id="427385704">
          <w:marLeft w:val="0"/>
          <w:marRight w:val="0"/>
          <w:marTop w:val="120"/>
          <w:marBottom w:val="0"/>
          <w:divBdr>
            <w:top w:val="none" w:sz="0" w:space="0" w:color="auto"/>
            <w:left w:val="none" w:sz="0" w:space="0" w:color="auto"/>
            <w:bottom w:val="none" w:sz="0" w:space="0" w:color="auto"/>
            <w:right w:val="none" w:sz="0" w:space="0" w:color="auto"/>
          </w:divBdr>
        </w:div>
        <w:div w:id="633294076">
          <w:marLeft w:val="0"/>
          <w:marRight w:val="0"/>
          <w:marTop w:val="120"/>
          <w:marBottom w:val="0"/>
          <w:divBdr>
            <w:top w:val="none" w:sz="0" w:space="0" w:color="auto"/>
            <w:left w:val="none" w:sz="0" w:space="0" w:color="auto"/>
            <w:bottom w:val="none" w:sz="0" w:space="0" w:color="auto"/>
            <w:right w:val="none" w:sz="0" w:space="0" w:color="auto"/>
          </w:divBdr>
        </w:div>
        <w:div w:id="706221202">
          <w:marLeft w:val="0"/>
          <w:marRight w:val="0"/>
          <w:marTop w:val="120"/>
          <w:marBottom w:val="0"/>
          <w:divBdr>
            <w:top w:val="none" w:sz="0" w:space="0" w:color="auto"/>
            <w:left w:val="none" w:sz="0" w:space="0" w:color="auto"/>
            <w:bottom w:val="none" w:sz="0" w:space="0" w:color="auto"/>
            <w:right w:val="none" w:sz="0" w:space="0" w:color="auto"/>
          </w:divBdr>
        </w:div>
        <w:div w:id="995303364">
          <w:marLeft w:val="0"/>
          <w:marRight w:val="0"/>
          <w:marTop w:val="120"/>
          <w:marBottom w:val="0"/>
          <w:divBdr>
            <w:top w:val="none" w:sz="0" w:space="0" w:color="auto"/>
            <w:left w:val="none" w:sz="0" w:space="0" w:color="auto"/>
            <w:bottom w:val="none" w:sz="0" w:space="0" w:color="auto"/>
            <w:right w:val="none" w:sz="0" w:space="0" w:color="auto"/>
          </w:divBdr>
        </w:div>
        <w:div w:id="1821925553">
          <w:marLeft w:val="0"/>
          <w:marRight w:val="0"/>
          <w:marTop w:val="120"/>
          <w:marBottom w:val="0"/>
          <w:divBdr>
            <w:top w:val="none" w:sz="0" w:space="0" w:color="auto"/>
            <w:left w:val="none" w:sz="0" w:space="0" w:color="auto"/>
            <w:bottom w:val="none" w:sz="0" w:space="0" w:color="auto"/>
            <w:right w:val="none" w:sz="0" w:space="0" w:color="auto"/>
          </w:divBdr>
        </w:div>
      </w:divsChild>
    </w:div>
    <w:div w:id="18806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AFEF-FED9-462D-BA6B-231A3DF7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19579</Words>
  <Characters>111602</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2024-04-09T12:53:00Z</cp:lastPrinted>
  <dcterms:created xsi:type="dcterms:W3CDTF">2025-03-12T11:14:00Z</dcterms:created>
  <dcterms:modified xsi:type="dcterms:W3CDTF">2025-03-12T11:17:00Z</dcterms:modified>
</cp:coreProperties>
</file>