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849"/>
      </w:tblGrid>
      <w:tr w:rsidR="006E1C8B" w:rsidRPr="00D171A3" w14:paraId="0BA2E621" w14:textId="77777777" w:rsidTr="006E1C8B">
        <w:tc>
          <w:tcPr>
            <w:tcW w:w="4926" w:type="dxa"/>
          </w:tcPr>
          <w:p w14:paraId="4AB1EF6A" w14:textId="77777777" w:rsidR="006E1C8B" w:rsidRPr="006E1C8B" w:rsidRDefault="006E1C8B" w:rsidP="006E1C8B">
            <w:pPr>
              <w:keepNext/>
              <w:keepLines/>
              <w:suppressAutoHyphens/>
              <w:autoSpaceDE w:val="0"/>
              <w:autoSpaceDN w:val="0"/>
              <w:spacing w:line="240" w:lineRule="exact"/>
              <w:jc w:val="both"/>
              <w:rPr>
                <w:rFonts w:ascii="Times New Roman" w:hAnsi="Times New Roman" w:cs="Times New Roman"/>
                <w:bCs/>
                <w:kern w:val="2"/>
                <w:sz w:val="28"/>
                <w:szCs w:val="28"/>
                <w:lang w:eastAsia="ar-SA"/>
              </w:rPr>
            </w:pPr>
          </w:p>
        </w:tc>
        <w:tc>
          <w:tcPr>
            <w:tcW w:w="4927" w:type="dxa"/>
          </w:tcPr>
          <w:p w14:paraId="273A88E8" w14:textId="77777777" w:rsidR="006E1C8B" w:rsidRPr="00D171A3" w:rsidRDefault="006E1C8B" w:rsidP="00107D03">
            <w:pPr>
              <w:keepNext/>
              <w:keepLines/>
              <w:suppressAutoHyphens/>
              <w:autoSpaceDE w:val="0"/>
              <w:autoSpaceDN w:val="0"/>
              <w:spacing w:line="240" w:lineRule="exact"/>
              <w:jc w:val="center"/>
              <w:rPr>
                <w:rFonts w:ascii="Times New Roman" w:hAnsi="Times New Roman" w:cs="Times New Roman"/>
                <w:bCs/>
                <w:kern w:val="2"/>
                <w:sz w:val="28"/>
                <w:szCs w:val="28"/>
                <w:lang w:eastAsia="ar-SA"/>
              </w:rPr>
            </w:pPr>
            <w:r w:rsidRPr="00D171A3">
              <w:rPr>
                <w:rFonts w:ascii="Times New Roman" w:hAnsi="Times New Roman" w:cs="Times New Roman"/>
                <w:bCs/>
                <w:kern w:val="2"/>
                <w:sz w:val="28"/>
                <w:szCs w:val="28"/>
                <w:lang w:eastAsia="ar-SA"/>
              </w:rPr>
              <w:t>УТВЕРЖДЕН</w:t>
            </w:r>
          </w:p>
        </w:tc>
      </w:tr>
      <w:tr w:rsidR="006E1C8B" w:rsidRPr="00D171A3" w14:paraId="2147CAA8" w14:textId="77777777" w:rsidTr="006E1C8B">
        <w:tc>
          <w:tcPr>
            <w:tcW w:w="4926" w:type="dxa"/>
          </w:tcPr>
          <w:p w14:paraId="03633C29" w14:textId="77777777" w:rsidR="006E1C8B" w:rsidRPr="00D171A3" w:rsidRDefault="006E1C8B" w:rsidP="006E1C8B">
            <w:pPr>
              <w:keepNext/>
              <w:keepLines/>
              <w:suppressAutoHyphens/>
              <w:autoSpaceDE w:val="0"/>
              <w:autoSpaceDN w:val="0"/>
              <w:spacing w:line="240" w:lineRule="exact"/>
              <w:jc w:val="both"/>
              <w:rPr>
                <w:rFonts w:ascii="Times New Roman" w:hAnsi="Times New Roman" w:cs="Times New Roman"/>
                <w:bCs/>
                <w:kern w:val="2"/>
                <w:sz w:val="28"/>
                <w:szCs w:val="28"/>
                <w:lang w:eastAsia="ar-SA"/>
              </w:rPr>
            </w:pPr>
          </w:p>
        </w:tc>
        <w:tc>
          <w:tcPr>
            <w:tcW w:w="4927" w:type="dxa"/>
          </w:tcPr>
          <w:p w14:paraId="11079EE7" w14:textId="77777777" w:rsidR="006E1C8B" w:rsidRPr="00D171A3" w:rsidRDefault="006E1C8B" w:rsidP="00107D03">
            <w:pPr>
              <w:keepNext/>
              <w:keepLines/>
              <w:suppressAutoHyphens/>
              <w:autoSpaceDE w:val="0"/>
              <w:autoSpaceDN w:val="0"/>
              <w:spacing w:line="240" w:lineRule="exact"/>
              <w:contextualSpacing/>
              <w:jc w:val="center"/>
              <w:rPr>
                <w:rFonts w:ascii="Times New Roman" w:hAnsi="Times New Roman" w:cs="Times New Roman"/>
                <w:bCs/>
                <w:kern w:val="2"/>
                <w:sz w:val="28"/>
                <w:szCs w:val="28"/>
                <w:lang w:eastAsia="ar-SA"/>
              </w:rPr>
            </w:pPr>
            <w:r w:rsidRPr="00D171A3">
              <w:rPr>
                <w:rFonts w:ascii="Times New Roman" w:hAnsi="Times New Roman" w:cs="Times New Roman"/>
                <w:bCs/>
                <w:kern w:val="2"/>
                <w:sz w:val="28"/>
                <w:szCs w:val="28"/>
                <w:lang w:eastAsia="ar-SA"/>
              </w:rPr>
              <w:t>постановлением администрации Арзгирского муниципального округа Ставропольского края</w:t>
            </w:r>
          </w:p>
          <w:p w14:paraId="6C67CB9F" w14:textId="77777777" w:rsidR="00107D03" w:rsidRPr="00D171A3" w:rsidRDefault="00107D03" w:rsidP="00107D03">
            <w:pPr>
              <w:keepNext/>
              <w:keepLines/>
              <w:suppressAutoHyphens/>
              <w:autoSpaceDE w:val="0"/>
              <w:autoSpaceDN w:val="0"/>
              <w:spacing w:line="240" w:lineRule="exact"/>
              <w:contextualSpacing/>
              <w:jc w:val="center"/>
              <w:rPr>
                <w:rFonts w:ascii="Times New Roman" w:hAnsi="Times New Roman" w:cs="Times New Roman"/>
                <w:bCs/>
                <w:kern w:val="2"/>
                <w:sz w:val="28"/>
                <w:szCs w:val="28"/>
                <w:lang w:eastAsia="ar-SA"/>
              </w:rPr>
            </w:pPr>
          </w:p>
          <w:p w14:paraId="64FB8C71" w14:textId="02B10371" w:rsidR="006E1C8B" w:rsidRPr="00D171A3" w:rsidRDefault="006E1C8B" w:rsidP="00107D03">
            <w:pPr>
              <w:keepNext/>
              <w:keepLines/>
              <w:suppressAutoHyphens/>
              <w:autoSpaceDE w:val="0"/>
              <w:autoSpaceDN w:val="0"/>
              <w:spacing w:line="240" w:lineRule="exact"/>
              <w:jc w:val="center"/>
              <w:rPr>
                <w:rFonts w:ascii="Times New Roman" w:hAnsi="Times New Roman" w:cs="Times New Roman"/>
                <w:bCs/>
                <w:kern w:val="2"/>
                <w:sz w:val="28"/>
                <w:szCs w:val="28"/>
                <w:lang w:eastAsia="ar-SA"/>
              </w:rPr>
            </w:pPr>
            <w:r w:rsidRPr="00D171A3">
              <w:rPr>
                <w:rFonts w:ascii="Times New Roman" w:hAnsi="Times New Roman" w:cs="Times New Roman"/>
                <w:bCs/>
                <w:kern w:val="2"/>
                <w:sz w:val="28"/>
                <w:szCs w:val="28"/>
                <w:lang w:eastAsia="ar-SA"/>
              </w:rPr>
              <w:t xml:space="preserve">от </w:t>
            </w:r>
            <w:r w:rsidR="00D171A3" w:rsidRPr="00D171A3">
              <w:rPr>
                <w:rFonts w:ascii="Times New Roman" w:hAnsi="Times New Roman" w:cs="Times New Roman"/>
                <w:bCs/>
                <w:kern w:val="2"/>
                <w:sz w:val="28"/>
                <w:szCs w:val="28"/>
                <w:lang w:eastAsia="ar-SA"/>
              </w:rPr>
              <w:t>02 июня 2021 г</w:t>
            </w:r>
            <w:r w:rsidRPr="00D171A3">
              <w:rPr>
                <w:rFonts w:ascii="Times New Roman" w:hAnsi="Times New Roman" w:cs="Times New Roman"/>
                <w:bCs/>
                <w:kern w:val="2"/>
                <w:sz w:val="28"/>
                <w:szCs w:val="28"/>
                <w:lang w:eastAsia="ar-SA"/>
              </w:rPr>
              <w:t xml:space="preserve"> №</w:t>
            </w:r>
            <w:r w:rsidR="00D171A3" w:rsidRPr="00D171A3">
              <w:rPr>
                <w:rFonts w:ascii="Times New Roman" w:hAnsi="Times New Roman" w:cs="Times New Roman"/>
                <w:bCs/>
                <w:kern w:val="2"/>
                <w:sz w:val="28"/>
                <w:szCs w:val="28"/>
                <w:lang w:eastAsia="ar-SA"/>
              </w:rPr>
              <w:t xml:space="preserve"> 457</w:t>
            </w:r>
            <w:r w:rsidRPr="00D171A3">
              <w:rPr>
                <w:rFonts w:ascii="Times New Roman" w:hAnsi="Times New Roman" w:cs="Times New Roman"/>
                <w:bCs/>
                <w:kern w:val="2"/>
                <w:sz w:val="28"/>
                <w:szCs w:val="28"/>
                <w:lang w:eastAsia="ar-SA"/>
              </w:rPr>
              <w:t xml:space="preserve"> </w:t>
            </w:r>
          </w:p>
        </w:tc>
      </w:tr>
    </w:tbl>
    <w:p w14:paraId="5A364F52" w14:textId="77777777" w:rsidR="006E1C8B" w:rsidRPr="00D171A3" w:rsidRDefault="006E1C8B" w:rsidP="006E1C8B">
      <w:pPr>
        <w:keepNext/>
        <w:keepLines/>
        <w:suppressAutoHyphens/>
        <w:autoSpaceDE w:val="0"/>
        <w:autoSpaceDN w:val="0"/>
        <w:spacing w:line="240" w:lineRule="exact"/>
        <w:jc w:val="both"/>
        <w:outlineLvl w:val="0"/>
        <w:rPr>
          <w:rFonts w:ascii="Times New Roman" w:hAnsi="Times New Roman" w:cs="Times New Roman"/>
          <w:bCs/>
          <w:kern w:val="2"/>
          <w:sz w:val="28"/>
          <w:szCs w:val="28"/>
          <w:lang w:eastAsia="ar-SA"/>
        </w:rPr>
      </w:pPr>
    </w:p>
    <w:p w14:paraId="708DD0C8" w14:textId="77777777" w:rsidR="006E1C8B" w:rsidRPr="00D171A3" w:rsidRDefault="006E1C8B" w:rsidP="006E1C8B">
      <w:pPr>
        <w:keepNext/>
        <w:keepLines/>
        <w:suppressAutoHyphens/>
        <w:autoSpaceDE w:val="0"/>
        <w:autoSpaceDN w:val="0"/>
        <w:spacing w:line="240" w:lineRule="exact"/>
        <w:jc w:val="both"/>
        <w:outlineLvl w:val="0"/>
        <w:rPr>
          <w:rFonts w:ascii="Times New Roman" w:hAnsi="Times New Roman" w:cs="Times New Roman"/>
          <w:bCs/>
          <w:kern w:val="2"/>
          <w:sz w:val="28"/>
          <w:szCs w:val="28"/>
          <w:lang w:eastAsia="ar-SA"/>
        </w:rPr>
      </w:pPr>
    </w:p>
    <w:p w14:paraId="0B8F7A40" w14:textId="77777777" w:rsidR="006E1C8B" w:rsidRPr="00D171A3" w:rsidRDefault="006E1C8B" w:rsidP="006E1C8B">
      <w:pPr>
        <w:keepNext/>
        <w:keepLines/>
        <w:suppressAutoHyphens/>
        <w:autoSpaceDE w:val="0"/>
        <w:autoSpaceDN w:val="0"/>
        <w:spacing w:line="240" w:lineRule="exact"/>
        <w:jc w:val="center"/>
        <w:outlineLvl w:val="0"/>
        <w:rPr>
          <w:rFonts w:ascii="Times New Roman" w:hAnsi="Times New Roman" w:cs="Times New Roman"/>
          <w:bCs/>
          <w:kern w:val="2"/>
          <w:sz w:val="28"/>
          <w:szCs w:val="28"/>
          <w:lang w:eastAsia="ar-SA"/>
        </w:rPr>
      </w:pPr>
    </w:p>
    <w:p w14:paraId="1A51AAD1" w14:textId="77777777" w:rsidR="006E1C8B" w:rsidRPr="00D171A3" w:rsidRDefault="006E1C8B" w:rsidP="006E1C8B">
      <w:pPr>
        <w:keepNext/>
        <w:autoSpaceDE w:val="0"/>
        <w:autoSpaceDN w:val="0"/>
        <w:spacing w:line="240" w:lineRule="exact"/>
        <w:ind w:firstLine="709"/>
        <w:jc w:val="center"/>
        <w:rPr>
          <w:rFonts w:ascii="Times New Roman" w:hAnsi="Times New Roman" w:cs="Times New Roman"/>
          <w:sz w:val="28"/>
          <w:szCs w:val="28"/>
        </w:rPr>
      </w:pPr>
      <w:r w:rsidRPr="00D171A3">
        <w:rPr>
          <w:rFonts w:ascii="Times New Roman" w:hAnsi="Times New Roman" w:cs="Times New Roman"/>
          <w:sz w:val="28"/>
          <w:szCs w:val="28"/>
        </w:rPr>
        <w:t>АДМИНИСТРАТИВНЫЙ РЕГЛАМЕНТ</w:t>
      </w:r>
    </w:p>
    <w:p w14:paraId="4A12C4EE" w14:textId="77777777" w:rsidR="006E1C8B" w:rsidRPr="00D171A3" w:rsidRDefault="006E1C8B" w:rsidP="006E1C8B">
      <w:pPr>
        <w:widowControl/>
        <w:autoSpaceDE w:val="0"/>
        <w:autoSpaceDN w:val="0"/>
        <w:spacing w:line="240" w:lineRule="exact"/>
        <w:jc w:val="center"/>
        <w:rPr>
          <w:rFonts w:ascii="Times New Roman" w:hAnsi="Times New Roman" w:cs="Times New Roman"/>
          <w:bCs/>
          <w:sz w:val="28"/>
          <w:szCs w:val="28"/>
        </w:rPr>
      </w:pPr>
      <w:r w:rsidRPr="00D171A3">
        <w:rPr>
          <w:rFonts w:ascii="Times New Roman" w:hAnsi="Times New Roman" w:cs="Times New Roman"/>
          <w:bCs/>
          <w:sz w:val="28"/>
          <w:szCs w:val="28"/>
        </w:rPr>
        <w:t>предоставления муниципальной</w:t>
      </w:r>
      <w:r w:rsidRPr="00D171A3">
        <w:rPr>
          <w:rFonts w:ascii="Times New Roman" w:hAnsi="Times New Roman" w:cs="Times New Roman"/>
          <w:sz w:val="28"/>
          <w:szCs w:val="28"/>
        </w:rPr>
        <w:t xml:space="preserve"> услуги </w:t>
      </w:r>
      <w:r w:rsidRPr="00D171A3">
        <w:rPr>
          <w:rFonts w:ascii="Times New Roman" w:hAnsi="Times New Roman" w:cs="Times New Roman"/>
          <w:bCs/>
          <w:sz w:val="28"/>
          <w:szCs w:val="28"/>
        </w:rPr>
        <w:t xml:space="preserve"> «Выдача градостроительного плана земельного участка»</w:t>
      </w:r>
    </w:p>
    <w:p w14:paraId="4D19B05B" w14:textId="77777777" w:rsidR="006E1C8B" w:rsidRPr="00D171A3" w:rsidRDefault="006E1C8B" w:rsidP="006E1C8B">
      <w:pPr>
        <w:autoSpaceDE w:val="0"/>
        <w:autoSpaceDN w:val="0"/>
        <w:ind w:firstLine="720"/>
        <w:jc w:val="center"/>
        <w:rPr>
          <w:rFonts w:ascii="Times New Roman" w:hAnsi="Times New Roman" w:cs="Times New Roman"/>
          <w:sz w:val="28"/>
          <w:szCs w:val="28"/>
        </w:rPr>
      </w:pPr>
    </w:p>
    <w:p w14:paraId="6D8F815A" w14:textId="77777777" w:rsidR="006E1C8B" w:rsidRPr="00D171A3" w:rsidRDefault="006E1C8B" w:rsidP="006E1C8B">
      <w:pPr>
        <w:autoSpaceDE w:val="0"/>
        <w:autoSpaceDN w:val="0"/>
        <w:ind w:firstLine="720"/>
        <w:jc w:val="center"/>
        <w:rPr>
          <w:rFonts w:ascii="Times New Roman" w:hAnsi="Times New Roman" w:cs="Times New Roman"/>
          <w:sz w:val="28"/>
          <w:szCs w:val="28"/>
        </w:rPr>
      </w:pPr>
      <w:r w:rsidRPr="00D171A3">
        <w:rPr>
          <w:rFonts w:ascii="Times New Roman" w:hAnsi="Times New Roman" w:cs="Times New Roman"/>
          <w:sz w:val="28"/>
          <w:szCs w:val="28"/>
          <w:lang w:val="en-US"/>
        </w:rPr>
        <w:t>I</w:t>
      </w:r>
      <w:r w:rsidRPr="00D171A3">
        <w:rPr>
          <w:rFonts w:ascii="Times New Roman" w:hAnsi="Times New Roman" w:cs="Times New Roman"/>
          <w:sz w:val="28"/>
          <w:szCs w:val="28"/>
        </w:rPr>
        <w:t>. Общие положения</w:t>
      </w:r>
    </w:p>
    <w:p w14:paraId="356241EC" w14:textId="77777777" w:rsidR="006E1C8B" w:rsidRPr="00D171A3" w:rsidRDefault="006E1C8B" w:rsidP="006E1C8B">
      <w:pPr>
        <w:autoSpaceDE w:val="0"/>
        <w:autoSpaceDN w:val="0"/>
        <w:ind w:firstLine="720"/>
        <w:jc w:val="both"/>
        <w:rPr>
          <w:rFonts w:ascii="Times New Roman" w:hAnsi="Times New Roman" w:cs="Times New Roman"/>
          <w:sz w:val="28"/>
          <w:szCs w:val="28"/>
        </w:rPr>
      </w:pPr>
    </w:p>
    <w:p w14:paraId="1587C7B0" w14:textId="77777777" w:rsidR="006E1C8B" w:rsidRPr="00D171A3" w:rsidRDefault="006E1C8B" w:rsidP="006E1C8B">
      <w:pPr>
        <w:widowControl/>
        <w:autoSpaceDE w:val="0"/>
        <w:autoSpaceDN w:val="0"/>
        <w:ind w:firstLine="567"/>
        <w:contextualSpacing/>
        <w:jc w:val="both"/>
        <w:rPr>
          <w:rFonts w:ascii="Times New Roman" w:hAnsi="Times New Roman" w:cs="Times New Roman"/>
          <w:bCs/>
          <w:sz w:val="28"/>
          <w:szCs w:val="28"/>
        </w:rPr>
      </w:pPr>
      <w:r w:rsidRPr="00D171A3">
        <w:rPr>
          <w:rFonts w:ascii="Times New Roman" w:hAnsi="Times New Roman" w:cs="Times New Roman"/>
          <w:bCs/>
          <w:sz w:val="28"/>
          <w:szCs w:val="28"/>
        </w:rPr>
        <w:t>Предмет регулирования административного регламента</w:t>
      </w:r>
    </w:p>
    <w:p w14:paraId="15047352"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1. Правила предоставления муниципальной услуги «Предоставление сведений информационной системы обеспечения градостроительной деятельности» (далее – правила, муниципальная услуга) разработаны в целях повышения качества оказания муниципальной услуги, регулируют отношения, связанные с предоставлением муниципальной услуги, устанавливают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контроля за исполнением правил; 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и иных организаций предоставления государственных и муниципальных услуг, а так же их должностных лиц, муниципальных служащих, работников.</w:t>
      </w:r>
    </w:p>
    <w:p w14:paraId="66C8D618" w14:textId="77777777" w:rsidR="006E1C8B" w:rsidRPr="00D171A3" w:rsidRDefault="006E1C8B" w:rsidP="006E1C8B">
      <w:pPr>
        <w:autoSpaceDE w:val="0"/>
        <w:autoSpaceDN w:val="0"/>
        <w:jc w:val="both"/>
        <w:rPr>
          <w:rFonts w:ascii="Times New Roman" w:hAnsi="Times New Roman" w:cs="Times New Roman"/>
          <w:sz w:val="28"/>
          <w:szCs w:val="28"/>
        </w:rPr>
      </w:pPr>
    </w:p>
    <w:p w14:paraId="41CA5798" w14:textId="77777777" w:rsidR="006E1C8B" w:rsidRPr="00D171A3" w:rsidRDefault="006E1C8B" w:rsidP="006E1C8B">
      <w:pPr>
        <w:autoSpaceDE w:val="0"/>
        <w:autoSpaceDN w:val="0"/>
        <w:jc w:val="center"/>
        <w:rPr>
          <w:rFonts w:ascii="Times New Roman" w:hAnsi="Times New Roman" w:cs="Times New Roman"/>
          <w:sz w:val="28"/>
          <w:szCs w:val="28"/>
        </w:rPr>
      </w:pPr>
      <w:r w:rsidRPr="00D171A3">
        <w:rPr>
          <w:rFonts w:ascii="Times New Roman" w:hAnsi="Times New Roman" w:cs="Times New Roman"/>
          <w:sz w:val="28"/>
          <w:szCs w:val="28"/>
        </w:rPr>
        <w:t>Круг заявителей</w:t>
      </w:r>
    </w:p>
    <w:p w14:paraId="0A8F4C3F"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2. Заявителями являются:</w:t>
      </w:r>
    </w:p>
    <w:p w14:paraId="366CC130" w14:textId="77777777" w:rsidR="006E1C8B" w:rsidRPr="00D171A3" w:rsidRDefault="006E1C8B" w:rsidP="006E1C8B">
      <w:pPr>
        <w:autoSpaceDE w:val="0"/>
        <w:autoSpaceDN w:val="0"/>
        <w:ind w:firstLine="567"/>
        <w:jc w:val="both"/>
        <w:rPr>
          <w:rFonts w:ascii="Times New Roman" w:hAnsi="Times New Roman" w:cs="Times New Roman"/>
          <w:bCs/>
          <w:spacing w:val="-2"/>
          <w:sz w:val="28"/>
          <w:szCs w:val="28"/>
        </w:rPr>
      </w:pPr>
      <w:r w:rsidRPr="00D171A3">
        <w:rPr>
          <w:rFonts w:ascii="Times New Roman" w:hAnsi="Times New Roman" w:cs="Times New Roman"/>
          <w:bCs/>
          <w:spacing w:val="-2"/>
          <w:sz w:val="28"/>
          <w:szCs w:val="28"/>
        </w:rPr>
        <w:t>1)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053C200A" w14:textId="77777777" w:rsidR="006E1C8B" w:rsidRPr="00D171A3" w:rsidRDefault="006E1C8B" w:rsidP="006E1C8B">
      <w:pPr>
        <w:autoSpaceDE w:val="0"/>
        <w:autoSpaceDN w:val="0"/>
        <w:ind w:firstLine="567"/>
        <w:jc w:val="both"/>
        <w:rPr>
          <w:rFonts w:ascii="Times New Roman" w:hAnsi="Times New Roman" w:cs="Times New Roman"/>
          <w:bCs/>
          <w:spacing w:val="-2"/>
          <w:sz w:val="28"/>
          <w:szCs w:val="28"/>
        </w:rPr>
      </w:pPr>
      <w:r w:rsidRPr="00D171A3">
        <w:rPr>
          <w:rFonts w:ascii="Times New Roman" w:hAnsi="Times New Roman" w:cs="Times New Roman"/>
          <w:bCs/>
          <w:spacing w:val="-2"/>
          <w:sz w:val="28"/>
          <w:szCs w:val="28"/>
        </w:rPr>
        <w:t>2) Физические лица.</w:t>
      </w:r>
    </w:p>
    <w:p w14:paraId="6EA5CBB0"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14:paraId="698417A5" w14:textId="77777777" w:rsidR="006E1C8B" w:rsidRPr="00D171A3" w:rsidRDefault="006E1C8B" w:rsidP="006E1C8B">
      <w:pPr>
        <w:autoSpaceDE w:val="0"/>
        <w:autoSpaceDN w:val="0"/>
        <w:ind w:firstLine="567"/>
        <w:jc w:val="both"/>
        <w:rPr>
          <w:rFonts w:ascii="Times New Roman" w:hAnsi="Times New Roman" w:cs="Times New Roman"/>
          <w:sz w:val="28"/>
          <w:szCs w:val="28"/>
        </w:rPr>
      </w:pPr>
    </w:p>
    <w:p w14:paraId="0B8C06C3" w14:textId="77777777" w:rsidR="006E1C8B" w:rsidRPr="00D171A3" w:rsidRDefault="006E1C8B" w:rsidP="006E1C8B">
      <w:pPr>
        <w:autoSpaceDE w:val="0"/>
        <w:autoSpaceDN w:val="0"/>
        <w:spacing w:line="240" w:lineRule="exact"/>
        <w:jc w:val="center"/>
        <w:rPr>
          <w:rFonts w:ascii="Times New Roman" w:hAnsi="Times New Roman" w:cs="Times New Roman"/>
          <w:sz w:val="28"/>
          <w:szCs w:val="28"/>
        </w:rPr>
      </w:pPr>
      <w:r w:rsidRPr="00D171A3">
        <w:rPr>
          <w:rFonts w:ascii="Times New Roman" w:hAnsi="Times New Roman" w:cs="Times New Roman"/>
          <w:sz w:val="28"/>
          <w:szCs w:val="28"/>
        </w:rPr>
        <w:t>Требования к порядку информирования о предоставлении</w:t>
      </w:r>
    </w:p>
    <w:p w14:paraId="15EC16F2" w14:textId="77777777" w:rsidR="006E1C8B" w:rsidRPr="00D171A3" w:rsidRDefault="006E1C8B" w:rsidP="006E1C8B">
      <w:pPr>
        <w:autoSpaceDE w:val="0"/>
        <w:autoSpaceDN w:val="0"/>
        <w:spacing w:line="240" w:lineRule="exact"/>
        <w:jc w:val="center"/>
        <w:rPr>
          <w:rFonts w:ascii="Times New Roman" w:hAnsi="Times New Roman" w:cs="Times New Roman"/>
          <w:sz w:val="28"/>
          <w:szCs w:val="28"/>
        </w:rPr>
      </w:pPr>
      <w:r w:rsidRPr="00D171A3">
        <w:rPr>
          <w:rFonts w:ascii="Times New Roman" w:hAnsi="Times New Roman" w:cs="Times New Roman"/>
          <w:sz w:val="28"/>
          <w:szCs w:val="28"/>
        </w:rPr>
        <w:t>муниципальной услуги</w:t>
      </w:r>
    </w:p>
    <w:p w14:paraId="1D390CEB" w14:textId="77777777" w:rsidR="006E1C8B" w:rsidRPr="00D171A3" w:rsidRDefault="006E1C8B" w:rsidP="006E1C8B">
      <w:pPr>
        <w:autoSpaceDE w:val="0"/>
        <w:autoSpaceDN w:val="0"/>
        <w:ind w:firstLine="709"/>
        <w:jc w:val="both"/>
        <w:rPr>
          <w:rFonts w:ascii="Times New Roman" w:hAnsi="Times New Roman" w:cs="Times New Roman"/>
          <w:sz w:val="28"/>
          <w:szCs w:val="28"/>
        </w:rPr>
      </w:pPr>
      <w:r w:rsidRPr="00D171A3">
        <w:rPr>
          <w:rFonts w:ascii="Times New Roman" w:hAnsi="Times New Roman" w:cs="Times New Roman"/>
          <w:sz w:val="28"/>
          <w:szCs w:val="28"/>
        </w:rPr>
        <w:t>4. Местонахождение администрации Арзгирского муниципального округа Ставропольского края (далее – администрация): Ставропольский край, Арзгирский муниципальный район, с. Арзгир, ул. П. Базалеева, 3.</w:t>
      </w:r>
    </w:p>
    <w:p w14:paraId="30B16665" w14:textId="77777777" w:rsidR="006E1C8B" w:rsidRPr="00D171A3" w:rsidRDefault="006E1C8B" w:rsidP="006E1C8B">
      <w:pPr>
        <w:autoSpaceDE w:val="0"/>
        <w:autoSpaceDN w:val="0"/>
        <w:ind w:firstLine="709"/>
        <w:jc w:val="both"/>
        <w:rPr>
          <w:rFonts w:ascii="Times New Roman" w:hAnsi="Times New Roman" w:cs="Times New Roman"/>
          <w:sz w:val="28"/>
          <w:szCs w:val="28"/>
        </w:rPr>
      </w:pPr>
      <w:r w:rsidRPr="00D171A3">
        <w:rPr>
          <w:rFonts w:ascii="Times New Roman" w:hAnsi="Times New Roman" w:cs="Times New Roman"/>
          <w:sz w:val="28"/>
          <w:szCs w:val="28"/>
        </w:rPr>
        <w:t xml:space="preserve">График работы администрации: понедельник – пятница с 8:00 до 17:00, </w:t>
      </w:r>
      <w:r w:rsidRPr="00D171A3">
        <w:rPr>
          <w:rFonts w:ascii="Times New Roman" w:hAnsi="Times New Roman" w:cs="Times New Roman"/>
          <w:sz w:val="28"/>
          <w:szCs w:val="28"/>
        </w:rPr>
        <w:lastRenderedPageBreak/>
        <w:t xml:space="preserve">перерыв с 12:00 до 14:00, суббота, воскресенье – выходные дни. </w:t>
      </w:r>
    </w:p>
    <w:p w14:paraId="20B1EE0F" w14:textId="77777777" w:rsidR="006E1C8B" w:rsidRPr="00D171A3" w:rsidRDefault="006E1C8B" w:rsidP="006E1C8B">
      <w:pPr>
        <w:autoSpaceDE w:val="0"/>
        <w:autoSpaceDN w:val="0"/>
        <w:ind w:firstLine="708"/>
        <w:jc w:val="both"/>
        <w:outlineLvl w:val="0"/>
        <w:rPr>
          <w:rFonts w:ascii="Times New Roman" w:hAnsi="Times New Roman" w:cs="Times New Roman"/>
          <w:sz w:val="28"/>
          <w:szCs w:val="28"/>
        </w:rPr>
      </w:pPr>
      <w:r w:rsidRPr="00D171A3">
        <w:rPr>
          <w:rFonts w:ascii="Times New Roman" w:hAnsi="Times New Roman" w:cs="Times New Roman"/>
          <w:sz w:val="28"/>
          <w:szCs w:val="28"/>
        </w:rPr>
        <w:t>Телефон приемной администрации: 8(86560)3-13-67.</w:t>
      </w:r>
    </w:p>
    <w:p w14:paraId="65068638" w14:textId="79D2FD77" w:rsidR="006E1C8B" w:rsidRPr="00D171A3" w:rsidRDefault="006E1C8B" w:rsidP="006E1C8B">
      <w:pPr>
        <w:autoSpaceDE w:val="0"/>
        <w:autoSpaceDN w:val="0"/>
        <w:ind w:firstLine="708"/>
        <w:jc w:val="both"/>
        <w:outlineLvl w:val="0"/>
        <w:rPr>
          <w:rFonts w:ascii="Times New Roman" w:hAnsi="Times New Roman" w:cs="Times New Roman"/>
          <w:sz w:val="28"/>
          <w:szCs w:val="28"/>
        </w:rPr>
      </w:pPr>
      <w:r w:rsidRPr="00D171A3">
        <w:rPr>
          <w:rFonts w:ascii="Times New Roman" w:hAnsi="Times New Roman" w:cs="Times New Roman"/>
          <w:sz w:val="28"/>
          <w:szCs w:val="28"/>
        </w:rPr>
        <w:t xml:space="preserve">График работы отдела </w:t>
      </w:r>
      <w:r w:rsidR="007E3ADC" w:rsidRPr="00D171A3">
        <w:rPr>
          <w:rFonts w:ascii="Times New Roman" w:hAnsi="Times New Roman" w:cs="Times New Roman"/>
          <w:sz w:val="28"/>
          <w:szCs w:val="28"/>
        </w:rPr>
        <w:t>строительства и архитектуры</w:t>
      </w:r>
      <w:r w:rsidRPr="00D171A3">
        <w:rPr>
          <w:rFonts w:ascii="Times New Roman" w:hAnsi="Times New Roman" w:cs="Times New Roman"/>
          <w:sz w:val="28"/>
          <w:szCs w:val="28"/>
        </w:rPr>
        <w:t>: вторник, четверг с 8:00 до 17:00, перерыв с 12:00 до 14:00.</w:t>
      </w:r>
    </w:p>
    <w:p w14:paraId="46580B34" w14:textId="77777777" w:rsidR="006E1C8B" w:rsidRPr="00D171A3" w:rsidRDefault="006E1C8B" w:rsidP="006E1C8B">
      <w:pPr>
        <w:autoSpaceDE w:val="0"/>
        <w:autoSpaceDN w:val="0"/>
        <w:ind w:firstLine="708"/>
        <w:jc w:val="both"/>
        <w:outlineLvl w:val="0"/>
        <w:rPr>
          <w:rFonts w:ascii="Times New Roman" w:hAnsi="Times New Roman" w:cs="Times New Roman"/>
          <w:sz w:val="28"/>
          <w:szCs w:val="28"/>
        </w:rPr>
      </w:pPr>
      <w:r w:rsidRPr="00D171A3">
        <w:rPr>
          <w:rFonts w:ascii="Times New Roman" w:hAnsi="Times New Roman" w:cs="Times New Roman"/>
          <w:sz w:val="28"/>
          <w:szCs w:val="28"/>
        </w:rPr>
        <w:t>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14:paraId="3AB2A335" w14:textId="77777777" w:rsidR="006E1C8B" w:rsidRPr="00D171A3" w:rsidRDefault="006E1C8B" w:rsidP="006E1C8B">
      <w:pPr>
        <w:autoSpaceDE w:val="0"/>
        <w:autoSpaceDN w:val="0"/>
        <w:ind w:firstLine="709"/>
        <w:jc w:val="both"/>
        <w:outlineLvl w:val="0"/>
        <w:rPr>
          <w:rFonts w:ascii="Times New Roman" w:hAnsi="Times New Roman" w:cs="Times New Roman"/>
          <w:sz w:val="28"/>
          <w:szCs w:val="28"/>
        </w:rPr>
      </w:pPr>
      <w:r w:rsidRPr="00D171A3">
        <w:rPr>
          <w:rFonts w:ascii="Times New Roman" w:hAnsi="Times New Roman" w:cs="Times New Roman"/>
          <w:sz w:val="28"/>
          <w:szCs w:val="28"/>
        </w:rPr>
        <w:t xml:space="preserve">1) в информационно-телекоммуникационной сети Интернет на официальном сайте </w:t>
      </w:r>
      <w:r w:rsidRPr="00D171A3">
        <w:rPr>
          <w:rFonts w:ascii="Times New Roman" w:hAnsi="Times New Roman" w:cs="Times New Roman"/>
          <w:kern w:val="28"/>
          <w:sz w:val="28"/>
          <w:szCs w:val="28"/>
        </w:rPr>
        <w:t>органа местного самоуправления</w:t>
      </w:r>
      <w:r w:rsidRPr="00D171A3">
        <w:rPr>
          <w:rFonts w:ascii="Times New Roman" w:hAnsi="Times New Roman" w:cs="Times New Roman"/>
          <w:sz w:val="28"/>
          <w:szCs w:val="28"/>
        </w:rPr>
        <w:t xml:space="preserve"> (</w:t>
      </w:r>
      <w:hyperlink r:id="rId7" w:history="1">
        <w:r w:rsidRPr="00D171A3">
          <w:rPr>
            <w:rFonts w:ascii="Times New Roman" w:eastAsiaTheme="majorEastAsia" w:hAnsi="Times New Roman" w:cs="Times New Roman"/>
            <w:sz w:val="28"/>
            <w:szCs w:val="28"/>
          </w:rPr>
          <w:t>www.</w:t>
        </w:r>
        <w:r w:rsidRPr="00D171A3">
          <w:rPr>
            <w:rFonts w:ascii="Times New Roman" w:eastAsiaTheme="majorEastAsia" w:hAnsi="Times New Roman" w:cs="Times New Roman"/>
            <w:sz w:val="28"/>
            <w:szCs w:val="28"/>
            <w:lang w:val="en-US"/>
          </w:rPr>
          <w:t>arzgiradmin</w:t>
        </w:r>
        <w:r w:rsidRPr="00D171A3">
          <w:rPr>
            <w:rFonts w:ascii="Times New Roman" w:eastAsiaTheme="majorEastAsia" w:hAnsi="Times New Roman" w:cs="Times New Roman"/>
            <w:sz w:val="28"/>
            <w:szCs w:val="28"/>
          </w:rPr>
          <w:t>.ru</w:t>
        </w:r>
      </w:hyperlink>
      <w:r w:rsidRPr="00D171A3">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t>
      </w:r>
      <w:hyperlink r:id="rId8" w:history="1">
        <w:r w:rsidRPr="00D171A3">
          <w:rPr>
            <w:rFonts w:ascii="Times New Roman" w:eastAsiaTheme="majorEastAsia" w:hAnsi="Times New Roman" w:cs="Times New Roman"/>
            <w:sz w:val="28"/>
            <w:szCs w:val="28"/>
            <w:lang w:val="en-US"/>
          </w:rPr>
          <w:t>www</w:t>
        </w:r>
        <w:r w:rsidRPr="00D171A3">
          <w:rPr>
            <w:rFonts w:ascii="Times New Roman" w:eastAsiaTheme="majorEastAsia" w:hAnsi="Times New Roman" w:cs="Times New Roman"/>
            <w:sz w:val="28"/>
            <w:szCs w:val="28"/>
          </w:rPr>
          <w:t>.</w:t>
        </w:r>
        <w:r w:rsidRPr="00D171A3">
          <w:rPr>
            <w:rFonts w:ascii="Times New Roman" w:eastAsiaTheme="majorEastAsia" w:hAnsi="Times New Roman" w:cs="Times New Roman"/>
            <w:sz w:val="28"/>
            <w:szCs w:val="28"/>
            <w:lang w:val="en-US"/>
          </w:rPr>
          <w:t>gosuslugi</w:t>
        </w:r>
        <w:r w:rsidRPr="00D171A3">
          <w:rPr>
            <w:rFonts w:ascii="Times New Roman" w:eastAsiaTheme="majorEastAsia" w:hAnsi="Times New Roman" w:cs="Times New Roman"/>
            <w:sz w:val="28"/>
            <w:szCs w:val="28"/>
          </w:rPr>
          <w:t>.</w:t>
        </w:r>
        <w:r w:rsidRPr="00D171A3">
          <w:rPr>
            <w:rFonts w:ascii="Times New Roman" w:eastAsiaTheme="majorEastAsia" w:hAnsi="Times New Roman" w:cs="Times New Roman"/>
            <w:sz w:val="28"/>
            <w:szCs w:val="28"/>
            <w:lang w:val="en-US"/>
          </w:rPr>
          <w:t>ru</w:t>
        </w:r>
      </w:hyperlink>
      <w:r w:rsidRPr="00D171A3">
        <w:rPr>
          <w:rFonts w:ascii="Times New Roman" w:hAnsi="Times New Roman" w:cs="Times New Roman"/>
          <w:sz w:val="28"/>
          <w:szCs w:val="28"/>
        </w:rPr>
        <w:t>) и государственной системе «Портал государственных услуг Ставропольского края» (</w:t>
      </w:r>
      <w:hyperlink r:id="rId9" w:history="1">
        <w:r w:rsidRPr="00D171A3">
          <w:rPr>
            <w:rFonts w:ascii="Times New Roman" w:eastAsiaTheme="majorEastAsia" w:hAnsi="Times New Roman" w:cs="Times New Roman"/>
            <w:sz w:val="28"/>
            <w:szCs w:val="28"/>
            <w:lang w:val="en-US"/>
          </w:rPr>
          <w:t>www</w:t>
        </w:r>
        <w:r w:rsidRPr="00D171A3">
          <w:rPr>
            <w:rFonts w:ascii="Times New Roman" w:eastAsiaTheme="majorEastAsia" w:hAnsi="Times New Roman" w:cs="Times New Roman"/>
            <w:sz w:val="28"/>
            <w:szCs w:val="28"/>
          </w:rPr>
          <w:t>.</w:t>
        </w:r>
        <w:r w:rsidRPr="00D171A3">
          <w:rPr>
            <w:rFonts w:ascii="Times New Roman" w:eastAsiaTheme="majorEastAsia" w:hAnsi="Times New Roman" w:cs="Times New Roman"/>
            <w:sz w:val="28"/>
            <w:szCs w:val="28"/>
            <w:lang w:val="en-US"/>
          </w:rPr>
          <w:t>gosuslugi</w:t>
        </w:r>
        <w:r w:rsidRPr="00D171A3">
          <w:rPr>
            <w:rFonts w:ascii="Times New Roman" w:eastAsiaTheme="majorEastAsia" w:hAnsi="Times New Roman" w:cs="Times New Roman"/>
            <w:sz w:val="28"/>
            <w:szCs w:val="28"/>
          </w:rPr>
          <w:t>.</w:t>
        </w:r>
        <w:r w:rsidRPr="00D171A3">
          <w:rPr>
            <w:rFonts w:ascii="Times New Roman" w:eastAsiaTheme="majorEastAsia" w:hAnsi="Times New Roman" w:cs="Times New Roman"/>
            <w:sz w:val="28"/>
            <w:szCs w:val="28"/>
            <w:lang w:val="en-US"/>
          </w:rPr>
          <w:t>stavkray</w:t>
        </w:r>
        <w:r w:rsidRPr="00D171A3">
          <w:rPr>
            <w:rFonts w:ascii="Times New Roman" w:eastAsiaTheme="majorEastAsia" w:hAnsi="Times New Roman" w:cs="Times New Roman"/>
            <w:sz w:val="28"/>
            <w:szCs w:val="28"/>
          </w:rPr>
          <w:t>.</w:t>
        </w:r>
        <w:proofErr w:type="spellStart"/>
        <w:r w:rsidRPr="00D171A3">
          <w:rPr>
            <w:rFonts w:ascii="Times New Roman" w:eastAsiaTheme="majorEastAsia" w:hAnsi="Times New Roman" w:cs="Times New Roman"/>
            <w:sz w:val="28"/>
            <w:szCs w:val="28"/>
            <w:lang w:val="en-US"/>
          </w:rPr>
          <w:t>ru</w:t>
        </w:r>
        <w:proofErr w:type="spellEnd"/>
      </w:hyperlink>
      <w:r w:rsidRPr="00D171A3">
        <w:rPr>
          <w:rFonts w:ascii="Times New Roman" w:hAnsi="Times New Roman" w:cs="Times New Roman"/>
          <w:sz w:val="28"/>
          <w:szCs w:val="28"/>
        </w:rPr>
        <w:t>);</w:t>
      </w:r>
    </w:p>
    <w:p w14:paraId="722BEF82" w14:textId="77777777" w:rsidR="006E1C8B" w:rsidRPr="00D171A3" w:rsidRDefault="006E1C8B" w:rsidP="006E1C8B">
      <w:pPr>
        <w:autoSpaceDE w:val="0"/>
        <w:autoSpaceDN w:val="0"/>
        <w:ind w:firstLine="709"/>
        <w:jc w:val="both"/>
        <w:rPr>
          <w:rFonts w:ascii="Times New Roman" w:hAnsi="Times New Roman" w:cs="Times New Roman"/>
          <w:sz w:val="28"/>
          <w:szCs w:val="28"/>
        </w:rPr>
      </w:pPr>
      <w:r w:rsidRPr="00D171A3">
        <w:rPr>
          <w:rFonts w:ascii="Times New Roman" w:hAnsi="Times New Roman" w:cs="Times New Roman"/>
          <w:sz w:val="28"/>
          <w:szCs w:val="28"/>
        </w:rPr>
        <w:t>2) на информационных стендах, размещаемых в отделе.</w:t>
      </w:r>
    </w:p>
    <w:p w14:paraId="1A904477" w14:textId="77777777" w:rsidR="006E1C8B" w:rsidRPr="00D171A3" w:rsidRDefault="006E1C8B" w:rsidP="006E1C8B">
      <w:pPr>
        <w:widowControl/>
        <w:suppressAutoHyphens/>
        <w:autoSpaceDE w:val="0"/>
        <w:ind w:firstLine="708"/>
        <w:contextualSpacing/>
        <w:jc w:val="both"/>
        <w:rPr>
          <w:rFonts w:ascii="Times New Roman" w:eastAsia="Arial" w:hAnsi="Times New Roman" w:cs="Times New Roman"/>
          <w:kern w:val="2"/>
          <w:sz w:val="28"/>
          <w:szCs w:val="28"/>
        </w:rPr>
      </w:pPr>
      <w:r w:rsidRPr="00D171A3">
        <w:rPr>
          <w:rFonts w:ascii="Times New Roman" w:eastAsia="Arial" w:hAnsi="Times New Roman" w:cs="Times New Roman"/>
          <w:kern w:val="2"/>
          <w:sz w:val="28"/>
          <w:szCs w:val="28"/>
        </w:rPr>
        <w:t>5. МКУ «МФЦ Арзгирского муниципального округа»:</w:t>
      </w:r>
    </w:p>
    <w:p w14:paraId="2B9F54FC" w14:textId="77777777" w:rsidR="006E1C8B" w:rsidRPr="00D171A3" w:rsidRDefault="006E1C8B" w:rsidP="006E1C8B">
      <w:pPr>
        <w:widowControl/>
        <w:suppressAutoHyphens/>
        <w:autoSpaceDE w:val="0"/>
        <w:ind w:firstLine="708"/>
        <w:contextualSpacing/>
        <w:jc w:val="both"/>
        <w:rPr>
          <w:rFonts w:ascii="Times New Roman" w:eastAsia="Arial" w:hAnsi="Times New Roman" w:cs="Times New Roman"/>
          <w:kern w:val="2"/>
          <w:sz w:val="28"/>
          <w:szCs w:val="28"/>
        </w:rPr>
      </w:pPr>
      <w:r w:rsidRPr="00D171A3">
        <w:rPr>
          <w:rFonts w:ascii="Times New Roman" w:eastAsia="Arial" w:hAnsi="Times New Roman" w:cs="Times New Roman"/>
          <w:kern w:val="2"/>
          <w:sz w:val="28"/>
          <w:szCs w:val="28"/>
        </w:rPr>
        <w:t xml:space="preserve"> Местонахождение МКУ «МФЦ Арзгирского муниципального округа»: с. Арзгир, ул. Матросова, 15а.</w:t>
      </w:r>
    </w:p>
    <w:p w14:paraId="1A8C1387" w14:textId="77777777" w:rsidR="006E1C8B" w:rsidRPr="00D171A3" w:rsidRDefault="006E1C8B" w:rsidP="006E1C8B">
      <w:pPr>
        <w:autoSpaceDE w:val="0"/>
        <w:autoSpaceDN w:val="0"/>
        <w:ind w:firstLine="708"/>
        <w:jc w:val="both"/>
        <w:rPr>
          <w:rFonts w:ascii="Times New Roman" w:hAnsi="Times New Roman" w:cs="Times New Roman"/>
          <w:sz w:val="28"/>
          <w:szCs w:val="28"/>
        </w:rPr>
      </w:pPr>
      <w:r w:rsidRPr="00D171A3">
        <w:rPr>
          <w:rFonts w:ascii="Times New Roman" w:hAnsi="Times New Roman" w:cs="Times New Roman"/>
          <w:sz w:val="28"/>
          <w:szCs w:val="28"/>
        </w:rPr>
        <w:t>График работы МФЦ: понедельник-вторник: с 8:00 до 18:00; среда: с 8:00 до 20:00; четверг-пятница: с 08:00 до 18:00; суббота: с 8:00 до 12:00; воскресенье - выходной день.</w:t>
      </w:r>
    </w:p>
    <w:p w14:paraId="0AD5DC91" w14:textId="77777777" w:rsidR="006E1C8B" w:rsidRPr="00D171A3" w:rsidRDefault="006E1C8B" w:rsidP="006E1C8B">
      <w:pPr>
        <w:autoSpaceDE w:val="0"/>
        <w:autoSpaceDN w:val="0"/>
        <w:ind w:firstLine="708"/>
        <w:jc w:val="both"/>
        <w:rPr>
          <w:rFonts w:ascii="Times New Roman" w:hAnsi="Times New Roman" w:cs="Times New Roman"/>
          <w:sz w:val="28"/>
          <w:szCs w:val="28"/>
        </w:rPr>
      </w:pPr>
      <w:r w:rsidRPr="00D171A3">
        <w:rPr>
          <w:rFonts w:ascii="Times New Roman" w:hAnsi="Times New Roman" w:cs="Times New Roman"/>
          <w:sz w:val="28"/>
          <w:szCs w:val="28"/>
        </w:rPr>
        <w:t>Справочные телефоны МФЦ:</w:t>
      </w:r>
    </w:p>
    <w:p w14:paraId="497B54D5"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Директор – 8(86560) 3-12-13;</w:t>
      </w:r>
    </w:p>
    <w:p w14:paraId="1B724506"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Консультант – 8(86560) 3-15-05.</w:t>
      </w:r>
    </w:p>
    <w:p w14:paraId="09CEC243" w14:textId="77777777" w:rsidR="006E1C8B" w:rsidRPr="00D171A3" w:rsidRDefault="006E1C8B" w:rsidP="006E1C8B">
      <w:pPr>
        <w:autoSpaceDE w:val="0"/>
        <w:autoSpaceDN w:val="0"/>
        <w:ind w:firstLine="708"/>
        <w:jc w:val="both"/>
        <w:rPr>
          <w:rFonts w:ascii="Times New Roman" w:hAnsi="Times New Roman" w:cs="Times New Roman"/>
          <w:sz w:val="28"/>
          <w:szCs w:val="28"/>
        </w:rPr>
      </w:pPr>
      <w:r w:rsidRPr="00D171A3">
        <w:rPr>
          <w:rFonts w:ascii="Times New Roman" w:hAnsi="Times New Roman" w:cs="Times New Roman"/>
          <w:sz w:val="28"/>
          <w:szCs w:val="28"/>
        </w:rPr>
        <w:t xml:space="preserve">Адрес официального сайта МФЦ: </w:t>
      </w:r>
      <w:proofErr w:type="spellStart"/>
      <w:r w:rsidRPr="00D171A3">
        <w:rPr>
          <w:rFonts w:ascii="Times New Roman" w:hAnsi="Times New Roman" w:cs="Times New Roman"/>
          <w:sz w:val="28"/>
          <w:szCs w:val="28"/>
          <w:lang w:val="en-US"/>
        </w:rPr>
        <w:t>arzgir</w:t>
      </w:r>
      <w:proofErr w:type="spellEnd"/>
      <w:r w:rsidRPr="00D171A3">
        <w:rPr>
          <w:rFonts w:ascii="Times New Roman" w:hAnsi="Times New Roman" w:cs="Times New Roman"/>
          <w:sz w:val="28"/>
          <w:szCs w:val="28"/>
        </w:rPr>
        <w:t>.</w:t>
      </w:r>
      <w:proofErr w:type="spellStart"/>
      <w:r w:rsidRPr="00D171A3">
        <w:rPr>
          <w:rFonts w:ascii="Times New Roman" w:hAnsi="Times New Roman" w:cs="Times New Roman"/>
          <w:sz w:val="28"/>
          <w:szCs w:val="28"/>
          <w:lang w:val="en-US"/>
        </w:rPr>
        <w:t>umfc</w:t>
      </w:r>
      <w:proofErr w:type="spellEnd"/>
      <w:r w:rsidRPr="00D171A3">
        <w:rPr>
          <w:rFonts w:ascii="Times New Roman" w:hAnsi="Times New Roman" w:cs="Times New Roman"/>
          <w:sz w:val="28"/>
          <w:szCs w:val="28"/>
        </w:rPr>
        <w:t>26.</w:t>
      </w:r>
      <w:proofErr w:type="spellStart"/>
      <w:r w:rsidRPr="00D171A3">
        <w:rPr>
          <w:rFonts w:ascii="Times New Roman" w:hAnsi="Times New Roman" w:cs="Times New Roman"/>
          <w:sz w:val="28"/>
          <w:szCs w:val="28"/>
          <w:lang w:val="en-US"/>
        </w:rPr>
        <w:t>ru</w:t>
      </w:r>
      <w:proofErr w:type="spellEnd"/>
      <w:r w:rsidRPr="00D171A3">
        <w:rPr>
          <w:rFonts w:ascii="Times New Roman" w:hAnsi="Times New Roman" w:cs="Times New Roman"/>
          <w:sz w:val="28"/>
          <w:szCs w:val="28"/>
        </w:rPr>
        <w:t xml:space="preserve">, </w:t>
      </w:r>
      <w:proofErr w:type="gramStart"/>
      <w:r w:rsidRPr="00D171A3">
        <w:rPr>
          <w:rFonts w:ascii="Times New Roman" w:hAnsi="Times New Roman" w:cs="Times New Roman"/>
          <w:sz w:val="28"/>
          <w:szCs w:val="28"/>
        </w:rPr>
        <w:t>арзгир.умфц26.рф</w:t>
      </w:r>
      <w:proofErr w:type="gramEnd"/>
      <w:r w:rsidRPr="00D171A3">
        <w:rPr>
          <w:rFonts w:ascii="Times New Roman" w:hAnsi="Times New Roman" w:cs="Times New Roman"/>
          <w:sz w:val="28"/>
          <w:szCs w:val="28"/>
        </w:rPr>
        <w:t>.</w:t>
      </w:r>
    </w:p>
    <w:p w14:paraId="5BFF37F7" w14:textId="77777777" w:rsidR="006E1C8B" w:rsidRPr="00D171A3" w:rsidRDefault="006E1C8B" w:rsidP="006E1C8B">
      <w:pPr>
        <w:autoSpaceDE w:val="0"/>
        <w:autoSpaceDN w:val="0"/>
        <w:ind w:firstLine="708"/>
        <w:jc w:val="both"/>
        <w:rPr>
          <w:rFonts w:ascii="Times New Roman" w:hAnsi="Times New Roman" w:cs="Times New Roman"/>
          <w:sz w:val="28"/>
          <w:szCs w:val="28"/>
        </w:rPr>
      </w:pPr>
      <w:r w:rsidRPr="00D171A3">
        <w:rPr>
          <w:rFonts w:ascii="Times New Roman" w:hAnsi="Times New Roman" w:cs="Times New Roman"/>
          <w:sz w:val="28"/>
          <w:szCs w:val="28"/>
        </w:rPr>
        <w:t xml:space="preserve">Адрес электронной почты МФЦ: </w:t>
      </w:r>
      <w:hyperlink r:id="rId10" w:history="1">
        <w:r w:rsidRPr="00D171A3">
          <w:rPr>
            <w:rFonts w:ascii="Times New Roman" w:hAnsi="Times New Roman" w:cs="Times New Roman"/>
            <w:sz w:val="28"/>
            <w:szCs w:val="28"/>
            <w:lang w:val="en-US"/>
          </w:rPr>
          <w:t>mfcarz</w:t>
        </w:r>
        <w:r w:rsidRPr="00D171A3">
          <w:rPr>
            <w:rFonts w:ascii="Times New Roman" w:hAnsi="Times New Roman" w:cs="Times New Roman"/>
            <w:sz w:val="28"/>
            <w:szCs w:val="28"/>
          </w:rPr>
          <w:t>@</w:t>
        </w:r>
        <w:r w:rsidRPr="00D171A3">
          <w:rPr>
            <w:rFonts w:ascii="Times New Roman" w:hAnsi="Times New Roman" w:cs="Times New Roman"/>
            <w:sz w:val="28"/>
            <w:szCs w:val="28"/>
            <w:lang w:val="en-US"/>
          </w:rPr>
          <w:t>mail</w:t>
        </w:r>
        <w:r w:rsidRPr="00D171A3">
          <w:rPr>
            <w:rFonts w:ascii="Times New Roman" w:hAnsi="Times New Roman" w:cs="Times New Roman"/>
            <w:sz w:val="28"/>
            <w:szCs w:val="28"/>
          </w:rPr>
          <w:t>.</w:t>
        </w:r>
        <w:proofErr w:type="spellStart"/>
        <w:r w:rsidRPr="00D171A3">
          <w:rPr>
            <w:rFonts w:ascii="Times New Roman" w:hAnsi="Times New Roman" w:cs="Times New Roman"/>
            <w:sz w:val="28"/>
            <w:szCs w:val="28"/>
            <w:lang w:val="en-US"/>
          </w:rPr>
          <w:t>ru</w:t>
        </w:r>
        <w:proofErr w:type="spellEnd"/>
      </w:hyperlink>
      <w:r w:rsidRPr="00D171A3">
        <w:rPr>
          <w:rFonts w:ascii="Times New Roman" w:hAnsi="Times New Roman" w:cs="Times New Roman"/>
          <w:sz w:val="28"/>
          <w:szCs w:val="28"/>
        </w:rPr>
        <w:t>.</w:t>
      </w:r>
    </w:p>
    <w:p w14:paraId="6912DE56" w14:textId="77777777" w:rsidR="006E1C8B" w:rsidRPr="00D171A3" w:rsidRDefault="006E1C8B" w:rsidP="006E1C8B">
      <w:pPr>
        <w:autoSpaceDE w:val="0"/>
        <w:autoSpaceDN w:val="0"/>
        <w:ind w:firstLine="708"/>
        <w:jc w:val="both"/>
        <w:rPr>
          <w:rFonts w:ascii="Times New Roman" w:hAnsi="Times New Roman" w:cs="Times New Roman"/>
          <w:sz w:val="28"/>
          <w:szCs w:val="28"/>
        </w:rPr>
      </w:pPr>
      <w:r w:rsidRPr="00D171A3">
        <w:rPr>
          <w:rFonts w:ascii="Times New Roman" w:hAnsi="Times New Roman" w:cs="Times New Roman"/>
          <w:sz w:val="28"/>
          <w:szCs w:val="28"/>
        </w:rPr>
        <w:t xml:space="preserve">6. официальный сайт федеральной государственной информационной системы «Единый портал государственных и муниципальных услуг                      (функций)»: </w:t>
      </w:r>
      <w:hyperlink r:id="rId11" w:history="1">
        <w:r w:rsidRPr="00D171A3">
          <w:rPr>
            <w:rFonts w:ascii="Times New Roman" w:hAnsi="Times New Roman" w:cs="Times New Roman"/>
            <w:sz w:val="28"/>
            <w:szCs w:val="28"/>
            <w:lang w:val="en-US"/>
          </w:rPr>
          <w:t>www</w:t>
        </w:r>
        <w:r w:rsidRPr="00D171A3">
          <w:rPr>
            <w:rFonts w:ascii="Times New Roman" w:hAnsi="Times New Roman" w:cs="Times New Roman"/>
            <w:sz w:val="28"/>
            <w:szCs w:val="28"/>
          </w:rPr>
          <w:t>.</w:t>
        </w:r>
        <w:r w:rsidRPr="00D171A3">
          <w:rPr>
            <w:rFonts w:ascii="Times New Roman" w:hAnsi="Times New Roman" w:cs="Times New Roman"/>
            <w:sz w:val="28"/>
            <w:szCs w:val="28"/>
            <w:lang w:val="en-US"/>
          </w:rPr>
          <w:t>gosuslugi</w:t>
        </w:r>
        <w:r w:rsidRPr="00D171A3">
          <w:rPr>
            <w:rFonts w:ascii="Times New Roman" w:hAnsi="Times New Roman" w:cs="Times New Roman"/>
            <w:sz w:val="28"/>
            <w:szCs w:val="28"/>
          </w:rPr>
          <w:t>.</w:t>
        </w:r>
        <w:proofErr w:type="spellStart"/>
        <w:r w:rsidRPr="00D171A3">
          <w:rPr>
            <w:rFonts w:ascii="Times New Roman" w:hAnsi="Times New Roman" w:cs="Times New Roman"/>
            <w:sz w:val="28"/>
            <w:szCs w:val="28"/>
            <w:lang w:val="en-US"/>
          </w:rPr>
          <w:t>ru</w:t>
        </w:r>
        <w:proofErr w:type="spellEnd"/>
      </w:hyperlink>
      <w:r w:rsidRPr="00D171A3">
        <w:rPr>
          <w:rFonts w:ascii="Times New Roman" w:hAnsi="Times New Roman" w:cs="Times New Roman"/>
          <w:sz w:val="28"/>
          <w:szCs w:val="28"/>
        </w:rPr>
        <w:t>;</w:t>
      </w:r>
    </w:p>
    <w:p w14:paraId="13E880C1"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 xml:space="preserve">-официальный сайт государственной системы «Портал государственных услуг Ставропольского края»: </w:t>
      </w:r>
      <w:hyperlink r:id="rId12" w:history="1">
        <w:r w:rsidRPr="00D171A3">
          <w:rPr>
            <w:rFonts w:ascii="Times New Roman" w:hAnsi="Times New Roman" w:cs="Times New Roman"/>
            <w:sz w:val="28"/>
            <w:szCs w:val="28"/>
            <w:lang w:val="en-US"/>
          </w:rPr>
          <w:t>www</w:t>
        </w:r>
        <w:r w:rsidRPr="00D171A3">
          <w:rPr>
            <w:rFonts w:ascii="Times New Roman" w:hAnsi="Times New Roman" w:cs="Times New Roman"/>
            <w:sz w:val="28"/>
            <w:szCs w:val="28"/>
          </w:rPr>
          <w:t>.26</w:t>
        </w:r>
        <w:r w:rsidRPr="00D171A3">
          <w:rPr>
            <w:rFonts w:ascii="Times New Roman" w:hAnsi="Times New Roman" w:cs="Times New Roman"/>
            <w:sz w:val="28"/>
            <w:szCs w:val="28"/>
            <w:lang w:val="en-US"/>
          </w:rPr>
          <w:t>gosuslugi</w:t>
        </w:r>
        <w:r w:rsidRPr="00D171A3">
          <w:rPr>
            <w:rFonts w:ascii="Times New Roman" w:hAnsi="Times New Roman" w:cs="Times New Roman"/>
            <w:sz w:val="28"/>
            <w:szCs w:val="28"/>
          </w:rPr>
          <w:t>.</w:t>
        </w:r>
        <w:proofErr w:type="spellStart"/>
        <w:r w:rsidRPr="00D171A3">
          <w:rPr>
            <w:rFonts w:ascii="Times New Roman" w:hAnsi="Times New Roman" w:cs="Times New Roman"/>
            <w:sz w:val="28"/>
            <w:szCs w:val="28"/>
            <w:lang w:val="en-US"/>
          </w:rPr>
          <w:t>ru</w:t>
        </w:r>
        <w:proofErr w:type="spellEnd"/>
      </w:hyperlink>
      <w:r w:rsidRPr="00D171A3">
        <w:rPr>
          <w:rFonts w:ascii="Times New Roman" w:hAnsi="Times New Roman" w:cs="Times New Roman"/>
          <w:sz w:val="28"/>
          <w:szCs w:val="28"/>
        </w:rPr>
        <w:t>.</w:t>
      </w:r>
    </w:p>
    <w:p w14:paraId="59A03B16" w14:textId="77777777" w:rsidR="006E1C8B" w:rsidRPr="00D171A3" w:rsidRDefault="006E1C8B" w:rsidP="006E1C8B">
      <w:pPr>
        <w:autoSpaceDE w:val="0"/>
        <w:autoSpaceDN w:val="0"/>
        <w:ind w:firstLine="709"/>
        <w:jc w:val="both"/>
        <w:rPr>
          <w:rFonts w:ascii="Times New Roman" w:hAnsi="Times New Roman" w:cs="Times New Roman"/>
          <w:sz w:val="28"/>
          <w:szCs w:val="28"/>
        </w:rPr>
      </w:pPr>
      <w:r w:rsidRPr="00D171A3">
        <w:rPr>
          <w:rFonts w:ascii="Times New Roman" w:hAnsi="Times New Roman" w:cs="Times New Roman"/>
          <w:sz w:val="28"/>
          <w:szCs w:val="28"/>
        </w:rPr>
        <w:t>2) на информационных стендах, размещаемых в отделе.</w:t>
      </w:r>
    </w:p>
    <w:p w14:paraId="7307A610" w14:textId="77777777" w:rsidR="006E1C8B" w:rsidRPr="00D171A3" w:rsidRDefault="006E1C8B" w:rsidP="006E1C8B">
      <w:pPr>
        <w:autoSpaceDE w:val="0"/>
        <w:autoSpaceDN w:val="0"/>
        <w:ind w:firstLine="709"/>
        <w:jc w:val="both"/>
        <w:rPr>
          <w:rFonts w:ascii="Times New Roman" w:hAnsi="Times New Roman" w:cs="Times New Roman"/>
          <w:sz w:val="28"/>
          <w:szCs w:val="28"/>
        </w:rPr>
      </w:pPr>
      <w:r w:rsidRPr="00D171A3">
        <w:rPr>
          <w:rFonts w:ascii="Times New Roman" w:hAnsi="Times New Roman" w:cs="Times New Roman"/>
          <w:sz w:val="28"/>
          <w:szCs w:val="28"/>
        </w:rPr>
        <w:t>7. 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14:paraId="077AA34F" w14:textId="2BDE49A8" w:rsidR="006E1C8B" w:rsidRPr="00D171A3" w:rsidRDefault="006E1C8B" w:rsidP="006E1C8B">
      <w:pPr>
        <w:tabs>
          <w:tab w:val="left" w:pos="720"/>
        </w:tabs>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ab/>
        <w:t xml:space="preserve">1) лично в администрацию по адресу: Ставропольский </w:t>
      </w:r>
      <w:proofErr w:type="gramStart"/>
      <w:r w:rsidRPr="00D171A3">
        <w:rPr>
          <w:rFonts w:ascii="Times New Roman" w:hAnsi="Times New Roman" w:cs="Times New Roman"/>
          <w:sz w:val="28"/>
          <w:szCs w:val="28"/>
        </w:rPr>
        <w:t xml:space="preserve">край,   </w:t>
      </w:r>
      <w:proofErr w:type="gramEnd"/>
      <w:r w:rsidRPr="00D171A3">
        <w:rPr>
          <w:rFonts w:ascii="Times New Roman" w:hAnsi="Times New Roman" w:cs="Times New Roman"/>
          <w:sz w:val="28"/>
          <w:szCs w:val="28"/>
        </w:rPr>
        <w:t xml:space="preserve"> Арзгирский муниципальный округ, с.Арзгир, ул. П. Базалеева, 3, МКУ «МФЦ Арзгирского муниципального округа» - с. Арзгир, ул. Матросова, 15а.</w:t>
      </w:r>
    </w:p>
    <w:p w14:paraId="06D7CBF8" w14:textId="77777777" w:rsidR="006E1C8B" w:rsidRPr="00D171A3" w:rsidRDefault="006E1C8B" w:rsidP="006E1C8B">
      <w:pPr>
        <w:tabs>
          <w:tab w:val="left" w:pos="720"/>
        </w:tabs>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2) устно по следующим телефонам: 8(86560) 3-16-55, МФЦ                         8(86560)3-15-05;</w:t>
      </w:r>
    </w:p>
    <w:p w14:paraId="1FB89A66" w14:textId="77777777" w:rsidR="006E1C8B" w:rsidRPr="00D171A3" w:rsidRDefault="006E1C8B" w:rsidP="006E1C8B">
      <w:pPr>
        <w:tabs>
          <w:tab w:val="left" w:pos="720"/>
        </w:tabs>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 xml:space="preserve">5) в форме электронного документа: </w:t>
      </w:r>
    </w:p>
    <w:p w14:paraId="08080277" w14:textId="77777777" w:rsidR="006E1C8B" w:rsidRPr="00D171A3" w:rsidRDefault="006E1C8B" w:rsidP="006E1C8B">
      <w:pPr>
        <w:tabs>
          <w:tab w:val="left" w:pos="720"/>
        </w:tabs>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 xml:space="preserve">с использованием электронной почты в отделе по адресу: </w:t>
      </w:r>
      <w:hyperlink r:id="rId13" w:history="1">
        <w:r w:rsidRPr="00D171A3">
          <w:rPr>
            <w:rFonts w:ascii="Times New Roman" w:hAnsi="Times New Roman" w:cs="Times New Roman"/>
            <w:sz w:val="28"/>
            <w:szCs w:val="28"/>
            <w:lang w:val="en-US"/>
          </w:rPr>
          <w:t>arzarh</w:t>
        </w:r>
        <w:r w:rsidRPr="00D171A3">
          <w:rPr>
            <w:rFonts w:ascii="Times New Roman" w:hAnsi="Times New Roman" w:cs="Times New Roman"/>
            <w:sz w:val="28"/>
            <w:szCs w:val="28"/>
          </w:rPr>
          <w:t>@</w:t>
        </w:r>
        <w:r w:rsidRPr="00D171A3">
          <w:rPr>
            <w:rFonts w:ascii="Times New Roman" w:hAnsi="Times New Roman" w:cs="Times New Roman"/>
            <w:sz w:val="28"/>
            <w:szCs w:val="28"/>
            <w:lang w:val="en-US"/>
          </w:rPr>
          <w:t>yandex</w:t>
        </w:r>
        <w:r w:rsidRPr="00D171A3">
          <w:rPr>
            <w:rFonts w:ascii="Times New Roman" w:hAnsi="Times New Roman" w:cs="Times New Roman"/>
            <w:sz w:val="28"/>
            <w:szCs w:val="28"/>
          </w:rPr>
          <w:t>.</w:t>
        </w:r>
        <w:proofErr w:type="spellStart"/>
        <w:r w:rsidRPr="00D171A3">
          <w:rPr>
            <w:rFonts w:ascii="Times New Roman" w:hAnsi="Times New Roman" w:cs="Times New Roman"/>
            <w:sz w:val="28"/>
            <w:szCs w:val="28"/>
            <w:lang w:val="en-US"/>
          </w:rPr>
          <w:t>ru</w:t>
        </w:r>
        <w:proofErr w:type="spellEnd"/>
      </w:hyperlink>
      <w:r w:rsidRPr="00D171A3">
        <w:rPr>
          <w:rFonts w:ascii="Times New Roman" w:hAnsi="Times New Roman" w:cs="Times New Roman"/>
          <w:sz w:val="28"/>
          <w:szCs w:val="28"/>
        </w:rPr>
        <w:t>;</w:t>
      </w:r>
    </w:p>
    <w:p w14:paraId="365346AE" w14:textId="77777777" w:rsidR="006E1C8B" w:rsidRPr="00D171A3" w:rsidRDefault="006E1C8B" w:rsidP="006E1C8B">
      <w:pPr>
        <w:autoSpaceDE w:val="0"/>
        <w:autoSpaceDN w:val="0"/>
        <w:ind w:firstLine="709"/>
        <w:jc w:val="both"/>
        <w:rPr>
          <w:rFonts w:ascii="Times New Roman" w:hAnsi="Times New Roman" w:cs="Times New Roman"/>
          <w:sz w:val="28"/>
          <w:szCs w:val="28"/>
        </w:rPr>
      </w:pPr>
      <w:r w:rsidRPr="00D171A3">
        <w:rPr>
          <w:rFonts w:ascii="Times New Roman" w:hAnsi="Times New Roman" w:cs="Times New Roman"/>
          <w:sz w:val="28"/>
          <w:szCs w:val="28"/>
        </w:rPr>
        <w:t xml:space="preserve">с использованием информационно-телекоммуникационной сети Интернет путем направления обращений на официальный сайт </w:t>
      </w:r>
      <w:r w:rsidRPr="00D171A3">
        <w:rPr>
          <w:rFonts w:ascii="Times New Roman" w:hAnsi="Times New Roman" w:cs="Times New Roman"/>
          <w:kern w:val="28"/>
          <w:sz w:val="28"/>
          <w:szCs w:val="28"/>
        </w:rPr>
        <w:t>администрации</w:t>
      </w:r>
      <w:r w:rsidRPr="00D171A3">
        <w:rPr>
          <w:rFonts w:ascii="Times New Roman" w:hAnsi="Times New Roman" w:cs="Times New Roman"/>
          <w:sz w:val="28"/>
          <w:szCs w:val="28"/>
        </w:rPr>
        <w:t xml:space="preserve"> (</w:t>
      </w:r>
      <w:hyperlink r:id="rId14" w:history="1">
        <w:r w:rsidRPr="00D171A3">
          <w:rPr>
            <w:rFonts w:ascii="Times New Roman" w:eastAsiaTheme="majorEastAsia" w:hAnsi="Times New Roman" w:cs="Times New Roman"/>
            <w:sz w:val="28"/>
            <w:szCs w:val="28"/>
          </w:rPr>
          <w:t>www.</w:t>
        </w:r>
        <w:r w:rsidRPr="00D171A3">
          <w:rPr>
            <w:rFonts w:ascii="Times New Roman" w:eastAsiaTheme="majorEastAsia" w:hAnsi="Times New Roman" w:cs="Times New Roman"/>
            <w:sz w:val="28"/>
            <w:szCs w:val="28"/>
            <w:lang w:val="en-US"/>
          </w:rPr>
          <w:t>arzgiradmin</w:t>
        </w:r>
        <w:r w:rsidRPr="00D171A3">
          <w:rPr>
            <w:rFonts w:ascii="Times New Roman" w:eastAsiaTheme="majorEastAsia" w:hAnsi="Times New Roman" w:cs="Times New Roman"/>
            <w:sz w:val="28"/>
            <w:szCs w:val="28"/>
          </w:rPr>
          <w:t>.ru</w:t>
        </w:r>
      </w:hyperlink>
      <w:r w:rsidRPr="00D171A3">
        <w:rPr>
          <w:rFonts w:ascii="Times New Roman" w:hAnsi="Times New Roman" w:cs="Times New Roman"/>
          <w:sz w:val="28"/>
          <w:szCs w:val="28"/>
        </w:rPr>
        <w:t>), в федеральную государственную информационную              систему «Единый портал государственных и муниципальных услуг (функций)» (</w:t>
      </w:r>
      <w:hyperlink r:id="rId15" w:history="1">
        <w:r w:rsidRPr="00D171A3">
          <w:rPr>
            <w:rFonts w:ascii="Times New Roman" w:eastAsiaTheme="majorEastAsia" w:hAnsi="Times New Roman" w:cs="Times New Roman"/>
            <w:sz w:val="28"/>
            <w:szCs w:val="28"/>
            <w:lang w:val="en-US"/>
          </w:rPr>
          <w:t>www</w:t>
        </w:r>
        <w:r w:rsidRPr="00D171A3">
          <w:rPr>
            <w:rFonts w:ascii="Times New Roman" w:eastAsiaTheme="majorEastAsia" w:hAnsi="Times New Roman" w:cs="Times New Roman"/>
            <w:sz w:val="28"/>
            <w:szCs w:val="28"/>
          </w:rPr>
          <w:t>.</w:t>
        </w:r>
        <w:r w:rsidRPr="00D171A3">
          <w:rPr>
            <w:rFonts w:ascii="Times New Roman" w:eastAsiaTheme="majorEastAsia" w:hAnsi="Times New Roman" w:cs="Times New Roman"/>
            <w:sz w:val="28"/>
            <w:szCs w:val="28"/>
            <w:lang w:val="en-US"/>
          </w:rPr>
          <w:t>gosuslugi</w:t>
        </w:r>
        <w:r w:rsidRPr="00D171A3">
          <w:rPr>
            <w:rFonts w:ascii="Times New Roman" w:eastAsiaTheme="majorEastAsia" w:hAnsi="Times New Roman" w:cs="Times New Roman"/>
            <w:sz w:val="28"/>
            <w:szCs w:val="28"/>
          </w:rPr>
          <w:t>.</w:t>
        </w:r>
        <w:r w:rsidRPr="00D171A3">
          <w:rPr>
            <w:rFonts w:ascii="Times New Roman" w:eastAsiaTheme="majorEastAsia" w:hAnsi="Times New Roman" w:cs="Times New Roman"/>
            <w:sz w:val="28"/>
            <w:szCs w:val="28"/>
            <w:lang w:val="en-US"/>
          </w:rPr>
          <w:t>ru</w:t>
        </w:r>
      </w:hyperlink>
      <w:r w:rsidRPr="00D171A3">
        <w:rPr>
          <w:rFonts w:ascii="Times New Roman" w:hAnsi="Times New Roman" w:cs="Times New Roman"/>
          <w:sz w:val="28"/>
          <w:szCs w:val="28"/>
        </w:rPr>
        <w:t xml:space="preserve">) и государственную систему «Портал государственных услуг </w:t>
      </w:r>
      <w:r w:rsidRPr="00D171A3">
        <w:rPr>
          <w:rFonts w:ascii="Times New Roman" w:hAnsi="Times New Roman" w:cs="Times New Roman"/>
          <w:sz w:val="28"/>
          <w:szCs w:val="28"/>
        </w:rPr>
        <w:lastRenderedPageBreak/>
        <w:t>Ставропольского края» (</w:t>
      </w:r>
      <w:hyperlink r:id="rId16" w:history="1">
        <w:r w:rsidRPr="00D171A3">
          <w:rPr>
            <w:rFonts w:ascii="Times New Roman" w:hAnsi="Times New Roman" w:cs="Times New Roman"/>
            <w:sz w:val="28"/>
            <w:szCs w:val="28"/>
          </w:rPr>
          <w:t>www.gosuslugi.stavkray.ru</w:t>
        </w:r>
      </w:hyperlink>
      <w:r w:rsidRPr="00D171A3">
        <w:rPr>
          <w:rFonts w:ascii="Times New Roman" w:hAnsi="Times New Roman" w:cs="Times New Roman"/>
          <w:sz w:val="28"/>
          <w:szCs w:val="28"/>
        </w:rPr>
        <w:t xml:space="preserve"> ) (в личные кабинеты                 пользователей).</w:t>
      </w:r>
    </w:p>
    <w:p w14:paraId="33CB4493" w14:textId="77777777" w:rsidR="006E1C8B" w:rsidRPr="00D171A3" w:rsidRDefault="006E1C8B" w:rsidP="006E1C8B">
      <w:pPr>
        <w:autoSpaceDE w:val="0"/>
        <w:autoSpaceDN w:val="0"/>
        <w:ind w:firstLine="708"/>
        <w:jc w:val="both"/>
        <w:outlineLvl w:val="0"/>
        <w:rPr>
          <w:rFonts w:ascii="Times New Roman" w:hAnsi="Times New Roman" w:cs="Times New Roman"/>
          <w:sz w:val="28"/>
          <w:szCs w:val="28"/>
        </w:rPr>
      </w:pPr>
      <w:r w:rsidRPr="00D171A3">
        <w:rPr>
          <w:rFonts w:ascii="Times New Roman" w:hAnsi="Times New Roman" w:cs="Times New Roman"/>
          <w:sz w:val="28"/>
          <w:szCs w:val="28"/>
        </w:rPr>
        <w:t>Информация предоставляется бесплатно.</w:t>
      </w:r>
    </w:p>
    <w:p w14:paraId="17E68BE2"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8. Основными требованиями к информированию заявителей о порядке предоставления муниципальной услуги (далее – информирование) являются:</w:t>
      </w:r>
    </w:p>
    <w:p w14:paraId="02912E07" w14:textId="77777777" w:rsidR="006E1C8B" w:rsidRPr="00D171A3" w:rsidRDefault="006E1C8B" w:rsidP="006E1C8B">
      <w:pPr>
        <w:widowControl/>
        <w:suppressAutoHyphens/>
        <w:autoSpaceDE w:val="0"/>
        <w:ind w:firstLine="567"/>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достоверность предоставляемой информации;</w:t>
      </w:r>
    </w:p>
    <w:p w14:paraId="169F7C9E" w14:textId="77777777" w:rsidR="006E1C8B" w:rsidRPr="00D171A3" w:rsidRDefault="006E1C8B" w:rsidP="006E1C8B">
      <w:pPr>
        <w:widowControl/>
        <w:suppressAutoHyphens/>
        <w:autoSpaceDE w:val="0"/>
        <w:ind w:firstLine="567"/>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четкость изложения информации;</w:t>
      </w:r>
    </w:p>
    <w:p w14:paraId="7F7C641B" w14:textId="77777777" w:rsidR="006E1C8B" w:rsidRPr="00D171A3" w:rsidRDefault="006E1C8B" w:rsidP="006E1C8B">
      <w:pPr>
        <w:widowControl/>
        <w:suppressAutoHyphens/>
        <w:autoSpaceDE w:val="0"/>
        <w:ind w:firstLine="567"/>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полнота предоставления информации;</w:t>
      </w:r>
    </w:p>
    <w:p w14:paraId="6219652E" w14:textId="77777777" w:rsidR="006E1C8B" w:rsidRPr="00D171A3" w:rsidRDefault="006E1C8B" w:rsidP="006E1C8B">
      <w:pPr>
        <w:widowControl/>
        <w:suppressAutoHyphens/>
        <w:autoSpaceDE w:val="0"/>
        <w:ind w:firstLine="567"/>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удобство и доступность получения информации;</w:t>
      </w:r>
    </w:p>
    <w:p w14:paraId="034B7BD8" w14:textId="77777777" w:rsidR="006E1C8B" w:rsidRPr="00D171A3" w:rsidRDefault="006E1C8B" w:rsidP="006E1C8B">
      <w:pPr>
        <w:widowControl/>
        <w:suppressAutoHyphens/>
        <w:autoSpaceDE w:val="0"/>
        <w:ind w:firstLine="567"/>
        <w:jc w:val="both"/>
        <w:rPr>
          <w:rFonts w:ascii="Times New Roman" w:eastAsia="Arial" w:hAnsi="Times New Roman" w:cs="Times New Roman"/>
          <w:color w:val="000000" w:themeColor="text1"/>
          <w:kern w:val="2"/>
          <w:sz w:val="28"/>
          <w:szCs w:val="28"/>
          <w:lang w:eastAsia="ar-SA"/>
        </w:rPr>
      </w:pPr>
      <w:r w:rsidRPr="00D171A3">
        <w:rPr>
          <w:rFonts w:ascii="Times New Roman" w:eastAsia="Arial" w:hAnsi="Times New Roman" w:cs="Times New Roman"/>
          <w:color w:val="000000" w:themeColor="text1"/>
          <w:kern w:val="2"/>
          <w:sz w:val="28"/>
          <w:szCs w:val="28"/>
          <w:lang w:eastAsia="ar-SA"/>
        </w:rPr>
        <w:t>оперативность предоставления информации.</w:t>
      </w:r>
    </w:p>
    <w:p w14:paraId="01DAB0B0" w14:textId="77777777" w:rsidR="006E1C8B" w:rsidRPr="00D171A3" w:rsidRDefault="006E1C8B" w:rsidP="006E1C8B">
      <w:pPr>
        <w:widowControl/>
        <w:suppressAutoHyphens/>
        <w:autoSpaceDE w:val="0"/>
        <w:ind w:firstLine="567"/>
        <w:jc w:val="both"/>
        <w:rPr>
          <w:rFonts w:ascii="Times New Roman" w:eastAsia="Arial" w:hAnsi="Times New Roman" w:cs="Times New Roman"/>
          <w:color w:val="000000" w:themeColor="text1"/>
          <w:kern w:val="2"/>
          <w:sz w:val="28"/>
          <w:szCs w:val="28"/>
          <w:lang w:eastAsia="ar-SA"/>
        </w:rPr>
      </w:pPr>
      <w:r w:rsidRPr="00D171A3">
        <w:rPr>
          <w:rFonts w:ascii="Times New Roman" w:eastAsia="Arial" w:hAnsi="Times New Roman" w:cs="Times New Roman"/>
          <w:color w:val="000000" w:themeColor="text1"/>
          <w:kern w:val="2"/>
          <w:sz w:val="28"/>
          <w:szCs w:val="28"/>
          <w:lang w:eastAsia="ar-SA"/>
        </w:rPr>
        <w:t>наглядность форм предоставления информации.</w:t>
      </w:r>
    </w:p>
    <w:p w14:paraId="7FE7099A" w14:textId="77777777" w:rsidR="006E1C8B" w:rsidRPr="00D171A3" w:rsidRDefault="006E1C8B" w:rsidP="006E1C8B">
      <w:pPr>
        <w:widowControl/>
        <w:suppressAutoHyphens/>
        <w:autoSpaceDE w:val="0"/>
        <w:ind w:firstLine="567"/>
        <w:jc w:val="both"/>
        <w:rPr>
          <w:rFonts w:ascii="Times New Roman" w:eastAsia="Arial" w:hAnsi="Times New Roman" w:cs="Times New Roman"/>
          <w:color w:val="000000" w:themeColor="text1"/>
          <w:kern w:val="2"/>
          <w:sz w:val="28"/>
          <w:szCs w:val="28"/>
          <w:lang w:eastAsia="ar-SA"/>
        </w:rPr>
      </w:pPr>
      <w:r w:rsidRPr="00D171A3">
        <w:rPr>
          <w:rFonts w:ascii="Times New Roman" w:eastAsia="Arial" w:hAnsi="Times New Roman" w:cs="Times New Roman"/>
          <w:color w:val="000000" w:themeColor="text1"/>
          <w:kern w:val="2"/>
          <w:sz w:val="28"/>
          <w:szCs w:val="28"/>
          <w:lang w:eastAsia="ar-SA"/>
        </w:rPr>
        <w:t>9. Предоставление информации осуществляется в виде:</w:t>
      </w:r>
    </w:p>
    <w:p w14:paraId="5D685E9E" w14:textId="77777777" w:rsidR="006E1C8B" w:rsidRPr="00D171A3" w:rsidRDefault="006E1C8B" w:rsidP="006E1C8B">
      <w:pPr>
        <w:widowControl/>
        <w:suppressAutoHyphens/>
        <w:autoSpaceDE w:val="0"/>
        <w:ind w:firstLine="567"/>
        <w:jc w:val="both"/>
        <w:rPr>
          <w:rFonts w:ascii="Times New Roman" w:eastAsia="Arial" w:hAnsi="Times New Roman" w:cs="Times New Roman"/>
          <w:color w:val="000000" w:themeColor="text1"/>
          <w:kern w:val="2"/>
          <w:sz w:val="28"/>
          <w:szCs w:val="28"/>
          <w:lang w:eastAsia="ar-SA"/>
        </w:rPr>
      </w:pPr>
      <w:r w:rsidRPr="00D171A3">
        <w:rPr>
          <w:rFonts w:ascii="Times New Roman" w:eastAsia="Arial" w:hAnsi="Times New Roman" w:cs="Times New Roman"/>
          <w:color w:val="000000" w:themeColor="text1"/>
          <w:kern w:val="2"/>
          <w:sz w:val="28"/>
          <w:szCs w:val="28"/>
          <w:lang w:eastAsia="ar-SA"/>
        </w:rPr>
        <w:t>индивидуального информирования заявителей;</w:t>
      </w:r>
    </w:p>
    <w:p w14:paraId="0802AF0A" w14:textId="77777777" w:rsidR="006E1C8B" w:rsidRPr="00D171A3" w:rsidRDefault="006E1C8B" w:rsidP="006E1C8B">
      <w:pPr>
        <w:widowControl/>
        <w:suppressAutoHyphens/>
        <w:autoSpaceDE w:val="0"/>
        <w:ind w:firstLine="567"/>
        <w:jc w:val="both"/>
        <w:rPr>
          <w:rFonts w:ascii="Times New Roman" w:eastAsia="Arial" w:hAnsi="Times New Roman" w:cs="Times New Roman"/>
          <w:color w:val="000000" w:themeColor="text1"/>
          <w:kern w:val="2"/>
          <w:sz w:val="28"/>
          <w:szCs w:val="28"/>
          <w:lang w:eastAsia="ar-SA"/>
        </w:rPr>
      </w:pPr>
      <w:r w:rsidRPr="00D171A3">
        <w:rPr>
          <w:rFonts w:ascii="Times New Roman" w:eastAsia="Arial" w:hAnsi="Times New Roman" w:cs="Times New Roman"/>
          <w:color w:val="000000" w:themeColor="text1"/>
          <w:kern w:val="2"/>
          <w:sz w:val="28"/>
          <w:szCs w:val="28"/>
          <w:lang w:eastAsia="ar-SA"/>
        </w:rPr>
        <w:t>публичного информирования заявителей.</w:t>
      </w:r>
    </w:p>
    <w:p w14:paraId="6A01CBBA" w14:textId="77777777" w:rsidR="006E1C8B" w:rsidRPr="00D171A3" w:rsidRDefault="006E1C8B" w:rsidP="006E1C8B">
      <w:pPr>
        <w:widowControl/>
        <w:suppressAutoHyphens/>
        <w:autoSpaceDE w:val="0"/>
        <w:ind w:firstLine="567"/>
        <w:jc w:val="both"/>
        <w:rPr>
          <w:rFonts w:ascii="Times New Roman" w:eastAsia="Arial" w:hAnsi="Times New Roman" w:cs="Times New Roman"/>
          <w:color w:val="000000" w:themeColor="text1"/>
          <w:kern w:val="2"/>
          <w:sz w:val="28"/>
          <w:szCs w:val="28"/>
          <w:lang w:eastAsia="ar-SA"/>
        </w:rPr>
      </w:pPr>
      <w:r w:rsidRPr="00D171A3">
        <w:rPr>
          <w:rFonts w:ascii="Times New Roman" w:eastAsia="Arial" w:hAnsi="Times New Roman" w:cs="Times New Roman"/>
          <w:color w:val="000000" w:themeColor="text1"/>
          <w:kern w:val="2"/>
          <w:sz w:val="28"/>
          <w:szCs w:val="28"/>
          <w:lang w:eastAsia="ar-SA"/>
        </w:rPr>
        <w:t>Информирование проводится в форме:</w:t>
      </w:r>
    </w:p>
    <w:p w14:paraId="61F18824" w14:textId="77777777" w:rsidR="006E1C8B" w:rsidRPr="00D171A3" w:rsidRDefault="006E1C8B" w:rsidP="006E1C8B">
      <w:pPr>
        <w:widowControl/>
        <w:suppressAutoHyphens/>
        <w:autoSpaceDE w:val="0"/>
        <w:ind w:firstLine="567"/>
        <w:jc w:val="both"/>
        <w:rPr>
          <w:rFonts w:ascii="Times New Roman" w:eastAsia="Arial" w:hAnsi="Times New Roman" w:cs="Times New Roman"/>
          <w:color w:val="000000" w:themeColor="text1"/>
          <w:kern w:val="2"/>
          <w:sz w:val="28"/>
          <w:szCs w:val="28"/>
          <w:lang w:eastAsia="ar-SA"/>
        </w:rPr>
      </w:pPr>
      <w:r w:rsidRPr="00D171A3">
        <w:rPr>
          <w:rFonts w:ascii="Times New Roman" w:eastAsia="Arial" w:hAnsi="Times New Roman" w:cs="Times New Roman"/>
          <w:color w:val="000000" w:themeColor="text1"/>
          <w:kern w:val="2"/>
          <w:sz w:val="28"/>
          <w:szCs w:val="28"/>
          <w:lang w:eastAsia="ar-SA"/>
        </w:rPr>
        <w:t>устного информирования;</w:t>
      </w:r>
    </w:p>
    <w:p w14:paraId="0A00CAA9" w14:textId="77777777" w:rsidR="006E1C8B" w:rsidRPr="00D171A3" w:rsidRDefault="006E1C8B" w:rsidP="006E1C8B">
      <w:pPr>
        <w:widowControl/>
        <w:suppressAutoHyphens/>
        <w:autoSpaceDE w:val="0"/>
        <w:ind w:firstLine="567"/>
        <w:jc w:val="both"/>
        <w:rPr>
          <w:rFonts w:ascii="Times New Roman" w:eastAsia="Arial" w:hAnsi="Times New Roman" w:cs="Times New Roman"/>
          <w:color w:val="000000" w:themeColor="text1"/>
          <w:kern w:val="2"/>
          <w:sz w:val="28"/>
          <w:szCs w:val="28"/>
          <w:lang w:eastAsia="ar-SA"/>
        </w:rPr>
      </w:pPr>
      <w:r w:rsidRPr="00D171A3">
        <w:rPr>
          <w:rFonts w:ascii="Times New Roman" w:eastAsia="Arial" w:hAnsi="Times New Roman" w:cs="Times New Roman"/>
          <w:color w:val="000000" w:themeColor="text1"/>
          <w:kern w:val="2"/>
          <w:sz w:val="28"/>
          <w:szCs w:val="28"/>
          <w:lang w:eastAsia="ar-SA"/>
        </w:rPr>
        <w:t>письменного информирования.</w:t>
      </w:r>
    </w:p>
    <w:p w14:paraId="451B683B" w14:textId="5429E4EB" w:rsidR="006E1C8B" w:rsidRPr="00D171A3" w:rsidRDefault="006E1C8B" w:rsidP="006E1C8B">
      <w:pPr>
        <w:widowControl/>
        <w:suppressAutoHyphens/>
        <w:autoSpaceDE w:val="0"/>
        <w:ind w:firstLine="567"/>
        <w:jc w:val="both"/>
        <w:rPr>
          <w:rFonts w:ascii="Times New Roman" w:eastAsia="Arial" w:hAnsi="Times New Roman" w:cs="Times New Roman"/>
          <w:color w:val="000000" w:themeColor="text1"/>
          <w:kern w:val="2"/>
          <w:sz w:val="28"/>
          <w:szCs w:val="28"/>
          <w:lang w:eastAsia="ar-SA"/>
        </w:rPr>
      </w:pPr>
      <w:r w:rsidRPr="00D171A3">
        <w:rPr>
          <w:rFonts w:ascii="Times New Roman" w:eastAsia="Arial" w:hAnsi="Times New Roman" w:cs="Times New Roman"/>
          <w:color w:val="000000" w:themeColor="text1"/>
          <w:kern w:val="2"/>
          <w:sz w:val="28"/>
          <w:szCs w:val="28"/>
          <w:lang w:eastAsia="ar-SA"/>
        </w:rPr>
        <w:t>10. Индивидуальное устное информирование заявителей обеспечивается должностными лицами органа местного самоуправления, ответственными за осуществление информировани</w:t>
      </w:r>
      <w:r w:rsidR="007E3ADC" w:rsidRPr="00D171A3">
        <w:rPr>
          <w:rFonts w:ascii="Times New Roman" w:eastAsia="Arial" w:hAnsi="Times New Roman" w:cs="Times New Roman"/>
          <w:color w:val="000000" w:themeColor="text1"/>
          <w:kern w:val="2"/>
          <w:sz w:val="28"/>
          <w:szCs w:val="28"/>
          <w:lang w:eastAsia="ar-SA"/>
        </w:rPr>
        <w:t>я</w:t>
      </w:r>
      <w:r w:rsidRPr="00D171A3">
        <w:rPr>
          <w:rFonts w:ascii="Times New Roman" w:eastAsia="Arial" w:hAnsi="Times New Roman" w:cs="Times New Roman"/>
          <w:color w:val="000000" w:themeColor="text1"/>
          <w:kern w:val="2"/>
          <w:sz w:val="28"/>
          <w:szCs w:val="28"/>
          <w:lang w:eastAsia="ar-SA"/>
        </w:rPr>
        <w:t xml:space="preserve">, отдела </w:t>
      </w:r>
      <w:r w:rsidR="007E3ADC" w:rsidRPr="00D171A3">
        <w:rPr>
          <w:rFonts w:ascii="Times New Roman" w:hAnsi="Times New Roman" w:cs="Times New Roman"/>
          <w:sz w:val="28"/>
          <w:szCs w:val="28"/>
        </w:rPr>
        <w:t>строительства и архитектуры</w:t>
      </w:r>
      <w:r w:rsidR="007E3ADC" w:rsidRPr="00D171A3">
        <w:rPr>
          <w:rFonts w:ascii="Times New Roman" w:eastAsia="Arial" w:hAnsi="Times New Roman" w:cs="Times New Roman"/>
          <w:color w:val="000000" w:themeColor="text1"/>
          <w:kern w:val="2"/>
          <w:sz w:val="28"/>
          <w:szCs w:val="28"/>
          <w:lang w:eastAsia="ar-SA"/>
        </w:rPr>
        <w:t xml:space="preserve"> </w:t>
      </w:r>
      <w:r w:rsidRPr="00D171A3">
        <w:rPr>
          <w:rFonts w:ascii="Times New Roman" w:eastAsia="Arial" w:hAnsi="Times New Roman" w:cs="Times New Roman"/>
          <w:color w:val="000000" w:themeColor="text1"/>
          <w:kern w:val="2"/>
          <w:sz w:val="28"/>
          <w:szCs w:val="28"/>
          <w:lang w:eastAsia="ar-SA"/>
        </w:rPr>
        <w:t>администрации Арзгирского муниципального округа (далее - отдел) лично и по телефону.</w:t>
      </w:r>
    </w:p>
    <w:p w14:paraId="477A86E9" w14:textId="77777777" w:rsidR="006E1C8B" w:rsidRPr="00D171A3" w:rsidRDefault="006E1C8B" w:rsidP="006E1C8B">
      <w:pPr>
        <w:autoSpaceDE w:val="0"/>
        <w:autoSpaceDN w:val="0"/>
        <w:ind w:firstLine="567"/>
        <w:jc w:val="both"/>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При индивидуальном устном информировании лично время ожидания заявителя не должно превышать 30 минут.</w:t>
      </w:r>
    </w:p>
    <w:p w14:paraId="42966C90" w14:textId="77777777" w:rsidR="006E1C8B" w:rsidRPr="00D171A3" w:rsidRDefault="006E1C8B" w:rsidP="006E1C8B">
      <w:pPr>
        <w:autoSpaceDE w:val="0"/>
        <w:autoSpaceDN w:val="0"/>
        <w:ind w:firstLine="567"/>
        <w:jc w:val="both"/>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На индивидуальное устное информирование лично каждого заявителя должностное лицо органа местного самоуправления, ответственное за осуществление информирования, выделяет не более 10 минут.</w:t>
      </w:r>
    </w:p>
    <w:p w14:paraId="1FCFBAF0"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color w:val="000000" w:themeColor="text1"/>
          <w:sz w:val="28"/>
          <w:szCs w:val="28"/>
        </w:rPr>
        <w:t>При индивидуальном устном информировании по телефону ответ на телефонный звонок должностное лицо органа местного самоуправления</w:t>
      </w:r>
      <w:r w:rsidRPr="00D171A3">
        <w:rPr>
          <w:rFonts w:ascii="Times New Roman" w:hAnsi="Times New Roman" w:cs="Times New Roman"/>
          <w:sz w:val="28"/>
          <w:szCs w:val="28"/>
        </w:rPr>
        <w:t>, ответственное за осуществление информирования, начинает с информации о наименовании органа, в который позвонил гражданин, своей фамилии, имени, отчестве и должности. Время телефонного разговора не должно превышать 10 минут.</w:t>
      </w:r>
    </w:p>
    <w:p w14:paraId="7F434EDE"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При устном обращении заявителя должностное лицо органа местного              самоуправления,  ответственное  за осуществление информирования, дает ответ на поставленные вопросы самостоятельно.</w:t>
      </w:r>
    </w:p>
    <w:p w14:paraId="54359801"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При невозможности должностного лица органа местного самоуправления,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14:paraId="271533DC"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Должностное лицо органа местного самоуправления, ответственное за осуществление информирования, должно:</w:t>
      </w:r>
    </w:p>
    <w:p w14:paraId="73733C10"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корректно и внимательно относиться к заявителям;</w:t>
      </w:r>
    </w:p>
    <w:p w14:paraId="26D4140C"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 xml:space="preserve">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 </w:t>
      </w:r>
    </w:p>
    <w:p w14:paraId="3111C8EE"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14:paraId="1256319F"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Должностное лицо органа местного самоуправления,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14:paraId="0FBA6E77"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Информация о предоставлении муниципальной услуги должна быть                 доступна для инвалидов. Специалисты, работающие с инвалидами, проходят инструктирование или обучение по вопросам, связанным с обеспечением доступности для них предоставления муниципальных услуг. Оказание должностными лицами администрации Арзгирского муниципального округа, подведомственных структурных подразделений и организаций иной необходимой инвалидам помощи в преодолении барьеров, мешающих получению ими услуг наравне с другими лицами.</w:t>
      </w:r>
    </w:p>
    <w:p w14:paraId="0E197F81"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14:paraId="033D2FD7"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14:paraId="5D60F284"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ответы на поставленные вопросы;</w:t>
      </w:r>
    </w:p>
    <w:p w14:paraId="6B44A09F"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должность, фамилию и инициалы должностного лица, подписавшего ответ;</w:t>
      </w:r>
    </w:p>
    <w:p w14:paraId="42D2EF78"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фамилию и инициалы исполнителя;</w:t>
      </w:r>
    </w:p>
    <w:p w14:paraId="3139A43D"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наименование структурного подразделения-исполнителя (при наличии);</w:t>
      </w:r>
    </w:p>
    <w:p w14:paraId="0B5E833E"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номер телефона исполнителя.</w:t>
      </w:r>
    </w:p>
    <w:p w14:paraId="26AFB26A"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12.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органа местного самоуправления (</w:t>
      </w:r>
      <w:hyperlink r:id="rId17" w:history="1">
        <w:r w:rsidRPr="00D171A3">
          <w:rPr>
            <w:rFonts w:ascii="Times New Roman" w:hAnsi="Times New Roman" w:cs="Times New Roman"/>
            <w:sz w:val="28"/>
            <w:szCs w:val="28"/>
          </w:rPr>
          <w:t>www.</w:t>
        </w:r>
        <w:r w:rsidRPr="00D171A3">
          <w:rPr>
            <w:rFonts w:ascii="Times New Roman" w:hAnsi="Times New Roman" w:cs="Times New Roman"/>
            <w:sz w:val="28"/>
            <w:szCs w:val="28"/>
            <w:lang w:val="en-US"/>
          </w:rPr>
          <w:t>arzgiradmin</w:t>
        </w:r>
        <w:r w:rsidRPr="00D171A3">
          <w:rPr>
            <w:rFonts w:ascii="Times New Roman" w:hAnsi="Times New Roman" w:cs="Times New Roman"/>
            <w:sz w:val="28"/>
            <w:szCs w:val="28"/>
          </w:rPr>
          <w:t>.ru</w:t>
        </w:r>
      </w:hyperlink>
      <w:r w:rsidRPr="00D171A3">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t>
      </w:r>
      <w:r w:rsidRPr="00D171A3">
        <w:rPr>
          <w:rFonts w:ascii="Times New Roman" w:hAnsi="Times New Roman" w:cs="Times New Roman"/>
          <w:sz w:val="28"/>
          <w:szCs w:val="28"/>
          <w:lang w:val="en-US"/>
        </w:rPr>
        <w:t>www</w:t>
      </w:r>
      <w:r w:rsidRPr="00D171A3">
        <w:rPr>
          <w:rFonts w:ascii="Times New Roman" w:hAnsi="Times New Roman" w:cs="Times New Roman"/>
          <w:sz w:val="28"/>
          <w:szCs w:val="28"/>
        </w:rPr>
        <w:t>.</w:t>
      </w:r>
      <w:r w:rsidRPr="00D171A3">
        <w:rPr>
          <w:rFonts w:ascii="Times New Roman" w:hAnsi="Times New Roman" w:cs="Times New Roman"/>
          <w:sz w:val="28"/>
          <w:szCs w:val="28"/>
          <w:lang w:val="en-US"/>
        </w:rPr>
        <w:t>gosuslugi</w:t>
      </w:r>
      <w:r w:rsidRPr="00D171A3">
        <w:rPr>
          <w:rFonts w:ascii="Times New Roman" w:hAnsi="Times New Roman" w:cs="Times New Roman"/>
          <w:sz w:val="28"/>
          <w:szCs w:val="28"/>
        </w:rPr>
        <w:t>.</w:t>
      </w:r>
      <w:r w:rsidRPr="00D171A3">
        <w:rPr>
          <w:rFonts w:ascii="Times New Roman" w:hAnsi="Times New Roman" w:cs="Times New Roman"/>
          <w:sz w:val="28"/>
          <w:szCs w:val="28"/>
          <w:lang w:val="en-US"/>
        </w:rPr>
        <w:t>ru</w:t>
      </w:r>
      <w:r w:rsidRPr="00D171A3">
        <w:rPr>
          <w:rFonts w:ascii="Times New Roman" w:hAnsi="Times New Roman" w:cs="Times New Roman"/>
          <w:sz w:val="28"/>
          <w:szCs w:val="28"/>
        </w:rPr>
        <w:t>) и государственной системе «Портал государственных услуг Ставропольского края» (</w:t>
      </w:r>
      <w:hyperlink r:id="rId18" w:history="1">
        <w:r w:rsidRPr="00D171A3">
          <w:rPr>
            <w:rFonts w:ascii="Times New Roman" w:hAnsi="Times New Roman" w:cs="Times New Roman"/>
            <w:sz w:val="28"/>
            <w:szCs w:val="28"/>
            <w:lang w:val="en-US"/>
          </w:rPr>
          <w:t>www</w:t>
        </w:r>
        <w:r w:rsidRPr="00D171A3">
          <w:rPr>
            <w:rFonts w:ascii="Times New Roman" w:hAnsi="Times New Roman" w:cs="Times New Roman"/>
            <w:sz w:val="28"/>
            <w:szCs w:val="28"/>
          </w:rPr>
          <w:t>.26</w:t>
        </w:r>
        <w:r w:rsidRPr="00D171A3">
          <w:rPr>
            <w:rFonts w:ascii="Times New Roman" w:hAnsi="Times New Roman" w:cs="Times New Roman"/>
            <w:sz w:val="28"/>
            <w:szCs w:val="28"/>
            <w:lang w:val="en-US"/>
          </w:rPr>
          <w:t>gosuslugi</w:t>
        </w:r>
        <w:r w:rsidRPr="00D171A3">
          <w:rPr>
            <w:rFonts w:ascii="Times New Roman" w:hAnsi="Times New Roman" w:cs="Times New Roman"/>
            <w:sz w:val="28"/>
            <w:szCs w:val="28"/>
          </w:rPr>
          <w:t>.</w:t>
        </w:r>
        <w:proofErr w:type="spellStart"/>
        <w:r w:rsidRPr="00D171A3">
          <w:rPr>
            <w:rFonts w:ascii="Times New Roman" w:hAnsi="Times New Roman" w:cs="Times New Roman"/>
            <w:sz w:val="28"/>
            <w:szCs w:val="28"/>
            <w:lang w:val="en-US"/>
          </w:rPr>
          <w:t>ru</w:t>
        </w:r>
        <w:proofErr w:type="spellEnd"/>
      </w:hyperlink>
      <w:r w:rsidRPr="00D171A3">
        <w:rPr>
          <w:rFonts w:ascii="Times New Roman" w:hAnsi="Times New Roman" w:cs="Times New Roman"/>
          <w:sz w:val="28"/>
          <w:szCs w:val="28"/>
        </w:rPr>
        <w:t xml:space="preserve">) и на информационных стендах, размещаемых в </w:t>
      </w:r>
      <w:r w:rsidRPr="00D171A3">
        <w:rPr>
          <w:rFonts w:ascii="Times New Roman" w:hAnsi="Times New Roman" w:cs="Times New Roman"/>
          <w:kern w:val="28"/>
          <w:sz w:val="28"/>
          <w:szCs w:val="28"/>
        </w:rPr>
        <w:t>органе местного самоуправления</w:t>
      </w:r>
      <w:r w:rsidRPr="00D171A3">
        <w:rPr>
          <w:rFonts w:ascii="Times New Roman" w:hAnsi="Times New Roman" w:cs="Times New Roman"/>
          <w:sz w:val="28"/>
          <w:szCs w:val="28"/>
        </w:rPr>
        <w:t>.</w:t>
      </w:r>
    </w:p>
    <w:p w14:paraId="1B81C502"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 xml:space="preserve">13. На информационных стендах, размещаемых по месту нахождения              </w:t>
      </w:r>
      <w:r w:rsidRPr="00D171A3">
        <w:rPr>
          <w:rFonts w:ascii="Times New Roman" w:hAnsi="Times New Roman" w:cs="Times New Roman"/>
          <w:kern w:val="28"/>
          <w:sz w:val="28"/>
          <w:szCs w:val="28"/>
        </w:rPr>
        <w:t>органа местного самоуправления</w:t>
      </w:r>
      <w:r w:rsidRPr="00D171A3">
        <w:rPr>
          <w:rFonts w:ascii="Times New Roman" w:hAnsi="Times New Roman" w:cs="Times New Roman"/>
          <w:sz w:val="28"/>
          <w:szCs w:val="28"/>
        </w:rPr>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14:paraId="5C6FA26F"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1 к настоящему Административному регламенту);</w:t>
      </w:r>
    </w:p>
    <w:p w14:paraId="41B76BD1"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извлечения из настоящего Административного регламента (полная версия в информационно-телекоммуникационной сети Интернет на официальном сайте органа местного самоуправления (</w:t>
      </w:r>
      <w:hyperlink r:id="rId19" w:history="1">
        <w:r w:rsidRPr="00D171A3">
          <w:rPr>
            <w:rFonts w:ascii="Times New Roman" w:hAnsi="Times New Roman" w:cs="Times New Roman"/>
            <w:sz w:val="28"/>
            <w:szCs w:val="28"/>
          </w:rPr>
          <w:t>www.</w:t>
        </w:r>
        <w:r w:rsidRPr="00D171A3">
          <w:rPr>
            <w:rFonts w:ascii="Times New Roman" w:hAnsi="Times New Roman" w:cs="Times New Roman"/>
            <w:sz w:val="28"/>
            <w:szCs w:val="28"/>
            <w:lang w:val="en-US"/>
          </w:rPr>
          <w:t>arzgiradmin</w:t>
        </w:r>
        <w:r w:rsidRPr="00D171A3">
          <w:rPr>
            <w:rFonts w:ascii="Times New Roman" w:hAnsi="Times New Roman" w:cs="Times New Roman"/>
            <w:sz w:val="28"/>
            <w:szCs w:val="28"/>
          </w:rPr>
          <w:t>.</w:t>
        </w:r>
        <w:proofErr w:type="spellStart"/>
        <w:r w:rsidRPr="00D171A3">
          <w:rPr>
            <w:rFonts w:ascii="Times New Roman" w:hAnsi="Times New Roman" w:cs="Times New Roman"/>
            <w:sz w:val="28"/>
            <w:szCs w:val="28"/>
          </w:rPr>
          <w:t>ru</w:t>
        </w:r>
        <w:proofErr w:type="spellEnd"/>
      </w:hyperlink>
      <w:r w:rsidRPr="00D171A3">
        <w:rPr>
          <w:rFonts w:ascii="Times New Roman" w:hAnsi="Times New Roman" w:cs="Times New Roman"/>
          <w:sz w:val="28"/>
          <w:szCs w:val="28"/>
        </w:rPr>
        <w:t>);</w:t>
      </w:r>
    </w:p>
    <w:p w14:paraId="34B0158E"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исчерпывающий перечень органов муниципальной власти и органов                  местного самоуправления, организаций в которые необходимо обратиться                  заявителю, с описанием конечного результата обращения в каждый из указанных органов (организаций), а также их последовательность посещения (при    наличии);</w:t>
      </w:r>
    </w:p>
    <w:p w14:paraId="6237C040"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14:paraId="0FD74506"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номера кабинетов, в которых предоставляются муниципальные услуги, фамилии, имена, отчества и должности соответствующих должностных лиц;</w:t>
      </w:r>
    </w:p>
    <w:p w14:paraId="507FAEA0"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 xml:space="preserve">перечень документов, направляемых заявителем в </w:t>
      </w:r>
      <w:r w:rsidRPr="00D171A3">
        <w:rPr>
          <w:rFonts w:ascii="Times New Roman" w:hAnsi="Times New Roman" w:cs="Times New Roman"/>
          <w:kern w:val="28"/>
          <w:sz w:val="28"/>
          <w:szCs w:val="28"/>
        </w:rPr>
        <w:t>орган местного самоуправления</w:t>
      </w:r>
      <w:r w:rsidRPr="00D171A3">
        <w:rPr>
          <w:rFonts w:ascii="Times New Roman" w:hAnsi="Times New Roman" w:cs="Times New Roman"/>
          <w:sz w:val="28"/>
          <w:szCs w:val="28"/>
        </w:rPr>
        <w:t>, и требования к этим документам;</w:t>
      </w:r>
    </w:p>
    <w:p w14:paraId="4D5B19D9"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формы документов для заполнения, образцы заполнения документов;</w:t>
      </w:r>
    </w:p>
    <w:p w14:paraId="3AFB7EFC"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перечень оснований для отказа в предоставлении муниципальной услуги;</w:t>
      </w:r>
    </w:p>
    <w:p w14:paraId="5D436BA0"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порядок обжалования решений и  действий (бездействия) должностных лиц органа местного самоуправления, предоставляющих муниципальную услугу.</w:t>
      </w:r>
    </w:p>
    <w:p w14:paraId="483C2C94"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14. В информационно-телекоммуникационной сети Интернет размещаются следующие информационные материалы:</w:t>
      </w:r>
    </w:p>
    <w:p w14:paraId="4786FAEA"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1) на официальном сайте органа местного самоуправления                           (</w:t>
      </w:r>
      <w:hyperlink r:id="rId20" w:history="1">
        <w:r w:rsidRPr="00D171A3">
          <w:rPr>
            <w:rFonts w:ascii="Times New Roman" w:hAnsi="Times New Roman" w:cs="Times New Roman"/>
            <w:sz w:val="28"/>
            <w:szCs w:val="28"/>
          </w:rPr>
          <w:t>www.arzgiradmin.ru</w:t>
        </w:r>
      </w:hyperlink>
      <w:r w:rsidRPr="00D171A3">
        <w:rPr>
          <w:rFonts w:ascii="Times New Roman" w:hAnsi="Times New Roman" w:cs="Times New Roman"/>
          <w:sz w:val="28"/>
          <w:szCs w:val="28"/>
        </w:rPr>
        <w:t>):</w:t>
      </w:r>
    </w:p>
    <w:p w14:paraId="2054B1FC"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полное наименование и полный почтовый адрес органа местного самоуправления;</w:t>
      </w:r>
    </w:p>
    <w:p w14:paraId="6C3CD541"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справочные телефоны, по которым можно получить информацию по порядку предоставления муниципальной услуги;</w:t>
      </w:r>
    </w:p>
    <w:p w14:paraId="74CE0E1B"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адреса электронной почты органа местного самоуправления и его                    структурных подразделений (при наличии);</w:t>
      </w:r>
    </w:p>
    <w:p w14:paraId="20000671"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текст настоящего Административного регламента с блок-схемой, отображающей алгоритм прохождения административных процедур;</w:t>
      </w:r>
    </w:p>
    <w:p w14:paraId="3C03CE6E"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полная версия информационных материалов, содержащихся на информационных стендах, размещаемых в органе местного самоуправления в местах предоставления муниципальной услуги;</w:t>
      </w:r>
    </w:p>
    <w:p w14:paraId="79132055"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2) в федеральной государственной информационной системе «Единый портал государственных и муниципальных услуг (функций)» (</w:t>
      </w:r>
      <w:r w:rsidRPr="00D171A3">
        <w:rPr>
          <w:rFonts w:ascii="Times New Roman" w:hAnsi="Times New Roman" w:cs="Times New Roman"/>
          <w:sz w:val="28"/>
          <w:szCs w:val="28"/>
          <w:lang w:val="en-US"/>
        </w:rPr>
        <w:t>www</w:t>
      </w:r>
      <w:r w:rsidRPr="00D171A3">
        <w:rPr>
          <w:rFonts w:ascii="Times New Roman" w:hAnsi="Times New Roman" w:cs="Times New Roman"/>
          <w:sz w:val="28"/>
          <w:szCs w:val="28"/>
        </w:rPr>
        <w:t>.</w:t>
      </w:r>
      <w:r w:rsidRPr="00D171A3">
        <w:rPr>
          <w:rFonts w:ascii="Times New Roman" w:hAnsi="Times New Roman" w:cs="Times New Roman"/>
          <w:sz w:val="28"/>
          <w:szCs w:val="28"/>
          <w:lang w:val="en-US"/>
        </w:rPr>
        <w:t>gosuslugi</w:t>
      </w:r>
      <w:r w:rsidRPr="00D171A3">
        <w:rPr>
          <w:rFonts w:ascii="Times New Roman" w:hAnsi="Times New Roman" w:cs="Times New Roman"/>
          <w:sz w:val="28"/>
          <w:szCs w:val="28"/>
        </w:rPr>
        <w:t>.</w:t>
      </w:r>
      <w:proofErr w:type="spellStart"/>
      <w:r w:rsidRPr="00D171A3">
        <w:rPr>
          <w:rFonts w:ascii="Times New Roman" w:hAnsi="Times New Roman" w:cs="Times New Roman"/>
          <w:sz w:val="28"/>
          <w:szCs w:val="28"/>
          <w:lang w:val="en-US"/>
        </w:rPr>
        <w:t>ru</w:t>
      </w:r>
      <w:proofErr w:type="spellEnd"/>
      <w:r w:rsidRPr="00D171A3">
        <w:rPr>
          <w:rFonts w:ascii="Times New Roman" w:hAnsi="Times New Roman" w:cs="Times New Roman"/>
          <w:sz w:val="28"/>
          <w:szCs w:val="28"/>
        </w:rPr>
        <w:t>) и государственной системе «Портал государственных услуг Ставропольского края» (</w:t>
      </w:r>
      <w:hyperlink r:id="rId21" w:history="1">
        <w:r w:rsidRPr="00D171A3">
          <w:rPr>
            <w:rFonts w:ascii="Times New Roman" w:hAnsi="Times New Roman" w:cs="Times New Roman"/>
            <w:sz w:val="28"/>
            <w:szCs w:val="28"/>
            <w:lang w:val="en-US"/>
          </w:rPr>
          <w:t>www</w:t>
        </w:r>
        <w:r w:rsidRPr="00D171A3">
          <w:rPr>
            <w:rFonts w:ascii="Times New Roman" w:hAnsi="Times New Roman" w:cs="Times New Roman"/>
            <w:sz w:val="28"/>
            <w:szCs w:val="28"/>
          </w:rPr>
          <w:t>.26</w:t>
        </w:r>
        <w:r w:rsidRPr="00D171A3">
          <w:rPr>
            <w:rFonts w:ascii="Times New Roman" w:hAnsi="Times New Roman" w:cs="Times New Roman"/>
            <w:sz w:val="28"/>
            <w:szCs w:val="28"/>
            <w:lang w:val="en-US"/>
          </w:rPr>
          <w:t>gosuslugi</w:t>
        </w:r>
        <w:r w:rsidRPr="00D171A3">
          <w:rPr>
            <w:rFonts w:ascii="Times New Roman" w:hAnsi="Times New Roman" w:cs="Times New Roman"/>
            <w:sz w:val="28"/>
            <w:szCs w:val="28"/>
          </w:rPr>
          <w:t>.</w:t>
        </w:r>
        <w:proofErr w:type="spellStart"/>
        <w:r w:rsidRPr="00D171A3">
          <w:rPr>
            <w:rFonts w:ascii="Times New Roman" w:hAnsi="Times New Roman" w:cs="Times New Roman"/>
            <w:sz w:val="28"/>
            <w:szCs w:val="28"/>
            <w:lang w:val="en-US"/>
          </w:rPr>
          <w:t>ru</w:t>
        </w:r>
        <w:proofErr w:type="spellEnd"/>
      </w:hyperlink>
      <w:r w:rsidRPr="00D171A3">
        <w:rPr>
          <w:rFonts w:ascii="Times New Roman" w:hAnsi="Times New Roman" w:cs="Times New Roman"/>
          <w:sz w:val="28"/>
          <w:szCs w:val="28"/>
        </w:rPr>
        <w:t>):</w:t>
      </w:r>
    </w:p>
    <w:p w14:paraId="6DCC5CEE"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полное наименование, полный почтовый адрес и график работы органа местного самоуправления, структурных подразделений органа местного самоуправления, предоставляющих муниципальную услугу (при наличии);</w:t>
      </w:r>
    </w:p>
    <w:p w14:paraId="541600A2"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справочные телефоны, по которым можно получить информацию по порядку предоставления муниципальной услуги;</w:t>
      </w:r>
    </w:p>
    <w:p w14:paraId="6B232F86"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адреса электронной почты;</w:t>
      </w:r>
    </w:p>
    <w:p w14:paraId="3FE31E5E"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14:paraId="0710CB34"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3) на официальном сайте МФЦ (</w:t>
      </w:r>
      <w:hyperlink r:id="rId22" w:history="1">
        <w:r w:rsidRPr="00D171A3">
          <w:rPr>
            <w:rFonts w:ascii="Times New Roman" w:hAnsi="Times New Roman" w:cs="Times New Roman"/>
            <w:sz w:val="28"/>
            <w:szCs w:val="28"/>
          </w:rPr>
          <w:t>http://arzgir.umfc26.ru/site/index.php</w:t>
        </w:r>
      </w:hyperlink>
      <w:r w:rsidRPr="00D171A3">
        <w:rPr>
          <w:rFonts w:ascii="Times New Roman" w:hAnsi="Times New Roman" w:cs="Times New Roman"/>
          <w:sz w:val="28"/>
          <w:szCs w:val="28"/>
        </w:rPr>
        <w:t>):</w:t>
      </w:r>
    </w:p>
    <w:p w14:paraId="2A502F35"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полное наименование, полный почтовый адрес и график работы многофункционального центра предоставления государственных и муниципальных услуг;</w:t>
      </w:r>
    </w:p>
    <w:p w14:paraId="612FC943"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справочные телефоны, по которым можно получить информацию по порядку предоставления муниципальной услуги;</w:t>
      </w:r>
    </w:p>
    <w:p w14:paraId="0148F459"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адрес электронной почты;</w:t>
      </w:r>
    </w:p>
    <w:p w14:paraId="66D2A81C" w14:textId="77777777" w:rsidR="006E1C8B" w:rsidRPr="00D171A3" w:rsidRDefault="006E1C8B" w:rsidP="006E1C8B">
      <w:pPr>
        <w:autoSpaceDE w:val="0"/>
        <w:autoSpaceDN w:val="0"/>
        <w:ind w:firstLine="567"/>
        <w:jc w:val="both"/>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перечень государственных и муниципальных услуг, предоставляемых специалистами МФЦ.</w:t>
      </w:r>
    </w:p>
    <w:p w14:paraId="3A8839B4" w14:textId="77777777" w:rsidR="006E1C8B" w:rsidRPr="00D171A3" w:rsidRDefault="006E1C8B" w:rsidP="006E1C8B">
      <w:pPr>
        <w:autoSpaceDE w:val="0"/>
        <w:autoSpaceDN w:val="0"/>
        <w:ind w:firstLine="567"/>
        <w:jc w:val="both"/>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При изменении информации по предоставлению муниципальной услуги осуществляется ее периодическое обновление.</w:t>
      </w:r>
    </w:p>
    <w:p w14:paraId="171A732D" w14:textId="77777777" w:rsidR="006E1C8B" w:rsidRPr="00D171A3" w:rsidRDefault="006E1C8B" w:rsidP="006E1C8B">
      <w:pPr>
        <w:autoSpaceDE w:val="0"/>
        <w:autoSpaceDN w:val="0"/>
        <w:jc w:val="both"/>
        <w:rPr>
          <w:rFonts w:ascii="Times New Roman" w:hAnsi="Times New Roman" w:cs="Times New Roman"/>
          <w:color w:val="000000" w:themeColor="text1"/>
          <w:sz w:val="28"/>
          <w:szCs w:val="28"/>
        </w:rPr>
      </w:pPr>
    </w:p>
    <w:p w14:paraId="6CC15572" w14:textId="77777777" w:rsidR="006E1C8B" w:rsidRPr="00D171A3" w:rsidRDefault="006E1C8B" w:rsidP="006E1C8B">
      <w:pPr>
        <w:autoSpaceDE w:val="0"/>
        <w:autoSpaceDN w:val="0"/>
        <w:jc w:val="center"/>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lang w:val="en-US"/>
        </w:rPr>
        <w:t>II</w:t>
      </w:r>
      <w:r w:rsidRPr="00D171A3">
        <w:rPr>
          <w:rFonts w:ascii="Times New Roman" w:hAnsi="Times New Roman" w:cs="Times New Roman"/>
          <w:color w:val="000000" w:themeColor="text1"/>
          <w:sz w:val="28"/>
          <w:szCs w:val="28"/>
        </w:rPr>
        <w:t>. Стандарт предоставления муниципальной услуги</w:t>
      </w:r>
    </w:p>
    <w:p w14:paraId="4FF7D6EC" w14:textId="77777777" w:rsidR="006E1C8B" w:rsidRPr="00D171A3" w:rsidRDefault="006E1C8B" w:rsidP="006E1C8B">
      <w:pPr>
        <w:autoSpaceDE w:val="0"/>
        <w:autoSpaceDN w:val="0"/>
        <w:jc w:val="both"/>
        <w:rPr>
          <w:rFonts w:ascii="Times New Roman" w:hAnsi="Times New Roman" w:cs="Times New Roman"/>
          <w:color w:val="000000" w:themeColor="text1"/>
          <w:sz w:val="28"/>
          <w:szCs w:val="28"/>
        </w:rPr>
      </w:pPr>
    </w:p>
    <w:p w14:paraId="71FCF3C6" w14:textId="77777777" w:rsidR="006E1C8B" w:rsidRPr="00D171A3" w:rsidRDefault="006E1C8B" w:rsidP="006E1C8B">
      <w:pPr>
        <w:autoSpaceDE w:val="0"/>
        <w:autoSpaceDN w:val="0"/>
        <w:jc w:val="center"/>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Наименование муниципальной</w:t>
      </w:r>
      <w:r w:rsidRPr="00D171A3">
        <w:rPr>
          <w:rFonts w:ascii="Times New Roman" w:hAnsi="Times New Roman" w:cs="Times New Roman"/>
          <w:sz w:val="28"/>
          <w:szCs w:val="28"/>
        </w:rPr>
        <w:t xml:space="preserve"> услуги</w:t>
      </w:r>
    </w:p>
    <w:p w14:paraId="1020DD2E"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15. Наименование муниципальной услуги – «Выдача градостроительного плана земельного участка».</w:t>
      </w:r>
    </w:p>
    <w:p w14:paraId="2D001A59"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16. Предоставление муниципальной услуги осуществляет:</w:t>
      </w:r>
    </w:p>
    <w:p w14:paraId="77FF93A2" w14:textId="321C4FA6"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 xml:space="preserve">отдел </w:t>
      </w:r>
      <w:r w:rsidR="007E3ADC" w:rsidRPr="00D171A3">
        <w:rPr>
          <w:rFonts w:ascii="Times New Roman" w:hAnsi="Times New Roman" w:cs="Times New Roman"/>
          <w:sz w:val="28"/>
          <w:szCs w:val="28"/>
        </w:rPr>
        <w:t xml:space="preserve">строительства и архитектуры </w:t>
      </w:r>
      <w:r w:rsidRPr="00D171A3">
        <w:rPr>
          <w:rFonts w:ascii="Times New Roman" w:hAnsi="Times New Roman" w:cs="Times New Roman"/>
          <w:sz w:val="28"/>
          <w:szCs w:val="28"/>
        </w:rPr>
        <w:t>администрации Арзгирского муниципального округа Ставропольского края;</w:t>
      </w:r>
    </w:p>
    <w:p w14:paraId="22CF9CBF"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МКУ «МФЦ Арзгирского муниципального округа»;</w:t>
      </w:r>
    </w:p>
    <w:p w14:paraId="11BD1EA3" w14:textId="77777777" w:rsidR="006E1C8B" w:rsidRPr="00D171A3" w:rsidRDefault="006E1C8B" w:rsidP="006E1C8B">
      <w:pPr>
        <w:suppressAutoHyphens/>
        <w:autoSpaceDE w:val="0"/>
        <w:ind w:firstLine="720"/>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Единый портал государственных и муниципальных услуг (</w:t>
      </w:r>
      <w:r w:rsidRPr="00D171A3">
        <w:rPr>
          <w:rFonts w:ascii="Times New Roman" w:eastAsia="Arial" w:hAnsi="Times New Roman" w:cs="Times New Roman"/>
          <w:kern w:val="2"/>
          <w:sz w:val="28"/>
          <w:szCs w:val="28"/>
          <w:lang w:val="en-US" w:eastAsia="ar-SA"/>
        </w:rPr>
        <w:t>www</w:t>
      </w:r>
      <w:r w:rsidRPr="00D171A3">
        <w:rPr>
          <w:rFonts w:ascii="Times New Roman" w:eastAsia="Arial" w:hAnsi="Times New Roman" w:cs="Times New Roman"/>
          <w:kern w:val="2"/>
          <w:sz w:val="28"/>
          <w:szCs w:val="28"/>
          <w:lang w:eastAsia="ar-SA"/>
        </w:rPr>
        <w:t>.</w:t>
      </w:r>
      <w:r w:rsidRPr="00D171A3">
        <w:rPr>
          <w:rFonts w:ascii="Times New Roman" w:eastAsia="Arial" w:hAnsi="Times New Roman" w:cs="Times New Roman"/>
          <w:kern w:val="2"/>
          <w:sz w:val="28"/>
          <w:szCs w:val="28"/>
          <w:lang w:val="en-US" w:eastAsia="ar-SA"/>
        </w:rPr>
        <w:t>gosuslugi</w:t>
      </w:r>
      <w:r w:rsidRPr="00D171A3">
        <w:rPr>
          <w:rFonts w:ascii="Times New Roman" w:eastAsia="Arial" w:hAnsi="Times New Roman" w:cs="Times New Roman"/>
          <w:kern w:val="2"/>
          <w:sz w:val="28"/>
          <w:szCs w:val="28"/>
          <w:lang w:eastAsia="ar-SA"/>
        </w:rPr>
        <w:t>.</w:t>
      </w:r>
      <w:proofErr w:type="spellStart"/>
      <w:r w:rsidRPr="00D171A3">
        <w:rPr>
          <w:rFonts w:ascii="Times New Roman" w:eastAsia="Arial" w:hAnsi="Times New Roman" w:cs="Times New Roman"/>
          <w:kern w:val="2"/>
          <w:sz w:val="28"/>
          <w:szCs w:val="28"/>
          <w:lang w:val="en-US" w:eastAsia="ar-SA"/>
        </w:rPr>
        <w:t>ru</w:t>
      </w:r>
      <w:proofErr w:type="spellEnd"/>
      <w:r w:rsidRPr="00D171A3">
        <w:rPr>
          <w:rFonts w:ascii="Times New Roman" w:eastAsia="Arial" w:hAnsi="Times New Roman" w:cs="Times New Roman"/>
          <w:kern w:val="2"/>
          <w:sz w:val="28"/>
          <w:szCs w:val="28"/>
          <w:lang w:eastAsia="ar-SA"/>
        </w:rPr>
        <w:t>), Портал государственных и муниципальных услуг Ставропольского края (</w:t>
      </w:r>
      <w:hyperlink r:id="rId23" w:history="1">
        <w:r w:rsidRPr="00D171A3">
          <w:rPr>
            <w:rFonts w:ascii="Times New Roman" w:eastAsia="Arial" w:hAnsi="Times New Roman" w:cs="Times New Roman"/>
            <w:kern w:val="2"/>
            <w:sz w:val="28"/>
            <w:szCs w:val="28"/>
            <w:lang w:val="en-US" w:eastAsia="ar-SA"/>
          </w:rPr>
          <w:t>www</w:t>
        </w:r>
        <w:r w:rsidRPr="00D171A3">
          <w:rPr>
            <w:rFonts w:ascii="Times New Roman" w:eastAsia="Arial" w:hAnsi="Times New Roman" w:cs="Times New Roman"/>
            <w:kern w:val="2"/>
            <w:sz w:val="28"/>
            <w:szCs w:val="28"/>
            <w:lang w:eastAsia="ar-SA"/>
          </w:rPr>
          <w:t>.26</w:t>
        </w:r>
        <w:r w:rsidRPr="00D171A3">
          <w:rPr>
            <w:rFonts w:ascii="Times New Roman" w:eastAsia="Arial" w:hAnsi="Times New Roman" w:cs="Times New Roman"/>
            <w:kern w:val="2"/>
            <w:sz w:val="28"/>
            <w:szCs w:val="28"/>
            <w:lang w:val="en-US" w:eastAsia="ar-SA"/>
          </w:rPr>
          <w:t>gosuslugi</w:t>
        </w:r>
        <w:r w:rsidRPr="00D171A3">
          <w:rPr>
            <w:rFonts w:ascii="Times New Roman" w:eastAsia="Arial" w:hAnsi="Times New Roman" w:cs="Times New Roman"/>
            <w:kern w:val="2"/>
            <w:sz w:val="28"/>
            <w:szCs w:val="28"/>
            <w:lang w:eastAsia="ar-SA"/>
          </w:rPr>
          <w:t>.</w:t>
        </w:r>
        <w:proofErr w:type="spellStart"/>
        <w:r w:rsidRPr="00D171A3">
          <w:rPr>
            <w:rFonts w:ascii="Times New Roman" w:eastAsia="Arial" w:hAnsi="Times New Roman" w:cs="Times New Roman"/>
            <w:kern w:val="2"/>
            <w:sz w:val="28"/>
            <w:szCs w:val="28"/>
            <w:lang w:val="en-US" w:eastAsia="ar-SA"/>
          </w:rPr>
          <w:t>ru</w:t>
        </w:r>
        <w:proofErr w:type="spellEnd"/>
      </w:hyperlink>
      <w:r w:rsidRPr="00D171A3">
        <w:rPr>
          <w:rFonts w:ascii="Times New Roman" w:eastAsia="Arial" w:hAnsi="Times New Roman" w:cs="Times New Roman"/>
          <w:kern w:val="2"/>
          <w:sz w:val="28"/>
          <w:szCs w:val="28"/>
          <w:lang w:eastAsia="ar-SA"/>
        </w:rPr>
        <w:t>).</w:t>
      </w:r>
    </w:p>
    <w:p w14:paraId="67E43308" w14:textId="77777777" w:rsidR="006E1C8B" w:rsidRPr="00D171A3" w:rsidRDefault="006E1C8B" w:rsidP="006E1C8B">
      <w:pPr>
        <w:autoSpaceDE w:val="0"/>
        <w:autoSpaceDN w:val="0"/>
        <w:ind w:firstLine="709"/>
        <w:jc w:val="both"/>
        <w:rPr>
          <w:rFonts w:ascii="Times New Roman" w:hAnsi="Times New Roman" w:cs="Times New Roman"/>
          <w:sz w:val="28"/>
          <w:szCs w:val="28"/>
        </w:rPr>
      </w:pPr>
      <w:r w:rsidRPr="00D171A3">
        <w:rPr>
          <w:rFonts w:ascii="Times New Roman" w:hAnsi="Times New Roman" w:cs="Times New Roman"/>
          <w:sz w:val="28"/>
          <w:szCs w:val="28"/>
        </w:rPr>
        <w:t>17. Для получения муниципальной услуги заявителю не требуется обращаться за услугами, необходимыми и обязательными при предоставлении                 муниципальной услуги.</w:t>
      </w:r>
    </w:p>
    <w:p w14:paraId="3886B3E4" w14:textId="77777777" w:rsidR="006E1C8B" w:rsidRPr="00D171A3" w:rsidRDefault="006E1C8B" w:rsidP="006E1C8B">
      <w:pPr>
        <w:autoSpaceDE w:val="0"/>
        <w:autoSpaceDN w:val="0"/>
        <w:ind w:firstLine="708"/>
        <w:jc w:val="both"/>
        <w:outlineLvl w:val="1"/>
        <w:rPr>
          <w:rFonts w:ascii="Times New Roman" w:hAnsi="Times New Roman" w:cs="Times New Roman"/>
          <w:sz w:val="28"/>
          <w:szCs w:val="28"/>
        </w:rPr>
      </w:pPr>
      <w:r w:rsidRPr="00D171A3">
        <w:rPr>
          <w:rFonts w:ascii="Times New Roman" w:hAnsi="Times New Roman" w:cs="Times New Roman"/>
          <w:sz w:val="28"/>
          <w:szCs w:val="28"/>
        </w:rPr>
        <w:t xml:space="preserve">18. Органы, предоставляющие муниципальные услуги, не вправе требовать от заявителя: </w:t>
      </w:r>
    </w:p>
    <w:p w14:paraId="22B00094" w14:textId="77777777" w:rsidR="006E1C8B" w:rsidRPr="00D171A3" w:rsidRDefault="006E1C8B" w:rsidP="006E1C8B">
      <w:pPr>
        <w:autoSpaceDE w:val="0"/>
        <w:autoSpaceDN w:val="0"/>
        <w:ind w:firstLine="708"/>
        <w:jc w:val="both"/>
        <w:outlineLvl w:val="1"/>
        <w:rPr>
          <w:rFonts w:ascii="Times New Roman" w:hAnsi="Times New Roman" w:cs="Times New Roman"/>
          <w:sz w:val="28"/>
          <w:szCs w:val="28"/>
        </w:rPr>
      </w:pPr>
      <w:r w:rsidRPr="00D171A3">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51303EF" w14:textId="77777777" w:rsidR="006E1C8B" w:rsidRPr="00D171A3" w:rsidRDefault="006E1C8B" w:rsidP="006E1C8B">
      <w:pPr>
        <w:autoSpaceDE w:val="0"/>
        <w:autoSpaceDN w:val="0"/>
        <w:ind w:firstLine="708"/>
        <w:jc w:val="both"/>
        <w:outlineLvl w:val="1"/>
        <w:rPr>
          <w:rFonts w:ascii="Times New Roman" w:hAnsi="Times New Roman" w:cs="Times New Roman"/>
          <w:sz w:val="28"/>
          <w:szCs w:val="28"/>
        </w:rPr>
      </w:pPr>
      <w:bookmarkStart w:id="0" w:name="Par115"/>
      <w:bookmarkEnd w:id="0"/>
      <w:r w:rsidRPr="00D171A3">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перечни, указанные в части 6 статьи 7 Федерального закона от 27 июля 2010 года № 210-ФЗ «Об организации предоставления государственных и муниципальных услуг» (Федеральный закон).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58ABD51" w14:textId="77777777" w:rsidR="006E1C8B" w:rsidRPr="00D171A3" w:rsidRDefault="006E1C8B" w:rsidP="006E1C8B">
      <w:pPr>
        <w:autoSpaceDE w:val="0"/>
        <w:autoSpaceDN w:val="0"/>
        <w:ind w:firstLine="708"/>
        <w:jc w:val="both"/>
        <w:outlineLvl w:val="1"/>
        <w:rPr>
          <w:rFonts w:ascii="Times New Roman" w:hAnsi="Times New Roman" w:cs="Times New Roman"/>
          <w:sz w:val="28"/>
          <w:szCs w:val="28"/>
        </w:rPr>
      </w:pPr>
      <w:r w:rsidRPr="00D171A3">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6 статьи 7 Федерального закона;</w:t>
      </w:r>
    </w:p>
    <w:p w14:paraId="468DAFEE" w14:textId="77777777" w:rsidR="006E1C8B" w:rsidRPr="00D171A3" w:rsidRDefault="006E1C8B" w:rsidP="006E1C8B">
      <w:pPr>
        <w:autoSpaceDE w:val="0"/>
        <w:autoSpaceDN w:val="0"/>
        <w:ind w:firstLine="708"/>
        <w:jc w:val="both"/>
        <w:outlineLvl w:val="1"/>
        <w:rPr>
          <w:rFonts w:ascii="Times New Roman" w:hAnsi="Times New Roman" w:cs="Times New Roman"/>
          <w:sz w:val="28"/>
          <w:szCs w:val="28"/>
        </w:rPr>
      </w:pPr>
      <w:r w:rsidRPr="00D171A3">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44A31FB1" w14:textId="77777777" w:rsidR="006E1C8B" w:rsidRPr="00D171A3" w:rsidRDefault="006E1C8B" w:rsidP="006E1C8B">
      <w:pPr>
        <w:autoSpaceDE w:val="0"/>
        <w:autoSpaceDN w:val="0"/>
        <w:ind w:firstLine="708"/>
        <w:jc w:val="both"/>
        <w:outlineLvl w:val="1"/>
        <w:rPr>
          <w:rFonts w:ascii="Times New Roman" w:hAnsi="Times New Roman" w:cs="Times New Roman"/>
          <w:sz w:val="28"/>
          <w:szCs w:val="28"/>
        </w:rPr>
      </w:pPr>
      <w:r w:rsidRPr="00D171A3">
        <w:rPr>
          <w:rFonts w:ascii="Times New Roman" w:hAnsi="Times New Roman" w:cs="Times New Roman"/>
          <w:sz w:val="28"/>
          <w:szCs w:val="28"/>
        </w:rPr>
        <w:t>а) изменение требований нормативных правовых актов, касающихся</w:t>
      </w:r>
    </w:p>
    <w:p w14:paraId="4103A829" w14:textId="77777777" w:rsidR="006E1C8B" w:rsidRPr="00D171A3" w:rsidRDefault="006E1C8B" w:rsidP="006E1C8B">
      <w:pPr>
        <w:autoSpaceDE w:val="0"/>
        <w:autoSpaceDN w:val="0"/>
        <w:ind w:firstLine="720"/>
        <w:jc w:val="both"/>
        <w:outlineLvl w:val="1"/>
        <w:rPr>
          <w:rFonts w:ascii="Times New Roman" w:hAnsi="Times New Roman" w:cs="Times New Roman"/>
          <w:sz w:val="28"/>
          <w:szCs w:val="28"/>
        </w:rPr>
      </w:pPr>
      <w:r w:rsidRPr="00D171A3">
        <w:rPr>
          <w:rFonts w:ascii="Times New Roman" w:hAnsi="Times New Roman" w:cs="Times New Roman"/>
          <w:sz w:val="28"/>
          <w:szCs w:val="28"/>
        </w:rPr>
        <w:t>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4570516" w14:textId="77777777" w:rsidR="006E1C8B" w:rsidRPr="00D171A3" w:rsidRDefault="006E1C8B" w:rsidP="006E1C8B">
      <w:pPr>
        <w:autoSpaceDE w:val="0"/>
        <w:autoSpaceDN w:val="0"/>
        <w:ind w:firstLine="708"/>
        <w:jc w:val="both"/>
        <w:outlineLvl w:val="1"/>
        <w:rPr>
          <w:rFonts w:ascii="Times New Roman" w:hAnsi="Times New Roman" w:cs="Times New Roman"/>
          <w:sz w:val="28"/>
          <w:szCs w:val="28"/>
        </w:rPr>
      </w:pPr>
      <w:r w:rsidRPr="00D171A3">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596AEED0" w14:textId="77777777" w:rsidR="006E1C8B" w:rsidRPr="00D171A3" w:rsidRDefault="006E1C8B" w:rsidP="006E1C8B">
      <w:pPr>
        <w:autoSpaceDE w:val="0"/>
        <w:autoSpaceDN w:val="0"/>
        <w:ind w:firstLine="708"/>
        <w:jc w:val="both"/>
        <w:outlineLvl w:val="1"/>
        <w:rPr>
          <w:rFonts w:ascii="Times New Roman" w:hAnsi="Times New Roman" w:cs="Times New Roman"/>
          <w:sz w:val="28"/>
          <w:szCs w:val="28"/>
        </w:rPr>
      </w:pPr>
      <w:r w:rsidRPr="00D171A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765888E3" w14:textId="77777777" w:rsidR="006E1C8B" w:rsidRPr="00D171A3" w:rsidRDefault="006E1C8B" w:rsidP="006E1C8B">
      <w:pPr>
        <w:autoSpaceDE w:val="0"/>
        <w:autoSpaceDN w:val="0"/>
        <w:ind w:firstLine="708"/>
        <w:jc w:val="both"/>
        <w:outlineLvl w:val="1"/>
        <w:rPr>
          <w:rFonts w:ascii="Times New Roman" w:hAnsi="Times New Roman" w:cs="Times New Roman"/>
          <w:sz w:val="28"/>
          <w:szCs w:val="28"/>
        </w:rPr>
      </w:pPr>
      <w:r w:rsidRPr="00D171A3">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иных организаций,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w:t>
      </w:r>
    </w:p>
    <w:p w14:paraId="3D8858D0" w14:textId="77777777" w:rsidR="006E1C8B" w:rsidRPr="00D171A3" w:rsidRDefault="006E1C8B" w:rsidP="006E1C8B">
      <w:pPr>
        <w:autoSpaceDE w:val="0"/>
        <w:autoSpaceDN w:val="0"/>
        <w:ind w:firstLine="708"/>
        <w:jc w:val="both"/>
        <w:outlineLvl w:val="1"/>
        <w:rPr>
          <w:rFonts w:ascii="Times New Roman" w:hAnsi="Times New Roman" w:cs="Times New Roman"/>
          <w:sz w:val="28"/>
          <w:szCs w:val="28"/>
        </w:rPr>
      </w:pPr>
      <w:r w:rsidRPr="00D171A3">
        <w:rPr>
          <w:rFonts w:ascii="Times New Roman" w:hAnsi="Times New Roman" w:cs="Times New Roman"/>
          <w:sz w:val="28"/>
          <w:szCs w:val="28"/>
        </w:rPr>
        <w:t>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иных организаций, уведомляется заявитель, а также приносятся извинения за доставленные неудобства.</w:t>
      </w:r>
    </w:p>
    <w:p w14:paraId="32C3F037" w14:textId="77777777" w:rsidR="006E1C8B" w:rsidRPr="00D171A3" w:rsidRDefault="006E1C8B" w:rsidP="006E1C8B">
      <w:pPr>
        <w:autoSpaceDE w:val="0"/>
        <w:autoSpaceDN w:val="0"/>
        <w:ind w:firstLine="708"/>
        <w:jc w:val="both"/>
        <w:outlineLvl w:val="1"/>
        <w:rPr>
          <w:rFonts w:ascii="Times New Roman" w:hAnsi="Times New Roman" w:cs="Times New Roman"/>
          <w:sz w:val="28"/>
          <w:szCs w:val="28"/>
        </w:rPr>
      </w:pPr>
    </w:p>
    <w:p w14:paraId="21E340DA" w14:textId="77777777" w:rsidR="006E1C8B" w:rsidRPr="00D171A3" w:rsidRDefault="006E1C8B" w:rsidP="006E1C8B">
      <w:pPr>
        <w:autoSpaceDE w:val="0"/>
        <w:autoSpaceDN w:val="0"/>
        <w:ind w:firstLine="567"/>
        <w:jc w:val="center"/>
        <w:rPr>
          <w:rFonts w:ascii="Times New Roman" w:hAnsi="Times New Roman" w:cs="Times New Roman"/>
          <w:sz w:val="28"/>
          <w:szCs w:val="28"/>
        </w:rPr>
      </w:pPr>
      <w:r w:rsidRPr="00D171A3">
        <w:rPr>
          <w:rFonts w:ascii="Times New Roman" w:hAnsi="Times New Roman" w:cs="Times New Roman"/>
          <w:sz w:val="28"/>
          <w:szCs w:val="28"/>
        </w:rPr>
        <w:t>Результат предоставления муниципальной услуги</w:t>
      </w:r>
    </w:p>
    <w:p w14:paraId="263BC0FD"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19. Результатом предоставления муниципальной услуги является:</w:t>
      </w:r>
    </w:p>
    <w:p w14:paraId="5D6782EC" w14:textId="77777777" w:rsidR="006E1C8B" w:rsidRPr="00D171A3" w:rsidRDefault="006E1C8B" w:rsidP="006E1C8B">
      <w:pPr>
        <w:autoSpaceDE w:val="0"/>
        <w:autoSpaceDN w:val="0"/>
        <w:ind w:firstLine="567"/>
        <w:jc w:val="both"/>
        <w:rPr>
          <w:rFonts w:ascii="Times New Roman" w:hAnsi="Times New Roman" w:cs="Times New Roman"/>
          <w:i/>
          <w:sz w:val="28"/>
          <w:szCs w:val="28"/>
        </w:rPr>
      </w:pPr>
      <w:r w:rsidRPr="00D171A3">
        <w:rPr>
          <w:rFonts w:ascii="Times New Roman" w:hAnsi="Times New Roman" w:cs="Times New Roman"/>
          <w:sz w:val="28"/>
          <w:szCs w:val="28"/>
        </w:rPr>
        <w:t>1) Градостроительный план земельного участка (приложение 4 к настоящему Административному регламенту);</w:t>
      </w:r>
    </w:p>
    <w:p w14:paraId="67168FD8"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2) Уведомление об отказе в предоставлении муниципальной услуги (приложение 3 к настоящему Административному регламенту).</w:t>
      </w:r>
    </w:p>
    <w:p w14:paraId="679931D3" w14:textId="77777777" w:rsidR="006E1C8B" w:rsidRPr="00D171A3" w:rsidRDefault="006E1C8B" w:rsidP="006E1C8B">
      <w:pPr>
        <w:autoSpaceDE w:val="0"/>
        <w:autoSpaceDN w:val="0"/>
        <w:ind w:firstLine="567"/>
        <w:jc w:val="both"/>
        <w:rPr>
          <w:rFonts w:ascii="Times New Roman" w:hAnsi="Times New Roman" w:cs="Times New Roman"/>
          <w:sz w:val="28"/>
          <w:szCs w:val="28"/>
        </w:rPr>
      </w:pPr>
    </w:p>
    <w:p w14:paraId="7B195C1E" w14:textId="77777777" w:rsidR="006E1C8B" w:rsidRPr="00D171A3" w:rsidRDefault="006E1C8B" w:rsidP="006E1C8B">
      <w:pPr>
        <w:autoSpaceDE w:val="0"/>
        <w:autoSpaceDN w:val="0"/>
        <w:ind w:firstLine="567"/>
        <w:jc w:val="center"/>
        <w:rPr>
          <w:rFonts w:ascii="Times New Roman" w:hAnsi="Times New Roman" w:cs="Times New Roman"/>
          <w:sz w:val="28"/>
          <w:szCs w:val="28"/>
        </w:rPr>
      </w:pPr>
      <w:r w:rsidRPr="00D171A3">
        <w:rPr>
          <w:rFonts w:ascii="Times New Roman" w:hAnsi="Times New Roman" w:cs="Times New Roman"/>
          <w:sz w:val="28"/>
          <w:szCs w:val="28"/>
        </w:rPr>
        <w:t>Срок предоставления муниципальной услуги</w:t>
      </w:r>
    </w:p>
    <w:p w14:paraId="16EFDD64"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 xml:space="preserve">20. Срок предоставления муниципальной услуги </w:t>
      </w:r>
      <w:r w:rsidRPr="00D171A3">
        <w:rPr>
          <w:rFonts w:ascii="Times New Roman" w:eastAsia="Calibri" w:hAnsi="Times New Roman" w:cs="Times New Roman"/>
          <w:sz w:val="28"/>
          <w:szCs w:val="28"/>
        </w:rPr>
        <w:t>не должен превышать 14  рабочих дней</w:t>
      </w:r>
      <w:r w:rsidRPr="00D171A3">
        <w:rPr>
          <w:rFonts w:ascii="Times New Roman" w:hAnsi="Times New Roman" w:cs="Times New Roman"/>
          <w:sz w:val="28"/>
          <w:szCs w:val="28"/>
        </w:rPr>
        <w:t xml:space="preserve">. </w:t>
      </w:r>
    </w:p>
    <w:p w14:paraId="0B0D0DCA"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0ED6A44D" w14:textId="77777777" w:rsidR="006E1C8B" w:rsidRPr="00D171A3" w:rsidRDefault="006E1C8B" w:rsidP="006E1C8B">
      <w:pPr>
        <w:autoSpaceDE w:val="0"/>
        <w:autoSpaceDN w:val="0"/>
        <w:ind w:firstLine="567"/>
        <w:jc w:val="both"/>
        <w:rPr>
          <w:rFonts w:ascii="Times New Roman" w:hAnsi="Times New Roman" w:cs="Times New Roman"/>
          <w:sz w:val="28"/>
          <w:szCs w:val="28"/>
        </w:rPr>
      </w:pPr>
    </w:p>
    <w:p w14:paraId="5B69CE00" w14:textId="77777777" w:rsidR="006E1C8B" w:rsidRPr="00D171A3" w:rsidRDefault="006E1C8B" w:rsidP="006E1C8B">
      <w:pPr>
        <w:autoSpaceDE w:val="0"/>
        <w:autoSpaceDN w:val="0"/>
        <w:spacing w:line="240" w:lineRule="exact"/>
        <w:ind w:firstLine="567"/>
        <w:jc w:val="center"/>
        <w:rPr>
          <w:rFonts w:ascii="Times New Roman" w:hAnsi="Times New Roman" w:cs="Times New Roman"/>
          <w:sz w:val="28"/>
          <w:szCs w:val="28"/>
        </w:rPr>
      </w:pPr>
      <w:r w:rsidRPr="00D171A3">
        <w:rPr>
          <w:rFonts w:ascii="Times New Roman" w:hAnsi="Times New Roman" w:cs="Times New Roman"/>
          <w:sz w:val="28"/>
          <w:szCs w:val="28"/>
        </w:rPr>
        <w:t>Перечень нормативных правовых актов Российской Федерации, Ставропольского края, органов местного самоуправления, регулирующих предоставление муниципальной услуги</w:t>
      </w:r>
    </w:p>
    <w:p w14:paraId="0510C067"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 xml:space="preserve">21. Предоставление муниципальной услуги осуществляется в                                   соответствии с: </w:t>
      </w:r>
    </w:p>
    <w:p w14:paraId="6EB1E032"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1) Конституцией Российской Федерации («Российская газета», №7, 21.01.2009);</w:t>
      </w:r>
    </w:p>
    <w:p w14:paraId="38F2C185"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2) Градостроительным кодексом Российской Федерации («Российская                 газета», 2004, № 290) от 29.12.2004 г. № 190-ФЗ;</w:t>
      </w:r>
    </w:p>
    <w:p w14:paraId="53F6DFC2"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3) Федеральным законом от 06.10.2003 № 131-ФЗ «Об общих принципах организации местного самоуправления в Российской Федерации» («Российская газета», № 202, 08.10.2003.);</w:t>
      </w:r>
    </w:p>
    <w:p w14:paraId="40F30A84" w14:textId="77777777" w:rsidR="006E1C8B" w:rsidRPr="00D171A3"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4)Федеральный закон от 6 апреля 2011 года № 63-ФЗ «Об электронной подписи» («Собрание законодательства Российской Федерации», 11.04.2011,     № 15, ст. 2036);</w:t>
      </w:r>
    </w:p>
    <w:p w14:paraId="46E73927"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5) Федеральным законом от 27 июля 2010 года № 210-ФЗ «Об организации предоставления государственных и муниципальных услуг» («Российская газета» № 168, 30.07.2010);</w:t>
      </w:r>
    </w:p>
    <w:p w14:paraId="2F8866C9"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6) Федеральным законом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14:paraId="1EDBE9CA"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7)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14:paraId="75A4A9C5"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8)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14:paraId="4911DE08"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9) Законом Ставропольского края от 15 октября 2008 г. № 61-кз "О развитии и поддержке малого и среднего предпринимательства" ("Ставропольская правда" № 230 от 18.10.2008);</w:t>
      </w:r>
    </w:p>
    <w:p w14:paraId="4D7FAF4C"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10) постановление администрации Арзгирского муниципального округа Ставропольского края от 09 декабря 2011 года № 553 «Об утверждении Порядка разработки и утверждения администрацией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 администрацией Арзгирского муниципального округа Ставропольского края административных регламентов предоставления муниципальных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 (в редакции от 31 октября 2012 года № 647, от 24 июня 2014 года № 369, от 30 мая 2016 года № 202, от 31 марта 2017 года № 165, от 07 мая 2018 года № 255);</w:t>
      </w:r>
    </w:p>
    <w:p w14:paraId="3674E102"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11) постановлением администрации Арзгирского муниципального округа Ставропольского края от 07 июня 2018 года № 318 «Об утверждении формы типового административного регламента (в редакции от 10 октября 2018 года № 570).</w:t>
      </w:r>
    </w:p>
    <w:p w14:paraId="3CE8E0DE" w14:textId="77777777" w:rsidR="006E1C8B" w:rsidRPr="00D171A3" w:rsidRDefault="006E1C8B" w:rsidP="006E1C8B">
      <w:pPr>
        <w:autoSpaceDE w:val="0"/>
        <w:autoSpaceDN w:val="0"/>
        <w:ind w:firstLine="567"/>
        <w:jc w:val="both"/>
        <w:rPr>
          <w:rFonts w:ascii="Times New Roman" w:hAnsi="Times New Roman" w:cs="Times New Roman"/>
          <w:sz w:val="28"/>
          <w:szCs w:val="28"/>
        </w:rPr>
      </w:pPr>
    </w:p>
    <w:p w14:paraId="4D078801" w14:textId="77777777" w:rsidR="006E1C8B" w:rsidRPr="00D171A3" w:rsidRDefault="006E1C8B" w:rsidP="006E1C8B">
      <w:pPr>
        <w:autoSpaceDE w:val="0"/>
        <w:autoSpaceDN w:val="0"/>
        <w:spacing w:line="240" w:lineRule="exact"/>
        <w:ind w:firstLine="567"/>
        <w:jc w:val="center"/>
        <w:rPr>
          <w:rFonts w:ascii="Times New Roman" w:hAnsi="Times New Roman" w:cs="Times New Roman"/>
          <w:sz w:val="28"/>
          <w:szCs w:val="28"/>
        </w:rPr>
      </w:pPr>
      <w:r w:rsidRPr="00D171A3">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14:paraId="34F962A9"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22. Перечень документов, необходимых для предоставления муниципальной услуги:</w:t>
      </w:r>
    </w:p>
    <w:p w14:paraId="5E4AAE22" w14:textId="77777777" w:rsidR="006E1C8B" w:rsidRPr="00D171A3" w:rsidRDefault="006E1C8B" w:rsidP="006E1C8B">
      <w:pPr>
        <w:autoSpaceDE w:val="0"/>
        <w:autoSpaceDN w:val="0"/>
        <w:ind w:firstLine="567"/>
        <w:jc w:val="both"/>
        <w:rPr>
          <w:rFonts w:ascii="Times New Roman" w:eastAsia="Batang" w:hAnsi="Times New Roman" w:cs="Times New Roman"/>
          <w:sz w:val="28"/>
          <w:szCs w:val="28"/>
          <w:lang w:eastAsia="ko-KR"/>
        </w:rPr>
      </w:pPr>
      <w:r w:rsidRPr="00D171A3">
        <w:rPr>
          <w:rFonts w:ascii="Times New Roman" w:hAnsi="Times New Roman" w:cs="Times New Roman"/>
          <w:sz w:val="28"/>
          <w:szCs w:val="28"/>
        </w:rPr>
        <w:t xml:space="preserve">Заявитель направляет заявление о выдаче </w:t>
      </w:r>
      <w:r w:rsidRPr="00D171A3">
        <w:rPr>
          <w:rFonts w:ascii="Times New Roman" w:eastAsia="Batang" w:hAnsi="Times New Roman" w:cs="Times New Roman"/>
          <w:sz w:val="28"/>
          <w:szCs w:val="28"/>
          <w:lang w:eastAsia="ko-KR"/>
        </w:rPr>
        <w:t>градостроительного плана               земельного участка по форме, приведённой в  приложении 2 к настоящему Административному регламенту, к которому прилагается (представляет):</w:t>
      </w:r>
    </w:p>
    <w:p w14:paraId="720725CA" w14:textId="77777777" w:rsidR="006E1C8B" w:rsidRPr="00D171A3" w:rsidRDefault="006E1C8B" w:rsidP="006E1C8B">
      <w:pPr>
        <w:tabs>
          <w:tab w:val="left" w:pos="851"/>
          <w:tab w:val="left" w:pos="1260"/>
        </w:tabs>
        <w:suppressAutoHyphens/>
        <w:autoSpaceDE w:val="0"/>
        <w:autoSpaceDN w:val="0"/>
        <w:ind w:firstLine="567"/>
        <w:jc w:val="both"/>
        <w:rPr>
          <w:rFonts w:ascii="Times New Roman" w:eastAsia="Batang" w:hAnsi="Times New Roman" w:cs="Times New Roman"/>
          <w:sz w:val="28"/>
          <w:szCs w:val="28"/>
          <w:lang w:eastAsia="ko-KR"/>
        </w:rPr>
      </w:pPr>
      <w:r w:rsidRPr="00D171A3">
        <w:rPr>
          <w:rFonts w:ascii="Times New Roman" w:eastAsia="Batang" w:hAnsi="Times New Roman" w:cs="Times New Roman"/>
          <w:sz w:val="28"/>
          <w:szCs w:val="28"/>
          <w:lang w:eastAsia="ko-KR"/>
        </w:rPr>
        <w:t>копия паспорта (для физических лиц);</w:t>
      </w:r>
    </w:p>
    <w:p w14:paraId="1741B59D" w14:textId="77777777" w:rsidR="006E1C8B" w:rsidRPr="00D171A3" w:rsidRDefault="006E1C8B" w:rsidP="006E1C8B">
      <w:pPr>
        <w:tabs>
          <w:tab w:val="left" w:pos="851"/>
          <w:tab w:val="left" w:pos="1260"/>
        </w:tabs>
        <w:suppressAutoHyphens/>
        <w:autoSpaceDE w:val="0"/>
        <w:autoSpaceDN w:val="0"/>
        <w:ind w:firstLine="567"/>
        <w:jc w:val="both"/>
        <w:rPr>
          <w:rFonts w:ascii="Times New Roman" w:eastAsia="Batang" w:hAnsi="Times New Roman" w:cs="Times New Roman"/>
          <w:sz w:val="28"/>
          <w:szCs w:val="28"/>
          <w:lang w:eastAsia="ko-KR"/>
        </w:rPr>
      </w:pPr>
      <w:r w:rsidRPr="00D171A3">
        <w:rPr>
          <w:rFonts w:ascii="Times New Roman" w:eastAsia="Batang" w:hAnsi="Times New Roman" w:cs="Times New Roman"/>
          <w:sz w:val="28"/>
          <w:szCs w:val="28"/>
          <w:lang w:eastAsia="ko-KR"/>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14:paraId="4EE10BFF"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 xml:space="preserve">После сверки копий документов с их подлинниками  последние возвращаются заявителю. В случае не предъявления подлинников документов, </w:t>
      </w:r>
      <w:proofErr w:type="gramStart"/>
      <w:r w:rsidRPr="00D171A3">
        <w:rPr>
          <w:rFonts w:ascii="Times New Roman" w:hAnsi="Times New Roman" w:cs="Times New Roman"/>
          <w:sz w:val="28"/>
          <w:szCs w:val="28"/>
        </w:rPr>
        <w:t>копии  документов</w:t>
      </w:r>
      <w:proofErr w:type="gramEnd"/>
      <w:r w:rsidRPr="00D171A3">
        <w:rPr>
          <w:rFonts w:ascii="Times New Roman" w:hAnsi="Times New Roman" w:cs="Times New Roman"/>
          <w:sz w:val="28"/>
          <w:szCs w:val="28"/>
        </w:rPr>
        <w:t xml:space="preserve"> должны быть нотариально удостоверены.</w:t>
      </w:r>
    </w:p>
    <w:p w14:paraId="2A9605D0"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Прилагаемый к заявлению документ, состоящий из двух и более листов, должен быть пронумерован и прошнурован.</w:t>
      </w:r>
    </w:p>
    <w:p w14:paraId="5869BDAD" w14:textId="77777777" w:rsidR="006E1C8B" w:rsidRPr="00D171A3" w:rsidRDefault="006E1C8B" w:rsidP="006E1C8B">
      <w:pPr>
        <w:tabs>
          <w:tab w:val="left" w:pos="1491"/>
        </w:tabs>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Документы для предоставления муниципальной услуги по желанию заявителя могут направляться по почте.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w:t>
      </w:r>
    </w:p>
    <w:p w14:paraId="6B9E69C4" w14:textId="77777777" w:rsidR="006E1C8B" w:rsidRPr="00D171A3" w:rsidRDefault="006E1C8B" w:rsidP="006E1C8B">
      <w:pPr>
        <w:tabs>
          <w:tab w:val="left" w:pos="1491"/>
        </w:tabs>
        <w:autoSpaceDE w:val="0"/>
        <w:autoSpaceDN w:val="0"/>
        <w:ind w:firstLine="567"/>
        <w:jc w:val="both"/>
        <w:rPr>
          <w:rFonts w:ascii="Times New Roman" w:hAnsi="Times New Roman" w:cs="Times New Roman"/>
          <w:b/>
          <w:sz w:val="28"/>
          <w:szCs w:val="28"/>
        </w:rPr>
      </w:pPr>
      <w:r w:rsidRPr="00D171A3">
        <w:rPr>
          <w:rFonts w:ascii="Times New Roman" w:hAnsi="Times New Roman" w:cs="Times New Roman"/>
          <w:sz w:val="28"/>
          <w:szCs w:val="28"/>
        </w:rPr>
        <w:t>Заявление о выдаче градостроительного плана может быть направлено в орган местного самоуправления в форме электронного документа, подписанного электронной подписью.</w:t>
      </w:r>
    </w:p>
    <w:p w14:paraId="0A4480C7" w14:textId="77777777" w:rsidR="006E1C8B" w:rsidRPr="00D171A3" w:rsidRDefault="006E1C8B" w:rsidP="006E1C8B">
      <w:pPr>
        <w:widowControl/>
        <w:suppressAutoHyphens/>
        <w:autoSpaceDE w:val="0"/>
        <w:ind w:firstLine="708"/>
        <w:contextualSpacing/>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 xml:space="preserve">23. В случае подачи вышеуказанных документов лицом, предоставляющим интересы заявителя, дополнительно предоставляются </w:t>
      </w:r>
      <w:proofErr w:type="gramStart"/>
      <w:r w:rsidRPr="00D171A3">
        <w:rPr>
          <w:rFonts w:ascii="Times New Roman" w:eastAsia="Arial" w:hAnsi="Times New Roman" w:cs="Times New Roman"/>
          <w:kern w:val="2"/>
          <w:sz w:val="28"/>
          <w:szCs w:val="28"/>
          <w:lang w:eastAsia="ar-SA"/>
        </w:rPr>
        <w:t>паспорт или иной документ</w:t>
      </w:r>
      <w:proofErr w:type="gramEnd"/>
      <w:r w:rsidRPr="00D171A3">
        <w:rPr>
          <w:rFonts w:ascii="Times New Roman" w:eastAsia="Arial" w:hAnsi="Times New Roman" w:cs="Times New Roman"/>
          <w:kern w:val="2"/>
          <w:sz w:val="28"/>
          <w:szCs w:val="28"/>
          <w:lang w:eastAsia="ar-SA"/>
        </w:rPr>
        <w:t xml:space="preserve"> удостоверяющий личность и документ, подтверждающий его полномочия.</w:t>
      </w:r>
    </w:p>
    <w:p w14:paraId="6C41411F" w14:textId="77777777" w:rsidR="006E1C8B" w:rsidRPr="00D171A3" w:rsidRDefault="006E1C8B" w:rsidP="006E1C8B">
      <w:pPr>
        <w:suppressAutoHyphens/>
        <w:autoSpaceDE w:val="0"/>
        <w:ind w:firstLine="709"/>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24. Формы заявления на предоставление муниципальной услуги заявитель может получить:</w:t>
      </w:r>
    </w:p>
    <w:p w14:paraId="1E6C458A" w14:textId="77777777" w:rsidR="006E1C8B" w:rsidRPr="00D171A3" w:rsidRDefault="006E1C8B" w:rsidP="006E1C8B">
      <w:pPr>
        <w:suppressAutoHyphens/>
        <w:autoSpaceDE w:val="0"/>
        <w:ind w:firstLine="709"/>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непосредственно в отделе по адресу: с. Арзгир, ул. П. Базалеева, 6;</w:t>
      </w:r>
    </w:p>
    <w:p w14:paraId="3AB48724" w14:textId="77777777" w:rsidR="006E1C8B" w:rsidRPr="00D171A3" w:rsidRDefault="006E1C8B" w:rsidP="006E1C8B">
      <w:pPr>
        <w:suppressAutoHyphens/>
        <w:autoSpaceDE w:val="0"/>
        <w:ind w:firstLine="709"/>
        <w:jc w:val="both"/>
        <w:rPr>
          <w:rFonts w:ascii="Times New Roman" w:eastAsia="Arial" w:hAnsi="Times New Roman" w:cs="Times New Roman"/>
          <w:kern w:val="2"/>
          <w:sz w:val="28"/>
          <w:szCs w:val="28"/>
          <w:u w:val="single"/>
          <w:lang w:eastAsia="ar-SA"/>
        </w:rPr>
      </w:pPr>
      <w:r w:rsidRPr="00D171A3">
        <w:rPr>
          <w:rFonts w:ascii="Times New Roman" w:eastAsia="Arial" w:hAnsi="Times New Roman" w:cs="Times New Roman"/>
          <w:kern w:val="2"/>
          <w:sz w:val="28"/>
          <w:szCs w:val="28"/>
          <w:lang w:eastAsia="ar-SA"/>
        </w:rPr>
        <w:t xml:space="preserve">с использованием информационно-коммуникационной сети Интернет на официальном сайте администрации </w:t>
      </w:r>
      <w:r w:rsidRPr="00D171A3">
        <w:rPr>
          <w:rFonts w:ascii="Times New Roman" w:eastAsia="Arial" w:hAnsi="Times New Roman" w:cs="Times New Roman"/>
          <w:kern w:val="2"/>
          <w:sz w:val="28"/>
          <w:szCs w:val="28"/>
          <w:u w:val="single"/>
          <w:lang w:eastAsia="ar-SA"/>
        </w:rPr>
        <w:t>(</w:t>
      </w:r>
      <w:proofErr w:type="spellStart"/>
      <w:r w:rsidRPr="00D171A3">
        <w:rPr>
          <w:rFonts w:ascii="Times New Roman" w:eastAsia="Arial" w:hAnsi="Times New Roman" w:cs="Times New Roman"/>
          <w:kern w:val="2"/>
          <w:sz w:val="28"/>
          <w:szCs w:val="28"/>
          <w:u w:val="single"/>
          <w:lang w:eastAsia="ar-SA"/>
        </w:rPr>
        <w:t>www</w:t>
      </w:r>
      <w:proofErr w:type="spellEnd"/>
      <w:r w:rsidRPr="00D171A3">
        <w:rPr>
          <w:rFonts w:ascii="Times New Roman" w:eastAsia="Arial" w:hAnsi="Times New Roman" w:cs="Times New Roman"/>
          <w:kern w:val="2"/>
          <w:sz w:val="28"/>
          <w:szCs w:val="28"/>
          <w:u w:val="single"/>
          <w:lang w:eastAsia="ar-SA"/>
        </w:rPr>
        <w:t>.</w:t>
      </w:r>
      <w:proofErr w:type="spellStart"/>
      <w:r w:rsidRPr="00D171A3">
        <w:rPr>
          <w:rFonts w:ascii="Times New Roman" w:eastAsia="Arial" w:hAnsi="Times New Roman" w:cs="Times New Roman"/>
          <w:kern w:val="2"/>
          <w:sz w:val="28"/>
          <w:szCs w:val="28"/>
          <w:u w:val="single"/>
          <w:lang w:val="en-US" w:eastAsia="ar-SA"/>
        </w:rPr>
        <w:t>arzgiradmin</w:t>
      </w:r>
      <w:proofErr w:type="spellEnd"/>
      <w:r w:rsidRPr="00D171A3">
        <w:rPr>
          <w:rFonts w:ascii="Times New Roman" w:eastAsia="Arial" w:hAnsi="Times New Roman" w:cs="Times New Roman"/>
          <w:kern w:val="2"/>
          <w:sz w:val="28"/>
          <w:szCs w:val="28"/>
          <w:u w:val="single"/>
          <w:lang w:eastAsia="ar-SA"/>
        </w:rPr>
        <w:t>.</w:t>
      </w:r>
      <w:proofErr w:type="spellStart"/>
      <w:r w:rsidRPr="00D171A3">
        <w:rPr>
          <w:rFonts w:ascii="Times New Roman" w:eastAsia="Arial" w:hAnsi="Times New Roman" w:cs="Times New Roman"/>
          <w:kern w:val="2"/>
          <w:sz w:val="28"/>
          <w:szCs w:val="28"/>
          <w:u w:val="single"/>
          <w:lang w:eastAsia="ar-SA"/>
        </w:rPr>
        <w:t>ru</w:t>
      </w:r>
      <w:proofErr w:type="spellEnd"/>
      <w:r w:rsidRPr="00D171A3">
        <w:rPr>
          <w:rFonts w:ascii="Times New Roman" w:eastAsia="Arial" w:hAnsi="Times New Roman" w:cs="Times New Roman"/>
          <w:kern w:val="2"/>
          <w:sz w:val="28"/>
          <w:szCs w:val="28"/>
          <w:u w:val="single"/>
          <w:lang w:eastAsia="ar-SA"/>
        </w:rPr>
        <w:t>)</w:t>
      </w:r>
      <w:r w:rsidRPr="00D171A3">
        <w:rPr>
          <w:rFonts w:ascii="Times New Roman" w:eastAsia="Arial" w:hAnsi="Times New Roman" w:cs="Times New Roman"/>
          <w:kern w:val="2"/>
          <w:sz w:val="28"/>
          <w:szCs w:val="28"/>
          <w:lang w:eastAsia="ar-SA"/>
        </w:rPr>
        <w:t>, в федеральной государственной информационной системе «Единый портал государственных и муниципальных услуг (функций)» (</w:t>
      </w:r>
      <w:r w:rsidRPr="00D171A3">
        <w:rPr>
          <w:rFonts w:ascii="Times New Roman" w:eastAsia="Arial" w:hAnsi="Times New Roman" w:cs="Times New Roman"/>
          <w:kern w:val="2"/>
          <w:sz w:val="28"/>
          <w:szCs w:val="28"/>
          <w:u w:val="single"/>
          <w:lang w:val="en-US" w:eastAsia="ar-SA"/>
        </w:rPr>
        <w:t>www</w:t>
      </w:r>
      <w:r w:rsidRPr="00D171A3">
        <w:rPr>
          <w:rFonts w:ascii="Times New Roman" w:eastAsia="Arial" w:hAnsi="Times New Roman" w:cs="Times New Roman"/>
          <w:kern w:val="2"/>
          <w:sz w:val="28"/>
          <w:szCs w:val="28"/>
          <w:u w:val="single"/>
          <w:lang w:eastAsia="ar-SA"/>
        </w:rPr>
        <w:t>.</w:t>
      </w:r>
      <w:r w:rsidRPr="00D171A3">
        <w:rPr>
          <w:rFonts w:ascii="Times New Roman" w:eastAsia="Arial" w:hAnsi="Times New Roman" w:cs="Times New Roman"/>
          <w:kern w:val="2"/>
          <w:sz w:val="28"/>
          <w:szCs w:val="28"/>
          <w:u w:val="single"/>
          <w:lang w:val="en-US" w:eastAsia="ar-SA"/>
        </w:rPr>
        <w:t>gosuslugi</w:t>
      </w:r>
      <w:r w:rsidRPr="00D171A3">
        <w:rPr>
          <w:rFonts w:ascii="Times New Roman" w:eastAsia="Arial" w:hAnsi="Times New Roman" w:cs="Times New Roman"/>
          <w:kern w:val="2"/>
          <w:sz w:val="28"/>
          <w:szCs w:val="28"/>
          <w:u w:val="single"/>
          <w:lang w:eastAsia="ar-SA"/>
        </w:rPr>
        <w:t>.</w:t>
      </w:r>
      <w:proofErr w:type="spellStart"/>
      <w:r w:rsidRPr="00D171A3">
        <w:rPr>
          <w:rFonts w:ascii="Times New Roman" w:eastAsia="Arial" w:hAnsi="Times New Roman" w:cs="Times New Roman"/>
          <w:kern w:val="2"/>
          <w:sz w:val="28"/>
          <w:szCs w:val="28"/>
          <w:u w:val="single"/>
          <w:lang w:val="en-US" w:eastAsia="ar-SA"/>
        </w:rPr>
        <w:t>ru</w:t>
      </w:r>
      <w:proofErr w:type="spellEnd"/>
      <w:r w:rsidRPr="00D171A3">
        <w:rPr>
          <w:rFonts w:ascii="Times New Roman" w:eastAsia="Arial" w:hAnsi="Times New Roman" w:cs="Times New Roman"/>
          <w:kern w:val="2"/>
          <w:sz w:val="28"/>
          <w:szCs w:val="28"/>
          <w:lang w:eastAsia="ar-SA"/>
        </w:rPr>
        <w:t>) и государственной системе «Портал государственных услуг Ставропольского края» (</w:t>
      </w:r>
      <w:hyperlink r:id="rId24" w:history="1">
        <w:r w:rsidRPr="00D171A3">
          <w:rPr>
            <w:rFonts w:ascii="Times New Roman" w:eastAsia="Arial" w:hAnsi="Times New Roman" w:cs="Times New Roman"/>
            <w:kern w:val="2"/>
            <w:sz w:val="28"/>
            <w:szCs w:val="28"/>
            <w:lang w:val="en-US" w:eastAsia="ar-SA"/>
          </w:rPr>
          <w:t>www</w:t>
        </w:r>
        <w:r w:rsidRPr="00D171A3">
          <w:rPr>
            <w:rFonts w:ascii="Times New Roman" w:eastAsia="Arial" w:hAnsi="Times New Roman" w:cs="Times New Roman"/>
            <w:kern w:val="2"/>
            <w:sz w:val="28"/>
            <w:szCs w:val="28"/>
            <w:lang w:eastAsia="ar-SA"/>
          </w:rPr>
          <w:t>.</w:t>
        </w:r>
        <w:r w:rsidRPr="00D171A3">
          <w:rPr>
            <w:rFonts w:ascii="Times New Roman" w:eastAsia="Arial" w:hAnsi="Times New Roman" w:cs="Times New Roman"/>
            <w:kern w:val="2"/>
            <w:sz w:val="28"/>
            <w:szCs w:val="28"/>
            <w:lang w:val="en-US" w:eastAsia="ar-SA"/>
          </w:rPr>
          <w:t>gosuslugi</w:t>
        </w:r>
        <w:r w:rsidRPr="00D171A3">
          <w:rPr>
            <w:rFonts w:ascii="Times New Roman" w:eastAsia="Arial" w:hAnsi="Times New Roman" w:cs="Times New Roman"/>
            <w:kern w:val="2"/>
            <w:sz w:val="28"/>
            <w:szCs w:val="28"/>
            <w:lang w:eastAsia="ar-SA"/>
          </w:rPr>
          <w:t>.</w:t>
        </w:r>
        <w:proofErr w:type="spellStart"/>
        <w:r w:rsidRPr="00D171A3">
          <w:rPr>
            <w:rFonts w:ascii="Times New Roman" w:eastAsia="Arial" w:hAnsi="Times New Roman" w:cs="Times New Roman"/>
            <w:kern w:val="2"/>
            <w:sz w:val="28"/>
            <w:szCs w:val="28"/>
            <w:lang w:val="en-US" w:eastAsia="ar-SA"/>
          </w:rPr>
          <w:t>stavkray</w:t>
        </w:r>
        <w:proofErr w:type="spellEnd"/>
        <w:r w:rsidRPr="00D171A3">
          <w:rPr>
            <w:rFonts w:ascii="Times New Roman" w:eastAsia="Arial" w:hAnsi="Times New Roman" w:cs="Times New Roman"/>
            <w:kern w:val="2"/>
            <w:sz w:val="28"/>
            <w:szCs w:val="28"/>
            <w:lang w:eastAsia="ar-SA"/>
          </w:rPr>
          <w:t>.</w:t>
        </w:r>
        <w:proofErr w:type="spellStart"/>
        <w:r w:rsidRPr="00D171A3">
          <w:rPr>
            <w:rFonts w:ascii="Times New Roman" w:eastAsia="Arial" w:hAnsi="Times New Roman" w:cs="Times New Roman"/>
            <w:kern w:val="2"/>
            <w:sz w:val="28"/>
            <w:szCs w:val="28"/>
            <w:lang w:val="en-US" w:eastAsia="ar-SA"/>
          </w:rPr>
          <w:t>ru</w:t>
        </w:r>
        <w:proofErr w:type="spellEnd"/>
      </w:hyperlink>
      <w:r w:rsidRPr="00D171A3">
        <w:rPr>
          <w:rFonts w:ascii="Times New Roman" w:eastAsia="Arial" w:hAnsi="Times New Roman" w:cs="Times New Roman"/>
          <w:kern w:val="2"/>
          <w:sz w:val="28"/>
          <w:szCs w:val="28"/>
          <w:u w:val="single"/>
          <w:lang w:eastAsia="ar-SA"/>
        </w:rPr>
        <w:t>).</w:t>
      </w:r>
    </w:p>
    <w:p w14:paraId="3AB138E9" w14:textId="77777777" w:rsidR="006E1C8B" w:rsidRPr="00D171A3" w:rsidRDefault="006E1C8B" w:rsidP="006E1C8B">
      <w:pPr>
        <w:suppressAutoHyphens/>
        <w:autoSpaceDE w:val="0"/>
        <w:ind w:firstLine="709"/>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rPr>
        <w:t>в МКУ «МФЦ Арзгирского муниципального округа», по адресу: с. Арзгир, ул. Матросова, 15а.</w:t>
      </w:r>
    </w:p>
    <w:p w14:paraId="3BE10B67" w14:textId="77777777" w:rsidR="006E1C8B" w:rsidRPr="00D171A3" w:rsidRDefault="006E1C8B" w:rsidP="006E1C8B">
      <w:pPr>
        <w:suppressAutoHyphens/>
        <w:autoSpaceDE w:val="0"/>
        <w:ind w:firstLine="708"/>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Унифицированные формы, формы учетно-отчетной документации, специализированные формы первичной учетной документации заявитель может получить в информационно-правовых системах «Консультант Плюс» и «Гарант».</w:t>
      </w:r>
    </w:p>
    <w:p w14:paraId="0169272B" w14:textId="77777777" w:rsidR="006E1C8B" w:rsidRPr="00D171A3" w:rsidRDefault="006E1C8B" w:rsidP="006E1C8B">
      <w:pPr>
        <w:autoSpaceDE w:val="0"/>
        <w:autoSpaceDN w:val="0"/>
        <w:ind w:firstLine="709"/>
        <w:jc w:val="both"/>
        <w:rPr>
          <w:rFonts w:ascii="Times New Roman" w:hAnsi="Times New Roman" w:cs="Times New Roman"/>
          <w:sz w:val="28"/>
          <w:szCs w:val="28"/>
        </w:rPr>
      </w:pPr>
      <w:r w:rsidRPr="00D171A3">
        <w:rPr>
          <w:rFonts w:ascii="Times New Roman" w:hAnsi="Times New Roman" w:cs="Times New Roman"/>
          <w:sz w:val="28"/>
          <w:szCs w:val="28"/>
        </w:rPr>
        <w:t>25. Документы могут быть заполнены от руки разборчиво (</w:t>
      </w:r>
      <w:proofErr w:type="gramStart"/>
      <w:r w:rsidRPr="00D171A3">
        <w:rPr>
          <w:rFonts w:ascii="Times New Roman" w:hAnsi="Times New Roman" w:cs="Times New Roman"/>
          <w:sz w:val="28"/>
          <w:szCs w:val="28"/>
        </w:rPr>
        <w:t>печатными  буквами</w:t>
      </w:r>
      <w:proofErr w:type="gramEnd"/>
      <w:r w:rsidRPr="00D171A3">
        <w:rPr>
          <w:rFonts w:ascii="Times New Roman" w:hAnsi="Times New Roman" w:cs="Times New Roman"/>
          <w:sz w:val="28"/>
          <w:szCs w:val="28"/>
        </w:rPr>
        <w:t>) чернилами черного или синего цвета или при помощи средств                 электронно-вычислительной техники.</w:t>
      </w:r>
    </w:p>
    <w:p w14:paraId="3A103BCB" w14:textId="77777777" w:rsidR="006E1C8B" w:rsidRPr="00D171A3" w:rsidRDefault="006E1C8B" w:rsidP="006E1C8B">
      <w:pPr>
        <w:suppressAutoHyphens/>
        <w:autoSpaceDE w:val="0"/>
        <w:ind w:firstLine="709"/>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Представляемые документы должны быть:</w:t>
      </w:r>
    </w:p>
    <w:p w14:paraId="1BD2A3CE" w14:textId="77777777" w:rsidR="006E1C8B" w:rsidRPr="00D171A3" w:rsidRDefault="006E1C8B" w:rsidP="006E1C8B">
      <w:pPr>
        <w:autoSpaceDE w:val="0"/>
        <w:autoSpaceDN w:val="0"/>
        <w:ind w:firstLine="709"/>
        <w:jc w:val="both"/>
        <w:rPr>
          <w:rFonts w:ascii="Times New Roman" w:hAnsi="Times New Roman" w:cs="Times New Roman"/>
          <w:sz w:val="28"/>
          <w:szCs w:val="28"/>
        </w:rPr>
      </w:pPr>
      <w:r w:rsidRPr="00D171A3">
        <w:rPr>
          <w:rFonts w:ascii="Times New Roman" w:hAnsi="Times New Roman" w:cs="Times New Roman"/>
          <w:sz w:val="28"/>
          <w:szCs w:val="28"/>
        </w:rPr>
        <w:t>1) прошиты, пронумерованы и скреплены печатью заявителя (при наличии);</w:t>
      </w:r>
    </w:p>
    <w:p w14:paraId="7AE2D898" w14:textId="77777777" w:rsidR="006E1C8B" w:rsidRPr="00D171A3" w:rsidRDefault="006E1C8B" w:rsidP="006E1C8B">
      <w:pPr>
        <w:autoSpaceDE w:val="0"/>
        <w:autoSpaceDN w:val="0"/>
        <w:ind w:firstLine="709"/>
        <w:jc w:val="both"/>
        <w:rPr>
          <w:rFonts w:ascii="Times New Roman" w:hAnsi="Times New Roman" w:cs="Times New Roman"/>
          <w:sz w:val="28"/>
          <w:szCs w:val="28"/>
        </w:rPr>
      </w:pPr>
      <w:r w:rsidRPr="00D171A3">
        <w:rPr>
          <w:rFonts w:ascii="Times New Roman" w:hAnsi="Times New Roman" w:cs="Times New Roman"/>
          <w:sz w:val="28"/>
          <w:szCs w:val="28"/>
        </w:rPr>
        <w:t>2) надлежащим образом оформлены и содержать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14:paraId="6B9C3959" w14:textId="77777777" w:rsidR="006E1C8B" w:rsidRPr="00D171A3" w:rsidRDefault="006E1C8B" w:rsidP="006E1C8B">
      <w:pPr>
        <w:suppressAutoHyphens/>
        <w:autoSpaceDE w:val="0"/>
        <w:ind w:firstLine="709"/>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14:paraId="63510E88" w14:textId="77777777" w:rsidR="006E1C8B" w:rsidRPr="00D171A3" w:rsidRDefault="006E1C8B" w:rsidP="006E1C8B">
      <w:pPr>
        <w:autoSpaceDE w:val="0"/>
        <w:autoSpaceDN w:val="0"/>
        <w:ind w:firstLine="708"/>
        <w:jc w:val="both"/>
        <w:outlineLvl w:val="0"/>
        <w:rPr>
          <w:rFonts w:ascii="Times New Roman" w:hAnsi="Times New Roman" w:cs="Times New Roman"/>
          <w:sz w:val="28"/>
          <w:szCs w:val="28"/>
        </w:rPr>
      </w:pPr>
      <w:r w:rsidRPr="00D171A3">
        <w:rPr>
          <w:rFonts w:ascii="Times New Roman" w:hAnsi="Times New Roman" w:cs="Times New Roman"/>
          <w:sz w:val="28"/>
          <w:szCs w:val="28"/>
        </w:rPr>
        <w:t xml:space="preserve">4) Документы в электронной форме представляются заявителем в порядке, установленном постановлением Правительства Российской Федерации от 7 июля </w:t>
      </w:r>
      <w:smartTag w:uri="urn:schemas-microsoft-com:office:smarttags" w:element="metricconverter">
        <w:smartTagPr>
          <w:attr w:name="ProductID" w:val="2011 г"/>
        </w:smartTagPr>
        <w:r w:rsidRPr="00D171A3">
          <w:rPr>
            <w:rFonts w:ascii="Times New Roman" w:hAnsi="Times New Roman" w:cs="Times New Roman"/>
            <w:sz w:val="28"/>
            <w:szCs w:val="28"/>
          </w:rPr>
          <w:t>2011 г</w:t>
        </w:r>
      </w:smartTag>
      <w:r w:rsidRPr="00D171A3">
        <w:rPr>
          <w:rFonts w:ascii="Times New Roman" w:hAnsi="Times New Roman" w:cs="Times New Roman"/>
          <w:sz w:val="28"/>
          <w:szCs w:val="28"/>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37A75358" w14:textId="77777777" w:rsidR="006E1C8B" w:rsidRPr="00D171A3" w:rsidRDefault="006E1C8B" w:rsidP="006E1C8B">
      <w:pPr>
        <w:suppressAutoHyphens/>
        <w:autoSpaceDE w:val="0"/>
        <w:ind w:firstLine="708"/>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14:paraId="29352BF0" w14:textId="77777777" w:rsidR="006E1C8B" w:rsidRPr="00D171A3" w:rsidRDefault="006E1C8B" w:rsidP="006E1C8B">
      <w:pPr>
        <w:suppressAutoHyphens/>
        <w:autoSpaceDE w:val="0"/>
        <w:ind w:firstLine="708"/>
        <w:jc w:val="both"/>
        <w:rPr>
          <w:rFonts w:ascii="Times New Roman" w:eastAsia="Arial" w:hAnsi="Times New Roman" w:cs="Times New Roman"/>
          <w:kern w:val="2"/>
          <w:sz w:val="28"/>
          <w:szCs w:val="28"/>
          <w:lang w:eastAsia="ar-SA"/>
        </w:rPr>
      </w:pPr>
    </w:p>
    <w:p w14:paraId="77E36F46" w14:textId="77777777" w:rsidR="006E1C8B" w:rsidRPr="00D171A3" w:rsidRDefault="006E1C8B" w:rsidP="006E1C8B">
      <w:pPr>
        <w:autoSpaceDE w:val="0"/>
        <w:autoSpaceDN w:val="0"/>
        <w:ind w:firstLine="709"/>
        <w:jc w:val="both"/>
        <w:rPr>
          <w:rFonts w:ascii="Times New Roman" w:hAnsi="Times New Roman" w:cs="Times New Roman"/>
          <w:sz w:val="28"/>
          <w:szCs w:val="28"/>
        </w:rPr>
      </w:pPr>
      <w:r w:rsidRPr="00D171A3">
        <w:rPr>
          <w:rFonts w:ascii="Times New Roman" w:hAnsi="Times New Roman" w:cs="Times New Roman"/>
          <w:sz w:val="28"/>
          <w:szCs w:val="28"/>
        </w:rPr>
        <w:t>26. Заявитель имеет право представить документы:</w:t>
      </w:r>
    </w:p>
    <w:p w14:paraId="6B30CF81" w14:textId="77777777" w:rsidR="006E1C8B" w:rsidRPr="00D171A3" w:rsidRDefault="006E1C8B" w:rsidP="006E1C8B">
      <w:pPr>
        <w:suppressAutoHyphens/>
        <w:autoSpaceDE w:val="0"/>
        <w:ind w:firstLine="709"/>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отдел по адресу: с. Арзгир, ул. П. Базалеева, 6 </w:t>
      </w:r>
    </w:p>
    <w:p w14:paraId="4A958A77" w14:textId="77777777" w:rsidR="006E1C8B" w:rsidRPr="00D171A3" w:rsidRDefault="006E1C8B" w:rsidP="006E1C8B">
      <w:pPr>
        <w:suppressAutoHyphens/>
        <w:autoSpaceDE w:val="0"/>
        <w:ind w:firstLine="709"/>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 xml:space="preserve">2)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w:t>
      </w:r>
      <w:r w:rsidRPr="00D171A3">
        <w:rPr>
          <w:rFonts w:ascii="Times New Roman" w:eastAsia="Arial" w:hAnsi="Times New Roman" w:cs="Times New Roman"/>
          <w:kern w:val="2"/>
          <w:sz w:val="28"/>
          <w:szCs w:val="28"/>
        </w:rPr>
        <w:t>в МКУ «МФЦ Арзгирского муниципального округа», по адресу: Ставропольский край, Арзгирский район, с. Арзгир, ул. Матросова, 15а.</w:t>
      </w:r>
    </w:p>
    <w:p w14:paraId="65EDC1C8" w14:textId="77777777" w:rsidR="006E1C8B" w:rsidRPr="00D171A3" w:rsidRDefault="006E1C8B" w:rsidP="006E1C8B">
      <w:pPr>
        <w:autoSpaceDE w:val="0"/>
        <w:autoSpaceDN w:val="0"/>
        <w:ind w:firstLine="709"/>
        <w:jc w:val="both"/>
        <w:rPr>
          <w:rFonts w:ascii="Times New Roman" w:hAnsi="Times New Roman" w:cs="Times New Roman"/>
          <w:sz w:val="28"/>
          <w:szCs w:val="28"/>
        </w:rPr>
      </w:pPr>
      <w:r w:rsidRPr="00D171A3">
        <w:rPr>
          <w:rFonts w:ascii="Times New Roman" w:hAnsi="Times New Roman" w:cs="Times New Roman"/>
          <w:sz w:val="28"/>
          <w:szCs w:val="28"/>
        </w:rPr>
        <w:t>3) путем направления документов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t>
      </w:r>
      <w:r w:rsidRPr="00D171A3">
        <w:rPr>
          <w:rFonts w:ascii="Times New Roman" w:hAnsi="Times New Roman" w:cs="Times New Roman"/>
          <w:sz w:val="28"/>
          <w:szCs w:val="28"/>
          <w:lang w:val="en-US"/>
        </w:rPr>
        <w:t>www</w:t>
      </w:r>
      <w:r w:rsidRPr="00D171A3">
        <w:rPr>
          <w:rFonts w:ascii="Times New Roman" w:hAnsi="Times New Roman" w:cs="Times New Roman"/>
          <w:sz w:val="28"/>
          <w:szCs w:val="28"/>
        </w:rPr>
        <w:t>.</w:t>
      </w:r>
      <w:r w:rsidRPr="00D171A3">
        <w:rPr>
          <w:rFonts w:ascii="Times New Roman" w:hAnsi="Times New Roman" w:cs="Times New Roman"/>
          <w:sz w:val="28"/>
          <w:szCs w:val="28"/>
          <w:lang w:val="en-US"/>
        </w:rPr>
        <w:t>gosuslugi</w:t>
      </w:r>
      <w:r w:rsidRPr="00D171A3">
        <w:rPr>
          <w:rFonts w:ascii="Times New Roman" w:hAnsi="Times New Roman" w:cs="Times New Roman"/>
          <w:sz w:val="28"/>
          <w:szCs w:val="28"/>
        </w:rPr>
        <w:t>.</w:t>
      </w:r>
      <w:proofErr w:type="spellStart"/>
      <w:r w:rsidRPr="00D171A3">
        <w:rPr>
          <w:rFonts w:ascii="Times New Roman" w:hAnsi="Times New Roman" w:cs="Times New Roman"/>
          <w:sz w:val="28"/>
          <w:szCs w:val="28"/>
          <w:lang w:val="en-US"/>
        </w:rPr>
        <w:t>ru</w:t>
      </w:r>
      <w:proofErr w:type="spellEnd"/>
      <w:r w:rsidRPr="00D171A3">
        <w:rPr>
          <w:rFonts w:ascii="Times New Roman" w:hAnsi="Times New Roman" w:cs="Times New Roman"/>
          <w:sz w:val="28"/>
          <w:szCs w:val="28"/>
        </w:rPr>
        <w:t>) и государственную систему «Портал государственных услуг Ставропольского края» (</w:t>
      </w:r>
      <w:hyperlink r:id="rId25" w:history="1">
        <w:r w:rsidRPr="00D171A3">
          <w:rPr>
            <w:rFonts w:ascii="Times New Roman" w:eastAsiaTheme="majorEastAsia" w:hAnsi="Times New Roman" w:cs="Times New Roman"/>
            <w:sz w:val="28"/>
            <w:szCs w:val="28"/>
            <w:lang w:val="en-US"/>
          </w:rPr>
          <w:t>www</w:t>
        </w:r>
        <w:r w:rsidRPr="00D171A3">
          <w:rPr>
            <w:rFonts w:ascii="Times New Roman" w:eastAsiaTheme="majorEastAsia" w:hAnsi="Times New Roman" w:cs="Times New Roman"/>
            <w:sz w:val="28"/>
            <w:szCs w:val="28"/>
          </w:rPr>
          <w:t>.</w:t>
        </w:r>
        <w:r w:rsidRPr="00D171A3">
          <w:rPr>
            <w:rFonts w:ascii="Times New Roman" w:eastAsiaTheme="majorEastAsia" w:hAnsi="Times New Roman" w:cs="Times New Roman"/>
            <w:sz w:val="28"/>
            <w:szCs w:val="28"/>
            <w:lang w:val="en-US"/>
          </w:rPr>
          <w:t>gosuslugi</w:t>
        </w:r>
        <w:r w:rsidRPr="00D171A3">
          <w:rPr>
            <w:rFonts w:ascii="Times New Roman" w:eastAsiaTheme="majorEastAsia" w:hAnsi="Times New Roman" w:cs="Times New Roman"/>
            <w:sz w:val="28"/>
            <w:szCs w:val="28"/>
          </w:rPr>
          <w:t>.</w:t>
        </w:r>
        <w:proofErr w:type="spellStart"/>
        <w:r w:rsidRPr="00D171A3">
          <w:rPr>
            <w:rFonts w:ascii="Times New Roman" w:eastAsiaTheme="majorEastAsia" w:hAnsi="Times New Roman" w:cs="Times New Roman"/>
            <w:sz w:val="28"/>
            <w:szCs w:val="28"/>
            <w:lang w:val="en-US"/>
          </w:rPr>
          <w:t>stavkray</w:t>
        </w:r>
        <w:proofErr w:type="spellEnd"/>
        <w:r w:rsidRPr="00D171A3">
          <w:rPr>
            <w:rFonts w:ascii="Times New Roman" w:eastAsiaTheme="majorEastAsia" w:hAnsi="Times New Roman" w:cs="Times New Roman"/>
            <w:sz w:val="28"/>
            <w:szCs w:val="28"/>
          </w:rPr>
          <w:t>.</w:t>
        </w:r>
        <w:proofErr w:type="spellStart"/>
        <w:r w:rsidRPr="00D171A3">
          <w:rPr>
            <w:rFonts w:ascii="Times New Roman" w:eastAsiaTheme="majorEastAsia" w:hAnsi="Times New Roman" w:cs="Times New Roman"/>
            <w:sz w:val="28"/>
            <w:szCs w:val="28"/>
            <w:lang w:val="en-US"/>
          </w:rPr>
          <w:t>ru</w:t>
        </w:r>
        <w:proofErr w:type="spellEnd"/>
      </w:hyperlink>
      <w:r w:rsidRPr="00D171A3">
        <w:rPr>
          <w:rFonts w:ascii="Times New Roman" w:hAnsi="Times New Roman" w:cs="Times New Roman"/>
          <w:sz w:val="28"/>
          <w:szCs w:val="28"/>
        </w:rPr>
        <w:t>)  (в личные кабинеты пользователей).</w:t>
      </w:r>
    </w:p>
    <w:p w14:paraId="67399C4F"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27. Для принятия решения об оказании муниципальной услуги Отделом от федеральных органов исполнительной власти запрашиваются следующие документы:</w:t>
      </w:r>
    </w:p>
    <w:p w14:paraId="282E77AA" w14:textId="77777777" w:rsidR="006E1C8B" w:rsidRPr="00D171A3" w:rsidRDefault="006E1C8B" w:rsidP="006E1C8B">
      <w:pPr>
        <w:autoSpaceDE w:val="0"/>
        <w:autoSpaceDN w:val="0"/>
        <w:ind w:firstLine="567"/>
        <w:jc w:val="both"/>
        <w:rPr>
          <w:rFonts w:ascii="Times New Roman" w:hAnsi="Times New Roman" w:cs="Times New Roman"/>
          <w:bCs/>
          <w:iCs/>
          <w:sz w:val="28"/>
          <w:szCs w:val="28"/>
        </w:rPr>
      </w:pPr>
      <w:r w:rsidRPr="00D171A3">
        <w:rPr>
          <w:rFonts w:ascii="Times New Roman" w:hAnsi="Times New Roman" w:cs="Times New Roman"/>
          <w:bCs/>
          <w:iCs/>
          <w:sz w:val="28"/>
          <w:szCs w:val="28"/>
        </w:rPr>
        <w:t>выписка из Единого государственного реестра прав на недвижимое имущество и сделок с ним (о правах на объект недвижимого имущества);</w:t>
      </w:r>
    </w:p>
    <w:p w14:paraId="19B17CFE" w14:textId="77777777" w:rsidR="006E1C8B" w:rsidRPr="00D171A3" w:rsidRDefault="006E1C8B" w:rsidP="006E1C8B">
      <w:pPr>
        <w:autoSpaceDE w:val="0"/>
        <w:autoSpaceDN w:val="0"/>
        <w:ind w:firstLine="567"/>
        <w:jc w:val="both"/>
        <w:rPr>
          <w:rFonts w:ascii="Times New Roman" w:hAnsi="Times New Roman" w:cs="Times New Roman"/>
          <w:bCs/>
          <w:iCs/>
          <w:sz w:val="28"/>
          <w:szCs w:val="28"/>
        </w:rPr>
      </w:pPr>
      <w:r w:rsidRPr="00D171A3">
        <w:rPr>
          <w:rFonts w:ascii="Times New Roman" w:hAnsi="Times New Roman" w:cs="Times New Roman"/>
          <w:bCs/>
          <w:iCs/>
          <w:sz w:val="28"/>
          <w:szCs w:val="28"/>
        </w:rPr>
        <w:t>выписка из Единого государственного реестра прав на недвижимое имущество и сделок с ним (о правах на объект недвижимого имущества);</w:t>
      </w:r>
    </w:p>
    <w:p w14:paraId="4914D3A5" w14:textId="77777777" w:rsidR="006E1C8B" w:rsidRPr="00D171A3" w:rsidRDefault="006E1C8B" w:rsidP="006E1C8B">
      <w:pPr>
        <w:autoSpaceDE w:val="0"/>
        <w:autoSpaceDN w:val="0"/>
        <w:ind w:firstLine="567"/>
        <w:jc w:val="both"/>
        <w:rPr>
          <w:rFonts w:ascii="Times New Roman" w:hAnsi="Times New Roman" w:cs="Times New Roman"/>
          <w:bCs/>
          <w:iCs/>
          <w:sz w:val="28"/>
          <w:szCs w:val="28"/>
        </w:rPr>
      </w:pPr>
      <w:r w:rsidRPr="00D171A3">
        <w:rPr>
          <w:rFonts w:ascii="Times New Roman" w:hAnsi="Times New Roman" w:cs="Times New Roman"/>
          <w:bCs/>
          <w:iCs/>
          <w:sz w:val="28"/>
          <w:szCs w:val="28"/>
        </w:rPr>
        <w:t>выписка из государственного кадастра недвижимости на земельный участок;</w:t>
      </w:r>
    </w:p>
    <w:p w14:paraId="3F0843B3" w14:textId="77777777" w:rsidR="006E1C8B" w:rsidRPr="00D171A3" w:rsidRDefault="006E1C8B" w:rsidP="006E1C8B">
      <w:pPr>
        <w:autoSpaceDE w:val="0"/>
        <w:autoSpaceDN w:val="0"/>
        <w:ind w:firstLine="567"/>
        <w:jc w:val="both"/>
        <w:rPr>
          <w:rFonts w:ascii="Times New Roman" w:hAnsi="Times New Roman" w:cs="Times New Roman"/>
          <w:bCs/>
          <w:iCs/>
          <w:sz w:val="28"/>
          <w:szCs w:val="28"/>
        </w:rPr>
      </w:pPr>
      <w:r w:rsidRPr="00D171A3">
        <w:rPr>
          <w:rFonts w:ascii="Times New Roman" w:hAnsi="Times New Roman" w:cs="Times New Roman"/>
          <w:bCs/>
          <w:iCs/>
          <w:sz w:val="28"/>
          <w:szCs w:val="28"/>
        </w:rPr>
        <w:t>выписка из государственного кадастра недвижимости на здание, сооружение;</w:t>
      </w:r>
    </w:p>
    <w:p w14:paraId="3B19ECF0"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выписка из Единого государственного реестра юридических лиц о юридическом лице, являющемся заявителем;</w:t>
      </w:r>
    </w:p>
    <w:p w14:paraId="6CA394E4"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являющемся заявителем.</w:t>
      </w:r>
    </w:p>
    <w:p w14:paraId="7776E0F6"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28. Документы, перечисленные в настоящем пункте, могут быть представлены заявителем самостоятельно. Не предоставление заявителем указанных  документов не является основанием для отказа заявителю в предоставлении муниципальной услуги.</w:t>
      </w:r>
    </w:p>
    <w:p w14:paraId="26A139E6" w14:textId="77777777" w:rsidR="006E1C8B" w:rsidRPr="00D171A3" w:rsidRDefault="006E1C8B" w:rsidP="006E1C8B">
      <w:pPr>
        <w:autoSpaceDE w:val="0"/>
        <w:autoSpaceDN w:val="0"/>
        <w:ind w:firstLine="567"/>
        <w:jc w:val="both"/>
        <w:rPr>
          <w:rFonts w:ascii="Times New Roman" w:hAnsi="Times New Roman" w:cs="Times New Roman"/>
          <w:sz w:val="28"/>
          <w:szCs w:val="28"/>
        </w:rPr>
      </w:pPr>
    </w:p>
    <w:p w14:paraId="12370233"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635C299B"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61B4F94C"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1)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14:paraId="76CCB837"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2)  Документы имеют серьезные повреждения, наличие которых не позволяет однозначно истолковать их содержание.</w:t>
      </w:r>
    </w:p>
    <w:p w14:paraId="26C40D7E" w14:textId="77777777" w:rsidR="006E1C8B" w:rsidRPr="00D171A3" w:rsidRDefault="006E1C8B" w:rsidP="006E1C8B">
      <w:pPr>
        <w:autoSpaceDE w:val="0"/>
        <w:autoSpaceDN w:val="0"/>
        <w:jc w:val="both"/>
        <w:outlineLvl w:val="1"/>
        <w:rPr>
          <w:rFonts w:ascii="Times New Roman" w:hAnsi="Times New Roman" w:cs="Times New Roman"/>
          <w:sz w:val="28"/>
          <w:szCs w:val="28"/>
        </w:rPr>
      </w:pPr>
    </w:p>
    <w:p w14:paraId="4A4669D3" w14:textId="77777777" w:rsidR="006E1C8B" w:rsidRPr="00D171A3" w:rsidRDefault="006E1C8B" w:rsidP="006E1C8B">
      <w:pPr>
        <w:autoSpaceDE w:val="0"/>
        <w:autoSpaceDN w:val="0"/>
        <w:jc w:val="center"/>
        <w:outlineLvl w:val="1"/>
        <w:rPr>
          <w:rFonts w:ascii="Times New Roman" w:hAnsi="Times New Roman" w:cs="Times New Roman"/>
          <w:sz w:val="28"/>
          <w:szCs w:val="28"/>
        </w:rPr>
      </w:pPr>
      <w:r w:rsidRPr="00D171A3">
        <w:rPr>
          <w:rFonts w:ascii="Times New Roman" w:hAnsi="Times New Roman" w:cs="Times New Roman"/>
          <w:sz w:val="28"/>
          <w:szCs w:val="28"/>
        </w:rPr>
        <w:t>Исчерпывающий перечень оснований для отказа</w:t>
      </w:r>
    </w:p>
    <w:p w14:paraId="0A568F55" w14:textId="77777777" w:rsidR="006E1C8B" w:rsidRPr="00D171A3" w:rsidRDefault="006E1C8B" w:rsidP="006E1C8B">
      <w:pPr>
        <w:autoSpaceDE w:val="0"/>
        <w:autoSpaceDN w:val="0"/>
        <w:jc w:val="center"/>
        <w:outlineLvl w:val="1"/>
        <w:rPr>
          <w:rFonts w:ascii="Times New Roman" w:hAnsi="Times New Roman" w:cs="Times New Roman"/>
          <w:sz w:val="28"/>
          <w:szCs w:val="28"/>
        </w:rPr>
      </w:pPr>
      <w:r w:rsidRPr="00D171A3">
        <w:rPr>
          <w:rFonts w:ascii="Times New Roman" w:hAnsi="Times New Roman" w:cs="Times New Roman"/>
          <w:sz w:val="28"/>
          <w:szCs w:val="28"/>
        </w:rPr>
        <w:t>в предоставлении муниципальной услуги</w:t>
      </w:r>
    </w:p>
    <w:p w14:paraId="35C574E4" w14:textId="77777777" w:rsidR="006E1C8B" w:rsidRPr="00D171A3" w:rsidRDefault="006E1C8B" w:rsidP="006E1C8B">
      <w:pPr>
        <w:autoSpaceDE w:val="0"/>
        <w:autoSpaceDN w:val="0"/>
        <w:ind w:firstLine="567"/>
        <w:jc w:val="both"/>
        <w:outlineLvl w:val="1"/>
        <w:rPr>
          <w:rFonts w:ascii="Times New Roman" w:hAnsi="Times New Roman" w:cs="Times New Roman"/>
          <w:sz w:val="28"/>
          <w:szCs w:val="28"/>
        </w:rPr>
      </w:pPr>
      <w:r w:rsidRPr="00D171A3">
        <w:rPr>
          <w:rFonts w:ascii="Times New Roman" w:hAnsi="Times New Roman" w:cs="Times New Roman"/>
          <w:sz w:val="28"/>
          <w:szCs w:val="28"/>
        </w:rPr>
        <w:t>30. Основания для отказа в предоставлении муниципальной услуги:</w:t>
      </w:r>
    </w:p>
    <w:p w14:paraId="73220D77" w14:textId="77777777" w:rsidR="006E1C8B" w:rsidRPr="00D171A3" w:rsidRDefault="006E1C8B" w:rsidP="006E1C8B">
      <w:pPr>
        <w:autoSpaceDE w:val="0"/>
        <w:autoSpaceDN w:val="0"/>
        <w:ind w:firstLine="567"/>
        <w:jc w:val="both"/>
        <w:outlineLvl w:val="1"/>
        <w:rPr>
          <w:rFonts w:ascii="Times New Roman" w:hAnsi="Times New Roman" w:cs="Times New Roman"/>
          <w:sz w:val="28"/>
          <w:szCs w:val="28"/>
        </w:rPr>
      </w:pPr>
      <w:r w:rsidRPr="00D171A3">
        <w:rPr>
          <w:rFonts w:ascii="Times New Roman" w:eastAsia="Arial" w:hAnsi="Times New Roman" w:cs="Times New Roman"/>
          <w:bCs/>
          <w:kern w:val="2"/>
          <w:sz w:val="28"/>
          <w:szCs w:val="28"/>
          <w:lang w:eastAsia="ar-SA"/>
        </w:rPr>
        <w:t xml:space="preserve">Градостроительным </w:t>
      </w:r>
      <w:hyperlink r:id="rId26" w:history="1">
        <w:r w:rsidRPr="00D171A3">
          <w:rPr>
            <w:rFonts w:ascii="Times New Roman" w:eastAsia="Arial" w:hAnsi="Times New Roman" w:cs="Times New Roman"/>
            <w:bCs/>
            <w:kern w:val="2"/>
            <w:sz w:val="28"/>
            <w:szCs w:val="28"/>
            <w:lang w:eastAsia="ar-SA"/>
          </w:rPr>
          <w:t>кодексом</w:t>
        </w:r>
      </w:hyperlink>
      <w:r w:rsidRPr="00D171A3">
        <w:rPr>
          <w:rFonts w:ascii="Times New Roman" w:eastAsia="Arial" w:hAnsi="Times New Roman" w:cs="Times New Roman"/>
          <w:bCs/>
          <w:kern w:val="2"/>
          <w:sz w:val="28"/>
          <w:szCs w:val="28"/>
          <w:lang w:eastAsia="ar-SA"/>
        </w:rPr>
        <w:t xml:space="preserve"> Российской Федерации </w:t>
      </w:r>
    </w:p>
    <w:p w14:paraId="7C6B88BC" w14:textId="77777777" w:rsidR="006E1C8B" w:rsidRPr="00D171A3" w:rsidRDefault="006E1C8B" w:rsidP="006E1C8B">
      <w:pPr>
        <w:autoSpaceDE w:val="0"/>
        <w:autoSpaceDN w:val="0"/>
        <w:ind w:firstLine="567"/>
        <w:jc w:val="both"/>
        <w:rPr>
          <w:rFonts w:ascii="Times New Roman" w:eastAsia="Arial" w:hAnsi="Times New Roman" w:cs="Times New Roman"/>
          <w:bCs/>
          <w:kern w:val="2"/>
          <w:sz w:val="28"/>
          <w:szCs w:val="28"/>
          <w:lang w:eastAsia="ar-SA"/>
        </w:rPr>
      </w:pPr>
      <w:r w:rsidRPr="00D171A3">
        <w:rPr>
          <w:rFonts w:ascii="Times New Roman" w:eastAsia="Arial" w:hAnsi="Times New Roman" w:cs="Times New Roman"/>
          <w:bCs/>
          <w:kern w:val="2"/>
          <w:sz w:val="28"/>
          <w:szCs w:val="28"/>
          <w:lang w:eastAsia="ar-SA"/>
        </w:rPr>
        <w:t>1) обращение с заявлением о выдаче ГПЗУ лица, не являющегося его правообладателем;</w:t>
      </w:r>
    </w:p>
    <w:p w14:paraId="446993E6" w14:textId="77777777" w:rsidR="006E1C8B" w:rsidRPr="00D171A3" w:rsidRDefault="006E1C8B" w:rsidP="006E1C8B">
      <w:pPr>
        <w:autoSpaceDE w:val="0"/>
        <w:autoSpaceDN w:val="0"/>
        <w:ind w:firstLine="567"/>
        <w:jc w:val="both"/>
        <w:rPr>
          <w:rFonts w:ascii="Times New Roman" w:eastAsia="Arial" w:hAnsi="Times New Roman" w:cs="Times New Roman"/>
          <w:bCs/>
          <w:kern w:val="2"/>
          <w:sz w:val="28"/>
          <w:szCs w:val="28"/>
          <w:lang w:eastAsia="ar-SA"/>
        </w:rPr>
      </w:pPr>
      <w:bookmarkStart w:id="1" w:name="100024"/>
      <w:bookmarkEnd w:id="1"/>
      <w:r w:rsidRPr="00D171A3">
        <w:rPr>
          <w:rFonts w:ascii="Times New Roman" w:eastAsia="Arial" w:hAnsi="Times New Roman" w:cs="Times New Roman"/>
          <w:bCs/>
          <w:kern w:val="2"/>
          <w:sz w:val="28"/>
          <w:szCs w:val="28"/>
          <w:lang w:eastAsia="ar-SA"/>
        </w:rPr>
        <w:t>2) отсутствует утвержденная документация по планировке территории,             если в соответствии с </w:t>
      </w:r>
      <w:hyperlink r:id="rId27" w:history="1">
        <w:r w:rsidRPr="00D171A3">
          <w:rPr>
            <w:rFonts w:ascii="Times New Roman" w:eastAsia="Arial" w:hAnsi="Times New Roman" w:cs="Times New Roman"/>
            <w:bCs/>
            <w:kern w:val="2"/>
            <w:sz w:val="28"/>
            <w:szCs w:val="28"/>
            <w:lang w:eastAsia="ar-SA"/>
          </w:rPr>
          <w:t>Градостроительный</w:t>
        </w:r>
      </w:hyperlink>
      <w:r w:rsidRPr="00D171A3">
        <w:rPr>
          <w:rFonts w:ascii="Times New Roman" w:eastAsia="Arial" w:hAnsi="Times New Roman" w:cs="Times New Roman"/>
          <w:bCs/>
          <w:kern w:val="2"/>
          <w:sz w:val="28"/>
          <w:szCs w:val="28"/>
          <w:lang w:eastAsia="ar-SA"/>
        </w:rPr>
        <w:t xml:space="preserve">  </w:t>
      </w:r>
      <w:hyperlink r:id="rId28" w:history="1">
        <w:r w:rsidRPr="00D171A3">
          <w:rPr>
            <w:rFonts w:ascii="Times New Roman" w:eastAsia="Arial" w:hAnsi="Times New Roman" w:cs="Times New Roman"/>
            <w:bCs/>
            <w:kern w:val="2"/>
            <w:sz w:val="28"/>
            <w:szCs w:val="28"/>
            <w:lang w:eastAsia="ar-SA"/>
          </w:rPr>
          <w:t>кодексом</w:t>
        </w:r>
      </w:hyperlink>
      <w:r w:rsidRPr="00D171A3">
        <w:rPr>
          <w:rFonts w:ascii="Times New Roman" w:eastAsia="Arial" w:hAnsi="Times New Roman" w:cs="Times New Roman"/>
          <w:bCs/>
          <w:kern w:val="2"/>
          <w:sz w:val="28"/>
          <w:szCs w:val="28"/>
          <w:lang w:eastAsia="ar-SA"/>
        </w:rPr>
        <w:t xml:space="preserve"> Российской Федерации размещение объекта капитального строительства не допускается при отсутствии такой документации.</w:t>
      </w:r>
    </w:p>
    <w:p w14:paraId="58AC361E"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31. Основания для приостановления предоставления муниципальной услуги не установлены.</w:t>
      </w:r>
    </w:p>
    <w:p w14:paraId="138BA074"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32. Для принятия решения о предоставлении муниципальной услуги обращений в иные органы и организации не требуется.</w:t>
      </w:r>
    </w:p>
    <w:p w14:paraId="6E972F9F" w14:textId="77777777" w:rsidR="006E1C8B" w:rsidRPr="00D171A3" w:rsidRDefault="006E1C8B" w:rsidP="006E1C8B">
      <w:pPr>
        <w:autoSpaceDE w:val="0"/>
        <w:autoSpaceDN w:val="0"/>
        <w:jc w:val="both"/>
        <w:rPr>
          <w:rFonts w:ascii="Times New Roman" w:hAnsi="Times New Roman" w:cs="Times New Roman"/>
          <w:sz w:val="28"/>
          <w:szCs w:val="28"/>
        </w:rPr>
      </w:pPr>
    </w:p>
    <w:p w14:paraId="390ACA6B" w14:textId="77777777" w:rsidR="006E1C8B" w:rsidRPr="00D171A3" w:rsidRDefault="006E1C8B" w:rsidP="006E1C8B">
      <w:pPr>
        <w:autoSpaceDE w:val="0"/>
        <w:autoSpaceDN w:val="0"/>
        <w:spacing w:line="240" w:lineRule="exact"/>
        <w:jc w:val="center"/>
        <w:rPr>
          <w:rFonts w:ascii="Times New Roman" w:hAnsi="Times New Roman" w:cs="Times New Roman"/>
          <w:sz w:val="28"/>
          <w:szCs w:val="28"/>
        </w:rPr>
      </w:pPr>
      <w:r w:rsidRPr="00D171A3">
        <w:rPr>
          <w:rFonts w:ascii="Times New Roman" w:hAnsi="Times New Roman" w:cs="Times New Roman"/>
          <w:sz w:val="28"/>
          <w:szCs w:val="28"/>
        </w:rPr>
        <w:t>Перечень услуг, необходимых и обязательных для предоставления</w:t>
      </w:r>
    </w:p>
    <w:p w14:paraId="6E0434D3" w14:textId="77777777" w:rsidR="006E1C8B" w:rsidRPr="00D171A3" w:rsidRDefault="006E1C8B" w:rsidP="006E1C8B">
      <w:pPr>
        <w:autoSpaceDE w:val="0"/>
        <w:autoSpaceDN w:val="0"/>
        <w:spacing w:line="240" w:lineRule="exact"/>
        <w:jc w:val="center"/>
        <w:rPr>
          <w:rFonts w:ascii="Times New Roman" w:hAnsi="Times New Roman" w:cs="Times New Roman"/>
          <w:sz w:val="28"/>
          <w:szCs w:val="28"/>
        </w:rPr>
      </w:pPr>
      <w:r w:rsidRPr="00D171A3">
        <w:rPr>
          <w:rFonts w:ascii="Times New Roman" w:hAnsi="Times New Roman" w:cs="Times New Roman"/>
          <w:sz w:val="28"/>
          <w:szCs w:val="28"/>
        </w:rPr>
        <w:t>муниципальной услуги, в том числе сведения о документе (документах),</w:t>
      </w:r>
    </w:p>
    <w:p w14:paraId="326B6735" w14:textId="77777777" w:rsidR="006E1C8B" w:rsidRPr="00D171A3" w:rsidRDefault="006E1C8B" w:rsidP="006E1C8B">
      <w:pPr>
        <w:autoSpaceDE w:val="0"/>
        <w:autoSpaceDN w:val="0"/>
        <w:spacing w:line="240" w:lineRule="exact"/>
        <w:jc w:val="center"/>
        <w:rPr>
          <w:rFonts w:ascii="Times New Roman" w:hAnsi="Times New Roman" w:cs="Times New Roman"/>
          <w:sz w:val="28"/>
          <w:szCs w:val="28"/>
        </w:rPr>
      </w:pPr>
      <w:r w:rsidRPr="00D171A3">
        <w:rPr>
          <w:rFonts w:ascii="Times New Roman" w:hAnsi="Times New Roman" w:cs="Times New Roman"/>
          <w:sz w:val="28"/>
          <w:szCs w:val="28"/>
        </w:rPr>
        <w:t>выдаваемом (выдаваемых) иными организациями, участвующими</w:t>
      </w:r>
    </w:p>
    <w:p w14:paraId="5D632D1A" w14:textId="77777777" w:rsidR="006E1C8B" w:rsidRPr="00D171A3" w:rsidRDefault="006E1C8B" w:rsidP="006E1C8B">
      <w:pPr>
        <w:autoSpaceDE w:val="0"/>
        <w:autoSpaceDN w:val="0"/>
        <w:spacing w:line="240" w:lineRule="exact"/>
        <w:ind w:firstLine="720"/>
        <w:jc w:val="center"/>
        <w:rPr>
          <w:rFonts w:ascii="Times New Roman" w:hAnsi="Times New Roman" w:cs="Times New Roman"/>
          <w:sz w:val="28"/>
          <w:szCs w:val="28"/>
        </w:rPr>
      </w:pPr>
      <w:r w:rsidRPr="00D171A3">
        <w:rPr>
          <w:rFonts w:ascii="Times New Roman" w:hAnsi="Times New Roman" w:cs="Times New Roman"/>
          <w:sz w:val="28"/>
          <w:szCs w:val="28"/>
        </w:rPr>
        <w:t>в предоставлении муниципальной услуги</w:t>
      </w:r>
    </w:p>
    <w:p w14:paraId="40C617E9" w14:textId="77777777" w:rsidR="006E1C8B" w:rsidRPr="00D171A3" w:rsidRDefault="006E1C8B" w:rsidP="006E1C8B">
      <w:pPr>
        <w:autoSpaceDE w:val="0"/>
        <w:autoSpaceDN w:val="0"/>
        <w:ind w:firstLine="567"/>
        <w:jc w:val="both"/>
        <w:rPr>
          <w:rFonts w:ascii="Times New Roman" w:hAnsi="Times New Roman" w:cs="Times New Roman"/>
          <w:sz w:val="28"/>
          <w:szCs w:val="28"/>
        </w:rPr>
      </w:pPr>
    </w:p>
    <w:p w14:paraId="0A901AD7"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33. Услуги, которые являются необходимыми и обязательными для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 не предусмотрены.</w:t>
      </w:r>
    </w:p>
    <w:p w14:paraId="556271BC" w14:textId="77777777" w:rsidR="006E1C8B" w:rsidRPr="00D171A3" w:rsidRDefault="006E1C8B" w:rsidP="006E1C8B">
      <w:pPr>
        <w:autoSpaceDE w:val="0"/>
        <w:autoSpaceDN w:val="0"/>
        <w:jc w:val="both"/>
        <w:rPr>
          <w:rFonts w:ascii="Times New Roman" w:hAnsi="Times New Roman" w:cs="Times New Roman"/>
          <w:sz w:val="28"/>
          <w:szCs w:val="28"/>
        </w:rPr>
      </w:pPr>
    </w:p>
    <w:p w14:paraId="3CB22C03" w14:textId="77777777" w:rsidR="006E1C8B" w:rsidRPr="00D171A3" w:rsidRDefault="006E1C8B" w:rsidP="006E1C8B">
      <w:pPr>
        <w:autoSpaceDE w:val="0"/>
        <w:autoSpaceDN w:val="0"/>
        <w:jc w:val="center"/>
        <w:rPr>
          <w:rFonts w:ascii="Times New Roman" w:hAnsi="Times New Roman" w:cs="Times New Roman"/>
          <w:sz w:val="28"/>
          <w:szCs w:val="28"/>
        </w:rPr>
      </w:pPr>
      <w:r w:rsidRPr="00D171A3">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1A4F4C74" w14:textId="77777777" w:rsidR="006E1C8B" w:rsidRPr="00D171A3" w:rsidRDefault="006E1C8B" w:rsidP="006E1C8B">
      <w:pPr>
        <w:autoSpaceDE w:val="0"/>
        <w:autoSpaceDN w:val="0"/>
        <w:jc w:val="both"/>
        <w:rPr>
          <w:rFonts w:ascii="Times New Roman" w:hAnsi="Times New Roman" w:cs="Times New Roman"/>
          <w:sz w:val="28"/>
          <w:szCs w:val="28"/>
        </w:rPr>
      </w:pPr>
    </w:p>
    <w:p w14:paraId="6F34BE0D"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34. Муниципальная услуга предоставляется бесплатно.</w:t>
      </w:r>
    </w:p>
    <w:p w14:paraId="1F309C06" w14:textId="77777777" w:rsidR="0083125A" w:rsidRPr="00D171A3" w:rsidRDefault="0083125A" w:rsidP="006E1C8B">
      <w:pPr>
        <w:autoSpaceDE w:val="0"/>
        <w:autoSpaceDN w:val="0"/>
        <w:ind w:firstLine="567"/>
        <w:jc w:val="both"/>
        <w:rPr>
          <w:rFonts w:ascii="Times New Roman" w:hAnsi="Times New Roman" w:cs="Times New Roman"/>
          <w:sz w:val="28"/>
          <w:szCs w:val="28"/>
        </w:rPr>
      </w:pPr>
    </w:p>
    <w:p w14:paraId="556BF69A" w14:textId="26DE5252"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 xml:space="preserve">Порядок, размер и основания взимания платы за предоставление </w:t>
      </w:r>
      <w:proofErr w:type="gramStart"/>
      <w:r w:rsidRPr="00D171A3">
        <w:rPr>
          <w:rFonts w:ascii="Times New Roman" w:hAnsi="Times New Roman" w:cs="Times New Roman"/>
          <w:sz w:val="28"/>
          <w:szCs w:val="28"/>
        </w:rPr>
        <w:t xml:space="preserve">услуг,   </w:t>
      </w:r>
      <w:proofErr w:type="gramEnd"/>
      <w:r w:rsidRPr="00D171A3">
        <w:rPr>
          <w:rFonts w:ascii="Times New Roman" w:hAnsi="Times New Roman" w:cs="Times New Roman"/>
          <w:sz w:val="28"/>
          <w:szCs w:val="28"/>
        </w:rPr>
        <w:t xml:space="preserve">            необходимых и обязательных для предоставления муниципальной услуги.</w:t>
      </w:r>
    </w:p>
    <w:p w14:paraId="29E051C8" w14:textId="77777777" w:rsidR="006E1C8B" w:rsidRPr="00D171A3" w:rsidRDefault="006E1C8B" w:rsidP="006E1C8B">
      <w:pPr>
        <w:autoSpaceDE w:val="0"/>
        <w:autoSpaceDN w:val="0"/>
        <w:ind w:firstLine="567"/>
        <w:jc w:val="both"/>
        <w:rPr>
          <w:rFonts w:ascii="Times New Roman" w:hAnsi="Times New Roman" w:cs="Times New Roman"/>
          <w:sz w:val="28"/>
          <w:szCs w:val="28"/>
        </w:rPr>
      </w:pPr>
    </w:p>
    <w:p w14:paraId="1DAE2559"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35. Плата за предоставление услуг, необходимых и обязательных для предоставления муниципальной услуги не предусмотрена.</w:t>
      </w:r>
    </w:p>
    <w:p w14:paraId="3CDB89F2"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56D35A50" w14:textId="009A2D4E"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 xml:space="preserve">36. Максимальный срок ожидания в очереди при подаче заявления </w:t>
      </w:r>
      <w:proofErr w:type="gramStart"/>
      <w:r w:rsidRPr="00D171A3">
        <w:rPr>
          <w:rFonts w:ascii="Times New Roman" w:hAnsi="Times New Roman" w:cs="Times New Roman"/>
          <w:sz w:val="28"/>
          <w:szCs w:val="28"/>
        </w:rPr>
        <w:t>для</w:t>
      </w:r>
      <w:r w:rsidR="0083125A" w:rsidRPr="00D171A3">
        <w:rPr>
          <w:rFonts w:ascii="Times New Roman" w:hAnsi="Times New Roman" w:cs="Times New Roman"/>
          <w:sz w:val="28"/>
          <w:szCs w:val="28"/>
        </w:rPr>
        <w:t xml:space="preserve"> </w:t>
      </w:r>
      <w:r w:rsidRPr="00D171A3">
        <w:rPr>
          <w:rFonts w:ascii="Times New Roman" w:hAnsi="Times New Roman" w:cs="Times New Roman"/>
          <w:sz w:val="28"/>
          <w:szCs w:val="28"/>
        </w:rPr>
        <w:t>предоставлении</w:t>
      </w:r>
      <w:proofErr w:type="gramEnd"/>
      <w:r w:rsidRPr="00D171A3">
        <w:rPr>
          <w:rFonts w:ascii="Times New Roman" w:hAnsi="Times New Roman" w:cs="Times New Roman"/>
          <w:sz w:val="28"/>
          <w:szCs w:val="28"/>
        </w:rPr>
        <w:t xml:space="preserve"> муниципальной услуги, услуги, предоставляемой организацией, участвующей в предоставлении муниципальной услуги, не должен превышать 15 минут.</w:t>
      </w:r>
    </w:p>
    <w:p w14:paraId="0236CB3C"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37.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14:paraId="0B1F75BF" w14:textId="77777777" w:rsidR="006E1C8B" w:rsidRPr="00D171A3" w:rsidRDefault="006E1C8B" w:rsidP="006E1C8B">
      <w:pPr>
        <w:autoSpaceDE w:val="0"/>
        <w:autoSpaceDN w:val="0"/>
        <w:ind w:firstLine="567"/>
        <w:jc w:val="both"/>
        <w:rPr>
          <w:rFonts w:ascii="Times New Roman" w:hAnsi="Times New Roman" w:cs="Times New Roman"/>
          <w:sz w:val="28"/>
          <w:szCs w:val="28"/>
        </w:rPr>
      </w:pPr>
    </w:p>
    <w:p w14:paraId="50F4D5AA" w14:textId="77777777" w:rsidR="006E1C8B" w:rsidRPr="00D171A3" w:rsidRDefault="006E1C8B" w:rsidP="006E1C8B">
      <w:pPr>
        <w:autoSpaceDE w:val="0"/>
        <w:autoSpaceDN w:val="0"/>
        <w:spacing w:line="240" w:lineRule="exact"/>
        <w:jc w:val="center"/>
        <w:rPr>
          <w:rFonts w:ascii="Times New Roman" w:hAnsi="Times New Roman" w:cs="Times New Roman"/>
          <w:sz w:val="28"/>
          <w:szCs w:val="28"/>
        </w:rPr>
      </w:pPr>
      <w:r w:rsidRPr="00D171A3">
        <w:rPr>
          <w:rFonts w:ascii="Times New Roman" w:hAnsi="Times New Roman" w:cs="Times New Roman"/>
          <w:sz w:val="28"/>
          <w:szCs w:val="28"/>
        </w:rPr>
        <w:t>Срок и порядок регистрации запроса заявителя о предоставлении</w:t>
      </w:r>
    </w:p>
    <w:p w14:paraId="5BB5AAD8" w14:textId="77777777" w:rsidR="006E1C8B" w:rsidRPr="00D171A3" w:rsidRDefault="006E1C8B" w:rsidP="006E1C8B">
      <w:pPr>
        <w:autoSpaceDE w:val="0"/>
        <w:autoSpaceDN w:val="0"/>
        <w:spacing w:line="240" w:lineRule="exact"/>
        <w:jc w:val="center"/>
        <w:rPr>
          <w:rFonts w:ascii="Times New Roman" w:hAnsi="Times New Roman" w:cs="Times New Roman"/>
          <w:sz w:val="28"/>
          <w:szCs w:val="28"/>
        </w:rPr>
      </w:pPr>
      <w:r w:rsidRPr="00D171A3">
        <w:rPr>
          <w:rFonts w:ascii="Times New Roman" w:hAnsi="Times New Roman" w:cs="Times New Roman"/>
          <w:sz w:val="28"/>
          <w:szCs w:val="28"/>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6368180D"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38.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не должен превышать 15 минут, а в электронной форме – в день подачи запроса.</w:t>
      </w:r>
    </w:p>
    <w:p w14:paraId="75679E7E"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39. Регистрация запроса, поданного заявителем лично или посредством почтового отправления, проводится в порядке делопроизводства.</w:t>
      </w:r>
    </w:p>
    <w:p w14:paraId="3EBB6FC3"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 xml:space="preserve">40. В случае получения муниципальной услуги в электронной форме             запрос формируется посредством заполнения электронной формы посредством использования Единого портала, Регионального портала. В случае если предусмотрена личная идентификация гражданина, то запрос и прилагаемые документы должны быть подписаны электронной цифровой подписью. </w:t>
      </w:r>
    </w:p>
    <w:p w14:paraId="37BB55DF"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Специалист, ответственный за прием документов, 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14:paraId="28DA112C"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При наличии всех необходимых документов и соответствие их требованиям к заполнению и оформлению таких документов, установленных нормативными правовыми актами, специалист, ответственный за прием документов,                 делает соответствующую отметку в информационной системе для последующего уведомления.</w:t>
      </w:r>
    </w:p>
    <w:p w14:paraId="50D1918F"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При нарушении требований, установленных к заполнению и  оформлению запроса (заявления) и прилагаемых к нему документов, специалист,                           ответственный за прием документов,  делает соответствующую отметку в                  информационной системе для последующего уведомления заявителя.</w:t>
      </w:r>
    </w:p>
    <w:p w14:paraId="12CA0D38" w14:textId="77777777" w:rsidR="006E1C8B" w:rsidRPr="00D171A3" w:rsidRDefault="006E1C8B" w:rsidP="006E1C8B">
      <w:pPr>
        <w:autoSpaceDE w:val="0"/>
        <w:autoSpaceDN w:val="0"/>
        <w:contextualSpacing/>
        <w:jc w:val="both"/>
        <w:rPr>
          <w:rFonts w:ascii="Times New Roman" w:hAnsi="Times New Roman" w:cs="Times New Roman"/>
          <w:sz w:val="28"/>
          <w:szCs w:val="28"/>
        </w:rPr>
      </w:pPr>
    </w:p>
    <w:p w14:paraId="6C69D0E4" w14:textId="77777777" w:rsidR="006E1C8B" w:rsidRPr="00D171A3" w:rsidRDefault="006E1C8B" w:rsidP="006E1C8B">
      <w:pPr>
        <w:autoSpaceDE w:val="0"/>
        <w:autoSpaceDN w:val="0"/>
        <w:spacing w:line="240" w:lineRule="exact"/>
        <w:contextualSpacing/>
        <w:jc w:val="center"/>
        <w:rPr>
          <w:rFonts w:ascii="Times New Roman" w:hAnsi="Times New Roman" w:cs="Times New Roman"/>
          <w:sz w:val="28"/>
          <w:szCs w:val="28"/>
        </w:rPr>
      </w:pPr>
      <w:r w:rsidRPr="00D171A3">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подачи обращения, информационным стендам,</w:t>
      </w:r>
    </w:p>
    <w:p w14:paraId="327FB9D5" w14:textId="77777777" w:rsidR="006E1C8B" w:rsidRPr="00D171A3" w:rsidRDefault="006E1C8B" w:rsidP="006E1C8B">
      <w:pPr>
        <w:autoSpaceDE w:val="0"/>
        <w:autoSpaceDN w:val="0"/>
        <w:spacing w:line="240" w:lineRule="exact"/>
        <w:contextualSpacing/>
        <w:jc w:val="center"/>
        <w:rPr>
          <w:rFonts w:ascii="Times New Roman" w:hAnsi="Times New Roman" w:cs="Times New Roman"/>
          <w:sz w:val="28"/>
          <w:szCs w:val="28"/>
        </w:rPr>
      </w:pPr>
      <w:r w:rsidRPr="00D171A3">
        <w:rPr>
          <w:rFonts w:ascii="Times New Roman" w:hAnsi="Times New Roman" w:cs="Times New Roman"/>
          <w:sz w:val="28"/>
          <w:szCs w:val="28"/>
        </w:rPr>
        <w:t>в том числе к обеспечению доступности для инвалидов указанных объектов</w:t>
      </w:r>
    </w:p>
    <w:p w14:paraId="6908F5B8" w14:textId="77777777" w:rsidR="006E1C8B" w:rsidRPr="00D171A3" w:rsidRDefault="006E1C8B" w:rsidP="006E1C8B">
      <w:pPr>
        <w:autoSpaceDE w:val="0"/>
        <w:autoSpaceDN w:val="0"/>
        <w:spacing w:line="240" w:lineRule="exact"/>
        <w:contextualSpacing/>
        <w:jc w:val="center"/>
        <w:rPr>
          <w:rFonts w:ascii="Times New Roman" w:hAnsi="Times New Roman" w:cs="Times New Roman"/>
          <w:sz w:val="28"/>
          <w:szCs w:val="28"/>
        </w:rPr>
      </w:pPr>
      <w:r w:rsidRPr="00D171A3">
        <w:rPr>
          <w:rFonts w:ascii="Times New Roman" w:hAnsi="Times New Roman" w:cs="Times New Roman"/>
          <w:sz w:val="28"/>
          <w:szCs w:val="28"/>
        </w:rPr>
        <w:t>в соответствии с законодательством Российской Федерации</w:t>
      </w:r>
    </w:p>
    <w:p w14:paraId="17C78FC7" w14:textId="77777777" w:rsidR="006E1C8B" w:rsidRPr="00D171A3" w:rsidRDefault="006E1C8B" w:rsidP="006E1C8B">
      <w:pPr>
        <w:autoSpaceDE w:val="0"/>
        <w:autoSpaceDN w:val="0"/>
        <w:spacing w:line="240" w:lineRule="exact"/>
        <w:contextualSpacing/>
        <w:jc w:val="center"/>
        <w:rPr>
          <w:rFonts w:ascii="Times New Roman" w:hAnsi="Times New Roman" w:cs="Times New Roman"/>
          <w:sz w:val="28"/>
          <w:szCs w:val="28"/>
        </w:rPr>
      </w:pPr>
      <w:r w:rsidRPr="00D171A3">
        <w:rPr>
          <w:rFonts w:ascii="Times New Roman" w:hAnsi="Times New Roman" w:cs="Times New Roman"/>
          <w:sz w:val="28"/>
          <w:szCs w:val="28"/>
        </w:rPr>
        <w:t>о социальной защите населения инвалидов</w:t>
      </w:r>
    </w:p>
    <w:p w14:paraId="5DE38967"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 xml:space="preserve">41. Помещения органа местного самоуправления должны оборудованы противопожарной системой и средствами пожаротушения, системой оповещения о возникновении чрезвычайной ситуации. </w:t>
      </w:r>
    </w:p>
    <w:p w14:paraId="12A2A448"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 xml:space="preserve">42. Центральный вход в здание органа </w:t>
      </w:r>
      <w:proofErr w:type="gramStart"/>
      <w:r w:rsidRPr="00D171A3">
        <w:rPr>
          <w:rFonts w:ascii="Times New Roman" w:hAnsi="Times New Roman" w:cs="Times New Roman"/>
          <w:sz w:val="28"/>
          <w:szCs w:val="28"/>
        </w:rPr>
        <w:t>местного  самоуправления</w:t>
      </w:r>
      <w:proofErr w:type="gramEnd"/>
      <w:r w:rsidRPr="00D171A3">
        <w:rPr>
          <w:rFonts w:ascii="Times New Roman" w:hAnsi="Times New Roman" w:cs="Times New Roman"/>
          <w:sz w:val="28"/>
          <w:szCs w:val="28"/>
        </w:rPr>
        <w:t xml:space="preserve"> должен быть оборудован информационной табличкой (вывеской), содержащей информацию об учреждении, осуществляющем предоставление муниципальной услуги: наименование, местонахождение, режим работы.</w:t>
      </w:r>
    </w:p>
    <w:p w14:paraId="04850C8A" w14:textId="77777777" w:rsidR="006E1C8B" w:rsidRPr="00D171A3" w:rsidRDefault="006E1C8B" w:rsidP="006E1C8B">
      <w:pPr>
        <w:shd w:val="clear" w:color="auto" w:fill="FFFFFF"/>
        <w:autoSpaceDE w:val="0"/>
        <w:autoSpaceDN w:val="0"/>
        <w:ind w:firstLine="567"/>
        <w:jc w:val="both"/>
        <w:rPr>
          <w:rFonts w:ascii="Times New Roman" w:hAnsi="Times New Roman" w:cs="Times New Roman"/>
          <w:sz w:val="28"/>
          <w:szCs w:val="28"/>
          <w:bdr w:val="none" w:sz="0" w:space="0" w:color="auto" w:frame="1"/>
        </w:rPr>
      </w:pPr>
      <w:r w:rsidRPr="00D171A3">
        <w:rPr>
          <w:rFonts w:ascii="Times New Roman" w:hAnsi="Times New Roman" w:cs="Times New Roman"/>
          <w:sz w:val="28"/>
          <w:szCs w:val="28"/>
        </w:rPr>
        <w:t xml:space="preserve">Вход и выход из помещений оборудуются соответствующими указателями. </w:t>
      </w:r>
      <w:r w:rsidRPr="00D171A3">
        <w:rPr>
          <w:rFonts w:ascii="Times New Roman" w:hAnsi="Times New Roman" w:cs="Times New Roman"/>
          <w:sz w:val="28"/>
          <w:szCs w:val="28"/>
          <w:bdr w:val="none" w:sz="0" w:space="0" w:color="auto" w:frame="1"/>
        </w:rPr>
        <w:t>Содействие инвалиду при входе в</w:t>
      </w:r>
      <w:r w:rsidRPr="00D171A3">
        <w:rPr>
          <w:rFonts w:ascii="Times New Roman" w:hAnsi="Times New Roman" w:cs="Times New Roman"/>
          <w:sz w:val="28"/>
          <w:szCs w:val="28"/>
        </w:rPr>
        <w:t> </w:t>
      </w:r>
      <w:r w:rsidRPr="00D171A3">
        <w:rPr>
          <w:rFonts w:ascii="Times New Roman" w:hAnsi="Times New Roman" w:cs="Times New Roman"/>
          <w:sz w:val="28"/>
          <w:szCs w:val="28"/>
          <w:bdr w:val="none" w:sz="0" w:space="0" w:color="auto" w:frame="1"/>
        </w:rPr>
        <w:t>здание</w:t>
      </w:r>
      <w:r w:rsidRPr="00D171A3">
        <w:rPr>
          <w:rFonts w:ascii="Times New Roman" w:hAnsi="Times New Roman" w:cs="Times New Roman"/>
          <w:sz w:val="28"/>
          <w:szCs w:val="28"/>
        </w:rPr>
        <w:t> </w:t>
      </w:r>
      <w:r w:rsidRPr="00D171A3">
        <w:rPr>
          <w:rFonts w:ascii="Times New Roman" w:hAnsi="Times New Roman" w:cs="Times New Roman"/>
          <w:sz w:val="28"/>
          <w:szCs w:val="28"/>
          <w:bdr w:val="none" w:sz="0" w:space="0" w:color="auto" w:frame="1"/>
        </w:rPr>
        <w:t>и выходе из него.</w:t>
      </w:r>
    </w:p>
    <w:p w14:paraId="7F3ECE50"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14:paraId="277DDE82"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 xml:space="preserve">Вход в помещение, предназначенное для предоставления муниципальной услуги, помещения, в которых предоставляются муниципальные </w:t>
      </w:r>
      <w:proofErr w:type="gramStart"/>
      <w:r w:rsidRPr="00D171A3">
        <w:rPr>
          <w:rFonts w:ascii="Times New Roman" w:hAnsi="Times New Roman" w:cs="Times New Roman"/>
          <w:sz w:val="28"/>
          <w:szCs w:val="28"/>
        </w:rPr>
        <w:t xml:space="preserve">услуги,   </w:t>
      </w:r>
      <w:proofErr w:type="gramEnd"/>
      <w:r w:rsidRPr="00D171A3">
        <w:rPr>
          <w:rFonts w:ascii="Times New Roman" w:hAnsi="Times New Roman" w:cs="Times New Roman"/>
          <w:sz w:val="28"/>
          <w:szCs w:val="28"/>
        </w:rPr>
        <w:t xml:space="preserve">             должны соответствовать установленным законодательством Российской Федерации и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14:paraId="22CDD60E"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Центральный вход в здание должен быть оборудован пандусом, удобным для въезда в здание инвалидных кресел-колясок, специальными ограждениями и перилами. В случае нахождения органа местного самоуправления, предоставляющего муниципальные услуги на втором этаже, на входной двери должна быть установлена кнопка вызова сотрудников отдела на первый этаж к инвалиду.</w:t>
      </w:r>
    </w:p>
    <w:p w14:paraId="4D998CBC"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Порядок обеспечения условий доступности для инвалидов в предоставлении им муниципальных услуг, а также оказания им при этом необходимой помощи устанавливается нормами Федерального закона от 1 декабря  2014 года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14:paraId="16B8E43D"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Помещения должны иметь места для ожидания и приема заявителей,</w:t>
      </w:r>
      <w:r w:rsidRPr="00D171A3">
        <w:rPr>
          <w:rFonts w:ascii="Times New Roman" w:hAnsi="Times New Roman" w:cs="Times New Roman"/>
          <w:sz w:val="28"/>
          <w:szCs w:val="28"/>
        </w:rPr>
        <w:br/>
        <w:t>оборудованные столами (стойками) с канцелярскими принадлежностями для</w:t>
      </w:r>
      <w:r w:rsidRPr="00D171A3">
        <w:rPr>
          <w:rFonts w:ascii="Times New Roman" w:hAnsi="Times New Roman" w:cs="Times New Roman"/>
          <w:sz w:val="28"/>
          <w:szCs w:val="28"/>
        </w:rPr>
        <w:br/>
        <w:t>оформления документов, санитарно-технические помещения (санузел) с                учетом доступа инвалидов-колясочников.</w:t>
      </w:r>
    </w:p>
    <w:p w14:paraId="22C2864C"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43. 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14:paraId="67B8909A"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44. Места для заполнения заявлений для предоставления муниципальной услуги размещаются в холле органа местного самоуправления и оборудуются образцами заполнения документов, бланками заявлений, информационными стендами, стульями и столами (стойками).</w:t>
      </w:r>
    </w:p>
    <w:p w14:paraId="2E9054CA"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Столы для инвалидов размещены в стороне от входа с наличием увеличивающего устройства и с учетом беспрепятственного подъезда и поворота специальных средств для передвижения кресел-колясок.</w:t>
      </w:r>
    </w:p>
    <w:p w14:paraId="721191FC" w14:textId="77777777" w:rsidR="006E1C8B" w:rsidRPr="00D171A3" w:rsidRDefault="006E1C8B" w:rsidP="006E1C8B">
      <w:pPr>
        <w:shd w:val="clear" w:color="auto" w:fill="FFFFFF"/>
        <w:autoSpaceDE w:val="0"/>
        <w:autoSpaceDN w:val="0"/>
        <w:ind w:firstLine="567"/>
        <w:jc w:val="both"/>
        <w:rPr>
          <w:rFonts w:ascii="Times New Roman" w:hAnsi="Times New Roman" w:cs="Times New Roman"/>
          <w:sz w:val="28"/>
          <w:szCs w:val="28"/>
          <w:bdr w:val="none" w:sz="0" w:space="0" w:color="auto" w:frame="1"/>
        </w:rPr>
      </w:pPr>
      <w:r w:rsidRPr="00D171A3">
        <w:rPr>
          <w:rFonts w:ascii="Times New Roman" w:hAnsi="Times New Roman" w:cs="Times New Roman"/>
          <w:sz w:val="28"/>
          <w:szCs w:val="28"/>
          <w:bdr w:val="none" w:sz="0" w:space="0" w:color="auto" w:frame="1"/>
        </w:rPr>
        <w:t>Сопровождение специалистами органа местного самоуправления инвалидов, имеющих  стойкие расстройства функции  зрения  и самостоятельного передвижения по территории помещения органа местного самоуправления при получении ими муниципальных услуг.</w:t>
      </w:r>
    </w:p>
    <w:p w14:paraId="3C72A6C7"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45. Визуальная, текстовая и мультимедийная информация о порядке предоставления муниципальной услуги размещается на информационных стендах в холле органа местного самоуправления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органа местного самоуправления  (</w:t>
      </w:r>
      <w:proofErr w:type="spellStart"/>
      <w:r w:rsidRPr="00D171A3">
        <w:rPr>
          <w:rFonts w:ascii="Times New Roman" w:hAnsi="Times New Roman" w:cs="Times New Roman"/>
          <w:sz w:val="28"/>
          <w:szCs w:val="28"/>
        </w:rPr>
        <w:t>www</w:t>
      </w:r>
      <w:proofErr w:type="spellEnd"/>
      <w:r w:rsidRPr="00D171A3">
        <w:rPr>
          <w:rFonts w:ascii="Times New Roman" w:hAnsi="Times New Roman" w:cs="Times New Roman"/>
          <w:sz w:val="28"/>
          <w:szCs w:val="28"/>
        </w:rPr>
        <w:t>.</w:t>
      </w:r>
      <w:proofErr w:type="spellStart"/>
      <w:r w:rsidRPr="00D171A3">
        <w:rPr>
          <w:rFonts w:ascii="Times New Roman" w:hAnsi="Times New Roman" w:cs="Times New Roman"/>
          <w:sz w:val="28"/>
          <w:szCs w:val="28"/>
          <w:lang w:val="en-US"/>
        </w:rPr>
        <w:t>arzgiradmin</w:t>
      </w:r>
      <w:proofErr w:type="spellEnd"/>
      <w:r w:rsidRPr="00D171A3">
        <w:rPr>
          <w:rFonts w:ascii="Times New Roman" w:hAnsi="Times New Roman" w:cs="Times New Roman"/>
          <w:sz w:val="28"/>
          <w:szCs w:val="28"/>
        </w:rPr>
        <w:t>.</w:t>
      </w:r>
      <w:proofErr w:type="spellStart"/>
      <w:r w:rsidRPr="00D171A3">
        <w:rPr>
          <w:rFonts w:ascii="Times New Roman" w:hAnsi="Times New Roman" w:cs="Times New Roman"/>
          <w:sz w:val="28"/>
          <w:szCs w:val="28"/>
          <w:lang w:val="en-US"/>
        </w:rPr>
        <w:t>ru</w:t>
      </w:r>
      <w:proofErr w:type="spellEnd"/>
      <w:r w:rsidRPr="00D171A3">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(www.gosuslugi.ru) и муниципальной системе «Портал государственных услуг Ставропольского края»   (</w:t>
      </w:r>
      <w:hyperlink r:id="rId29" w:history="1">
        <w:r w:rsidRPr="00D171A3">
          <w:rPr>
            <w:rFonts w:ascii="Times New Roman" w:hAnsi="Times New Roman" w:cs="Times New Roman"/>
            <w:sz w:val="28"/>
            <w:szCs w:val="28"/>
          </w:rPr>
          <w:t>www.26gosuslugi.ru</w:t>
        </w:r>
      </w:hyperlink>
      <w:r w:rsidRPr="00D171A3">
        <w:rPr>
          <w:rFonts w:ascii="Times New Roman" w:hAnsi="Times New Roman" w:cs="Times New Roman"/>
          <w:sz w:val="28"/>
          <w:szCs w:val="28"/>
        </w:rPr>
        <w:t xml:space="preserve">). </w:t>
      </w:r>
    </w:p>
    <w:p w14:paraId="1574E514"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4085005D"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 xml:space="preserve">При необходимости дублирование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171A3">
        <w:rPr>
          <w:rFonts w:ascii="Times New Roman" w:hAnsi="Times New Roman" w:cs="Times New Roman"/>
          <w:sz w:val="28"/>
          <w:szCs w:val="28"/>
        </w:rPr>
        <w:t>тифлосурдопереводчика</w:t>
      </w:r>
      <w:proofErr w:type="spellEnd"/>
      <w:r w:rsidRPr="00D171A3">
        <w:rPr>
          <w:rFonts w:ascii="Times New Roman" w:hAnsi="Times New Roman" w:cs="Times New Roman"/>
          <w:sz w:val="28"/>
          <w:szCs w:val="28"/>
        </w:rPr>
        <w:t>.</w:t>
      </w:r>
    </w:p>
    <w:p w14:paraId="496BD04B"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Обеспечение условий доступности для инвалидов по зрению официального сайта администрации Арзгирского муниципального округа, подведомственных структурных подразделений и организаций в информационно-телекоммуникационной сети "Интернет".</w:t>
      </w:r>
    </w:p>
    <w:p w14:paraId="742BCBC4"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 xml:space="preserve">46. Рабочие места должностных лиц органа местного самоуправления,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 </w:t>
      </w:r>
    </w:p>
    <w:p w14:paraId="4F350DC5"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Специалисты, осуществляющие прием, обеспечиваются личным на</w:t>
      </w:r>
      <w:r w:rsidRPr="00D171A3">
        <w:rPr>
          <w:rFonts w:ascii="Times New Roman" w:hAnsi="Times New Roman" w:cs="Times New Roman"/>
          <w:sz w:val="28"/>
          <w:szCs w:val="28"/>
        </w:rPr>
        <w:softHyphen/>
      </w:r>
      <w:r w:rsidRPr="00D171A3">
        <w:rPr>
          <w:rFonts w:ascii="Times New Roman" w:hAnsi="Times New Roman" w:cs="Times New Roman"/>
          <w:sz w:val="28"/>
          <w:szCs w:val="28"/>
        </w:rPr>
        <w:br/>
        <w:t>грудным бейджем (настольной табличкой) с указанием должности, фамилии,</w:t>
      </w:r>
      <w:r w:rsidRPr="00D171A3">
        <w:rPr>
          <w:rFonts w:ascii="Times New Roman" w:hAnsi="Times New Roman" w:cs="Times New Roman"/>
          <w:sz w:val="28"/>
          <w:szCs w:val="28"/>
        </w:rPr>
        <w:br/>
        <w:t>имени и отчества специалиста. В целях обеспечения конфиденциальности сведений о заявителях спе</w:t>
      </w:r>
      <w:r w:rsidRPr="00D171A3">
        <w:rPr>
          <w:rFonts w:ascii="Times New Roman" w:hAnsi="Times New Roman" w:cs="Times New Roman"/>
          <w:sz w:val="28"/>
          <w:szCs w:val="28"/>
        </w:rPr>
        <w:softHyphen/>
        <w:t>циалистом одновременно ведется прием только одного заявителя, за исклю</w:t>
      </w:r>
      <w:r w:rsidRPr="00D171A3">
        <w:rPr>
          <w:rFonts w:ascii="Times New Roman" w:hAnsi="Times New Roman" w:cs="Times New Roman"/>
          <w:sz w:val="28"/>
          <w:szCs w:val="28"/>
        </w:rPr>
        <w:softHyphen/>
        <w:t>чением случаев коллективного обращения заявителей.</w:t>
      </w:r>
    </w:p>
    <w:p w14:paraId="415E2A3D" w14:textId="77777777" w:rsidR="006E1C8B" w:rsidRPr="00D171A3" w:rsidRDefault="006E1C8B" w:rsidP="006E1C8B">
      <w:pPr>
        <w:autoSpaceDE w:val="0"/>
        <w:autoSpaceDN w:val="0"/>
        <w:jc w:val="both"/>
        <w:rPr>
          <w:rFonts w:ascii="Times New Roman" w:hAnsi="Times New Roman" w:cs="Times New Roman"/>
          <w:sz w:val="28"/>
          <w:szCs w:val="28"/>
        </w:rPr>
      </w:pPr>
    </w:p>
    <w:p w14:paraId="548740AC" w14:textId="77777777" w:rsidR="006E1C8B" w:rsidRPr="00D171A3" w:rsidRDefault="006E1C8B" w:rsidP="006E1C8B">
      <w:pPr>
        <w:autoSpaceDE w:val="0"/>
        <w:autoSpaceDN w:val="0"/>
        <w:jc w:val="center"/>
        <w:rPr>
          <w:rFonts w:ascii="Times New Roman" w:hAnsi="Times New Roman" w:cs="Times New Roman"/>
          <w:sz w:val="28"/>
          <w:szCs w:val="28"/>
        </w:rPr>
      </w:pPr>
      <w:r w:rsidRPr="00D171A3">
        <w:rPr>
          <w:rFonts w:ascii="Times New Roman" w:hAnsi="Times New Roman" w:cs="Times New Roman"/>
          <w:sz w:val="28"/>
          <w:szCs w:val="28"/>
        </w:rPr>
        <w:t>Показатели доступности и качества муниципальной услуги</w:t>
      </w:r>
    </w:p>
    <w:p w14:paraId="63C8F082" w14:textId="77777777" w:rsidR="006E1C8B" w:rsidRPr="00D171A3" w:rsidRDefault="006E1C8B" w:rsidP="006E1C8B">
      <w:pPr>
        <w:autoSpaceDE w:val="0"/>
        <w:autoSpaceDN w:val="0"/>
        <w:jc w:val="both"/>
        <w:rPr>
          <w:rFonts w:ascii="Times New Roman" w:hAnsi="Times New Roman" w:cs="Times New Roman"/>
          <w:sz w:val="28"/>
          <w:szCs w:val="28"/>
        </w:rPr>
      </w:pPr>
    </w:p>
    <w:p w14:paraId="2EBF85E4" w14:textId="77777777" w:rsidR="006E1C8B" w:rsidRPr="00D171A3" w:rsidRDefault="006E1C8B" w:rsidP="006E1C8B">
      <w:pPr>
        <w:autoSpaceDE w:val="0"/>
        <w:autoSpaceDN w:val="0"/>
        <w:ind w:firstLine="708"/>
        <w:jc w:val="both"/>
        <w:rPr>
          <w:rFonts w:ascii="Times New Roman" w:hAnsi="Times New Roman" w:cs="Times New Roman"/>
          <w:sz w:val="28"/>
          <w:szCs w:val="28"/>
        </w:rPr>
      </w:pPr>
      <w:r w:rsidRPr="00D171A3">
        <w:rPr>
          <w:rFonts w:ascii="Times New Roman" w:hAnsi="Times New Roman" w:cs="Times New Roman"/>
          <w:sz w:val="28"/>
          <w:szCs w:val="28"/>
        </w:rPr>
        <w:t>47. К показателям доступности и качества муниципальной услуги относятся:</w:t>
      </w:r>
    </w:p>
    <w:p w14:paraId="04804D6E" w14:textId="77777777" w:rsidR="006E1C8B" w:rsidRPr="00D171A3" w:rsidRDefault="006E1C8B" w:rsidP="006E1C8B">
      <w:pPr>
        <w:tabs>
          <w:tab w:val="left" w:pos="5854"/>
        </w:tabs>
        <w:autoSpaceDE w:val="0"/>
        <w:autoSpaceDN w:val="0"/>
        <w:ind w:firstLine="708"/>
        <w:jc w:val="both"/>
        <w:rPr>
          <w:rFonts w:ascii="Times New Roman" w:hAnsi="Times New Roman" w:cs="Times New Roman"/>
          <w:sz w:val="28"/>
          <w:szCs w:val="28"/>
        </w:rPr>
      </w:pPr>
      <w:r w:rsidRPr="00D171A3">
        <w:rPr>
          <w:rFonts w:ascii="Times New Roman" w:hAnsi="Times New Roman" w:cs="Times New Roman"/>
          <w:sz w:val="28"/>
          <w:szCs w:val="28"/>
        </w:rPr>
        <w:t>1) своевременность (</w:t>
      </w:r>
      <w:proofErr w:type="spellStart"/>
      <w:r w:rsidRPr="00D171A3">
        <w:rPr>
          <w:rFonts w:ascii="Times New Roman" w:hAnsi="Times New Roman" w:cs="Times New Roman"/>
          <w:sz w:val="28"/>
          <w:szCs w:val="28"/>
        </w:rPr>
        <w:t>Св</w:t>
      </w:r>
      <w:proofErr w:type="spellEnd"/>
      <w:r w:rsidRPr="00D171A3">
        <w:rPr>
          <w:rFonts w:ascii="Times New Roman" w:hAnsi="Times New Roman" w:cs="Times New Roman"/>
          <w:sz w:val="28"/>
          <w:szCs w:val="28"/>
        </w:rPr>
        <w:t>):</w:t>
      </w:r>
      <w:r w:rsidRPr="00D171A3">
        <w:rPr>
          <w:rFonts w:ascii="Times New Roman" w:hAnsi="Times New Roman" w:cs="Times New Roman"/>
          <w:sz w:val="28"/>
          <w:szCs w:val="28"/>
        </w:rPr>
        <w:tab/>
      </w:r>
    </w:p>
    <w:p w14:paraId="49272105" w14:textId="77777777" w:rsidR="006E1C8B" w:rsidRPr="00D171A3" w:rsidRDefault="006E1C8B" w:rsidP="006E1C8B">
      <w:pPr>
        <w:autoSpaceDE w:val="0"/>
        <w:autoSpaceDN w:val="0"/>
        <w:ind w:firstLine="708"/>
        <w:jc w:val="both"/>
        <w:rPr>
          <w:rFonts w:ascii="Times New Roman" w:hAnsi="Times New Roman" w:cs="Times New Roman"/>
          <w:sz w:val="28"/>
          <w:szCs w:val="28"/>
        </w:rPr>
      </w:pPr>
      <w:proofErr w:type="spellStart"/>
      <w:r w:rsidRPr="00D171A3">
        <w:rPr>
          <w:rFonts w:ascii="Times New Roman" w:hAnsi="Times New Roman" w:cs="Times New Roman"/>
          <w:sz w:val="28"/>
          <w:szCs w:val="28"/>
        </w:rPr>
        <w:t>Св</w:t>
      </w:r>
      <w:proofErr w:type="spellEnd"/>
      <w:r w:rsidRPr="00D171A3">
        <w:rPr>
          <w:rFonts w:ascii="Times New Roman" w:hAnsi="Times New Roman" w:cs="Times New Roman"/>
          <w:sz w:val="28"/>
          <w:szCs w:val="28"/>
        </w:rPr>
        <w:t xml:space="preserve"> = Ср / </w:t>
      </w:r>
      <w:proofErr w:type="spellStart"/>
      <w:r w:rsidRPr="00D171A3">
        <w:rPr>
          <w:rFonts w:ascii="Times New Roman" w:hAnsi="Times New Roman" w:cs="Times New Roman"/>
          <w:sz w:val="28"/>
          <w:szCs w:val="28"/>
        </w:rPr>
        <w:t>Вр</w:t>
      </w:r>
      <w:proofErr w:type="spellEnd"/>
      <w:r w:rsidRPr="00D171A3">
        <w:rPr>
          <w:rFonts w:ascii="Times New Roman" w:hAnsi="Times New Roman" w:cs="Times New Roman"/>
          <w:sz w:val="28"/>
          <w:szCs w:val="28"/>
        </w:rPr>
        <w:t xml:space="preserve"> x 100%, где</w:t>
      </w:r>
    </w:p>
    <w:p w14:paraId="7D2A8F29" w14:textId="77777777" w:rsidR="006E1C8B" w:rsidRPr="00D171A3" w:rsidRDefault="006E1C8B" w:rsidP="006E1C8B">
      <w:pPr>
        <w:autoSpaceDE w:val="0"/>
        <w:autoSpaceDN w:val="0"/>
        <w:ind w:firstLine="708"/>
        <w:jc w:val="both"/>
        <w:rPr>
          <w:rFonts w:ascii="Times New Roman" w:hAnsi="Times New Roman" w:cs="Times New Roman"/>
          <w:sz w:val="28"/>
          <w:szCs w:val="28"/>
        </w:rPr>
      </w:pPr>
      <w:r w:rsidRPr="00D171A3">
        <w:rPr>
          <w:rFonts w:ascii="Times New Roman" w:hAnsi="Times New Roman" w:cs="Times New Roman"/>
          <w:sz w:val="28"/>
          <w:szCs w:val="28"/>
        </w:rPr>
        <w:t>Ср – срок, установленный настоящим Административным регламентом;</w:t>
      </w:r>
    </w:p>
    <w:p w14:paraId="64C309A2" w14:textId="77777777" w:rsidR="006E1C8B" w:rsidRPr="00D171A3" w:rsidRDefault="006E1C8B" w:rsidP="006E1C8B">
      <w:pPr>
        <w:autoSpaceDE w:val="0"/>
        <w:autoSpaceDN w:val="0"/>
        <w:ind w:firstLine="708"/>
        <w:jc w:val="both"/>
        <w:rPr>
          <w:rFonts w:ascii="Times New Roman" w:hAnsi="Times New Roman" w:cs="Times New Roman"/>
          <w:sz w:val="28"/>
          <w:szCs w:val="28"/>
        </w:rPr>
      </w:pPr>
      <w:proofErr w:type="spellStart"/>
      <w:r w:rsidRPr="00D171A3">
        <w:rPr>
          <w:rFonts w:ascii="Times New Roman" w:hAnsi="Times New Roman" w:cs="Times New Roman"/>
          <w:sz w:val="28"/>
          <w:szCs w:val="28"/>
        </w:rPr>
        <w:t>Вр</w:t>
      </w:r>
      <w:proofErr w:type="spellEnd"/>
      <w:r w:rsidRPr="00D171A3">
        <w:rPr>
          <w:rFonts w:ascii="Times New Roman" w:hAnsi="Times New Roman" w:cs="Times New Roman"/>
          <w:sz w:val="28"/>
          <w:szCs w:val="28"/>
        </w:rPr>
        <w:t xml:space="preserve"> – время, фактически затраченное на предоставление муниципальной услуги.</w:t>
      </w:r>
    </w:p>
    <w:p w14:paraId="295581DE" w14:textId="77777777" w:rsidR="006E1C8B" w:rsidRPr="00D171A3" w:rsidRDefault="006E1C8B" w:rsidP="006E1C8B">
      <w:pPr>
        <w:autoSpaceDE w:val="0"/>
        <w:autoSpaceDN w:val="0"/>
        <w:ind w:firstLine="708"/>
        <w:jc w:val="both"/>
        <w:rPr>
          <w:rFonts w:ascii="Times New Roman" w:hAnsi="Times New Roman" w:cs="Times New Roman"/>
          <w:sz w:val="28"/>
          <w:szCs w:val="28"/>
        </w:rPr>
      </w:pPr>
      <w:r w:rsidRPr="00D171A3">
        <w:rPr>
          <w:rFonts w:ascii="Times New Roman" w:hAnsi="Times New Roman" w:cs="Times New Roman"/>
          <w:sz w:val="28"/>
          <w:szCs w:val="28"/>
        </w:rPr>
        <w:t>Показатель 100% и более является положительным и соответствует                   требованиям настоящего Административного регламента;</w:t>
      </w:r>
    </w:p>
    <w:p w14:paraId="5063D858" w14:textId="77777777" w:rsidR="006E1C8B" w:rsidRPr="00D171A3" w:rsidRDefault="006E1C8B" w:rsidP="006E1C8B">
      <w:pPr>
        <w:autoSpaceDE w:val="0"/>
        <w:autoSpaceDN w:val="0"/>
        <w:ind w:firstLine="708"/>
        <w:jc w:val="both"/>
        <w:rPr>
          <w:rFonts w:ascii="Times New Roman" w:hAnsi="Times New Roman" w:cs="Times New Roman"/>
          <w:sz w:val="28"/>
          <w:szCs w:val="28"/>
        </w:rPr>
      </w:pPr>
      <w:r w:rsidRPr="00D171A3">
        <w:rPr>
          <w:rFonts w:ascii="Times New Roman" w:hAnsi="Times New Roman" w:cs="Times New Roman"/>
          <w:sz w:val="28"/>
          <w:szCs w:val="28"/>
        </w:rPr>
        <w:t xml:space="preserve">2) доступность (Дос): </w:t>
      </w:r>
    </w:p>
    <w:p w14:paraId="216F98BD" w14:textId="77777777" w:rsidR="006E1C8B" w:rsidRPr="00D171A3" w:rsidRDefault="006E1C8B" w:rsidP="006E1C8B">
      <w:pPr>
        <w:autoSpaceDE w:val="0"/>
        <w:autoSpaceDN w:val="0"/>
        <w:ind w:firstLine="708"/>
        <w:jc w:val="both"/>
        <w:rPr>
          <w:rFonts w:ascii="Times New Roman" w:hAnsi="Times New Roman" w:cs="Times New Roman"/>
          <w:sz w:val="28"/>
          <w:szCs w:val="28"/>
        </w:rPr>
      </w:pPr>
      <w:r w:rsidRPr="00D171A3">
        <w:rPr>
          <w:rFonts w:ascii="Times New Roman" w:hAnsi="Times New Roman" w:cs="Times New Roman"/>
          <w:sz w:val="28"/>
          <w:szCs w:val="28"/>
        </w:rPr>
        <w:t xml:space="preserve">Дос = </w:t>
      </w:r>
      <w:proofErr w:type="spellStart"/>
      <w:r w:rsidRPr="00D171A3">
        <w:rPr>
          <w:rFonts w:ascii="Times New Roman" w:hAnsi="Times New Roman" w:cs="Times New Roman"/>
          <w:sz w:val="28"/>
          <w:szCs w:val="28"/>
        </w:rPr>
        <w:t>Дэл</w:t>
      </w:r>
      <w:proofErr w:type="spellEnd"/>
      <w:r w:rsidRPr="00D171A3">
        <w:rPr>
          <w:rFonts w:ascii="Times New Roman" w:hAnsi="Times New Roman" w:cs="Times New Roman"/>
          <w:sz w:val="28"/>
          <w:szCs w:val="28"/>
        </w:rPr>
        <w:t xml:space="preserve"> + </w:t>
      </w:r>
      <w:proofErr w:type="spellStart"/>
      <w:r w:rsidRPr="00D171A3">
        <w:rPr>
          <w:rFonts w:ascii="Times New Roman" w:hAnsi="Times New Roman" w:cs="Times New Roman"/>
          <w:sz w:val="28"/>
          <w:szCs w:val="28"/>
        </w:rPr>
        <w:t>Динф</w:t>
      </w:r>
      <w:proofErr w:type="spellEnd"/>
      <w:r w:rsidRPr="00D171A3">
        <w:rPr>
          <w:rFonts w:ascii="Times New Roman" w:hAnsi="Times New Roman" w:cs="Times New Roman"/>
          <w:sz w:val="28"/>
          <w:szCs w:val="28"/>
        </w:rPr>
        <w:t xml:space="preserve"> + </w:t>
      </w:r>
      <w:proofErr w:type="spellStart"/>
      <w:r w:rsidRPr="00D171A3">
        <w:rPr>
          <w:rFonts w:ascii="Times New Roman" w:hAnsi="Times New Roman" w:cs="Times New Roman"/>
          <w:sz w:val="28"/>
          <w:szCs w:val="28"/>
        </w:rPr>
        <w:t>Дмфц</w:t>
      </w:r>
      <w:proofErr w:type="spellEnd"/>
      <w:r w:rsidRPr="00D171A3">
        <w:rPr>
          <w:rFonts w:ascii="Times New Roman" w:hAnsi="Times New Roman" w:cs="Times New Roman"/>
          <w:sz w:val="28"/>
          <w:szCs w:val="28"/>
        </w:rPr>
        <w:t>, где</w:t>
      </w:r>
    </w:p>
    <w:p w14:paraId="51434C4C" w14:textId="77777777" w:rsidR="006E1C8B" w:rsidRPr="00D171A3" w:rsidRDefault="006E1C8B" w:rsidP="006E1C8B">
      <w:pPr>
        <w:autoSpaceDE w:val="0"/>
        <w:autoSpaceDN w:val="0"/>
        <w:ind w:firstLine="708"/>
        <w:jc w:val="both"/>
        <w:rPr>
          <w:rFonts w:ascii="Times New Roman" w:hAnsi="Times New Roman" w:cs="Times New Roman"/>
          <w:sz w:val="28"/>
          <w:szCs w:val="28"/>
        </w:rPr>
      </w:pPr>
      <w:proofErr w:type="spellStart"/>
      <w:r w:rsidRPr="00D171A3">
        <w:rPr>
          <w:rFonts w:ascii="Times New Roman" w:hAnsi="Times New Roman" w:cs="Times New Roman"/>
          <w:sz w:val="28"/>
          <w:szCs w:val="28"/>
        </w:rPr>
        <w:t>Дэл</w:t>
      </w:r>
      <w:proofErr w:type="spellEnd"/>
      <w:r w:rsidRPr="00D171A3">
        <w:rPr>
          <w:rFonts w:ascii="Times New Roman" w:hAnsi="Times New Roman" w:cs="Times New Roman"/>
          <w:sz w:val="28"/>
          <w:szCs w:val="28"/>
        </w:rPr>
        <w:t xml:space="preserve"> – возможность подачи документов, необходимых для предоставления муниципальной услуги, в электронном виде:</w:t>
      </w:r>
    </w:p>
    <w:p w14:paraId="1DD2DDF2" w14:textId="77777777" w:rsidR="006E1C8B" w:rsidRPr="00D171A3" w:rsidRDefault="006E1C8B" w:rsidP="006E1C8B">
      <w:pPr>
        <w:autoSpaceDE w:val="0"/>
        <w:autoSpaceDN w:val="0"/>
        <w:ind w:firstLine="708"/>
        <w:jc w:val="both"/>
        <w:rPr>
          <w:rFonts w:ascii="Times New Roman" w:hAnsi="Times New Roman" w:cs="Times New Roman"/>
          <w:sz w:val="28"/>
          <w:szCs w:val="28"/>
        </w:rPr>
      </w:pPr>
      <w:proofErr w:type="spellStart"/>
      <w:r w:rsidRPr="00D171A3">
        <w:rPr>
          <w:rFonts w:ascii="Times New Roman" w:hAnsi="Times New Roman" w:cs="Times New Roman"/>
          <w:sz w:val="28"/>
          <w:szCs w:val="28"/>
        </w:rPr>
        <w:t>Дэл</w:t>
      </w:r>
      <w:proofErr w:type="spellEnd"/>
      <w:r w:rsidRPr="00D171A3">
        <w:rPr>
          <w:rFonts w:ascii="Times New Roman" w:hAnsi="Times New Roman" w:cs="Times New Roman"/>
          <w:sz w:val="28"/>
          <w:szCs w:val="28"/>
        </w:rPr>
        <w:t xml:space="preserve"> = 35% при наличии возможности подачи документов, необходимых для предоставления муниципальной услуги, в электронном виде;</w:t>
      </w:r>
    </w:p>
    <w:p w14:paraId="3D995AB1" w14:textId="77777777" w:rsidR="006E1C8B" w:rsidRPr="00D171A3" w:rsidRDefault="006E1C8B" w:rsidP="006E1C8B">
      <w:pPr>
        <w:autoSpaceDE w:val="0"/>
        <w:autoSpaceDN w:val="0"/>
        <w:ind w:firstLine="708"/>
        <w:jc w:val="both"/>
        <w:rPr>
          <w:rFonts w:ascii="Times New Roman" w:hAnsi="Times New Roman" w:cs="Times New Roman"/>
          <w:sz w:val="28"/>
          <w:szCs w:val="28"/>
        </w:rPr>
      </w:pPr>
      <w:proofErr w:type="spellStart"/>
      <w:r w:rsidRPr="00D171A3">
        <w:rPr>
          <w:rFonts w:ascii="Times New Roman" w:hAnsi="Times New Roman" w:cs="Times New Roman"/>
          <w:sz w:val="28"/>
          <w:szCs w:val="28"/>
        </w:rPr>
        <w:t>Дэл</w:t>
      </w:r>
      <w:proofErr w:type="spellEnd"/>
      <w:r w:rsidRPr="00D171A3">
        <w:rPr>
          <w:rFonts w:ascii="Times New Roman" w:hAnsi="Times New Roman" w:cs="Times New Roman"/>
          <w:sz w:val="28"/>
          <w:szCs w:val="28"/>
        </w:rPr>
        <w:t xml:space="preserve"> = 0% при отсутствии возможности подачи документов, необходимых для предоставления муниципальной услуги, в электронном виде;</w:t>
      </w:r>
    </w:p>
    <w:p w14:paraId="3F39009B" w14:textId="77777777" w:rsidR="006E1C8B" w:rsidRPr="00D171A3" w:rsidRDefault="006E1C8B" w:rsidP="006E1C8B">
      <w:pPr>
        <w:autoSpaceDE w:val="0"/>
        <w:autoSpaceDN w:val="0"/>
        <w:ind w:firstLine="708"/>
        <w:jc w:val="both"/>
        <w:rPr>
          <w:rFonts w:ascii="Times New Roman" w:hAnsi="Times New Roman" w:cs="Times New Roman"/>
          <w:sz w:val="28"/>
          <w:szCs w:val="28"/>
        </w:rPr>
      </w:pPr>
      <w:proofErr w:type="spellStart"/>
      <w:r w:rsidRPr="00D171A3">
        <w:rPr>
          <w:rFonts w:ascii="Times New Roman" w:hAnsi="Times New Roman" w:cs="Times New Roman"/>
          <w:sz w:val="28"/>
          <w:szCs w:val="28"/>
        </w:rPr>
        <w:t>Динф</w:t>
      </w:r>
      <w:proofErr w:type="spellEnd"/>
      <w:r w:rsidRPr="00D171A3">
        <w:rPr>
          <w:rFonts w:ascii="Times New Roman" w:hAnsi="Times New Roman" w:cs="Times New Roman"/>
          <w:sz w:val="28"/>
          <w:szCs w:val="28"/>
        </w:rPr>
        <w:t xml:space="preserve"> – доступность информации о порядке предоставления муниципальной услуги:</w:t>
      </w:r>
    </w:p>
    <w:p w14:paraId="08D91F04" w14:textId="77777777" w:rsidR="006E1C8B" w:rsidRPr="00D171A3" w:rsidRDefault="006E1C8B" w:rsidP="006E1C8B">
      <w:pPr>
        <w:autoSpaceDE w:val="0"/>
        <w:autoSpaceDN w:val="0"/>
        <w:ind w:firstLine="708"/>
        <w:jc w:val="both"/>
        <w:rPr>
          <w:rFonts w:ascii="Times New Roman" w:hAnsi="Times New Roman" w:cs="Times New Roman"/>
          <w:sz w:val="28"/>
          <w:szCs w:val="28"/>
        </w:rPr>
      </w:pPr>
      <w:proofErr w:type="spellStart"/>
      <w:r w:rsidRPr="00D171A3">
        <w:rPr>
          <w:rFonts w:ascii="Times New Roman" w:hAnsi="Times New Roman" w:cs="Times New Roman"/>
          <w:sz w:val="28"/>
          <w:szCs w:val="28"/>
        </w:rPr>
        <w:t>Динф</w:t>
      </w:r>
      <w:proofErr w:type="spellEnd"/>
      <w:r w:rsidRPr="00D171A3">
        <w:rPr>
          <w:rFonts w:ascii="Times New Roman" w:hAnsi="Times New Roman" w:cs="Times New Roman"/>
          <w:sz w:val="28"/>
          <w:szCs w:val="28"/>
        </w:rPr>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14:paraId="0C8794BA" w14:textId="77777777" w:rsidR="006E1C8B" w:rsidRPr="00D171A3" w:rsidRDefault="006E1C8B" w:rsidP="006E1C8B">
      <w:pPr>
        <w:autoSpaceDE w:val="0"/>
        <w:autoSpaceDN w:val="0"/>
        <w:ind w:firstLine="708"/>
        <w:jc w:val="both"/>
        <w:rPr>
          <w:rFonts w:ascii="Times New Roman" w:hAnsi="Times New Roman" w:cs="Times New Roman"/>
          <w:sz w:val="28"/>
          <w:szCs w:val="28"/>
        </w:rPr>
      </w:pPr>
      <w:proofErr w:type="spellStart"/>
      <w:r w:rsidRPr="00D171A3">
        <w:rPr>
          <w:rFonts w:ascii="Times New Roman" w:hAnsi="Times New Roman" w:cs="Times New Roman"/>
          <w:sz w:val="28"/>
          <w:szCs w:val="28"/>
        </w:rPr>
        <w:t>Динф</w:t>
      </w:r>
      <w:proofErr w:type="spellEnd"/>
      <w:r w:rsidRPr="00D171A3">
        <w:rPr>
          <w:rFonts w:ascii="Times New Roman" w:hAnsi="Times New Roman" w:cs="Times New Roman"/>
          <w:sz w:val="28"/>
          <w:szCs w:val="28"/>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14:paraId="486166DB" w14:textId="77777777" w:rsidR="006E1C8B" w:rsidRPr="00D171A3" w:rsidRDefault="006E1C8B" w:rsidP="006E1C8B">
      <w:pPr>
        <w:autoSpaceDE w:val="0"/>
        <w:autoSpaceDN w:val="0"/>
        <w:ind w:firstLine="708"/>
        <w:jc w:val="both"/>
        <w:rPr>
          <w:rFonts w:ascii="Times New Roman" w:hAnsi="Times New Roman" w:cs="Times New Roman"/>
          <w:sz w:val="28"/>
          <w:szCs w:val="28"/>
        </w:rPr>
      </w:pPr>
      <w:proofErr w:type="spellStart"/>
      <w:r w:rsidRPr="00D171A3">
        <w:rPr>
          <w:rFonts w:ascii="Times New Roman" w:hAnsi="Times New Roman" w:cs="Times New Roman"/>
          <w:sz w:val="28"/>
          <w:szCs w:val="28"/>
        </w:rPr>
        <w:t>Дмфц</w:t>
      </w:r>
      <w:proofErr w:type="spellEnd"/>
      <w:r w:rsidRPr="00D171A3">
        <w:rPr>
          <w:rFonts w:ascii="Times New Roman" w:hAnsi="Times New Roman" w:cs="Times New Roman"/>
          <w:sz w:val="28"/>
          <w:szCs w:val="28"/>
        </w:rPr>
        <w:t xml:space="preserve"> – возможность подачи документов, необходимых для предоставления муниципальной услуги, в многофункциональные центры:</w:t>
      </w:r>
    </w:p>
    <w:p w14:paraId="5BB3BDBE" w14:textId="77777777" w:rsidR="006E1C8B" w:rsidRPr="00D171A3" w:rsidRDefault="006E1C8B" w:rsidP="006E1C8B">
      <w:pPr>
        <w:autoSpaceDE w:val="0"/>
        <w:autoSpaceDN w:val="0"/>
        <w:ind w:firstLine="708"/>
        <w:jc w:val="both"/>
        <w:rPr>
          <w:rFonts w:ascii="Times New Roman" w:hAnsi="Times New Roman" w:cs="Times New Roman"/>
          <w:sz w:val="28"/>
          <w:szCs w:val="28"/>
        </w:rPr>
      </w:pPr>
      <w:proofErr w:type="spellStart"/>
      <w:r w:rsidRPr="00D171A3">
        <w:rPr>
          <w:rFonts w:ascii="Times New Roman" w:hAnsi="Times New Roman" w:cs="Times New Roman"/>
          <w:sz w:val="28"/>
          <w:szCs w:val="28"/>
        </w:rPr>
        <w:t>Дмфц</w:t>
      </w:r>
      <w:proofErr w:type="spellEnd"/>
      <w:r w:rsidRPr="00D171A3">
        <w:rPr>
          <w:rFonts w:ascii="Times New Roman" w:hAnsi="Times New Roman" w:cs="Times New Roman"/>
          <w:sz w:val="28"/>
          <w:szCs w:val="28"/>
        </w:rPr>
        <w:t xml:space="preserve"> = 5% при наличии возможности подачи документов, необходимых для предоставления муниципальной услуги, в многофункциональные центры;</w:t>
      </w:r>
    </w:p>
    <w:p w14:paraId="1983083A" w14:textId="77777777" w:rsidR="006E1C8B" w:rsidRPr="00D171A3" w:rsidRDefault="006E1C8B" w:rsidP="006E1C8B">
      <w:pPr>
        <w:autoSpaceDE w:val="0"/>
        <w:autoSpaceDN w:val="0"/>
        <w:ind w:firstLine="708"/>
        <w:jc w:val="both"/>
        <w:rPr>
          <w:rFonts w:ascii="Times New Roman" w:hAnsi="Times New Roman" w:cs="Times New Roman"/>
          <w:sz w:val="28"/>
          <w:szCs w:val="28"/>
        </w:rPr>
      </w:pPr>
      <w:proofErr w:type="spellStart"/>
      <w:r w:rsidRPr="00D171A3">
        <w:rPr>
          <w:rFonts w:ascii="Times New Roman" w:hAnsi="Times New Roman" w:cs="Times New Roman"/>
          <w:sz w:val="28"/>
          <w:szCs w:val="28"/>
        </w:rPr>
        <w:t>Дмфц</w:t>
      </w:r>
      <w:proofErr w:type="spellEnd"/>
      <w:r w:rsidRPr="00D171A3">
        <w:rPr>
          <w:rFonts w:ascii="Times New Roman" w:hAnsi="Times New Roman" w:cs="Times New Roman"/>
          <w:sz w:val="28"/>
          <w:szCs w:val="28"/>
        </w:rPr>
        <w:t xml:space="preserve"> = 0% при отсутствии возможности подачи документов, необходимых для предоставления муниципальной услуги, в многофункциональные              центры;</w:t>
      </w:r>
    </w:p>
    <w:p w14:paraId="52DF699E" w14:textId="77777777" w:rsidR="006E1C8B" w:rsidRPr="00D171A3" w:rsidRDefault="006E1C8B" w:rsidP="006E1C8B">
      <w:pPr>
        <w:autoSpaceDE w:val="0"/>
        <w:autoSpaceDN w:val="0"/>
        <w:ind w:firstLine="708"/>
        <w:jc w:val="both"/>
        <w:rPr>
          <w:rFonts w:ascii="Times New Roman" w:hAnsi="Times New Roman" w:cs="Times New Roman"/>
          <w:sz w:val="28"/>
          <w:szCs w:val="28"/>
        </w:rPr>
      </w:pPr>
      <w:r w:rsidRPr="00D171A3">
        <w:rPr>
          <w:rFonts w:ascii="Times New Roman" w:hAnsi="Times New Roman" w:cs="Times New Roman"/>
          <w:sz w:val="28"/>
          <w:szCs w:val="28"/>
        </w:rPr>
        <w:t>3) качество (Кач):</w:t>
      </w:r>
    </w:p>
    <w:p w14:paraId="5FE3B65A" w14:textId="77777777" w:rsidR="006E1C8B" w:rsidRPr="00D171A3" w:rsidRDefault="006E1C8B" w:rsidP="006E1C8B">
      <w:pPr>
        <w:autoSpaceDE w:val="0"/>
        <w:autoSpaceDN w:val="0"/>
        <w:ind w:firstLine="708"/>
        <w:jc w:val="both"/>
        <w:rPr>
          <w:rFonts w:ascii="Times New Roman" w:hAnsi="Times New Roman" w:cs="Times New Roman"/>
          <w:sz w:val="28"/>
          <w:szCs w:val="28"/>
        </w:rPr>
      </w:pPr>
      <w:r w:rsidRPr="00D171A3">
        <w:rPr>
          <w:rFonts w:ascii="Times New Roman" w:hAnsi="Times New Roman" w:cs="Times New Roman"/>
          <w:sz w:val="28"/>
          <w:szCs w:val="28"/>
        </w:rPr>
        <w:t xml:space="preserve">Кач = </w:t>
      </w:r>
      <w:proofErr w:type="spellStart"/>
      <w:r w:rsidRPr="00D171A3">
        <w:rPr>
          <w:rFonts w:ascii="Times New Roman" w:hAnsi="Times New Roman" w:cs="Times New Roman"/>
          <w:sz w:val="28"/>
          <w:szCs w:val="28"/>
        </w:rPr>
        <w:t>Кобслуж</w:t>
      </w:r>
      <w:proofErr w:type="spellEnd"/>
      <w:r w:rsidRPr="00D171A3">
        <w:rPr>
          <w:rFonts w:ascii="Times New Roman" w:hAnsi="Times New Roman" w:cs="Times New Roman"/>
          <w:sz w:val="28"/>
          <w:szCs w:val="28"/>
        </w:rPr>
        <w:t xml:space="preserve"> + </w:t>
      </w:r>
      <w:proofErr w:type="spellStart"/>
      <w:r w:rsidRPr="00D171A3">
        <w:rPr>
          <w:rFonts w:ascii="Times New Roman" w:hAnsi="Times New Roman" w:cs="Times New Roman"/>
          <w:sz w:val="28"/>
          <w:szCs w:val="28"/>
        </w:rPr>
        <w:t>Квзаим</w:t>
      </w:r>
      <w:proofErr w:type="spellEnd"/>
      <w:r w:rsidRPr="00D171A3">
        <w:rPr>
          <w:rFonts w:ascii="Times New Roman" w:hAnsi="Times New Roman" w:cs="Times New Roman"/>
          <w:sz w:val="28"/>
          <w:szCs w:val="28"/>
        </w:rPr>
        <w:t xml:space="preserve"> + </w:t>
      </w:r>
      <w:proofErr w:type="spellStart"/>
      <w:r w:rsidRPr="00D171A3">
        <w:rPr>
          <w:rFonts w:ascii="Times New Roman" w:hAnsi="Times New Roman" w:cs="Times New Roman"/>
          <w:sz w:val="28"/>
          <w:szCs w:val="28"/>
        </w:rPr>
        <w:t>Кпрод</w:t>
      </w:r>
      <w:proofErr w:type="spellEnd"/>
      <w:r w:rsidRPr="00D171A3">
        <w:rPr>
          <w:rFonts w:ascii="Times New Roman" w:hAnsi="Times New Roman" w:cs="Times New Roman"/>
          <w:sz w:val="28"/>
          <w:szCs w:val="28"/>
        </w:rPr>
        <w:t>, где</w:t>
      </w:r>
    </w:p>
    <w:p w14:paraId="3DD78060" w14:textId="77777777" w:rsidR="006E1C8B" w:rsidRPr="00D171A3" w:rsidRDefault="006E1C8B" w:rsidP="006E1C8B">
      <w:pPr>
        <w:autoSpaceDE w:val="0"/>
        <w:autoSpaceDN w:val="0"/>
        <w:ind w:firstLine="708"/>
        <w:jc w:val="both"/>
        <w:rPr>
          <w:rFonts w:ascii="Times New Roman" w:hAnsi="Times New Roman" w:cs="Times New Roman"/>
          <w:sz w:val="28"/>
          <w:szCs w:val="28"/>
        </w:rPr>
      </w:pPr>
      <w:proofErr w:type="spellStart"/>
      <w:r w:rsidRPr="00D171A3">
        <w:rPr>
          <w:rFonts w:ascii="Times New Roman" w:hAnsi="Times New Roman" w:cs="Times New Roman"/>
          <w:sz w:val="28"/>
          <w:szCs w:val="28"/>
        </w:rPr>
        <w:t>Кобслуж</w:t>
      </w:r>
      <w:proofErr w:type="spellEnd"/>
      <w:r w:rsidRPr="00D171A3">
        <w:rPr>
          <w:rFonts w:ascii="Times New Roman" w:hAnsi="Times New Roman" w:cs="Times New Roman"/>
          <w:sz w:val="28"/>
          <w:szCs w:val="28"/>
        </w:rPr>
        <w:t xml:space="preserve"> – качество обслуживания при предоставлении муниципальной услуги:</w:t>
      </w:r>
    </w:p>
    <w:p w14:paraId="0F64A903" w14:textId="77777777" w:rsidR="006E1C8B" w:rsidRPr="00D171A3" w:rsidRDefault="006E1C8B" w:rsidP="006E1C8B">
      <w:pPr>
        <w:autoSpaceDE w:val="0"/>
        <w:autoSpaceDN w:val="0"/>
        <w:ind w:firstLine="708"/>
        <w:jc w:val="both"/>
        <w:rPr>
          <w:rFonts w:ascii="Times New Roman" w:hAnsi="Times New Roman" w:cs="Times New Roman"/>
          <w:sz w:val="28"/>
          <w:szCs w:val="28"/>
        </w:rPr>
      </w:pPr>
      <w:proofErr w:type="spellStart"/>
      <w:r w:rsidRPr="00D171A3">
        <w:rPr>
          <w:rFonts w:ascii="Times New Roman" w:hAnsi="Times New Roman" w:cs="Times New Roman"/>
          <w:sz w:val="28"/>
          <w:szCs w:val="28"/>
        </w:rPr>
        <w:t>Кобслуж</w:t>
      </w:r>
      <w:proofErr w:type="spellEnd"/>
      <w:r w:rsidRPr="00D171A3">
        <w:rPr>
          <w:rFonts w:ascii="Times New Roman" w:hAnsi="Times New Roman" w:cs="Times New Roman"/>
          <w:sz w:val="28"/>
          <w:szCs w:val="28"/>
        </w:rPr>
        <w:t xml:space="preserve"> = 20%, если должностные лица органа местного самоуправления, предоставляющие муниципальную услугу, корректны, доброжелательны, дают подробные и доступные разъяснения;</w:t>
      </w:r>
    </w:p>
    <w:p w14:paraId="23B48C2B" w14:textId="77777777" w:rsidR="006E1C8B" w:rsidRPr="00D171A3" w:rsidRDefault="006E1C8B" w:rsidP="006E1C8B">
      <w:pPr>
        <w:autoSpaceDE w:val="0"/>
        <w:autoSpaceDN w:val="0"/>
        <w:ind w:firstLine="708"/>
        <w:jc w:val="both"/>
        <w:rPr>
          <w:rFonts w:ascii="Times New Roman" w:hAnsi="Times New Roman" w:cs="Times New Roman"/>
          <w:sz w:val="28"/>
          <w:szCs w:val="28"/>
        </w:rPr>
      </w:pPr>
      <w:proofErr w:type="spellStart"/>
      <w:r w:rsidRPr="00D171A3">
        <w:rPr>
          <w:rFonts w:ascii="Times New Roman" w:hAnsi="Times New Roman" w:cs="Times New Roman"/>
          <w:sz w:val="28"/>
          <w:szCs w:val="28"/>
        </w:rPr>
        <w:t>Кобслуж</w:t>
      </w:r>
      <w:proofErr w:type="spellEnd"/>
      <w:r w:rsidRPr="00D171A3">
        <w:rPr>
          <w:rFonts w:ascii="Times New Roman" w:hAnsi="Times New Roman" w:cs="Times New Roman"/>
          <w:sz w:val="28"/>
          <w:szCs w:val="28"/>
        </w:rPr>
        <w:t xml:space="preserve"> = 0%, если должностные лица органа местного самоуправления, предоставляющие муниципальную услугу, некорректны, недоброжелательны, не дают подробных и доступных разъяснений;</w:t>
      </w:r>
    </w:p>
    <w:p w14:paraId="60720A50" w14:textId="77777777" w:rsidR="006E1C8B" w:rsidRPr="00D171A3" w:rsidRDefault="006E1C8B" w:rsidP="006E1C8B">
      <w:pPr>
        <w:autoSpaceDE w:val="0"/>
        <w:autoSpaceDN w:val="0"/>
        <w:ind w:firstLine="708"/>
        <w:jc w:val="both"/>
        <w:rPr>
          <w:rFonts w:ascii="Times New Roman" w:hAnsi="Times New Roman" w:cs="Times New Roman"/>
          <w:sz w:val="28"/>
          <w:szCs w:val="28"/>
        </w:rPr>
      </w:pPr>
      <w:proofErr w:type="spellStart"/>
      <w:r w:rsidRPr="00D171A3">
        <w:rPr>
          <w:rFonts w:ascii="Times New Roman" w:hAnsi="Times New Roman" w:cs="Times New Roman"/>
          <w:sz w:val="28"/>
          <w:szCs w:val="28"/>
        </w:rPr>
        <w:t>Квзаим</w:t>
      </w:r>
      <w:proofErr w:type="spellEnd"/>
      <w:r w:rsidRPr="00D171A3">
        <w:rPr>
          <w:rFonts w:ascii="Times New Roman" w:hAnsi="Times New Roman" w:cs="Times New Roman"/>
          <w:sz w:val="28"/>
          <w:szCs w:val="28"/>
        </w:rPr>
        <w:t xml:space="preserve"> – количество взаимодействий заявителя с должностными лицами органа местного самоуправления, предоставляющими муниципальную услугу:</w:t>
      </w:r>
    </w:p>
    <w:p w14:paraId="12027DDA" w14:textId="77777777" w:rsidR="006E1C8B" w:rsidRPr="00D171A3" w:rsidRDefault="006E1C8B" w:rsidP="006E1C8B">
      <w:pPr>
        <w:autoSpaceDE w:val="0"/>
        <w:autoSpaceDN w:val="0"/>
        <w:ind w:firstLine="708"/>
        <w:jc w:val="both"/>
        <w:rPr>
          <w:rFonts w:ascii="Times New Roman" w:hAnsi="Times New Roman" w:cs="Times New Roman"/>
          <w:sz w:val="28"/>
          <w:szCs w:val="28"/>
        </w:rPr>
      </w:pPr>
      <w:proofErr w:type="spellStart"/>
      <w:r w:rsidRPr="00D171A3">
        <w:rPr>
          <w:rFonts w:ascii="Times New Roman" w:hAnsi="Times New Roman" w:cs="Times New Roman"/>
          <w:sz w:val="28"/>
          <w:szCs w:val="28"/>
        </w:rPr>
        <w:t>Квзаим</w:t>
      </w:r>
      <w:proofErr w:type="spellEnd"/>
      <w:r w:rsidRPr="00D171A3">
        <w:rPr>
          <w:rFonts w:ascii="Times New Roman" w:hAnsi="Times New Roman" w:cs="Times New Roman"/>
          <w:sz w:val="28"/>
          <w:szCs w:val="28"/>
        </w:rPr>
        <w:t xml:space="preserve"> = 50% при отсутствии в ходе предоставления муниципальной            услуги взаимодействий заявителя с должностными лицами органа местного  самоуправления, предоставляющими муниципальную услугу;</w:t>
      </w:r>
    </w:p>
    <w:p w14:paraId="04A2BF0F" w14:textId="77777777" w:rsidR="006E1C8B" w:rsidRPr="00D171A3" w:rsidRDefault="006E1C8B" w:rsidP="006E1C8B">
      <w:pPr>
        <w:autoSpaceDE w:val="0"/>
        <w:autoSpaceDN w:val="0"/>
        <w:ind w:firstLine="708"/>
        <w:jc w:val="both"/>
        <w:rPr>
          <w:rFonts w:ascii="Times New Roman" w:hAnsi="Times New Roman" w:cs="Times New Roman"/>
          <w:sz w:val="28"/>
          <w:szCs w:val="28"/>
        </w:rPr>
      </w:pPr>
      <w:proofErr w:type="spellStart"/>
      <w:r w:rsidRPr="00D171A3">
        <w:rPr>
          <w:rFonts w:ascii="Times New Roman" w:hAnsi="Times New Roman" w:cs="Times New Roman"/>
          <w:sz w:val="28"/>
          <w:szCs w:val="28"/>
        </w:rPr>
        <w:t>Квзаим</w:t>
      </w:r>
      <w:proofErr w:type="spellEnd"/>
      <w:r w:rsidRPr="00D171A3">
        <w:rPr>
          <w:rFonts w:ascii="Times New Roman" w:hAnsi="Times New Roman" w:cs="Times New Roman"/>
          <w:sz w:val="28"/>
          <w:szCs w:val="28"/>
        </w:rPr>
        <w:t xml:space="preserve"> = 40% при наличии в ходе предоставления муниципальной услуги одного взаимодействия заявителя с должностными лицами органа местного       самоуправления, предоставляющими муниципальную услугу;</w:t>
      </w:r>
    </w:p>
    <w:p w14:paraId="72885207" w14:textId="77777777" w:rsidR="006E1C8B" w:rsidRPr="00D171A3" w:rsidRDefault="006E1C8B" w:rsidP="006E1C8B">
      <w:pPr>
        <w:autoSpaceDE w:val="0"/>
        <w:autoSpaceDN w:val="0"/>
        <w:ind w:firstLine="708"/>
        <w:jc w:val="both"/>
        <w:rPr>
          <w:rFonts w:ascii="Times New Roman" w:hAnsi="Times New Roman" w:cs="Times New Roman"/>
          <w:sz w:val="28"/>
          <w:szCs w:val="28"/>
        </w:rPr>
      </w:pPr>
      <w:proofErr w:type="spellStart"/>
      <w:r w:rsidRPr="00D171A3">
        <w:rPr>
          <w:rFonts w:ascii="Times New Roman" w:hAnsi="Times New Roman" w:cs="Times New Roman"/>
          <w:sz w:val="28"/>
          <w:szCs w:val="28"/>
        </w:rPr>
        <w:t>Квзаим</w:t>
      </w:r>
      <w:proofErr w:type="spellEnd"/>
      <w:r w:rsidRPr="00D171A3">
        <w:rPr>
          <w:rFonts w:ascii="Times New Roman" w:hAnsi="Times New Roman" w:cs="Times New Roman"/>
          <w:sz w:val="28"/>
          <w:szCs w:val="28"/>
        </w:rPr>
        <w:t xml:space="preserve"> = 20% при наличии в ходе предоставления муниципальной              услуги более одного взаимодействия заявителя с должностными лицами                органа местного самоуправления, предоставляющими муниципальную услугу;</w:t>
      </w:r>
    </w:p>
    <w:p w14:paraId="72BFBD7E" w14:textId="77777777" w:rsidR="006E1C8B" w:rsidRPr="00D171A3" w:rsidRDefault="006E1C8B" w:rsidP="006E1C8B">
      <w:pPr>
        <w:autoSpaceDE w:val="0"/>
        <w:autoSpaceDN w:val="0"/>
        <w:ind w:firstLine="708"/>
        <w:jc w:val="both"/>
        <w:rPr>
          <w:rFonts w:ascii="Times New Roman" w:hAnsi="Times New Roman" w:cs="Times New Roman"/>
          <w:sz w:val="28"/>
          <w:szCs w:val="28"/>
        </w:rPr>
      </w:pPr>
      <w:proofErr w:type="spellStart"/>
      <w:r w:rsidRPr="00D171A3">
        <w:rPr>
          <w:rFonts w:ascii="Times New Roman" w:hAnsi="Times New Roman" w:cs="Times New Roman"/>
          <w:sz w:val="28"/>
          <w:szCs w:val="28"/>
        </w:rPr>
        <w:t>Кпрод</w:t>
      </w:r>
      <w:proofErr w:type="spellEnd"/>
      <w:r w:rsidRPr="00D171A3">
        <w:rPr>
          <w:rFonts w:ascii="Times New Roman" w:hAnsi="Times New Roman" w:cs="Times New Roman"/>
          <w:sz w:val="28"/>
          <w:szCs w:val="28"/>
        </w:rPr>
        <w:t xml:space="preserve"> – продолжительность взаимодействия заявителя с должностными лицами органа местного самоуправления, предоставляющими муниципальную услугу:</w:t>
      </w:r>
    </w:p>
    <w:p w14:paraId="40D57ACB" w14:textId="77777777" w:rsidR="006E1C8B" w:rsidRPr="00D171A3" w:rsidRDefault="006E1C8B" w:rsidP="006E1C8B">
      <w:pPr>
        <w:autoSpaceDE w:val="0"/>
        <w:autoSpaceDN w:val="0"/>
        <w:ind w:firstLine="708"/>
        <w:jc w:val="both"/>
        <w:rPr>
          <w:rFonts w:ascii="Times New Roman" w:hAnsi="Times New Roman" w:cs="Times New Roman"/>
          <w:sz w:val="28"/>
          <w:szCs w:val="28"/>
        </w:rPr>
      </w:pPr>
      <w:proofErr w:type="spellStart"/>
      <w:r w:rsidRPr="00D171A3">
        <w:rPr>
          <w:rFonts w:ascii="Times New Roman" w:hAnsi="Times New Roman" w:cs="Times New Roman"/>
          <w:sz w:val="28"/>
          <w:szCs w:val="28"/>
        </w:rPr>
        <w:t>Кпрод</w:t>
      </w:r>
      <w:proofErr w:type="spellEnd"/>
      <w:r w:rsidRPr="00D171A3">
        <w:rPr>
          <w:rFonts w:ascii="Times New Roman" w:hAnsi="Times New Roman" w:cs="Times New Roman"/>
          <w:sz w:val="28"/>
          <w:szCs w:val="28"/>
        </w:rPr>
        <w:t xml:space="preserve"> = 30% при взаимодействии заявителя с должностными лицами            органа местного самоуправления, предоставляющими муниципальную услугу, в течение сроков, предусмотренных настоящим Административным регламентом;</w:t>
      </w:r>
    </w:p>
    <w:p w14:paraId="58D48680" w14:textId="77777777" w:rsidR="006E1C8B" w:rsidRPr="00D171A3" w:rsidRDefault="006E1C8B" w:rsidP="006E1C8B">
      <w:pPr>
        <w:autoSpaceDE w:val="0"/>
        <w:autoSpaceDN w:val="0"/>
        <w:ind w:firstLine="708"/>
        <w:jc w:val="both"/>
        <w:rPr>
          <w:rFonts w:ascii="Times New Roman" w:hAnsi="Times New Roman" w:cs="Times New Roman"/>
          <w:sz w:val="28"/>
          <w:szCs w:val="28"/>
        </w:rPr>
      </w:pPr>
      <w:proofErr w:type="spellStart"/>
      <w:r w:rsidRPr="00D171A3">
        <w:rPr>
          <w:rFonts w:ascii="Times New Roman" w:hAnsi="Times New Roman" w:cs="Times New Roman"/>
          <w:sz w:val="28"/>
          <w:szCs w:val="28"/>
        </w:rPr>
        <w:t>Кпрод</w:t>
      </w:r>
      <w:proofErr w:type="spellEnd"/>
      <w:r w:rsidRPr="00D171A3">
        <w:rPr>
          <w:rFonts w:ascii="Times New Roman" w:hAnsi="Times New Roman" w:cs="Times New Roman"/>
          <w:sz w:val="28"/>
          <w:szCs w:val="28"/>
        </w:rPr>
        <w:t xml:space="preserve"> = минус 1% за каждые 5 минут взаимодействий заявителя с                  должностными лицами органа местного самоуправления, предоставляющими муниципальную услугу, сверх сроков, предусмотренных настоящим Административным регламентом.</w:t>
      </w:r>
    </w:p>
    <w:p w14:paraId="6C38C4A6" w14:textId="77777777" w:rsidR="006E1C8B" w:rsidRPr="00D171A3" w:rsidRDefault="006E1C8B" w:rsidP="006E1C8B">
      <w:pPr>
        <w:autoSpaceDE w:val="0"/>
        <w:autoSpaceDN w:val="0"/>
        <w:ind w:firstLine="708"/>
        <w:jc w:val="both"/>
        <w:rPr>
          <w:rFonts w:ascii="Times New Roman" w:hAnsi="Times New Roman" w:cs="Times New Roman"/>
          <w:sz w:val="28"/>
          <w:szCs w:val="28"/>
        </w:rPr>
      </w:pPr>
      <w:r w:rsidRPr="00D171A3">
        <w:rPr>
          <w:rFonts w:ascii="Times New Roman" w:hAnsi="Times New Roman" w:cs="Times New Roman"/>
          <w:sz w:val="28"/>
          <w:szCs w:val="28"/>
        </w:rPr>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государственных и муниципальных услуг»;</w:t>
      </w:r>
    </w:p>
    <w:p w14:paraId="58DD0093" w14:textId="77777777" w:rsidR="006E1C8B" w:rsidRPr="00D171A3" w:rsidRDefault="006E1C8B" w:rsidP="006E1C8B">
      <w:pPr>
        <w:autoSpaceDE w:val="0"/>
        <w:autoSpaceDN w:val="0"/>
        <w:ind w:firstLine="708"/>
        <w:jc w:val="both"/>
        <w:rPr>
          <w:rFonts w:ascii="Times New Roman" w:hAnsi="Times New Roman" w:cs="Times New Roman"/>
          <w:sz w:val="28"/>
          <w:szCs w:val="28"/>
        </w:rPr>
      </w:pPr>
      <w:r w:rsidRPr="00D171A3">
        <w:rPr>
          <w:rFonts w:ascii="Times New Roman" w:hAnsi="Times New Roman" w:cs="Times New Roman"/>
          <w:sz w:val="28"/>
          <w:szCs w:val="28"/>
        </w:rPr>
        <w:t>4) удовлетворенность (Уд):</w:t>
      </w:r>
    </w:p>
    <w:p w14:paraId="316BF360" w14:textId="77777777" w:rsidR="006E1C8B" w:rsidRPr="00D171A3" w:rsidRDefault="006E1C8B" w:rsidP="006E1C8B">
      <w:pPr>
        <w:autoSpaceDE w:val="0"/>
        <w:autoSpaceDN w:val="0"/>
        <w:ind w:firstLine="708"/>
        <w:jc w:val="both"/>
        <w:rPr>
          <w:rFonts w:ascii="Times New Roman" w:hAnsi="Times New Roman" w:cs="Times New Roman"/>
          <w:sz w:val="28"/>
          <w:szCs w:val="28"/>
        </w:rPr>
      </w:pPr>
      <w:r w:rsidRPr="00D171A3">
        <w:rPr>
          <w:rFonts w:ascii="Times New Roman" w:hAnsi="Times New Roman" w:cs="Times New Roman"/>
          <w:sz w:val="28"/>
          <w:szCs w:val="28"/>
        </w:rPr>
        <w:t xml:space="preserve">Уд = </w:t>
      </w:r>
      <w:proofErr w:type="spellStart"/>
      <w:r w:rsidRPr="00D171A3">
        <w:rPr>
          <w:rFonts w:ascii="Times New Roman" w:hAnsi="Times New Roman" w:cs="Times New Roman"/>
          <w:sz w:val="28"/>
          <w:szCs w:val="28"/>
        </w:rPr>
        <w:t>Кобж</w:t>
      </w:r>
      <w:proofErr w:type="spellEnd"/>
      <w:r w:rsidRPr="00D171A3">
        <w:rPr>
          <w:rFonts w:ascii="Times New Roman" w:hAnsi="Times New Roman" w:cs="Times New Roman"/>
          <w:sz w:val="28"/>
          <w:szCs w:val="28"/>
        </w:rPr>
        <w:t xml:space="preserve"> / </w:t>
      </w:r>
      <w:proofErr w:type="spellStart"/>
      <w:r w:rsidRPr="00D171A3">
        <w:rPr>
          <w:rFonts w:ascii="Times New Roman" w:hAnsi="Times New Roman" w:cs="Times New Roman"/>
          <w:sz w:val="28"/>
          <w:szCs w:val="28"/>
        </w:rPr>
        <w:t>Кзаяв</w:t>
      </w:r>
      <w:proofErr w:type="spellEnd"/>
      <w:r w:rsidRPr="00D171A3">
        <w:rPr>
          <w:rFonts w:ascii="Times New Roman" w:hAnsi="Times New Roman" w:cs="Times New Roman"/>
          <w:sz w:val="28"/>
          <w:szCs w:val="28"/>
        </w:rPr>
        <w:t xml:space="preserve"> x 100%, где</w:t>
      </w:r>
    </w:p>
    <w:p w14:paraId="156479E7" w14:textId="77777777" w:rsidR="006E1C8B" w:rsidRPr="00D171A3" w:rsidRDefault="006E1C8B" w:rsidP="006E1C8B">
      <w:pPr>
        <w:autoSpaceDE w:val="0"/>
        <w:autoSpaceDN w:val="0"/>
        <w:ind w:firstLine="708"/>
        <w:jc w:val="both"/>
        <w:rPr>
          <w:rFonts w:ascii="Times New Roman" w:hAnsi="Times New Roman" w:cs="Times New Roman"/>
          <w:sz w:val="28"/>
          <w:szCs w:val="28"/>
        </w:rPr>
      </w:pPr>
      <w:proofErr w:type="spellStart"/>
      <w:r w:rsidRPr="00D171A3">
        <w:rPr>
          <w:rFonts w:ascii="Times New Roman" w:hAnsi="Times New Roman" w:cs="Times New Roman"/>
          <w:sz w:val="28"/>
          <w:szCs w:val="28"/>
        </w:rPr>
        <w:t>Кобж</w:t>
      </w:r>
      <w:proofErr w:type="spellEnd"/>
      <w:r w:rsidRPr="00D171A3">
        <w:rPr>
          <w:rFonts w:ascii="Times New Roman" w:hAnsi="Times New Roman" w:cs="Times New Roman"/>
          <w:sz w:val="28"/>
          <w:szCs w:val="28"/>
        </w:rPr>
        <w:t xml:space="preserve"> – количество обжалований при предоставлении муниципальной  услуги;</w:t>
      </w:r>
    </w:p>
    <w:p w14:paraId="4AA54618" w14:textId="77777777" w:rsidR="006E1C8B" w:rsidRPr="00D171A3" w:rsidRDefault="006E1C8B" w:rsidP="006E1C8B">
      <w:pPr>
        <w:autoSpaceDE w:val="0"/>
        <w:autoSpaceDN w:val="0"/>
        <w:ind w:firstLine="708"/>
        <w:jc w:val="both"/>
        <w:rPr>
          <w:rFonts w:ascii="Times New Roman" w:hAnsi="Times New Roman" w:cs="Times New Roman"/>
          <w:sz w:val="28"/>
          <w:szCs w:val="28"/>
        </w:rPr>
      </w:pPr>
      <w:proofErr w:type="spellStart"/>
      <w:r w:rsidRPr="00D171A3">
        <w:rPr>
          <w:rFonts w:ascii="Times New Roman" w:hAnsi="Times New Roman" w:cs="Times New Roman"/>
          <w:sz w:val="28"/>
          <w:szCs w:val="28"/>
        </w:rPr>
        <w:t>Кзаяв</w:t>
      </w:r>
      <w:proofErr w:type="spellEnd"/>
      <w:r w:rsidRPr="00D171A3">
        <w:rPr>
          <w:rFonts w:ascii="Times New Roman" w:hAnsi="Times New Roman" w:cs="Times New Roman"/>
          <w:sz w:val="28"/>
          <w:szCs w:val="28"/>
        </w:rPr>
        <w:t xml:space="preserve"> – количество заявителей.</w:t>
      </w:r>
    </w:p>
    <w:p w14:paraId="417EE2E1" w14:textId="77777777" w:rsidR="006E1C8B" w:rsidRPr="00D171A3" w:rsidRDefault="006E1C8B" w:rsidP="006E1C8B">
      <w:pPr>
        <w:autoSpaceDE w:val="0"/>
        <w:autoSpaceDN w:val="0"/>
        <w:ind w:firstLine="708"/>
        <w:jc w:val="both"/>
        <w:rPr>
          <w:rFonts w:ascii="Times New Roman" w:hAnsi="Times New Roman" w:cs="Times New Roman"/>
          <w:sz w:val="28"/>
          <w:szCs w:val="28"/>
        </w:rPr>
      </w:pPr>
      <w:r w:rsidRPr="00D171A3">
        <w:rPr>
          <w:rFonts w:ascii="Times New Roman" w:hAnsi="Times New Roman" w:cs="Times New Roman"/>
          <w:sz w:val="28"/>
          <w:szCs w:val="28"/>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14:paraId="3BD2BB9D" w14:textId="77777777" w:rsidR="006E1C8B" w:rsidRPr="00D171A3" w:rsidRDefault="006E1C8B" w:rsidP="006E1C8B">
      <w:pPr>
        <w:suppressAutoHyphens/>
        <w:autoSpaceDE w:val="0"/>
        <w:ind w:firstLine="567"/>
        <w:jc w:val="both"/>
        <w:rPr>
          <w:rFonts w:ascii="Times New Roman" w:eastAsia="Arial" w:hAnsi="Times New Roman" w:cs="Times New Roman"/>
          <w:kern w:val="2"/>
          <w:sz w:val="28"/>
          <w:szCs w:val="28"/>
          <w:lang w:eastAsia="ar-SA"/>
        </w:rPr>
      </w:pPr>
    </w:p>
    <w:p w14:paraId="1E7442C4" w14:textId="77777777" w:rsidR="006E1C8B" w:rsidRPr="00D171A3" w:rsidRDefault="006E1C8B" w:rsidP="006E1C8B">
      <w:pPr>
        <w:autoSpaceDE w:val="0"/>
        <w:autoSpaceDN w:val="0"/>
        <w:spacing w:line="240" w:lineRule="exact"/>
        <w:ind w:firstLine="567"/>
        <w:jc w:val="center"/>
        <w:rPr>
          <w:rFonts w:ascii="Times New Roman" w:hAnsi="Times New Roman" w:cs="Times New Roman"/>
          <w:sz w:val="28"/>
          <w:szCs w:val="28"/>
        </w:rPr>
      </w:pPr>
      <w:r w:rsidRPr="00D171A3">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муниципальных и муниципальных услуг и особенности предоставления муниципальной услуги в электронной форме</w:t>
      </w:r>
    </w:p>
    <w:p w14:paraId="6D320CAD" w14:textId="77777777" w:rsidR="006E1C8B" w:rsidRPr="00D171A3"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48. Предоставление муниципальной услуги предусмотрено в МКУ «МФЦ Арзгирского муниципального округа».</w:t>
      </w:r>
    </w:p>
    <w:p w14:paraId="341D40E2" w14:textId="77777777" w:rsidR="006E1C8B" w:rsidRPr="00D171A3"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Административные процедуры, выполняемые МКУ «МФЦ Арзгирского муниципального округа», включают в себя:</w:t>
      </w:r>
    </w:p>
    <w:p w14:paraId="614EF7A4" w14:textId="77777777" w:rsidR="006E1C8B" w:rsidRPr="00D171A3"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1. прием и регистрацию документов,</w:t>
      </w:r>
    </w:p>
    <w:p w14:paraId="2D7F2ABE" w14:textId="77777777" w:rsidR="006E1C8B" w:rsidRPr="00D171A3"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2. передачу документов в орган местного самоуправления,</w:t>
      </w:r>
    </w:p>
    <w:p w14:paraId="02977E8A" w14:textId="77777777" w:rsidR="006E1C8B" w:rsidRPr="00D171A3"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3. выдача результатов предоставления муниципальной услуги.</w:t>
      </w:r>
    </w:p>
    <w:p w14:paraId="4BAB53FA" w14:textId="77777777" w:rsidR="006E1C8B" w:rsidRPr="00D171A3"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49. Заявителю предоставляется возможность обращения в электронной форме посредством официального сайта администрации Арзгирского муниципального округа, Единого портала государственных и муниципальных услуг, Портала государственных и муниципальных услуг Ставропольского края.</w:t>
      </w:r>
    </w:p>
    <w:p w14:paraId="06C1867D" w14:textId="77777777" w:rsidR="006E1C8B" w:rsidRPr="00D171A3"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Ставропольского края в части:</w:t>
      </w:r>
    </w:p>
    <w:p w14:paraId="49512A73" w14:textId="77777777" w:rsidR="006E1C8B" w:rsidRPr="00D171A3"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1) получения информации о порядке предоставления муниципальной услуги;</w:t>
      </w:r>
    </w:p>
    <w:p w14:paraId="49D64ABA" w14:textId="77777777" w:rsidR="006E1C8B" w:rsidRPr="00D171A3"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2) ознакомления с формой заявления, необходимой для получения муниципальной услуги, обеспечения доступа к ним для копирования и заполнения в электронном виде;</w:t>
      </w:r>
    </w:p>
    <w:p w14:paraId="3CFDB051" w14:textId="77777777" w:rsidR="006E1C8B" w:rsidRPr="00D171A3"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3)направления запроса и документов, необходимых для предоставления муниципальной услуги;</w:t>
      </w:r>
    </w:p>
    <w:p w14:paraId="6B61D8BB" w14:textId="77777777" w:rsidR="006E1C8B" w:rsidRPr="00D171A3"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4) осуществления мониторинга хода предоставления муниципальной услуги;</w:t>
      </w:r>
    </w:p>
    <w:p w14:paraId="23C47ED0" w14:textId="77777777" w:rsidR="006E1C8B" w:rsidRPr="00D171A3"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5) получения результата предоставления муниципальной услуги в соответствии с действующим законодательством.</w:t>
      </w:r>
    </w:p>
    <w:p w14:paraId="4441B539" w14:textId="77777777" w:rsidR="006E1C8B" w:rsidRPr="00D171A3"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 xml:space="preserve">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и требованиями Федерального закона от 27.07.2010                  № 210-ФЗ.</w:t>
      </w:r>
    </w:p>
    <w:p w14:paraId="27D2265F" w14:textId="77777777" w:rsidR="006E1C8B" w:rsidRPr="00D171A3"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 xml:space="preserve">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22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14:paraId="4416DC1C" w14:textId="77777777" w:rsidR="006E1C8B" w:rsidRPr="00D171A3"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D171A3">
        <w:rPr>
          <w:rFonts w:ascii="Times New Roman" w:eastAsia="Arial" w:hAnsi="Times New Roman" w:cs="Times New Roman"/>
          <w:kern w:val="2"/>
          <w:sz w:val="28"/>
          <w:szCs w:val="28"/>
          <w:lang w:eastAsia="ar-SA"/>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3C06F098" w14:textId="77777777" w:rsidR="006E1C8B" w:rsidRPr="00D171A3" w:rsidRDefault="006E1C8B" w:rsidP="006E1C8B">
      <w:pPr>
        <w:autoSpaceDE w:val="0"/>
        <w:autoSpaceDN w:val="0"/>
        <w:jc w:val="center"/>
        <w:rPr>
          <w:rFonts w:ascii="Times New Roman" w:eastAsia="Arial" w:hAnsi="Times New Roman" w:cs="Times New Roman"/>
          <w:kern w:val="2"/>
          <w:sz w:val="28"/>
          <w:szCs w:val="28"/>
          <w:lang w:eastAsia="ar-SA"/>
        </w:rPr>
      </w:pPr>
    </w:p>
    <w:p w14:paraId="7148C990" w14:textId="77777777" w:rsidR="006E1C8B" w:rsidRPr="00D171A3" w:rsidRDefault="006E1C8B" w:rsidP="006E1C8B">
      <w:pPr>
        <w:autoSpaceDE w:val="0"/>
        <w:autoSpaceDN w:val="0"/>
        <w:spacing w:line="240" w:lineRule="exact"/>
        <w:jc w:val="center"/>
        <w:rPr>
          <w:rFonts w:ascii="Times New Roman" w:hAnsi="Times New Roman" w:cs="Times New Roman"/>
          <w:sz w:val="28"/>
          <w:szCs w:val="28"/>
        </w:rPr>
      </w:pPr>
      <w:r w:rsidRPr="00D171A3">
        <w:rPr>
          <w:rFonts w:ascii="Times New Roman" w:hAnsi="Times New Roman" w:cs="Times New Roman"/>
          <w:sz w:val="28"/>
          <w:szCs w:val="28"/>
          <w:lang w:val="en-US"/>
        </w:rPr>
        <w:t>III</w:t>
      </w:r>
      <w:r w:rsidRPr="00D171A3">
        <w:rPr>
          <w:rFonts w:ascii="Times New Roman" w:hAnsi="Times New Roman" w:cs="Times New Roman"/>
          <w:sz w:val="28"/>
          <w:szCs w:val="28"/>
        </w:rPr>
        <w:t>. Состав, последовательность и сроки выполнения административных</w:t>
      </w:r>
    </w:p>
    <w:p w14:paraId="10698B0F" w14:textId="77777777" w:rsidR="006E1C8B" w:rsidRPr="00D171A3" w:rsidRDefault="006E1C8B" w:rsidP="006E1C8B">
      <w:pPr>
        <w:autoSpaceDE w:val="0"/>
        <w:autoSpaceDN w:val="0"/>
        <w:spacing w:line="240" w:lineRule="exact"/>
        <w:jc w:val="center"/>
        <w:rPr>
          <w:rFonts w:ascii="Times New Roman" w:hAnsi="Times New Roman" w:cs="Times New Roman"/>
          <w:sz w:val="28"/>
          <w:szCs w:val="28"/>
        </w:rPr>
      </w:pPr>
      <w:r w:rsidRPr="00D171A3">
        <w:rPr>
          <w:rFonts w:ascii="Times New Roman" w:hAnsi="Times New Roman" w:cs="Times New Roman"/>
          <w:sz w:val="28"/>
          <w:szCs w:val="28"/>
        </w:rPr>
        <w:t>процедур (действий), требования к порядку их выполнения, в том числе</w:t>
      </w:r>
    </w:p>
    <w:p w14:paraId="3C0867BC" w14:textId="77777777" w:rsidR="006E1C8B" w:rsidRPr="00D171A3" w:rsidRDefault="006E1C8B" w:rsidP="006E1C8B">
      <w:pPr>
        <w:autoSpaceDE w:val="0"/>
        <w:autoSpaceDN w:val="0"/>
        <w:spacing w:line="240" w:lineRule="exact"/>
        <w:jc w:val="center"/>
        <w:rPr>
          <w:rFonts w:ascii="Times New Roman" w:hAnsi="Times New Roman" w:cs="Times New Roman"/>
          <w:sz w:val="28"/>
          <w:szCs w:val="28"/>
        </w:rPr>
      </w:pPr>
      <w:r w:rsidRPr="00D171A3">
        <w:rPr>
          <w:rFonts w:ascii="Times New Roman" w:hAnsi="Times New Roman" w:cs="Times New Roman"/>
          <w:sz w:val="28"/>
          <w:szCs w:val="28"/>
        </w:rPr>
        <w:t>особенности выполнения административных процедур (действий)</w:t>
      </w:r>
    </w:p>
    <w:p w14:paraId="2980745C" w14:textId="77777777" w:rsidR="006E1C8B" w:rsidRPr="00D171A3" w:rsidRDefault="006E1C8B" w:rsidP="006E1C8B">
      <w:pPr>
        <w:autoSpaceDE w:val="0"/>
        <w:autoSpaceDN w:val="0"/>
        <w:spacing w:line="240" w:lineRule="exact"/>
        <w:jc w:val="center"/>
        <w:rPr>
          <w:rFonts w:ascii="Times New Roman" w:hAnsi="Times New Roman" w:cs="Times New Roman"/>
          <w:sz w:val="28"/>
          <w:szCs w:val="28"/>
        </w:rPr>
      </w:pPr>
      <w:r w:rsidRPr="00D171A3">
        <w:rPr>
          <w:rFonts w:ascii="Times New Roman" w:hAnsi="Times New Roman" w:cs="Times New Roman"/>
          <w:sz w:val="28"/>
          <w:szCs w:val="28"/>
        </w:rPr>
        <w:t>в электронной форме</w:t>
      </w:r>
    </w:p>
    <w:p w14:paraId="3FFCB7D3"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 xml:space="preserve">50. Предоставление муниципальной услуги включает в себя следующие административные процедуры: </w:t>
      </w:r>
    </w:p>
    <w:p w14:paraId="5D2501A7"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1) прием и регистрация заявления и документов на предоставление муниципальной услуги (направление межведомственных запросов);</w:t>
      </w:r>
    </w:p>
    <w:p w14:paraId="6FBD4200"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2)формирование и направление межведомственного запроса;</w:t>
      </w:r>
    </w:p>
    <w:p w14:paraId="4A99EE23"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3) рассмотрение заявления и прилагаемых к нему документов;</w:t>
      </w:r>
    </w:p>
    <w:p w14:paraId="0E51A38A"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4)подготовка и выдача (направление) заявителю результата предоставления услуги.</w:t>
      </w:r>
    </w:p>
    <w:p w14:paraId="6CFB8B0B" w14:textId="77777777" w:rsidR="006E1C8B" w:rsidRPr="00D171A3" w:rsidRDefault="006E1C8B" w:rsidP="006E1C8B">
      <w:pPr>
        <w:autoSpaceDE w:val="0"/>
        <w:autoSpaceDN w:val="0"/>
        <w:ind w:firstLine="567"/>
        <w:jc w:val="both"/>
        <w:rPr>
          <w:rFonts w:ascii="Times New Roman" w:hAnsi="Times New Roman" w:cs="Times New Roman"/>
          <w:sz w:val="28"/>
          <w:szCs w:val="28"/>
        </w:rPr>
      </w:pPr>
    </w:p>
    <w:p w14:paraId="091221C1" w14:textId="77777777" w:rsidR="006E1C8B" w:rsidRPr="00D171A3" w:rsidRDefault="006E1C8B" w:rsidP="006E1C8B">
      <w:pPr>
        <w:autoSpaceDE w:val="0"/>
        <w:autoSpaceDN w:val="0"/>
        <w:ind w:firstLine="567"/>
        <w:jc w:val="center"/>
        <w:rPr>
          <w:rFonts w:ascii="Times New Roman" w:hAnsi="Times New Roman" w:cs="Times New Roman"/>
          <w:sz w:val="28"/>
          <w:szCs w:val="28"/>
        </w:rPr>
      </w:pPr>
      <w:r w:rsidRPr="00D171A3">
        <w:rPr>
          <w:rFonts w:ascii="Times New Roman" w:hAnsi="Times New Roman" w:cs="Times New Roman"/>
          <w:sz w:val="28"/>
          <w:szCs w:val="28"/>
        </w:rPr>
        <w:t>Прием и регистрация документов</w:t>
      </w:r>
    </w:p>
    <w:p w14:paraId="17A5AD3A" w14:textId="77777777" w:rsidR="006E1C8B" w:rsidRPr="00D171A3" w:rsidRDefault="006E1C8B" w:rsidP="006E1C8B">
      <w:pPr>
        <w:autoSpaceDE w:val="0"/>
        <w:autoSpaceDN w:val="0"/>
        <w:ind w:firstLine="567"/>
        <w:jc w:val="both"/>
        <w:rPr>
          <w:rFonts w:ascii="Times New Roman" w:hAnsi="Times New Roman" w:cs="Times New Roman"/>
          <w:sz w:val="28"/>
          <w:szCs w:val="28"/>
        </w:rPr>
      </w:pPr>
    </w:p>
    <w:p w14:paraId="49F341D1"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51. Срок регистрации письменного обращения не более одного рабочего дня со дня поступления в орган, предоставляющий муниципальную услугу.</w:t>
      </w:r>
    </w:p>
    <w:p w14:paraId="2F61CF91"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52. Основанием для начала административной процедуры является поступление заявления с комплектом документов, указанных в пункте 22 Административного регламента. Процедура включает в себя прием, регистрацию документов.</w:t>
      </w:r>
    </w:p>
    <w:p w14:paraId="6EFCD606"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 xml:space="preserve">53. Общий максимальный срок выполнения административной процедуры 15 минут. </w:t>
      </w:r>
    </w:p>
    <w:p w14:paraId="77F093CB"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54. Критериями принятия решения о приеме (отказе в приеме) документов являются основания, указанные в пунктах 29 (30) Административного регламента.</w:t>
      </w:r>
    </w:p>
    <w:p w14:paraId="60970DC8"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55. Специалист принимает поступившие документы, указывает свою                  фамилию, инициалы и заверяет их своей подписью в регистрационном журнале, присваивает пакету документов номер и проверяет права заявителя в течение одного рабочего дня.</w:t>
      </w:r>
    </w:p>
    <w:p w14:paraId="6695D012"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 xml:space="preserve">56. Результатом административной процедуры является прием и регистрация заявления и документов заявителя специалистом. </w:t>
      </w:r>
    </w:p>
    <w:p w14:paraId="1C5C2226" w14:textId="77777777" w:rsidR="006E1C8B" w:rsidRPr="00D171A3" w:rsidRDefault="006E1C8B" w:rsidP="006E1C8B">
      <w:pPr>
        <w:autoSpaceDE w:val="0"/>
        <w:autoSpaceDN w:val="0"/>
        <w:ind w:firstLine="567"/>
        <w:jc w:val="both"/>
        <w:rPr>
          <w:rFonts w:ascii="Times New Roman" w:hAnsi="Times New Roman" w:cs="Times New Roman"/>
          <w:sz w:val="28"/>
          <w:szCs w:val="28"/>
        </w:rPr>
      </w:pPr>
    </w:p>
    <w:p w14:paraId="1596DCF4" w14:textId="77777777" w:rsidR="006E1C8B" w:rsidRPr="00D171A3" w:rsidRDefault="006E1C8B" w:rsidP="006E1C8B">
      <w:pPr>
        <w:autoSpaceDE w:val="0"/>
        <w:autoSpaceDN w:val="0"/>
        <w:ind w:firstLine="720"/>
        <w:jc w:val="center"/>
        <w:outlineLvl w:val="2"/>
        <w:rPr>
          <w:rFonts w:ascii="Times New Roman" w:hAnsi="Times New Roman" w:cs="Times New Roman"/>
          <w:sz w:val="28"/>
          <w:szCs w:val="28"/>
        </w:rPr>
      </w:pPr>
      <w:r w:rsidRPr="00D171A3">
        <w:rPr>
          <w:rFonts w:ascii="Times New Roman" w:hAnsi="Times New Roman" w:cs="Times New Roman"/>
          <w:sz w:val="28"/>
          <w:szCs w:val="28"/>
        </w:rPr>
        <w:t>Формирование и направление межведомственного запроса</w:t>
      </w:r>
    </w:p>
    <w:p w14:paraId="57A74B9D"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57. Основанием для начала административной процедуры является                    поступление пакета документов в Отдел, указанных в подпункте 22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14:paraId="480CB11C"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Необходимые документы, специалист по взаимодействию запрашивает в течение одного рабочего дня.</w:t>
      </w:r>
    </w:p>
    <w:p w14:paraId="75299699"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58. 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14:paraId="67777397"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 xml:space="preserve">59. 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Pr="00D171A3">
        <w:rPr>
          <w:rFonts w:ascii="Times New Roman" w:hAnsi="Times New Roman" w:cs="Times New Roman"/>
          <w:sz w:val="28"/>
          <w:szCs w:val="28"/>
        </w:rPr>
        <w:t>VipNet</w:t>
      </w:r>
      <w:proofErr w:type="spellEnd"/>
      <w:r w:rsidRPr="00D171A3">
        <w:rPr>
          <w:rFonts w:ascii="Times New Roman" w:hAnsi="Times New Roman" w:cs="Times New Roman"/>
          <w:sz w:val="28"/>
          <w:szCs w:val="28"/>
        </w:rPr>
        <w:t xml:space="preserve"> или </w:t>
      </w:r>
      <w:proofErr w:type="spellStart"/>
      <w:r w:rsidRPr="00D171A3">
        <w:rPr>
          <w:rFonts w:ascii="Times New Roman" w:hAnsi="Times New Roman" w:cs="Times New Roman"/>
          <w:sz w:val="28"/>
          <w:szCs w:val="28"/>
        </w:rPr>
        <w:t>АскомДок</w:t>
      </w:r>
      <w:proofErr w:type="spellEnd"/>
      <w:r w:rsidRPr="00D171A3">
        <w:rPr>
          <w:rFonts w:ascii="Times New Roman" w:hAnsi="Times New Roman" w:cs="Times New Roman"/>
          <w:sz w:val="28"/>
          <w:szCs w:val="28"/>
        </w:rPr>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14:paraId="77861C6D"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60.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14:paraId="0A7B547D"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61. Результат направления запроса фиксируется с указанием даты направления запроса: в случае направления в форме электронного документа – указывается время отправления, в случае направления по нарочным или по почте – в соответствии с требованиями по направлению документов.</w:t>
      </w:r>
    </w:p>
    <w:p w14:paraId="12738F66"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62. Специалист по взаимодействию при получении ответа:</w:t>
      </w:r>
    </w:p>
    <w:p w14:paraId="76510901"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в форме электронного документа распечатывает документ, проставляет на нем отметку о способе, времени и дате получения документа и заверяет его своей подписью с указанием фамилии, инициалов и должности;</w:t>
      </w:r>
    </w:p>
    <w:p w14:paraId="1DD35A1C"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на бумажном носителе – сканирует документ;</w:t>
      </w:r>
    </w:p>
    <w:p w14:paraId="5034A9A1"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приобщает распечатанный и заверенный ответ (ответ на бумажном носителе) к пакету документов заявителя, а также прикрепляет его электронную форму к учетной карточке заявителя.</w:t>
      </w:r>
    </w:p>
    <w:p w14:paraId="0F5C6DF1"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63. При поступлении ответа, специалист по взаимодействию передает                заявление и документы (полный пакет документов), специалисту, ответственному за рассмотрение заявления и прилагаемых к нему документов.</w:t>
      </w:r>
    </w:p>
    <w:p w14:paraId="5B0B1281"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64. Результатом процедуры является поступление сведений, являющихся основанием для рассмотрения заявления и прилагаемых к нему документов.</w:t>
      </w:r>
    </w:p>
    <w:p w14:paraId="52D1CFC8"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Максимальный срок выполнения процедуры три рабочих дня.</w:t>
      </w:r>
    </w:p>
    <w:p w14:paraId="561CFB3B" w14:textId="77777777" w:rsidR="006E1C8B" w:rsidRPr="00D171A3" w:rsidRDefault="006E1C8B" w:rsidP="006E1C8B">
      <w:pPr>
        <w:autoSpaceDE w:val="0"/>
        <w:autoSpaceDN w:val="0"/>
        <w:ind w:firstLine="567"/>
        <w:jc w:val="both"/>
        <w:rPr>
          <w:rFonts w:ascii="Times New Roman" w:hAnsi="Times New Roman" w:cs="Times New Roman"/>
          <w:sz w:val="28"/>
          <w:szCs w:val="28"/>
        </w:rPr>
      </w:pPr>
    </w:p>
    <w:p w14:paraId="30DEDC87" w14:textId="77777777" w:rsidR="006E1C8B" w:rsidRPr="00D171A3" w:rsidRDefault="006E1C8B" w:rsidP="006E1C8B">
      <w:pPr>
        <w:autoSpaceDE w:val="0"/>
        <w:autoSpaceDN w:val="0"/>
        <w:ind w:firstLine="720"/>
        <w:jc w:val="center"/>
        <w:outlineLvl w:val="2"/>
        <w:rPr>
          <w:rFonts w:ascii="Times New Roman" w:hAnsi="Times New Roman" w:cs="Times New Roman"/>
          <w:sz w:val="28"/>
          <w:szCs w:val="28"/>
        </w:rPr>
      </w:pPr>
      <w:r w:rsidRPr="00D171A3">
        <w:rPr>
          <w:rFonts w:ascii="Times New Roman" w:hAnsi="Times New Roman" w:cs="Times New Roman"/>
          <w:sz w:val="28"/>
          <w:szCs w:val="28"/>
        </w:rPr>
        <w:t>Рассмотрение документов</w:t>
      </w:r>
    </w:p>
    <w:p w14:paraId="70BEF591"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65.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Отдела, ответственному за рассмотрение заявления и прилагаемых к нему документов.</w:t>
      </w:r>
    </w:p>
    <w:p w14:paraId="68DFA34D"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Максимальный срок выполнения данной административной процедуры  составляет 13рабочих дней.</w:t>
      </w:r>
    </w:p>
    <w:p w14:paraId="6688A2E7"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14:paraId="48465661"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66. Выдача (направление) заявителю результата предоставления услуги.</w:t>
      </w:r>
    </w:p>
    <w:p w14:paraId="4D6C9790"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Результатом данного административного действия является выдача заявителю результата предоставления муниципальной услуги.</w:t>
      </w:r>
    </w:p>
    <w:p w14:paraId="59FF3E5C"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Ответ может направляться в письменном виде, по электронной почте либо посредством Единого портала госуслуг или Регионального портала госуслуг в зависимости от способа обращения заинтересованного лица или по его желанию.</w:t>
      </w:r>
    </w:p>
    <w:p w14:paraId="30084177"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Срок исполнения данной административной процедуры составляет не              более 3 рабочих дней.</w:t>
      </w:r>
    </w:p>
    <w:p w14:paraId="47C4373D" w14:textId="77777777" w:rsidR="006E1C8B" w:rsidRPr="00D171A3" w:rsidRDefault="006E1C8B" w:rsidP="006E1C8B">
      <w:pPr>
        <w:autoSpaceDE w:val="0"/>
        <w:autoSpaceDN w:val="0"/>
        <w:ind w:firstLine="567"/>
        <w:jc w:val="both"/>
        <w:rPr>
          <w:rFonts w:ascii="Times New Roman" w:hAnsi="Times New Roman" w:cs="Times New Roman"/>
          <w:sz w:val="28"/>
          <w:szCs w:val="28"/>
        </w:rPr>
      </w:pPr>
    </w:p>
    <w:p w14:paraId="4D88042A" w14:textId="77777777" w:rsidR="006E1C8B" w:rsidRPr="00D171A3" w:rsidRDefault="006E1C8B" w:rsidP="006E1C8B">
      <w:pPr>
        <w:autoSpaceDE w:val="0"/>
        <w:autoSpaceDN w:val="0"/>
        <w:ind w:firstLine="720"/>
        <w:jc w:val="center"/>
        <w:outlineLvl w:val="2"/>
        <w:rPr>
          <w:rFonts w:ascii="Times New Roman" w:hAnsi="Times New Roman" w:cs="Times New Roman"/>
          <w:sz w:val="28"/>
          <w:szCs w:val="28"/>
        </w:rPr>
      </w:pPr>
      <w:r w:rsidRPr="00D171A3">
        <w:rPr>
          <w:rFonts w:ascii="Times New Roman" w:hAnsi="Times New Roman" w:cs="Times New Roman"/>
          <w:sz w:val="28"/>
          <w:szCs w:val="28"/>
        </w:rPr>
        <w:t>Особенности выполнения административных процедур (действий)</w:t>
      </w:r>
    </w:p>
    <w:p w14:paraId="76149366" w14:textId="77777777" w:rsidR="006E1C8B" w:rsidRPr="00D171A3" w:rsidRDefault="006E1C8B" w:rsidP="006E1C8B">
      <w:pPr>
        <w:tabs>
          <w:tab w:val="center" w:pos="5102"/>
          <w:tab w:val="left" w:pos="7106"/>
        </w:tabs>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ab/>
        <w:t>в электронной форме</w:t>
      </w:r>
    </w:p>
    <w:p w14:paraId="0E67AF96"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67. Предоставление в установленном порядке информации заявителю и обеспечение доступа заявителя к сведениям о муниципальной услуге.</w:t>
      </w:r>
    </w:p>
    <w:p w14:paraId="3AC7C6F6"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 xml:space="preserve">При обращении в электронной форме через Единый портал, Региональный портал, информацию о ходе предоставления услуги и о результате ее предоставления заявитель вправе получить через личный кабинет Единого портала, Регионального портала. </w:t>
      </w:r>
    </w:p>
    <w:p w14:paraId="3D2B3ED9"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68. Подача заявителем запросов и иных документов, необходимых для предоставления муниципальной услуги, и прием таких запросов и документов в электронном виде осуществляется в соответствии с требованиями Федерального закона «Об электронной цифровой подписи».</w:t>
      </w:r>
    </w:p>
    <w:p w14:paraId="3F16D0AA"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 xml:space="preserve">При наличии технической возможности получения муниципальной услуги в электронной форме заявление и документы заявитель представляет по электронным каналам связи посредством Единого портал, Регионального портала. </w:t>
      </w:r>
    </w:p>
    <w:p w14:paraId="3A84A31D" w14:textId="72FFF236" w:rsidR="006E1C8B" w:rsidRPr="00D171A3" w:rsidRDefault="0083125A"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6</w:t>
      </w:r>
      <w:r w:rsidR="006E1C8B" w:rsidRPr="00D171A3">
        <w:rPr>
          <w:rFonts w:ascii="Times New Roman" w:hAnsi="Times New Roman" w:cs="Times New Roman"/>
          <w:sz w:val="28"/>
          <w:szCs w:val="28"/>
        </w:rPr>
        <w:t>9. Специалист Отдела, ответственный за прием документов, поступивших посредством использования Единого портала, Регионального портала:</w:t>
      </w:r>
    </w:p>
    <w:p w14:paraId="0D726CD3"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 xml:space="preserve">проверяет наличие и соответствие представленных заявления и документов требованиям, установленным нормативными правовыми актами к заполнению и оформлению таких документов; </w:t>
      </w:r>
    </w:p>
    <w:p w14:paraId="79C59398"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1) при наличии заявления и всех необходимых документов и соответствия их требованиям к заполнению и оформлению, делает отметку о приеме заявления и документов;</w:t>
      </w:r>
    </w:p>
    <w:p w14:paraId="2BBC3039"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2) в случае наличия оснований для отказа в приеме документов, установленных пунктом 29, делает отметку об отказе в приеме документов с указанием причины отказа;</w:t>
      </w:r>
    </w:p>
    <w:p w14:paraId="6D92B3E0"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сообщает о проставлении отметки специалисту, обеспечивающему обмен данными с Единым порталом, Региональным порталом.</w:t>
      </w:r>
    </w:p>
    <w:p w14:paraId="300B88EB"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Специалист, обеспечивающий обмен данными с Единым порталом, Региональным порталом, выгружает результат на портал.</w:t>
      </w:r>
    </w:p>
    <w:p w14:paraId="4590729E"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 xml:space="preserve">Получение заявителем сведений о ходе выполнения запросов о предоставлении муниципальной услуги через «Личный кабинет». </w:t>
      </w:r>
    </w:p>
    <w:p w14:paraId="5189E9AB"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 xml:space="preserve">В случае подачи заявления лично или через законного представителя               информацию о ходе предоставления услуги и о результате ее предоставления заявитель вправе получить через личный кабинет на Едином портале, Региональном портале. </w:t>
      </w:r>
    </w:p>
    <w:p w14:paraId="32D62FE5" w14:textId="77777777" w:rsidR="006E1C8B" w:rsidRPr="00D171A3" w:rsidRDefault="006E1C8B" w:rsidP="006E1C8B">
      <w:pPr>
        <w:autoSpaceDE w:val="0"/>
        <w:autoSpaceDN w:val="0"/>
        <w:ind w:firstLine="567"/>
        <w:jc w:val="both"/>
        <w:rPr>
          <w:rFonts w:ascii="Times New Roman" w:hAnsi="Times New Roman" w:cs="Times New Roman"/>
          <w:sz w:val="28"/>
          <w:szCs w:val="28"/>
        </w:rPr>
      </w:pPr>
      <w:r w:rsidRPr="00D171A3">
        <w:rPr>
          <w:rFonts w:ascii="Times New Roman" w:hAnsi="Times New Roman" w:cs="Times New Roman"/>
          <w:sz w:val="28"/>
          <w:szCs w:val="28"/>
        </w:rPr>
        <w:t xml:space="preserve">В ходе предоставления муниципальной услуги информационная система отображает статусы услуги и информацию о результате ее предоставления.  Заявитель вправе отследить через «Личный кабинет» статус муниципальной услуги. </w:t>
      </w:r>
    </w:p>
    <w:p w14:paraId="5DF837CF" w14:textId="77777777" w:rsidR="006E1C8B" w:rsidRPr="00D171A3" w:rsidRDefault="006E1C8B" w:rsidP="006E1C8B">
      <w:pPr>
        <w:autoSpaceDE w:val="0"/>
        <w:autoSpaceDN w:val="0"/>
        <w:ind w:firstLine="567"/>
        <w:jc w:val="both"/>
        <w:rPr>
          <w:rFonts w:ascii="Times New Roman" w:hAnsi="Times New Roman" w:cs="Times New Roman"/>
          <w:sz w:val="28"/>
          <w:szCs w:val="28"/>
        </w:rPr>
      </w:pPr>
    </w:p>
    <w:p w14:paraId="1681F551" w14:textId="77777777" w:rsidR="006E1C8B" w:rsidRPr="00D171A3" w:rsidRDefault="006E1C8B" w:rsidP="006E1C8B">
      <w:pPr>
        <w:autoSpaceDE w:val="0"/>
        <w:autoSpaceDN w:val="0"/>
        <w:jc w:val="center"/>
        <w:outlineLvl w:val="1"/>
        <w:rPr>
          <w:rFonts w:ascii="Times New Roman" w:hAnsi="Times New Roman" w:cs="Times New Roman"/>
          <w:sz w:val="28"/>
          <w:szCs w:val="28"/>
        </w:rPr>
      </w:pPr>
      <w:r w:rsidRPr="00D171A3">
        <w:rPr>
          <w:rFonts w:ascii="Times New Roman" w:hAnsi="Times New Roman" w:cs="Times New Roman"/>
          <w:sz w:val="28"/>
          <w:szCs w:val="28"/>
        </w:rPr>
        <w:t>IV. Формы контроля за исполнением административного регламента</w:t>
      </w:r>
    </w:p>
    <w:p w14:paraId="12ACD43C"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70. Порядок осуществления текущего контроля за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14:paraId="0B56B0EE"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14:paraId="6203912D"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71.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DE54A35"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Контроль за предоставлением муниципальной услуги осуществляется в порядке и формах, установленных законодательством Российской Федерации.</w:t>
      </w:r>
    </w:p>
    <w:p w14:paraId="205CAB72"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официальном администрации Арзгирского муниципального округа, посредством федеральной муниципальной информационной системы "Единый портал государственных и муниципальных услуг (функций)".</w:t>
      </w:r>
    </w:p>
    <w:p w14:paraId="1E2A063D" w14:textId="77777777" w:rsidR="006E1C8B" w:rsidRPr="00D171A3" w:rsidRDefault="006E1C8B" w:rsidP="006E1C8B">
      <w:pPr>
        <w:autoSpaceDE w:val="0"/>
        <w:autoSpaceDN w:val="0"/>
        <w:ind w:firstLine="708"/>
        <w:jc w:val="both"/>
        <w:rPr>
          <w:rFonts w:ascii="Times New Roman" w:hAnsi="Times New Roman" w:cs="Times New Roman"/>
          <w:sz w:val="28"/>
          <w:szCs w:val="28"/>
        </w:rPr>
      </w:pPr>
      <w:r w:rsidRPr="00D171A3">
        <w:rPr>
          <w:rFonts w:ascii="Times New Roman" w:hAnsi="Times New Roman" w:cs="Times New Roman"/>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6170789B" w14:textId="77777777" w:rsidR="006E1C8B" w:rsidRPr="00D171A3" w:rsidRDefault="006E1C8B" w:rsidP="006E1C8B">
      <w:pPr>
        <w:autoSpaceDE w:val="0"/>
        <w:autoSpaceDN w:val="0"/>
        <w:ind w:firstLine="709"/>
        <w:jc w:val="both"/>
        <w:rPr>
          <w:rFonts w:ascii="Times New Roman" w:hAnsi="Times New Roman" w:cs="Times New Roman"/>
          <w:sz w:val="28"/>
          <w:szCs w:val="28"/>
        </w:rPr>
      </w:pPr>
      <w:r w:rsidRPr="00D171A3">
        <w:rPr>
          <w:rFonts w:ascii="Times New Roman" w:hAnsi="Times New Roman" w:cs="Times New Roman"/>
          <w:sz w:val="28"/>
          <w:szCs w:val="28"/>
        </w:rPr>
        <w:t>72. 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органа местного самоуправления.</w:t>
      </w:r>
    </w:p>
    <w:p w14:paraId="32CFC52D" w14:textId="77777777" w:rsidR="006E1C8B" w:rsidRPr="00D171A3" w:rsidRDefault="006E1C8B" w:rsidP="006E1C8B">
      <w:pPr>
        <w:autoSpaceDE w:val="0"/>
        <w:autoSpaceDN w:val="0"/>
        <w:ind w:firstLine="709"/>
        <w:jc w:val="both"/>
        <w:rPr>
          <w:rFonts w:ascii="Times New Roman" w:hAnsi="Times New Roman" w:cs="Times New Roman"/>
          <w:sz w:val="28"/>
          <w:szCs w:val="28"/>
        </w:rPr>
      </w:pPr>
      <w:r w:rsidRPr="00D171A3">
        <w:rPr>
          <w:rFonts w:ascii="Times New Roman" w:hAnsi="Times New Roman" w:cs="Times New Roman"/>
          <w:sz w:val="28"/>
          <w:szCs w:val="28"/>
        </w:rPr>
        <w:t>Периодичность осуществления последующего контроля составляет один раз в три года.</w:t>
      </w:r>
    </w:p>
    <w:p w14:paraId="67CC1448"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Проверки проводятся на основании распоряжения контролирующего                    органа.</w:t>
      </w:r>
    </w:p>
    <w:p w14:paraId="1B32EC32" w14:textId="77777777" w:rsidR="006E1C8B" w:rsidRPr="00D171A3" w:rsidRDefault="006E1C8B" w:rsidP="006E1C8B">
      <w:pPr>
        <w:autoSpaceDE w:val="0"/>
        <w:autoSpaceDN w:val="0"/>
        <w:ind w:firstLineChars="253" w:firstLine="708"/>
        <w:jc w:val="both"/>
        <w:rPr>
          <w:rFonts w:ascii="Times New Roman" w:hAnsi="Times New Roman" w:cs="Times New Roman"/>
          <w:sz w:val="28"/>
          <w:szCs w:val="28"/>
        </w:rPr>
      </w:pPr>
      <w:r w:rsidRPr="00D171A3">
        <w:rPr>
          <w:rFonts w:ascii="Times New Roman" w:hAnsi="Times New Roman" w:cs="Times New Roman"/>
          <w:sz w:val="28"/>
          <w:szCs w:val="28"/>
        </w:rPr>
        <w:t xml:space="preserve">Результаты проверки оформляются в виде акта, в котором отмечаются выявленные недостатки и предложения по их устранению. </w:t>
      </w:r>
    </w:p>
    <w:p w14:paraId="77BC20F6"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73.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74986F0" w14:textId="77777777" w:rsidR="006E1C8B" w:rsidRPr="00D171A3" w:rsidRDefault="006E1C8B" w:rsidP="006E1C8B">
      <w:pPr>
        <w:autoSpaceDE w:val="0"/>
        <w:autoSpaceDN w:val="0"/>
        <w:ind w:firstLineChars="253" w:firstLine="708"/>
        <w:jc w:val="both"/>
        <w:rPr>
          <w:rFonts w:ascii="Times New Roman" w:hAnsi="Times New Roman" w:cs="Times New Roman"/>
          <w:sz w:val="28"/>
          <w:szCs w:val="28"/>
        </w:rPr>
      </w:pPr>
      <w:r w:rsidRPr="00D171A3">
        <w:rPr>
          <w:rFonts w:ascii="Times New Roman" w:hAnsi="Times New Roman" w:cs="Times New Roman"/>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2ACA6B8C"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Плановый контроль за предоставлением муниципальной услуги                       осуществляется ежеквартально.</w:t>
      </w:r>
    </w:p>
    <w:p w14:paraId="328CA2D7"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Внеплановый контроль за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14:paraId="0CA2BA05"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74.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14:paraId="59C71879" w14:textId="3D2115C1"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 xml:space="preserve">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w:t>
      </w:r>
      <w:r w:rsidR="007E3ADC" w:rsidRPr="00D171A3">
        <w:rPr>
          <w:rFonts w:ascii="Times New Roman" w:hAnsi="Times New Roman" w:cs="Times New Roman"/>
          <w:sz w:val="28"/>
          <w:szCs w:val="28"/>
        </w:rPr>
        <w:t xml:space="preserve">строительства и архитектуры </w:t>
      </w:r>
      <w:r w:rsidRPr="00D171A3">
        <w:rPr>
          <w:rFonts w:ascii="Times New Roman" w:hAnsi="Times New Roman" w:cs="Times New Roman"/>
          <w:sz w:val="28"/>
          <w:szCs w:val="28"/>
        </w:rPr>
        <w:t>администрации, участвующих в предоставлении муниципальной услуги.</w:t>
      </w:r>
    </w:p>
    <w:p w14:paraId="725EF7C4" w14:textId="77777777" w:rsidR="006E1C8B" w:rsidRPr="00D171A3" w:rsidRDefault="006E1C8B" w:rsidP="006E1C8B">
      <w:pPr>
        <w:autoSpaceDE w:val="0"/>
        <w:autoSpaceDN w:val="0"/>
        <w:ind w:firstLine="709"/>
        <w:jc w:val="both"/>
        <w:rPr>
          <w:rFonts w:ascii="Times New Roman" w:hAnsi="Times New Roman" w:cs="Times New Roman"/>
          <w:sz w:val="28"/>
          <w:szCs w:val="28"/>
        </w:rPr>
      </w:pPr>
      <w:r w:rsidRPr="00D171A3">
        <w:rPr>
          <w:rFonts w:ascii="Times New Roman" w:hAnsi="Times New Roman" w:cs="Times New Roman"/>
          <w:sz w:val="28"/>
          <w:szCs w:val="28"/>
        </w:rPr>
        <w:t>75.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14:paraId="405421F9" w14:textId="77777777" w:rsidR="006E1C8B" w:rsidRPr="00D171A3" w:rsidRDefault="006E1C8B" w:rsidP="006E1C8B">
      <w:pPr>
        <w:autoSpaceDE w:val="0"/>
        <w:autoSpaceDN w:val="0"/>
        <w:ind w:firstLine="709"/>
        <w:jc w:val="both"/>
        <w:rPr>
          <w:rFonts w:ascii="Times New Roman" w:hAnsi="Times New Roman" w:cs="Times New Roman"/>
          <w:sz w:val="28"/>
          <w:szCs w:val="28"/>
        </w:rPr>
      </w:pPr>
      <w:r w:rsidRPr="00D171A3">
        <w:rPr>
          <w:rFonts w:ascii="Times New Roman" w:hAnsi="Times New Roman" w:cs="Times New Roman"/>
          <w:sz w:val="28"/>
          <w:szCs w:val="28"/>
        </w:rPr>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14:paraId="76A82C63"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Должностные лица органа местного самоуправления несут персональную ответственность, закрепленную в их должностных инструкциях, за:</w:t>
      </w:r>
    </w:p>
    <w:p w14:paraId="2CBBD77D"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соблюдение сроков исполнения административных процедур;</w:t>
      </w:r>
    </w:p>
    <w:p w14:paraId="3D46A443"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соответствие результатов административных процедур требованиям               законодательства;</w:t>
      </w:r>
    </w:p>
    <w:p w14:paraId="5A186D9D"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достоверность представленной ими информации.</w:t>
      </w:r>
    </w:p>
    <w:p w14:paraId="7632009D" w14:textId="77777777" w:rsidR="006E1C8B" w:rsidRPr="00D171A3" w:rsidRDefault="006E1C8B" w:rsidP="006E1C8B">
      <w:pPr>
        <w:autoSpaceDE w:val="0"/>
        <w:autoSpaceDN w:val="0"/>
        <w:ind w:firstLineChars="253" w:firstLine="708"/>
        <w:jc w:val="both"/>
        <w:rPr>
          <w:rFonts w:ascii="Times New Roman" w:hAnsi="Times New Roman" w:cs="Times New Roman"/>
          <w:sz w:val="28"/>
          <w:szCs w:val="28"/>
        </w:rPr>
      </w:pPr>
      <w:r w:rsidRPr="00D171A3">
        <w:rPr>
          <w:rFonts w:ascii="Times New Roman" w:hAnsi="Times New Roman" w:cs="Times New Roman"/>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1B6D57E9" w14:textId="77777777" w:rsidR="006E1C8B" w:rsidRPr="00D171A3" w:rsidRDefault="006E1C8B" w:rsidP="006E1C8B">
      <w:pPr>
        <w:autoSpaceDE w:val="0"/>
        <w:autoSpaceDN w:val="0"/>
        <w:ind w:firstLine="720"/>
        <w:jc w:val="both"/>
        <w:outlineLvl w:val="2"/>
        <w:rPr>
          <w:rFonts w:ascii="Times New Roman" w:hAnsi="Times New Roman" w:cs="Times New Roman"/>
          <w:sz w:val="28"/>
          <w:szCs w:val="28"/>
        </w:rPr>
      </w:pPr>
      <w:r w:rsidRPr="00D171A3">
        <w:rPr>
          <w:rFonts w:ascii="Times New Roman" w:hAnsi="Times New Roman" w:cs="Times New Roman"/>
          <w:sz w:val="28"/>
          <w:szCs w:val="28"/>
        </w:rPr>
        <w:t>76. В любое время с момента регистрации заявления для предоставления муниципальной услуги в органе местного самоуправления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4CD24F4C" w14:textId="77777777" w:rsidR="006E1C8B" w:rsidRPr="00D171A3" w:rsidRDefault="006E1C8B" w:rsidP="006E1C8B">
      <w:pPr>
        <w:autoSpaceDE w:val="0"/>
        <w:autoSpaceDN w:val="0"/>
        <w:ind w:firstLine="709"/>
        <w:jc w:val="both"/>
        <w:rPr>
          <w:rFonts w:ascii="Times New Roman" w:hAnsi="Times New Roman" w:cs="Times New Roman"/>
          <w:sz w:val="28"/>
          <w:szCs w:val="28"/>
        </w:rPr>
      </w:pPr>
      <w:r w:rsidRPr="00D171A3">
        <w:rPr>
          <w:rFonts w:ascii="Times New Roman" w:hAnsi="Times New Roman" w:cs="Times New Roman"/>
          <w:sz w:val="28"/>
          <w:szCs w:val="28"/>
        </w:rPr>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14:paraId="159AB8DA" w14:textId="62D2FBF7" w:rsidR="006E1C8B" w:rsidRPr="00D171A3" w:rsidRDefault="006E1C8B" w:rsidP="006E1C8B">
      <w:pPr>
        <w:autoSpaceDE w:val="0"/>
        <w:autoSpaceDN w:val="0"/>
        <w:ind w:firstLine="709"/>
        <w:jc w:val="both"/>
        <w:rPr>
          <w:rFonts w:ascii="Times New Roman" w:hAnsi="Times New Roman" w:cs="Times New Roman"/>
          <w:sz w:val="28"/>
          <w:szCs w:val="28"/>
        </w:rPr>
      </w:pPr>
      <w:r w:rsidRPr="00D171A3">
        <w:rPr>
          <w:rFonts w:ascii="Times New Roman" w:hAnsi="Times New Roman" w:cs="Times New Roman"/>
          <w:sz w:val="28"/>
          <w:szCs w:val="28"/>
        </w:rPr>
        <w:t>77. Контроль за</w:t>
      </w:r>
      <w:r w:rsidR="0083125A" w:rsidRPr="00D171A3">
        <w:rPr>
          <w:rFonts w:ascii="Times New Roman" w:hAnsi="Times New Roman" w:cs="Times New Roman"/>
          <w:sz w:val="28"/>
          <w:szCs w:val="28"/>
        </w:rPr>
        <w:t xml:space="preserve"> </w:t>
      </w:r>
      <w:r w:rsidRPr="00D171A3">
        <w:rPr>
          <w:rFonts w:ascii="Times New Roman" w:hAnsi="Times New Roman" w:cs="Times New Roman"/>
          <w:sz w:val="28"/>
          <w:szCs w:val="28"/>
        </w:rPr>
        <w:t xml:space="preserve">предоставлением муниципальной услуги со стороны граждан, их объединений и организаций не предусмотрен. </w:t>
      </w:r>
    </w:p>
    <w:p w14:paraId="6BB24D39" w14:textId="77777777" w:rsidR="006E1C8B" w:rsidRPr="00D171A3" w:rsidRDefault="006E1C8B" w:rsidP="006E1C8B">
      <w:pPr>
        <w:autoSpaceDE w:val="0"/>
        <w:autoSpaceDN w:val="0"/>
        <w:jc w:val="both"/>
        <w:outlineLvl w:val="1"/>
        <w:rPr>
          <w:rFonts w:ascii="Times New Roman" w:hAnsi="Times New Roman" w:cs="Times New Roman"/>
          <w:sz w:val="28"/>
          <w:szCs w:val="28"/>
        </w:rPr>
      </w:pPr>
    </w:p>
    <w:p w14:paraId="32496F3B" w14:textId="77777777" w:rsidR="006E1C8B" w:rsidRPr="00D171A3" w:rsidRDefault="006E1C8B" w:rsidP="006E1C8B">
      <w:pPr>
        <w:autoSpaceDE w:val="0"/>
        <w:autoSpaceDN w:val="0"/>
        <w:spacing w:line="240" w:lineRule="exact"/>
        <w:jc w:val="center"/>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V. Досудебный (внесудебный) порядок обжалования решений и</w:t>
      </w:r>
    </w:p>
    <w:p w14:paraId="463CF716" w14:textId="77777777" w:rsidR="006E1C8B" w:rsidRPr="00D171A3" w:rsidRDefault="006E1C8B" w:rsidP="006E1C8B">
      <w:pPr>
        <w:autoSpaceDE w:val="0"/>
        <w:autoSpaceDN w:val="0"/>
        <w:spacing w:line="240" w:lineRule="exact"/>
        <w:jc w:val="center"/>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действий (бездействия) органа местного самоуправления, предоставляющего муниципальную услугу, многофункционального центра  и иных организаций предоставления государственных и муниципальных услуг, а также их</w:t>
      </w:r>
    </w:p>
    <w:p w14:paraId="2BDFD9DD" w14:textId="77777777" w:rsidR="006E1C8B" w:rsidRPr="00D171A3" w:rsidRDefault="006E1C8B" w:rsidP="006E1C8B">
      <w:pPr>
        <w:autoSpaceDE w:val="0"/>
        <w:autoSpaceDN w:val="0"/>
        <w:spacing w:line="240" w:lineRule="exact"/>
        <w:jc w:val="center"/>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должностных лиц, муниципальных служащих, работников.</w:t>
      </w:r>
    </w:p>
    <w:p w14:paraId="45B5C914" w14:textId="77777777" w:rsidR="006E1C8B" w:rsidRPr="00D171A3" w:rsidRDefault="006E1C8B" w:rsidP="006E1C8B">
      <w:pPr>
        <w:autoSpaceDE w:val="0"/>
        <w:autoSpaceDN w:val="0"/>
        <w:spacing w:line="240" w:lineRule="exact"/>
        <w:jc w:val="both"/>
        <w:outlineLvl w:val="1"/>
        <w:rPr>
          <w:rFonts w:ascii="Times New Roman" w:hAnsi="Times New Roman" w:cs="Times New Roman"/>
          <w:color w:val="000000" w:themeColor="text1"/>
          <w:sz w:val="28"/>
          <w:szCs w:val="28"/>
        </w:rPr>
      </w:pPr>
    </w:p>
    <w:p w14:paraId="69EFDD47" w14:textId="77777777" w:rsidR="006E1C8B" w:rsidRPr="00D171A3" w:rsidRDefault="006E1C8B" w:rsidP="006E1C8B">
      <w:pPr>
        <w:autoSpaceDE w:val="0"/>
        <w:autoSpaceDN w:val="0"/>
        <w:ind w:firstLine="720"/>
        <w:jc w:val="both"/>
        <w:outlineLvl w:val="1"/>
        <w:rPr>
          <w:rFonts w:ascii="Times New Roman" w:hAnsi="Times New Roman" w:cs="Times New Roman"/>
          <w:sz w:val="28"/>
          <w:szCs w:val="28"/>
        </w:rPr>
      </w:pPr>
      <w:r w:rsidRPr="00D171A3">
        <w:rPr>
          <w:rFonts w:ascii="Times New Roman" w:hAnsi="Times New Roman" w:cs="Times New Roman"/>
          <w:sz w:val="28"/>
          <w:szCs w:val="28"/>
        </w:rPr>
        <w:t>78. Заявитель вправе обжаловать решения и действия (бездействие) должностных лиц, муниципальных служащих органа местного самоуправления, участвующих в предоставлении муниципальной услуги (далее – должностные лица), в досудебном (внесудебном) и судебном порядке.</w:t>
      </w:r>
    </w:p>
    <w:p w14:paraId="3208E4E7" w14:textId="77777777" w:rsidR="006E1C8B" w:rsidRPr="00D171A3" w:rsidRDefault="006E1C8B" w:rsidP="006E1C8B">
      <w:pPr>
        <w:autoSpaceDE w:val="0"/>
        <w:autoSpaceDN w:val="0"/>
        <w:ind w:firstLine="720"/>
        <w:jc w:val="both"/>
        <w:outlineLvl w:val="1"/>
        <w:rPr>
          <w:rFonts w:ascii="Times New Roman" w:hAnsi="Times New Roman" w:cs="Times New Roman"/>
          <w:sz w:val="28"/>
          <w:szCs w:val="28"/>
        </w:rPr>
      </w:pPr>
      <w:r w:rsidRPr="00D171A3">
        <w:rPr>
          <w:rFonts w:ascii="Times New Roman" w:hAnsi="Times New Roman" w:cs="Times New Roman"/>
          <w:sz w:val="28"/>
          <w:szCs w:val="28"/>
        </w:rPr>
        <w:t>В досудебном (внесудебном) порядке решения и действия (бездействие) должностного лица обжалуются в орган местного самоуправления.</w:t>
      </w:r>
    </w:p>
    <w:p w14:paraId="7D5B37E5" w14:textId="77777777" w:rsidR="006E1C8B" w:rsidRPr="00D171A3" w:rsidRDefault="006E1C8B" w:rsidP="006E1C8B">
      <w:pPr>
        <w:autoSpaceDE w:val="0"/>
        <w:autoSpaceDN w:val="0"/>
        <w:ind w:firstLine="720"/>
        <w:jc w:val="both"/>
        <w:outlineLvl w:val="1"/>
        <w:rPr>
          <w:rFonts w:ascii="Times New Roman" w:hAnsi="Times New Roman" w:cs="Times New Roman"/>
          <w:sz w:val="28"/>
          <w:szCs w:val="28"/>
        </w:rPr>
      </w:pPr>
      <w:r w:rsidRPr="00D171A3">
        <w:rPr>
          <w:rFonts w:ascii="Times New Roman" w:hAnsi="Times New Roman" w:cs="Times New Roman"/>
          <w:sz w:val="28"/>
          <w:szCs w:val="28"/>
        </w:rPr>
        <w:t>79.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14:paraId="2F7C3EAF" w14:textId="77777777" w:rsidR="006E1C8B" w:rsidRPr="00D171A3"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Заявитель может обратиться с жалобой в следующих случаях:</w:t>
      </w:r>
    </w:p>
    <w:p w14:paraId="4C7D8808" w14:textId="77777777" w:rsidR="006E1C8B" w:rsidRPr="00D171A3"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1) нарушение срока регистрации запроса о предоставлении муниципальной услуги, запроса;</w:t>
      </w:r>
    </w:p>
    <w:p w14:paraId="06D86730" w14:textId="77777777" w:rsidR="006E1C8B" w:rsidRPr="00D171A3" w:rsidRDefault="006E1C8B" w:rsidP="006E1C8B">
      <w:pPr>
        <w:autoSpaceDE w:val="0"/>
        <w:autoSpaceDN w:val="0"/>
        <w:ind w:firstLine="708"/>
        <w:jc w:val="both"/>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36FB4C78" w14:textId="77777777" w:rsidR="006E1C8B" w:rsidRPr="00D171A3" w:rsidRDefault="006E1C8B" w:rsidP="006E1C8B">
      <w:pPr>
        <w:autoSpaceDE w:val="0"/>
        <w:autoSpaceDN w:val="0"/>
        <w:ind w:firstLine="708"/>
        <w:jc w:val="both"/>
        <w:outlineLvl w:val="1"/>
        <w:rPr>
          <w:rFonts w:ascii="Times New Roman" w:hAnsi="Times New Roman" w:cs="Times New Roman"/>
          <w:sz w:val="28"/>
          <w:szCs w:val="28"/>
        </w:rPr>
      </w:pPr>
      <w:r w:rsidRPr="00D171A3">
        <w:rPr>
          <w:rFonts w:ascii="Times New Roman" w:hAnsi="Times New Roman" w:cs="Times New Roman"/>
          <w:color w:val="000000" w:themeColor="text1"/>
          <w:sz w:val="28"/>
          <w:szCs w:val="28"/>
        </w:rPr>
        <w:t xml:space="preserve">3) </w:t>
      </w:r>
      <w:r w:rsidRPr="00D171A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1B15BA0" w14:textId="77777777" w:rsidR="006E1C8B" w:rsidRPr="00D171A3" w:rsidRDefault="006E1C8B" w:rsidP="006E1C8B">
      <w:pPr>
        <w:autoSpaceDE w:val="0"/>
        <w:autoSpaceDN w:val="0"/>
        <w:ind w:firstLine="708"/>
        <w:jc w:val="both"/>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C1506A1" w14:textId="77777777" w:rsidR="006E1C8B" w:rsidRPr="00D171A3"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7DAC31D7" w14:textId="77777777" w:rsidR="006E1C8B" w:rsidRPr="00D171A3"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200FFEA" w14:textId="77777777" w:rsidR="006E1C8B" w:rsidRPr="00D171A3"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 xml:space="preserve">7) </w:t>
      </w:r>
      <w:proofErr w:type="gramStart"/>
      <w:r w:rsidRPr="00D171A3">
        <w:rPr>
          <w:rFonts w:ascii="Times New Roman" w:hAnsi="Times New Roman" w:cs="Times New Roman"/>
          <w:color w:val="000000" w:themeColor="text1"/>
          <w:sz w:val="28"/>
          <w:szCs w:val="28"/>
        </w:rPr>
        <w:t>отказ  органа</w:t>
      </w:r>
      <w:proofErr w:type="gramEnd"/>
      <w:r w:rsidRPr="00D171A3">
        <w:rPr>
          <w:rFonts w:ascii="Times New Roman" w:hAnsi="Times New Roman" w:cs="Times New Roman"/>
          <w:color w:val="000000" w:themeColor="text1"/>
          <w:sz w:val="28"/>
          <w:szCs w:val="28"/>
        </w:rPr>
        <w:t>,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0B6682C3" w14:textId="77777777" w:rsidR="006E1C8B" w:rsidRPr="00D171A3"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14:paraId="76B322A4" w14:textId="77777777" w:rsidR="006E1C8B" w:rsidRPr="00D171A3"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5144E96F" w14:textId="77777777" w:rsidR="006E1C8B" w:rsidRPr="00D171A3" w:rsidRDefault="006E1C8B" w:rsidP="006E1C8B">
      <w:pPr>
        <w:autoSpaceDE w:val="0"/>
        <w:autoSpaceDN w:val="0"/>
        <w:ind w:firstLine="720"/>
        <w:jc w:val="both"/>
        <w:outlineLvl w:val="1"/>
        <w:rPr>
          <w:rFonts w:ascii="Times New Roman" w:hAnsi="Times New Roman" w:cs="Times New Roman"/>
          <w:sz w:val="28"/>
          <w:szCs w:val="28"/>
        </w:rPr>
      </w:pPr>
      <w:r w:rsidRPr="00D171A3">
        <w:rPr>
          <w:rFonts w:ascii="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14:paraId="5BBC2AE7" w14:textId="77777777" w:rsidR="006E1C8B" w:rsidRPr="00D171A3" w:rsidRDefault="006E1C8B" w:rsidP="006E1C8B">
      <w:pPr>
        <w:autoSpaceDE w:val="0"/>
        <w:autoSpaceDN w:val="0"/>
        <w:ind w:firstLine="720"/>
        <w:jc w:val="both"/>
        <w:outlineLvl w:val="1"/>
        <w:rPr>
          <w:rFonts w:ascii="Times New Roman" w:hAnsi="Times New Roman" w:cs="Times New Roman"/>
          <w:sz w:val="28"/>
          <w:szCs w:val="28"/>
        </w:rPr>
      </w:pPr>
      <w:r w:rsidRPr="00D171A3">
        <w:rPr>
          <w:rFonts w:ascii="Times New Roman" w:hAnsi="Times New Roman" w:cs="Times New Roman"/>
          <w:color w:val="000000" w:themeColor="text1"/>
          <w:sz w:val="28"/>
          <w:szCs w:val="28"/>
        </w:rPr>
        <w:t>Заявитель имеет право на получение</w:t>
      </w:r>
      <w:r w:rsidRPr="00D171A3">
        <w:rPr>
          <w:rFonts w:ascii="Times New Roman" w:hAnsi="Times New Roman" w:cs="Times New Roman"/>
          <w:sz w:val="28"/>
          <w:szCs w:val="28"/>
        </w:rPr>
        <w:t xml:space="preserve"> информации и документов, необходимых для обоснования и рассмотрения жалобы.</w:t>
      </w:r>
    </w:p>
    <w:p w14:paraId="511E5EA3"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80. Основанием для начала досудебного (внесудебного) обжалования              является поступление жалобы в орган местного самоуправления на имя                должностного лица, наделенного полномочиями по рассмотрению жалоб.</w:t>
      </w:r>
    </w:p>
    <w:p w14:paraId="3E30A5F5" w14:textId="77777777" w:rsidR="006E1C8B" w:rsidRPr="00D171A3" w:rsidRDefault="006E1C8B" w:rsidP="006E1C8B">
      <w:pPr>
        <w:autoSpaceDE w:val="0"/>
        <w:autoSpaceDN w:val="0"/>
        <w:ind w:firstLine="708"/>
        <w:jc w:val="both"/>
        <w:rPr>
          <w:rFonts w:ascii="Times New Roman" w:hAnsi="Times New Roman" w:cs="Times New Roman"/>
          <w:sz w:val="28"/>
          <w:szCs w:val="28"/>
        </w:rPr>
      </w:pPr>
      <w:r w:rsidRPr="00D171A3">
        <w:rPr>
          <w:rFonts w:ascii="Times New Roman" w:hAnsi="Times New Roman" w:cs="Times New Roman"/>
          <w:sz w:val="28"/>
          <w:szCs w:val="28"/>
        </w:rPr>
        <w:t xml:space="preserve">81. Заявитель может подать жалобу: </w:t>
      </w:r>
    </w:p>
    <w:p w14:paraId="6B5B7AB9" w14:textId="77777777" w:rsidR="006E1C8B" w:rsidRPr="00D171A3" w:rsidRDefault="006E1C8B" w:rsidP="006E1C8B">
      <w:pPr>
        <w:autoSpaceDE w:val="0"/>
        <w:autoSpaceDN w:val="0"/>
        <w:ind w:firstLine="709"/>
        <w:jc w:val="both"/>
        <w:rPr>
          <w:rFonts w:ascii="Times New Roman" w:hAnsi="Times New Roman" w:cs="Times New Roman"/>
          <w:sz w:val="28"/>
          <w:szCs w:val="28"/>
        </w:rPr>
      </w:pPr>
      <w:r w:rsidRPr="00D171A3">
        <w:rPr>
          <w:rFonts w:ascii="Times New Roman" w:hAnsi="Times New Roman" w:cs="Times New Roman"/>
          <w:sz w:val="28"/>
          <w:szCs w:val="28"/>
        </w:rPr>
        <w:t>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орган местного самоуправления по адресу: Ставропольский край, Арзгирский муниципальный округ, с. Арзгир, ул. П. Базалеева, 3;</w:t>
      </w:r>
    </w:p>
    <w:p w14:paraId="2F7FF96E" w14:textId="77777777" w:rsidR="006E1C8B" w:rsidRPr="00D171A3" w:rsidRDefault="006E1C8B" w:rsidP="006E1C8B">
      <w:pPr>
        <w:autoSpaceDE w:val="0"/>
        <w:autoSpaceDN w:val="0"/>
        <w:ind w:firstLine="709"/>
        <w:jc w:val="both"/>
        <w:rPr>
          <w:rFonts w:ascii="Times New Roman" w:hAnsi="Times New Roman" w:cs="Times New Roman"/>
          <w:sz w:val="28"/>
          <w:szCs w:val="28"/>
        </w:rPr>
      </w:pPr>
      <w:r w:rsidRPr="00D171A3">
        <w:rPr>
          <w:rFonts w:ascii="Times New Roman" w:hAnsi="Times New Roman" w:cs="Times New Roman"/>
          <w:sz w:val="28"/>
          <w:szCs w:val="28"/>
        </w:rPr>
        <w:t>2) путем направления почтовых отправлений в орган местного самоуправления по адресу: Ставропольский край, Арзгирский муниципальный           округ, с. Арзгир, ул. П. Базалеева, 3;</w:t>
      </w:r>
    </w:p>
    <w:p w14:paraId="5B90ABEE" w14:textId="77777777" w:rsidR="006E1C8B" w:rsidRPr="00D171A3" w:rsidRDefault="006E1C8B" w:rsidP="006E1C8B">
      <w:pPr>
        <w:autoSpaceDE w:val="0"/>
        <w:autoSpaceDN w:val="0"/>
        <w:ind w:firstLine="708"/>
        <w:jc w:val="both"/>
        <w:outlineLvl w:val="0"/>
        <w:rPr>
          <w:rFonts w:ascii="Times New Roman" w:hAnsi="Times New Roman" w:cs="Times New Roman"/>
          <w:sz w:val="28"/>
          <w:szCs w:val="28"/>
        </w:rPr>
      </w:pPr>
      <w:r w:rsidRPr="00D171A3">
        <w:rPr>
          <w:rFonts w:ascii="Times New Roman" w:hAnsi="Times New Roman" w:cs="Times New Roman"/>
          <w:sz w:val="28"/>
          <w:szCs w:val="28"/>
        </w:rPr>
        <w:t>3) с использованием информационно-телекоммуникационной сети                 Интернет на официальный сайт органа местного самоуправления (</w:t>
      </w:r>
      <w:hyperlink r:id="rId30" w:history="1">
        <w:r w:rsidRPr="00D171A3">
          <w:rPr>
            <w:rFonts w:ascii="Times New Roman" w:hAnsi="Times New Roman" w:cs="Times New Roman"/>
            <w:sz w:val="28"/>
            <w:szCs w:val="28"/>
          </w:rPr>
          <w:t>www.</w:t>
        </w:r>
        <w:r w:rsidRPr="00D171A3">
          <w:rPr>
            <w:rFonts w:ascii="Times New Roman" w:hAnsi="Times New Roman" w:cs="Times New Roman"/>
            <w:sz w:val="28"/>
            <w:szCs w:val="28"/>
            <w:lang w:val="en-US"/>
          </w:rPr>
          <w:t>arzgiradmin</w:t>
        </w:r>
        <w:r w:rsidRPr="00D171A3">
          <w:rPr>
            <w:rFonts w:ascii="Times New Roman" w:hAnsi="Times New Roman" w:cs="Times New Roman"/>
            <w:sz w:val="28"/>
            <w:szCs w:val="28"/>
          </w:rPr>
          <w:t>.ru</w:t>
        </w:r>
      </w:hyperlink>
      <w:r w:rsidRPr="00D171A3">
        <w:rPr>
          <w:rFonts w:ascii="Times New Roman" w:hAnsi="Times New Roman" w:cs="Times New Roman"/>
          <w:sz w:val="28"/>
          <w:szCs w:val="28"/>
        </w:rPr>
        <w:t>), в федеральную государственную информационную                  систему «Единый портал государственных и муниципальных услуг (функций)» (</w:t>
      </w:r>
      <w:r w:rsidRPr="00D171A3">
        <w:rPr>
          <w:rFonts w:ascii="Times New Roman" w:hAnsi="Times New Roman" w:cs="Times New Roman"/>
          <w:sz w:val="28"/>
          <w:szCs w:val="28"/>
          <w:lang w:val="en-US"/>
        </w:rPr>
        <w:t>www</w:t>
      </w:r>
      <w:r w:rsidRPr="00D171A3">
        <w:rPr>
          <w:rFonts w:ascii="Times New Roman" w:hAnsi="Times New Roman" w:cs="Times New Roman"/>
          <w:sz w:val="28"/>
          <w:szCs w:val="28"/>
        </w:rPr>
        <w:t>.</w:t>
      </w:r>
      <w:r w:rsidRPr="00D171A3">
        <w:rPr>
          <w:rFonts w:ascii="Times New Roman" w:hAnsi="Times New Roman" w:cs="Times New Roman"/>
          <w:sz w:val="28"/>
          <w:szCs w:val="28"/>
          <w:lang w:val="en-US"/>
        </w:rPr>
        <w:t>gosuslugi</w:t>
      </w:r>
      <w:r w:rsidRPr="00D171A3">
        <w:rPr>
          <w:rFonts w:ascii="Times New Roman" w:hAnsi="Times New Roman" w:cs="Times New Roman"/>
          <w:sz w:val="28"/>
          <w:szCs w:val="28"/>
        </w:rPr>
        <w:t>.</w:t>
      </w:r>
      <w:r w:rsidRPr="00D171A3">
        <w:rPr>
          <w:rFonts w:ascii="Times New Roman" w:hAnsi="Times New Roman" w:cs="Times New Roman"/>
          <w:sz w:val="28"/>
          <w:szCs w:val="28"/>
          <w:lang w:val="en-US"/>
        </w:rPr>
        <w:t>ru</w:t>
      </w:r>
      <w:r w:rsidRPr="00D171A3">
        <w:rPr>
          <w:rFonts w:ascii="Times New Roman" w:hAnsi="Times New Roman" w:cs="Times New Roman"/>
          <w:sz w:val="28"/>
          <w:szCs w:val="28"/>
        </w:rPr>
        <w:t>) и государственную систему «Портал государственных услуг Ставропольского края» (</w:t>
      </w:r>
      <w:hyperlink r:id="rId31" w:history="1">
        <w:r w:rsidRPr="00D171A3">
          <w:rPr>
            <w:rFonts w:ascii="Times New Roman" w:hAnsi="Times New Roman" w:cs="Times New Roman"/>
            <w:sz w:val="28"/>
            <w:szCs w:val="28"/>
            <w:lang w:val="en-US"/>
          </w:rPr>
          <w:t>www</w:t>
        </w:r>
        <w:r w:rsidRPr="00D171A3">
          <w:rPr>
            <w:rFonts w:ascii="Times New Roman" w:hAnsi="Times New Roman" w:cs="Times New Roman"/>
            <w:sz w:val="28"/>
            <w:szCs w:val="28"/>
          </w:rPr>
          <w:t>.</w:t>
        </w:r>
        <w:r w:rsidRPr="00D171A3">
          <w:rPr>
            <w:rFonts w:ascii="Times New Roman" w:hAnsi="Times New Roman" w:cs="Times New Roman"/>
            <w:sz w:val="28"/>
            <w:szCs w:val="28"/>
            <w:lang w:val="en-US"/>
          </w:rPr>
          <w:t>gosuslugi</w:t>
        </w:r>
        <w:r w:rsidRPr="00D171A3">
          <w:rPr>
            <w:rFonts w:ascii="Times New Roman" w:hAnsi="Times New Roman" w:cs="Times New Roman"/>
            <w:sz w:val="28"/>
            <w:szCs w:val="28"/>
          </w:rPr>
          <w:t>.</w:t>
        </w:r>
        <w:proofErr w:type="spellStart"/>
        <w:r w:rsidRPr="00D171A3">
          <w:rPr>
            <w:rFonts w:ascii="Times New Roman" w:hAnsi="Times New Roman" w:cs="Times New Roman"/>
            <w:sz w:val="28"/>
            <w:szCs w:val="28"/>
            <w:lang w:val="en-US"/>
          </w:rPr>
          <w:t>stavkray</w:t>
        </w:r>
        <w:proofErr w:type="spellEnd"/>
        <w:r w:rsidRPr="00D171A3">
          <w:rPr>
            <w:rFonts w:ascii="Times New Roman" w:hAnsi="Times New Roman" w:cs="Times New Roman"/>
            <w:sz w:val="28"/>
            <w:szCs w:val="28"/>
          </w:rPr>
          <w:t>.</w:t>
        </w:r>
        <w:proofErr w:type="spellStart"/>
        <w:r w:rsidRPr="00D171A3">
          <w:rPr>
            <w:rFonts w:ascii="Times New Roman" w:hAnsi="Times New Roman" w:cs="Times New Roman"/>
            <w:sz w:val="28"/>
            <w:szCs w:val="28"/>
            <w:lang w:val="en-US"/>
          </w:rPr>
          <w:t>ru</w:t>
        </w:r>
        <w:proofErr w:type="spellEnd"/>
      </w:hyperlink>
      <w:r w:rsidRPr="00D171A3">
        <w:rPr>
          <w:rFonts w:ascii="Times New Roman" w:hAnsi="Times New Roman" w:cs="Times New Roman"/>
          <w:sz w:val="28"/>
          <w:szCs w:val="28"/>
        </w:rPr>
        <w:t>) (в личные кабинеты пользователей).</w:t>
      </w:r>
    </w:p>
    <w:p w14:paraId="76DDB5E0" w14:textId="77777777" w:rsidR="006E1C8B" w:rsidRPr="00D171A3"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82. Жалоба должна содержать:</w:t>
      </w:r>
    </w:p>
    <w:p w14:paraId="32974611" w14:textId="77777777" w:rsidR="006E1C8B" w:rsidRPr="00D171A3"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14:paraId="7067BF08" w14:textId="77777777" w:rsidR="006E1C8B" w:rsidRPr="00D171A3"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189356" w14:textId="77777777" w:rsidR="006E1C8B" w:rsidRPr="00D171A3"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14:paraId="64D926C7" w14:textId="77777777" w:rsidR="006E1C8B" w:rsidRPr="00D171A3"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14:paraId="2A87466D" w14:textId="77777777" w:rsidR="006E1C8B" w:rsidRPr="00D171A3"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83. 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6E05FFF" w14:textId="63B01377" w:rsidR="006E1C8B" w:rsidRPr="00D171A3"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84. Основа</w:t>
      </w:r>
      <w:r w:rsidR="0083125A" w:rsidRPr="00D171A3">
        <w:rPr>
          <w:rFonts w:ascii="Times New Roman" w:hAnsi="Times New Roman" w:cs="Times New Roman"/>
          <w:color w:val="000000" w:themeColor="text1"/>
          <w:sz w:val="28"/>
          <w:szCs w:val="28"/>
        </w:rPr>
        <w:t>н</w:t>
      </w:r>
      <w:r w:rsidRPr="00D171A3">
        <w:rPr>
          <w:rFonts w:ascii="Times New Roman" w:hAnsi="Times New Roman" w:cs="Times New Roman"/>
          <w:color w:val="000000" w:themeColor="text1"/>
          <w:sz w:val="28"/>
          <w:szCs w:val="28"/>
        </w:rPr>
        <w:t>ия для приостановления рассмотрения жалобы отсутствуют.</w:t>
      </w:r>
    </w:p>
    <w:p w14:paraId="3F78F40F" w14:textId="77777777" w:rsidR="006E1C8B" w:rsidRPr="00D171A3"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85. Жалоба заявителя не рассматривается по существу в следующих случаях:</w:t>
      </w:r>
    </w:p>
    <w:p w14:paraId="1E37C6BB" w14:textId="77777777" w:rsidR="006E1C8B" w:rsidRPr="00D171A3" w:rsidRDefault="006E1C8B" w:rsidP="006E1C8B">
      <w:pPr>
        <w:autoSpaceDE w:val="0"/>
        <w:autoSpaceDN w:val="0"/>
        <w:ind w:firstLine="720"/>
        <w:jc w:val="both"/>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14:paraId="5CCFC142" w14:textId="77777777" w:rsidR="006E1C8B" w:rsidRPr="00D171A3" w:rsidRDefault="006E1C8B" w:rsidP="006E1C8B">
      <w:pPr>
        <w:autoSpaceDE w:val="0"/>
        <w:autoSpaceDN w:val="0"/>
        <w:ind w:firstLine="720"/>
        <w:jc w:val="both"/>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14:paraId="2935EC33" w14:textId="77777777" w:rsidR="006E1C8B" w:rsidRPr="00D171A3" w:rsidRDefault="006E1C8B" w:rsidP="006E1C8B">
      <w:pPr>
        <w:autoSpaceDE w:val="0"/>
        <w:autoSpaceDN w:val="0"/>
        <w:ind w:firstLine="720"/>
        <w:jc w:val="both"/>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3) текст письменной жалобы не поддается прочтению;</w:t>
      </w:r>
    </w:p>
    <w:p w14:paraId="14B33799" w14:textId="77777777" w:rsidR="006E1C8B" w:rsidRPr="00D171A3" w:rsidRDefault="006E1C8B" w:rsidP="006E1C8B">
      <w:pPr>
        <w:autoSpaceDE w:val="0"/>
        <w:autoSpaceDN w:val="0"/>
        <w:ind w:firstLine="720"/>
        <w:jc w:val="both"/>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14:paraId="3A689E9B" w14:textId="77777777" w:rsidR="006E1C8B" w:rsidRPr="00D171A3" w:rsidRDefault="006E1C8B" w:rsidP="006E1C8B">
      <w:pPr>
        <w:autoSpaceDE w:val="0"/>
        <w:autoSpaceDN w:val="0"/>
        <w:ind w:firstLine="720"/>
        <w:jc w:val="both"/>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14:paraId="4CB937EF" w14:textId="77777777" w:rsidR="006E1C8B" w:rsidRPr="00D171A3"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86. По результатам рассмотрения жалобы орган местного самоуправления принимает одно из следующих решений:</w:t>
      </w:r>
    </w:p>
    <w:p w14:paraId="78A3A6C9" w14:textId="77777777" w:rsidR="006E1C8B" w:rsidRPr="00D171A3" w:rsidRDefault="006E1C8B" w:rsidP="006E1C8B">
      <w:pPr>
        <w:autoSpaceDE w:val="0"/>
        <w:autoSpaceDN w:val="0"/>
        <w:ind w:firstLine="708"/>
        <w:jc w:val="both"/>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9425A7E" w14:textId="77777777" w:rsidR="006E1C8B" w:rsidRPr="00D171A3"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2) в удовлетворении жалобы отказывается.</w:t>
      </w:r>
    </w:p>
    <w:p w14:paraId="419655C9" w14:textId="77777777" w:rsidR="006E1C8B" w:rsidRPr="00D171A3"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Не позднее дня, следующего за днем принятия решения, органом местного самоуправления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F65DAD5" w14:textId="77777777" w:rsidR="006E1C8B" w:rsidRPr="00D171A3" w:rsidRDefault="006E1C8B" w:rsidP="006E1C8B">
      <w:pPr>
        <w:autoSpaceDE w:val="0"/>
        <w:autoSpaceDN w:val="0"/>
        <w:ind w:firstLine="720"/>
        <w:jc w:val="both"/>
        <w:outlineLvl w:val="1"/>
        <w:rPr>
          <w:rFonts w:ascii="Times New Roman" w:hAnsi="Times New Roman" w:cs="Times New Roman"/>
          <w:sz w:val="28"/>
          <w:szCs w:val="28"/>
        </w:rPr>
      </w:pPr>
      <w:r w:rsidRPr="00D171A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4188FCEA" w14:textId="77777777" w:rsidR="006E1C8B" w:rsidRPr="00D171A3" w:rsidRDefault="006E1C8B" w:rsidP="006E1C8B">
      <w:pPr>
        <w:autoSpaceDE w:val="0"/>
        <w:autoSpaceDN w:val="0"/>
        <w:ind w:firstLine="720"/>
        <w:jc w:val="both"/>
        <w:outlineLvl w:val="1"/>
        <w:rPr>
          <w:rFonts w:ascii="Times New Roman" w:hAnsi="Times New Roman" w:cs="Times New Roman"/>
          <w:sz w:val="28"/>
          <w:szCs w:val="28"/>
        </w:rPr>
      </w:pPr>
      <w:r w:rsidRPr="00D171A3">
        <w:rPr>
          <w:rFonts w:ascii="Times New Roman" w:hAnsi="Times New Roman" w:cs="Times New Roman"/>
          <w:sz w:val="28"/>
          <w:szCs w:val="28"/>
        </w:rPr>
        <w:t xml:space="preserve">В случае признания жалобы не подлежащей </w:t>
      </w:r>
      <w:proofErr w:type="gramStart"/>
      <w:r w:rsidRPr="00D171A3">
        <w:rPr>
          <w:rFonts w:ascii="Times New Roman" w:hAnsi="Times New Roman" w:cs="Times New Roman"/>
          <w:sz w:val="28"/>
          <w:szCs w:val="28"/>
        </w:rPr>
        <w:t>удовлетворению  в</w:t>
      </w:r>
      <w:proofErr w:type="gramEnd"/>
      <w:r w:rsidRPr="00D171A3">
        <w:rPr>
          <w:rFonts w:ascii="Times New Roman" w:hAnsi="Times New Roman" w:cs="Times New Roman"/>
          <w:sz w:val="28"/>
          <w:szCs w:val="28"/>
        </w:rPr>
        <w:t xml:space="preserve">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926F89" w14:textId="77777777" w:rsidR="006E1C8B" w:rsidRPr="00D171A3"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87.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75D9B75" w14:textId="77777777" w:rsidR="006E1C8B" w:rsidRPr="00D171A3"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88.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14:paraId="5D21D0D0" w14:textId="77777777" w:rsidR="006E1C8B" w:rsidRPr="00D171A3"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D171A3">
        <w:rPr>
          <w:rFonts w:ascii="Times New Roman" w:hAnsi="Times New Roman" w:cs="Times New Roman"/>
          <w:color w:val="000000" w:themeColor="text1"/>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14:paraId="75549865" w14:textId="77777777" w:rsidR="006E1C8B" w:rsidRPr="00D171A3" w:rsidRDefault="006E1C8B" w:rsidP="006E1C8B">
      <w:pPr>
        <w:autoSpaceDE w:val="0"/>
        <w:autoSpaceDN w:val="0"/>
        <w:ind w:firstLine="567"/>
        <w:jc w:val="both"/>
        <w:rPr>
          <w:rFonts w:ascii="Times New Roman" w:hAnsi="Times New Roman" w:cs="Times New Roman"/>
          <w:sz w:val="28"/>
          <w:szCs w:val="28"/>
        </w:rPr>
      </w:pPr>
    </w:p>
    <w:p w14:paraId="49675CEB" w14:textId="77777777" w:rsidR="006E1C8B" w:rsidRPr="00D171A3" w:rsidRDefault="006E1C8B" w:rsidP="006E1C8B">
      <w:pPr>
        <w:autoSpaceDE w:val="0"/>
        <w:autoSpaceDN w:val="0"/>
        <w:ind w:firstLine="567"/>
        <w:jc w:val="both"/>
        <w:rPr>
          <w:rFonts w:ascii="Times New Roman" w:hAnsi="Times New Roman" w:cs="Times New Roman"/>
          <w:sz w:val="28"/>
          <w:szCs w:val="28"/>
        </w:rPr>
      </w:pPr>
    </w:p>
    <w:p w14:paraId="1D647186" w14:textId="77777777" w:rsidR="006E1C8B" w:rsidRPr="00D171A3" w:rsidRDefault="006E1C8B" w:rsidP="006E1C8B">
      <w:pPr>
        <w:autoSpaceDE w:val="0"/>
        <w:autoSpaceDN w:val="0"/>
        <w:ind w:firstLine="567"/>
        <w:jc w:val="both"/>
        <w:rPr>
          <w:rFonts w:ascii="Times New Roman" w:hAnsi="Times New Roman" w:cs="Times New Roman"/>
          <w:sz w:val="28"/>
          <w:szCs w:val="28"/>
        </w:rPr>
      </w:pPr>
    </w:p>
    <w:p w14:paraId="3163E677" w14:textId="77777777" w:rsidR="006E1C8B" w:rsidRPr="00D171A3"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r w:rsidRPr="00D171A3">
        <w:rPr>
          <w:rFonts w:ascii="Times New Roman" w:hAnsi="Times New Roman" w:cs="Times New Roman"/>
          <w:sz w:val="28"/>
          <w:szCs w:val="28"/>
        </w:rPr>
        <w:t>Управляющий делами администрации</w:t>
      </w:r>
    </w:p>
    <w:p w14:paraId="608D3354" w14:textId="77777777" w:rsidR="006E1C8B" w:rsidRPr="00D171A3"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r w:rsidRPr="00D171A3">
        <w:rPr>
          <w:rFonts w:ascii="Times New Roman" w:hAnsi="Times New Roman" w:cs="Times New Roman"/>
          <w:sz w:val="28"/>
          <w:szCs w:val="28"/>
        </w:rPr>
        <w:t>Арзгирского муниципального округа                                          В.Н. Шафорост</w:t>
      </w:r>
    </w:p>
    <w:p w14:paraId="23F6FE06" w14:textId="77777777" w:rsidR="006E1C8B" w:rsidRPr="00D171A3" w:rsidRDefault="006E1C8B" w:rsidP="006E1C8B">
      <w:pPr>
        <w:widowControl/>
        <w:spacing w:after="200" w:line="276" w:lineRule="auto"/>
        <w:jc w:val="both"/>
        <w:rPr>
          <w:rFonts w:ascii="Times New Roman" w:hAnsi="Times New Roman" w:cs="Times New Roman"/>
          <w:sz w:val="28"/>
          <w:szCs w:val="28"/>
        </w:rPr>
      </w:pPr>
      <w:r w:rsidRPr="00D171A3">
        <w:rPr>
          <w:rFonts w:ascii="Times New Roman" w:hAnsi="Times New Roman" w:cs="Times New Roman"/>
          <w:sz w:val="28"/>
          <w:szCs w:val="28"/>
        </w:rPr>
        <w:br w:type="page"/>
      </w:r>
    </w:p>
    <w:p w14:paraId="557C0438" w14:textId="77777777" w:rsidR="006E1C8B" w:rsidRPr="00D171A3" w:rsidRDefault="006E1C8B" w:rsidP="006E1C8B">
      <w:pPr>
        <w:autoSpaceDE w:val="0"/>
        <w:autoSpaceDN w:val="0"/>
        <w:spacing w:line="240" w:lineRule="exact"/>
        <w:jc w:val="right"/>
        <w:rPr>
          <w:rFonts w:ascii="Times New Roman" w:hAnsi="Times New Roman" w:cs="Times New Roman"/>
          <w:sz w:val="28"/>
          <w:szCs w:val="28"/>
        </w:rPr>
      </w:pPr>
      <w:r w:rsidRPr="00D171A3">
        <w:rPr>
          <w:rFonts w:ascii="Times New Roman" w:hAnsi="Times New Roman" w:cs="Times New Roman"/>
          <w:sz w:val="28"/>
          <w:szCs w:val="28"/>
        </w:rPr>
        <w:t>Приложение 1</w:t>
      </w:r>
    </w:p>
    <w:p w14:paraId="11BAC298" w14:textId="77777777" w:rsidR="006E1C8B" w:rsidRPr="00D171A3" w:rsidRDefault="006E1C8B" w:rsidP="006E1C8B">
      <w:pPr>
        <w:autoSpaceDE w:val="0"/>
        <w:autoSpaceDN w:val="0"/>
        <w:spacing w:line="240" w:lineRule="exact"/>
        <w:jc w:val="right"/>
        <w:rPr>
          <w:rFonts w:ascii="Times New Roman" w:hAnsi="Times New Roman" w:cs="Times New Roman"/>
          <w:sz w:val="28"/>
          <w:szCs w:val="28"/>
        </w:rPr>
      </w:pPr>
      <w:r w:rsidRPr="00D171A3">
        <w:rPr>
          <w:rFonts w:ascii="Times New Roman" w:hAnsi="Times New Roman" w:cs="Times New Roman"/>
          <w:sz w:val="28"/>
          <w:szCs w:val="28"/>
        </w:rPr>
        <w:t>к административному регламенту</w:t>
      </w:r>
    </w:p>
    <w:p w14:paraId="44C80A6C" w14:textId="77777777" w:rsidR="006E1C8B" w:rsidRPr="00D171A3" w:rsidRDefault="006E1C8B" w:rsidP="006E1C8B">
      <w:pPr>
        <w:autoSpaceDE w:val="0"/>
        <w:autoSpaceDN w:val="0"/>
        <w:spacing w:line="240" w:lineRule="exact"/>
        <w:jc w:val="right"/>
        <w:rPr>
          <w:rFonts w:ascii="Times New Roman" w:hAnsi="Times New Roman" w:cs="Times New Roman"/>
          <w:sz w:val="28"/>
          <w:szCs w:val="28"/>
        </w:rPr>
      </w:pPr>
      <w:r w:rsidRPr="00D171A3">
        <w:rPr>
          <w:rFonts w:ascii="Times New Roman" w:hAnsi="Times New Roman" w:cs="Times New Roman"/>
          <w:sz w:val="28"/>
          <w:szCs w:val="28"/>
        </w:rPr>
        <w:t>«Подготовка, утверждение и выдача</w:t>
      </w:r>
    </w:p>
    <w:p w14:paraId="4944BCD5" w14:textId="77777777" w:rsidR="006E1C8B" w:rsidRPr="00D171A3" w:rsidRDefault="006E1C8B" w:rsidP="006E1C8B">
      <w:pPr>
        <w:autoSpaceDE w:val="0"/>
        <w:autoSpaceDN w:val="0"/>
        <w:spacing w:line="240" w:lineRule="exact"/>
        <w:jc w:val="right"/>
        <w:rPr>
          <w:rFonts w:ascii="Times New Roman" w:hAnsi="Times New Roman" w:cs="Times New Roman"/>
          <w:sz w:val="28"/>
          <w:szCs w:val="28"/>
        </w:rPr>
      </w:pPr>
      <w:r w:rsidRPr="00D171A3">
        <w:rPr>
          <w:rFonts w:ascii="Times New Roman" w:hAnsi="Times New Roman" w:cs="Times New Roman"/>
          <w:sz w:val="28"/>
          <w:szCs w:val="28"/>
        </w:rPr>
        <w:t xml:space="preserve">Градостроительного плана </w:t>
      </w:r>
    </w:p>
    <w:p w14:paraId="6D0D0AEC" w14:textId="77777777" w:rsidR="006E1C8B" w:rsidRPr="00D171A3" w:rsidRDefault="006E1C8B" w:rsidP="006E1C8B">
      <w:pPr>
        <w:autoSpaceDE w:val="0"/>
        <w:autoSpaceDN w:val="0"/>
        <w:spacing w:line="240" w:lineRule="exact"/>
        <w:jc w:val="right"/>
        <w:rPr>
          <w:rFonts w:ascii="Times New Roman" w:hAnsi="Times New Roman" w:cs="Times New Roman"/>
          <w:sz w:val="28"/>
          <w:szCs w:val="28"/>
        </w:rPr>
      </w:pPr>
      <w:r w:rsidRPr="00D171A3">
        <w:rPr>
          <w:rFonts w:ascii="Times New Roman" w:hAnsi="Times New Roman" w:cs="Times New Roman"/>
          <w:sz w:val="28"/>
          <w:szCs w:val="28"/>
        </w:rPr>
        <w:t>земельного участка»</w:t>
      </w:r>
    </w:p>
    <w:p w14:paraId="2868EDE1" w14:textId="77777777" w:rsidR="006E1C8B" w:rsidRPr="00D171A3" w:rsidRDefault="006E1C8B" w:rsidP="006E1C8B">
      <w:pPr>
        <w:autoSpaceDE w:val="0"/>
        <w:autoSpaceDN w:val="0"/>
        <w:spacing w:line="240" w:lineRule="exact"/>
        <w:jc w:val="both"/>
        <w:rPr>
          <w:rFonts w:ascii="Times New Roman" w:hAnsi="Times New Roman" w:cs="Times New Roman"/>
          <w:sz w:val="28"/>
          <w:szCs w:val="28"/>
        </w:rPr>
      </w:pPr>
    </w:p>
    <w:p w14:paraId="5C7AAB2D" w14:textId="77777777" w:rsidR="006E1C8B" w:rsidRPr="00D171A3" w:rsidRDefault="006E1C8B" w:rsidP="006E1C8B">
      <w:pPr>
        <w:autoSpaceDE w:val="0"/>
        <w:autoSpaceDN w:val="0"/>
        <w:spacing w:line="240" w:lineRule="exact"/>
        <w:jc w:val="both"/>
        <w:rPr>
          <w:rFonts w:ascii="Times New Roman" w:hAnsi="Times New Roman" w:cs="Times New Roman"/>
          <w:sz w:val="28"/>
          <w:szCs w:val="28"/>
        </w:rPr>
      </w:pPr>
    </w:p>
    <w:p w14:paraId="6905C067" w14:textId="77777777" w:rsidR="006E1C8B" w:rsidRPr="00D171A3" w:rsidRDefault="006E1C8B" w:rsidP="006E1C8B">
      <w:pPr>
        <w:autoSpaceDE w:val="0"/>
        <w:autoSpaceDN w:val="0"/>
        <w:spacing w:line="240" w:lineRule="exact"/>
        <w:jc w:val="both"/>
        <w:rPr>
          <w:rFonts w:ascii="Times New Roman" w:hAnsi="Times New Roman" w:cs="Times New Roman"/>
          <w:sz w:val="28"/>
          <w:szCs w:val="28"/>
        </w:rPr>
      </w:pPr>
    </w:p>
    <w:p w14:paraId="1CB30E34" w14:textId="77777777" w:rsidR="006E1C8B" w:rsidRPr="00D171A3" w:rsidRDefault="006E1C8B" w:rsidP="006E1C8B">
      <w:pPr>
        <w:autoSpaceDE w:val="0"/>
        <w:autoSpaceDN w:val="0"/>
        <w:spacing w:line="276" w:lineRule="auto"/>
        <w:ind w:firstLine="567"/>
        <w:jc w:val="center"/>
        <w:rPr>
          <w:rFonts w:ascii="Times New Roman" w:hAnsi="Times New Roman" w:cs="Times New Roman"/>
          <w:b/>
          <w:sz w:val="28"/>
          <w:szCs w:val="28"/>
        </w:rPr>
      </w:pPr>
      <w:r w:rsidRPr="00D171A3">
        <w:rPr>
          <w:rFonts w:ascii="Times New Roman" w:hAnsi="Times New Roman" w:cs="Times New Roman"/>
          <w:b/>
          <w:sz w:val="28"/>
          <w:szCs w:val="28"/>
        </w:rPr>
        <w:t>Блок-схема</w:t>
      </w:r>
    </w:p>
    <w:p w14:paraId="1C34B21E" w14:textId="77777777" w:rsidR="006E1C8B" w:rsidRPr="00D171A3" w:rsidRDefault="006E1C8B" w:rsidP="006E1C8B">
      <w:pPr>
        <w:autoSpaceDE w:val="0"/>
        <w:autoSpaceDN w:val="0"/>
        <w:spacing w:line="240" w:lineRule="exact"/>
        <w:jc w:val="center"/>
        <w:rPr>
          <w:rFonts w:ascii="Times New Roman" w:hAnsi="Times New Roman" w:cs="Times New Roman"/>
          <w:sz w:val="28"/>
          <w:szCs w:val="28"/>
        </w:rPr>
      </w:pPr>
      <w:r w:rsidRPr="00D171A3">
        <w:rPr>
          <w:rFonts w:ascii="Times New Roman" w:hAnsi="Times New Roman" w:cs="Times New Roman"/>
          <w:sz w:val="28"/>
          <w:szCs w:val="28"/>
        </w:rPr>
        <w:t>последовательности исполнения административных процедур предоставления муниципальной услуги «Подготовка, утверждение и выдача градостроительного плана земельного участка»</w:t>
      </w:r>
    </w:p>
    <w:p w14:paraId="2CA1D87B" w14:textId="77777777" w:rsidR="006E1C8B" w:rsidRPr="00D171A3" w:rsidRDefault="006E1C8B" w:rsidP="006E1C8B">
      <w:pPr>
        <w:autoSpaceDE w:val="0"/>
        <w:autoSpaceDN w:val="0"/>
        <w:spacing w:line="276" w:lineRule="auto"/>
        <w:ind w:firstLine="567"/>
        <w:jc w:val="both"/>
        <w:rPr>
          <w:rFonts w:ascii="Times New Roman" w:hAnsi="Times New Roman" w:cs="Times New Roman"/>
          <w:sz w:val="28"/>
          <w:szCs w:val="28"/>
        </w:rPr>
      </w:pPr>
      <w:r w:rsidRPr="00D171A3">
        <w:rPr>
          <w:rFonts w:ascii="Times New Roman" w:hAnsi="Times New Roman" w:cs="Times New Roman"/>
          <w:noProof/>
          <w:sz w:val="28"/>
          <w:szCs w:val="28"/>
          <w:lang w:bidi="ar-SA"/>
        </w:rPr>
        <mc:AlternateContent>
          <mc:Choice Requires="wps">
            <w:drawing>
              <wp:anchor distT="0" distB="0" distL="114300" distR="114300" simplePos="0" relativeHeight="251659264" behindDoc="0" locked="0" layoutInCell="1" allowOverlap="1" wp14:anchorId="0D9FD5AF" wp14:editId="47D54BBA">
                <wp:simplePos x="0" y="0"/>
                <wp:positionH relativeFrom="column">
                  <wp:posOffset>1583690</wp:posOffset>
                </wp:positionH>
                <wp:positionV relativeFrom="paragraph">
                  <wp:posOffset>222250</wp:posOffset>
                </wp:positionV>
                <wp:extent cx="3199765" cy="574675"/>
                <wp:effectExtent l="0" t="0" r="19685" b="1587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574675"/>
                        </a:xfrm>
                        <a:prstGeom prst="rect">
                          <a:avLst/>
                        </a:prstGeom>
                        <a:solidFill>
                          <a:srgbClr val="FFFFFF"/>
                        </a:solidFill>
                        <a:ln w="9525">
                          <a:solidFill>
                            <a:srgbClr val="000000"/>
                          </a:solidFill>
                          <a:miter lim="800000"/>
                          <a:headEnd/>
                          <a:tailEnd/>
                        </a:ln>
                      </wps:spPr>
                      <wps:txbx>
                        <w:txbxContent>
                          <w:p w14:paraId="3A266EFA" w14:textId="77777777" w:rsidR="006E1C8B" w:rsidRDefault="006E1C8B" w:rsidP="006E1C8B">
                            <w:pPr>
                              <w:spacing w:line="180" w:lineRule="auto"/>
                              <w:jc w:val="center"/>
                              <w:rPr>
                                <w:sz w:val="28"/>
                                <w:szCs w:val="28"/>
                              </w:rPr>
                            </w:pPr>
                            <w:r w:rsidRPr="009C18B2">
                              <w:rPr>
                                <w:sz w:val="28"/>
                                <w:szCs w:val="28"/>
                              </w:rPr>
                              <w:t xml:space="preserve">Прием, регистрация и визирование </w:t>
                            </w:r>
                          </w:p>
                          <w:p w14:paraId="6F7C4169" w14:textId="77777777" w:rsidR="006E1C8B" w:rsidRDefault="006E1C8B" w:rsidP="006E1C8B">
                            <w:pPr>
                              <w:spacing w:line="180" w:lineRule="auto"/>
                              <w:jc w:val="center"/>
                              <w:rPr>
                                <w:sz w:val="28"/>
                                <w:szCs w:val="28"/>
                              </w:rPr>
                            </w:pPr>
                            <w:r w:rsidRPr="009C18B2">
                              <w:rPr>
                                <w:sz w:val="28"/>
                                <w:szCs w:val="28"/>
                              </w:rPr>
                              <w:t xml:space="preserve">документов, предоставленных для </w:t>
                            </w:r>
                          </w:p>
                          <w:p w14:paraId="0CE65C1F" w14:textId="77777777" w:rsidR="006E1C8B" w:rsidRPr="009C18B2" w:rsidRDefault="006E1C8B" w:rsidP="006E1C8B">
                            <w:pPr>
                              <w:spacing w:line="180" w:lineRule="auto"/>
                              <w:jc w:val="center"/>
                              <w:rPr>
                                <w:sz w:val="28"/>
                                <w:szCs w:val="28"/>
                              </w:rPr>
                            </w:pPr>
                            <w:r w:rsidRPr="009C18B2">
                              <w:rPr>
                                <w:sz w:val="28"/>
                                <w:szCs w:val="28"/>
                              </w:rPr>
                              <w:t>получения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FD5AF" id="_x0000_t202" coordsize="21600,21600" o:spt="202" path="m,l,21600r21600,l21600,xe">
                <v:stroke joinstyle="miter"/>
                <v:path gradientshapeok="t" o:connecttype="rect"/>
              </v:shapetype>
              <v:shape id="Поле 17" o:spid="_x0000_s1026" type="#_x0000_t202" style="position:absolute;left:0;text-align:left;margin-left:124.7pt;margin-top:17.5pt;width:251.95pt;height: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">
                <v:textbox>
                  <w:txbxContent>
                    <w:p w14:paraId="3A266EFA" w14:textId="77777777" w:rsidR="006E1C8B" w:rsidRDefault="006E1C8B" w:rsidP="006E1C8B">
                      <w:pPr>
                        <w:spacing w:line="180" w:lineRule="auto"/>
                        <w:jc w:val="center"/>
                        <w:rPr>
                          <w:sz w:val="28"/>
                          <w:szCs w:val="28"/>
                        </w:rPr>
                      </w:pPr>
                      <w:r w:rsidRPr="009C18B2">
                        <w:rPr>
                          <w:sz w:val="28"/>
                          <w:szCs w:val="28"/>
                        </w:rPr>
                        <w:t xml:space="preserve">Прием, регистрация и визирование </w:t>
                      </w:r>
                    </w:p>
                    <w:p w14:paraId="6F7C4169" w14:textId="77777777" w:rsidR="006E1C8B" w:rsidRDefault="006E1C8B" w:rsidP="006E1C8B">
                      <w:pPr>
                        <w:spacing w:line="180" w:lineRule="auto"/>
                        <w:jc w:val="center"/>
                        <w:rPr>
                          <w:sz w:val="28"/>
                          <w:szCs w:val="28"/>
                        </w:rPr>
                      </w:pPr>
                      <w:r w:rsidRPr="009C18B2">
                        <w:rPr>
                          <w:sz w:val="28"/>
                          <w:szCs w:val="28"/>
                        </w:rPr>
                        <w:t xml:space="preserve">документов, предоставленных для </w:t>
                      </w:r>
                    </w:p>
                    <w:p w14:paraId="0CE65C1F" w14:textId="77777777" w:rsidR="006E1C8B" w:rsidRPr="009C18B2" w:rsidRDefault="006E1C8B" w:rsidP="006E1C8B">
                      <w:pPr>
                        <w:spacing w:line="180" w:lineRule="auto"/>
                        <w:jc w:val="center"/>
                        <w:rPr>
                          <w:sz w:val="28"/>
                          <w:szCs w:val="28"/>
                        </w:rPr>
                      </w:pPr>
                      <w:r w:rsidRPr="009C18B2">
                        <w:rPr>
                          <w:sz w:val="28"/>
                          <w:szCs w:val="28"/>
                        </w:rPr>
                        <w:t>получения муниципальной услуги</w:t>
                      </w:r>
                    </w:p>
                  </w:txbxContent>
                </v:textbox>
              </v:shape>
            </w:pict>
          </mc:Fallback>
        </mc:AlternateContent>
      </w:r>
      <w:r w:rsidRPr="00D171A3">
        <w:rPr>
          <w:rFonts w:ascii="Times New Roman" w:hAnsi="Times New Roman" w:cs="Times New Roman"/>
          <w:sz w:val="28"/>
          <w:szCs w:val="28"/>
        </w:rPr>
        <w:t xml:space="preserve"> </w:t>
      </w:r>
    </w:p>
    <w:p w14:paraId="57FAA745" w14:textId="77777777" w:rsidR="006E1C8B" w:rsidRPr="00D171A3" w:rsidRDefault="006E1C8B" w:rsidP="006E1C8B">
      <w:pPr>
        <w:tabs>
          <w:tab w:val="left" w:pos="0"/>
        </w:tabs>
        <w:autoSpaceDE w:val="0"/>
        <w:autoSpaceDN w:val="0"/>
        <w:ind w:firstLine="567"/>
        <w:jc w:val="both"/>
        <w:rPr>
          <w:rFonts w:ascii="Times New Roman" w:hAnsi="Times New Roman" w:cs="Times New Roman"/>
          <w:color w:val="C00000"/>
          <w:sz w:val="28"/>
          <w:szCs w:val="28"/>
        </w:rPr>
      </w:pPr>
    </w:p>
    <w:p w14:paraId="45EFF1EF"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p>
    <w:p w14:paraId="21213EEF"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r w:rsidRPr="00D171A3">
        <w:rPr>
          <w:rFonts w:ascii="Times New Roman" w:hAnsi="Times New Roman" w:cs="Times New Roman"/>
          <w:noProof/>
          <w:color w:val="C00000"/>
          <w:sz w:val="28"/>
          <w:szCs w:val="28"/>
          <w:lang w:bidi="ar-SA"/>
        </w:rPr>
        <mc:AlternateContent>
          <mc:Choice Requires="wps">
            <w:drawing>
              <wp:anchor distT="0" distB="0" distL="114299" distR="114299" simplePos="0" relativeHeight="251660288" behindDoc="0" locked="0" layoutInCell="1" allowOverlap="1" wp14:anchorId="5CC6FE67" wp14:editId="591A9B78">
                <wp:simplePos x="0" y="0"/>
                <wp:positionH relativeFrom="column">
                  <wp:posOffset>3310889</wp:posOffset>
                </wp:positionH>
                <wp:positionV relativeFrom="paragraph">
                  <wp:posOffset>156845</wp:posOffset>
                </wp:positionV>
                <wp:extent cx="0" cy="320675"/>
                <wp:effectExtent l="76200" t="0" r="76200" b="603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17C0A6" id="_x0000_t32" coordsize="21600,21600" o:spt="32" o:oned="t" path="m,l21600,21600e" filled="f">
                <v:path arrowok="t" fillok="f" o:connecttype="none"/>
                <o:lock v:ext="edit" shapetype="t"/>
              </v:shapetype>
              <v:shape id="Прямая со стрелкой 16" o:spid="_x0000_s1026" type="#_x0000_t32" style="position:absolute;margin-left:260.7pt;margin-top:12.35pt;width:0;height:25.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" strokeweight="1pt">
                <v:stroke endarrow="block"/>
              </v:shape>
            </w:pict>
          </mc:Fallback>
        </mc:AlternateContent>
      </w:r>
    </w:p>
    <w:p w14:paraId="137819E3"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p>
    <w:p w14:paraId="0185E2C0"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r w:rsidRPr="00D171A3">
        <w:rPr>
          <w:rFonts w:ascii="Times New Roman" w:hAnsi="Times New Roman" w:cs="Times New Roman"/>
          <w:noProof/>
          <w:color w:val="C00000"/>
          <w:sz w:val="28"/>
          <w:szCs w:val="28"/>
          <w:lang w:bidi="ar-SA"/>
        </w:rPr>
        <mc:AlternateContent>
          <mc:Choice Requires="wps">
            <w:drawing>
              <wp:anchor distT="0" distB="0" distL="114300" distR="114300" simplePos="0" relativeHeight="251676672" behindDoc="0" locked="0" layoutInCell="1" allowOverlap="1" wp14:anchorId="6CCB3391" wp14:editId="4A862DDF">
                <wp:simplePos x="0" y="0"/>
                <wp:positionH relativeFrom="column">
                  <wp:posOffset>1768904</wp:posOffset>
                </wp:positionH>
                <wp:positionV relativeFrom="paragraph">
                  <wp:posOffset>69496</wp:posOffset>
                </wp:positionV>
                <wp:extent cx="3199765" cy="531628"/>
                <wp:effectExtent l="0" t="0" r="19685" b="2095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531628"/>
                        </a:xfrm>
                        <a:prstGeom prst="rect">
                          <a:avLst/>
                        </a:prstGeom>
                        <a:solidFill>
                          <a:srgbClr val="FFFFFF"/>
                        </a:solidFill>
                        <a:ln w="9525">
                          <a:solidFill>
                            <a:srgbClr val="000000"/>
                          </a:solidFill>
                          <a:miter lim="800000"/>
                          <a:headEnd/>
                          <a:tailEnd/>
                        </a:ln>
                      </wps:spPr>
                      <wps:txbx>
                        <w:txbxContent>
                          <w:p w14:paraId="5D3BB6B5" w14:textId="77777777" w:rsidR="006E1C8B" w:rsidRPr="009C18B2" w:rsidRDefault="006E1C8B" w:rsidP="006E1C8B">
                            <w:pPr>
                              <w:shd w:val="clear" w:color="auto" w:fill="FFFFFF" w:themeFill="background1"/>
                              <w:spacing w:line="180" w:lineRule="auto"/>
                              <w:jc w:val="center"/>
                              <w:rPr>
                                <w:sz w:val="28"/>
                                <w:szCs w:val="28"/>
                              </w:rPr>
                            </w:pPr>
                            <w:r w:rsidRPr="009C18B2">
                              <w:rPr>
                                <w:sz w:val="28"/>
                                <w:szCs w:val="28"/>
                              </w:rPr>
                              <w:t>Комплектование документов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B3391" id="Поле 15" o:spid="_x0000_s1027" type="#_x0000_t202" style="position:absolute;left:0;text-align:left;margin-left:139.3pt;margin-top:5.45pt;width:251.95pt;height:4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">
                <v:textbox>
                  <w:txbxContent>
                    <w:p w14:paraId="5D3BB6B5" w14:textId="77777777" w:rsidR="006E1C8B" w:rsidRPr="009C18B2" w:rsidRDefault="006E1C8B" w:rsidP="006E1C8B">
                      <w:pPr>
                        <w:shd w:val="clear" w:color="auto" w:fill="FFFFFF" w:themeFill="background1"/>
                        <w:spacing w:line="180" w:lineRule="auto"/>
                        <w:jc w:val="center"/>
                        <w:rPr>
                          <w:sz w:val="28"/>
                          <w:szCs w:val="28"/>
                        </w:rPr>
                      </w:pPr>
                      <w:r w:rsidRPr="009C18B2">
                        <w:rPr>
                          <w:sz w:val="28"/>
                          <w:szCs w:val="28"/>
                        </w:rPr>
                        <w:t>Комплектование документов в рамках межведомственного взаимодействия</w:t>
                      </w:r>
                    </w:p>
                  </w:txbxContent>
                </v:textbox>
              </v:shape>
            </w:pict>
          </mc:Fallback>
        </mc:AlternateContent>
      </w:r>
    </w:p>
    <w:p w14:paraId="08588598"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p>
    <w:p w14:paraId="4709C148"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r w:rsidRPr="00D171A3">
        <w:rPr>
          <w:rFonts w:ascii="Times New Roman" w:hAnsi="Times New Roman" w:cs="Times New Roman"/>
          <w:noProof/>
          <w:color w:val="C00000"/>
          <w:sz w:val="28"/>
          <w:szCs w:val="28"/>
          <w:lang w:bidi="ar-SA"/>
        </w:rPr>
        <mc:AlternateContent>
          <mc:Choice Requires="wps">
            <w:drawing>
              <wp:anchor distT="0" distB="0" distL="114299" distR="114299" simplePos="0" relativeHeight="251662336" behindDoc="0" locked="0" layoutInCell="1" allowOverlap="1" wp14:anchorId="189AA8F1" wp14:editId="004FF2BB">
                <wp:simplePos x="0" y="0"/>
                <wp:positionH relativeFrom="column">
                  <wp:posOffset>3317565</wp:posOffset>
                </wp:positionH>
                <wp:positionV relativeFrom="paragraph">
                  <wp:posOffset>149933</wp:posOffset>
                </wp:positionV>
                <wp:extent cx="0" cy="271145"/>
                <wp:effectExtent l="76200" t="0" r="57150" b="5270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14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025BE" id="Прямая со стрелкой 14" o:spid="_x0000_s1026" type="#_x0000_t32" style="position:absolute;margin-left:261.25pt;margin-top:11.8pt;width:0;height:21.3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" strokeweight="1pt">
                <v:stroke endarrow="block"/>
              </v:shape>
            </w:pict>
          </mc:Fallback>
        </mc:AlternateContent>
      </w:r>
    </w:p>
    <w:p w14:paraId="5C48BAD0"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p>
    <w:p w14:paraId="6D33A303"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r w:rsidRPr="00D171A3">
        <w:rPr>
          <w:rFonts w:ascii="Times New Roman" w:hAnsi="Times New Roman" w:cs="Times New Roman"/>
          <w:noProof/>
          <w:color w:val="C00000"/>
          <w:sz w:val="28"/>
          <w:szCs w:val="28"/>
          <w:lang w:bidi="ar-SA"/>
        </w:rPr>
        <mc:AlternateContent>
          <mc:Choice Requires="wps">
            <w:drawing>
              <wp:anchor distT="0" distB="0" distL="114300" distR="114300" simplePos="0" relativeHeight="251663360" behindDoc="0" locked="0" layoutInCell="1" allowOverlap="1" wp14:anchorId="161FA6DC" wp14:editId="5750FEDE">
                <wp:simplePos x="0" y="0"/>
                <wp:positionH relativeFrom="column">
                  <wp:posOffset>1583690</wp:posOffset>
                </wp:positionH>
                <wp:positionV relativeFrom="paragraph">
                  <wp:posOffset>7620</wp:posOffset>
                </wp:positionV>
                <wp:extent cx="3251200" cy="981075"/>
                <wp:effectExtent l="0" t="0" r="25400" b="2857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981075"/>
                        </a:xfrm>
                        <a:prstGeom prst="rect">
                          <a:avLst/>
                        </a:prstGeom>
                        <a:solidFill>
                          <a:srgbClr val="FFFFFF"/>
                        </a:solidFill>
                        <a:ln w="9525">
                          <a:solidFill>
                            <a:srgbClr val="000000"/>
                          </a:solidFill>
                          <a:miter lim="800000"/>
                          <a:headEnd/>
                          <a:tailEnd/>
                        </a:ln>
                      </wps:spPr>
                      <wps:txbx>
                        <w:txbxContent>
                          <w:p w14:paraId="7B3AEFC0" w14:textId="77777777" w:rsidR="006E1C8B" w:rsidRDefault="006E1C8B" w:rsidP="006E1C8B">
                            <w:pPr>
                              <w:spacing w:line="180" w:lineRule="auto"/>
                              <w:jc w:val="center"/>
                            </w:pPr>
                          </w:p>
                          <w:p w14:paraId="1F0C87B9" w14:textId="77777777" w:rsidR="006E1C8B" w:rsidRDefault="006E1C8B" w:rsidP="006E1C8B">
                            <w:pPr>
                              <w:spacing w:line="180" w:lineRule="auto"/>
                              <w:jc w:val="center"/>
                              <w:rPr>
                                <w:sz w:val="28"/>
                                <w:szCs w:val="28"/>
                              </w:rPr>
                            </w:pPr>
                            <w:r w:rsidRPr="009C18B2">
                              <w:rPr>
                                <w:sz w:val="28"/>
                                <w:szCs w:val="28"/>
                              </w:rPr>
                              <w:t xml:space="preserve">Рассмотрение документов и </w:t>
                            </w:r>
                            <w:r w:rsidRPr="009C18B2">
                              <w:rPr>
                                <w:bCs/>
                                <w:sz w:val="28"/>
                                <w:szCs w:val="28"/>
                              </w:rPr>
                              <w:t>принятие решения о выдаче градостроительного плана земельного участка</w:t>
                            </w:r>
                            <w:r w:rsidRPr="009C18B2">
                              <w:rPr>
                                <w:sz w:val="28"/>
                                <w:szCs w:val="28"/>
                              </w:rPr>
                              <w:t xml:space="preserve"> или об отказе в предоставлении муниципальной </w:t>
                            </w:r>
                          </w:p>
                          <w:p w14:paraId="3EBF7822" w14:textId="77777777" w:rsidR="006E1C8B" w:rsidRPr="009C18B2" w:rsidRDefault="006E1C8B" w:rsidP="006E1C8B">
                            <w:pPr>
                              <w:spacing w:line="180" w:lineRule="auto"/>
                              <w:jc w:val="center"/>
                              <w:rPr>
                                <w:sz w:val="28"/>
                                <w:szCs w:val="28"/>
                              </w:rPr>
                            </w:pPr>
                            <w:r w:rsidRPr="009C18B2">
                              <w:rPr>
                                <w:sz w:val="28"/>
                                <w:szCs w:val="28"/>
                              </w:rPr>
                              <w:t>услуги</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FA6DC" id="Поле 13" o:spid="_x0000_s1028" type="#_x0000_t202" style="position:absolute;left:0;text-align:left;margin-left:124.7pt;margin-top:.6pt;width:256pt;height: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">
                <v:textbox inset=",0">
                  <w:txbxContent>
                    <w:p w14:paraId="7B3AEFC0" w14:textId="77777777" w:rsidR="006E1C8B" w:rsidRDefault="006E1C8B" w:rsidP="006E1C8B">
                      <w:pPr>
                        <w:spacing w:line="180" w:lineRule="auto"/>
                        <w:jc w:val="center"/>
                      </w:pPr>
                    </w:p>
                    <w:p w14:paraId="1F0C87B9" w14:textId="77777777" w:rsidR="006E1C8B" w:rsidRDefault="006E1C8B" w:rsidP="006E1C8B">
                      <w:pPr>
                        <w:spacing w:line="180" w:lineRule="auto"/>
                        <w:jc w:val="center"/>
                        <w:rPr>
                          <w:sz w:val="28"/>
                          <w:szCs w:val="28"/>
                        </w:rPr>
                      </w:pPr>
                      <w:r w:rsidRPr="009C18B2">
                        <w:rPr>
                          <w:sz w:val="28"/>
                          <w:szCs w:val="28"/>
                        </w:rPr>
                        <w:t xml:space="preserve">Рассмотрение документов и </w:t>
                      </w:r>
                      <w:r w:rsidRPr="009C18B2">
                        <w:rPr>
                          <w:bCs/>
                          <w:sz w:val="28"/>
                          <w:szCs w:val="28"/>
                        </w:rPr>
                        <w:t>принятие решения о выдаче градостроительного плана земельного участка</w:t>
                      </w:r>
                      <w:r w:rsidRPr="009C18B2">
                        <w:rPr>
                          <w:sz w:val="28"/>
                          <w:szCs w:val="28"/>
                        </w:rPr>
                        <w:t xml:space="preserve"> или об отказе в предоставлении муниципальной </w:t>
                      </w:r>
                    </w:p>
                    <w:p w14:paraId="3EBF7822" w14:textId="77777777" w:rsidR="006E1C8B" w:rsidRPr="009C18B2" w:rsidRDefault="006E1C8B" w:rsidP="006E1C8B">
                      <w:pPr>
                        <w:spacing w:line="180" w:lineRule="auto"/>
                        <w:jc w:val="center"/>
                        <w:rPr>
                          <w:sz w:val="28"/>
                          <w:szCs w:val="28"/>
                        </w:rPr>
                      </w:pPr>
                      <w:r w:rsidRPr="009C18B2">
                        <w:rPr>
                          <w:sz w:val="28"/>
                          <w:szCs w:val="28"/>
                        </w:rPr>
                        <w:t>услуги</w:t>
                      </w:r>
                    </w:p>
                  </w:txbxContent>
                </v:textbox>
              </v:shape>
            </w:pict>
          </mc:Fallback>
        </mc:AlternateContent>
      </w:r>
    </w:p>
    <w:p w14:paraId="7101A80B"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p>
    <w:p w14:paraId="679894DF"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p>
    <w:p w14:paraId="639417FC"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p>
    <w:p w14:paraId="43690ABE"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r w:rsidRPr="00D171A3">
        <w:rPr>
          <w:rFonts w:ascii="Times New Roman" w:hAnsi="Times New Roman" w:cs="Times New Roman"/>
          <w:noProof/>
          <w:color w:val="C00000"/>
          <w:sz w:val="28"/>
          <w:szCs w:val="28"/>
          <w:lang w:bidi="ar-SA"/>
        </w:rPr>
        <mc:AlternateContent>
          <mc:Choice Requires="wps">
            <w:drawing>
              <wp:anchor distT="0" distB="0" distL="114300" distR="114300" simplePos="0" relativeHeight="251664384" behindDoc="0" locked="0" layoutInCell="1" allowOverlap="1" wp14:anchorId="594E74A7" wp14:editId="31DE0D33">
                <wp:simplePos x="0" y="0"/>
                <wp:positionH relativeFrom="column">
                  <wp:posOffset>3339465</wp:posOffset>
                </wp:positionH>
                <wp:positionV relativeFrom="paragraph">
                  <wp:posOffset>166370</wp:posOffset>
                </wp:positionV>
                <wp:extent cx="1301115" cy="690880"/>
                <wp:effectExtent l="0" t="0" r="51435" b="5207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115" cy="690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C1465" id="Прямая со стрелкой 12" o:spid="_x0000_s1026" type="#_x0000_t32" style="position:absolute;margin-left:262.95pt;margin-top:13.1pt;width:102.45pt;height:5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">
                <v:stroke endarrow="block"/>
              </v:shape>
            </w:pict>
          </mc:Fallback>
        </mc:AlternateContent>
      </w:r>
      <w:r w:rsidRPr="00D171A3">
        <w:rPr>
          <w:rFonts w:ascii="Times New Roman" w:hAnsi="Times New Roman" w:cs="Times New Roman"/>
          <w:noProof/>
          <w:color w:val="C00000"/>
          <w:sz w:val="28"/>
          <w:szCs w:val="28"/>
          <w:lang w:bidi="ar-SA"/>
        </w:rPr>
        <mc:AlternateContent>
          <mc:Choice Requires="wps">
            <w:drawing>
              <wp:anchor distT="0" distB="0" distL="114300" distR="114300" simplePos="0" relativeHeight="251665408" behindDoc="0" locked="0" layoutInCell="1" allowOverlap="1" wp14:anchorId="2EAD31E6" wp14:editId="45600C43">
                <wp:simplePos x="0" y="0"/>
                <wp:positionH relativeFrom="column">
                  <wp:posOffset>2053590</wp:posOffset>
                </wp:positionH>
                <wp:positionV relativeFrom="paragraph">
                  <wp:posOffset>166370</wp:posOffset>
                </wp:positionV>
                <wp:extent cx="1162050" cy="690880"/>
                <wp:effectExtent l="38100" t="0" r="19050" b="520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050" cy="690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942DE" id="Прямая со стрелкой 11" o:spid="_x0000_s1026" type="#_x0000_t32" style="position:absolute;margin-left:161.7pt;margin-top:13.1pt;width:91.5pt;height:54.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">
                <v:stroke endarrow="block"/>
              </v:shape>
            </w:pict>
          </mc:Fallback>
        </mc:AlternateContent>
      </w:r>
    </w:p>
    <w:p w14:paraId="2FCDFFF4"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p>
    <w:p w14:paraId="0CE100D2"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p>
    <w:p w14:paraId="2EE92F36"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p>
    <w:p w14:paraId="42C509ED"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r w:rsidRPr="00D171A3">
        <w:rPr>
          <w:rFonts w:ascii="Times New Roman" w:hAnsi="Times New Roman" w:cs="Times New Roman"/>
          <w:noProof/>
          <w:color w:val="C00000"/>
          <w:sz w:val="28"/>
          <w:szCs w:val="28"/>
          <w:lang w:bidi="ar-SA"/>
        </w:rPr>
        <mc:AlternateContent>
          <mc:Choice Requires="wps">
            <w:drawing>
              <wp:anchor distT="0" distB="0" distL="114300" distR="114300" simplePos="0" relativeHeight="251666432" behindDoc="0" locked="0" layoutInCell="1" allowOverlap="1" wp14:anchorId="10C339AA" wp14:editId="2C87E1A3">
                <wp:simplePos x="0" y="0"/>
                <wp:positionH relativeFrom="column">
                  <wp:posOffset>3310890</wp:posOffset>
                </wp:positionH>
                <wp:positionV relativeFrom="paragraph">
                  <wp:posOffset>43815</wp:posOffset>
                </wp:positionV>
                <wp:extent cx="2570480" cy="723900"/>
                <wp:effectExtent l="0" t="0" r="20320"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723900"/>
                        </a:xfrm>
                        <a:prstGeom prst="rect">
                          <a:avLst/>
                        </a:prstGeom>
                        <a:solidFill>
                          <a:srgbClr val="FFFFFF"/>
                        </a:solidFill>
                        <a:ln w="9525">
                          <a:solidFill>
                            <a:srgbClr val="000000"/>
                          </a:solidFill>
                          <a:miter lim="800000"/>
                          <a:headEnd/>
                          <a:tailEnd/>
                        </a:ln>
                      </wps:spPr>
                      <wps:txbx>
                        <w:txbxContent>
                          <w:p w14:paraId="41BD339F" w14:textId="77777777" w:rsidR="006E1C8B" w:rsidRPr="009C18B2" w:rsidRDefault="006E1C8B" w:rsidP="006E1C8B">
                            <w:pPr>
                              <w:spacing w:line="180" w:lineRule="auto"/>
                              <w:jc w:val="center"/>
                              <w:rPr>
                                <w:sz w:val="28"/>
                                <w:szCs w:val="28"/>
                              </w:rPr>
                            </w:pPr>
                            <w:r w:rsidRPr="009C18B2">
                              <w:rPr>
                                <w:sz w:val="28"/>
                                <w:szCs w:val="28"/>
                              </w:rPr>
                              <w:t>Основания для отказа в предоставлении  муниципальной услуги имеются</w:t>
                            </w:r>
                          </w:p>
                          <w:p w14:paraId="12722B3D" w14:textId="77777777" w:rsidR="006E1C8B" w:rsidRPr="009C18B2" w:rsidRDefault="006E1C8B" w:rsidP="006E1C8B">
                            <w:pPr>
                              <w:ind w:right="-45"/>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339AA" id="Поле 10" o:spid="_x0000_s1029" type="#_x0000_t202" style="position:absolute;left:0;text-align:left;margin-left:260.7pt;margin-top:3.45pt;width:202.4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eSGwIAADIEAAAOAAAAZHJzL2Uyb0RvYy54bWysU9tu2zAMfR+wfxD0vthJkzUx4hRdugwD&#10;ugvQ7QMUWY6FyaJGKbGzry8lp2nQbS/D9CCIonRIHh4ub/rWsINCr8GWfDzKOVNWQqXtruTfv23e&#10;zDn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">
                <v:textbox>
                  <w:txbxContent>
                    <w:p w14:paraId="41BD339F" w14:textId="77777777" w:rsidR="006E1C8B" w:rsidRPr="009C18B2" w:rsidRDefault="006E1C8B" w:rsidP="006E1C8B">
                      <w:pPr>
                        <w:spacing w:line="180" w:lineRule="auto"/>
                        <w:jc w:val="center"/>
                        <w:rPr>
                          <w:sz w:val="28"/>
                          <w:szCs w:val="28"/>
                        </w:rPr>
                      </w:pPr>
                      <w:r w:rsidRPr="009C18B2">
                        <w:rPr>
                          <w:sz w:val="28"/>
                          <w:szCs w:val="28"/>
                        </w:rPr>
                        <w:t>Основания для отказа в предоставлении  муниципальной услуги имеются</w:t>
                      </w:r>
                    </w:p>
                    <w:p w14:paraId="12722B3D" w14:textId="77777777" w:rsidR="006E1C8B" w:rsidRPr="009C18B2" w:rsidRDefault="006E1C8B" w:rsidP="006E1C8B">
                      <w:pPr>
                        <w:ind w:right="-45"/>
                        <w:rPr>
                          <w:sz w:val="28"/>
                          <w:szCs w:val="28"/>
                        </w:rPr>
                      </w:pPr>
                    </w:p>
                  </w:txbxContent>
                </v:textbox>
              </v:shape>
            </w:pict>
          </mc:Fallback>
        </mc:AlternateContent>
      </w:r>
      <w:r w:rsidRPr="00D171A3">
        <w:rPr>
          <w:rFonts w:ascii="Times New Roman" w:hAnsi="Times New Roman" w:cs="Times New Roman"/>
          <w:noProof/>
          <w:color w:val="C00000"/>
          <w:sz w:val="28"/>
          <w:szCs w:val="28"/>
          <w:lang w:bidi="ar-SA"/>
        </w:rPr>
        <mc:AlternateContent>
          <mc:Choice Requires="wps">
            <w:drawing>
              <wp:anchor distT="0" distB="0" distL="114300" distR="114300" simplePos="0" relativeHeight="251667456" behindDoc="0" locked="0" layoutInCell="1" allowOverlap="1" wp14:anchorId="73E7EA80" wp14:editId="231C2ADC">
                <wp:simplePos x="0" y="0"/>
                <wp:positionH relativeFrom="column">
                  <wp:posOffset>501015</wp:posOffset>
                </wp:positionH>
                <wp:positionV relativeFrom="paragraph">
                  <wp:posOffset>43815</wp:posOffset>
                </wp:positionV>
                <wp:extent cx="2602865" cy="723900"/>
                <wp:effectExtent l="0" t="0" r="26035" b="1905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723900"/>
                        </a:xfrm>
                        <a:prstGeom prst="rect">
                          <a:avLst/>
                        </a:prstGeom>
                        <a:solidFill>
                          <a:srgbClr val="FFFFFF"/>
                        </a:solidFill>
                        <a:ln w="9525">
                          <a:solidFill>
                            <a:srgbClr val="000000"/>
                          </a:solidFill>
                          <a:miter lim="800000"/>
                          <a:headEnd/>
                          <a:tailEnd/>
                        </a:ln>
                      </wps:spPr>
                      <wps:txbx>
                        <w:txbxContent>
                          <w:p w14:paraId="0AD9D775" w14:textId="77777777" w:rsidR="006E1C8B" w:rsidRPr="009C18B2" w:rsidRDefault="006E1C8B" w:rsidP="006E1C8B">
                            <w:pPr>
                              <w:spacing w:line="180" w:lineRule="auto"/>
                              <w:jc w:val="center"/>
                              <w:rPr>
                                <w:sz w:val="28"/>
                                <w:szCs w:val="28"/>
                              </w:rPr>
                            </w:pPr>
                            <w:r w:rsidRPr="009C18B2">
                              <w:rPr>
                                <w:sz w:val="28"/>
                                <w:szCs w:val="28"/>
                              </w:rPr>
                              <w:t>Основания для отказа в предоставлении муниципальной услуги отсутствуют</w:t>
                            </w:r>
                          </w:p>
                          <w:p w14:paraId="622B6943" w14:textId="77777777" w:rsidR="006E1C8B" w:rsidRPr="000D6776" w:rsidRDefault="006E1C8B" w:rsidP="006E1C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7EA80" id="Поле 9" o:spid="_x0000_s1030" type="#_x0000_t202" style="position:absolute;left:0;text-align:left;margin-left:39.45pt;margin-top:3.45pt;width:204.9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">
                <v:textbox>
                  <w:txbxContent>
                    <w:p w14:paraId="0AD9D775" w14:textId="77777777" w:rsidR="006E1C8B" w:rsidRPr="009C18B2" w:rsidRDefault="006E1C8B" w:rsidP="006E1C8B">
                      <w:pPr>
                        <w:spacing w:line="180" w:lineRule="auto"/>
                        <w:jc w:val="center"/>
                        <w:rPr>
                          <w:sz w:val="28"/>
                          <w:szCs w:val="28"/>
                        </w:rPr>
                      </w:pPr>
                      <w:r w:rsidRPr="009C18B2">
                        <w:rPr>
                          <w:sz w:val="28"/>
                          <w:szCs w:val="28"/>
                        </w:rPr>
                        <w:t>Основания для отказа в предоставлении муниципальной услуги отсутствуют</w:t>
                      </w:r>
                    </w:p>
                    <w:p w14:paraId="622B6943" w14:textId="77777777" w:rsidR="006E1C8B" w:rsidRPr="000D6776" w:rsidRDefault="006E1C8B" w:rsidP="006E1C8B"/>
                  </w:txbxContent>
                </v:textbox>
              </v:shape>
            </w:pict>
          </mc:Fallback>
        </mc:AlternateContent>
      </w:r>
    </w:p>
    <w:p w14:paraId="1C1AA4BD"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p>
    <w:p w14:paraId="452E9FC1"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p>
    <w:p w14:paraId="28B398B0"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r w:rsidRPr="00D171A3">
        <w:rPr>
          <w:rFonts w:ascii="Times New Roman" w:hAnsi="Times New Roman" w:cs="Times New Roman"/>
          <w:noProof/>
          <w:color w:val="C00000"/>
          <w:sz w:val="28"/>
          <w:szCs w:val="28"/>
          <w:lang w:bidi="ar-SA"/>
        </w:rPr>
        <mc:AlternateContent>
          <mc:Choice Requires="wps">
            <w:drawing>
              <wp:anchor distT="0" distB="0" distL="114299" distR="114299" simplePos="0" relativeHeight="251668480" behindDoc="0" locked="0" layoutInCell="1" allowOverlap="1" wp14:anchorId="0AA5053A" wp14:editId="77C64A99">
                <wp:simplePos x="0" y="0"/>
                <wp:positionH relativeFrom="column">
                  <wp:posOffset>4638039</wp:posOffset>
                </wp:positionH>
                <wp:positionV relativeFrom="paragraph">
                  <wp:posOffset>157480</wp:posOffset>
                </wp:positionV>
                <wp:extent cx="0" cy="186055"/>
                <wp:effectExtent l="76200" t="0" r="57150" b="615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836E0" id="Прямая со стрелкой 8" o:spid="_x0000_s1026" type="#_x0000_t32" style="position:absolute;margin-left:365.2pt;margin-top:12.4pt;width:0;height:14.6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">
                <v:stroke endarrow="block"/>
              </v:shape>
            </w:pict>
          </mc:Fallback>
        </mc:AlternateContent>
      </w:r>
      <w:r w:rsidRPr="00D171A3">
        <w:rPr>
          <w:rFonts w:ascii="Times New Roman" w:hAnsi="Times New Roman" w:cs="Times New Roman"/>
          <w:noProof/>
          <w:color w:val="C00000"/>
          <w:sz w:val="28"/>
          <w:szCs w:val="28"/>
          <w:lang w:bidi="ar-SA"/>
        </w:rPr>
        <mc:AlternateContent>
          <mc:Choice Requires="wps">
            <w:drawing>
              <wp:anchor distT="0" distB="0" distL="114300" distR="114300" simplePos="0" relativeHeight="251669504" behindDoc="0" locked="0" layoutInCell="1" allowOverlap="1" wp14:anchorId="0D28C932" wp14:editId="70BB2F25">
                <wp:simplePos x="0" y="0"/>
                <wp:positionH relativeFrom="column">
                  <wp:posOffset>1767840</wp:posOffset>
                </wp:positionH>
                <wp:positionV relativeFrom="paragraph">
                  <wp:posOffset>157480</wp:posOffset>
                </wp:positionV>
                <wp:extent cx="635" cy="186055"/>
                <wp:effectExtent l="76200" t="0" r="75565" b="615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A2AC0" id="Прямая со стрелкой 7" o:spid="_x0000_s1026" type="#_x0000_t32" style="position:absolute;margin-left:139.2pt;margin-top:12.4pt;width:.05pt;height:1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">
                <v:stroke endarrow="block"/>
              </v:shape>
            </w:pict>
          </mc:Fallback>
        </mc:AlternateContent>
      </w:r>
    </w:p>
    <w:p w14:paraId="0CF56F28"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r w:rsidRPr="00D171A3">
        <w:rPr>
          <w:rFonts w:ascii="Times New Roman" w:hAnsi="Times New Roman" w:cs="Times New Roman"/>
          <w:noProof/>
          <w:color w:val="C00000"/>
          <w:sz w:val="28"/>
          <w:szCs w:val="28"/>
          <w:lang w:bidi="ar-SA"/>
        </w:rPr>
        <mc:AlternateContent>
          <mc:Choice Requires="wps">
            <w:drawing>
              <wp:anchor distT="0" distB="0" distL="114300" distR="114300" simplePos="0" relativeHeight="251672576" behindDoc="0" locked="0" layoutInCell="1" allowOverlap="1" wp14:anchorId="580C902E" wp14:editId="75042AB8">
                <wp:simplePos x="0" y="0"/>
                <wp:positionH relativeFrom="column">
                  <wp:posOffset>501015</wp:posOffset>
                </wp:positionH>
                <wp:positionV relativeFrom="paragraph">
                  <wp:posOffset>197485</wp:posOffset>
                </wp:positionV>
                <wp:extent cx="2602865" cy="793115"/>
                <wp:effectExtent l="0" t="0" r="26035" b="260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793115"/>
                        </a:xfrm>
                        <a:prstGeom prst="rect">
                          <a:avLst/>
                        </a:prstGeom>
                        <a:solidFill>
                          <a:srgbClr val="FFFFFF"/>
                        </a:solidFill>
                        <a:ln w="9525">
                          <a:solidFill>
                            <a:srgbClr val="000000"/>
                          </a:solidFill>
                          <a:miter lim="800000"/>
                          <a:headEnd/>
                          <a:tailEnd/>
                        </a:ln>
                      </wps:spPr>
                      <wps:txbx>
                        <w:txbxContent>
                          <w:p w14:paraId="50751445" w14:textId="77777777" w:rsidR="006E1C8B" w:rsidRDefault="006E1C8B" w:rsidP="006E1C8B">
                            <w:pPr>
                              <w:pStyle w:val="ad"/>
                              <w:spacing w:line="180" w:lineRule="auto"/>
                              <w:jc w:val="center"/>
                              <w:rPr>
                                <w:sz w:val="28"/>
                                <w:szCs w:val="28"/>
                              </w:rPr>
                            </w:pPr>
                            <w:r>
                              <w:rPr>
                                <w:sz w:val="28"/>
                                <w:szCs w:val="28"/>
                              </w:rPr>
                              <w:t>О</w:t>
                            </w:r>
                            <w:r w:rsidRPr="008F3031">
                              <w:rPr>
                                <w:sz w:val="28"/>
                                <w:szCs w:val="28"/>
                              </w:rPr>
                              <w:t xml:space="preserve">ценка правового статуса </w:t>
                            </w:r>
                          </w:p>
                          <w:p w14:paraId="369777FA" w14:textId="77777777" w:rsidR="006E1C8B" w:rsidRDefault="006E1C8B" w:rsidP="006E1C8B">
                            <w:pPr>
                              <w:pStyle w:val="ad"/>
                              <w:spacing w:line="180" w:lineRule="auto"/>
                              <w:jc w:val="center"/>
                              <w:rPr>
                                <w:sz w:val="28"/>
                                <w:szCs w:val="28"/>
                              </w:rPr>
                            </w:pPr>
                            <w:r w:rsidRPr="008F3031">
                              <w:rPr>
                                <w:sz w:val="28"/>
                                <w:szCs w:val="28"/>
                              </w:rPr>
                              <w:t xml:space="preserve">земельного участка, </w:t>
                            </w:r>
                          </w:p>
                          <w:p w14:paraId="6BE294A6" w14:textId="77777777" w:rsidR="006E1C8B" w:rsidRDefault="006E1C8B" w:rsidP="006E1C8B">
                            <w:pPr>
                              <w:pStyle w:val="ad"/>
                              <w:spacing w:line="180" w:lineRule="auto"/>
                              <w:jc w:val="center"/>
                              <w:rPr>
                                <w:sz w:val="28"/>
                                <w:szCs w:val="28"/>
                              </w:rPr>
                            </w:pPr>
                            <w:r w:rsidRPr="008F3031">
                              <w:rPr>
                                <w:sz w:val="28"/>
                                <w:szCs w:val="28"/>
                              </w:rPr>
                              <w:t xml:space="preserve">подготовка проектов </w:t>
                            </w:r>
                          </w:p>
                          <w:p w14:paraId="6E6D948B" w14:textId="77777777" w:rsidR="006E1C8B" w:rsidRPr="008F3031" w:rsidRDefault="006E1C8B" w:rsidP="006E1C8B">
                            <w:pPr>
                              <w:pStyle w:val="ad"/>
                              <w:spacing w:line="180" w:lineRule="auto"/>
                              <w:jc w:val="center"/>
                              <w:rPr>
                                <w:sz w:val="28"/>
                                <w:szCs w:val="28"/>
                              </w:rPr>
                            </w:pPr>
                            <w:r w:rsidRPr="008F3031">
                              <w:rPr>
                                <w:sz w:val="28"/>
                                <w:szCs w:val="28"/>
                              </w:rPr>
                              <w:t xml:space="preserve">Градостроительного плана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C902E" id="Поле 6" o:spid="_x0000_s1031" type="#_x0000_t202" style="position:absolute;left:0;text-align:left;margin-left:39.45pt;margin-top:15.55pt;width:204.95pt;height:6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">
                <v:textbox>
                  <w:txbxContent>
                    <w:p w14:paraId="50751445" w14:textId="77777777" w:rsidR="006E1C8B" w:rsidRDefault="006E1C8B" w:rsidP="006E1C8B">
                      <w:pPr>
                        <w:pStyle w:val="ad"/>
                        <w:spacing w:line="180" w:lineRule="auto"/>
                        <w:jc w:val="center"/>
                        <w:rPr>
                          <w:sz w:val="28"/>
                          <w:szCs w:val="28"/>
                        </w:rPr>
                      </w:pPr>
                      <w:r>
                        <w:rPr>
                          <w:sz w:val="28"/>
                          <w:szCs w:val="28"/>
                        </w:rPr>
                        <w:t>О</w:t>
                      </w:r>
                      <w:r w:rsidRPr="008F3031">
                        <w:rPr>
                          <w:sz w:val="28"/>
                          <w:szCs w:val="28"/>
                        </w:rPr>
                        <w:t xml:space="preserve">ценка правового статуса </w:t>
                      </w:r>
                    </w:p>
                    <w:p w14:paraId="369777FA" w14:textId="77777777" w:rsidR="006E1C8B" w:rsidRDefault="006E1C8B" w:rsidP="006E1C8B">
                      <w:pPr>
                        <w:pStyle w:val="ad"/>
                        <w:spacing w:line="180" w:lineRule="auto"/>
                        <w:jc w:val="center"/>
                        <w:rPr>
                          <w:sz w:val="28"/>
                          <w:szCs w:val="28"/>
                        </w:rPr>
                      </w:pPr>
                      <w:r w:rsidRPr="008F3031">
                        <w:rPr>
                          <w:sz w:val="28"/>
                          <w:szCs w:val="28"/>
                        </w:rPr>
                        <w:t xml:space="preserve">земельного участка, </w:t>
                      </w:r>
                    </w:p>
                    <w:p w14:paraId="6BE294A6" w14:textId="77777777" w:rsidR="006E1C8B" w:rsidRDefault="006E1C8B" w:rsidP="006E1C8B">
                      <w:pPr>
                        <w:pStyle w:val="ad"/>
                        <w:spacing w:line="180" w:lineRule="auto"/>
                        <w:jc w:val="center"/>
                        <w:rPr>
                          <w:sz w:val="28"/>
                          <w:szCs w:val="28"/>
                        </w:rPr>
                      </w:pPr>
                      <w:r w:rsidRPr="008F3031">
                        <w:rPr>
                          <w:sz w:val="28"/>
                          <w:szCs w:val="28"/>
                        </w:rPr>
                        <w:t xml:space="preserve">подготовка проектов </w:t>
                      </w:r>
                    </w:p>
                    <w:p w14:paraId="6E6D948B" w14:textId="77777777" w:rsidR="006E1C8B" w:rsidRPr="008F3031" w:rsidRDefault="006E1C8B" w:rsidP="006E1C8B">
                      <w:pPr>
                        <w:pStyle w:val="ad"/>
                        <w:spacing w:line="180" w:lineRule="auto"/>
                        <w:jc w:val="center"/>
                        <w:rPr>
                          <w:sz w:val="28"/>
                          <w:szCs w:val="28"/>
                        </w:rPr>
                      </w:pPr>
                      <w:r w:rsidRPr="008F3031">
                        <w:rPr>
                          <w:sz w:val="28"/>
                          <w:szCs w:val="28"/>
                        </w:rPr>
                        <w:t xml:space="preserve">Градостроительного плана </w:t>
                      </w:r>
                    </w:p>
                  </w:txbxContent>
                </v:textbox>
              </v:shape>
            </w:pict>
          </mc:Fallback>
        </mc:AlternateContent>
      </w:r>
      <w:r w:rsidRPr="00D171A3">
        <w:rPr>
          <w:rFonts w:ascii="Times New Roman" w:hAnsi="Times New Roman" w:cs="Times New Roman"/>
          <w:noProof/>
          <w:color w:val="C00000"/>
          <w:sz w:val="28"/>
          <w:szCs w:val="28"/>
          <w:lang w:bidi="ar-SA"/>
        </w:rPr>
        <mc:AlternateContent>
          <mc:Choice Requires="wps">
            <w:drawing>
              <wp:anchor distT="0" distB="0" distL="114300" distR="114300" simplePos="0" relativeHeight="251673600" behindDoc="0" locked="0" layoutInCell="1" allowOverlap="1" wp14:anchorId="3BE7D845" wp14:editId="4860999F">
                <wp:simplePos x="0" y="0"/>
                <wp:positionH relativeFrom="column">
                  <wp:posOffset>3310890</wp:posOffset>
                </wp:positionH>
                <wp:positionV relativeFrom="paragraph">
                  <wp:posOffset>197485</wp:posOffset>
                </wp:positionV>
                <wp:extent cx="2570480" cy="923925"/>
                <wp:effectExtent l="0" t="0" r="20320" b="285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923925"/>
                        </a:xfrm>
                        <a:prstGeom prst="rect">
                          <a:avLst/>
                        </a:prstGeom>
                        <a:solidFill>
                          <a:srgbClr val="FFFFFF"/>
                        </a:solidFill>
                        <a:ln w="9525">
                          <a:solidFill>
                            <a:srgbClr val="000000"/>
                          </a:solidFill>
                          <a:miter lim="800000"/>
                          <a:headEnd/>
                          <a:tailEnd/>
                        </a:ln>
                      </wps:spPr>
                      <wps:txbx>
                        <w:txbxContent>
                          <w:p w14:paraId="02CC560E" w14:textId="77777777" w:rsidR="006E1C8B" w:rsidRDefault="006E1C8B" w:rsidP="006E1C8B">
                            <w:pPr>
                              <w:spacing w:line="180" w:lineRule="auto"/>
                              <w:jc w:val="center"/>
                              <w:rPr>
                                <w:sz w:val="28"/>
                                <w:szCs w:val="28"/>
                              </w:rPr>
                            </w:pPr>
                            <w:r w:rsidRPr="009C18B2">
                              <w:rPr>
                                <w:sz w:val="28"/>
                                <w:szCs w:val="28"/>
                              </w:rPr>
                              <w:t>Под</w:t>
                            </w:r>
                            <w:r>
                              <w:rPr>
                                <w:sz w:val="28"/>
                                <w:szCs w:val="28"/>
                              </w:rPr>
                              <w:t xml:space="preserve">готовка уведомления об отказе в </w:t>
                            </w:r>
                            <w:r w:rsidRPr="009C18B2">
                              <w:rPr>
                                <w:sz w:val="28"/>
                                <w:szCs w:val="28"/>
                              </w:rPr>
                              <w:t xml:space="preserve">предоставлении  </w:t>
                            </w:r>
                          </w:p>
                          <w:p w14:paraId="740DFAAD" w14:textId="77777777" w:rsidR="006E1C8B" w:rsidRPr="009C18B2" w:rsidRDefault="006E1C8B" w:rsidP="006E1C8B">
                            <w:pPr>
                              <w:spacing w:line="180" w:lineRule="auto"/>
                              <w:jc w:val="center"/>
                              <w:rPr>
                                <w:sz w:val="28"/>
                                <w:szCs w:val="28"/>
                              </w:rPr>
                            </w:pPr>
                            <w:r w:rsidRPr="009C18B2">
                              <w:rPr>
                                <w:sz w:val="28"/>
                                <w:szCs w:val="28"/>
                              </w:rPr>
                              <w:t>муниципальной услуги</w:t>
                            </w:r>
                          </w:p>
                          <w:p w14:paraId="5756A367" w14:textId="77777777" w:rsidR="006E1C8B" w:rsidRPr="009C18B2" w:rsidRDefault="006E1C8B" w:rsidP="006E1C8B">
                            <w:pPr>
                              <w:ind w:right="-45"/>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7D845" id="Поле 5" o:spid="_x0000_s1032" type="#_x0000_t202" style="position:absolute;left:0;text-align:left;margin-left:260.7pt;margin-top:15.55pt;width:202.4pt;height:7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">
                <v:textbox>
                  <w:txbxContent>
                    <w:p w14:paraId="02CC560E" w14:textId="77777777" w:rsidR="006E1C8B" w:rsidRDefault="006E1C8B" w:rsidP="006E1C8B">
                      <w:pPr>
                        <w:spacing w:line="180" w:lineRule="auto"/>
                        <w:jc w:val="center"/>
                        <w:rPr>
                          <w:sz w:val="28"/>
                          <w:szCs w:val="28"/>
                        </w:rPr>
                      </w:pPr>
                      <w:r w:rsidRPr="009C18B2">
                        <w:rPr>
                          <w:sz w:val="28"/>
                          <w:szCs w:val="28"/>
                        </w:rPr>
                        <w:t>Под</w:t>
                      </w:r>
                      <w:r>
                        <w:rPr>
                          <w:sz w:val="28"/>
                          <w:szCs w:val="28"/>
                        </w:rPr>
                        <w:t xml:space="preserve">готовка уведомления об отказе в </w:t>
                      </w:r>
                      <w:r w:rsidRPr="009C18B2">
                        <w:rPr>
                          <w:sz w:val="28"/>
                          <w:szCs w:val="28"/>
                        </w:rPr>
                        <w:t xml:space="preserve">предоставлении  </w:t>
                      </w:r>
                    </w:p>
                    <w:p w14:paraId="740DFAAD" w14:textId="77777777" w:rsidR="006E1C8B" w:rsidRPr="009C18B2" w:rsidRDefault="006E1C8B" w:rsidP="006E1C8B">
                      <w:pPr>
                        <w:spacing w:line="180" w:lineRule="auto"/>
                        <w:jc w:val="center"/>
                        <w:rPr>
                          <w:sz w:val="28"/>
                          <w:szCs w:val="28"/>
                        </w:rPr>
                      </w:pPr>
                      <w:r w:rsidRPr="009C18B2">
                        <w:rPr>
                          <w:sz w:val="28"/>
                          <w:szCs w:val="28"/>
                        </w:rPr>
                        <w:t>муниципальной услуги</w:t>
                      </w:r>
                    </w:p>
                    <w:p w14:paraId="5756A367" w14:textId="77777777" w:rsidR="006E1C8B" w:rsidRPr="009C18B2" w:rsidRDefault="006E1C8B" w:rsidP="006E1C8B">
                      <w:pPr>
                        <w:ind w:right="-45"/>
                        <w:rPr>
                          <w:sz w:val="28"/>
                          <w:szCs w:val="28"/>
                        </w:rPr>
                      </w:pPr>
                    </w:p>
                  </w:txbxContent>
                </v:textbox>
              </v:shape>
            </w:pict>
          </mc:Fallback>
        </mc:AlternateContent>
      </w:r>
    </w:p>
    <w:p w14:paraId="3EB6157E"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p>
    <w:p w14:paraId="6A6352F2"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p>
    <w:p w14:paraId="7F71F563"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p>
    <w:p w14:paraId="51DFD13F"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r w:rsidRPr="00D171A3">
        <w:rPr>
          <w:rFonts w:ascii="Times New Roman" w:hAnsi="Times New Roman" w:cs="Times New Roman"/>
          <w:noProof/>
          <w:color w:val="C00000"/>
          <w:sz w:val="28"/>
          <w:szCs w:val="28"/>
          <w:lang w:bidi="ar-SA"/>
        </w:rPr>
        <mc:AlternateContent>
          <mc:Choice Requires="wps">
            <w:drawing>
              <wp:anchor distT="0" distB="0" distL="114300" distR="114300" simplePos="0" relativeHeight="251671552" behindDoc="0" locked="0" layoutInCell="1" allowOverlap="1" wp14:anchorId="3CF23856" wp14:editId="33681156">
                <wp:simplePos x="0" y="0"/>
                <wp:positionH relativeFrom="column">
                  <wp:posOffset>1827530</wp:posOffset>
                </wp:positionH>
                <wp:positionV relativeFrom="paragraph">
                  <wp:posOffset>172720</wp:posOffset>
                </wp:positionV>
                <wp:extent cx="635" cy="319405"/>
                <wp:effectExtent l="76200" t="0" r="75565" b="615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A99A7" id="Прямая со стрелкой 3" o:spid="_x0000_s1026" type="#_x0000_t32" style="position:absolute;margin-left:143.9pt;margin-top:13.6pt;width:.05pt;height:2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">
                <v:stroke endarrow="block"/>
              </v:shape>
            </w:pict>
          </mc:Fallback>
        </mc:AlternateContent>
      </w:r>
    </w:p>
    <w:p w14:paraId="126B4883"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r w:rsidRPr="00D171A3">
        <w:rPr>
          <w:rFonts w:ascii="Times New Roman" w:hAnsi="Times New Roman" w:cs="Times New Roman"/>
          <w:noProof/>
          <w:color w:val="C00000"/>
          <w:sz w:val="28"/>
          <w:szCs w:val="28"/>
          <w:lang w:bidi="ar-SA"/>
        </w:rPr>
        <mc:AlternateContent>
          <mc:Choice Requires="wps">
            <w:drawing>
              <wp:anchor distT="0" distB="0" distL="114299" distR="114299" simplePos="0" relativeHeight="251670528" behindDoc="0" locked="0" layoutInCell="1" allowOverlap="1" wp14:anchorId="3A6DDEC5" wp14:editId="2407ECD5">
                <wp:simplePos x="0" y="0"/>
                <wp:positionH relativeFrom="column">
                  <wp:posOffset>4638039</wp:posOffset>
                </wp:positionH>
                <wp:positionV relativeFrom="paragraph">
                  <wp:posOffset>100965</wp:posOffset>
                </wp:positionV>
                <wp:extent cx="0" cy="285750"/>
                <wp:effectExtent l="76200" t="0" r="5715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64A38" id="Прямая со стрелкой 4" o:spid="_x0000_s1026" type="#_x0000_t32" style="position:absolute;margin-left:365.2pt;margin-top:7.95pt;width:0;height:22.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">
                <v:stroke endarrow="block"/>
              </v:shape>
            </w:pict>
          </mc:Fallback>
        </mc:AlternateContent>
      </w:r>
    </w:p>
    <w:p w14:paraId="38C98F46"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r w:rsidRPr="00D171A3">
        <w:rPr>
          <w:rFonts w:ascii="Times New Roman" w:hAnsi="Times New Roman" w:cs="Times New Roman"/>
          <w:noProof/>
          <w:color w:val="C00000"/>
          <w:sz w:val="28"/>
          <w:szCs w:val="28"/>
          <w:lang w:bidi="ar-SA"/>
        </w:rPr>
        <mc:AlternateContent>
          <mc:Choice Requires="wps">
            <w:drawing>
              <wp:anchor distT="0" distB="0" distL="114300" distR="114300" simplePos="0" relativeHeight="251675648" behindDoc="0" locked="0" layoutInCell="1" allowOverlap="1" wp14:anchorId="5F1562DF" wp14:editId="527EE764">
                <wp:simplePos x="0" y="0"/>
                <wp:positionH relativeFrom="column">
                  <wp:posOffset>501015</wp:posOffset>
                </wp:positionH>
                <wp:positionV relativeFrom="paragraph">
                  <wp:posOffset>83185</wp:posOffset>
                </wp:positionV>
                <wp:extent cx="2602865" cy="570865"/>
                <wp:effectExtent l="0" t="0" r="26035" b="1968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570865"/>
                        </a:xfrm>
                        <a:prstGeom prst="rect">
                          <a:avLst/>
                        </a:prstGeom>
                        <a:solidFill>
                          <a:srgbClr val="FFFFFF"/>
                        </a:solidFill>
                        <a:ln w="9525">
                          <a:solidFill>
                            <a:srgbClr val="000000"/>
                          </a:solidFill>
                          <a:miter lim="800000"/>
                          <a:headEnd/>
                          <a:tailEnd/>
                        </a:ln>
                      </wps:spPr>
                      <wps:txbx>
                        <w:txbxContent>
                          <w:p w14:paraId="4FA6DD98" w14:textId="77777777" w:rsidR="006E1C8B" w:rsidRDefault="006E1C8B" w:rsidP="006E1C8B">
                            <w:pPr>
                              <w:spacing w:line="180" w:lineRule="auto"/>
                              <w:jc w:val="center"/>
                              <w:rPr>
                                <w:sz w:val="28"/>
                                <w:szCs w:val="28"/>
                              </w:rPr>
                            </w:pPr>
                            <w:r w:rsidRPr="009C18B2">
                              <w:rPr>
                                <w:sz w:val="28"/>
                                <w:szCs w:val="28"/>
                              </w:rPr>
                              <w:t xml:space="preserve">Предоставление заявителю градостроительного плана </w:t>
                            </w:r>
                          </w:p>
                          <w:p w14:paraId="4F8FEA5B" w14:textId="77777777" w:rsidR="006E1C8B" w:rsidRPr="009C18B2" w:rsidRDefault="006E1C8B" w:rsidP="006E1C8B">
                            <w:pPr>
                              <w:spacing w:line="180" w:lineRule="auto"/>
                              <w:jc w:val="center"/>
                              <w:rPr>
                                <w:sz w:val="28"/>
                                <w:szCs w:val="28"/>
                              </w:rPr>
                            </w:pPr>
                            <w:r w:rsidRPr="009C18B2">
                              <w:rPr>
                                <w:sz w:val="28"/>
                                <w:szCs w:val="28"/>
                              </w:rPr>
                              <w:t>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562DF" id="Поле 1" o:spid="_x0000_s1033" type="#_x0000_t202" style="position:absolute;left:0;text-align:left;margin-left:39.45pt;margin-top:6.55pt;width:204.95pt;height:4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">
                <v:textbox>
                  <w:txbxContent>
                    <w:p w14:paraId="4FA6DD98" w14:textId="77777777" w:rsidR="006E1C8B" w:rsidRDefault="006E1C8B" w:rsidP="006E1C8B">
                      <w:pPr>
                        <w:spacing w:line="180" w:lineRule="auto"/>
                        <w:jc w:val="center"/>
                        <w:rPr>
                          <w:sz w:val="28"/>
                          <w:szCs w:val="28"/>
                        </w:rPr>
                      </w:pPr>
                      <w:r w:rsidRPr="009C18B2">
                        <w:rPr>
                          <w:sz w:val="28"/>
                          <w:szCs w:val="28"/>
                        </w:rPr>
                        <w:t xml:space="preserve">Предоставление заявителю градостроительного плана </w:t>
                      </w:r>
                    </w:p>
                    <w:p w14:paraId="4F8FEA5B" w14:textId="77777777" w:rsidR="006E1C8B" w:rsidRPr="009C18B2" w:rsidRDefault="006E1C8B" w:rsidP="006E1C8B">
                      <w:pPr>
                        <w:spacing w:line="180" w:lineRule="auto"/>
                        <w:jc w:val="center"/>
                        <w:rPr>
                          <w:sz w:val="28"/>
                          <w:szCs w:val="28"/>
                        </w:rPr>
                      </w:pPr>
                      <w:r w:rsidRPr="009C18B2">
                        <w:rPr>
                          <w:sz w:val="28"/>
                          <w:szCs w:val="28"/>
                        </w:rPr>
                        <w:t>земельного участка</w:t>
                      </w:r>
                    </w:p>
                  </w:txbxContent>
                </v:textbox>
              </v:shape>
            </w:pict>
          </mc:Fallback>
        </mc:AlternateContent>
      </w:r>
      <w:r w:rsidRPr="00D171A3">
        <w:rPr>
          <w:rFonts w:ascii="Times New Roman" w:hAnsi="Times New Roman" w:cs="Times New Roman"/>
          <w:noProof/>
          <w:color w:val="C00000"/>
          <w:sz w:val="28"/>
          <w:szCs w:val="28"/>
          <w:lang w:bidi="ar-SA"/>
        </w:rPr>
        <mc:AlternateContent>
          <mc:Choice Requires="wps">
            <w:drawing>
              <wp:anchor distT="0" distB="0" distL="114300" distR="114300" simplePos="0" relativeHeight="251674624" behindDoc="0" locked="0" layoutInCell="1" allowOverlap="1" wp14:anchorId="697FD41F" wp14:editId="67F99F92">
                <wp:simplePos x="0" y="0"/>
                <wp:positionH relativeFrom="column">
                  <wp:posOffset>3339465</wp:posOffset>
                </wp:positionH>
                <wp:positionV relativeFrom="paragraph">
                  <wp:posOffset>180340</wp:posOffset>
                </wp:positionV>
                <wp:extent cx="2570480" cy="854075"/>
                <wp:effectExtent l="0" t="0" r="20320" b="222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854075"/>
                        </a:xfrm>
                        <a:prstGeom prst="rect">
                          <a:avLst/>
                        </a:prstGeom>
                        <a:solidFill>
                          <a:srgbClr val="FFFFFF"/>
                        </a:solidFill>
                        <a:ln w="9525">
                          <a:solidFill>
                            <a:srgbClr val="000000"/>
                          </a:solidFill>
                          <a:miter lim="800000"/>
                          <a:headEnd/>
                          <a:tailEnd/>
                        </a:ln>
                      </wps:spPr>
                      <wps:txbx>
                        <w:txbxContent>
                          <w:p w14:paraId="32EB0D37" w14:textId="77777777" w:rsidR="006E1C8B" w:rsidRDefault="006E1C8B" w:rsidP="006E1C8B">
                            <w:pPr>
                              <w:spacing w:line="180" w:lineRule="auto"/>
                              <w:jc w:val="center"/>
                              <w:rPr>
                                <w:sz w:val="28"/>
                                <w:szCs w:val="28"/>
                              </w:rPr>
                            </w:pPr>
                            <w:r w:rsidRPr="009C18B2">
                              <w:rPr>
                                <w:sz w:val="28"/>
                                <w:szCs w:val="28"/>
                              </w:rPr>
                              <w:t xml:space="preserve">Направление заявителю </w:t>
                            </w:r>
                          </w:p>
                          <w:p w14:paraId="7E66C6B3" w14:textId="77777777" w:rsidR="006E1C8B" w:rsidRPr="009C18B2" w:rsidRDefault="006E1C8B" w:rsidP="006E1C8B">
                            <w:pPr>
                              <w:spacing w:line="180" w:lineRule="auto"/>
                              <w:jc w:val="center"/>
                              <w:rPr>
                                <w:sz w:val="28"/>
                                <w:szCs w:val="28"/>
                              </w:rPr>
                            </w:pPr>
                            <w:r w:rsidRPr="009C18B2">
                              <w:rPr>
                                <w:sz w:val="28"/>
                                <w:szCs w:val="28"/>
                              </w:rPr>
                              <w:t>уведомления об отказе в</w:t>
                            </w:r>
                          </w:p>
                          <w:p w14:paraId="47E1CB6B" w14:textId="77777777" w:rsidR="006E1C8B" w:rsidRDefault="006E1C8B" w:rsidP="006E1C8B">
                            <w:pPr>
                              <w:spacing w:line="180" w:lineRule="auto"/>
                              <w:jc w:val="center"/>
                              <w:rPr>
                                <w:sz w:val="28"/>
                                <w:szCs w:val="28"/>
                              </w:rPr>
                            </w:pPr>
                            <w:r w:rsidRPr="009C18B2">
                              <w:rPr>
                                <w:sz w:val="28"/>
                                <w:szCs w:val="28"/>
                              </w:rPr>
                              <w:t xml:space="preserve">предоставлении  </w:t>
                            </w:r>
                          </w:p>
                          <w:p w14:paraId="3C45B498" w14:textId="77777777" w:rsidR="006E1C8B" w:rsidRPr="009C18B2" w:rsidRDefault="006E1C8B" w:rsidP="006E1C8B">
                            <w:pPr>
                              <w:spacing w:line="180" w:lineRule="auto"/>
                              <w:jc w:val="center"/>
                              <w:rPr>
                                <w:sz w:val="28"/>
                                <w:szCs w:val="28"/>
                              </w:rPr>
                            </w:pPr>
                            <w:r w:rsidRPr="009C18B2">
                              <w:rPr>
                                <w:sz w:val="28"/>
                                <w:szCs w:val="28"/>
                              </w:rPr>
                              <w:t>муниципальной услуги</w:t>
                            </w:r>
                          </w:p>
                          <w:p w14:paraId="592DF433" w14:textId="77777777" w:rsidR="006E1C8B" w:rsidRPr="00977803" w:rsidRDefault="006E1C8B" w:rsidP="006E1C8B">
                            <w:pPr>
                              <w:ind w:right="-4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FD41F" id="Поле 2" o:spid="_x0000_s1034" type="#_x0000_t202" style="position:absolute;left:0;text-align:left;margin-left:262.95pt;margin-top:14.2pt;width:202.4pt;height:6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">
                <v:textbox>
                  <w:txbxContent>
                    <w:p w14:paraId="32EB0D37" w14:textId="77777777" w:rsidR="006E1C8B" w:rsidRDefault="006E1C8B" w:rsidP="006E1C8B">
                      <w:pPr>
                        <w:spacing w:line="180" w:lineRule="auto"/>
                        <w:jc w:val="center"/>
                        <w:rPr>
                          <w:sz w:val="28"/>
                          <w:szCs w:val="28"/>
                        </w:rPr>
                      </w:pPr>
                      <w:r w:rsidRPr="009C18B2">
                        <w:rPr>
                          <w:sz w:val="28"/>
                          <w:szCs w:val="28"/>
                        </w:rPr>
                        <w:t xml:space="preserve">Направление заявителю </w:t>
                      </w:r>
                    </w:p>
                    <w:p w14:paraId="7E66C6B3" w14:textId="77777777" w:rsidR="006E1C8B" w:rsidRPr="009C18B2" w:rsidRDefault="006E1C8B" w:rsidP="006E1C8B">
                      <w:pPr>
                        <w:spacing w:line="180" w:lineRule="auto"/>
                        <w:jc w:val="center"/>
                        <w:rPr>
                          <w:sz w:val="28"/>
                          <w:szCs w:val="28"/>
                        </w:rPr>
                      </w:pPr>
                      <w:r w:rsidRPr="009C18B2">
                        <w:rPr>
                          <w:sz w:val="28"/>
                          <w:szCs w:val="28"/>
                        </w:rPr>
                        <w:t>уведомления об отказе в</w:t>
                      </w:r>
                    </w:p>
                    <w:p w14:paraId="47E1CB6B" w14:textId="77777777" w:rsidR="006E1C8B" w:rsidRDefault="006E1C8B" w:rsidP="006E1C8B">
                      <w:pPr>
                        <w:spacing w:line="180" w:lineRule="auto"/>
                        <w:jc w:val="center"/>
                        <w:rPr>
                          <w:sz w:val="28"/>
                          <w:szCs w:val="28"/>
                        </w:rPr>
                      </w:pPr>
                      <w:r w:rsidRPr="009C18B2">
                        <w:rPr>
                          <w:sz w:val="28"/>
                          <w:szCs w:val="28"/>
                        </w:rPr>
                        <w:t xml:space="preserve">предоставлении  </w:t>
                      </w:r>
                    </w:p>
                    <w:p w14:paraId="3C45B498" w14:textId="77777777" w:rsidR="006E1C8B" w:rsidRPr="009C18B2" w:rsidRDefault="006E1C8B" w:rsidP="006E1C8B">
                      <w:pPr>
                        <w:spacing w:line="180" w:lineRule="auto"/>
                        <w:jc w:val="center"/>
                        <w:rPr>
                          <w:sz w:val="28"/>
                          <w:szCs w:val="28"/>
                        </w:rPr>
                      </w:pPr>
                      <w:r w:rsidRPr="009C18B2">
                        <w:rPr>
                          <w:sz w:val="28"/>
                          <w:szCs w:val="28"/>
                        </w:rPr>
                        <w:t>муниципальной услуги</w:t>
                      </w:r>
                    </w:p>
                    <w:p w14:paraId="592DF433" w14:textId="77777777" w:rsidR="006E1C8B" w:rsidRPr="00977803" w:rsidRDefault="006E1C8B" w:rsidP="006E1C8B">
                      <w:pPr>
                        <w:ind w:right="-45"/>
                      </w:pPr>
                    </w:p>
                  </w:txbxContent>
                </v:textbox>
              </v:shape>
            </w:pict>
          </mc:Fallback>
        </mc:AlternateContent>
      </w:r>
    </w:p>
    <w:p w14:paraId="278A476C"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p>
    <w:p w14:paraId="7EE2CFA6"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p>
    <w:p w14:paraId="5E451634" w14:textId="77777777" w:rsidR="006E1C8B" w:rsidRPr="00D171A3" w:rsidRDefault="006E1C8B" w:rsidP="006E1C8B">
      <w:pPr>
        <w:autoSpaceDE w:val="0"/>
        <w:autoSpaceDN w:val="0"/>
        <w:ind w:firstLine="720"/>
        <w:jc w:val="both"/>
        <w:rPr>
          <w:rFonts w:ascii="Times New Roman" w:hAnsi="Times New Roman" w:cs="Times New Roman"/>
          <w:color w:val="C00000"/>
          <w:sz w:val="28"/>
          <w:szCs w:val="28"/>
        </w:rPr>
      </w:pPr>
    </w:p>
    <w:p w14:paraId="1B71AF52" w14:textId="77777777" w:rsidR="006E1C8B" w:rsidRPr="00D171A3" w:rsidRDefault="006E1C8B" w:rsidP="006E1C8B">
      <w:pPr>
        <w:autoSpaceDE w:val="0"/>
        <w:autoSpaceDN w:val="0"/>
        <w:ind w:firstLine="720"/>
        <w:jc w:val="both"/>
        <w:rPr>
          <w:rFonts w:ascii="Times New Roman" w:hAnsi="Times New Roman" w:cs="Times New Roman"/>
          <w:sz w:val="28"/>
          <w:szCs w:val="28"/>
        </w:rPr>
      </w:pPr>
    </w:p>
    <w:p w14:paraId="735F9BE0" w14:textId="77777777" w:rsidR="006E1C8B" w:rsidRPr="00D171A3" w:rsidRDefault="006E1C8B" w:rsidP="006E1C8B">
      <w:pPr>
        <w:autoSpaceDE w:val="0"/>
        <w:autoSpaceDN w:val="0"/>
        <w:ind w:firstLine="720"/>
        <w:jc w:val="both"/>
        <w:rPr>
          <w:rFonts w:ascii="Times New Roman" w:hAnsi="Times New Roman" w:cs="Times New Roman"/>
          <w:sz w:val="28"/>
          <w:szCs w:val="28"/>
        </w:rPr>
      </w:pPr>
    </w:p>
    <w:p w14:paraId="35EBDE55" w14:textId="77777777" w:rsidR="006E1C8B" w:rsidRPr="00D171A3"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r w:rsidRPr="00D171A3">
        <w:rPr>
          <w:rFonts w:ascii="Times New Roman" w:hAnsi="Times New Roman" w:cs="Times New Roman"/>
          <w:sz w:val="28"/>
          <w:szCs w:val="28"/>
        </w:rPr>
        <w:t>Управляющий делами администрации</w:t>
      </w:r>
    </w:p>
    <w:p w14:paraId="34BD2365" w14:textId="77777777" w:rsidR="006E1C8B" w:rsidRPr="00D171A3"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r w:rsidRPr="00D171A3">
        <w:rPr>
          <w:rFonts w:ascii="Times New Roman" w:hAnsi="Times New Roman" w:cs="Times New Roman"/>
          <w:sz w:val="28"/>
          <w:szCs w:val="28"/>
        </w:rPr>
        <w:t>Арзгирского муниципального округа                                          В.Н. Шафорост</w:t>
      </w:r>
    </w:p>
    <w:p w14:paraId="57039C3A" w14:textId="77777777" w:rsidR="006E1C8B" w:rsidRPr="00D171A3" w:rsidRDefault="006E1C8B" w:rsidP="006E1C8B">
      <w:pPr>
        <w:widowControl/>
        <w:spacing w:after="200" w:line="276" w:lineRule="auto"/>
        <w:jc w:val="both"/>
        <w:rPr>
          <w:rFonts w:ascii="Times New Roman" w:hAnsi="Times New Roman" w:cs="Times New Roman"/>
          <w:sz w:val="28"/>
          <w:szCs w:val="28"/>
        </w:rPr>
      </w:pPr>
      <w:r w:rsidRPr="00D171A3">
        <w:rPr>
          <w:rFonts w:ascii="Times New Roman" w:hAnsi="Times New Roman" w:cs="Times New Roman"/>
          <w:sz w:val="28"/>
          <w:szCs w:val="28"/>
        </w:rPr>
        <w:br w:type="page"/>
      </w:r>
    </w:p>
    <w:p w14:paraId="408D424C" w14:textId="77777777" w:rsidR="006E1C8B" w:rsidRPr="00D171A3" w:rsidRDefault="006E1C8B" w:rsidP="006E1C8B">
      <w:pPr>
        <w:autoSpaceDE w:val="0"/>
        <w:autoSpaceDN w:val="0"/>
        <w:spacing w:line="240" w:lineRule="exact"/>
        <w:jc w:val="right"/>
        <w:rPr>
          <w:rFonts w:ascii="Times New Roman" w:hAnsi="Times New Roman" w:cs="Times New Roman"/>
          <w:sz w:val="28"/>
          <w:szCs w:val="28"/>
        </w:rPr>
      </w:pPr>
      <w:r w:rsidRPr="00D171A3">
        <w:rPr>
          <w:rFonts w:ascii="Times New Roman" w:hAnsi="Times New Roman" w:cs="Times New Roman"/>
          <w:sz w:val="28"/>
          <w:szCs w:val="28"/>
        </w:rPr>
        <w:t>Приложение 2</w:t>
      </w:r>
    </w:p>
    <w:p w14:paraId="063546AA" w14:textId="77777777" w:rsidR="006E1C8B" w:rsidRPr="00D171A3" w:rsidRDefault="006E1C8B" w:rsidP="006E1C8B">
      <w:pPr>
        <w:autoSpaceDE w:val="0"/>
        <w:autoSpaceDN w:val="0"/>
        <w:spacing w:line="240" w:lineRule="exact"/>
        <w:jc w:val="right"/>
        <w:rPr>
          <w:rFonts w:ascii="Times New Roman" w:hAnsi="Times New Roman" w:cs="Times New Roman"/>
          <w:sz w:val="28"/>
          <w:szCs w:val="28"/>
        </w:rPr>
      </w:pPr>
      <w:r w:rsidRPr="00D171A3">
        <w:rPr>
          <w:rFonts w:ascii="Times New Roman" w:hAnsi="Times New Roman" w:cs="Times New Roman"/>
          <w:sz w:val="28"/>
          <w:szCs w:val="28"/>
        </w:rPr>
        <w:t>к административному регламенту</w:t>
      </w:r>
    </w:p>
    <w:p w14:paraId="44E48E32" w14:textId="77777777" w:rsidR="006E1C8B" w:rsidRPr="00D171A3" w:rsidRDefault="006E1C8B" w:rsidP="006E1C8B">
      <w:pPr>
        <w:autoSpaceDE w:val="0"/>
        <w:autoSpaceDN w:val="0"/>
        <w:spacing w:line="240" w:lineRule="exact"/>
        <w:jc w:val="right"/>
        <w:rPr>
          <w:rFonts w:ascii="Times New Roman" w:hAnsi="Times New Roman" w:cs="Times New Roman"/>
          <w:sz w:val="28"/>
          <w:szCs w:val="28"/>
        </w:rPr>
      </w:pPr>
      <w:r w:rsidRPr="00D171A3">
        <w:rPr>
          <w:rFonts w:ascii="Times New Roman" w:hAnsi="Times New Roman" w:cs="Times New Roman"/>
          <w:sz w:val="28"/>
          <w:szCs w:val="28"/>
        </w:rPr>
        <w:t>«Подготовка, утверждение и выдача</w:t>
      </w:r>
    </w:p>
    <w:p w14:paraId="0F2FF4FA" w14:textId="77777777" w:rsidR="006E1C8B" w:rsidRPr="00D171A3" w:rsidRDefault="006E1C8B" w:rsidP="006E1C8B">
      <w:pPr>
        <w:autoSpaceDE w:val="0"/>
        <w:autoSpaceDN w:val="0"/>
        <w:spacing w:line="240" w:lineRule="exact"/>
        <w:jc w:val="right"/>
        <w:rPr>
          <w:rFonts w:ascii="Times New Roman" w:hAnsi="Times New Roman" w:cs="Times New Roman"/>
          <w:sz w:val="28"/>
          <w:szCs w:val="28"/>
        </w:rPr>
      </w:pPr>
      <w:r w:rsidRPr="00D171A3">
        <w:rPr>
          <w:rFonts w:ascii="Times New Roman" w:hAnsi="Times New Roman" w:cs="Times New Roman"/>
          <w:sz w:val="28"/>
          <w:szCs w:val="28"/>
        </w:rPr>
        <w:t xml:space="preserve">градостроительного плана </w:t>
      </w:r>
    </w:p>
    <w:p w14:paraId="3DD5C202" w14:textId="77777777" w:rsidR="006E1C8B" w:rsidRPr="00D171A3" w:rsidRDefault="006E1C8B" w:rsidP="006E1C8B">
      <w:pPr>
        <w:autoSpaceDE w:val="0"/>
        <w:autoSpaceDN w:val="0"/>
        <w:spacing w:line="240" w:lineRule="exact"/>
        <w:jc w:val="right"/>
        <w:rPr>
          <w:rFonts w:ascii="Times New Roman" w:hAnsi="Times New Roman" w:cs="Times New Roman"/>
          <w:sz w:val="28"/>
          <w:szCs w:val="28"/>
        </w:rPr>
      </w:pPr>
      <w:r w:rsidRPr="00D171A3">
        <w:rPr>
          <w:rFonts w:ascii="Times New Roman" w:hAnsi="Times New Roman" w:cs="Times New Roman"/>
          <w:sz w:val="28"/>
          <w:szCs w:val="28"/>
        </w:rPr>
        <w:t>земельного участка»</w:t>
      </w:r>
    </w:p>
    <w:p w14:paraId="4C80A07D" w14:textId="77777777" w:rsidR="006E1C8B" w:rsidRPr="00D171A3" w:rsidRDefault="006E1C8B" w:rsidP="006E1C8B">
      <w:pPr>
        <w:autoSpaceDE w:val="0"/>
        <w:autoSpaceDN w:val="0"/>
        <w:spacing w:line="240" w:lineRule="exact"/>
        <w:jc w:val="both"/>
        <w:rPr>
          <w:rFonts w:ascii="Times New Roman" w:hAnsi="Times New Roman" w:cs="Times New Roman"/>
          <w:sz w:val="28"/>
          <w:szCs w:val="28"/>
        </w:rPr>
      </w:pPr>
    </w:p>
    <w:p w14:paraId="7D99CC79" w14:textId="77777777" w:rsidR="006E1C8B" w:rsidRPr="00D171A3" w:rsidRDefault="006E1C8B" w:rsidP="006E1C8B">
      <w:pPr>
        <w:autoSpaceDE w:val="0"/>
        <w:autoSpaceDN w:val="0"/>
        <w:spacing w:line="240" w:lineRule="exact"/>
        <w:jc w:val="both"/>
        <w:rPr>
          <w:rFonts w:ascii="Times New Roman" w:hAnsi="Times New Roman" w:cs="Times New Roman"/>
          <w:sz w:val="28"/>
          <w:szCs w:val="28"/>
        </w:rPr>
      </w:pPr>
    </w:p>
    <w:p w14:paraId="104641D6" w14:textId="77777777" w:rsidR="006E1C8B" w:rsidRPr="00D171A3" w:rsidRDefault="006E1C8B" w:rsidP="006E1C8B">
      <w:pPr>
        <w:autoSpaceDE w:val="0"/>
        <w:autoSpaceDN w:val="0"/>
        <w:jc w:val="right"/>
        <w:rPr>
          <w:rFonts w:ascii="Times New Roman" w:hAnsi="Times New Roman" w:cs="Times New Roman"/>
          <w:sz w:val="28"/>
          <w:szCs w:val="28"/>
        </w:rPr>
      </w:pPr>
      <w:r w:rsidRPr="00D171A3">
        <w:rPr>
          <w:rFonts w:ascii="Times New Roman" w:hAnsi="Times New Roman" w:cs="Times New Roman"/>
          <w:sz w:val="28"/>
          <w:szCs w:val="28"/>
        </w:rPr>
        <w:t>Главе Арзгирского муниципального округа</w:t>
      </w:r>
    </w:p>
    <w:p w14:paraId="7258563A" w14:textId="77777777" w:rsidR="006E1C8B" w:rsidRPr="00D171A3" w:rsidRDefault="006E1C8B" w:rsidP="006E1C8B">
      <w:pPr>
        <w:autoSpaceDE w:val="0"/>
        <w:autoSpaceDN w:val="0"/>
        <w:jc w:val="right"/>
        <w:rPr>
          <w:rFonts w:ascii="Times New Roman" w:hAnsi="Times New Roman" w:cs="Times New Roman"/>
          <w:sz w:val="28"/>
          <w:szCs w:val="28"/>
        </w:rPr>
      </w:pPr>
      <w:r w:rsidRPr="00D171A3">
        <w:rPr>
          <w:rFonts w:ascii="Times New Roman" w:hAnsi="Times New Roman" w:cs="Times New Roman"/>
          <w:sz w:val="28"/>
          <w:szCs w:val="28"/>
        </w:rPr>
        <w:t>__________________________________</w:t>
      </w:r>
    </w:p>
    <w:p w14:paraId="41F0E4B5" w14:textId="74E7A2E1" w:rsidR="006E1C8B" w:rsidRPr="00D171A3" w:rsidRDefault="006E1C8B" w:rsidP="006E1C8B">
      <w:pPr>
        <w:autoSpaceDE w:val="0"/>
        <w:autoSpaceDN w:val="0"/>
        <w:jc w:val="right"/>
        <w:rPr>
          <w:rFonts w:ascii="Times New Roman" w:hAnsi="Times New Roman" w:cs="Times New Roman"/>
          <w:sz w:val="28"/>
          <w:szCs w:val="28"/>
        </w:rPr>
      </w:pPr>
      <w:r w:rsidRPr="00D171A3">
        <w:rPr>
          <w:rFonts w:ascii="Times New Roman" w:hAnsi="Times New Roman" w:cs="Times New Roman"/>
          <w:sz w:val="28"/>
          <w:szCs w:val="28"/>
        </w:rPr>
        <w:t>(ФИО главы</w:t>
      </w:r>
      <w:r w:rsidR="0083125A" w:rsidRPr="00D171A3">
        <w:rPr>
          <w:rFonts w:ascii="Times New Roman" w:hAnsi="Times New Roman" w:cs="Times New Roman"/>
          <w:sz w:val="28"/>
          <w:szCs w:val="28"/>
        </w:rPr>
        <w:t xml:space="preserve"> </w:t>
      </w:r>
      <w:r w:rsidRPr="00D171A3">
        <w:rPr>
          <w:rFonts w:ascii="Times New Roman" w:hAnsi="Times New Roman" w:cs="Times New Roman"/>
          <w:sz w:val="28"/>
          <w:szCs w:val="28"/>
        </w:rPr>
        <w:t>округа)</w:t>
      </w:r>
    </w:p>
    <w:p w14:paraId="5182D47C" w14:textId="77777777" w:rsidR="006E1C8B" w:rsidRPr="00D171A3" w:rsidRDefault="006E1C8B" w:rsidP="006E1C8B">
      <w:pPr>
        <w:autoSpaceDE w:val="0"/>
        <w:autoSpaceDN w:val="0"/>
        <w:jc w:val="right"/>
        <w:rPr>
          <w:rFonts w:ascii="Times New Roman" w:hAnsi="Times New Roman" w:cs="Times New Roman"/>
          <w:sz w:val="28"/>
          <w:szCs w:val="28"/>
        </w:rPr>
      </w:pPr>
      <w:r w:rsidRPr="00D171A3">
        <w:rPr>
          <w:rFonts w:ascii="Times New Roman" w:hAnsi="Times New Roman" w:cs="Times New Roman"/>
          <w:sz w:val="28"/>
          <w:szCs w:val="28"/>
        </w:rPr>
        <w:t>от________________________________</w:t>
      </w:r>
    </w:p>
    <w:p w14:paraId="231E85FF" w14:textId="77777777" w:rsidR="006E1C8B" w:rsidRPr="00D171A3" w:rsidRDefault="006E1C8B" w:rsidP="006E1C8B">
      <w:pPr>
        <w:autoSpaceDE w:val="0"/>
        <w:autoSpaceDN w:val="0"/>
        <w:spacing w:line="180" w:lineRule="auto"/>
        <w:jc w:val="right"/>
        <w:rPr>
          <w:rFonts w:ascii="Times New Roman" w:hAnsi="Times New Roman" w:cs="Times New Roman"/>
          <w:sz w:val="28"/>
          <w:szCs w:val="28"/>
        </w:rPr>
      </w:pPr>
      <w:r w:rsidRPr="00D171A3">
        <w:rPr>
          <w:rFonts w:ascii="Times New Roman" w:hAnsi="Times New Roman" w:cs="Times New Roman"/>
          <w:sz w:val="28"/>
          <w:szCs w:val="28"/>
        </w:rPr>
        <w:t xml:space="preserve">(Ф.И.О. гражданина, полное наименование юридического лица, </w:t>
      </w:r>
    </w:p>
    <w:p w14:paraId="65073F28" w14:textId="77777777" w:rsidR="006E1C8B" w:rsidRPr="00D171A3" w:rsidRDefault="006E1C8B" w:rsidP="006E1C8B">
      <w:pPr>
        <w:autoSpaceDE w:val="0"/>
        <w:autoSpaceDN w:val="0"/>
        <w:spacing w:line="180" w:lineRule="auto"/>
        <w:jc w:val="right"/>
        <w:rPr>
          <w:rFonts w:ascii="Times New Roman" w:hAnsi="Times New Roman" w:cs="Times New Roman"/>
          <w:sz w:val="28"/>
          <w:szCs w:val="28"/>
        </w:rPr>
      </w:pPr>
      <w:r w:rsidRPr="00D171A3">
        <w:rPr>
          <w:rFonts w:ascii="Times New Roman" w:hAnsi="Times New Roman" w:cs="Times New Roman"/>
          <w:sz w:val="28"/>
          <w:szCs w:val="28"/>
        </w:rPr>
        <w:t>реквизиты документа его государственной регистрации)</w:t>
      </w:r>
    </w:p>
    <w:p w14:paraId="620ED239" w14:textId="77777777" w:rsidR="006E1C8B" w:rsidRPr="00D171A3" w:rsidRDefault="006E1C8B" w:rsidP="006E1C8B">
      <w:pPr>
        <w:autoSpaceDE w:val="0"/>
        <w:autoSpaceDN w:val="0"/>
        <w:jc w:val="right"/>
        <w:rPr>
          <w:rFonts w:ascii="Times New Roman" w:hAnsi="Times New Roman" w:cs="Times New Roman"/>
          <w:sz w:val="28"/>
          <w:szCs w:val="28"/>
        </w:rPr>
      </w:pPr>
      <w:r w:rsidRPr="00D171A3">
        <w:rPr>
          <w:rFonts w:ascii="Times New Roman" w:hAnsi="Times New Roman" w:cs="Times New Roman"/>
          <w:sz w:val="28"/>
          <w:szCs w:val="28"/>
        </w:rPr>
        <w:t>Адрес  заявителя ___________________</w:t>
      </w:r>
    </w:p>
    <w:p w14:paraId="6DA3B5BD" w14:textId="77777777" w:rsidR="006E1C8B" w:rsidRPr="00D171A3" w:rsidRDefault="006E1C8B" w:rsidP="006E1C8B">
      <w:pPr>
        <w:autoSpaceDE w:val="0"/>
        <w:autoSpaceDN w:val="0"/>
        <w:jc w:val="right"/>
        <w:rPr>
          <w:rFonts w:ascii="Times New Roman" w:hAnsi="Times New Roman" w:cs="Times New Roman"/>
          <w:sz w:val="28"/>
          <w:szCs w:val="28"/>
          <w:u w:val="single"/>
        </w:rPr>
      </w:pPr>
      <w:r w:rsidRPr="00D171A3">
        <w:rPr>
          <w:rFonts w:ascii="Times New Roman" w:hAnsi="Times New Roman" w:cs="Times New Roman"/>
          <w:sz w:val="28"/>
          <w:szCs w:val="28"/>
        </w:rPr>
        <w:t xml:space="preserve">                                                                  _________________________________</w:t>
      </w:r>
    </w:p>
    <w:p w14:paraId="3C7FF61E" w14:textId="77777777" w:rsidR="006E1C8B" w:rsidRPr="00D171A3" w:rsidRDefault="006E1C8B" w:rsidP="006E1C8B">
      <w:pPr>
        <w:autoSpaceDE w:val="0"/>
        <w:autoSpaceDN w:val="0"/>
        <w:spacing w:line="180" w:lineRule="auto"/>
        <w:jc w:val="right"/>
        <w:rPr>
          <w:rFonts w:ascii="Times New Roman" w:hAnsi="Times New Roman" w:cs="Times New Roman"/>
          <w:sz w:val="28"/>
          <w:szCs w:val="28"/>
        </w:rPr>
      </w:pPr>
      <w:r w:rsidRPr="00D171A3">
        <w:rPr>
          <w:rFonts w:ascii="Times New Roman" w:hAnsi="Times New Roman" w:cs="Times New Roman"/>
          <w:sz w:val="28"/>
          <w:szCs w:val="28"/>
        </w:rPr>
        <w:t>(местонахождение юридического лица; место регистрации физического лица)</w:t>
      </w:r>
    </w:p>
    <w:p w14:paraId="1411AA74" w14:textId="77777777" w:rsidR="006E1C8B" w:rsidRPr="00D171A3" w:rsidRDefault="006E1C8B" w:rsidP="006E1C8B">
      <w:pPr>
        <w:autoSpaceDE w:val="0"/>
        <w:autoSpaceDN w:val="0"/>
        <w:jc w:val="right"/>
        <w:rPr>
          <w:rFonts w:ascii="Times New Roman" w:hAnsi="Times New Roman" w:cs="Times New Roman"/>
          <w:sz w:val="28"/>
          <w:szCs w:val="28"/>
        </w:rPr>
      </w:pPr>
      <w:r w:rsidRPr="00D171A3">
        <w:rPr>
          <w:rFonts w:ascii="Times New Roman" w:hAnsi="Times New Roman" w:cs="Times New Roman"/>
          <w:sz w:val="28"/>
          <w:szCs w:val="28"/>
        </w:rPr>
        <w:t xml:space="preserve">Телефон (факс) заявителя </w:t>
      </w:r>
    </w:p>
    <w:p w14:paraId="04C4D78C" w14:textId="77777777" w:rsidR="006E1C8B" w:rsidRPr="00D171A3" w:rsidRDefault="006E1C8B" w:rsidP="006E1C8B">
      <w:pPr>
        <w:autoSpaceDE w:val="0"/>
        <w:autoSpaceDN w:val="0"/>
        <w:jc w:val="right"/>
        <w:rPr>
          <w:rFonts w:ascii="Times New Roman" w:hAnsi="Times New Roman" w:cs="Times New Roman"/>
          <w:sz w:val="28"/>
          <w:szCs w:val="28"/>
        </w:rPr>
      </w:pPr>
      <w:r w:rsidRPr="00D171A3">
        <w:rPr>
          <w:rFonts w:ascii="Times New Roman" w:hAnsi="Times New Roman" w:cs="Times New Roman"/>
          <w:sz w:val="28"/>
          <w:szCs w:val="28"/>
        </w:rPr>
        <w:t xml:space="preserve">                                                        _________________________________</w:t>
      </w:r>
    </w:p>
    <w:p w14:paraId="0E8DBA34" w14:textId="77777777" w:rsidR="006E1C8B" w:rsidRPr="00D171A3" w:rsidRDefault="006E1C8B" w:rsidP="006E1C8B">
      <w:pPr>
        <w:autoSpaceDE w:val="0"/>
        <w:autoSpaceDN w:val="0"/>
        <w:jc w:val="right"/>
        <w:rPr>
          <w:rFonts w:ascii="Times New Roman" w:hAnsi="Times New Roman" w:cs="Times New Roman"/>
          <w:sz w:val="28"/>
          <w:szCs w:val="28"/>
        </w:rPr>
      </w:pPr>
      <w:r w:rsidRPr="00D171A3">
        <w:rPr>
          <w:rFonts w:ascii="Times New Roman" w:hAnsi="Times New Roman" w:cs="Times New Roman"/>
          <w:sz w:val="28"/>
          <w:szCs w:val="28"/>
        </w:rPr>
        <w:t xml:space="preserve">                                                                 _________________________________</w:t>
      </w:r>
    </w:p>
    <w:p w14:paraId="6E2D1409" w14:textId="77777777" w:rsidR="006E1C8B" w:rsidRPr="00D171A3" w:rsidRDefault="006E1C8B" w:rsidP="006E1C8B">
      <w:pPr>
        <w:autoSpaceDE w:val="0"/>
        <w:autoSpaceDN w:val="0"/>
        <w:jc w:val="right"/>
        <w:rPr>
          <w:rFonts w:ascii="Times New Roman" w:hAnsi="Times New Roman" w:cs="Times New Roman"/>
          <w:sz w:val="28"/>
          <w:szCs w:val="28"/>
        </w:rPr>
      </w:pPr>
      <w:r w:rsidRPr="00D171A3">
        <w:rPr>
          <w:rFonts w:ascii="Times New Roman" w:hAnsi="Times New Roman" w:cs="Times New Roman"/>
          <w:sz w:val="28"/>
          <w:szCs w:val="28"/>
        </w:rPr>
        <w:t xml:space="preserve"> (регистрационный номер, БИК, ИНН, р/с, к/с)</w:t>
      </w:r>
    </w:p>
    <w:p w14:paraId="5266917C" w14:textId="77777777" w:rsidR="006E1C8B" w:rsidRPr="00D171A3" w:rsidRDefault="006E1C8B" w:rsidP="006E1C8B">
      <w:pPr>
        <w:autoSpaceDE w:val="0"/>
        <w:autoSpaceDN w:val="0"/>
        <w:ind w:firstLine="720"/>
        <w:jc w:val="right"/>
        <w:rPr>
          <w:rFonts w:ascii="Times New Roman" w:hAnsi="Times New Roman" w:cs="Times New Roman"/>
          <w:sz w:val="28"/>
          <w:szCs w:val="28"/>
        </w:rPr>
      </w:pPr>
    </w:p>
    <w:p w14:paraId="43E81165" w14:textId="77777777" w:rsidR="006E1C8B" w:rsidRPr="00D171A3" w:rsidRDefault="006E1C8B" w:rsidP="006E1C8B">
      <w:pPr>
        <w:autoSpaceDE w:val="0"/>
        <w:autoSpaceDN w:val="0"/>
        <w:ind w:firstLine="720"/>
        <w:jc w:val="both"/>
        <w:rPr>
          <w:rFonts w:ascii="Times New Roman" w:hAnsi="Times New Roman" w:cs="Times New Roman"/>
          <w:sz w:val="28"/>
          <w:szCs w:val="28"/>
        </w:rPr>
      </w:pPr>
    </w:p>
    <w:p w14:paraId="38F0373E" w14:textId="77777777" w:rsidR="006E1C8B" w:rsidRPr="00D171A3" w:rsidRDefault="006E1C8B" w:rsidP="006E1C8B">
      <w:pPr>
        <w:autoSpaceDE w:val="0"/>
        <w:autoSpaceDN w:val="0"/>
        <w:ind w:firstLine="720"/>
        <w:jc w:val="center"/>
        <w:rPr>
          <w:rFonts w:ascii="Times New Roman" w:hAnsi="Times New Roman" w:cs="Times New Roman"/>
          <w:sz w:val="28"/>
          <w:szCs w:val="28"/>
        </w:rPr>
      </w:pPr>
      <w:r w:rsidRPr="00D171A3">
        <w:rPr>
          <w:rFonts w:ascii="Times New Roman" w:hAnsi="Times New Roman" w:cs="Times New Roman"/>
          <w:sz w:val="28"/>
          <w:szCs w:val="28"/>
        </w:rPr>
        <w:t>Заявление</w:t>
      </w:r>
    </w:p>
    <w:p w14:paraId="72842069" w14:textId="77777777" w:rsidR="006E1C8B" w:rsidRPr="00D171A3" w:rsidRDefault="006E1C8B" w:rsidP="006E1C8B">
      <w:pPr>
        <w:autoSpaceDE w:val="0"/>
        <w:autoSpaceDN w:val="0"/>
        <w:ind w:firstLine="720"/>
        <w:jc w:val="center"/>
        <w:rPr>
          <w:rFonts w:ascii="Times New Roman" w:hAnsi="Times New Roman" w:cs="Times New Roman"/>
          <w:sz w:val="28"/>
          <w:szCs w:val="28"/>
        </w:rPr>
      </w:pPr>
      <w:r w:rsidRPr="00D171A3">
        <w:rPr>
          <w:rFonts w:ascii="Times New Roman" w:hAnsi="Times New Roman" w:cs="Times New Roman"/>
          <w:sz w:val="28"/>
          <w:szCs w:val="28"/>
        </w:rPr>
        <w:t>о выдаче градостроительного плана земельного участка</w:t>
      </w:r>
    </w:p>
    <w:p w14:paraId="51DC42A5" w14:textId="77777777" w:rsidR="006E1C8B" w:rsidRPr="00D171A3" w:rsidRDefault="006E1C8B" w:rsidP="006E1C8B">
      <w:pPr>
        <w:autoSpaceDE w:val="0"/>
        <w:autoSpaceDN w:val="0"/>
        <w:ind w:firstLine="720"/>
        <w:jc w:val="both"/>
        <w:rPr>
          <w:rFonts w:ascii="Times New Roman" w:hAnsi="Times New Roman" w:cs="Times New Roman"/>
          <w:b/>
          <w:sz w:val="28"/>
          <w:szCs w:val="28"/>
        </w:rPr>
      </w:pPr>
    </w:p>
    <w:p w14:paraId="09F5A05E"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Прошу выдать градостроительный план земельного участка для строительства/реконструкции/капитального ремонта   объекта _________________________ (нужное подчеркнуть)</w:t>
      </w:r>
    </w:p>
    <w:p w14:paraId="2F15E342" w14:textId="77777777" w:rsidR="006E1C8B" w:rsidRPr="00D171A3" w:rsidRDefault="006E1C8B" w:rsidP="006E1C8B">
      <w:pPr>
        <w:autoSpaceDE w:val="0"/>
        <w:autoSpaceDN w:val="0"/>
        <w:jc w:val="both"/>
        <w:rPr>
          <w:rFonts w:ascii="Times New Roman" w:hAnsi="Times New Roman" w:cs="Times New Roman"/>
          <w:sz w:val="28"/>
          <w:szCs w:val="28"/>
          <w:u w:val="single"/>
        </w:rPr>
      </w:pPr>
      <w:r w:rsidRPr="00D171A3">
        <w:rPr>
          <w:rFonts w:ascii="Times New Roman" w:hAnsi="Times New Roman" w:cs="Times New Roman"/>
          <w:sz w:val="28"/>
          <w:szCs w:val="28"/>
        </w:rPr>
        <w:t>__________________________________________________________________</w:t>
      </w:r>
    </w:p>
    <w:p w14:paraId="75BC1BC9"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(наименование объекта)</w:t>
      </w:r>
    </w:p>
    <w:p w14:paraId="4C82F2CB"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 xml:space="preserve"> расположенного __________________________________________________ </w:t>
      </w:r>
    </w:p>
    <w:p w14:paraId="56A92A7D"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(адрес, местоположение)</w:t>
      </w:r>
    </w:p>
    <w:p w14:paraId="32CFE7F6"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 xml:space="preserve"> _________________________________________________________________</w:t>
      </w:r>
    </w:p>
    <w:p w14:paraId="6D028714" w14:textId="77777777" w:rsidR="006E1C8B" w:rsidRPr="00D171A3" w:rsidRDefault="006E1C8B" w:rsidP="006E1C8B">
      <w:pPr>
        <w:tabs>
          <w:tab w:val="left" w:pos="700"/>
        </w:tabs>
        <w:autoSpaceDE w:val="0"/>
        <w:autoSpaceDN w:val="0"/>
        <w:jc w:val="both"/>
        <w:rPr>
          <w:rFonts w:ascii="Times New Roman" w:hAnsi="Times New Roman" w:cs="Times New Roman"/>
          <w:sz w:val="28"/>
          <w:szCs w:val="28"/>
        </w:rPr>
      </w:pPr>
    </w:p>
    <w:p w14:paraId="15050BBF"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Приложение:</w:t>
      </w:r>
    </w:p>
    <w:p w14:paraId="7DA04D10"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1.</w:t>
      </w:r>
    </w:p>
    <w:p w14:paraId="09B9653D"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2.</w:t>
      </w:r>
    </w:p>
    <w:p w14:paraId="286D838B"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3.</w:t>
      </w:r>
    </w:p>
    <w:p w14:paraId="0C5C2FAF"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 xml:space="preserve"> Застройщик __________________             ____________ «__» __________     г.</w:t>
      </w:r>
    </w:p>
    <w:p w14:paraId="479E0B4A" w14:textId="77777777" w:rsidR="006E1C8B" w:rsidRPr="00D171A3" w:rsidRDefault="006E1C8B" w:rsidP="006E1C8B">
      <w:pPr>
        <w:autoSpaceDE w:val="0"/>
        <w:autoSpaceDN w:val="0"/>
        <w:spacing w:line="180" w:lineRule="auto"/>
        <w:jc w:val="both"/>
        <w:rPr>
          <w:rFonts w:ascii="Times New Roman" w:hAnsi="Times New Roman" w:cs="Times New Roman"/>
          <w:sz w:val="28"/>
          <w:szCs w:val="28"/>
        </w:rPr>
      </w:pPr>
      <w:r w:rsidRPr="00D171A3">
        <w:rPr>
          <w:rFonts w:ascii="Times New Roman" w:hAnsi="Times New Roman" w:cs="Times New Roman"/>
          <w:sz w:val="28"/>
          <w:szCs w:val="28"/>
        </w:rPr>
        <w:t>ФИО, должность             подпись                  дата</w:t>
      </w:r>
    </w:p>
    <w:p w14:paraId="1523F100" w14:textId="77777777" w:rsidR="006E1C8B" w:rsidRPr="00D171A3" w:rsidRDefault="006E1C8B" w:rsidP="006E1C8B">
      <w:pPr>
        <w:autoSpaceDE w:val="0"/>
        <w:autoSpaceDN w:val="0"/>
        <w:spacing w:line="180" w:lineRule="auto"/>
        <w:jc w:val="both"/>
        <w:rPr>
          <w:rFonts w:ascii="Times New Roman" w:hAnsi="Times New Roman" w:cs="Times New Roman"/>
          <w:sz w:val="28"/>
          <w:szCs w:val="28"/>
        </w:rPr>
      </w:pPr>
      <w:r w:rsidRPr="00D171A3">
        <w:rPr>
          <w:rFonts w:ascii="Times New Roman" w:hAnsi="Times New Roman" w:cs="Times New Roman"/>
          <w:sz w:val="28"/>
          <w:szCs w:val="28"/>
        </w:rPr>
        <w:t xml:space="preserve">   представителя юридического лица  </w:t>
      </w:r>
    </w:p>
    <w:p w14:paraId="1EE13BAF" w14:textId="77777777" w:rsidR="006E1C8B" w:rsidRPr="00D171A3" w:rsidRDefault="006E1C8B" w:rsidP="006E1C8B">
      <w:pPr>
        <w:autoSpaceDE w:val="0"/>
        <w:autoSpaceDN w:val="0"/>
        <w:spacing w:line="180" w:lineRule="auto"/>
        <w:jc w:val="both"/>
        <w:rPr>
          <w:rFonts w:ascii="Times New Roman" w:hAnsi="Times New Roman" w:cs="Times New Roman"/>
          <w:sz w:val="28"/>
          <w:szCs w:val="28"/>
        </w:rPr>
      </w:pPr>
    </w:p>
    <w:p w14:paraId="41BB6245" w14:textId="77777777" w:rsidR="006E1C8B" w:rsidRPr="00D171A3" w:rsidRDefault="006E1C8B" w:rsidP="006E1C8B">
      <w:pPr>
        <w:autoSpaceDE w:val="0"/>
        <w:autoSpaceDN w:val="0"/>
        <w:jc w:val="both"/>
        <w:rPr>
          <w:rFonts w:ascii="Times New Roman" w:hAnsi="Times New Roman" w:cs="Times New Roman"/>
          <w:sz w:val="28"/>
          <w:szCs w:val="28"/>
        </w:rPr>
      </w:pPr>
    </w:p>
    <w:p w14:paraId="4CB5C5A9"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 xml:space="preserve">М.П.          </w:t>
      </w:r>
    </w:p>
    <w:p w14:paraId="746CC101" w14:textId="77777777" w:rsidR="006E1C8B" w:rsidRPr="00D171A3" w:rsidRDefault="006E1C8B" w:rsidP="006E1C8B">
      <w:pPr>
        <w:autoSpaceDE w:val="0"/>
        <w:autoSpaceDN w:val="0"/>
        <w:jc w:val="both"/>
        <w:rPr>
          <w:rFonts w:ascii="Times New Roman" w:hAnsi="Times New Roman" w:cs="Times New Roman"/>
          <w:sz w:val="28"/>
          <w:szCs w:val="28"/>
        </w:rPr>
      </w:pPr>
    </w:p>
    <w:p w14:paraId="0B3530B0"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Документы принял _______________________________              ___________</w:t>
      </w:r>
    </w:p>
    <w:p w14:paraId="12998404"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фамилия, имя, отчество, должность              подпись</w:t>
      </w:r>
    </w:p>
    <w:p w14:paraId="266A4A26" w14:textId="77777777" w:rsidR="006E1C8B" w:rsidRPr="00D171A3" w:rsidRDefault="006E1C8B" w:rsidP="006E1C8B">
      <w:pPr>
        <w:autoSpaceDE w:val="0"/>
        <w:autoSpaceDN w:val="0"/>
        <w:spacing w:line="240" w:lineRule="exact"/>
        <w:jc w:val="both"/>
        <w:rPr>
          <w:rFonts w:ascii="Times New Roman" w:hAnsi="Times New Roman" w:cs="Times New Roman"/>
          <w:sz w:val="28"/>
          <w:szCs w:val="28"/>
        </w:rPr>
      </w:pPr>
    </w:p>
    <w:p w14:paraId="56AB4C3A" w14:textId="77777777" w:rsidR="006E1C8B" w:rsidRPr="00D171A3"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r w:rsidRPr="00D171A3">
        <w:rPr>
          <w:rFonts w:ascii="Times New Roman" w:hAnsi="Times New Roman" w:cs="Times New Roman"/>
          <w:sz w:val="28"/>
          <w:szCs w:val="28"/>
        </w:rPr>
        <w:t>Управляющий делами администрации</w:t>
      </w:r>
    </w:p>
    <w:p w14:paraId="04981E4C" w14:textId="77777777" w:rsidR="006E1C8B" w:rsidRPr="00D171A3"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r w:rsidRPr="00D171A3">
        <w:rPr>
          <w:rFonts w:ascii="Times New Roman" w:hAnsi="Times New Roman" w:cs="Times New Roman"/>
          <w:sz w:val="28"/>
          <w:szCs w:val="28"/>
        </w:rPr>
        <w:t>Арзгирского муниципального округа                                          В.Н. Шафорост</w:t>
      </w:r>
    </w:p>
    <w:p w14:paraId="5ACEF930" w14:textId="77777777" w:rsidR="006E1C8B" w:rsidRPr="00D171A3" w:rsidRDefault="006E1C8B" w:rsidP="006E1C8B">
      <w:pPr>
        <w:widowControl/>
        <w:spacing w:after="200" w:line="276" w:lineRule="auto"/>
        <w:jc w:val="both"/>
        <w:rPr>
          <w:rFonts w:ascii="Times New Roman" w:hAnsi="Times New Roman" w:cs="Times New Roman"/>
          <w:sz w:val="28"/>
          <w:szCs w:val="28"/>
        </w:rPr>
      </w:pPr>
      <w:r w:rsidRPr="00D171A3">
        <w:rPr>
          <w:rFonts w:ascii="Times New Roman" w:hAnsi="Times New Roman" w:cs="Times New Roman"/>
          <w:sz w:val="28"/>
          <w:szCs w:val="28"/>
        </w:rPr>
        <w:br w:type="page"/>
      </w:r>
    </w:p>
    <w:p w14:paraId="513A8D63" w14:textId="77777777" w:rsidR="006E1C8B" w:rsidRPr="00D171A3" w:rsidRDefault="006E1C8B" w:rsidP="006E1C8B">
      <w:pPr>
        <w:autoSpaceDE w:val="0"/>
        <w:autoSpaceDN w:val="0"/>
        <w:spacing w:line="240" w:lineRule="exact"/>
        <w:jc w:val="right"/>
        <w:rPr>
          <w:rFonts w:ascii="Times New Roman" w:hAnsi="Times New Roman" w:cs="Times New Roman"/>
          <w:sz w:val="28"/>
          <w:szCs w:val="28"/>
        </w:rPr>
      </w:pPr>
      <w:r w:rsidRPr="00D171A3">
        <w:rPr>
          <w:rFonts w:ascii="Times New Roman" w:hAnsi="Times New Roman" w:cs="Times New Roman"/>
          <w:sz w:val="28"/>
          <w:szCs w:val="28"/>
        </w:rPr>
        <w:t>Приложение 3</w:t>
      </w:r>
    </w:p>
    <w:p w14:paraId="4E4EFED5" w14:textId="77777777" w:rsidR="006E1C8B" w:rsidRPr="00D171A3" w:rsidRDefault="006E1C8B" w:rsidP="006E1C8B">
      <w:pPr>
        <w:autoSpaceDE w:val="0"/>
        <w:autoSpaceDN w:val="0"/>
        <w:spacing w:line="240" w:lineRule="exact"/>
        <w:jc w:val="right"/>
        <w:rPr>
          <w:rFonts w:ascii="Times New Roman" w:hAnsi="Times New Roman" w:cs="Times New Roman"/>
          <w:sz w:val="28"/>
          <w:szCs w:val="28"/>
        </w:rPr>
      </w:pPr>
      <w:r w:rsidRPr="00D171A3">
        <w:rPr>
          <w:rFonts w:ascii="Times New Roman" w:hAnsi="Times New Roman" w:cs="Times New Roman"/>
          <w:sz w:val="28"/>
          <w:szCs w:val="28"/>
        </w:rPr>
        <w:t>к административному регламенту</w:t>
      </w:r>
    </w:p>
    <w:p w14:paraId="4793127C" w14:textId="77777777" w:rsidR="006E1C8B" w:rsidRPr="00D171A3" w:rsidRDefault="006E1C8B" w:rsidP="006E1C8B">
      <w:pPr>
        <w:autoSpaceDE w:val="0"/>
        <w:autoSpaceDN w:val="0"/>
        <w:spacing w:line="240" w:lineRule="exact"/>
        <w:jc w:val="right"/>
        <w:rPr>
          <w:rFonts w:ascii="Times New Roman" w:hAnsi="Times New Roman" w:cs="Times New Roman"/>
          <w:sz w:val="28"/>
          <w:szCs w:val="28"/>
        </w:rPr>
      </w:pPr>
      <w:r w:rsidRPr="00D171A3">
        <w:rPr>
          <w:rFonts w:ascii="Times New Roman" w:hAnsi="Times New Roman" w:cs="Times New Roman"/>
          <w:sz w:val="28"/>
          <w:szCs w:val="28"/>
        </w:rPr>
        <w:t>«Подготовка, утверждение и выдача</w:t>
      </w:r>
    </w:p>
    <w:p w14:paraId="70390878" w14:textId="77777777" w:rsidR="006E1C8B" w:rsidRPr="00D171A3" w:rsidRDefault="006E1C8B" w:rsidP="006E1C8B">
      <w:pPr>
        <w:autoSpaceDE w:val="0"/>
        <w:autoSpaceDN w:val="0"/>
        <w:spacing w:line="240" w:lineRule="exact"/>
        <w:jc w:val="right"/>
        <w:rPr>
          <w:rFonts w:ascii="Times New Roman" w:hAnsi="Times New Roman" w:cs="Times New Roman"/>
          <w:sz w:val="28"/>
          <w:szCs w:val="28"/>
        </w:rPr>
      </w:pPr>
      <w:r w:rsidRPr="00D171A3">
        <w:rPr>
          <w:rFonts w:ascii="Times New Roman" w:hAnsi="Times New Roman" w:cs="Times New Roman"/>
          <w:sz w:val="28"/>
          <w:szCs w:val="28"/>
        </w:rPr>
        <w:t xml:space="preserve">Градостроительного плана </w:t>
      </w:r>
    </w:p>
    <w:p w14:paraId="5706D33C" w14:textId="77777777" w:rsidR="006E1C8B" w:rsidRPr="00D171A3" w:rsidRDefault="006E1C8B" w:rsidP="006E1C8B">
      <w:pPr>
        <w:autoSpaceDE w:val="0"/>
        <w:autoSpaceDN w:val="0"/>
        <w:spacing w:line="240" w:lineRule="exact"/>
        <w:jc w:val="right"/>
        <w:rPr>
          <w:rFonts w:ascii="Times New Roman" w:hAnsi="Times New Roman" w:cs="Times New Roman"/>
          <w:sz w:val="28"/>
          <w:szCs w:val="28"/>
        </w:rPr>
      </w:pPr>
      <w:r w:rsidRPr="00D171A3">
        <w:rPr>
          <w:rFonts w:ascii="Times New Roman" w:hAnsi="Times New Roman" w:cs="Times New Roman"/>
          <w:sz w:val="28"/>
          <w:szCs w:val="28"/>
        </w:rPr>
        <w:t>земельного участка»</w:t>
      </w:r>
    </w:p>
    <w:p w14:paraId="3BE29783" w14:textId="77777777" w:rsidR="006E1C8B" w:rsidRPr="00D171A3" w:rsidRDefault="006E1C8B" w:rsidP="006E1C8B">
      <w:pPr>
        <w:autoSpaceDE w:val="0"/>
        <w:autoSpaceDN w:val="0"/>
        <w:ind w:right="5101"/>
        <w:jc w:val="right"/>
        <w:rPr>
          <w:rFonts w:ascii="Times New Roman" w:hAnsi="Times New Roman" w:cs="Times New Roman"/>
          <w:sz w:val="28"/>
          <w:szCs w:val="28"/>
        </w:rPr>
      </w:pPr>
    </w:p>
    <w:p w14:paraId="7EDB59F2" w14:textId="77777777" w:rsidR="006E1C8B" w:rsidRPr="00D171A3" w:rsidRDefault="006E1C8B" w:rsidP="006E1C8B">
      <w:pPr>
        <w:autoSpaceDE w:val="0"/>
        <w:autoSpaceDN w:val="0"/>
        <w:jc w:val="right"/>
        <w:outlineLvl w:val="1"/>
        <w:rPr>
          <w:rFonts w:ascii="Times New Roman" w:hAnsi="Times New Roman" w:cs="Times New Roman"/>
          <w:sz w:val="28"/>
          <w:szCs w:val="28"/>
        </w:rPr>
      </w:pPr>
      <w:r w:rsidRPr="00D171A3">
        <w:rPr>
          <w:rFonts w:ascii="Times New Roman" w:hAnsi="Times New Roman" w:cs="Times New Roman"/>
          <w:sz w:val="28"/>
          <w:szCs w:val="28"/>
        </w:rPr>
        <w:t>ФОРМА</w:t>
      </w:r>
    </w:p>
    <w:tbl>
      <w:tblPr>
        <w:tblW w:w="0" w:type="auto"/>
        <w:tblLook w:val="04A0" w:firstRow="1" w:lastRow="0" w:firstColumn="1" w:lastColumn="0" w:noHBand="0" w:noVBand="1"/>
      </w:tblPr>
      <w:tblGrid>
        <w:gridCol w:w="4729"/>
        <w:gridCol w:w="4841"/>
      </w:tblGrid>
      <w:tr w:rsidR="006E1C8B" w:rsidRPr="00D171A3" w14:paraId="3F8CE7B6" w14:textId="77777777" w:rsidTr="006E1C8B">
        <w:tc>
          <w:tcPr>
            <w:tcW w:w="4729" w:type="dxa"/>
          </w:tcPr>
          <w:p w14:paraId="4016A58E" w14:textId="77777777" w:rsidR="006E1C8B" w:rsidRPr="00D171A3" w:rsidRDefault="006E1C8B" w:rsidP="006E1C8B">
            <w:pPr>
              <w:widowControl/>
              <w:autoSpaceDE w:val="0"/>
              <w:autoSpaceDN w:val="0"/>
              <w:jc w:val="right"/>
              <w:rPr>
                <w:rFonts w:ascii="Times New Roman" w:hAnsi="Times New Roman" w:cs="Times New Roman"/>
                <w:sz w:val="28"/>
                <w:szCs w:val="28"/>
              </w:rPr>
            </w:pPr>
            <w:r w:rsidRPr="00D171A3">
              <w:rPr>
                <w:rFonts w:ascii="Times New Roman" w:hAnsi="Times New Roman" w:cs="Times New Roman"/>
                <w:sz w:val="28"/>
                <w:szCs w:val="28"/>
              </w:rPr>
              <w:t>Бланк администрации</w:t>
            </w:r>
          </w:p>
          <w:p w14:paraId="3FDA102D" w14:textId="77777777" w:rsidR="006E1C8B" w:rsidRPr="00D171A3" w:rsidRDefault="006E1C8B" w:rsidP="006E1C8B">
            <w:pPr>
              <w:autoSpaceDE w:val="0"/>
              <w:autoSpaceDN w:val="0"/>
              <w:jc w:val="right"/>
              <w:outlineLvl w:val="1"/>
              <w:rPr>
                <w:rFonts w:ascii="Times New Roman" w:hAnsi="Times New Roman" w:cs="Times New Roman"/>
                <w:sz w:val="28"/>
                <w:szCs w:val="28"/>
              </w:rPr>
            </w:pPr>
          </w:p>
          <w:p w14:paraId="2BAB7527" w14:textId="77777777" w:rsidR="006E1C8B" w:rsidRPr="00D171A3" w:rsidRDefault="006E1C8B" w:rsidP="006E1C8B">
            <w:pPr>
              <w:autoSpaceDE w:val="0"/>
              <w:autoSpaceDN w:val="0"/>
              <w:jc w:val="right"/>
              <w:outlineLvl w:val="1"/>
              <w:rPr>
                <w:rFonts w:ascii="Times New Roman" w:hAnsi="Times New Roman" w:cs="Times New Roman"/>
                <w:sz w:val="28"/>
                <w:szCs w:val="28"/>
              </w:rPr>
            </w:pPr>
            <w:r w:rsidRPr="00D171A3">
              <w:rPr>
                <w:rFonts w:ascii="Times New Roman" w:hAnsi="Times New Roman" w:cs="Times New Roman"/>
                <w:sz w:val="28"/>
                <w:szCs w:val="28"/>
              </w:rPr>
              <w:t>Дата, исходящий номер</w:t>
            </w:r>
          </w:p>
          <w:p w14:paraId="6BBA14BC" w14:textId="77777777" w:rsidR="006E1C8B" w:rsidRPr="00D171A3" w:rsidRDefault="006E1C8B" w:rsidP="006E1C8B">
            <w:pPr>
              <w:autoSpaceDE w:val="0"/>
              <w:autoSpaceDN w:val="0"/>
              <w:jc w:val="right"/>
              <w:outlineLvl w:val="1"/>
              <w:rPr>
                <w:rFonts w:ascii="Times New Roman" w:hAnsi="Times New Roman" w:cs="Times New Roman"/>
                <w:sz w:val="28"/>
                <w:szCs w:val="28"/>
              </w:rPr>
            </w:pPr>
            <w:r w:rsidRPr="00D171A3">
              <w:rPr>
                <w:rFonts w:ascii="Times New Roman" w:hAnsi="Times New Roman" w:cs="Times New Roman"/>
                <w:sz w:val="28"/>
                <w:szCs w:val="28"/>
              </w:rPr>
              <w:t>На № ___ от ________ г.</w:t>
            </w:r>
          </w:p>
        </w:tc>
        <w:tc>
          <w:tcPr>
            <w:tcW w:w="4841" w:type="dxa"/>
          </w:tcPr>
          <w:p w14:paraId="5CBA59A5" w14:textId="77777777" w:rsidR="006E1C8B" w:rsidRPr="00D171A3" w:rsidRDefault="006E1C8B" w:rsidP="006E1C8B">
            <w:pPr>
              <w:autoSpaceDE w:val="0"/>
              <w:autoSpaceDN w:val="0"/>
              <w:jc w:val="right"/>
              <w:outlineLvl w:val="1"/>
              <w:rPr>
                <w:rFonts w:ascii="Times New Roman" w:hAnsi="Times New Roman" w:cs="Times New Roman"/>
                <w:sz w:val="28"/>
                <w:szCs w:val="28"/>
                <w:u w:val="single"/>
              </w:rPr>
            </w:pPr>
            <w:r w:rsidRPr="00D171A3">
              <w:rPr>
                <w:rFonts w:ascii="Times New Roman" w:hAnsi="Times New Roman" w:cs="Times New Roman"/>
                <w:sz w:val="28"/>
                <w:szCs w:val="28"/>
              </w:rPr>
              <w:t>______________________________</w:t>
            </w:r>
            <w:r w:rsidRPr="00D171A3">
              <w:rPr>
                <w:rFonts w:ascii="Times New Roman" w:hAnsi="Times New Roman" w:cs="Times New Roman"/>
                <w:sz w:val="28"/>
                <w:szCs w:val="28"/>
                <w:u w:val="single"/>
              </w:rPr>
              <w:t xml:space="preserve">             .       .</w:t>
            </w:r>
          </w:p>
          <w:p w14:paraId="740DF7C3" w14:textId="77777777" w:rsidR="006E1C8B" w:rsidRPr="00D171A3" w:rsidRDefault="006E1C8B" w:rsidP="006E1C8B">
            <w:pPr>
              <w:autoSpaceDE w:val="0"/>
              <w:autoSpaceDN w:val="0"/>
              <w:jc w:val="right"/>
              <w:outlineLvl w:val="1"/>
              <w:rPr>
                <w:rFonts w:ascii="Times New Roman" w:hAnsi="Times New Roman" w:cs="Times New Roman"/>
                <w:sz w:val="28"/>
                <w:szCs w:val="28"/>
              </w:rPr>
            </w:pPr>
            <w:r w:rsidRPr="00D171A3">
              <w:rPr>
                <w:rFonts w:ascii="Times New Roman" w:hAnsi="Times New Roman" w:cs="Times New Roman"/>
                <w:sz w:val="28"/>
                <w:szCs w:val="28"/>
              </w:rPr>
              <w:t>(наименование заявителя)</w:t>
            </w:r>
          </w:p>
          <w:p w14:paraId="56E6F876" w14:textId="77777777" w:rsidR="006E1C8B" w:rsidRPr="00D171A3" w:rsidRDefault="006E1C8B" w:rsidP="006E1C8B">
            <w:pPr>
              <w:autoSpaceDE w:val="0"/>
              <w:autoSpaceDN w:val="0"/>
              <w:jc w:val="right"/>
              <w:outlineLvl w:val="1"/>
              <w:rPr>
                <w:rFonts w:ascii="Times New Roman" w:hAnsi="Times New Roman" w:cs="Times New Roman"/>
                <w:sz w:val="28"/>
                <w:szCs w:val="28"/>
                <w:u w:val="single"/>
              </w:rPr>
            </w:pPr>
            <w:r w:rsidRPr="00D171A3">
              <w:rPr>
                <w:rFonts w:ascii="Times New Roman" w:hAnsi="Times New Roman" w:cs="Times New Roman"/>
                <w:sz w:val="28"/>
                <w:szCs w:val="28"/>
              </w:rPr>
              <w:t>______________________________</w:t>
            </w:r>
            <w:r w:rsidRPr="00D171A3">
              <w:rPr>
                <w:rFonts w:ascii="Times New Roman" w:hAnsi="Times New Roman" w:cs="Times New Roman"/>
                <w:sz w:val="28"/>
                <w:szCs w:val="28"/>
                <w:u w:val="single"/>
              </w:rPr>
              <w:t xml:space="preserve">       .     .</w:t>
            </w:r>
          </w:p>
          <w:p w14:paraId="75D6B42F" w14:textId="77777777" w:rsidR="006E1C8B" w:rsidRPr="00D171A3" w:rsidRDefault="006E1C8B" w:rsidP="006E1C8B">
            <w:pPr>
              <w:autoSpaceDE w:val="0"/>
              <w:autoSpaceDN w:val="0"/>
              <w:jc w:val="right"/>
              <w:outlineLvl w:val="1"/>
              <w:rPr>
                <w:rFonts w:ascii="Times New Roman" w:hAnsi="Times New Roman" w:cs="Times New Roman"/>
                <w:sz w:val="28"/>
                <w:szCs w:val="28"/>
              </w:rPr>
            </w:pPr>
            <w:r w:rsidRPr="00D171A3">
              <w:rPr>
                <w:rFonts w:ascii="Times New Roman" w:hAnsi="Times New Roman" w:cs="Times New Roman"/>
                <w:sz w:val="28"/>
                <w:szCs w:val="28"/>
              </w:rPr>
              <w:t>(адрес заявителя)</w:t>
            </w:r>
          </w:p>
          <w:p w14:paraId="48CB6FCD" w14:textId="77777777" w:rsidR="006E1C8B" w:rsidRPr="00D171A3" w:rsidRDefault="006E1C8B" w:rsidP="006E1C8B">
            <w:pPr>
              <w:autoSpaceDE w:val="0"/>
              <w:autoSpaceDN w:val="0"/>
              <w:jc w:val="right"/>
              <w:outlineLvl w:val="1"/>
              <w:rPr>
                <w:rFonts w:ascii="Times New Roman" w:hAnsi="Times New Roman" w:cs="Times New Roman"/>
                <w:sz w:val="28"/>
                <w:szCs w:val="28"/>
              </w:rPr>
            </w:pPr>
          </w:p>
        </w:tc>
      </w:tr>
    </w:tbl>
    <w:p w14:paraId="1BA1FB99" w14:textId="77777777" w:rsidR="006E1C8B" w:rsidRPr="00D171A3" w:rsidRDefault="006E1C8B" w:rsidP="006E1C8B">
      <w:pPr>
        <w:autoSpaceDE w:val="0"/>
        <w:autoSpaceDN w:val="0"/>
        <w:jc w:val="both"/>
        <w:rPr>
          <w:rFonts w:ascii="Times New Roman" w:hAnsi="Times New Roman" w:cs="Times New Roman"/>
          <w:sz w:val="28"/>
          <w:szCs w:val="28"/>
        </w:rPr>
      </w:pPr>
    </w:p>
    <w:p w14:paraId="303DE530" w14:textId="77777777" w:rsidR="006E1C8B" w:rsidRPr="00D171A3" w:rsidRDefault="006E1C8B" w:rsidP="006E1C8B">
      <w:pPr>
        <w:autoSpaceDE w:val="0"/>
        <w:autoSpaceDN w:val="0"/>
        <w:jc w:val="both"/>
        <w:rPr>
          <w:rFonts w:ascii="Times New Roman" w:hAnsi="Times New Roman" w:cs="Times New Roman"/>
          <w:sz w:val="28"/>
          <w:szCs w:val="28"/>
        </w:rPr>
      </w:pPr>
    </w:p>
    <w:p w14:paraId="518E3CA7" w14:textId="77777777" w:rsidR="006E1C8B" w:rsidRPr="00D171A3" w:rsidRDefault="006E1C8B" w:rsidP="006E1C8B">
      <w:pPr>
        <w:autoSpaceDE w:val="0"/>
        <w:autoSpaceDN w:val="0"/>
        <w:jc w:val="center"/>
        <w:rPr>
          <w:rFonts w:ascii="Times New Roman" w:hAnsi="Times New Roman" w:cs="Times New Roman"/>
          <w:sz w:val="28"/>
          <w:szCs w:val="28"/>
        </w:rPr>
      </w:pPr>
      <w:r w:rsidRPr="00D171A3">
        <w:rPr>
          <w:rFonts w:ascii="Times New Roman" w:hAnsi="Times New Roman" w:cs="Times New Roman"/>
          <w:sz w:val="28"/>
          <w:szCs w:val="28"/>
        </w:rPr>
        <w:t>УВЕДОМЛЕНИЕ</w:t>
      </w:r>
    </w:p>
    <w:p w14:paraId="58B9A0D1" w14:textId="77777777" w:rsidR="006E1C8B" w:rsidRPr="00D171A3" w:rsidRDefault="006E1C8B" w:rsidP="006E1C8B">
      <w:pPr>
        <w:autoSpaceDE w:val="0"/>
        <w:autoSpaceDN w:val="0"/>
        <w:jc w:val="center"/>
        <w:rPr>
          <w:rFonts w:ascii="Times New Roman" w:hAnsi="Times New Roman" w:cs="Times New Roman"/>
          <w:sz w:val="28"/>
          <w:szCs w:val="28"/>
        </w:rPr>
      </w:pPr>
      <w:r w:rsidRPr="00D171A3">
        <w:rPr>
          <w:rFonts w:ascii="Times New Roman" w:hAnsi="Times New Roman" w:cs="Times New Roman"/>
          <w:sz w:val="28"/>
          <w:szCs w:val="28"/>
        </w:rPr>
        <w:t>об отказе в в</w:t>
      </w:r>
      <w:r w:rsidRPr="00D171A3">
        <w:rPr>
          <w:rFonts w:ascii="Times New Roman" w:hAnsi="Times New Roman" w:cs="Times New Roman"/>
          <w:bCs/>
          <w:sz w:val="28"/>
          <w:szCs w:val="28"/>
        </w:rPr>
        <w:t>ыдаче градостроительного плана земельного участка</w:t>
      </w:r>
    </w:p>
    <w:p w14:paraId="645B5D12" w14:textId="77777777" w:rsidR="006E1C8B" w:rsidRPr="00D171A3" w:rsidRDefault="006E1C8B" w:rsidP="006E1C8B">
      <w:pPr>
        <w:autoSpaceDE w:val="0"/>
        <w:autoSpaceDN w:val="0"/>
        <w:jc w:val="both"/>
        <w:rPr>
          <w:rFonts w:ascii="Times New Roman" w:hAnsi="Times New Roman" w:cs="Times New Roman"/>
          <w:sz w:val="28"/>
          <w:szCs w:val="28"/>
        </w:rPr>
      </w:pPr>
    </w:p>
    <w:p w14:paraId="200E7201" w14:textId="77777777" w:rsidR="006E1C8B" w:rsidRPr="00D171A3" w:rsidRDefault="006E1C8B" w:rsidP="006E1C8B">
      <w:pPr>
        <w:autoSpaceDE w:val="0"/>
        <w:autoSpaceDN w:val="0"/>
        <w:jc w:val="both"/>
        <w:rPr>
          <w:rFonts w:ascii="Times New Roman" w:hAnsi="Times New Roman" w:cs="Times New Roman"/>
          <w:sz w:val="28"/>
          <w:szCs w:val="28"/>
        </w:rPr>
      </w:pPr>
    </w:p>
    <w:p w14:paraId="65384A81"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На Ваш запрос администрация _________________ округа сообщает, что в</w:t>
      </w:r>
      <w:r w:rsidRPr="00D171A3">
        <w:rPr>
          <w:rFonts w:ascii="Times New Roman" w:hAnsi="Times New Roman" w:cs="Times New Roman"/>
          <w:bCs/>
          <w:sz w:val="28"/>
          <w:szCs w:val="28"/>
        </w:rPr>
        <w:t>ыдать градостроительный план земельного участка</w:t>
      </w:r>
      <w:r w:rsidRPr="00D171A3">
        <w:rPr>
          <w:rFonts w:ascii="Times New Roman" w:hAnsi="Times New Roman" w:cs="Times New Roman"/>
          <w:sz w:val="28"/>
          <w:szCs w:val="28"/>
        </w:rPr>
        <w:t>____________________</w:t>
      </w:r>
    </w:p>
    <w:p w14:paraId="3B8F3545"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_______________________________________________________________</w:t>
      </w:r>
    </w:p>
    <w:p w14:paraId="7FFB5BF3"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(место нахождения объекта)</w:t>
      </w:r>
    </w:p>
    <w:p w14:paraId="690368D8"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не представляется возможным, поскольку________________________________</w:t>
      </w:r>
    </w:p>
    <w:p w14:paraId="42DA1224"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______________________________________________________________________</w:t>
      </w:r>
    </w:p>
    <w:p w14:paraId="42F6C997"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(указывается причина)</w:t>
      </w:r>
    </w:p>
    <w:p w14:paraId="10A08FE2" w14:textId="77777777" w:rsidR="006E1C8B" w:rsidRPr="00D171A3" w:rsidRDefault="006E1C8B" w:rsidP="006E1C8B">
      <w:pPr>
        <w:autoSpaceDE w:val="0"/>
        <w:autoSpaceDN w:val="0"/>
        <w:jc w:val="both"/>
        <w:rPr>
          <w:rFonts w:ascii="Times New Roman" w:hAnsi="Times New Roman" w:cs="Times New Roman"/>
          <w:sz w:val="28"/>
          <w:szCs w:val="28"/>
        </w:rPr>
      </w:pPr>
    </w:p>
    <w:p w14:paraId="7ABC8566" w14:textId="77777777" w:rsidR="006E1C8B" w:rsidRPr="00D171A3" w:rsidRDefault="006E1C8B" w:rsidP="006E1C8B">
      <w:pPr>
        <w:widowControl/>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Вы вправе обжаловать принятое решение в досудебном (внесудебном) или судебном порядке.</w:t>
      </w:r>
    </w:p>
    <w:p w14:paraId="2D569204" w14:textId="77777777" w:rsidR="006E1C8B" w:rsidRPr="00D171A3" w:rsidRDefault="006E1C8B" w:rsidP="006E1C8B">
      <w:pPr>
        <w:autoSpaceDE w:val="0"/>
        <w:autoSpaceDN w:val="0"/>
        <w:jc w:val="both"/>
        <w:rPr>
          <w:rFonts w:ascii="Times New Roman" w:hAnsi="Times New Roman" w:cs="Times New Roman"/>
          <w:sz w:val="28"/>
          <w:szCs w:val="28"/>
        </w:rPr>
      </w:pPr>
    </w:p>
    <w:p w14:paraId="6D2C75F2" w14:textId="77777777" w:rsidR="006E1C8B" w:rsidRPr="00D171A3" w:rsidRDefault="006E1C8B" w:rsidP="006E1C8B">
      <w:pPr>
        <w:autoSpaceDE w:val="0"/>
        <w:autoSpaceDN w:val="0"/>
        <w:jc w:val="both"/>
        <w:rPr>
          <w:rFonts w:ascii="Times New Roman" w:hAnsi="Times New Roman" w:cs="Times New Roman"/>
          <w:sz w:val="28"/>
          <w:szCs w:val="28"/>
        </w:rPr>
      </w:pPr>
    </w:p>
    <w:p w14:paraId="5DB5C497"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______________________________________</w:t>
      </w:r>
    </w:p>
    <w:p w14:paraId="2143C27A"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(должность лица, подписавшего уведомление)</w:t>
      </w:r>
      <w:r w:rsidRPr="00D171A3">
        <w:rPr>
          <w:rFonts w:ascii="Times New Roman" w:hAnsi="Times New Roman" w:cs="Times New Roman"/>
          <w:sz w:val="28"/>
          <w:szCs w:val="28"/>
        </w:rPr>
        <w:tab/>
      </w:r>
    </w:p>
    <w:p w14:paraId="3F889232" w14:textId="77777777" w:rsidR="006E1C8B" w:rsidRPr="00D171A3" w:rsidRDefault="006E1C8B" w:rsidP="006E1C8B">
      <w:pPr>
        <w:autoSpaceDE w:val="0"/>
        <w:autoSpaceDN w:val="0"/>
        <w:jc w:val="both"/>
        <w:rPr>
          <w:rFonts w:ascii="Times New Roman" w:hAnsi="Times New Roman" w:cs="Times New Roman"/>
          <w:sz w:val="28"/>
          <w:szCs w:val="28"/>
        </w:rPr>
      </w:pPr>
    </w:p>
    <w:p w14:paraId="755D53C4"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___________________      _____________________________</w:t>
      </w:r>
    </w:p>
    <w:p w14:paraId="18636A9C"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(подпись) (расшифровка подписи)</w:t>
      </w:r>
    </w:p>
    <w:p w14:paraId="38FDA56F" w14:textId="77777777" w:rsidR="006E1C8B" w:rsidRPr="00D171A3" w:rsidRDefault="006E1C8B" w:rsidP="006E1C8B">
      <w:pPr>
        <w:autoSpaceDE w:val="0"/>
        <w:autoSpaceDN w:val="0"/>
        <w:jc w:val="both"/>
        <w:rPr>
          <w:rFonts w:ascii="Times New Roman" w:hAnsi="Times New Roman" w:cs="Times New Roman"/>
          <w:sz w:val="28"/>
          <w:szCs w:val="28"/>
        </w:rPr>
      </w:pPr>
    </w:p>
    <w:p w14:paraId="75C06717" w14:textId="77777777" w:rsidR="006E1C8B" w:rsidRPr="00D171A3" w:rsidRDefault="006E1C8B" w:rsidP="006E1C8B">
      <w:pPr>
        <w:autoSpaceDE w:val="0"/>
        <w:autoSpaceDN w:val="0"/>
        <w:jc w:val="both"/>
        <w:rPr>
          <w:rFonts w:ascii="Times New Roman" w:hAnsi="Times New Roman" w:cs="Times New Roman"/>
          <w:sz w:val="28"/>
          <w:szCs w:val="28"/>
        </w:rPr>
      </w:pPr>
    </w:p>
    <w:p w14:paraId="713FE067"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М.П.</w:t>
      </w:r>
    </w:p>
    <w:p w14:paraId="3A90C3C8" w14:textId="77777777" w:rsidR="006E1C8B" w:rsidRPr="00D171A3" w:rsidRDefault="006E1C8B" w:rsidP="006E1C8B">
      <w:pPr>
        <w:autoSpaceDE w:val="0"/>
        <w:autoSpaceDN w:val="0"/>
        <w:jc w:val="both"/>
        <w:rPr>
          <w:rFonts w:ascii="Times New Roman" w:hAnsi="Times New Roman" w:cs="Times New Roman"/>
          <w:sz w:val="28"/>
          <w:szCs w:val="28"/>
        </w:rPr>
      </w:pPr>
    </w:p>
    <w:p w14:paraId="5EB3ACF1"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Ф.И.О. исполнителя</w:t>
      </w:r>
    </w:p>
    <w:p w14:paraId="2DFE78DC"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Телефон:</w:t>
      </w:r>
    </w:p>
    <w:p w14:paraId="166F6B90" w14:textId="77777777" w:rsidR="006E1C8B" w:rsidRPr="00D171A3" w:rsidRDefault="006E1C8B" w:rsidP="006E1C8B">
      <w:pPr>
        <w:autoSpaceDE w:val="0"/>
        <w:autoSpaceDN w:val="0"/>
        <w:jc w:val="both"/>
        <w:rPr>
          <w:rFonts w:ascii="Times New Roman" w:hAnsi="Times New Roman" w:cs="Times New Roman"/>
          <w:sz w:val="28"/>
          <w:szCs w:val="28"/>
        </w:rPr>
      </w:pPr>
    </w:p>
    <w:p w14:paraId="4B7E2C68" w14:textId="77777777" w:rsidR="006E1C8B" w:rsidRPr="00D171A3"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r w:rsidRPr="00D171A3">
        <w:rPr>
          <w:rFonts w:ascii="Times New Roman" w:hAnsi="Times New Roman" w:cs="Times New Roman"/>
          <w:sz w:val="28"/>
          <w:szCs w:val="28"/>
        </w:rPr>
        <w:t>Управляющий делами администрации</w:t>
      </w:r>
    </w:p>
    <w:p w14:paraId="427A7B5B" w14:textId="77777777" w:rsidR="006E1C8B" w:rsidRPr="00D171A3"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r w:rsidRPr="00D171A3">
        <w:rPr>
          <w:rFonts w:ascii="Times New Roman" w:hAnsi="Times New Roman" w:cs="Times New Roman"/>
          <w:sz w:val="28"/>
          <w:szCs w:val="28"/>
        </w:rPr>
        <w:t>Арзгирского муниципального округа                                          В.Н. Шафорост</w:t>
      </w:r>
    </w:p>
    <w:p w14:paraId="6FDB2946" w14:textId="77777777" w:rsidR="006E1C8B" w:rsidRPr="00D171A3" w:rsidRDefault="006E1C8B" w:rsidP="006E1C8B">
      <w:pPr>
        <w:widowControl/>
        <w:spacing w:after="200" w:line="276" w:lineRule="auto"/>
        <w:jc w:val="both"/>
        <w:rPr>
          <w:rFonts w:ascii="Times New Roman" w:hAnsi="Times New Roman" w:cs="Times New Roman"/>
          <w:sz w:val="28"/>
          <w:szCs w:val="28"/>
        </w:rPr>
      </w:pPr>
      <w:r w:rsidRPr="00D171A3">
        <w:rPr>
          <w:rFonts w:ascii="Times New Roman" w:hAnsi="Times New Roman" w:cs="Times New Roman"/>
          <w:sz w:val="28"/>
          <w:szCs w:val="28"/>
        </w:rPr>
        <w:br w:type="page"/>
      </w:r>
    </w:p>
    <w:p w14:paraId="45CB4CC1" w14:textId="77777777" w:rsidR="006E1C8B" w:rsidRPr="00D171A3" w:rsidRDefault="006E1C8B" w:rsidP="006E1C8B">
      <w:pPr>
        <w:autoSpaceDE w:val="0"/>
        <w:autoSpaceDN w:val="0"/>
        <w:spacing w:line="240" w:lineRule="exact"/>
        <w:jc w:val="right"/>
        <w:rPr>
          <w:rFonts w:ascii="Times New Roman" w:hAnsi="Times New Roman" w:cs="Times New Roman"/>
          <w:sz w:val="28"/>
          <w:szCs w:val="28"/>
        </w:rPr>
      </w:pPr>
      <w:r w:rsidRPr="00D171A3">
        <w:rPr>
          <w:rFonts w:ascii="Times New Roman" w:hAnsi="Times New Roman" w:cs="Times New Roman"/>
          <w:sz w:val="28"/>
          <w:szCs w:val="28"/>
        </w:rPr>
        <w:t>Приложение 4</w:t>
      </w:r>
    </w:p>
    <w:p w14:paraId="234C585D" w14:textId="77777777" w:rsidR="006E1C8B" w:rsidRPr="00D171A3" w:rsidRDefault="006E1C8B" w:rsidP="006E1C8B">
      <w:pPr>
        <w:autoSpaceDE w:val="0"/>
        <w:autoSpaceDN w:val="0"/>
        <w:spacing w:line="240" w:lineRule="exact"/>
        <w:jc w:val="right"/>
        <w:rPr>
          <w:rFonts w:ascii="Times New Roman" w:hAnsi="Times New Roman" w:cs="Times New Roman"/>
          <w:sz w:val="28"/>
          <w:szCs w:val="28"/>
        </w:rPr>
      </w:pPr>
      <w:r w:rsidRPr="00D171A3">
        <w:rPr>
          <w:rFonts w:ascii="Times New Roman" w:hAnsi="Times New Roman" w:cs="Times New Roman"/>
          <w:sz w:val="28"/>
          <w:szCs w:val="28"/>
        </w:rPr>
        <w:t>к административному регламенту</w:t>
      </w:r>
    </w:p>
    <w:p w14:paraId="42E6AFDE" w14:textId="77777777" w:rsidR="006E1C8B" w:rsidRPr="00D171A3" w:rsidRDefault="006E1C8B" w:rsidP="006E1C8B">
      <w:pPr>
        <w:autoSpaceDE w:val="0"/>
        <w:autoSpaceDN w:val="0"/>
        <w:spacing w:line="240" w:lineRule="exact"/>
        <w:jc w:val="right"/>
        <w:rPr>
          <w:rFonts w:ascii="Times New Roman" w:hAnsi="Times New Roman" w:cs="Times New Roman"/>
          <w:sz w:val="28"/>
          <w:szCs w:val="28"/>
        </w:rPr>
      </w:pPr>
      <w:r w:rsidRPr="00D171A3">
        <w:rPr>
          <w:rFonts w:ascii="Times New Roman" w:hAnsi="Times New Roman" w:cs="Times New Roman"/>
          <w:sz w:val="28"/>
          <w:szCs w:val="28"/>
        </w:rPr>
        <w:t>«Подготовка, утверждение и выдача</w:t>
      </w:r>
    </w:p>
    <w:p w14:paraId="26F5A773" w14:textId="77777777" w:rsidR="006E1C8B" w:rsidRPr="00D171A3" w:rsidRDefault="006E1C8B" w:rsidP="006E1C8B">
      <w:pPr>
        <w:autoSpaceDE w:val="0"/>
        <w:autoSpaceDN w:val="0"/>
        <w:spacing w:line="240" w:lineRule="exact"/>
        <w:jc w:val="right"/>
        <w:rPr>
          <w:rFonts w:ascii="Times New Roman" w:hAnsi="Times New Roman" w:cs="Times New Roman"/>
          <w:sz w:val="28"/>
          <w:szCs w:val="28"/>
        </w:rPr>
      </w:pPr>
      <w:r w:rsidRPr="00D171A3">
        <w:rPr>
          <w:rFonts w:ascii="Times New Roman" w:hAnsi="Times New Roman" w:cs="Times New Roman"/>
          <w:sz w:val="28"/>
          <w:szCs w:val="28"/>
        </w:rPr>
        <w:t xml:space="preserve">Градостроительного плана </w:t>
      </w:r>
    </w:p>
    <w:p w14:paraId="3925AB6A" w14:textId="77777777" w:rsidR="006E1C8B" w:rsidRPr="00D171A3" w:rsidRDefault="006E1C8B" w:rsidP="006E1C8B">
      <w:pPr>
        <w:autoSpaceDE w:val="0"/>
        <w:autoSpaceDN w:val="0"/>
        <w:spacing w:line="240" w:lineRule="exact"/>
        <w:jc w:val="right"/>
        <w:rPr>
          <w:rFonts w:ascii="Times New Roman" w:hAnsi="Times New Roman" w:cs="Times New Roman"/>
          <w:sz w:val="28"/>
          <w:szCs w:val="28"/>
        </w:rPr>
      </w:pPr>
      <w:r w:rsidRPr="00D171A3">
        <w:rPr>
          <w:rFonts w:ascii="Times New Roman" w:hAnsi="Times New Roman" w:cs="Times New Roman"/>
          <w:sz w:val="28"/>
          <w:szCs w:val="28"/>
        </w:rPr>
        <w:t>земельного участка»</w:t>
      </w:r>
    </w:p>
    <w:p w14:paraId="752DC3AB" w14:textId="77777777" w:rsidR="006E1C8B" w:rsidRPr="00D171A3" w:rsidRDefault="006E1C8B" w:rsidP="006E1C8B">
      <w:pPr>
        <w:autoSpaceDE w:val="0"/>
        <w:autoSpaceDN w:val="0"/>
        <w:ind w:left="5103" w:firstLine="720"/>
        <w:jc w:val="right"/>
        <w:rPr>
          <w:rFonts w:ascii="Times New Roman" w:hAnsi="Times New Roman" w:cs="Times New Roman"/>
          <w:bCs/>
          <w:sz w:val="28"/>
          <w:szCs w:val="28"/>
        </w:rPr>
      </w:pPr>
    </w:p>
    <w:p w14:paraId="77B85FDE" w14:textId="77777777" w:rsidR="006E1C8B" w:rsidRPr="00D171A3" w:rsidRDefault="006E1C8B" w:rsidP="006E1C8B">
      <w:pPr>
        <w:autoSpaceDE w:val="0"/>
        <w:autoSpaceDN w:val="0"/>
        <w:ind w:left="5103" w:firstLine="720"/>
        <w:jc w:val="both"/>
        <w:rPr>
          <w:rFonts w:ascii="Times New Roman" w:hAnsi="Times New Roman" w:cs="Times New Roman"/>
          <w:bCs/>
          <w:sz w:val="28"/>
          <w:szCs w:val="28"/>
        </w:rPr>
      </w:pPr>
    </w:p>
    <w:p w14:paraId="7742C573" w14:textId="77777777" w:rsidR="006E1C8B" w:rsidRPr="00D171A3" w:rsidRDefault="006E1C8B" w:rsidP="006E1C8B">
      <w:pPr>
        <w:autoSpaceDE w:val="0"/>
        <w:autoSpaceDN w:val="0"/>
        <w:ind w:left="5103" w:firstLine="720"/>
        <w:jc w:val="both"/>
        <w:rPr>
          <w:rFonts w:ascii="Times New Roman" w:hAnsi="Times New Roman" w:cs="Times New Roman"/>
          <w:bCs/>
          <w:sz w:val="28"/>
          <w:szCs w:val="28"/>
        </w:rPr>
      </w:pPr>
      <w:r w:rsidRPr="00D171A3">
        <w:rPr>
          <w:rFonts w:ascii="Times New Roman" w:hAnsi="Times New Roman" w:cs="Times New Roman"/>
          <w:bCs/>
          <w:sz w:val="28"/>
          <w:szCs w:val="28"/>
        </w:rPr>
        <w:tab/>
      </w:r>
      <w:r w:rsidRPr="00D171A3">
        <w:rPr>
          <w:rFonts w:ascii="Times New Roman" w:hAnsi="Times New Roman" w:cs="Times New Roman"/>
          <w:bCs/>
          <w:sz w:val="28"/>
          <w:szCs w:val="28"/>
        </w:rPr>
        <w:tab/>
      </w:r>
      <w:r w:rsidRPr="00D171A3">
        <w:rPr>
          <w:rFonts w:ascii="Times New Roman" w:hAnsi="Times New Roman" w:cs="Times New Roman"/>
          <w:bCs/>
          <w:sz w:val="28"/>
          <w:szCs w:val="28"/>
        </w:rPr>
        <w:tab/>
        <w:t xml:space="preserve"> Утверждена</w:t>
      </w:r>
    </w:p>
    <w:p w14:paraId="579DCC14"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приказом Министерства строительства</w:t>
      </w:r>
    </w:p>
    <w:p w14:paraId="5BAB0C7B"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и жилищно-коммунального хозяйства</w:t>
      </w:r>
    </w:p>
    <w:p w14:paraId="4C0AB621"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Российской Федерации</w:t>
      </w:r>
    </w:p>
    <w:p w14:paraId="51F9FBF6"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от 25 апреля 2017 г. № 741/</w:t>
      </w:r>
      <w:proofErr w:type="spellStart"/>
      <w:r w:rsidRPr="00D171A3">
        <w:rPr>
          <w:rFonts w:ascii="Times New Roman" w:hAnsi="Times New Roman" w:cs="Times New Roman"/>
          <w:sz w:val="28"/>
          <w:szCs w:val="28"/>
        </w:rPr>
        <w:t>пр</w:t>
      </w:r>
      <w:proofErr w:type="spellEnd"/>
    </w:p>
    <w:p w14:paraId="7E43DC63"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p>
    <w:p w14:paraId="0C6AC1DF"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p>
    <w:p w14:paraId="769C3DE2"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p>
    <w:p w14:paraId="62FEF7F1"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p>
    <w:p w14:paraId="6A7AC7AB"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Форма градостроительного плана земельного участка</w:t>
      </w:r>
    </w:p>
    <w:p w14:paraId="034AD347"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p>
    <w:p w14:paraId="6897EA56"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 xml:space="preserve">Градостроительный план земельного участка </w:t>
      </w:r>
    </w:p>
    <w:p w14:paraId="2705D125"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N</w:t>
      </w:r>
    </w:p>
    <w:p w14:paraId="25353223" w14:textId="77777777" w:rsidR="006E1C8B" w:rsidRPr="00D171A3" w:rsidRDefault="006E1C8B" w:rsidP="006E1C8B">
      <w:pPr>
        <w:autoSpaceDE w:val="0"/>
        <w:autoSpaceDN w:val="0"/>
        <w:ind w:firstLine="72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5"/>
        <w:gridCol w:w="605"/>
        <w:gridCol w:w="605"/>
        <w:gridCol w:w="605"/>
        <w:gridCol w:w="605"/>
        <w:gridCol w:w="605"/>
        <w:gridCol w:w="605"/>
        <w:gridCol w:w="605"/>
        <w:gridCol w:w="605"/>
        <w:gridCol w:w="605"/>
        <w:gridCol w:w="605"/>
        <w:gridCol w:w="605"/>
        <w:gridCol w:w="605"/>
        <w:gridCol w:w="605"/>
        <w:gridCol w:w="609"/>
      </w:tblGrid>
      <w:tr w:rsidR="006E1C8B" w:rsidRPr="00D171A3" w14:paraId="690DDC0B" w14:textId="77777777" w:rsidTr="006E1C8B">
        <w:tc>
          <w:tcPr>
            <w:tcW w:w="605" w:type="dxa"/>
            <w:tcBorders>
              <w:top w:val="single" w:sz="4" w:space="0" w:color="auto"/>
              <w:left w:val="single" w:sz="4" w:space="0" w:color="auto"/>
              <w:bottom w:val="single" w:sz="4" w:space="0" w:color="auto"/>
              <w:right w:val="single" w:sz="4" w:space="0" w:color="auto"/>
            </w:tcBorders>
          </w:tcPr>
          <w:p w14:paraId="04D13D50"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right w:val="single" w:sz="4" w:space="0" w:color="auto"/>
            </w:tcBorders>
          </w:tcPr>
          <w:p w14:paraId="6A29DC4F"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right w:val="single" w:sz="4" w:space="0" w:color="auto"/>
            </w:tcBorders>
          </w:tcPr>
          <w:p w14:paraId="62F5B005"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right w:val="single" w:sz="4" w:space="0" w:color="auto"/>
            </w:tcBorders>
          </w:tcPr>
          <w:p w14:paraId="066E8A2F"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right w:val="single" w:sz="4" w:space="0" w:color="auto"/>
            </w:tcBorders>
          </w:tcPr>
          <w:p w14:paraId="59B7E2CC"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right w:val="single" w:sz="4" w:space="0" w:color="auto"/>
            </w:tcBorders>
          </w:tcPr>
          <w:p w14:paraId="7E848F03"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right w:val="single" w:sz="4" w:space="0" w:color="auto"/>
            </w:tcBorders>
          </w:tcPr>
          <w:p w14:paraId="3E6F5D4D"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right w:val="single" w:sz="4" w:space="0" w:color="auto"/>
            </w:tcBorders>
          </w:tcPr>
          <w:p w14:paraId="515B2C83"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right w:val="single" w:sz="4" w:space="0" w:color="auto"/>
            </w:tcBorders>
          </w:tcPr>
          <w:p w14:paraId="31C779C1"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right w:val="single" w:sz="4" w:space="0" w:color="auto"/>
            </w:tcBorders>
          </w:tcPr>
          <w:p w14:paraId="4C96A4A0"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right w:val="single" w:sz="4" w:space="0" w:color="auto"/>
            </w:tcBorders>
          </w:tcPr>
          <w:p w14:paraId="4A365ADA"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right w:val="single" w:sz="4" w:space="0" w:color="auto"/>
            </w:tcBorders>
          </w:tcPr>
          <w:p w14:paraId="22483709"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right w:val="single" w:sz="4" w:space="0" w:color="auto"/>
            </w:tcBorders>
          </w:tcPr>
          <w:p w14:paraId="477425F1"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right w:val="single" w:sz="4" w:space="0" w:color="auto"/>
            </w:tcBorders>
          </w:tcPr>
          <w:p w14:paraId="4DE067F1"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14:paraId="350056C7"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r>
    </w:tbl>
    <w:p w14:paraId="53BF8456" w14:textId="77777777" w:rsidR="006E1C8B" w:rsidRPr="00D171A3" w:rsidRDefault="006E1C8B" w:rsidP="006E1C8B">
      <w:pPr>
        <w:autoSpaceDE w:val="0"/>
        <w:autoSpaceDN w:val="0"/>
        <w:ind w:firstLine="720"/>
        <w:jc w:val="both"/>
        <w:rPr>
          <w:rFonts w:ascii="Times New Roman" w:hAnsi="Times New Roman" w:cs="Times New Roman"/>
          <w:sz w:val="28"/>
          <w:szCs w:val="28"/>
        </w:rPr>
      </w:pPr>
    </w:p>
    <w:p w14:paraId="7544B81F"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 xml:space="preserve">Градостроительный план земельного участка подготовлен на </w:t>
      </w:r>
    </w:p>
    <w:p w14:paraId="68587824"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оснонии_____________________________________________________________________</w:t>
      </w:r>
    </w:p>
    <w:p w14:paraId="2505F916"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 xml:space="preserve">(реквизиты заявления правообладателя земельного участка с указанием </w:t>
      </w:r>
      <w:proofErr w:type="spellStart"/>
      <w:r w:rsidRPr="00D171A3">
        <w:rPr>
          <w:rFonts w:ascii="Times New Roman" w:hAnsi="Times New Roman" w:cs="Times New Roman"/>
          <w:sz w:val="28"/>
          <w:szCs w:val="28"/>
        </w:rPr>
        <w:t>ф.и.о.</w:t>
      </w:r>
      <w:proofErr w:type="spellEnd"/>
      <w:r w:rsidRPr="00D171A3">
        <w:rPr>
          <w:rFonts w:ascii="Times New Roman" w:hAnsi="Times New Roman" w:cs="Times New Roman"/>
          <w:sz w:val="28"/>
          <w:szCs w:val="28"/>
        </w:rPr>
        <w:t xml:space="preserve">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14:paraId="71318C11"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p>
    <w:p w14:paraId="14D76888"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Местонахождение земельного участка</w:t>
      </w:r>
    </w:p>
    <w:p w14:paraId="26D1E2BA"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___________________________________________________________________________</w:t>
      </w:r>
    </w:p>
    <w:p w14:paraId="5CF3D1AF"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 xml:space="preserve">                      (субъект Российской Федерации)</w:t>
      </w:r>
    </w:p>
    <w:p w14:paraId="10C017CB"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___________________________________________________________________________</w:t>
      </w:r>
    </w:p>
    <w:p w14:paraId="345D8BD5"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 xml:space="preserve">                 (муниципальный округ или городской округ)</w:t>
      </w:r>
    </w:p>
    <w:p w14:paraId="03CA2FFE"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___________________________________________________________________________</w:t>
      </w:r>
    </w:p>
    <w:p w14:paraId="7E9FCCEE"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 xml:space="preserve">                                (поселение)</w:t>
      </w:r>
    </w:p>
    <w:p w14:paraId="5385C65D"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p>
    <w:p w14:paraId="4E17BA05"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Описание границ земельного участка:</w:t>
      </w:r>
    </w:p>
    <w:p w14:paraId="7F4842A8" w14:textId="77777777" w:rsidR="006E1C8B" w:rsidRPr="00D171A3" w:rsidRDefault="006E1C8B" w:rsidP="006E1C8B">
      <w:pPr>
        <w:autoSpaceDE w:val="0"/>
        <w:autoSpaceDN w:val="0"/>
        <w:ind w:firstLine="72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140"/>
        <w:gridCol w:w="3457"/>
        <w:gridCol w:w="3458"/>
      </w:tblGrid>
      <w:tr w:rsidR="006E1C8B" w:rsidRPr="00D171A3" w14:paraId="04B06401" w14:textId="77777777" w:rsidTr="006E1C8B">
        <w:tc>
          <w:tcPr>
            <w:tcW w:w="2140" w:type="dxa"/>
            <w:vMerge w:val="restart"/>
            <w:tcBorders>
              <w:top w:val="single" w:sz="4" w:space="0" w:color="auto"/>
              <w:left w:val="single" w:sz="4" w:space="0" w:color="auto"/>
              <w:bottom w:val="single" w:sz="4" w:space="0" w:color="auto"/>
              <w:right w:val="single" w:sz="4" w:space="0" w:color="auto"/>
            </w:tcBorders>
          </w:tcPr>
          <w:p w14:paraId="12321601"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Обозначение (номер) характерной точки</w:t>
            </w:r>
          </w:p>
        </w:tc>
        <w:tc>
          <w:tcPr>
            <w:tcW w:w="6915" w:type="dxa"/>
            <w:gridSpan w:val="2"/>
            <w:tcBorders>
              <w:top w:val="single" w:sz="4" w:space="0" w:color="auto"/>
              <w:left w:val="single" w:sz="4" w:space="0" w:color="auto"/>
              <w:bottom w:val="single" w:sz="4" w:space="0" w:color="auto"/>
              <w:right w:val="single" w:sz="4" w:space="0" w:color="auto"/>
            </w:tcBorders>
          </w:tcPr>
          <w:p w14:paraId="2682D84A"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Перечень координат характерных точек в системе координат, используемой для ведения Единого государственного реестра недвижимости</w:t>
            </w:r>
          </w:p>
        </w:tc>
      </w:tr>
      <w:tr w:rsidR="006E1C8B" w:rsidRPr="00D171A3" w14:paraId="188CFC3B" w14:textId="77777777" w:rsidTr="006E1C8B">
        <w:tc>
          <w:tcPr>
            <w:tcW w:w="2140" w:type="dxa"/>
            <w:vMerge/>
            <w:tcBorders>
              <w:top w:val="single" w:sz="4" w:space="0" w:color="auto"/>
              <w:left w:val="single" w:sz="4" w:space="0" w:color="auto"/>
              <w:bottom w:val="single" w:sz="4" w:space="0" w:color="auto"/>
              <w:right w:val="single" w:sz="4" w:space="0" w:color="auto"/>
            </w:tcBorders>
          </w:tcPr>
          <w:p w14:paraId="7DF93B06"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3457" w:type="dxa"/>
            <w:tcBorders>
              <w:top w:val="single" w:sz="4" w:space="0" w:color="auto"/>
              <w:left w:val="single" w:sz="4" w:space="0" w:color="auto"/>
              <w:bottom w:val="single" w:sz="4" w:space="0" w:color="auto"/>
              <w:right w:val="single" w:sz="4" w:space="0" w:color="auto"/>
            </w:tcBorders>
          </w:tcPr>
          <w:p w14:paraId="5D5A4C04"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X</w:t>
            </w:r>
          </w:p>
        </w:tc>
        <w:tc>
          <w:tcPr>
            <w:tcW w:w="3458" w:type="dxa"/>
            <w:tcBorders>
              <w:top w:val="single" w:sz="4" w:space="0" w:color="auto"/>
              <w:left w:val="single" w:sz="4" w:space="0" w:color="auto"/>
              <w:bottom w:val="single" w:sz="4" w:space="0" w:color="auto"/>
              <w:right w:val="single" w:sz="4" w:space="0" w:color="auto"/>
            </w:tcBorders>
          </w:tcPr>
          <w:p w14:paraId="6C231296"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Y</w:t>
            </w:r>
          </w:p>
        </w:tc>
      </w:tr>
      <w:tr w:rsidR="006E1C8B" w:rsidRPr="00D171A3" w14:paraId="21381179" w14:textId="77777777" w:rsidTr="006E1C8B">
        <w:tc>
          <w:tcPr>
            <w:tcW w:w="2140" w:type="dxa"/>
            <w:tcBorders>
              <w:top w:val="single" w:sz="4" w:space="0" w:color="auto"/>
              <w:left w:val="single" w:sz="4" w:space="0" w:color="auto"/>
              <w:bottom w:val="single" w:sz="4" w:space="0" w:color="auto"/>
              <w:right w:val="single" w:sz="4" w:space="0" w:color="auto"/>
            </w:tcBorders>
          </w:tcPr>
          <w:p w14:paraId="73B52119"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3457" w:type="dxa"/>
            <w:tcBorders>
              <w:top w:val="single" w:sz="4" w:space="0" w:color="auto"/>
              <w:left w:val="single" w:sz="4" w:space="0" w:color="auto"/>
              <w:bottom w:val="single" w:sz="4" w:space="0" w:color="auto"/>
              <w:right w:val="single" w:sz="4" w:space="0" w:color="auto"/>
            </w:tcBorders>
          </w:tcPr>
          <w:p w14:paraId="06C3A8BB"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14:paraId="1B2CD019"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r>
    </w:tbl>
    <w:p w14:paraId="7F02FFE2" w14:textId="77777777" w:rsidR="006E1C8B" w:rsidRPr="00D171A3" w:rsidRDefault="006E1C8B" w:rsidP="006E1C8B">
      <w:pPr>
        <w:autoSpaceDE w:val="0"/>
        <w:autoSpaceDN w:val="0"/>
        <w:ind w:firstLine="720"/>
        <w:jc w:val="both"/>
        <w:rPr>
          <w:rFonts w:ascii="Times New Roman" w:hAnsi="Times New Roman" w:cs="Times New Roman"/>
          <w:sz w:val="28"/>
          <w:szCs w:val="28"/>
        </w:rPr>
      </w:pPr>
    </w:p>
    <w:p w14:paraId="311F7265"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Кадастровый номер земельного участка (при наличии)</w:t>
      </w:r>
    </w:p>
    <w:p w14:paraId="1E7458BF"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___________________________________________________________________________</w:t>
      </w:r>
    </w:p>
    <w:p w14:paraId="707D58DF"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Площадь земельного участка</w:t>
      </w:r>
    </w:p>
    <w:p w14:paraId="13C759C7"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___________________________________________________________________________</w:t>
      </w:r>
    </w:p>
    <w:p w14:paraId="61CBD705"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Информация   о   расположенных   в  границах  земельного  участка  объектах капитального строительства</w:t>
      </w:r>
    </w:p>
    <w:p w14:paraId="6404CFB4"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___________________________________________________________________________</w:t>
      </w:r>
    </w:p>
    <w:p w14:paraId="27A11405"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 xml:space="preserve">Информация  о  границах  зоны  планируемого размещения объекта капитального строительства  в соответствии с утвержденным проектом планировки территории (при наличии) </w:t>
      </w:r>
    </w:p>
    <w:p w14:paraId="6989BF4F"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p>
    <w:p w14:paraId="647D1C14"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p>
    <w:p w14:paraId="2EAB1810" w14:textId="77777777" w:rsidR="006E1C8B" w:rsidRPr="00D171A3" w:rsidRDefault="006E1C8B" w:rsidP="006E1C8B">
      <w:pPr>
        <w:autoSpaceDE w:val="0"/>
        <w:autoSpaceDN w:val="0"/>
        <w:ind w:firstLine="72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140"/>
        <w:gridCol w:w="3457"/>
        <w:gridCol w:w="3458"/>
      </w:tblGrid>
      <w:tr w:rsidR="006E1C8B" w:rsidRPr="00D171A3" w14:paraId="172DB094" w14:textId="77777777" w:rsidTr="006E1C8B">
        <w:tc>
          <w:tcPr>
            <w:tcW w:w="2140" w:type="dxa"/>
            <w:vMerge w:val="restart"/>
            <w:tcBorders>
              <w:top w:val="single" w:sz="4" w:space="0" w:color="auto"/>
              <w:left w:val="single" w:sz="4" w:space="0" w:color="auto"/>
              <w:bottom w:val="single" w:sz="4" w:space="0" w:color="auto"/>
              <w:right w:val="single" w:sz="4" w:space="0" w:color="auto"/>
            </w:tcBorders>
          </w:tcPr>
          <w:p w14:paraId="74C6EDC2"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Обозначение (номер) характерной точки</w:t>
            </w:r>
          </w:p>
        </w:tc>
        <w:tc>
          <w:tcPr>
            <w:tcW w:w="6915" w:type="dxa"/>
            <w:gridSpan w:val="2"/>
            <w:tcBorders>
              <w:top w:val="single" w:sz="4" w:space="0" w:color="auto"/>
              <w:left w:val="single" w:sz="4" w:space="0" w:color="auto"/>
              <w:bottom w:val="single" w:sz="4" w:space="0" w:color="auto"/>
              <w:right w:val="single" w:sz="4" w:space="0" w:color="auto"/>
            </w:tcBorders>
          </w:tcPr>
          <w:p w14:paraId="0E9C246A"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Перечень координат характерных точек в системе координат, используемой для ведения Единого государственного реестра недвижимости</w:t>
            </w:r>
          </w:p>
        </w:tc>
      </w:tr>
      <w:tr w:rsidR="006E1C8B" w:rsidRPr="00D171A3" w14:paraId="10CA81E8" w14:textId="77777777" w:rsidTr="006E1C8B">
        <w:tc>
          <w:tcPr>
            <w:tcW w:w="2140" w:type="dxa"/>
            <w:vMerge/>
            <w:tcBorders>
              <w:top w:val="single" w:sz="4" w:space="0" w:color="auto"/>
              <w:left w:val="single" w:sz="4" w:space="0" w:color="auto"/>
              <w:bottom w:val="single" w:sz="4" w:space="0" w:color="auto"/>
              <w:right w:val="single" w:sz="4" w:space="0" w:color="auto"/>
            </w:tcBorders>
          </w:tcPr>
          <w:p w14:paraId="4EDBEED6"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3457" w:type="dxa"/>
            <w:tcBorders>
              <w:top w:val="single" w:sz="4" w:space="0" w:color="auto"/>
              <w:left w:val="single" w:sz="4" w:space="0" w:color="auto"/>
              <w:bottom w:val="single" w:sz="4" w:space="0" w:color="auto"/>
              <w:right w:val="single" w:sz="4" w:space="0" w:color="auto"/>
            </w:tcBorders>
          </w:tcPr>
          <w:p w14:paraId="6666761C"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X</w:t>
            </w:r>
          </w:p>
        </w:tc>
        <w:tc>
          <w:tcPr>
            <w:tcW w:w="3458" w:type="dxa"/>
            <w:tcBorders>
              <w:top w:val="single" w:sz="4" w:space="0" w:color="auto"/>
              <w:left w:val="single" w:sz="4" w:space="0" w:color="auto"/>
              <w:bottom w:val="single" w:sz="4" w:space="0" w:color="auto"/>
              <w:right w:val="single" w:sz="4" w:space="0" w:color="auto"/>
            </w:tcBorders>
          </w:tcPr>
          <w:p w14:paraId="03CDFF5F"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Y</w:t>
            </w:r>
          </w:p>
        </w:tc>
      </w:tr>
      <w:tr w:rsidR="006E1C8B" w:rsidRPr="00D171A3" w14:paraId="05BA4A1F" w14:textId="77777777" w:rsidTr="006E1C8B">
        <w:tc>
          <w:tcPr>
            <w:tcW w:w="2140" w:type="dxa"/>
            <w:tcBorders>
              <w:top w:val="single" w:sz="4" w:space="0" w:color="auto"/>
              <w:left w:val="single" w:sz="4" w:space="0" w:color="auto"/>
              <w:bottom w:val="single" w:sz="4" w:space="0" w:color="auto"/>
              <w:right w:val="single" w:sz="4" w:space="0" w:color="auto"/>
            </w:tcBorders>
          </w:tcPr>
          <w:p w14:paraId="43E66312"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3457" w:type="dxa"/>
            <w:tcBorders>
              <w:top w:val="single" w:sz="4" w:space="0" w:color="auto"/>
              <w:left w:val="single" w:sz="4" w:space="0" w:color="auto"/>
              <w:bottom w:val="single" w:sz="4" w:space="0" w:color="auto"/>
              <w:right w:val="single" w:sz="4" w:space="0" w:color="auto"/>
            </w:tcBorders>
          </w:tcPr>
          <w:p w14:paraId="78736F72"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14:paraId="7F87544F"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r>
    </w:tbl>
    <w:p w14:paraId="56BA3EA2" w14:textId="77777777" w:rsidR="006E1C8B" w:rsidRPr="00D171A3" w:rsidRDefault="006E1C8B" w:rsidP="006E1C8B">
      <w:pPr>
        <w:autoSpaceDE w:val="0"/>
        <w:autoSpaceDN w:val="0"/>
        <w:ind w:firstLine="720"/>
        <w:jc w:val="both"/>
        <w:rPr>
          <w:rFonts w:ascii="Times New Roman" w:hAnsi="Times New Roman" w:cs="Times New Roman"/>
          <w:sz w:val="28"/>
          <w:szCs w:val="28"/>
        </w:rPr>
      </w:pPr>
    </w:p>
    <w:p w14:paraId="4201AF9B"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55BAB695"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___________________________________________________________________________</w:t>
      </w:r>
    </w:p>
    <w:p w14:paraId="76FB53D5"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 xml:space="preserve">    (указывается в случае, если земельный участок расположен в границах </w:t>
      </w:r>
      <w:proofErr w:type="gramStart"/>
      <w:r w:rsidRPr="00D171A3">
        <w:rPr>
          <w:rFonts w:ascii="Times New Roman" w:hAnsi="Times New Roman" w:cs="Times New Roman"/>
          <w:sz w:val="28"/>
          <w:szCs w:val="28"/>
        </w:rPr>
        <w:t>территории</w:t>
      </w:r>
      <w:proofErr w:type="gramEnd"/>
      <w:r w:rsidRPr="00D171A3">
        <w:rPr>
          <w:rFonts w:ascii="Times New Roman" w:hAnsi="Times New Roman" w:cs="Times New Roman"/>
          <w:sz w:val="28"/>
          <w:szCs w:val="28"/>
        </w:rPr>
        <w:t xml:space="preserve"> в отношении которой утверждены проект планировки территории и (или) проект межевания территории)</w:t>
      </w:r>
    </w:p>
    <w:p w14:paraId="22CC0D30"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p>
    <w:p w14:paraId="0922B931"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Градостроительный план подготовлен ________________________________________</w:t>
      </w:r>
    </w:p>
    <w:p w14:paraId="14273C9C"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 xml:space="preserve">                                                      (</w:t>
      </w:r>
      <w:proofErr w:type="spellStart"/>
      <w:r w:rsidRPr="00D171A3">
        <w:rPr>
          <w:rFonts w:ascii="Times New Roman" w:hAnsi="Times New Roman" w:cs="Times New Roman"/>
          <w:sz w:val="28"/>
          <w:szCs w:val="28"/>
        </w:rPr>
        <w:t>ф.и.о.</w:t>
      </w:r>
      <w:proofErr w:type="spellEnd"/>
      <w:r w:rsidRPr="00D171A3">
        <w:rPr>
          <w:rFonts w:ascii="Times New Roman" w:hAnsi="Times New Roman" w:cs="Times New Roman"/>
          <w:sz w:val="28"/>
          <w:szCs w:val="28"/>
        </w:rPr>
        <w:t>, должность уполномоченного лица, наименование органа)</w:t>
      </w:r>
    </w:p>
    <w:p w14:paraId="404CDBCD"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 xml:space="preserve">          М.П.       ___________/_______________________/</w:t>
      </w:r>
    </w:p>
    <w:p w14:paraId="5F992AFA"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 xml:space="preserve">           (при наличии)     (подпись)   (расшифровка подписи)</w:t>
      </w:r>
    </w:p>
    <w:p w14:paraId="12129B0E"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p>
    <w:p w14:paraId="6ED32094"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Дата выдачи _____________________________________________</w:t>
      </w:r>
    </w:p>
    <w:p w14:paraId="3495CC52"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 xml:space="preserve">                          (ДД.ММ.ГГГГ)</w:t>
      </w:r>
    </w:p>
    <w:p w14:paraId="71CC37AF"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p>
    <w:p w14:paraId="428122DE"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1. Чертеж(и) градостроительного плана земельного участка</w:t>
      </w:r>
    </w:p>
    <w:p w14:paraId="6F2386DF" w14:textId="77777777" w:rsidR="006E1C8B" w:rsidRPr="00D171A3" w:rsidRDefault="006E1C8B" w:rsidP="006E1C8B">
      <w:pPr>
        <w:autoSpaceDE w:val="0"/>
        <w:autoSpaceDN w:val="0"/>
        <w:ind w:firstLine="72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6E1C8B" w:rsidRPr="00D171A3" w14:paraId="53B4DB2D" w14:textId="77777777" w:rsidTr="006E1C8B">
        <w:tc>
          <w:tcPr>
            <w:tcW w:w="9071" w:type="dxa"/>
            <w:tcBorders>
              <w:top w:val="single" w:sz="4" w:space="0" w:color="auto"/>
              <w:left w:val="single" w:sz="4" w:space="0" w:color="auto"/>
              <w:right w:val="single" w:sz="4" w:space="0" w:color="auto"/>
            </w:tcBorders>
          </w:tcPr>
          <w:p w14:paraId="40FA0C40"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r>
      <w:tr w:rsidR="006E1C8B" w:rsidRPr="00D171A3" w14:paraId="7D125260" w14:textId="77777777" w:rsidTr="006E1C8B">
        <w:tc>
          <w:tcPr>
            <w:tcW w:w="9071" w:type="dxa"/>
            <w:tcBorders>
              <w:left w:val="single" w:sz="4" w:space="0" w:color="auto"/>
              <w:bottom w:val="single" w:sz="4" w:space="0" w:color="auto"/>
              <w:right w:val="single" w:sz="4" w:space="0" w:color="auto"/>
            </w:tcBorders>
          </w:tcPr>
          <w:p w14:paraId="5C4924B6"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r>
    </w:tbl>
    <w:p w14:paraId="42EF1B2B" w14:textId="77777777" w:rsidR="006E1C8B" w:rsidRPr="00D171A3" w:rsidRDefault="006E1C8B" w:rsidP="006E1C8B">
      <w:pPr>
        <w:autoSpaceDE w:val="0"/>
        <w:autoSpaceDN w:val="0"/>
        <w:ind w:firstLine="720"/>
        <w:jc w:val="both"/>
        <w:rPr>
          <w:rFonts w:ascii="Times New Roman" w:hAnsi="Times New Roman" w:cs="Times New Roman"/>
          <w:sz w:val="28"/>
          <w:szCs w:val="28"/>
        </w:rPr>
      </w:pPr>
    </w:p>
    <w:p w14:paraId="69F228D8"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Чертеж(</w:t>
      </w:r>
      <w:proofErr w:type="gramStart"/>
      <w:r w:rsidRPr="00D171A3">
        <w:rPr>
          <w:rFonts w:ascii="Times New Roman" w:hAnsi="Times New Roman" w:cs="Times New Roman"/>
          <w:sz w:val="28"/>
          <w:szCs w:val="28"/>
        </w:rPr>
        <w:t>и)  градостроительного</w:t>
      </w:r>
      <w:proofErr w:type="gramEnd"/>
      <w:r w:rsidRPr="00D171A3">
        <w:rPr>
          <w:rFonts w:ascii="Times New Roman" w:hAnsi="Times New Roman" w:cs="Times New Roman"/>
          <w:sz w:val="28"/>
          <w:szCs w:val="28"/>
        </w:rPr>
        <w:t xml:space="preserve">  плана  земельного  участка  разработан(ы) на</w:t>
      </w:r>
    </w:p>
    <w:p w14:paraId="0A15D9B6"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топографической основе в масштабе 1:____________, выполненной _____________</w:t>
      </w:r>
    </w:p>
    <w:p w14:paraId="034DDC89"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__________________________________________________________________________.</w:t>
      </w:r>
    </w:p>
    <w:p w14:paraId="5D1216D6"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 xml:space="preserve">  (дата, наименование организации, подготовившей топографическую основу)</w:t>
      </w:r>
    </w:p>
    <w:p w14:paraId="1A02E9E3"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p>
    <w:p w14:paraId="7CD36148"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Чертеж(и) градостроительного плана земельного участка разработан(ы)</w:t>
      </w:r>
    </w:p>
    <w:p w14:paraId="544813B9"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___________________________________________________________________________</w:t>
      </w:r>
    </w:p>
    <w:p w14:paraId="6C2970C1"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 xml:space="preserve">                     (дата, наименование организации)</w:t>
      </w:r>
    </w:p>
    <w:p w14:paraId="0CD78012"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p>
    <w:p w14:paraId="4258F201"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________________________________________________________________________________________________</w:t>
      </w:r>
    </w:p>
    <w:p w14:paraId="6948E46E"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p>
    <w:p w14:paraId="2C704886"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____________________________________________________________________________________________</w:t>
      </w:r>
    </w:p>
    <w:p w14:paraId="6A9AFA1E"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p>
    <w:p w14:paraId="567A4F00"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2.2. Информация о видах разрешенного использования земельного участка основные виды разрешенного использования земельного участка:____________________________________________________</w:t>
      </w:r>
    </w:p>
    <w:p w14:paraId="2D35A7BD" w14:textId="77777777" w:rsidR="006E1C8B" w:rsidRPr="00D171A3" w:rsidRDefault="006E1C8B" w:rsidP="006E1C8B">
      <w:pPr>
        <w:autoSpaceDE w:val="0"/>
        <w:autoSpaceDN w:val="0"/>
        <w:jc w:val="both"/>
        <w:outlineLvl w:val="0"/>
        <w:rPr>
          <w:rFonts w:ascii="Times New Roman" w:hAnsi="Times New Roman" w:cs="Times New Roman"/>
          <w:sz w:val="28"/>
          <w:szCs w:val="28"/>
        </w:rPr>
      </w:pPr>
      <w:r w:rsidRPr="00D171A3">
        <w:rPr>
          <w:rFonts w:ascii="Times New Roman" w:hAnsi="Times New Roman" w:cs="Times New Roman"/>
          <w:sz w:val="28"/>
          <w:szCs w:val="28"/>
        </w:rPr>
        <w:t>условно разрешенные виды использования земельного участка: ___________________________________ ______________________________________________________________________________________</w:t>
      </w:r>
    </w:p>
    <w:p w14:paraId="7E70D759" w14:textId="77777777" w:rsidR="006E1C8B" w:rsidRPr="00D171A3" w:rsidRDefault="006E1C8B" w:rsidP="006E1C8B">
      <w:pPr>
        <w:autoSpaceDE w:val="0"/>
        <w:autoSpaceDN w:val="0"/>
        <w:jc w:val="both"/>
        <w:outlineLvl w:val="0"/>
        <w:rPr>
          <w:rFonts w:ascii="Times New Roman" w:hAnsi="Times New Roman" w:cs="Times New Roman"/>
          <w:sz w:val="28"/>
          <w:szCs w:val="28"/>
        </w:rPr>
      </w:pPr>
      <w:r w:rsidRPr="00D171A3">
        <w:rPr>
          <w:rFonts w:ascii="Times New Roman" w:hAnsi="Times New Roman" w:cs="Times New Roman"/>
          <w:sz w:val="28"/>
          <w:szCs w:val="28"/>
        </w:rPr>
        <w:t>вспомогательные виды разрешенного использования земельного участка: _______________________________ ________________________________________________________________________________________</w:t>
      </w:r>
    </w:p>
    <w:p w14:paraId="4A025B6E"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p>
    <w:p w14:paraId="577A6C97" w14:textId="77777777" w:rsidR="006E1C8B" w:rsidRPr="00D171A3" w:rsidRDefault="006E1C8B" w:rsidP="006E1C8B">
      <w:pPr>
        <w:autoSpaceDE w:val="0"/>
        <w:autoSpaceDN w:val="0"/>
        <w:spacing w:after="180"/>
        <w:ind w:firstLine="720"/>
        <w:jc w:val="both"/>
        <w:rPr>
          <w:rFonts w:ascii="Times New Roman" w:hAnsi="Times New Roman" w:cs="Times New Roman"/>
          <w:bCs/>
          <w:sz w:val="28"/>
          <w:szCs w:val="28"/>
        </w:rPr>
      </w:pPr>
      <w:r w:rsidRPr="00D171A3">
        <w:rPr>
          <w:rFonts w:ascii="Times New Roman" w:hAnsi="Times New Roman" w:cs="Times New Roman"/>
          <w:bCs/>
          <w:sz w:val="28"/>
          <w:szCs w:val="28"/>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14:paraId="0EA4D0B3" w14:textId="77777777" w:rsidR="006E1C8B" w:rsidRPr="00D171A3" w:rsidRDefault="006E1C8B" w:rsidP="006E1C8B">
      <w:pPr>
        <w:autoSpaceDE w:val="0"/>
        <w:autoSpaceDN w:val="0"/>
        <w:spacing w:after="180"/>
        <w:ind w:firstLine="720"/>
        <w:jc w:val="both"/>
        <w:rPr>
          <w:rFonts w:ascii="Times New Roman" w:hAnsi="Times New Roman" w:cs="Times New Roman"/>
          <w:bCs/>
          <w:sz w:val="28"/>
          <w:szCs w:val="28"/>
        </w:rPr>
      </w:pPr>
    </w:p>
    <w:p w14:paraId="63E70F75" w14:textId="77777777" w:rsidR="006E1C8B" w:rsidRPr="00D171A3" w:rsidRDefault="006E1C8B" w:rsidP="006E1C8B">
      <w:pPr>
        <w:autoSpaceDE w:val="0"/>
        <w:autoSpaceDN w:val="0"/>
        <w:spacing w:after="180"/>
        <w:ind w:firstLine="720"/>
        <w:jc w:val="both"/>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3"/>
        <w:gridCol w:w="794"/>
        <w:gridCol w:w="794"/>
        <w:gridCol w:w="1701"/>
        <w:gridCol w:w="1418"/>
        <w:gridCol w:w="1701"/>
        <w:gridCol w:w="1701"/>
        <w:gridCol w:w="1077"/>
      </w:tblGrid>
      <w:tr w:rsidR="006E1C8B" w:rsidRPr="00D171A3" w14:paraId="35955638" w14:textId="77777777" w:rsidTr="006E1C8B">
        <w:tc>
          <w:tcPr>
            <w:tcW w:w="2381" w:type="dxa"/>
            <w:gridSpan w:val="3"/>
          </w:tcPr>
          <w:p w14:paraId="3248F0B1"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1701" w:type="dxa"/>
            <w:tcBorders>
              <w:bottom w:val="nil"/>
            </w:tcBorders>
          </w:tcPr>
          <w:p w14:paraId="33469370"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Мини</w:t>
            </w:r>
            <w:r w:rsidRPr="00D171A3">
              <w:rPr>
                <w:rFonts w:ascii="Times New Roman" w:hAnsi="Times New Roman" w:cs="Times New Roman"/>
                <w:sz w:val="28"/>
                <w:szCs w:val="28"/>
              </w:rPr>
              <w:softHyphen/>
              <w:t>мальные отступы от границ земель</w:t>
            </w:r>
            <w:r w:rsidRPr="00D171A3">
              <w:rPr>
                <w:rFonts w:ascii="Times New Roman" w:hAnsi="Times New Roman" w:cs="Times New Roman"/>
                <w:sz w:val="28"/>
                <w:szCs w:val="28"/>
              </w:rPr>
              <w:softHyphen/>
              <w:t>ного участка в целях опреде</w:t>
            </w:r>
            <w:r w:rsidRPr="00D171A3">
              <w:rPr>
                <w:rFonts w:ascii="Times New Roman" w:hAnsi="Times New Roman" w:cs="Times New Roman"/>
                <w:sz w:val="28"/>
                <w:szCs w:val="28"/>
              </w:rPr>
              <w:softHyphen/>
              <w:t>ления мест допусти</w:t>
            </w:r>
            <w:r w:rsidRPr="00D171A3">
              <w:rPr>
                <w:rFonts w:ascii="Times New Roman" w:hAnsi="Times New Roman" w:cs="Times New Roman"/>
                <w:sz w:val="28"/>
                <w:szCs w:val="28"/>
              </w:rPr>
              <w:softHyphen/>
              <w:t>мого разме</w:t>
            </w:r>
            <w:r w:rsidRPr="00D171A3">
              <w:rPr>
                <w:rFonts w:ascii="Times New Roman" w:hAnsi="Times New Roman" w:cs="Times New Roman"/>
                <w:sz w:val="28"/>
                <w:szCs w:val="28"/>
              </w:rPr>
              <w:softHyphen/>
              <w:t>щения зданий, строений, соору</w:t>
            </w:r>
            <w:r w:rsidRPr="00D171A3">
              <w:rPr>
                <w:rFonts w:ascii="Times New Roman" w:hAnsi="Times New Roman" w:cs="Times New Roman"/>
                <w:sz w:val="28"/>
                <w:szCs w:val="28"/>
              </w:rPr>
              <w:softHyphen/>
              <w:t>жений, за преде</w:t>
            </w:r>
            <w:r w:rsidRPr="00D171A3">
              <w:rPr>
                <w:rFonts w:ascii="Times New Roman" w:hAnsi="Times New Roman" w:cs="Times New Roman"/>
                <w:sz w:val="28"/>
                <w:szCs w:val="28"/>
              </w:rPr>
              <w:softHyphen/>
              <w:t>лами кото</w:t>
            </w:r>
            <w:r w:rsidRPr="00D171A3">
              <w:rPr>
                <w:rFonts w:ascii="Times New Roman" w:hAnsi="Times New Roman" w:cs="Times New Roman"/>
                <w:sz w:val="28"/>
                <w:szCs w:val="28"/>
              </w:rPr>
              <w:softHyphen/>
              <w:t>рых запре</w:t>
            </w:r>
            <w:r w:rsidRPr="00D171A3">
              <w:rPr>
                <w:rFonts w:ascii="Times New Roman" w:hAnsi="Times New Roman" w:cs="Times New Roman"/>
                <w:sz w:val="28"/>
                <w:szCs w:val="28"/>
              </w:rPr>
              <w:softHyphen/>
              <w:t>щено строитель</w:t>
            </w:r>
            <w:r w:rsidRPr="00D171A3">
              <w:rPr>
                <w:rFonts w:ascii="Times New Roman" w:hAnsi="Times New Roman" w:cs="Times New Roman"/>
                <w:sz w:val="28"/>
                <w:szCs w:val="28"/>
              </w:rPr>
              <w:softHyphen/>
              <w:t>ство зданий, строений, соору</w:t>
            </w:r>
            <w:r w:rsidRPr="00D171A3">
              <w:rPr>
                <w:rFonts w:ascii="Times New Roman" w:hAnsi="Times New Roman" w:cs="Times New Roman"/>
                <w:sz w:val="28"/>
                <w:szCs w:val="28"/>
              </w:rPr>
              <w:softHyphen/>
              <w:t>жений</w:t>
            </w:r>
          </w:p>
        </w:tc>
        <w:tc>
          <w:tcPr>
            <w:tcW w:w="1418" w:type="dxa"/>
            <w:tcBorders>
              <w:bottom w:val="nil"/>
            </w:tcBorders>
          </w:tcPr>
          <w:p w14:paraId="35930110"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Предельное количество этажей и (или) предельная высота зданий, строений, сооружений</w:t>
            </w:r>
          </w:p>
        </w:tc>
        <w:tc>
          <w:tcPr>
            <w:tcW w:w="1701" w:type="dxa"/>
            <w:tcBorders>
              <w:bottom w:val="nil"/>
            </w:tcBorders>
          </w:tcPr>
          <w:p w14:paraId="639C8054"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Макси</w:t>
            </w:r>
            <w:r w:rsidRPr="00D171A3">
              <w:rPr>
                <w:rFonts w:ascii="Times New Roman" w:hAnsi="Times New Roman" w:cs="Times New Roman"/>
                <w:sz w:val="28"/>
                <w:szCs w:val="28"/>
              </w:rPr>
              <w:softHyphen/>
              <w:t>мальный процент застрой</w:t>
            </w:r>
            <w:r w:rsidRPr="00D171A3">
              <w:rPr>
                <w:rFonts w:ascii="Times New Roman" w:hAnsi="Times New Roman" w:cs="Times New Roman"/>
                <w:sz w:val="28"/>
                <w:szCs w:val="28"/>
              </w:rPr>
              <w:softHyphen/>
              <w:t>ки в границах земе</w:t>
            </w:r>
            <w:r w:rsidRPr="00D171A3">
              <w:rPr>
                <w:rFonts w:ascii="Times New Roman" w:hAnsi="Times New Roman" w:cs="Times New Roman"/>
                <w:sz w:val="28"/>
                <w:szCs w:val="28"/>
              </w:rPr>
              <w:softHyphen/>
              <w:t>льного участка, опреде</w:t>
            </w:r>
            <w:r w:rsidRPr="00D171A3">
              <w:rPr>
                <w:rFonts w:ascii="Times New Roman" w:hAnsi="Times New Roman" w:cs="Times New Roman"/>
                <w:sz w:val="28"/>
                <w:szCs w:val="28"/>
              </w:rPr>
              <w:softHyphen/>
              <w:t>ляемый как отно</w:t>
            </w:r>
            <w:r w:rsidRPr="00D171A3">
              <w:rPr>
                <w:rFonts w:ascii="Times New Roman" w:hAnsi="Times New Roman" w:cs="Times New Roman"/>
                <w:sz w:val="28"/>
                <w:szCs w:val="28"/>
              </w:rPr>
              <w:softHyphen/>
              <w:t>шение суммар</w:t>
            </w:r>
            <w:r w:rsidRPr="00D171A3">
              <w:rPr>
                <w:rFonts w:ascii="Times New Roman" w:hAnsi="Times New Roman" w:cs="Times New Roman"/>
                <w:sz w:val="28"/>
                <w:szCs w:val="28"/>
              </w:rPr>
              <w:softHyphen/>
              <w:t>ной площади земель</w:t>
            </w:r>
            <w:r w:rsidRPr="00D171A3">
              <w:rPr>
                <w:rFonts w:ascii="Times New Roman" w:hAnsi="Times New Roman" w:cs="Times New Roman"/>
                <w:sz w:val="28"/>
                <w:szCs w:val="28"/>
              </w:rPr>
              <w:softHyphen/>
              <w:t>ного участка, которая может быть застроена, ко всей площади земельного участка</w:t>
            </w:r>
          </w:p>
        </w:tc>
        <w:tc>
          <w:tcPr>
            <w:tcW w:w="1701" w:type="dxa"/>
            <w:tcBorders>
              <w:bottom w:val="nil"/>
            </w:tcBorders>
          </w:tcPr>
          <w:p w14:paraId="05F3F53B"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Требования к архитек</w:t>
            </w:r>
            <w:r w:rsidRPr="00D171A3">
              <w:rPr>
                <w:rFonts w:ascii="Times New Roman" w:hAnsi="Times New Roman" w:cs="Times New Roman"/>
                <w:sz w:val="28"/>
                <w:szCs w:val="28"/>
              </w:rPr>
              <w:softHyphen/>
              <w:t>турным решениям объектов капи</w:t>
            </w:r>
            <w:r w:rsidRPr="00D171A3">
              <w:rPr>
                <w:rFonts w:ascii="Times New Roman" w:hAnsi="Times New Roman" w:cs="Times New Roman"/>
                <w:sz w:val="28"/>
                <w:szCs w:val="28"/>
              </w:rPr>
              <w:softHyphen/>
              <w:t>тального строи</w:t>
            </w:r>
            <w:r w:rsidRPr="00D171A3">
              <w:rPr>
                <w:rFonts w:ascii="Times New Roman" w:hAnsi="Times New Roman" w:cs="Times New Roman"/>
                <w:sz w:val="28"/>
                <w:szCs w:val="28"/>
              </w:rPr>
              <w:softHyphen/>
              <w:t>тельства, располо</w:t>
            </w:r>
            <w:r w:rsidRPr="00D171A3">
              <w:rPr>
                <w:rFonts w:ascii="Times New Roman" w:hAnsi="Times New Roman" w:cs="Times New Roman"/>
                <w:sz w:val="28"/>
                <w:szCs w:val="28"/>
              </w:rPr>
              <w:softHyphen/>
              <w:t>женным в границах терри</w:t>
            </w:r>
            <w:r w:rsidRPr="00D171A3">
              <w:rPr>
                <w:rFonts w:ascii="Times New Roman" w:hAnsi="Times New Roman" w:cs="Times New Roman"/>
                <w:sz w:val="28"/>
                <w:szCs w:val="28"/>
              </w:rPr>
              <w:softHyphen/>
              <w:t>тории истори</w:t>
            </w:r>
            <w:r w:rsidRPr="00D171A3">
              <w:rPr>
                <w:rFonts w:ascii="Times New Roman" w:hAnsi="Times New Roman" w:cs="Times New Roman"/>
                <w:sz w:val="28"/>
                <w:szCs w:val="28"/>
              </w:rPr>
              <w:softHyphen/>
              <w:t>ческого поселения федераль</w:t>
            </w:r>
            <w:r w:rsidRPr="00D171A3">
              <w:rPr>
                <w:rFonts w:ascii="Times New Roman" w:hAnsi="Times New Roman" w:cs="Times New Roman"/>
                <w:sz w:val="28"/>
                <w:szCs w:val="28"/>
              </w:rPr>
              <w:softHyphen/>
              <w:t>ного или региональ</w:t>
            </w:r>
            <w:r w:rsidRPr="00D171A3">
              <w:rPr>
                <w:rFonts w:ascii="Times New Roman" w:hAnsi="Times New Roman" w:cs="Times New Roman"/>
                <w:sz w:val="28"/>
                <w:szCs w:val="28"/>
              </w:rPr>
              <w:softHyphen/>
              <w:t>ного значения</w:t>
            </w:r>
          </w:p>
        </w:tc>
        <w:tc>
          <w:tcPr>
            <w:tcW w:w="1077" w:type="dxa"/>
            <w:tcBorders>
              <w:bottom w:val="nil"/>
            </w:tcBorders>
          </w:tcPr>
          <w:p w14:paraId="7B137C52"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Иные показа</w:t>
            </w:r>
            <w:r w:rsidRPr="00D171A3">
              <w:rPr>
                <w:rFonts w:ascii="Times New Roman" w:hAnsi="Times New Roman" w:cs="Times New Roman"/>
                <w:sz w:val="28"/>
                <w:szCs w:val="28"/>
              </w:rPr>
              <w:softHyphen/>
              <w:t>тели</w:t>
            </w:r>
          </w:p>
        </w:tc>
      </w:tr>
      <w:tr w:rsidR="006E1C8B" w:rsidRPr="00D171A3" w14:paraId="3A5C2681" w14:textId="77777777" w:rsidTr="006E1C8B">
        <w:trPr>
          <w:cantSplit/>
        </w:trPr>
        <w:tc>
          <w:tcPr>
            <w:tcW w:w="793" w:type="dxa"/>
          </w:tcPr>
          <w:p w14:paraId="3D1962B5"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1</w:t>
            </w:r>
          </w:p>
        </w:tc>
        <w:tc>
          <w:tcPr>
            <w:tcW w:w="794" w:type="dxa"/>
          </w:tcPr>
          <w:p w14:paraId="11EC94B8"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2</w:t>
            </w:r>
          </w:p>
        </w:tc>
        <w:tc>
          <w:tcPr>
            <w:tcW w:w="794" w:type="dxa"/>
          </w:tcPr>
          <w:p w14:paraId="3C121DF4"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3</w:t>
            </w:r>
          </w:p>
        </w:tc>
        <w:tc>
          <w:tcPr>
            <w:tcW w:w="1701" w:type="dxa"/>
            <w:vMerge w:val="restart"/>
            <w:tcBorders>
              <w:bottom w:val="nil"/>
            </w:tcBorders>
          </w:tcPr>
          <w:p w14:paraId="1E13DB94"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4</w:t>
            </w:r>
          </w:p>
        </w:tc>
        <w:tc>
          <w:tcPr>
            <w:tcW w:w="1418" w:type="dxa"/>
            <w:vMerge w:val="restart"/>
            <w:tcBorders>
              <w:bottom w:val="nil"/>
            </w:tcBorders>
          </w:tcPr>
          <w:p w14:paraId="7ADB909B"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5</w:t>
            </w:r>
          </w:p>
        </w:tc>
        <w:tc>
          <w:tcPr>
            <w:tcW w:w="1701" w:type="dxa"/>
            <w:vMerge w:val="restart"/>
            <w:tcBorders>
              <w:bottom w:val="nil"/>
            </w:tcBorders>
          </w:tcPr>
          <w:p w14:paraId="54479453"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6</w:t>
            </w:r>
          </w:p>
        </w:tc>
        <w:tc>
          <w:tcPr>
            <w:tcW w:w="1701" w:type="dxa"/>
            <w:vMerge w:val="restart"/>
            <w:tcBorders>
              <w:bottom w:val="nil"/>
            </w:tcBorders>
          </w:tcPr>
          <w:p w14:paraId="59122478"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7</w:t>
            </w:r>
          </w:p>
        </w:tc>
        <w:tc>
          <w:tcPr>
            <w:tcW w:w="1077" w:type="dxa"/>
            <w:vMerge w:val="restart"/>
            <w:tcBorders>
              <w:bottom w:val="nil"/>
            </w:tcBorders>
          </w:tcPr>
          <w:p w14:paraId="280DF426"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8</w:t>
            </w:r>
          </w:p>
        </w:tc>
      </w:tr>
      <w:tr w:rsidR="006E1C8B" w:rsidRPr="00D171A3" w14:paraId="24EB48E0" w14:textId="77777777" w:rsidTr="006E1C8B">
        <w:trPr>
          <w:cantSplit/>
        </w:trPr>
        <w:tc>
          <w:tcPr>
            <w:tcW w:w="793" w:type="dxa"/>
          </w:tcPr>
          <w:p w14:paraId="7C3DEE63"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Длина,</w:t>
            </w:r>
            <w:r w:rsidRPr="00D171A3">
              <w:rPr>
                <w:rFonts w:ascii="Times New Roman" w:hAnsi="Times New Roman" w:cs="Times New Roman"/>
                <w:sz w:val="28"/>
                <w:szCs w:val="28"/>
              </w:rPr>
              <w:br/>
              <w:t>м</w:t>
            </w:r>
          </w:p>
        </w:tc>
        <w:tc>
          <w:tcPr>
            <w:tcW w:w="794" w:type="dxa"/>
            <w:tcBorders>
              <w:top w:val="nil"/>
            </w:tcBorders>
          </w:tcPr>
          <w:p w14:paraId="6EEF4FC3"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Ширина,</w:t>
            </w:r>
            <w:r w:rsidRPr="00D171A3">
              <w:rPr>
                <w:rFonts w:ascii="Times New Roman" w:hAnsi="Times New Roman" w:cs="Times New Roman"/>
                <w:sz w:val="28"/>
                <w:szCs w:val="28"/>
              </w:rPr>
              <w:br/>
              <w:t>м</w:t>
            </w:r>
          </w:p>
        </w:tc>
        <w:tc>
          <w:tcPr>
            <w:tcW w:w="794" w:type="dxa"/>
            <w:tcBorders>
              <w:top w:val="nil"/>
            </w:tcBorders>
          </w:tcPr>
          <w:p w14:paraId="6DD3D928" w14:textId="77777777" w:rsidR="006E1C8B" w:rsidRPr="00D171A3" w:rsidRDefault="006E1C8B" w:rsidP="006E1C8B">
            <w:pPr>
              <w:autoSpaceDE w:val="0"/>
              <w:autoSpaceDN w:val="0"/>
              <w:jc w:val="both"/>
              <w:rPr>
                <w:rFonts w:ascii="Times New Roman" w:hAnsi="Times New Roman" w:cs="Times New Roman"/>
                <w:spacing w:val="-2"/>
                <w:sz w:val="28"/>
                <w:szCs w:val="28"/>
              </w:rPr>
            </w:pPr>
            <w:r w:rsidRPr="00D171A3">
              <w:rPr>
                <w:rFonts w:ascii="Times New Roman" w:hAnsi="Times New Roman" w:cs="Times New Roman"/>
                <w:spacing w:val="-2"/>
                <w:sz w:val="28"/>
                <w:szCs w:val="28"/>
              </w:rPr>
              <w:t>Площадь, м</w:t>
            </w:r>
            <w:r w:rsidRPr="00D171A3">
              <w:rPr>
                <w:rFonts w:ascii="Times New Roman" w:hAnsi="Times New Roman" w:cs="Times New Roman"/>
                <w:spacing w:val="-2"/>
                <w:sz w:val="28"/>
                <w:szCs w:val="28"/>
                <w:vertAlign w:val="superscript"/>
              </w:rPr>
              <w:t>2</w:t>
            </w:r>
            <w:r w:rsidRPr="00D171A3">
              <w:rPr>
                <w:rFonts w:ascii="Times New Roman" w:hAnsi="Times New Roman" w:cs="Times New Roman"/>
                <w:spacing w:val="-2"/>
                <w:sz w:val="28"/>
                <w:szCs w:val="28"/>
              </w:rPr>
              <w:t xml:space="preserve"> или га</w:t>
            </w:r>
          </w:p>
        </w:tc>
        <w:tc>
          <w:tcPr>
            <w:tcW w:w="1701" w:type="dxa"/>
            <w:vMerge/>
            <w:tcBorders>
              <w:top w:val="nil"/>
            </w:tcBorders>
          </w:tcPr>
          <w:p w14:paraId="733ED455"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1418" w:type="dxa"/>
            <w:vMerge/>
            <w:tcBorders>
              <w:top w:val="nil"/>
            </w:tcBorders>
          </w:tcPr>
          <w:p w14:paraId="4C64A402"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1701" w:type="dxa"/>
            <w:vMerge/>
            <w:tcBorders>
              <w:top w:val="nil"/>
            </w:tcBorders>
          </w:tcPr>
          <w:p w14:paraId="4BF4C68E"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1701" w:type="dxa"/>
            <w:vMerge/>
            <w:tcBorders>
              <w:top w:val="nil"/>
            </w:tcBorders>
          </w:tcPr>
          <w:p w14:paraId="087209A9"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1077" w:type="dxa"/>
            <w:vMerge/>
            <w:tcBorders>
              <w:top w:val="nil"/>
            </w:tcBorders>
          </w:tcPr>
          <w:p w14:paraId="19E9443B"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r>
      <w:tr w:rsidR="006E1C8B" w:rsidRPr="00D171A3" w14:paraId="3D741FFC" w14:textId="77777777" w:rsidTr="006E1C8B">
        <w:trPr>
          <w:cantSplit/>
        </w:trPr>
        <w:tc>
          <w:tcPr>
            <w:tcW w:w="793" w:type="dxa"/>
          </w:tcPr>
          <w:p w14:paraId="7157911D"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794" w:type="dxa"/>
          </w:tcPr>
          <w:p w14:paraId="4766FA46"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794" w:type="dxa"/>
          </w:tcPr>
          <w:p w14:paraId="549C2945"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1701" w:type="dxa"/>
          </w:tcPr>
          <w:p w14:paraId="05E80DBE"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1418" w:type="dxa"/>
          </w:tcPr>
          <w:p w14:paraId="3263E50D"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1701" w:type="dxa"/>
          </w:tcPr>
          <w:p w14:paraId="3D56F1F3"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1701" w:type="dxa"/>
          </w:tcPr>
          <w:p w14:paraId="4B8CC308"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1077" w:type="dxa"/>
          </w:tcPr>
          <w:p w14:paraId="7222D5E1"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r>
    </w:tbl>
    <w:p w14:paraId="2AFBDB24" w14:textId="77777777" w:rsidR="006E1C8B" w:rsidRPr="00D171A3" w:rsidRDefault="006E1C8B" w:rsidP="006E1C8B">
      <w:pPr>
        <w:keepNext/>
        <w:autoSpaceDE w:val="0"/>
        <w:autoSpaceDN w:val="0"/>
        <w:spacing w:before="180" w:after="180"/>
        <w:ind w:firstLine="720"/>
        <w:jc w:val="both"/>
        <w:rPr>
          <w:rFonts w:ascii="Times New Roman" w:hAnsi="Times New Roman" w:cs="Times New Roman"/>
          <w:bCs/>
          <w:sz w:val="28"/>
          <w:szCs w:val="28"/>
        </w:rPr>
      </w:pPr>
      <w:r w:rsidRPr="00D171A3">
        <w:rPr>
          <w:rFonts w:ascii="Times New Roman" w:hAnsi="Times New Roman" w:cs="Times New Roman"/>
          <w:bCs/>
          <w:sz w:val="28"/>
          <w:szCs w:val="28"/>
        </w:rPr>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191"/>
        <w:gridCol w:w="1191"/>
        <w:gridCol w:w="1134"/>
        <w:gridCol w:w="1361"/>
        <w:gridCol w:w="1247"/>
        <w:gridCol w:w="1247"/>
        <w:gridCol w:w="1021"/>
      </w:tblGrid>
      <w:tr w:rsidR="006E1C8B" w:rsidRPr="00D171A3" w14:paraId="547ED71A" w14:textId="77777777" w:rsidTr="006E1C8B">
        <w:trPr>
          <w:cantSplit/>
        </w:trPr>
        <w:tc>
          <w:tcPr>
            <w:tcW w:w="1588" w:type="dxa"/>
            <w:vMerge w:val="restart"/>
          </w:tcPr>
          <w:p w14:paraId="1B12D0B1"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Причины отнесения земельного участка к виду земельного участка, на который действие градо</w:t>
            </w:r>
            <w:r w:rsidRPr="00D171A3">
              <w:rPr>
                <w:rFonts w:ascii="Times New Roman" w:hAnsi="Times New Roman" w:cs="Times New Roman"/>
                <w:sz w:val="28"/>
                <w:szCs w:val="28"/>
              </w:rPr>
              <w:softHyphen/>
              <w:t>строительного регламента не распростра</w:t>
            </w:r>
            <w:r w:rsidRPr="00D171A3">
              <w:rPr>
                <w:rFonts w:ascii="Times New Roman" w:hAnsi="Times New Roman" w:cs="Times New Roman"/>
                <w:sz w:val="28"/>
                <w:szCs w:val="28"/>
              </w:rPr>
              <w:softHyphen/>
              <w:t>няется или для которого градо</w:t>
            </w:r>
            <w:r w:rsidRPr="00D171A3">
              <w:rPr>
                <w:rFonts w:ascii="Times New Roman" w:hAnsi="Times New Roman" w:cs="Times New Roman"/>
                <w:sz w:val="28"/>
                <w:szCs w:val="28"/>
              </w:rPr>
              <w:softHyphen/>
              <w:t>строительный регламент не устанавли</w:t>
            </w:r>
            <w:r w:rsidRPr="00D171A3">
              <w:rPr>
                <w:rFonts w:ascii="Times New Roman" w:hAnsi="Times New Roman" w:cs="Times New Roman"/>
                <w:sz w:val="28"/>
                <w:szCs w:val="28"/>
              </w:rPr>
              <w:softHyphen/>
              <w:t>вается</w:t>
            </w:r>
          </w:p>
        </w:tc>
        <w:tc>
          <w:tcPr>
            <w:tcW w:w="1191" w:type="dxa"/>
            <w:vMerge w:val="restart"/>
          </w:tcPr>
          <w:p w14:paraId="3BDCDD42"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Реквизиты акта, регули</w:t>
            </w:r>
            <w:r w:rsidRPr="00D171A3">
              <w:rPr>
                <w:rFonts w:ascii="Times New Roman" w:hAnsi="Times New Roman" w:cs="Times New Roman"/>
                <w:sz w:val="28"/>
                <w:szCs w:val="28"/>
              </w:rPr>
              <w:softHyphen/>
              <w:t>рующего использо</w:t>
            </w:r>
            <w:r w:rsidRPr="00D171A3">
              <w:rPr>
                <w:rFonts w:ascii="Times New Roman" w:hAnsi="Times New Roman" w:cs="Times New Roman"/>
                <w:sz w:val="28"/>
                <w:szCs w:val="28"/>
              </w:rPr>
              <w:softHyphen/>
              <w:t>вание земельного участка</w:t>
            </w:r>
          </w:p>
        </w:tc>
        <w:tc>
          <w:tcPr>
            <w:tcW w:w="1191" w:type="dxa"/>
            <w:vMerge w:val="restart"/>
          </w:tcPr>
          <w:p w14:paraId="23210758"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Требования к исполь</w:t>
            </w:r>
            <w:r w:rsidRPr="00D171A3">
              <w:rPr>
                <w:rFonts w:ascii="Times New Roman" w:hAnsi="Times New Roman" w:cs="Times New Roman"/>
                <w:sz w:val="28"/>
                <w:szCs w:val="28"/>
              </w:rPr>
              <w:softHyphen/>
              <w:t>зованию земельного участка</w:t>
            </w:r>
          </w:p>
        </w:tc>
        <w:tc>
          <w:tcPr>
            <w:tcW w:w="3742" w:type="dxa"/>
            <w:gridSpan w:val="3"/>
          </w:tcPr>
          <w:p w14:paraId="452370B1"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Требования к параметрам объекта капитального строительства</w:t>
            </w:r>
          </w:p>
        </w:tc>
        <w:tc>
          <w:tcPr>
            <w:tcW w:w="2268" w:type="dxa"/>
            <w:gridSpan w:val="2"/>
          </w:tcPr>
          <w:p w14:paraId="7BA71934"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Требования к размещению объектов капи</w:t>
            </w:r>
            <w:r w:rsidRPr="00D171A3">
              <w:rPr>
                <w:rFonts w:ascii="Times New Roman" w:hAnsi="Times New Roman" w:cs="Times New Roman"/>
                <w:sz w:val="28"/>
                <w:szCs w:val="28"/>
              </w:rPr>
              <w:softHyphen/>
              <w:t>тального строительства</w:t>
            </w:r>
          </w:p>
        </w:tc>
      </w:tr>
      <w:tr w:rsidR="006E1C8B" w:rsidRPr="00D171A3" w14:paraId="197D0D25" w14:textId="77777777" w:rsidTr="006E1C8B">
        <w:trPr>
          <w:cantSplit/>
        </w:trPr>
        <w:tc>
          <w:tcPr>
            <w:tcW w:w="1588" w:type="dxa"/>
            <w:vMerge/>
          </w:tcPr>
          <w:p w14:paraId="210ED9FD"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1191" w:type="dxa"/>
            <w:vMerge/>
          </w:tcPr>
          <w:p w14:paraId="51CD74B5"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1191" w:type="dxa"/>
            <w:vMerge/>
          </w:tcPr>
          <w:p w14:paraId="52032DA0"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1134" w:type="dxa"/>
          </w:tcPr>
          <w:p w14:paraId="5EFA4637"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Предельное количество этажей и (или) предельная высота зданий, строений, сооружений</w:t>
            </w:r>
          </w:p>
        </w:tc>
        <w:tc>
          <w:tcPr>
            <w:tcW w:w="1361" w:type="dxa"/>
          </w:tcPr>
          <w:p w14:paraId="426485D2"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Максималь</w:t>
            </w:r>
            <w:r w:rsidRPr="00D171A3">
              <w:rPr>
                <w:rFonts w:ascii="Times New Roman" w:hAnsi="Times New Roman" w:cs="Times New Roman"/>
                <w:sz w:val="28"/>
                <w:szCs w:val="28"/>
              </w:rPr>
              <w:softHyphen/>
              <w:t>ный процент застройки в границах земельного участка, опреде</w:t>
            </w:r>
            <w:r w:rsidRPr="00D171A3">
              <w:rPr>
                <w:rFonts w:ascii="Times New Roman" w:hAnsi="Times New Roman" w:cs="Times New Roman"/>
                <w:sz w:val="28"/>
                <w:szCs w:val="28"/>
              </w:rPr>
              <w:softHyphen/>
              <w:t>ляемый как отноше</w:t>
            </w:r>
            <w:r w:rsidRPr="00D171A3">
              <w:rPr>
                <w:rFonts w:ascii="Times New Roman" w:hAnsi="Times New Roman" w:cs="Times New Roman"/>
                <w:sz w:val="28"/>
                <w:szCs w:val="28"/>
              </w:rPr>
              <w:softHyphen/>
              <w:t>ние суммар</w:t>
            </w:r>
            <w:r w:rsidRPr="00D171A3">
              <w:rPr>
                <w:rFonts w:ascii="Times New Roman" w:hAnsi="Times New Roman" w:cs="Times New Roman"/>
                <w:sz w:val="28"/>
                <w:szCs w:val="28"/>
              </w:rPr>
              <w:softHyphen/>
              <w:t>ной площади земельного участка, кото</w:t>
            </w:r>
            <w:r w:rsidRPr="00D171A3">
              <w:rPr>
                <w:rFonts w:ascii="Times New Roman" w:hAnsi="Times New Roman" w:cs="Times New Roman"/>
                <w:sz w:val="28"/>
                <w:szCs w:val="28"/>
              </w:rPr>
              <w:softHyphen/>
              <w:t>рая может быть застроена, ко всей площади земельного участка</w:t>
            </w:r>
          </w:p>
        </w:tc>
        <w:tc>
          <w:tcPr>
            <w:tcW w:w="1247" w:type="dxa"/>
          </w:tcPr>
          <w:p w14:paraId="256E9AF6"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Иные требования к параметрам объекта капиталь</w:t>
            </w:r>
            <w:r w:rsidRPr="00D171A3">
              <w:rPr>
                <w:rFonts w:ascii="Times New Roman" w:hAnsi="Times New Roman" w:cs="Times New Roman"/>
                <w:sz w:val="28"/>
                <w:szCs w:val="28"/>
              </w:rPr>
              <w:softHyphen/>
              <w:t>ного строитель</w:t>
            </w:r>
            <w:r w:rsidRPr="00D171A3">
              <w:rPr>
                <w:rFonts w:ascii="Times New Roman" w:hAnsi="Times New Roman" w:cs="Times New Roman"/>
                <w:sz w:val="28"/>
                <w:szCs w:val="28"/>
              </w:rPr>
              <w:softHyphen/>
              <w:t>ства</w:t>
            </w:r>
          </w:p>
        </w:tc>
        <w:tc>
          <w:tcPr>
            <w:tcW w:w="1247" w:type="dxa"/>
          </w:tcPr>
          <w:p w14:paraId="1F3BA8C2"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Минималь</w:t>
            </w:r>
            <w:r w:rsidRPr="00D171A3">
              <w:rPr>
                <w:rFonts w:ascii="Times New Roman" w:hAnsi="Times New Roman" w:cs="Times New Roman"/>
                <w:sz w:val="28"/>
                <w:szCs w:val="28"/>
              </w:rPr>
              <w:softHyphen/>
              <w:t>ные отступы от границ земельного участка в целях опреде</w:t>
            </w:r>
            <w:r w:rsidRPr="00D171A3">
              <w:rPr>
                <w:rFonts w:ascii="Times New Roman" w:hAnsi="Times New Roman" w:cs="Times New Roman"/>
                <w:sz w:val="28"/>
                <w:szCs w:val="28"/>
              </w:rPr>
              <w:softHyphen/>
              <w:t>ления мест допусти</w:t>
            </w:r>
            <w:r w:rsidRPr="00D171A3">
              <w:rPr>
                <w:rFonts w:ascii="Times New Roman" w:hAnsi="Times New Roman" w:cs="Times New Roman"/>
                <w:sz w:val="28"/>
                <w:szCs w:val="28"/>
              </w:rPr>
              <w:softHyphen/>
              <w:t>мого разме</w:t>
            </w:r>
            <w:r w:rsidRPr="00D171A3">
              <w:rPr>
                <w:rFonts w:ascii="Times New Roman" w:hAnsi="Times New Roman" w:cs="Times New Roman"/>
                <w:sz w:val="28"/>
                <w:szCs w:val="28"/>
              </w:rPr>
              <w:softHyphen/>
              <w:t>щения зданий, стро</w:t>
            </w:r>
            <w:r w:rsidRPr="00D171A3">
              <w:rPr>
                <w:rFonts w:ascii="Times New Roman" w:hAnsi="Times New Roman" w:cs="Times New Roman"/>
                <w:sz w:val="28"/>
                <w:szCs w:val="28"/>
              </w:rPr>
              <w:softHyphen/>
              <w:t>ений, соору</w:t>
            </w:r>
            <w:r w:rsidRPr="00D171A3">
              <w:rPr>
                <w:rFonts w:ascii="Times New Roman" w:hAnsi="Times New Roman" w:cs="Times New Roman"/>
                <w:sz w:val="28"/>
                <w:szCs w:val="28"/>
              </w:rPr>
              <w:softHyphen/>
              <w:t>жений, за пределами которых запрещено строитель</w:t>
            </w:r>
            <w:r w:rsidRPr="00D171A3">
              <w:rPr>
                <w:rFonts w:ascii="Times New Roman" w:hAnsi="Times New Roman" w:cs="Times New Roman"/>
                <w:sz w:val="28"/>
                <w:szCs w:val="28"/>
              </w:rPr>
              <w:softHyphen/>
              <w:t>ство зданий, строений, сооружений</w:t>
            </w:r>
          </w:p>
        </w:tc>
        <w:tc>
          <w:tcPr>
            <w:tcW w:w="1021" w:type="dxa"/>
          </w:tcPr>
          <w:p w14:paraId="4EC5E8B3"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Иные требования к разме</w:t>
            </w:r>
            <w:r w:rsidRPr="00D171A3">
              <w:rPr>
                <w:rFonts w:ascii="Times New Roman" w:hAnsi="Times New Roman" w:cs="Times New Roman"/>
                <w:sz w:val="28"/>
                <w:szCs w:val="28"/>
              </w:rPr>
              <w:softHyphen/>
              <w:t>щению объектов капи</w:t>
            </w:r>
            <w:r w:rsidRPr="00D171A3">
              <w:rPr>
                <w:rFonts w:ascii="Times New Roman" w:hAnsi="Times New Roman" w:cs="Times New Roman"/>
                <w:sz w:val="28"/>
                <w:szCs w:val="28"/>
              </w:rPr>
              <w:softHyphen/>
              <w:t>тального строи</w:t>
            </w:r>
            <w:r w:rsidRPr="00D171A3">
              <w:rPr>
                <w:rFonts w:ascii="Times New Roman" w:hAnsi="Times New Roman" w:cs="Times New Roman"/>
                <w:sz w:val="28"/>
                <w:szCs w:val="28"/>
              </w:rPr>
              <w:softHyphen/>
              <w:t>тельства</w:t>
            </w:r>
          </w:p>
        </w:tc>
      </w:tr>
      <w:tr w:rsidR="006E1C8B" w:rsidRPr="00D171A3" w14:paraId="4C1F8F77" w14:textId="77777777" w:rsidTr="006E1C8B">
        <w:trPr>
          <w:cantSplit/>
        </w:trPr>
        <w:tc>
          <w:tcPr>
            <w:tcW w:w="1588" w:type="dxa"/>
          </w:tcPr>
          <w:p w14:paraId="6D6E106B"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1</w:t>
            </w:r>
          </w:p>
        </w:tc>
        <w:tc>
          <w:tcPr>
            <w:tcW w:w="1191" w:type="dxa"/>
          </w:tcPr>
          <w:p w14:paraId="3278B9C1"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2</w:t>
            </w:r>
          </w:p>
        </w:tc>
        <w:tc>
          <w:tcPr>
            <w:tcW w:w="1191" w:type="dxa"/>
          </w:tcPr>
          <w:p w14:paraId="5C7AF5B5"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3</w:t>
            </w:r>
          </w:p>
        </w:tc>
        <w:tc>
          <w:tcPr>
            <w:tcW w:w="1134" w:type="dxa"/>
          </w:tcPr>
          <w:p w14:paraId="7430FD5D"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4</w:t>
            </w:r>
          </w:p>
        </w:tc>
        <w:tc>
          <w:tcPr>
            <w:tcW w:w="1361" w:type="dxa"/>
          </w:tcPr>
          <w:p w14:paraId="1674C61C"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5</w:t>
            </w:r>
          </w:p>
        </w:tc>
        <w:tc>
          <w:tcPr>
            <w:tcW w:w="1247" w:type="dxa"/>
          </w:tcPr>
          <w:p w14:paraId="18E0D440"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6</w:t>
            </w:r>
          </w:p>
        </w:tc>
        <w:tc>
          <w:tcPr>
            <w:tcW w:w="1247" w:type="dxa"/>
          </w:tcPr>
          <w:p w14:paraId="043B57F2"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7</w:t>
            </w:r>
          </w:p>
        </w:tc>
        <w:tc>
          <w:tcPr>
            <w:tcW w:w="1021" w:type="dxa"/>
          </w:tcPr>
          <w:p w14:paraId="73A99755"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8</w:t>
            </w:r>
          </w:p>
        </w:tc>
      </w:tr>
      <w:tr w:rsidR="006E1C8B" w:rsidRPr="00D171A3" w14:paraId="3BEBB491" w14:textId="77777777" w:rsidTr="006E1C8B">
        <w:trPr>
          <w:cantSplit/>
        </w:trPr>
        <w:tc>
          <w:tcPr>
            <w:tcW w:w="1588" w:type="dxa"/>
          </w:tcPr>
          <w:p w14:paraId="71CF9E2C"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1191" w:type="dxa"/>
          </w:tcPr>
          <w:p w14:paraId="44F3E4F0"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1191" w:type="dxa"/>
          </w:tcPr>
          <w:p w14:paraId="5BA294D7"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1134" w:type="dxa"/>
          </w:tcPr>
          <w:p w14:paraId="0734EB27"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1361" w:type="dxa"/>
          </w:tcPr>
          <w:p w14:paraId="142DF1FD"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1247" w:type="dxa"/>
          </w:tcPr>
          <w:p w14:paraId="41A940F1"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1247" w:type="dxa"/>
          </w:tcPr>
          <w:p w14:paraId="152D22B6"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1021" w:type="dxa"/>
          </w:tcPr>
          <w:p w14:paraId="7F996CB1"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r>
    </w:tbl>
    <w:p w14:paraId="5C7AF8AA" w14:textId="77777777" w:rsidR="006E1C8B" w:rsidRPr="00D171A3" w:rsidRDefault="006E1C8B" w:rsidP="006E1C8B">
      <w:pPr>
        <w:autoSpaceDE w:val="0"/>
        <w:autoSpaceDN w:val="0"/>
        <w:ind w:firstLine="720"/>
        <w:jc w:val="both"/>
        <w:rPr>
          <w:rFonts w:ascii="Times New Roman" w:hAnsi="Times New Roman" w:cs="Times New Roman"/>
          <w:sz w:val="28"/>
          <w:szCs w:val="28"/>
        </w:rPr>
      </w:pPr>
    </w:p>
    <w:p w14:paraId="74A2715D"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3.  Информация  о  расположенных  в  границах  земельного  участка объектах капитального строительства и объектах культурного наследия</w:t>
      </w:r>
    </w:p>
    <w:p w14:paraId="16E3F44C"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p>
    <w:p w14:paraId="421FD6A9"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3.1. Объекты капитального строительства</w:t>
      </w:r>
    </w:p>
    <w:p w14:paraId="5A7ADD12"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p>
    <w:p w14:paraId="367FE6EA"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N, ____________________________________________________________________________________,</w:t>
      </w:r>
    </w:p>
    <w:p w14:paraId="63CA5DA5"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 xml:space="preserve">    (согласно чертежу(</w:t>
      </w:r>
      <w:proofErr w:type="spellStart"/>
      <w:proofErr w:type="gramStart"/>
      <w:r w:rsidRPr="00D171A3">
        <w:rPr>
          <w:rFonts w:ascii="Times New Roman" w:hAnsi="Times New Roman" w:cs="Times New Roman"/>
          <w:sz w:val="28"/>
          <w:szCs w:val="28"/>
        </w:rPr>
        <w:t>ам</w:t>
      </w:r>
      <w:proofErr w:type="spellEnd"/>
      <w:r w:rsidRPr="00D171A3">
        <w:rPr>
          <w:rFonts w:ascii="Times New Roman" w:hAnsi="Times New Roman" w:cs="Times New Roman"/>
          <w:sz w:val="28"/>
          <w:szCs w:val="28"/>
        </w:rPr>
        <w:t xml:space="preserve">)   </w:t>
      </w:r>
      <w:proofErr w:type="gramEnd"/>
      <w:r w:rsidRPr="00D171A3">
        <w:rPr>
          <w:rFonts w:ascii="Times New Roman" w:hAnsi="Times New Roman" w:cs="Times New Roman"/>
          <w:sz w:val="28"/>
          <w:szCs w:val="28"/>
        </w:rPr>
        <w:t xml:space="preserve">                  (назначение объекта капитального   градостроительного плана)   </w:t>
      </w:r>
    </w:p>
    <w:p w14:paraId="65777D72"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строительства, этажность, высотность, общая площадь, площадь застройки)</w:t>
      </w:r>
    </w:p>
    <w:p w14:paraId="34147DF1"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 xml:space="preserve">                           инвентаризационный или кадастровый номер _____________________________________</w:t>
      </w:r>
    </w:p>
    <w:p w14:paraId="1130663D"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p>
    <w:p w14:paraId="08CEE3EB"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p w14:paraId="040A52DD"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N _________________________, _____________________________________________________________________________________________,</w:t>
      </w:r>
    </w:p>
    <w:p w14:paraId="1B19AD5F"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 xml:space="preserve">    (согласно чертежу(</w:t>
      </w:r>
      <w:proofErr w:type="spellStart"/>
      <w:proofErr w:type="gramStart"/>
      <w:r w:rsidRPr="00D171A3">
        <w:rPr>
          <w:rFonts w:ascii="Times New Roman" w:hAnsi="Times New Roman" w:cs="Times New Roman"/>
          <w:sz w:val="28"/>
          <w:szCs w:val="28"/>
        </w:rPr>
        <w:t>ам</w:t>
      </w:r>
      <w:proofErr w:type="spellEnd"/>
      <w:r w:rsidRPr="00D171A3">
        <w:rPr>
          <w:rFonts w:ascii="Times New Roman" w:hAnsi="Times New Roman" w:cs="Times New Roman"/>
          <w:sz w:val="28"/>
          <w:szCs w:val="28"/>
        </w:rPr>
        <w:t xml:space="preserve">)   </w:t>
      </w:r>
      <w:proofErr w:type="gramEnd"/>
      <w:r w:rsidRPr="00D171A3">
        <w:rPr>
          <w:rFonts w:ascii="Times New Roman" w:hAnsi="Times New Roman" w:cs="Times New Roman"/>
          <w:sz w:val="28"/>
          <w:szCs w:val="28"/>
        </w:rPr>
        <w:t xml:space="preserve">   (назначение объекта культурного наследия, градостроительного плана)        общая площадь, площадь застройки)</w:t>
      </w:r>
    </w:p>
    <w:p w14:paraId="431CDB1F"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sectPr w:rsidR="006E1C8B" w:rsidRPr="00D171A3" w:rsidSect="006E1C8B">
          <w:headerReference w:type="default" r:id="rId32"/>
          <w:pgSz w:w="11905" w:h="16838"/>
          <w:pgMar w:top="851" w:right="567" w:bottom="851" w:left="1701" w:header="0" w:footer="0" w:gutter="0"/>
          <w:cols w:space="720"/>
          <w:noEndnote/>
          <w:titlePg/>
          <w:docGrid w:linePitch="381"/>
        </w:sectPr>
      </w:pPr>
    </w:p>
    <w:p w14:paraId="450F0449"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_____________________________________________________________________________________</w:t>
      </w:r>
    </w:p>
    <w:p w14:paraId="6C243E0E"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 регистрационный номер в реестре __________________ от _____________________</w:t>
      </w:r>
    </w:p>
    <w:p w14:paraId="456DA19C"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 xml:space="preserve">           (дата)</w:t>
      </w:r>
    </w:p>
    <w:p w14:paraId="19DDC7B3"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p>
    <w:p w14:paraId="6C42D253"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14:paraId="5A8BB21C" w14:textId="77777777" w:rsidR="006E1C8B" w:rsidRPr="00D171A3" w:rsidRDefault="006E1C8B" w:rsidP="006E1C8B">
      <w:pPr>
        <w:autoSpaceDE w:val="0"/>
        <w:autoSpaceDN w:val="0"/>
        <w:ind w:firstLine="72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47"/>
        <w:gridCol w:w="850"/>
        <w:gridCol w:w="907"/>
        <w:gridCol w:w="1191"/>
        <w:gridCol w:w="794"/>
        <w:gridCol w:w="907"/>
        <w:gridCol w:w="1304"/>
        <w:gridCol w:w="907"/>
        <w:gridCol w:w="964"/>
      </w:tblGrid>
      <w:tr w:rsidR="006E1C8B" w:rsidRPr="00D171A3" w14:paraId="04C56D3A" w14:textId="77777777" w:rsidTr="006E1C8B">
        <w:tc>
          <w:tcPr>
            <w:tcW w:w="9071" w:type="dxa"/>
            <w:gridSpan w:val="9"/>
            <w:tcBorders>
              <w:top w:val="single" w:sz="4" w:space="0" w:color="auto"/>
              <w:left w:val="single" w:sz="4" w:space="0" w:color="auto"/>
              <w:bottom w:val="single" w:sz="4" w:space="0" w:color="auto"/>
              <w:right w:val="single" w:sz="4" w:space="0" w:color="auto"/>
            </w:tcBorders>
          </w:tcPr>
          <w:p w14:paraId="3C3CD508"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Информация о расчетных показателях минимально допустимого уровня обеспеченности территории</w:t>
            </w:r>
          </w:p>
        </w:tc>
      </w:tr>
      <w:tr w:rsidR="006E1C8B" w:rsidRPr="00D171A3" w14:paraId="45A4DD20" w14:textId="77777777" w:rsidTr="006E1C8B">
        <w:tc>
          <w:tcPr>
            <w:tcW w:w="3004" w:type="dxa"/>
            <w:gridSpan w:val="3"/>
            <w:tcBorders>
              <w:top w:val="single" w:sz="4" w:space="0" w:color="auto"/>
              <w:left w:val="single" w:sz="4" w:space="0" w:color="auto"/>
              <w:bottom w:val="single" w:sz="4" w:space="0" w:color="auto"/>
              <w:right w:val="single" w:sz="4" w:space="0" w:color="auto"/>
            </w:tcBorders>
          </w:tcPr>
          <w:p w14:paraId="24FBEAF7"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Объекты коммунальной инфраструктуры</w:t>
            </w:r>
          </w:p>
        </w:tc>
        <w:tc>
          <w:tcPr>
            <w:tcW w:w="2892" w:type="dxa"/>
            <w:gridSpan w:val="3"/>
            <w:tcBorders>
              <w:top w:val="single" w:sz="4" w:space="0" w:color="auto"/>
              <w:left w:val="single" w:sz="4" w:space="0" w:color="auto"/>
              <w:bottom w:val="single" w:sz="4" w:space="0" w:color="auto"/>
              <w:right w:val="single" w:sz="4" w:space="0" w:color="auto"/>
            </w:tcBorders>
          </w:tcPr>
          <w:p w14:paraId="6F71D59A"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Объекты транспортной инфраструктуры</w:t>
            </w:r>
          </w:p>
        </w:tc>
        <w:tc>
          <w:tcPr>
            <w:tcW w:w="3175" w:type="dxa"/>
            <w:gridSpan w:val="3"/>
            <w:tcBorders>
              <w:top w:val="single" w:sz="4" w:space="0" w:color="auto"/>
              <w:left w:val="single" w:sz="4" w:space="0" w:color="auto"/>
              <w:bottom w:val="single" w:sz="4" w:space="0" w:color="auto"/>
              <w:right w:val="single" w:sz="4" w:space="0" w:color="auto"/>
            </w:tcBorders>
          </w:tcPr>
          <w:p w14:paraId="7D1C66E8"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Объекты социальной инфраструктуры</w:t>
            </w:r>
          </w:p>
        </w:tc>
      </w:tr>
      <w:tr w:rsidR="006E1C8B" w:rsidRPr="00D171A3" w14:paraId="61007F0B" w14:textId="77777777" w:rsidTr="006E1C8B">
        <w:tc>
          <w:tcPr>
            <w:tcW w:w="1247" w:type="dxa"/>
            <w:tcBorders>
              <w:top w:val="single" w:sz="4" w:space="0" w:color="auto"/>
              <w:left w:val="single" w:sz="4" w:space="0" w:color="auto"/>
              <w:bottom w:val="single" w:sz="4" w:space="0" w:color="auto"/>
              <w:right w:val="single" w:sz="4" w:space="0" w:color="auto"/>
            </w:tcBorders>
          </w:tcPr>
          <w:p w14:paraId="60C3DE6D"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tcPr>
          <w:p w14:paraId="5538F894"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Единица измерения</w:t>
            </w:r>
          </w:p>
        </w:tc>
        <w:tc>
          <w:tcPr>
            <w:tcW w:w="907" w:type="dxa"/>
            <w:tcBorders>
              <w:top w:val="single" w:sz="4" w:space="0" w:color="auto"/>
              <w:left w:val="single" w:sz="4" w:space="0" w:color="auto"/>
              <w:bottom w:val="single" w:sz="4" w:space="0" w:color="auto"/>
              <w:right w:val="single" w:sz="4" w:space="0" w:color="auto"/>
            </w:tcBorders>
          </w:tcPr>
          <w:p w14:paraId="05A51EB6"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Расчетный показатель</w:t>
            </w:r>
          </w:p>
        </w:tc>
        <w:tc>
          <w:tcPr>
            <w:tcW w:w="1191" w:type="dxa"/>
            <w:tcBorders>
              <w:top w:val="single" w:sz="4" w:space="0" w:color="auto"/>
              <w:left w:val="single" w:sz="4" w:space="0" w:color="auto"/>
              <w:bottom w:val="single" w:sz="4" w:space="0" w:color="auto"/>
              <w:right w:val="single" w:sz="4" w:space="0" w:color="auto"/>
            </w:tcBorders>
          </w:tcPr>
          <w:p w14:paraId="2A97D089"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Наименование вида объекта</w:t>
            </w:r>
          </w:p>
        </w:tc>
        <w:tc>
          <w:tcPr>
            <w:tcW w:w="794" w:type="dxa"/>
            <w:tcBorders>
              <w:top w:val="single" w:sz="4" w:space="0" w:color="auto"/>
              <w:left w:val="single" w:sz="4" w:space="0" w:color="auto"/>
              <w:bottom w:val="single" w:sz="4" w:space="0" w:color="auto"/>
              <w:right w:val="single" w:sz="4" w:space="0" w:color="auto"/>
            </w:tcBorders>
          </w:tcPr>
          <w:p w14:paraId="1D27D5E3"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Единица измерения</w:t>
            </w:r>
          </w:p>
        </w:tc>
        <w:tc>
          <w:tcPr>
            <w:tcW w:w="907" w:type="dxa"/>
            <w:tcBorders>
              <w:top w:val="single" w:sz="4" w:space="0" w:color="auto"/>
              <w:left w:val="single" w:sz="4" w:space="0" w:color="auto"/>
              <w:bottom w:val="single" w:sz="4" w:space="0" w:color="auto"/>
              <w:right w:val="single" w:sz="4" w:space="0" w:color="auto"/>
            </w:tcBorders>
          </w:tcPr>
          <w:p w14:paraId="1C452F32"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Расчетный показатель</w:t>
            </w:r>
          </w:p>
        </w:tc>
        <w:tc>
          <w:tcPr>
            <w:tcW w:w="1304" w:type="dxa"/>
            <w:tcBorders>
              <w:top w:val="single" w:sz="4" w:space="0" w:color="auto"/>
              <w:left w:val="single" w:sz="4" w:space="0" w:color="auto"/>
              <w:bottom w:val="single" w:sz="4" w:space="0" w:color="auto"/>
              <w:right w:val="single" w:sz="4" w:space="0" w:color="auto"/>
            </w:tcBorders>
          </w:tcPr>
          <w:p w14:paraId="253060D1"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Наименование вида объекта</w:t>
            </w:r>
          </w:p>
        </w:tc>
        <w:tc>
          <w:tcPr>
            <w:tcW w:w="907" w:type="dxa"/>
            <w:tcBorders>
              <w:top w:val="single" w:sz="4" w:space="0" w:color="auto"/>
              <w:left w:val="single" w:sz="4" w:space="0" w:color="auto"/>
              <w:bottom w:val="single" w:sz="4" w:space="0" w:color="auto"/>
              <w:right w:val="single" w:sz="4" w:space="0" w:color="auto"/>
            </w:tcBorders>
          </w:tcPr>
          <w:p w14:paraId="4BFEE89F"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Единица измерения</w:t>
            </w:r>
          </w:p>
        </w:tc>
        <w:tc>
          <w:tcPr>
            <w:tcW w:w="964" w:type="dxa"/>
            <w:tcBorders>
              <w:top w:val="single" w:sz="4" w:space="0" w:color="auto"/>
              <w:left w:val="single" w:sz="4" w:space="0" w:color="auto"/>
              <w:bottom w:val="single" w:sz="4" w:space="0" w:color="auto"/>
              <w:right w:val="single" w:sz="4" w:space="0" w:color="auto"/>
            </w:tcBorders>
          </w:tcPr>
          <w:p w14:paraId="0D2F0C88"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Расчетный показатель</w:t>
            </w:r>
          </w:p>
        </w:tc>
      </w:tr>
      <w:tr w:rsidR="006E1C8B" w:rsidRPr="00D171A3" w14:paraId="2C302D9E" w14:textId="77777777" w:rsidTr="006E1C8B">
        <w:tc>
          <w:tcPr>
            <w:tcW w:w="1247" w:type="dxa"/>
            <w:tcBorders>
              <w:top w:val="single" w:sz="4" w:space="0" w:color="auto"/>
              <w:left w:val="single" w:sz="4" w:space="0" w:color="auto"/>
              <w:bottom w:val="single" w:sz="4" w:space="0" w:color="auto"/>
              <w:right w:val="single" w:sz="4" w:space="0" w:color="auto"/>
            </w:tcBorders>
          </w:tcPr>
          <w:p w14:paraId="6B16A754"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5F1E35A7"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14:paraId="24FD367D"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3</w:t>
            </w:r>
          </w:p>
        </w:tc>
        <w:tc>
          <w:tcPr>
            <w:tcW w:w="1191" w:type="dxa"/>
            <w:tcBorders>
              <w:top w:val="single" w:sz="4" w:space="0" w:color="auto"/>
              <w:left w:val="single" w:sz="4" w:space="0" w:color="auto"/>
              <w:bottom w:val="single" w:sz="4" w:space="0" w:color="auto"/>
              <w:right w:val="single" w:sz="4" w:space="0" w:color="auto"/>
            </w:tcBorders>
          </w:tcPr>
          <w:p w14:paraId="212025B0"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4</w:t>
            </w:r>
          </w:p>
        </w:tc>
        <w:tc>
          <w:tcPr>
            <w:tcW w:w="794" w:type="dxa"/>
            <w:tcBorders>
              <w:top w:val="single" w:sz="4" w:space="0" w:color="auto"/>
              <w:left w:val="single" w:sz="4" w:space="0" w:color="auto"/>
              <w:bottom w:val="single" w:sz="4" w:space="0" w:color="auto"/>
              <w:right w:val="single" w:sz="4" w:space="0" w:color="auto"/>
            </w:tcBorders>
          </w:tcPr>
          <w:p w14:paraId="6952A754"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5</w:t>
            </w:r>
          </w:p>
        </w:tc>
        <w:tc>
          <w:tcPr>
            <w:tcW w:w="907" w:type="dxa"/>
            <w:tcBorders>
              <w:top w:val="single" w:sz="4" w:space="0" w:color="auto"/>
              <w:left w:val="single" w:sz="4" w:space="0" w:color="auto"/>
              <w:bottom w:val="single" w:sz="4" w:space="0" w:color="auto"/>
              <w:right w:val="single" w:sz="4" w:space="0" w:color="auto"/>
            </w:tcBorders>
          </w:tcPr>
          <w:p w14:paraId="22EA2BEA"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6</w:t>
            </w:r>
          </w:p>
        </w:tc>
        <w:tc>
          <w:tcPr>
            <w:tcW w:w="1304" w:type="dxa"/>
            <w:tcBorders>
              <w:top w:val="single" w:sz="4" w:space="0" w:color="auto"/>
              <w:left w:val="single" w:sz="4" w:space="0" w:color="auto"/>
              <w:bottom w:val="single" w:sz="4" w:space="0" w:color="auto"/>
              <w:right w:val="single" w:sz="4" w:space="0" w:color="auto"/>
            </w:tcBorders>
          </w:tcPr>
          <w:p w14:paraId="0CA38727"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7</w:t>
            </w:r>
          </w:p>
        </w:tc>
        <w:tc>
          <w:tcPr>
            <w:tcW w:w="907" w:type="dxa"/>
            <w:tcBorders>
              <w:top w:val="single" w:sz="4" w:space="0" w:color="auto"/>
              <w:left w:val="single" w:sz="4" w:space="0" w:color="auto"/>
              <w:bottom w:val="single" w:sz="4" w:space="0" w:color="auto"/>
              <w:right w:val="single" w:sz="4" w:space="0" w:color="auto"/>
            </w:tcBorders>
          </w:tcPr>
          <w:p w14:paraId="7884A028"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8</w:t>
            </w:r>
          </w:p>
        </w:tc>
        <w:tc>
          <w:tcPr>
            <w:tcW w:w="964" w:type="dxa"/>
            <w:tcBorders>
              <w:top w:val="single" w:sz="4" w:space="0" w:color="auto"/>
              <w:left w:val="single" w:sz="4" w:space="0" w:color="auto"/>
              <w:bottom w:val="single" w:sz="4" w:space="0" w:color="auto"/>
              <w:right w:val="single" w:sz="4" w:space="0" w:color="auto"/>
            </w:tcBorders>
          </w:tcPr>
          <w:p w14:paraId="13011931"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9</w:t>
            </w:r>
          </w:p>
        </w:tc>
      </w:tr>
      <w:tr w:rsidR="006E1C8B" w:rsidRPr="00D171A3" w14:paraId="57145F7B" w14:textId="77777777" w:rsidTr="006E1C8B">
        <w:tc>
          <w:tcPr>
            <w:tcW w:w="1247" w:type="dxa"/>
            <w:tcBorders>
              <w:top w:val="single" w:sz="4" w:space="0" w:color="auto"/>
              <w:left w:val="single" w:sz="4" w:space="0" w:color="auto"/>
              <w:bottom w:val="single" w:sz="4" w:space="0" w:color="auto"/>
              <w:right w:val="single" w:sz="4" w:space="0" w:color="auto"/>
            </w:tcBorders>
          </w:tcPr>
          <w:p w14:paraId="4F52BE72"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3460F029"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05EA1915"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14:paraId="00D0F959"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14:paraId="6BFA8014"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04107AAD"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073F0429"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178F4D0C"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14:paraId="6F8B8904"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r>
      <w:tr w:rsidR="006E1C8B" w:rsidRPr="00D171A3" w14:paraId="63193351" w14:textId="77777777" w:rsidTr="006E1C8B">
        <w:tc>
          <w:tcPr>
            <w:tcW w:w="9071" w:type="dxa"/>
            <w:gridSpan w:val="9"/>
            <w:tcBorders>
              <w:top w:val="single" w:sz="4" w:space="0" w:color="auto"/>
              <w:left w:val="single" w:sz="4" w:space="0" w:color="auto"/>
              <w:bottom w:val="single" w:sz="4" w:space="0" w:color="auto"/>
              <w:right w:val="single" w:sz="4" w:space="0" w:color="auto"/>
            </w:tcBorders>
          </w:tcPr>
          <w:p w14:paraId="439FC36E"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Информация о расчетных показателях максимально допустимого уровня территориальной доступности</w:t>
            </w:r>
          </w:p>
        </w:tc>
      </w:tr>
      <w:tr w:rsidR="006E1C8B" w:rsidRPr="00D171A3" w14:paraId="5EAE4131" w14:textId="77777777" w:rsidTr="006E1C8B">
        <w:tc>
          <w:tcPr>
            <w:tcW w:w="1247" w:type="dxa"/>
            <w:tcBorders>
              <w:top w:val="single" w:sz="4" w:space="0" w:color="auto"/>
              <w:left w:val="single" w:sz="4" w:space="0" w:color="auto"/>
              <w:bottom w:val="single" w:sz="4" w:space="0" w:color="auto"/>
              <w:right w:val="single" w:sz="4" w:space="0" w:color="auto"/>
            </w:tcBorders>
          </w:tcPr>
          <w:p w14:paraId="58D29AE4"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tcPr>
          <w:p w14:paraId="228D0F52"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Единица измерения</w:t>
            </w:r>
          </w:p>
        </w:tc>
        <w:tc>
          <w:tcPr>
            <w:tcW w:w="907" w:type="dxa"/>
            <w:tcBorders>
              <w:top w:val="single" w:sz="4" w:space="0" w:color="auto"/>
              <w:left w:val="single" w:sz="4" w:space="0" w:color="auto"/>
              <w:bottom w:val="single" w:sz="4" w:space="0" w:color="auto"/>
              <w:right w:val="single" w:sz="4" w:space="0" w:color="auto"/>
            </w:tcBorders>
          </w:tcPr>
          <w:p w14:paraId="1891853F"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Расчетный показатель</w:t>
            </w:r>
          </w:p>
        </w:tc>
        <w:tc>
          <w:tcPr>
            <w:tcW w:w="1191" w:type="dxa"/>
            <w:tcBorders>
              <w:top w:val="single" w:sz="4" w:space="0" w:color="auto"/>
              <w:left w:val="single" w:sz="4" w:space="0" w:color="auto"/>
              <w:bottom w:val="single" w:sz="4" w:space="0" w:color="auto"/>
              <w:right w:val="single" w:sz="4" w:space="0" w:color="auto"/>
            </w:tcBorders>
          </w:tcPr>
          <w:p w14:paraId="21B18E2A"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Наименование вида объекта</w:t>
            </w:r>
          </w:p>
        </w:tc>
        <w:tc>
          <w:tcPr>
            <w:tcW w:w="794" w:type="dxa"/>
            <w:tcBorders>
              <w:top w:val="single" w:sz="4" w:space="0" w:color="auto"/>
              <w:left w:val="single" w:sz="4" w:space="0" w:color="auto"/>
              <w:bottom w:val="single" w:sz="4" w:space="0" w:color="auto"/>
              <w:right w:val="single" w:sz="4" w:space="0" w:color="auto"/>
            </w:tcBorders>
          </w:tcPr>
          <w:p w14:paraId="33A7B7A7"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Единица измерения</w:t>
            </w:r>
          </w:p>
        </w:tc>
        <w:tc>
          <w:tcPr>
            <w:tcW w:w="907" w:type="dxa"/>
            <w:tcBorders>
              <w:top w:val="single" w:sz="4" w:space="0" w:color="auto"/>
              <w:left w:val="single" w:sz="4" w:space="0" w:color="auto"/>
              <w:bottom w:val="single" w:sz="4" w:space="0" w:color="auto"/>
              <w:right w:val="single" w:sz="4" w:space="0" w:color="auto"/>
            </w:tcBorders>
          </w:tcPr>
          <w:p w14:paraId="443D45B4"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Расчетный показатель</w:t>
            </w:r>
          </w:p>
        </w:tc>
        <w:tc>
          <w:tcPr>
            <w:tcW w:w="1304" w:type="dxa"/>
            <w:tcBorders>
              <w:top w:val="single" w:sz="4" w:space="0" w:color="auto"/>
              <w:left w:val="single" w:sz="4" w:space="0" w:color="auto"/>
              <w:bottom w:val="single" w:sz="4" w:space="0" w:color="auto"/>
              <w:right w:val="single" w:sz="4" w:space="0" w:color="auto"/>
            </w:tcBorders>
          </w:tcPr>
          <w:p w14:paraId="7DA7E187"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Наименование вида объекта</w:t>
            </w:r>
          </w:p>
        </w:tc>
        <w:tc>
          <w:tcPr>
            <w:tcW w:w="907" w:type="dxa"/>
            <w:tcBorders>
              <w:top w:val="single" w:sz="4" w:space="0" w:color="auto"/>
              <w:left w:val="single" w:sz="4" w:space="0" w:color="auto"/>
              <w:bottom w:val="single" w:sz="4" w:space="0" w:color="auto"/>
              <w:right w:val="single" w:sz="4" w:space="0" w:color="auto"/>
            </w:tcBorders>
          </w:tcPr>
          <w:p w14:paraId="2C8401C3"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Единица измерения</w:t>
            </w:r>
          </w:p>
        </w:tc>
        <w:tc>
          <w:tcPr>
            <w:tcW w:w="964" w:type="dxa"/>
            <w:tcBorders>
              <w:top w:val="single" w:sz="4" w:space="0" w:color="auto"/>
              <w:left w:val="single" w:sz="4" w:space="0" w:color="auto"/>
              <w:bottom w:val="single" w:sz="4" w:space="0" w:color="auto"/>
              <w:right w:val="single" w:sz="4" w:space="0" w:color="auto"/>
            </w:tcBorders>
          </w:tcPr>
          <w:p w14:paraId="5F446A48" w14:textId="77777777" w:rsidR="006E1C8B" w:rsidRPr="00D171A3" w:rsidRDefault="006E1C8B" w:rsidP="006E1C8B">
            <w:pPr>
              <w:autoSpaceDE w:val="0"/>
              <w:autoSpaceDN w:val="0"/>
              <w:jc w:val="both"/>
              <w:rPr>
                <w:rFonts w:ascii="Times New Roman" w:hAnsi="Times New Roman" w:cs="Times New Roman"/>
                <w:sz w:val="28"/>
                <w:szCs w:val="28"/>
              </w:rPr>
            </w:pPr>
            <w:r w:rsidRPr="00D171A3">
              <w:rPr>
                <w:rFonts w:ascii="Times New Roman" w:hAnsi="Times New Roman" w:cs="Times New Roman"/>
                <w:sz w:val="28"/>
                <w:szCs w:val="28"/>
              </w:rPr>
              <w:t>Расчетный показатель</w:t>
            </w:r>
          </w:p>
        </w:tc>
      </w:tr>
      <w:tr w:rsidR="006E1C8B" w:rsidRPr="00D171A3" w14:paraId="696DE2CF" w14:textId="77777777" w:rsidTr="006E1C8B">
        <w:tc>
          <w:tcPr>
            <w:tcW w:w="1247" w:type="dxa"/>
            <w:tcBorders>
              <w:top w:val="single" w:sz="4" w:space="0" w:color="auto"/>
              <w:left w:val="single" w:sz="4" w:space="0" w:color="auto"/>
              <w:bottom w:val="single" w:sz="4" w:space="0" w:color="auto"/>
              <w:right w:val="single" w:sz="4" w:space="0" w:color="auto"/>
            </w:tcBorders>
          </w:tcPr>
          <w:p w14:paraId="5E07EA5D"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70B6CB66"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14:paraId="2FA5EB30"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3</w:t>
            </w:r>
          </w:p>
        </w:tc>
        <w:tc>
          <w:tcPr>
            <w:tcW w:w="1191" w:type="dxa"/>
            <w:tcBorders>
              <w:top w:val="single" w:sz="4" w:space="0" w:color="auto"/>
              <w:left w:val="single" w:sz="4" w:space="0" w:color="auto"/>
              <w:bottom w:val="single" w:sz="4" w:space="0" w:color="auto"/>
              <w:right w:val="single" w:sz="4" w:space="0" w:color="auto"/>
            </w:tcBorders>
          </w:tcPr>
          <w:p w14:paraId="0B3C4FE8"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4</w:t>
            </w:r>
          </w:p>
        </w:tc>
        <w:tc>
          <w:tcPr>
            <w:tcW w:w="794" w:type="dxa"/>
            <w:tcBorders>
              <w:top w:val="single" w:sz="4" w:space="0" w:color="auto"/>
              <w:left w:val="single" w:sz="4" w:space="0" w:color="auto"/>
              <w:bottom w:val="single" w:sz="4" w:space="0" w:color="auto"/>
              <w:right w:val="single" w:sz="4" w:space="0" w:color="auto"/>
            </w:tcBorders>
          </w:tcPr>
          <w:p w14:paraId="23D224FD"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5</w:t>
            </w:r>
          </w:p>
        </w:tc>
        <w:tc>
          <w:tcPr>
            <w:tcW w:w="907" w:type="dxa"/>
            <w:tcBorders>
              <w:top w:val="single" w:sz="4" w:space="0" w:color="auto"/>
              <w:left w:val="single" w:sz="4" w:space="0" w:color="auto"/>
              <w:bottom w:val="single" w:sz="4" w:space="0" w:color="auto"/>
              <w:right w:val="single" w:sz="4" w:space="0" w:color="auto"/>
            </w:tcBorders>
          </w:tcPr>
          <w:p w14:paraId="4FE1D01B"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6</w:t>
            </w:r>
          </w:p>
        </w:tc>
        <w:tc>
          <w:tcPr>
            <w:tcW w:w="1304" w:type="dxa"/>
            <w:tcBorders>
              <w:top w:val="single" w:sz="4" w:space="0" w:color="auto"/>
              <w:left w:val="single" w:sz="4" w:space="0" w:color="auto"/>
              <w:bottom w:val="single" w:sz="4" w:space="0" w:color="auto"/>
              <w:right w:val="single" w:sz="4" w:space="0" w:color="auto"/>
            </w:tcBorders>
          </w:tcPr>
          <w:p w14:paraId="24F97F9D"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7</w:t>
            </w:r>
          </w:p>
        </w:tc>
        <w:tc>
          <w:tcPr>
            <w:tcW w:w="907" w:type="dxa"/>
            <w:tcBorders>
              <w:top w:val="single" w:sz="4" w:space="0" w:color="auto"/>
              <w:left w:val="single" w:sz="4" w:space="0" w:color="auto"/>
              <w:bottom w:val="single" w:sz="4" w:space="0" w:color="auto"/>
              <w:right w:val="single" w:sz="4" w:space="0" w:color="auto"/>
            </w:tcBorders>
          </w:tcPr>
          <w:p w14:paraId="12A181C7"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8</w:t>
            </w:r>
          </w:p>
        </w:tc>
        <w:tc>
          <w:tcPr>
            <w:tcW w:w="964" w:type="dxa"/>
            <w:tcBorders>
              <w:top w:val="single" w:sz="4" w:space="0" w:color="auto"/>
              <w:left w:val="single" w:sz="4" w:space="0" w:color="auto"/>
              <w:bottom w:val="single" w:sz="4" w:space="0" w:color="auto"/>
              <w:right w:val="single" w:sz="4" w:space="0" w:color="auto"/>
            </w:tcBorders>
          </w:tcPr>
          <w:p w14:paraId="58FC7DAB"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9</w:t>
            </w:r>
          </w:p>
        </w:tc>
      </w:tr>
      <w:tr w:rsidR="006E1C8B" w:rsidRPr="00D171A3" w14:paraId="36CE31B9" w14:textId="77777777" w:rsidTr="006E1C8B">
        <w:tc>
          <w:tcPr>
            <w:tcW w:w="1247" w:type="dxa"/>
            <w:tcBorders>
              <w:top w:val="single" w:sz="4" w:space="0" w:color="auto"/>
              <w:left w:val="single" w:sz="4" w:space="0" w:color="auto"/>
              <w:bottom w:val="single" w:sz="4" w:space="0" w:color="auto"/>
              <w:right w:val="single" w:sz="4" w:space="0" w:color="auto"/>
            </w:tcBorders>
          </w:tcPr>
          <w:p w14:paraId="37A3094C"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04A88A3F"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50CC3A00"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14:paraId="45D9E4CC"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14:paraId="532B34EF"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3B9A91F6"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33DE5BBE"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74724589"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14:paraId="5EE29DD7"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r>
    </w:tbl>
    <w:p w14:paraId="1F566046" w14:textId="77777777" w:rsidR="006E1C8B" w:rsidRPr="00D171A3" w:rsidRDefault="006E1C8B" w:rsidP="006E1C8B">
      <w:pPr>
        <w:autoSpaceDE w:val="0"/>
        <w:autoSpaceDN w:val="0"/>
        <w:ind w:firstLine="720"/>
        <w:jc w:val="both"/>
        <w:rPr>
          <w:rFonts w:ascii="Times New Roman" w:hAnsi="Times New Roman" w:cs="Times New Roman"/>
          <w:sz w:val="28"/>
          <w:szCs w:val="28"/>
        </w:rPr>
      </w:pPr>
    </w:p>
    <w:p w14:paraId="4FB81DA5"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территорий_________________________________________________________________________________________</w:t>
      </w:r>
    </w:p>
    <w:p w14:paraId="65560FF7"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p>
    <w:p w14:paraId="31AF6C72"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14:paraId="31E0129A" w14:textId="77777777" w:rsidR="006E1C8B" w:rsidRPr="00D171A3" w:rsidRDefault="006E1C8B" w:rsidP="006E1C8B">
      <w:pPr>
        <w:autoSpaceDE w:val="0"/>
        <w:autoSpaceDN w:val="0"/>
        <w:ind w:firstLine="72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44"/>
        <w:gridCol w:w="2524"/>
        <w:gridCol w:w="1643"/>
        <w:gridCol w:w="1643"/>
      </w:tblGrid>
      <w:tr w:rsidR="006E1C8B" w:rsidRPr="00D171A3" w14:paraId="66D8C928" w14:textId="77777777" w:rsidTr="006E1C8B">
        <w:tc>
          <w:tcPr>
            <w:tcW w:w="3244" w:type="dxa"/>
            <w:vMerge w:val="restart"/>
            <w:tcBorders>
              <w:top w:val="single" w:sz="4" w:space="0" w:color="auto"/>
              <w:left w:val="single" w:sz="4" w:space="0" w:color="auto"/>
              <w:bottom w:val="single" w:sz="4" w:space="0" w:color="auto"/>
              <w:right w:val="single" w:sz="4" w:space="0" w:color="auto"/>
            </w:tcBorders>
          </w:tcPr>
          <w:p w14:paraId="7C3678D4"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Наименование зоны с особыми условиями использования территории с указанием объекта, в отношении которого установлена такая зона</w:t>
            </w:r>
          </w:p>
        </w:tc>
        <w:tc>
          <w:tcPr>
            <w:tcW w:w="5810" w:type="dxa"/>
            <w:gridSpan w:val="3"/>
            <w:tcBorders>
              <w:top w:val="single" w:sz="4" w:space="0" w:color="auto"/>
              <w:left w:val="single" w:sz="4" w:space="0" w:color="auto"/>
              <w:bottom w:val="single" w:sz="4" w:space="0" w:color="auto"/>
              <w:right w:val="single" w:sz="4" w:space="0" w:color="auto"/>
            </w:tcBorders>
          </w:tcPr>
          <w:p w14:paraId="50C669E1"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Перечень координат характерных точек в системе координат, используемой для ведения Единого государственного реестра недвижимости</w:t>
            </w:r>
          </w:p>
        </w:tc>
      </w:tr>
      <w:tr w:rsidR="006E1C8B" w:rsidRPr="00D171A3" w14:paraId="09BA7CD2" w14:textId="77777777" w:rsidTr="006E1C8B">
        <w:tc>
          <w:tcPr>
            <w:tcW w:w="3244" w:type="dxa"/>
            <w:vMerge/>
            <w:tcBorders>
              <w:top w:val="single" w:sz="4" w:space="0" w:color="auto"/>
              <w:left w:val="single" w:sz="4" w:space="0" w:color="auto"/>
              <w:bottom w:val="single" w:sz="4" w:space="0" w:color="auto"/>
              <w:right w:val="single" w:sz="4" w:space="0" w:color="auto"/>
            </w:tcBorders>
          </w:tcPr>
          <w:p w14:paraId="25A9FD5E"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2524" w:type="dxa"/>
            <w:tcBorders>
              <w:top w:val="single" w:sz="4" w:space="0" w:color="auto"/>
              <w:left w:val="single" w:sz="4" w:space="0" w:color="auto"/>
              <w:bottom w:val="single" w:sz="4" w:space="0" w:color="auto"/>
              <w:right w:val="single" w:sz="4" w:space="0" w:color="auto"/>
            </w:tcBorders>
          </w:tcPr>
          <w:p w14:paraId="0569BFF7"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Обозначение (номер) характерной точки</w:t>
            </w:r>
          </w:p>
        </w:tc>
        <w:tc>
          <w:tcPr>
            <w:tcW w:w="1643" w:type="dxa"/>
            <w:tcBorders>
              <w:top w:val="single" w:sz="4" w:space="0" w:color="auto"/>
              <w:left w:val="single" w:sz="4" w:space="0" w:color="auto"/>
              <w:bottom w:val="single" w:sz="4" w:space="0" w:color="auto"/>
              <w:right w:val="single" w:sz="4" w:space="0" w:color="auto"/>
            </w:tcBorders>
          </w:tcPr>
          <w:p w14:paraId="44F61EC7"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X</w:t>
            </w:r>
          </w:p>
        </w:tc>
        <w:tc>
          <w:tcPr>
            <w:tcW w:w="1643" w:type="dxa"/>
            <w:tcBorders>
              <w:top w:val="single" w:sz="4" w:space="0" w:color="auto"/>
              <w:left w:val="single" w:sz="4" w:space="0" w:color="auto"/>
              <w:bottom w:val="single" w:sz="4" w:space="0" w:color="auto"/>
              <w:right w:val="single" w:sz="4" w:space="0" w:color="auto"/>
            </w:tcBorders>
          </w:tcPr>
          <w:p w14:paraId="31078D0A"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Y</w:t>
            </w:r>
          </w:p>
        </w:tc>
      </w:tr>
      <w:tr w:rsidR="006E1C8B" w:rsidRPr="00D171A3" w14:paraId="6E72E336" w14:textId="77777777" w:rsidTr="006E1C8B">
        <w:tc>
          <w:tcPr>
            <w:tcW w:w="3244" w:type="dxa"/>
            <w:tcBorders>
              <w:top w:val="single" w:sz="4" w:space="0" w:color="auto"/>
              <w:left w:val="single" w:sz="4" w:space="0" w:color="auto"/>
              <w:bottom w:val="single" w:sz="4" w:space="0" w:color="auto"/>
              <w:right w:val="single" w:sz="4" w:space="0" w:color="auto"/>
            </w:tcBorders>
          </w:tcPr>
          <w:p w14:paraId="52534301"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1</w:t>
            </w:r>
          </w:p>
        </w:tc>
        <w:tc>
          <w:tcPr>
            <w:tcW w:w="2524" w:type="dxa"/>
            <w:tcBorders>
              <w:top w:val="single" w:sz="4" w:space="0" w:color="auto"/>
              <w:left w:val="single" w:sz="4" w:space="0" w:color="auto"/>
              <w:bottom w:val="single" w:sz="4" w:space="0" w:color="auto"/>
              <w:right w:val="single" w:sz="4" w:space="0" w:color="auto"/>
            </w:tcBorders>
          </w:tcPr>
          <w:p w14:paraId="5F3E5879"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2</w:t>
            </w:r>
          </w:p>
        </w:tc>
        <w:tc>
          <w:tcPr>
            <w:tcW w:w="1643" w:type="dxa"/>
            <w:tcBorders>
              <w:top w:val="single" w:sz="4" w:space="0" w:color="auto"/>
              <w:left w:val="single" w:sz="4" w:space="0" w:color="auto"/>
              <w:bottom w:val="single" w:sz="4" w:space="0" w:color="auto"/>
              <w:right w:val="single" w:sz="4" w:space="0" w:color="auto"/>
            </w:tcBorders>
          </w:tcPr>
          <w:p w14:paraId="75D5155C"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3</w:t>
            </w:r>
          </w:p>
        </w:tc>
        <w:tc>
          <w:tcPr>
            <w:tcW w:w="1643" w:type="dxa"/>
            <w:tcBorders>
              <w:top w:val="single" w:sz="4" w:space="0" w:color="auto"/>
              <w:left w:val="single" w:sz="4" w:space="0" w:color="auto"/>
              <w:bottom w:val="single" w:sz="4" w:space="0" w:color="auto"/>
              <w:right w:val="single" w:sz="4" w:space="0" w:color="auto"/>
            </w:tcBorders>
          </w:tcPr>
          <w:p w14:paraId="0AA170D9"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4</w:t>
            </w:r>
          </w:p>
        </w:tc>
      </w:tr>
      <w:tr w:rsidR="006E1C8B" w:rsidRPr="00D171A3" w14:paraId="407DA4A7" w14:textId="77777777" w:rsidTr="006E1C8B">
        <w:tc>
          <w:tcPr>
            <w:tcW w:w="3244" w:type="dxa"/>
            <w:tcBorders>
              <w:top w:val="single" w:sz="4" w:space="0" w:color="auto"/>
              <w:left w:val="single" w:sz="4" w:space="0" w:color="auto"/>
              <w:bottom w:val="single" w:sz="4" w:space="0" w:color="auto"/>
              <w:right w:val="single" w:sz="4" w:space="0" w:color="auto"/>
            </w:tcBorders>
          </w:tcPr>
          <w:p w14:paraId="4883792A"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2524" w:type="dxa"/>
            <w:tcBorders>
              <w:top w:val="single" w:sz="4" w:space="0" w:color="auto"/>
              <w:left w:val="single" w:sz="4" w:space="0" w:color="auto"/>
              <w:bottom w:val="single" w:sz="4" w:space="0" w:color="auto"/>
              <w:right w:val="single" w:sz="4" w:space="0" w:color="auto"/>
            </w:tcBorders>
          </w:tcPr>
          <w:p w14:paraId="76CC257C"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1643" w:type="dxa"/>
            <w:tcBorders>
              <w:top w:val="single" w:sz="4" w:space="0" w:color="auto"/>
              <w:left w:val="single" w:sz="4" w:space="0" w:color="auto"/>
              <w:bottom w:val="single" w:sz="4" w:space="0" w:color="auto"/>
              <w:right w:val="single" w:sz="4" w:space="0" w:color="auto"/>
            </w:tcBorders>
          </w:tcPr>
          <w:p w14:paraId="10C6EF19"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1643" w:type="dxa"/>
            <w:tcBorders>
              <w:top w:val="single" w:sz="4" w:space="0" w:color="auto"/>
              <w:left w:val="single" w:sz="4" w:space="0" w:color="auto"/>
              <w:bottom w:val="single" w:sz="4" w:space="0" w:color="auto"/>
              <w:right w:val="single" w:sz="4" w:space="0" w:color="auto"/>
            </w:tcBorders>
          </w:tcPr>
          <w:p w14:paraId="3ACF5F09"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r>
    </w:tbl>
    <w:p w14:paraId="2F225FFA" w14:textId="77777777" w:rsidR="006E1C8B" w:rsidRPr="00D171A3" w:rsidRDefault="006E1C8B" w:rsidP="006E1C8B">
      <w:pPr>
        <w:autoSpaceDE w:val="0"/>
        <w:autoSpaceDN w:val="0"/>
        <w:ind w:firstLine="720"/>
        <w:jc w:val="both"/>
        <w:rPr>
          <w:rFonts w:ascii="Times New Roman" w:hAnsi="Times New Roman" w:cs="Times New Roman"/>
          <w:sz w:val="28"/>
          <w:szCs w:val="28"/>
        </w:rPr>
      </w:pPr>
    </w:p>
    <w:p w14:paraId="54C8D455"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7. Информация о границах зон действия публичных сервитутов ______________________________</w:t>
      </w:r>
    </w:p>
    <w:p w14:paraId="3786AAE7"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p>
    <w:p w14:paraId="44573A95" w14:textId="77777777" w:rsidR="006E1C8B" w:rsidRPr="00D171A3" w:rsidRDefault="006E1C8B" w:rsidP="006E1C8B">
      <w:pPr>
        <w:autoSpaceDE w:val="0"/>
        <w:autoSpaceDN w:val="0"/>
        <w:ind w:firstLine="72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3178"/>
        <w:gridCol w:w="3179"/>
      </w:tblGrid>
      <w:tr w:rsidR="006E1C8B" w:rsidRPr="00D171A3" w14:paraId="282E5E9F" w14:textId="77777777" w:rsidTr="006E1C8B">
        <w:tc>
          <w:tcPr>
            <w:tcW w:w="2665" w:type="dxa"/>
            <w:vMerge w:val="restart"/>
            <w:tcBorders>
              <w:top w:val="single" w:sz="4" w:space="0" w:color="auto"/>
              <w:left w:val="single" w:sz="4" w:space="0" w:color="auto"/>
              <w:bottom w:val="single" w:sz="4" w:space="0" w:color="auto"/>
              <w:right w:val="single" w:sz="4" w:space="0" w:color="auto"/>
            </w:tcBorders>
          </w:tcPr>
          <w:p w14:paraId="616F37B9"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Обозначение (номер) характерной точки</w:t>
            </w:r>
          </w:p>
        </w:tc>
        <w:tc>
          <w:tcPr>
            <w:tcW w:w="6357" w:type="dxa"/>
            <w:gridSpan w:val="2"/>
            <w:tcBorders>
              <w:top w:val="single" w:sz="4" w:space="0" w:color="auto"/>
              <w:left w:val="single" w:sz="4" w:space="0" w:color="auto"/>
              <w:bottom w:val="single" w:sz="4" w:space="0" w:color="auto"/>
              <w:right w:val="single" w:sz="4" w:space="0" w:color="auto"/>
            </w:tcBorders>
          </w:tcPr>
          <w:p w14:paraId="02B9ACFF"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Перечень координат характерных точек в системе координат, используемой для ведения Единого государственного реестра недвижимости</w:t>
            </w:r>
          </w:p>
        </w:tc>
      </w:tr>
      <w:tr w:rsidR="006E1C8B" w:rsidRPr="00D171A3" w14:paraId="4B0832E8" w14:textId="77777777" w:rsidTr="006E1C8B">
        <w:tc>
          <w:tcPr>
            <w:tcW w:w="2665" w:type="dxa"/>
            <w:vMerge/>
            <w:tcBorders>
              <w:top w:val="single" w:sz="4" w:space="0" w:color="auto"/>
              <w:left w:val="single" w:sz="4" w:space="0" w:color="auto"/>
              <w:bottom w:val="single" w:sz="4" w:space="0" w:color="auto"/>
              <w:right w:val="single" w:sz="4" w:space="0" w:color="auto"/>
            </w:tcBorders>
          </w:tcPr>
          <w:p w14:paraId="15F0C525"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3178" w:type="dxa"/>
            <w:tcBorders>
              <w:top w:val="single" w:sz="4" w:space="0" w:color="auto"/>
              <w:left w:val="single" w:sz="4" w:space="0" w:color="auto"/>
              <w:bottom w:val="single" w:sz="4" w:space="0" w:color="auto"/>
              <w:right w:val="single" w:sz="4" w:space="0" w:color="auto"/>
            </w:tcBorders>
          </w:tcPr>
          <w:p w14:paraId="50C7DC94"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X</w:t>
            </w:r>
          </w:p>
        </w:tc>
        <w:tc>
          <w:tcPr>
            <w:tcW w:w="3179" w:type="dxa"/>
            <w:tcBorders>
              <w:top w:val="single" w:sz="4" w:space="0" w:color="auto"/>
              <w:left w:val="single" w:sz="4" w:space="0" w:color="auto"/>
              <w:bottom w:val="single" w:sz="4" w:space="0" w:color="auto"/>
              <w:right w:val="single" w:sz="4" w:space="0" w:color="auto"/>
            </w:tcBorders>
          </w:tcPr>
          <w:p w14:paraId="1E660630"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Y</w:t>
            </w:r>
          </w:p>
        </w:tc>
      </w:tr>
      <w:tr w:rsidR="006E1C8B" w:rsidRPr="00D171A3" w14:paraId="720F204C" w14:textId="77777777" w:rsidTr="006E1C8B">
        <w:tc>
          <w:tcPr>
            <w:tcW w:w="2665" w:type="dxa"/>
            <w:tcBorders>
              <w:top w:val="single" w:sz="4" w:space="0" w:color="auto"/>
              <w:left w:val="single" w:sz="4" w:space="0" w:color="auto"/>
              <w:bottom w:val="single" w:sz="4" w:space="0" w:color="auto"/>
              <w:right w:val="single" w:sz="4" w:space="0" w:color="auto"/>
            </w:tcBorders>
          </w:tcPr>
          <w:p w14:paraId="1495D576"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3178" w:type="dxa"/>
            <w:tcBorders>
              <w:top w:val="single" w:sz="4" w:space="0" w:color="auto"/>
              <w:left w:val="single" w:sz="4" w:space="0" w:color="auto"/>
              <w:bottom w:val="single" w:sz="4" w:space="0" w:color="auto"/>
              <w:right w:val="single" w:sz="4" w:space="0" w:color="auto"/>
            </w:tcBorders>
          </w:tcPr>
          <w:p w14:paraId="532AC7EA"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3179" w:type="dxa"/>
            <w:tcBorders>
              <w:top w:val="single" w:sz="4" w:space="0" w:color="auto"/>
              <w:left w:val="single" w:sz="4" w:space="0" w:color="auto"/>
              <w:bottom w:val="single" w:sz="4" w:space="0" w:color="auto"/>
              <w:right w:val="single" w:sz="4" w:space="0" w:color="auto"/>
            </w:tcBorders>
          </w:tcPr>
          <w:p w14:paraId="2B4430C1"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r>
    </w:tbl>
    <w:p w14:paraId="4956E8B0" w14:textId="77777777" w:rsidR="006E1C8B" w:rsidRPr="00D171A3" w:rsidRDefault="006E1C8B" w:rsidP="006E1C8B">
      <w:pPr>
        <w:autoSpaceDE w:val="0"/>
        <w:autoSpaceDN w:val="0"/>
        <w:ind w:firstLine="720"/>
        <w:jc w:val="both"/>
        <w:rPr>
          <w:rFonts w:ascii="Times New Roman" w:hAnsi="Times New Roman" w:cs="Times New Roman"/>
          <w:sz w:val="28"/>
          <w:szCs w:val="28"/>
        </w:rPr>
      </w:pPr>
    </w:p>
    <w:p w14:paraId="26298321"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8.  Номер и (или) наименование элемента планировочной структуры, в границах которого расположен земельный участок ___________________________________________________________________</w:t>
      </w:r>
    </w:p>
    <w:p w14:paraId="21983EA4"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p>
    <w:p w14:paraId="68A7CF26"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14:paraId="08C2E024"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__________________________________________________________________________________</w:t>
      </w:r>
    </w:p>
    <w:p w14:paraId="371D77CE"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p>
    <w:p w14:paraId="0089F28E"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472AE776"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______________________________________________________________________________________</w:t>
      </w:r>
    </w:p>
    <w:p w14:paraId="53FE6459"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p>
    <w:p w14:paraId="615C7E66" w14:textId="77777777" w:rsidR="006E1C8B" w:rsidRPr="00D171A3" w:rsidRDefault="006E1C8B" w:rsidP="006E1C8B">
      <w:pPr>
        <w:autoSpaceDE w:val="0"/>
        <w:autoSpaceDN w:val="0"/>
        <w:ind w:firstLine="720"/>
        <w:jc w:val="both"/>
        <w:outlineLvl w:val="0"/>
        <w:rPr>
          <w:rFonts w:ascii="Times New Roman" w:hAnsi="Times New Roman" w:cs="Times New Roman"/>
          <w:sz w:val="28"/>
          <w:szCs w:val="28"/>
        </w:rPr>
      </w:pPr>
      <w:r w:rsidRPr="00D171A3">
        <w:rPr>
          <w:rFonts w:ascii="Times New Roman" w:hAnsi="Times New Roman" w:cs="Times New Roman"/>
          <w:sz w:val="28"/>
          <w:szCs w:val="28"/>
        </w:rPr>
        <w:t>11. Информация о красных линиях: ___________________________________________________</w:t>
      </w:r>
    </w:p>
    <w:p w14:paraId="346A079E" w14:textId="77777777" w:rsidR="006E1C8B" w:rsidRPr="00D171A3" w:rsidRDefault="006E1C8B" w:rsidP="006E1C8B">
      <w:pPr>
        <w:autoSpaceDE w:val="0"/>
        <w:autoSpaceDN w:val="0"/>
        <w:ind w:firstLine="72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3178"/>
        <w:gridCol w:w="3179"/>
      </w:tblGrid>
      <w:tr w:rsidR="006E1C8B" w:rsidRPr="00D171A3" w14:paraId="13292336" w14:textId="77777777" w:rsidTr="006E1C8B">
        <w:tc>
          <w:tcPr>
            <w:tcW w:w="2665" w:type="dxa"/>
            <w:vMerge w:val="restart"/>
            <w:tcBorders>
              <w:top w:val="single" w:sz="4" w:space="0" w:color="auto"/>
              <w:left w:val="single" w:sz="4" w:space="0" w:color="auto"/>
              <w:bottom w:val="single" w:sz="4" w:space="0" w:color="auto"/>
              <w:right w:val="single" w:sz="4" w:space="0" w:color="auto"/>
            </w:tcBorders>
          </w:tcPr>
          <w:p w14:paraId="62B2F5D6"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Обозначение (номер) характерной точки</w:t>
            </w:r>
          </w:p>
        </w:tc>
        <w:tc>
          <w:tcPr>
            <w:tcW w:w="6357" w:type="dxa"/>
            <w:gridSpan w:val="2"/>
            <w:tcBorders>
              <w:top w:val="single" w:sz="4" w:space="0" w:color="auto"/>
              <w:left w:val="single" w:sz="4" w:space="0" w:color="auto"/>
              <w:bottom w:val="single" w:sz="4" w:space="0" w:color="auto"/>
              <w:right w:val="single" w:sz="4" w:space="0" w:color="auto"/>
            </w:tcBorders>
          </w:tcPr>
          <w:p w14:paraId="068E10DA"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Перечень координат характерных точек в системе координат, используемой для ведения Единого государственного реестра недвижимости</w:t>
            </w:r>
          </w:p>
        </w:tc>
      </w:tr>
      <w:tr w:rsidR="006E1C8B" w:rsidRPr="00D171A3" w14:paraId="2C19E5AA" w14:textId="77777777" w:rsidTr="006E1C8B">
        <w:tc>
          <w:tcPr>
            <w:tcW w:w="2665" w:type="dxa"/>
            <w:vMerge/>
            <w:tcBorders>
              <w:top w:val="single" w:sz="4" w:space="0" w:color="auto"/>
              <w:left w:val="single" w:sz="4" w:space="0" w:color="auto"/>
              <w:bottom w:val="single" w:sz="4" w:space="0" w:color="auto"/>
              <w:right w:val="single" w:sz="4" w:space="0" w:color="auto"/>
            </w:tcBorders>
          </w:tcPr>
          <w:p w14:paraId="2C3881F2"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3178" w:type="dxa"/>
            <w:tcBorders>
              <w:top w:val="single" w:sz="4" w:space="0" w:color="auto"/>
              <w:left w:val="single" w:sz="4" w:space="0" w:color="auto"/>
              <w:bottom w:val="single" w:sz="4" w:space="0" w:color="auto"/>
              <w:right w:val="single" w:sz="4" w:space="0" w:color="auto"/>
            </w:tcBorders>
          </w:tcPr>
          <w:p w14:paraId="0EDDE4A7"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X</w:t>
            </w:r>
          </w:p>
        </w:tc>
        <w:tc>
          <w:tcPr>
            <w:tcW w:w="3179" w:type="dxa"/>
            <w:tcBorders>
              <w:top w:val="single" w:sz="4" w:space="0" w:color="auto"/>
              <w:left w:val="single" w:sz="4" w:space="0" w:color="auto"/>
              <w:bottom w:val="single" w:sz="4" w:space="0" w:color="auto"/>
              <w:right w:val="single" w:sz="4" w:space="0" w:color="auto"/>
            </w:tcBorders>
          </w:tcPr>
          <w:p w14:paraId="719995EF" w14:textId="77777777" w:rsidR="006E1C8B" w:rsidRPr="00D171A3" w:rsidRDefault="006E1C8B" w:rsidP="006E1C8B">
            <w:pPr>
              <w:autoSpaceDE w:val="0"/>
              <w:autoSpaceDN w:val="0"/>
              <w:ind w:firstLine="720"/>
              <w:jc w:val="both"/>
              <w:rPr>
                <w:rFonts w:ascii="Times New Roman" w:hAnsi="Times New Roman" w:cs="Times New Roman"/>
                <w:sz w:val="28"/>
                <w:szCs w:val="28"/>
              </w:rPr>
            </w:pPr>
            <w:r w:rsidRPr="00D171A3">
              <w:rPr>
                <w:rFonts w:ascii="Times New Roman" w:hAnsi="Times New Roman" w:cs="Times New Roman"/>
                <w:sz w:val="28"/>
                <w:szCs w:val="28"/>
              </w:rPr>
              <w:t>Y</w:t>
            </w:r>
          </w:p>
        </w:tc>
      </w:tr>
      <w:tr w:rsidR="006E1C8B" w:rsidRPr="00D171A3" w14:paraId="3F3747AD" w14:textId="77777777" w:rsidTr="006E1C8B">
        <w:tc>
          <w:tcPr>
            <w:tcW w:w="2665" w:type="dxa"/>
            <w:tcBorders>
              <w:top w:val="single" w:sz="4" w:space="0" w:color="auto"/>
              <w:left w:val="single" w:sz="4" w:space="0" w:color="auto"/>
              <w:bottom w:val="single" w:sz="4" w:space="0" w:color="auto"/>
              <w:right w:val="single" w:sz="4" w:space="0" w:color="auto"/>
            </w:tcBorders>
          </w:tcPr>
          <w:p w14:paraId="788C7DB3"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3178" w:type="dxa"/>
            <w:tcBorders>
              <w:top w:val="single" w:sz="4" w:space="0" w:color="auto"/>
              <w:left w:val="single" w:sz="4" w:space="0" w:color="auto"/>
              <w:bottom w:val="single" w:sz="4" w:space="0" w:color="auto"/>
              <w:right w:val="single" w:sz="4" w:space="0" w:color="auto"/>
            </w:tcBorders>
          </w:tcPr>
          <w:p w14:paraId="40BF3F27"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c>
          <w:tcPr>
            <w:tcW w:w="3179" w:type="dxa"/>
            <w:tcBorders>
              <w:top w:val="single" w:sz="4" w:space="0" w:color="auto"/>
              <w:left w:val="single" w:sz="4" w:space="0" w:color="auto"/>
              <w:bottom w:val="single" w:sz="4" w:space="0" w:color="auto"/>
              <w:right w:val="single" w:sz="4" w:space="0" w:color="auto"/>
            </w:tcBorders>
          </w:tcPr>
          <w:p w14:paraId="03E69037" w14:textId="77777777" w:rsidR="006E1C8B" w:rsidRPr="00D171A3" w:rsidRDefault="006E1C8B" w:rsidP="006E1C8B">
            <w:pPr>
              <w:autoSpaceDE w:val="0"/>
              <w:autoSpaceDN w:val="0"/>
              <w:ind w:firstLine="720"/>
              <w:jc w:val="both"/>
              <w:rPr>
                <w:rFonts w:ascii="Times New Roman" w:hAnsi="Times New Roman" w:cs="Times New Roman"/>
                <w:sz w:val="28"/>
                <w:szCs w:val="28"/>
              </w:rPr>
            </w:pPr>
          </w:p>
        </w:tc>
      </w:tr>
    </w:tbl>
    <w:p w14:paraId="46C58C71" w14:textId="77777777" w:rsidR="006E1C8B" w:rsidRPr="00D171A3" w:rsidRDefault="006E1C8B" w:rsidP="006E1C8B">
      <w:pPr>
        <w:autoSpaceDE w:val="0"/>
        <w:autoSpaceDN w:val="0"/>
        <w:ind w:firstLine="720"/>
        <w:jc w:val="both"/>
        <w:rPr>
          <w:rFonts w:ascii="Times New Roman" w:hAnsi="Times New Roman" w:cs="Times New Roman"/>
          <w:sz w:val="28"/>
          <w:szCs w:val="28"/>
        </w:rPr>
      </w:pPr>
    </w:p>
    <w:p w14:paraId="23A9A7AA" w14:textId="77777777" w:rsidR="006E1C8B" w:rsidRPr="00D171A3"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p>
    <w:p w14:paraId="3E91EBB7" w14:textId="77777777" w:rsidR="006E1C8B" w:rsidRPr="00D171A3"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p>
    <w:p w14:paraId="7F0CA5D7" w14:textId="77777777" w:rsidR="006E1C8B" w:rsidRPr="00D171A3"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p>
    <w:p w14:paraId="23432B8F" w14:textId="77777777" w:rsidR="006E1C8B" w:rsidRPr="00D171A3"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p>
    <w:p w14:paraId="62EAC990" w14:textId="77777777" w:rsidR="006E1C8B" w:rsidRPr="00D171A3"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r w:rsidRPr="00D171A3">
        <w:rPr>
          <w:rFonts w:ascii="Times New Roman" w:hAnsi="Times New Roman" w:cs="Times New Roman"/>
          <w:sz w:val="28"/>
          <w:szCs w:val="28"/>
        </w:rPr>
        <w:t>Управляющий делами администрации</w:t>
      </w:r>
    </w:p>
    <w:p w14:paraId="6443977D" w14:textId="77777777" w:rsidR="006E1C8B" w:rsidRPr="006E1C8B"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r w:rsidRPr="00D171A3">
        <w:rPr>
          <w:rFonts w:ascii="Times New Roman" w:hAnsi="Times New Roman" w:cs="Times New Roman"/>
          <w:sz w:val="28"/>
          <w:szCs w:val="28"/>
        </w:rPr>
        <w:t>Арзгирского муниципального округа                                          В.Н. Шафорост</w:t>
      </w:r>
    </w:p>
    <w:p w14:paraId="1017921F" w14:textId="77777777" w:rsidR="006E1C8B" w:rsidRPr="00BC445C" w:rsidRDefault="006E1C8B" w:rsidP="006E1C8B">
      <w:pPr>
        <w:autoSpaceDE w:val="0"/>
        <w:autoSpaceDN w:val="0"/>
        <w:ind w:firstLine="720"/>
      </w:pPr>
    </w:p>
    <w:p w14:paraId="734D5E77" w14:textId="77777777" w:rsidR="006E1C8B" w:rsidRPr="00BC445C" w:rsidRDefault="006E1C8B" w:rsidP="006E1C8B">
      <w:pPr>
        <w:autoSpaceDE w:val="0"/>
        <w:autoSpaceDN w:val="0"/>
        <w:spacing w:line="240" w:lineRule="exact"/>
        <w:jc w:val="right"/>
        <w:rPr>
          <w:sz w:val="28"/>
          <w:szCs w:val="28"/>
        </w:rPr>
      </w:pPr>
    </w:p>
    <w:p w14:paraId="7A2DE5B3" w14:textId="77777777" w:rsidR="006E1C8B" w:rsidRPr="00BC445C" w:rsidRDefault="006E1C8B" w:rsidP="006E1C8B">
      <w:pPr>
        <w:rPr>
          <w:szCs w:val="28"/>
        </w:rPr>
      </w:pPr>
    </w:p>
    <w:p w14:paraId="4DD20893" w14:textId="77777777" w:rsidR="00D271CE" w:rsidRPr="006E1C8B" w:rsidRDefault="00D271CE" w:rsidP="006E1C8B"/>
    <w:sectPr w:rsidR="00D271CE" w:rsidRPr="006E1C8B" w:rsidSect="006E1C8B">
      <w:headerReference w:type="default" r:id="rId33"/>
      <w:headerReference w:type="first" r:id="rId34"/>
      <w:pgSz w:w="11906" w:h="16838"/>
      <w:pgMar w:top="1134" w:right="42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BF880" w14:textId="77777777" w:rsidR="006039A7" w:rsidRDefault="006039A7">
      <w:r>
        <w:separator/>
      </w:r>
    </w:p>
  </w:endnote>
  <w:endnote w:type="continuationSeparator" w:id="0">
    <w:p w14:paraId="2E742A5B" w14:textId="77777777" w:rsidR="006039A7" w:rsidRDefault="0060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32A3" w14:textId="77777777" w:rsidR="006039A7" w:rsidRDefault="006039A7"/>
  </w:footnote>
  <w:footnote w:type="continuationSeparator" w:id="0">
    <w:p w14:paraId="39BBC62C" w14:textId="77777777" w:rsidR="006039A7" w:rsidRDefault="006039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14425"/>
      <w:docPartObj>
        <w:docPartGallery w:val="Page Numbers (Top of Page)"/>
        <w:docPartUnique/>
      </w:docPartObj>
    </w:sdtPr>
    <w:sdtEndPr/>
    <w:sdtContent>
      <w:p w14:paraId="6A4DE0F6" w14:textId="77777777" w:rsidR="006E1C8B" w:rsidRDefault="006E1C8B">
        <w:pPr>
          <w:pStyle w:val="af1"/>
          <w:jc w:val="center"/>
        </w:pPr>
      </w:p>
      <w:p w14:paraId="48BC2A2A" w14:textId="77777777" w:rsidR="006E1C8B" w:rsidRDefault="006E1C8B">
        <w:pPr>
          <w:pStyle w:val="af1"/>
          <w:jc w:val="center"/>
        </w:pPr>
        <w:r>
          <w:fldChar w:fldCharType="begin"/>
        </w:r>
        <w:r>
          <w:instrText xml:space="preserve"> PAGE   \* MERGEFORMAT </w:instrText>
        </w:r>
        <w:r>
          <w:fldChar w:fldCharType="separate"/>
        </w:r>
        <w:r w:rsidR="00107D03">
          <w:rPr>
            <w:noProof/>
          </w:rPr>
          <w:t>2</w:t>
        </w:r>
        <w:r>
          <w:rPr>
            <w:noProof/>
          </w:rPr>
          <w:fldChar w:fldCharType="end"/>
        </w:r>
      </w:p>
    </w:sdtContent>
  </w:sdt>
  <w:p w14:paraId="75AA5D34" w14:textId="77777777" w:rsidR="006E1C8B" w:rsidRDefault="006E1C8B">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5423"/>
      <w:docPartObj>
        <w:docPartGallery w:val="Page Numbers (Top of Page)"/>
        <w:docPartUnique/>
      </w:docPartObj>
    </w:sdtPr>
    <w:sdtEndPr/>
    <w:sdtContent>
      <w:p w14:paraId="13155B17" w14:textId="77777777" w:rsidR="006E1C8B" w:rsidRDefault="006E1C8B">
        <w:pPr>
          <w:pStyle w:val="af1"/>
          <w:jc w:val="center"/>
        </w:pPr>
        <w:r>
          <w:fldChar w:fldCharType="begin"/>
        </w:r>
        <w:r>
          <w:instrText>PAGE   \* MERGEFORMAT</w:instrText>
        </w:r>
        <w:r>
          <w:fldChar w:fldCharType="separate"/>
        </w:r>
        <w:r w:rsidR="00107D03">
          <w:rPr>
            <w:noProof/>
          </w:rPr>
          <w:t>42</w:t>
        </w:r>
        <w:r>
          <w:rPr>
            <w:noProof/>
          </w:rPr>
          <w:fldChar w:fldCharType="end"/>
        </w:r>
      </w:p>
    </w:sdtContent>
  </w:sdt>
  <w:p w14:paraId="35542C11" w14:textId="77777777" w:rsidR="006E1C8B" w:rsidRDefault="006E1C8B">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E3E8" w14:textId="77777777" w:rsidR="006E1C8B" w:rsidRDefault="006E1C8B">
    <w:pPr>
      <w:pStyle w:val="af1"/>
      <w:jc w:val="center"/>
    </w:pPr>
  </w:p>
  <w:p w14:paraId="2FC7040A" w14:textId="77777777" w:rsidR="006E1C8B" w:rsidRDefault="006E1C8B">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FAC"/>
    <w:multiLevelType w:val="multilevel"/>
    <w:tmpl w:val="D5CA2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83210"/>
    <w:multiLevelType w:val="multilevel"/>
    <w:tmpl w:val="1A885932"/>
    <w:lvl w:ilvl="0">
      <w:start w:val="1"/>
      <w:numFmt w:val="decimal"/>
      <w:lvlText w:val="%1."/>
      <w:lvlJc w:val="left"/>
      <w:pPr>
        <w:tabs>
          <w:tab w:val="num" w:pos="1745"/>
        </w:tabs>
        <w:ind w:left="1745" w:hanging="1035"/>
      </w:pPr>
      <w:rPr>
        <w:rFonts w:cs="Times New Roman" w:hint="default"/>
      </w:rPr>
    </w:lvl>
    <w:lvl w:ilvl="1">
      <w:start w:val="1"/>
      <w:numFmt w:val="decimal"/>
      <w:isLgl/>
      <w:lvlText w:val="%1.%2"/>
      <w:lvlJc w:val="left"/>
      <w:pPr>
        <w:ind w:left="943" w:hanging="375"/>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210" w:hanging="144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2" w15:restartNumberingAfterBreak="0">
    <w:nsid w:val="08FE364C"/>
    <w:multiLevelType w:val="multilevel"/>
    <w:tmpl w:val="EDC65582"/>
    <w:lvl w:ilvl="0">
      <w:start w:val="1"/>
      <w:numFmt w:val="decimal"/>
      <w:lvlText w:val="%1."/>
      <w:lvlJc w:val="left"/>
      <w:pPr>
        <w:ind w:left="1068" w:hanging="360"/>
      </w:pPr>
      <w:rPr>
        <w:rFonts w:hint="default"/>
        <w:sz w:val="28"/>
      </w:rPr>
    </w:lvl>
    <w:lvl w:ilvl="1">
      <w:start w:val="1"/>
      <w:numFmt w:val="decimal"/>
      <w:isLgl/>
      <w:lvlText w:val="%1.%2."/>
      <w:lvlJc w:val="left"/>
      <w:pPr>
        <w:ind w:left="1159" w:hanging="450"/>
      </w:pPr>
      <w:rPr>
        <w:rFonts w:hint="default"/>
        <w:sz w:val="28"/>
      </w:rPr>
    </w:lvl>
    <w:lvl w:ilvl="2">
      <w:start w:val="1"/>
      <w:numFmt w:val="decimal"/>
      <w:isLgl/>
      <w:lvlText w:val="%1.%2.%3."/>
      <w:lvlJc w:val="left"/>
      <w:pPr>
        <w:ind w:left="1430" w:hanging="720"/>
      </w:pPr>
      <w:rPr>
        <w:rFonts w:hint="default"/>
        <w:sz w:val="28"/>
      </w:rPr>
    </w:lvl>
    <w:lvl w:ilvl="3">
      <w:start w:val="1"/>
      <w:numFmt w:val="decimal"/>
      <w:isLgl/>
      <w:lvlText w:val="%1.%2.%3.%4."/>
      <w:lvlJc w:val="left"/>
      <w:pPr>
        <w:ind w:left="1431" w:hanging="720"/>
      </w:pPr>
      <w:rPr>
        <w:rFonts w:hint="default"/>
        <w:sz w:val="28"/>
      </w:rPr>
    </w:lvl>
    <w:lvl w:ilvl="4">
      <w:start w:val="1"/>
      <w:numFmt w:val="decimal"/>
      <w:isLgl/>
      <w:lvlText w:val="%1.%2.%3.%4.%5."/>
      <w:lvlJc w:val="left"/>
      <w:pPr>
        <w:ind w:left="1792" w:hanging="1080"/>
      </w:pPr>
      <w:rPr>
        <w:rFonts w:hint="default"/>
        <w:sz w:val="28"/>
      </w:rPr>
    </w:lvl>
    <w:lvl w:ilvl="5">
      <w:start w:val="1"/>
      <w:numFmt w:val="decimal"/>
      <w:isLgl/>
      <w:lvlText w:val="%1.%2.%3.%4.%5.%6."/>
      <w:lvlJc w:val="left"/>
      <w:pPr>
        <w:ind w:left="1793" w:hanging="1080"/>
      </w:pPr>
      <w:rPr>
        <w:rFonts w:hint="default"/>
        <w:sz w:val="28"/>
      </w:rPr>
    </w:lvl>
    <w:lvl w:ilvl="6">
      <w:start w:val="1"/>
      <w:numFmt w:val="decimal"/>
      <w:isLgl/>
      <w:lvlText w:val="%1.%2.%3.%4.%5.%6.%7."/>
      <w:lvlJc w:val="left"/>
      <w:pPr>
        <w:ind w:left="1794" w:hanging="1080"/>
      </w:pPr>
      <w:rPr>
        <w:rFonts w:hint="default"/>
        <w:sz w:val="28"/>
      </w:rPr>
    </w:lvl>
    <w:lvl w:ilvl="7">
      <w:start w:val="1"/>
      <w:numFmt w:val="decimal"/>
      <w:isLgl/>
      <w:lvlText w:val="%1.%2.%3.%4.%5.%6.%7.%8."/>
      <w:lvlJc w:val="left"/>
      <w:pPr>
        <w:ind w:left="2155" w:hanging="1440"/>
      </w:pPr>
      <w:rPr>
        <w:rFonts w:hint="default"/>
        <w:sz w:val="28"/>
      </w:rPr>
    </w:lvl>
    <w:lvl w:ilvl="8">
      <w:start w:val="1"/>
      <w:numFmt w:val="decimal"/>
      <w:isLgl/>
      <w:lvlText w:val="%1.%2.%3.%4.%5.%6.%7.%8.%9."/>
      <w:lvlJc w:val="left"/>
      <w:pPr>
        <w:ind w:left="2156" w:hanging="1440"/>
      </w:pPr>
      <w:rPr>
        <w:rFonts w:hint="default"/>
        <w:sz w:val="28"/>
      </w:rPr>
    </w:lvl>
  </w:abstractNum>
  <w:abstractNum w:abstractNumId="3" w15:restartNumberingAfterBreak="0">
    <w:nsid w:val="09B04D8E"/>
    <w:multiLevelType w:val="multilevel"/>
    <w:tmpl w:val="057A9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7A092C"/>
    <w:multiLevelType w:val="hybridMultilevel"/>
    <w:tmpl w:val="8EEEA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8B14EA"/>
    <w:multiLevelType w:val="hybridMultilevel"/>
    <w:tmpl w:val="A0EAD82A"/>
    <w:lvl w:ilvl="0" w:tplc="9ED4B4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2E16BBC"/>
    <w:multiLevelType w:val="multilevel"/>
    <w:tmpl w:val="C63EA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25642E"/>
    <w:multiLevelType w:val="multilevel"/>
    <w:tmpl w:val="E3B09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EA5BF5"/>
    <w:multiLevelType w:val="multilevel"/>
    <w:tmpl w:val="370EA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FE7C39"/>
    <w:multiLevelType w:val="multilevel"/>
    <w:tmpl w:val="C89A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126978"/>
    <w:multiLevelType w:val="hybridMultilevel"/>
    <w:tmpl w:val="7F78BA72"/>
    <w:lvl w:ilvl="0" w:tplc="25FA30B4">
      <w:start w:val="1"/>
      <w:numFmt w:val="decimal"/>
      <w:lvlText w:val="%1."/>
      <w:lvlJc w:val="left"/>
      <w:pPr>
        <w:tabs>
          <w:tab w:val="num" w:pos="720"/>
        </w:tabs>
        <w:ind w:left="720" w:hanging="360"/>
      </w:pPr>
      <w:rPr>
        <w:rFonts w:hint="default"/>
      </w:rPr>
    </w:lvl>
    <w:lvl w:ilvl="1" w:tplc="B91859AC">
      <w:numFmt w:val="none"/>
      <w:lvlText w:val=""/>
      <w:lvlJc w:val="left"/>
      <w:pPr>
        <w:tabs>
          <w:tab w:val="num" w:pos="360"/>
        </w:tabs>
      </w:pPr>
    </w:lvl>
    <w:lvl w:ilvl="2" w:tplc="A59498D2">
      <w:numFmt w:val="none"/>
      <w:lvlText w:val=""/>
      <w:lvlJc w:val="left"/>
      <w:pPr>
        <w:tabs>
          <w:tab w:val="num" w:pos="360"/>
        </w:tabs>
      </w:pPr>
    </w:lvl>
    <w:lvl w:ilvl="3" w:tplc="3F4485BC">
      <w:numFmt w:val="none"/>
      <w:lvlText w:val=""/>
      <w:lvlJc w:val="left"/>
      <w:pPr>
        <w:tabs>
          <w:tab w:val="num" w:pos="360"/>
        </w:tabs>
      </w:pPr>
    </w:lvl>
    <w:lvl w:ilvl="4" w:tplc="1A58165C">
      <w:numFmt w:val="none"/>
      <w:lvlText w:val=""/>
      <w:lvlJc w:val="left"/>
      <w:pPr>
        <w:tabs>
          <w:tab w:val="num" w:pos="360"/>
        </w:tabs>
      </w:pPr>
    </w:lvl>
    <w:lvl w:ilvl="5" w:tplc="2584A6DC">
      <w:numFmt w:val="none"/>
      <w:lvlText w:val=""/>
      <w:lvlJc w:val="left"/>
      <w:pPr>
        <w:tabs>
          <w:tab w:val="num" w:pos="360"/>
        </w:tabs>
      </w:pPr>
    </w:lvl>
    <w:lvl w:ilvl="6" w:tplc="EE20E216">
      <w:numFmt w:val="none"/>
      <w:lvlText w:val=""/>
      <w:lvlJc w:val="left"/>
      <w:pPr>
        <w:tabs>
          <w:tab w:val="num" w:pos="360"/>
        </w:tabs>
      </w:pPr>
    </w:lvl>
    <w:lvl w:ilvl="7" w:tplc="007CF3BE">
      <w:numFmt w:val="none"/>
      <w:lvlText w:val=""/>
      <w:lvlJc w:val="left"/>
      <w:pPr>
        <w:tabs>
          <w:tab w:val="num" w:pos="360"/>
        </w:tabs>
      </w:pPr>
    </w:lvl>
    <w:lvl w:ilvl="8" w:tplc="757A4A52">
      <w:numFmt w:val="none"/>
      <w:lvlText w:val=""/>
      <w:lvlJc w:val="left"/>
      <w:pPr>
        <w:tabs>
          <w:tab w:val="num" w:pos="360"/>
        </w:tabs>
      </w:pPr>
    </w:lvl>
  </w:abstractNum>
  <w:abstractNum w:abstractNumId="11" w15:restartNumberingAfterBreak="0">
    <w:nsid w:val="1D4877AC"/>
    <w:multiLevelType w:val="multilevel"/>
    <w:tmpl w:val="C7B60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74207F"/>
    <w:multiLevelType w:val="multilevel"/>
    <w:tmpl w:val="AE627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261831"/>
    <w:multiLevelType w:val="multilevel"/>
    <w:tmpl w:val="659A3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C9714A"/>
    <w:multiLevelType w:val="multilevel"/>
    <w:tmpl w:val="A816DE82"/>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29113635"/>
    <w:multiLevelType w:val="hybridMultilevel"/>
    <w:tmpl w:val="D15653D4"/>
    <w:lvl w:ilvl="0" w:tplc="2856D44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15:restartNumberingAfterBreak="0">
    <w:nsid w:val="2DEA35CA"/>
    <w:multiLevelType w:val="multilevel"/>
    <w:tmpl w:val="7F8C9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8103D3"/>
    <w:multiLevelType w:val="multilevel"/>
    <w:tmpl w:val="C0147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6345E5"/>
    <w:multiLevelType w:val="multilevel"/>
    <w:tmpl w:val="5FF80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2A62DA"/>
    <w:multiLevelType w:val="hybridMultilevel"/>
    <w:tmpl w:val="7A6CFA36"/>
    <w:lvl w:ilvl="0" w:tplc="AFCC9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481D52A6"/>
    <w:multiLevelType w:val="multilevel"/>
    <w:tmpl w:val="BEF68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9D10AF"/>
    <w:multiLevelType w:val="hybridMultilevel"/>
    <w:tmpl w:val="2EE2F37C"/>
    <w:lvl w:ilvl="0" w:tplc="FAD0B4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4F0002A8"/>
    <w:multiLevelType w:val="multilevel"/>
    <w:tmpl w:val="4ECC7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674696"/>
    <w:multiLevelType w:val="multilevel"/>
    <w:tmpl w:val="6BA63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8B2241"/>
    <w:multiLevelType w:val="multilevel"/>
    <w:tmpl w:val="02FCB768"/>
    <w:lvl w:ilvl="0">
      <w:start w:val="1"/>
      <w:numFmt w:val="decimal"/>
      <w:lvlText w:val="%1."/>
      <w:lvlJc w:val="left"/>
      <w:pPr>
        <w:ind w:left="525" w:hanging="525"/>
      </w:pPr>
      <w:rPr>
        <w:rFonts w:hint="default"/>
        <w:b/>
      </w:rPr>
    </w:lvl>
    <w:lvl w:ilvl="1">
      <w:start w:val="1"/>
      <w:numFmt w:val="decimal"/>
      <w:lvlText w:val="%1.%2."/>
      <w:lvlJc w:val="left"/>
      <w:pPr>
        <w:ind w:left="1428" w:hanging="720"/>
      </w:pPr>
      <w:rPr>
        <w:rFonts w:hint="default"/>
        <w:b w:val="0"/>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25" w15:restartNumberingAfterBreak="0">
    <w:nsid w:val="51E5776D"/>
    <w:multiLevelType w:val="multilevel"/>
    <w:tmpl w:val="9D02FF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205626B"/>
    <w:multiLevelType w:val="multilevel"/>
    <w:tmpl w:val="C4D81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874DC7"/>
    <w:multiLevelType w:val="multilevel"/>
    <w:tmpl w:val="2D127AE0"/>
    <w:lvl w:ilvl="0">
      <w:start w:val="1"/>
      <w:numFmt w:val="decimal"/>
      <w:lvlText w:val="%1."/>
      <w:legacy w:legacy="1" w:legacySpace="0" w:legacyIndent="288"/>
      <w:lvlJc w:val="left"/>
      <w:rPr>
        <w:rFonts w:ascii="Times New Roman" w:hAnsi="Times New Roman" w:cs="Times New Roman" w:hint="default"/>
        <w:sz w:val="28"/>
        <w:szCs w:val="28"/>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15:restartNumberingAfterBreak="0">
    <w:nsid w:val="599B5261"/>
    <w:multiLevelType w:val="multilevel"/>
    <w:tmpl w:val="0EFE8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DF78B1"/>
    <w:multiLevelType w:val="multilevel"/>
    <w:tmpl w:val="E7BEE18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1B7B63"/>
    <w:multiLevelType w:val="multilevel"/>
    <w:tmpl w:val="B238AB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021434"/>
    <w:multiLevelType w:val="multilevel"/>
    <w:tmpl w:val="68AE358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C3230BA"/>
    <w:multiLevelType w:val="hybridMultilevel"/>
    <w:tmpl w:val="2EE2F37C"/>
    <w:lvl w:ilvl="0" w:tplc="FAD0B4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5CD17A39"/>
    <w:multiLevelType w:val="multilevel"/>
    <w:tmpl w:val="78BEB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D913D1"/>
    <w:multiLevelType w:val="hybridMultilevel"/>
    <w:tmpl w:val="BA12CE08"/>
    <w:lvl w:ilvl="0" w:tplc="9F8EA6A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DE60530"/>
    <w:multiLevelType w:val="hybridMultilevel"/>
    <w:tmpl w:val="88BC179A"/>
    <w:lvl w:ilvl="0" w:tplc="67443A2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6" w15:restartNumberingAfterBreak="0">
    <w:nsid w:val="5F033012"/>
    <w:multiLevelType w:val="multilevel"/>
    <w:tmpl w:val="E0A81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4C2E6F"/>
    <w:multiLevelType w:val="multilevel"/>
    <w:tmpl w:val="EBB2B40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15:restartNumberingAfterBreak="0">
    <w:nsid w:val="5FCF62D9"/>
    <w:multiLevelType w:val="multilevel"/>
    <w:tmpl w:val="BC767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2E731F"/>
    <w:multiLevelType w:val="hybridMultilevel"/>
    <w:tmpl w:val="35D462AE"/>
    <w:lvl w:ilvl="0" w:tplc="4C5E2A5A">
      <w:start w:val="1"/>
      <w:numFmt w:val="decimal"/>
      <w:lvlText w:val="%1."/>
      <w:lvlJc w:val="left"/>
      <w:pPr>
        <w:tabs>
          <w:tab w:val="num" w:pos="1211"/>
        </w:tabs>
        <w:ind w:left="1211" w:hanging="360"/>
      </w:pPr>
      <w:rPr>
        <w:rFonts w:hint="default"/>
      </w:rPr>
    </w:lvl>
    <w:lvl w:ilvl="1" w:tplc="3B22D156">
      <w:numFmt w:val="none"/>
      <w:lvlText w:val=""/>
      <w:lvlJc w:val="left"/>
      <w:pPr>
        <w:tabs>
          <w:tab w:val="num" w:pos="360"/>
        </w:tabs>
      </w:pPr>
    </w:lvl>
    <w:lvl w:ilvl="2" w:tplc="555637EE">
      <w:numFmt w:val="none"/>
      <w:lvlText w:val=""/>
      <w:lvlJc w:val="left"/>
      <w:pPr>
        <w:tabs>
          <w:tab w:val="num" w:pos="360"/>
        </w:tabs>
      </w:pPr>
    </w:lvl>
    <w:lvl w:ilvl="3" w:tplc="FD38E03C">
      <w:numFmt w:val="none"/>
      <w:lvlText w:val=""/>
      <w:lvlJc w:val="left"/>
      <w:pPr>
        <w:tabs>
          <w:tab w:val="num" w:pos="360"/>
        </w:tabs>
      </w:pPr>
    </w:lvl>
    <w:lvl w:ilvl="4" w:tplc="0230506A">
      <w:numFmt w:val="none"/>
      <w:lvlText w:val=""/>
      <w:lvlJc w:val="left"/>
      <w:pPr>
        <w:tabs>
          <w:tab w:val="num" w:pos="360"/>
        </w:tabs>
      </w:pPr>
    </w:lvl>
    <w:lvl w:ilvl="5" w:tplc="5CFCAF80">
      <w:numFmt w:val="none"/>
      <w:lvlText w:val=""/>
      <w:lvlJc w:val="left"/>
      <w:pPr>
        <w:tabs>
          <w:tab w:val="num" w:pos="360"/>
        </w:tabs>
      </w:pPr>
    </w:lvl>
    <w:lvl w:ilvl="6" w:tplc="4810ECB0">
      <w:numFmt w:val="none"/>
      <w:lvlText w:val=""/>
      <w:lvlJc w:val="left"/>
      <w:pPr>
        <w:tabs>
          <w:tab w:val="num" w:pos="360"/>
        </w:tabs>
      </w:pPr>
    </w:lvl>
    <w:lvl w:ilvl="7" w:tplc="CD54A51C">
      <w:numFmt w:val="none"/>
      <w:lvlText w:val=""/>
      <w:lvlJc w:val="left"/>
      <w:pPr>
        <w:tabs>
          <w:tab w:val="num" w:pos="360"/>
        </w:tabs>
      </w:pPr>
    </w:lvl>
    <w:lvl w:ilvl="8" w:tplc="A8820540">
      <w:numFmt w:val="none"/>
      <w:lvlText w:val=""/>
      <w:lvlJc w:val="left"/>
      <w:pPr>
        <w:tabs>
          <w:tab w:val="num" w:pos="360"/>
        </w:tabs>
      </w:pPr>
    </w:lvl>
  </w:abstractNum>
  <w:abstractNum w:abstractNumId="40" w15:restartNumberingAfterBreak="0">
    <w:nsid w:val="68A1428A"/>
    <w:multiLevelType w:val="multilevel"/>
    <w:tmpl w:val="D0282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B317576"/>
    <w:multiLevelType w:val="multilevel"/>
    <w:tmpl w:val="49AA5E46"/>
    <w:lvl w:ilvl="0">
      <w:start w:val="1"/>
      <w:numFmt w:val="decimal"/>
      <w:lvlText w:val="%1."/>
      <w:lvlJc w:val="left"/>
      <w:pPr>
        <w:ind w:left="2258" w:hanging="360"/>
      </w:pPr>
      <w:rPr>
        <w:rFonts w:hint="default"/>
      </w:rPr>
    </w:lvl>
    <w:lvl w:ilvl="1">
      <w:start w:val="3"/>
      <w:numFmt w:val="decimal"/>
      <w:isLgl/>
      <w:lvlText w:val="%1.%2."/>
      <w:lvlJc w:val="left"/>
      <w:pPr>
        <w:ind w:left="2844" w:hanging="720"/>
      </w:pPr>
      <w:rPr>
        <w:rFonts w:hint="default"/>
      </w:rPr>
    </w:lvl>
    <w:lvl w:ilvl="2">
      <w:start w:val="1"/>
      <w:numFmt w:val="decimal"/>
      <w:isLgl/>
      <w:lvlText w:val="%1.%2.%3."/>
      <w:lvlJc w:val="left"/>
      <w:pPr>
        <w:ind w:left="3070" w:hanging="720"/>
      </w:pPr>
      <w:rPr>
        <w:rFonts w:hint="default"/>
      </w:rPr>
    </w:lvl>
    <w:lvl w:ilvl="3">
      <w:start w:val="1"/>
      <w:numFmt w:val="decimal"/>
      <w:isLgl/>
      <w:lvlText w:val="%1.%2.%3.%4."/>
      <w:lvlJc w:val="left"/>
      <w:pPr>
        <w:ind w:left="3656" w:hanging="1080"/>
      </w:pPr>
      <w:rPr>
        <w:rFonts w:hint="default"/>
      </w:rPr>
    </w:lvl>
    <w:lvl w:ilvl="4">
      <w:start w:val="1"/>
      <w:numFmt w:val="decimal"/>
      <w:isLgl/>
      <w:lvlText w:val="%1.%2.%3.%4.%5."/>
      <w:lvlJc w:val="left"/>
      <w:pPr>
        <w:ind w:left="3882" w:hanging="1080"/>
      </w:pPr>
      <w:rPr>
        <w:rFonts w:hint="default"/>
      </w:rPr>
    </w:lvl>
    <w:lvl w:ilvl="5">
      <w:start w:val="1"/>
      <w:numFmt w:val="decimal"/>
      <w:isLgl/>
      <w:lvlText w:val="%1.%2.%3.%4.%5.%6."/>
      <w:lvlJc w:val="left"/>
      <w:pPr>
        <w:ind w:left="4468" w:hanging="1440"/>
      </w:pPr>
      <w:rPr>
        <w:rFonts w:hint="default"/>
      </w:rPr>
    </w:lvl>
    <w:lvl w:ilvl="6">
      <w:start w:val="1"/>
      <w:numFmt w:val="decimal"/>
      <w:isLgl/>
      <w:lvlText w:val="%1.%2.%3.%4.%5.%6.%7."/>
      <w:lvlJc w:val="left"/>
      <w:pPr>
        <w:ind w:left="5054" w:hanging="1800"/>
      </w:pPr>
      <w:rPr>
        <w:rFonts w:hint="default"/>
      </w:rPr>
    </w:lvl>
    <w:lvl w:ilvl="7">
      <w:start w:val="1"/>
      <w:numFmt w:val="decimal"/>
      <w:isLgl/>
      <w:lvlText w:val="%1.%2.%3.%4.%5.%6.%7.%8."/>
      <w:lvlJc w:val="left"/>
      <w:pPr>
        <w:ind w:left="5280" w:hanging="1800"/>
      </w:pPr>
      <w:rPr>
        <w:rFonts w:hint="default"/>
      </w:rPr>
    </w:lvl>
    <w:lvl w:ilvl="8">
      <w:start w:val="1"/>
      <w:numFmt w:val="decimal"/>
      <w:isLgl/>
      <w:lvlText w:val="%1.%2.%3.%4.%5.%6.%7.%8.%9."/>
      <w:lvlJc w:val="left"/>
      <w:pPr>
        <w:ind w:left="5866" w:hanging="2160"/>
      </w:pPr>
      <w:rPr>
        <w:rFonts w:hint="default"/>
      </w:rPr>
    </w:lvl>
  </w:abstractNum>
  <w:abstractNum w:abstractNumId="42" w15:restartNumberingAfterBreak="0">
    <w:nsid w:val="6BB41CEA"/>
    <w:multiLevelType w:val="hybridMultilevel"/>
    <w:tmpl w:val="E8767E0A"/>
    <w:lvl w:ilvl="0" w:tplc="7660D7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15:restartNumberingAfterBreak="0">
    <w:nsid w:val="6F26482A"/>
    <w:multiLevelType w:val="multilevel"/>
    <w:tmpl w:val="82603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4F5462"/>
    <w:multiLevelType w:val="multilevel"/>
    <w:tmpl w:val="ABDA609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5" w15:restartNumberingAfterBreak="0">
    <w:nsid w:val="7A887B9D"/>
    <w:multiLevelType w:val="multilevel"/>
    <w:tmpl w:val="1FCE9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4403A2"/>
    <w:multiLevelType w:val="hybridMultilevel"/>
    <w:tmpl w:val="3592AB1E"/>
    <w:lvl w:ilvl="0" w:tplc="A72004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7" w15:restartNumberingAfterBreak="0">
    <w:nsid w:val="7EDA50FF"/>
    <w:multiLevelType w:val="multilevel"/>
    <w:tmpl w:val="0238759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AE06C7"/>
    <w:multiLevelType w:val="multilevel"/>
    <w:tmpl w:val="654CA52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7737759">
    <w:abstractNumId w:val="12"/>
  </w:num>
  <w:num w:numId="2" w16cid:durableId="597252838">
    <w:abstractNumId w:val="47"/>
  </w:num>
  <w:num w:numId="3" w16cid:durableId="547836899">
    <w:abstractNumId w:val="45"/>
  </w:num>
  <w:num w:numId="4" w16cid:durableId="875628871">
    <w:abstractNumId w:val="36"/>
  </w:num>
  <w:num w:numId="5" w16cid:durableId="496459669">
    <w:abstractNumId w:val="13"/>
  </w:num>
  <w:num w:numId="6" w16cid:durableId="284971902">
    <w:abstractNumId w:val="29"/>
  </w:num>
  <w:num w:numId="7" w16cid:durableId="1504778895">
    <w:abstractNumId w:val="22"/>
  </w:num>
  <w:num w:numId="8" w16cid:durableId="1542591538">
    <w:abstractNumId w:val="28"/>
  </w:num>
  <w:num w:numId="9" w16cid:durableId="728577150">
    <w:abstractNumId w:val="3"/>
  </w:num>
  <w:num w:numId="10" w16cid:durableId="526866693">
    <w:abstractNumId w:val="26"/>
  </w:num>
  <w:num w:numId="11" w16cid:durableId="580287421">
    <w:abstractNumId w:val="18"/>
  </w:num>
  <w:num w:numId="12" w16cid:durableId="1029376015">
    <w:abstractNumId w:val="11"/>
  </w:num>
  <w:num w:numId="13" w16cid:durableId="411973218">
    <w:abstractNumId w:val="33"/>
  </w:num>
  <w:num w:numId="14" w16cid:durableId="994260399">
    <w:abstractNumId w:val="40"/>
  </w:num>
  <w:num w:numId="15" w16cid:durableId="1966348048">
    <w:abstractNumId w:val="9"/>
  </w:num>
  <w:num w:numId="16" w16cid:durableId="751388104">
    <w:abstractNumId w:val="7"/>
  </w:num>
  <w:num w:numId="17" w16cid:durableId="1351763806">
    <w:abstractNumId w:val="17"/>
  </w:num>
  <w:num w:numId="18" w16cid:durableId="86119098">
    <w:abstractNumId w:val="20"/>
  </w:num>
  <w:num w:numId="19" w16cid:durableId="699748320">
    <w:abstractNumId w:val="8"/>
  </w:num>
  <w:num w:numId="20" w16cid:durableId="754589351">
    <w:abstractNumId w:val="6"/>
  </w:num>
  <w:num w:numId="21" w16cid:durableId="51582959">
    <w:abstractNumId w:val="23"/>
  </w:num>
  <w:num w:numId="22" w16cid:durableId="1054431946">
    <w:abstractNumId w:val="43"/>
  </w:num>
  <w:num w:numId="23" w16cid:durableId="1662654866">
    <w:abstractNumId w:val="16"/>
  </w:num>
  <w:num w:numId="24" w16cid:durableId="416052986">
    <w:abstractNumId w:val="38"/>
  </w:num>
  <w:num w:numId="25" w16cid:durableId="1194345363">
    <w:abstractNumId w:val="30"/>
  </w:num>
  <w:num w:numId="26" w16cid:durableId="1142113916">
    <w:abstractNumId w:val="48"/>
  </w:num>
  <w:num w:numId="27" w16cid:durableId="1585987769">
    <w:abstractNumId w:val="46"/>
  </w:num>
  <w:num w:numId="28" w16cid:durableId="1490289782">
    <w:abstractNumId w:val="10"/>
  </w:num>
  <w:num w:numId="29" w16cid:durableId="462383053">
    <w:abstractNumId w:val="27"/>
  </w:num>
  <w:num w:numId="30" w16cid:durableId="1518545736">
    <w:abstractNumId w:val="27"/>
    <w:lvlOverride w:ilvl="0">
      <w:startOverride w:val="5"/>
    </w:lvlOverride>
  </w:num>
  <w:num w:numId="31" w16cid:durableId="875308973">
    <w:abstractNumId w:val="19"/>
  </w:num>
  <w:num w:numId="32" w16cid:durableId="1658991412">
    <w:abstractNumId w:val="2"/>
  </w:num>
  <w:num w:numId="33" w16cid:durableId="1128006744">
    <w:abstractNumId w:val="31"/>
  </w:num>
  <w:num w:numId="34" w16cid:durableId="639504483">
    <w:abstractNumId w:val="37"/>
  </w:num>
  <w:num w:numId="35" w16cid:durableId="231157380">
    <w:abstractNumId w:val="35"/>
  </w:num>
  <w:num w:numId="36" w16cid:durableId="1083449289">
    <w:abstractNumId w:val="5"/>
  </w:num>
  <w:num w:numId="37" w16cid:durableId="441803570">
    <w:abstractNumId w:val="0"/>
  </w:num>
  <w:num w:numId="38" w16cid:durableId="619411145">
    <w:abstractNumId w:val="34"/>
  </w:num>
  <w:num w:numId="39" w16cid:durableId="1439448594">
    <w:abstractNumId w:val="21"/>
  </w:num>
  <w:num w:numId="40" w16cid:durableId="608703011">
    <w:abstractNumId w:val="32"/>
  </w:num>
  <w:num w:numId="41" w16cid:durableId="1812868526">
    <w:abstractNumId w:val="41"/>
  </w:num>
  <w:num w:numId="42" w16cid:durableId="481848999">
    <w:abstractNumId w:val="15"/>
  </w:num>
  <w:num w:numId="43" w16cid:durableId="1185948053">
    <w:abstractNumId w:val="4"/>
  </w:num>
  <w:num w:numId="44" w16cid:durableId="567501780">
    <w:abstractNumId w:val="25"/>
  </w:num>
  <w:num w:numId="45" w16cid:durableId="591357919">
    <w:abstractNumId w:val="44"/>
  </w:num>
  <w:num w:numId="46" w16cid:durableId="826630023">
    <w:abstractNumId w:val="24"/>
  </w:num>
  <w:num w:numId="47" w16cid:durableId="256601561">
    <w:abstractNumId w:val="1"/>
  </w:num>
  <w:num w:numId="48" w16cid:durableId="803356442">
    <w:abstractNumId w:val="14"/>
  </w:num>
  <w:num w:numId="49" w16cid:durableId="1243560396">
    <w:abstractNumId w:val="39"/>
  </w:num>
  <w:num w:numId="50" w16cid:durableId="178180140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CE"/>
    <w:rsid w:val="00031874"/>
    <w:rsid w:val="00107D03"/>
    <w:rsid w:val="005851E3"/>
    <w:rsid w:val="006039A7"/>
    <w:rsid w:val="0067160C"/>
    <w:rsid w:val="006E1C8B"/>
    <w:rsid w:val="00770D4E"/>
    <w:rsid w:val="007E3ADC"/>
    <w:rsid w:val="00810A71"/>
    <w:rsid w:val="0083125A"/>
    <w:rsid w:val="00924D2F"/>
    <w:rsid w:val="00D171A3"/>
    <w:rsid w:val="00D2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F22EFF"/>
  <w15:docId w15:val="{48557E34-EECC-4395-9F5E-0462FAEA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uiPriority w:val="9"/>
    <w:qFormat/>
    <w:rsid w:val="006E1C8B"/>
    <w:pPr>
      <w:keepNext/>
      <w:keepLines/>
      <w:autoSpaceDE w:val="0"/>
      <w:autoSpaceDN w:val="0"/>
      <w:adjustRightInd w:val="0"/>
      <w:spacing w:before="480"/>
      <w:ind w:firstLine="720"/>
      <w:jc w:val="both"/>
      <w:outlineLvl w:val="0"/>
    </w:pPr>
    <w:rPr>
      <w:rFonts w:asciiTheme="majorHAnsi" w:eastAsiaTheme="majorEastAsia" w:hAnsiTheme="majorHAnsi" w:cstheme="majorBidi"/>
      <w:b/>
      <w:bCs/>
      <w:color w:val="365F91" w:themeColor="accent1" w:themeShade="BF"/>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a3">
    <w:name w:val="Основной текст_"/>
    <w:basedOn w:val="a0"/>
    <w:link w:val="13"/>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3"/>
      <w:szCs w:val="13"/>
      <w:u w:val="none"/>
      <w:shd w:val="clear" w:color="auto" w:fill="auto"/>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13"/>
      <w:szCs w:val="13"/>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z w:val="13"/>
      <w:szCs w:val="13"/>
      <w:u w:val="none"/>
      <w:shd w:val="clear" w:color="auto" w:fill="auto"/>
    </w:rPr>
  </w:style>
  <w:style w:type="paragraph" w:customStyle="1" w:styleId="12">
    <w:name w:val="Заголовок №1"/>
    <w:basedOn w:val="a"/>
    <w:link w:val="11"/>
    <w:pPr>
      <w:spacing w:after="220"/>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pPr>
      <w:spacing w:after="300" w:line="259" w:lineRule="auto"/>
      <w:ind w:firstLine="720"/>
    </w:pPr>
    <w:rPr>
      <w:rFonts w:ascii="Times New Roman" w:eastAsia="Times New Roman" w:hAnsi="Times New Roman" w:cs="Times New Roman"/>
      <w:sz w:val="26"/>
      <w:szCs w:val="26"/>
    </w:rPr>
  </w:style>
  <w:style w:type="paragraph" w:customStyle="1" w:styleId="13">
    <w:name w:val="Основной текст1"/>
    <w:basedOn w:val="a"/>
    <w:link w:val="a3"/>
    <w:pPr>
      <w:ind w:firstLine="400"/>
    </w:pPr>
    <w:rPr>
      <w:rFonts w:ascii="Times New Roman" w:eastAsia="Times New Roman" w:hAnsi="Times New Roman" w:cs="Times New Roman"/>
      <w:sz w:val="19"/>
      <w:szCs w:val="19"/>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5">
    <w:name w:val="Колонтитул"/>
    <w:basedOn w:val="a"/>
    <w:link w:val="a4"/>
    <w:uiPriority w:val="99"/>
    <w:rPr>
      <w:rFonts w:ascii="Times New Roman" w:eastAsia="Times New Roman" w:hAnsi="Times New Roman" w:cs="Times New Roman"/>
      <w:sz w:val="14"/>
      <w:szCs w:val="14"/>
    </w:rPr>
  </w:style>
  <w:style w:type="paragraph" w:customStyle="1" w:styleId="30">
    <w:name w:val="Основной текст (3)"/>
    <w:basedOn w:val="a"/>
    <w:link w:val="3"/>
    <w:pPr>
      <w:spacing w:after="200"/>
    </w:pPr>
    <w:rPr>
      <w:rFonts w:ascii="Times New Roman" w:eastAsia="Times New Roman" w:hAnsi="Times New Roman" w:cs="Times New Roman"/>
      <w:sz w:val="13"/>
      <w:szCs w:val="13"/>
    </w:rPr>
  </w:style>
  <w:style w:type="paragraph" w:customStyle="1" w:styleId="24">
    <w:name w:val="Заголовок №2"/>
    <w:basedOn w:val="a"/>
    <w:link w:val="23"/>
    <w:pPr>
      <w:spacing w:after="620"/>
      <w:outlineLvl w:val="1"/>
    </w:pPr>
    <w:rPr>
      <w:rFonts w:ascii="Times New Roman" w:eastAsia="Times New Roman" w:hAnsi="Times New Roman" w:cs="Times New Roman"/>
      <w:sz w:val="26"/>
      <w:szCs w:val="26"/>
    </w:rPr>
  </w:style>
  <w:style w:type="paragraph" w:customStyle="1" w:styleId="a7">
    <w:name w:val="Подпись к таблице"/>
    <w:basedOn w:val="a"/>
    <w:link w:val="a6"/>
    <w:rPr>
      <w:rFonts w:ascii="Times New Roman" w:eastAsia="Times New Roman" w:hAnsi="Times New Roman" w:cs="Times New Roman"/>
      <w:sz w:val="13"/>
      <w:szCs w:val="13"/>
    </w:rPr>
  </w:style>
  <w:style w:type="paragraph" w:customStyle="1" w:styleId="a9">
    <w:name w:val="Другое"/>
    <w:basedOn w:val="a"/>
    <w:link w:val="a8"/>
    <w:pPr>
      <w:ind w:firstLine="400"/>
    </w:pPr>
    <w:rPr>
      <w:rFonts w:ascii="Times New Roman" w:eastAsia="Times New Roman" w:hAnsi="Times New Roman" w:cs="Times New Roman"/>
      <w:sz w:val="19"/>
      <w:szCs w:val="19"/>
    </w:rPr>
  </w:style>
  <w:style w:type="paragraph" w:customStyle="1" w:styleId="ab">
    <w:name w:val="Подпись к картинке"/>
    <w:basedOn w:val="a"/>
    <w:link w:val="aa"/>
    <w:rPr>
      <w:rFonts w:ascii="Times New Roman" w:eastAsia="Times New Roman" w:hAnsi="Times New Roman" w:cs="Times New Roman"/>
      <w:sz w:val="13"/>
      <w:szCs w:val="13"/>
    </w:rPr>
  </w:style>
  <w:style w:type="table" w:styleId="ac">
    <w:name w:val="Table Grid"/>
    <w:basedOn w:val="a1"/>
    <w:uiPriority w:val="59"/>
    <w:rsid w:val="006E1C8B"/>
    <w:pPr>
      <w:widowControl/>
    </w:pPr>
    <w:rPr>
      <w:rFonts w:asciiTheme="minorHAnsi" w:eastAsiaTheme="minorHAnsi" w:hAnsiTheme="minorHAnsi" w:cstheme="minorBidi"/>
      <w:sz w:val="22"/>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link w:val="ae"/>
    <w:qFormat/>
    <w:rsid w:val="006E1C8B"/>
    <w:pPr>
      <w:adjustRightInd w:val="0"/>
      <w:jc w:val="both"/>
      <w:textAlignment w:val="baseline"/>
    </w:pPr>
    <w:rPr>
      <w:rFonts w:ascii="Times New Roman" w:eastAsiaTheme="minorEastAsia" w:hAnsi="Times New Roman" w:cs="Times New Roman"/>
      <w:sz w:val="20"/>
      <w:szCs w:val="20"/>
      <w:lang w:bidi="ar-SA"/>
    </w:rPr>
  </w:style>
  <w:style w:type="paragraph" w:styleId="af">
    <w:name w:val="Title"/>
    <w:basedOn w:val="a"/>
    <w:link w:val="af0"/>
    <w:qFormat/>
    <w:rsid w:val="006E1C8B"/>
    <w:pPr>
      <w:adjustRightInd w:val="0"/>
      <w:jc w:val="center"/>
      <w:textAlignment w:val="baseline"/>
    </w:pPr>
    <w:rPr>
      <w:rFonts w:ascii="Times New Roman" w:eastAsia="Times New Roman" w:hAnsi="Times New Roman" w:cs="Times New Roman"/>
      <w:color w:val="auto"/>
      <w:sz w:val="28"/>
      <w:szCs w:val="20"/>
      <w:lang w:bidi="ar-SA"/>
    </w:rPr>
  </w:style>
  <w:style w:type="character" w:customStyle="1" w:styleId="af0">
    <w:name w:val="Заголовок Знак"/>
    <w:basedOn w:val="a0"/>
    <w:link w:val="af"/>
    <w:rsid w:val="006E1C8B"/>
    <w:rPr>
      <w:rFonts w:ascii="Times New Roman" w:eastAsia="Times New Roman" w:hAnsi="Times New Roman" w:cs="Times New Roman"/>
      <w:sz w:val="28"/>
      <w:szCs w:val="20"/>
      <w:lang w:bidi="ar-SA"/>
    </w:rPr>
  </w:style>
  <w:style w:type="paragraph" w:styleId="af1">
    <w:name w:val="header"/>
    <w:basedOn w:val="a"/>
    <w:link w:val="af2"/>
    <w:uiPriority w:val="99"/>
    <w:unhideWhenUsed/>
    <w:rsid w:val="006E1C8B"/>
    <w:pPr>
      <w:tabs>
        <w:tab w:val="center" w:pos="4677"/>
        <w:tab w:val="right" w:pos="9355"/>
      </w:tabs>
      <w:adjustRightInd w:val="0"/>
      <w:jc w:val="both"/>
      <w:textAlignment w:val="baseline"/>
    </w:pPr>
    <w:rPr>
      <w:rFonts w:ascii="Calibri" w:eastAsia="Times New Roman" w:hAnsi="Calibri" w:cs="Times New Roman"/>
      <w:color w:val="auto"/>
      <w:sz w:val="22"/>
      <w:szCs w:val="22"/>
      <w:lang w:bidi="ar-SA"/>
    </w:rPr>
  </w:style>
  <w:style w:type="character" w:customStyle="1" w:styleId="af2">
    <w:name w:val="Верхний колонтитул Знак"/>
    <w:basedOn w:val="a0"/>
    <w:link w:val="af1"/>
    <w:uiPriority w:val="99"/>
    <w:rsid w:val="006E1C8B"/>
    <w:rPr>
      <w:rFonts w:ascii="Calibri" w:eastAsia="Times New Roman" w:hAnsi="Calibri" w:cs="Times New Roman"/>
      <w:sz w:val="22"/>
      <w:szCs w:val="22"/>
      <w:lang w:bidi="ar-SA"/>
    </w:rPr>
  </w:style>
  <w:style w:type="paragraph" w:styleId="af3">
    <w:name w:val="Body Text"/>
    <w:basedOn w:val="a"/>
    <w:link w:val="af4"/>
    <w:uiPriority w:val="99"/>
    <w:unhideWhenUsed/>
    <w:rsid w:val="006E1C8B"/>
    <w:pPr>
      <w:adjustRightInd w:val="0"/>
      <w:spacing w:after="120"/>
      <w:jc w:val="both"/>
      <w:textAlignment w:val="baseline"/>
    </w:pPr>
    <w:rPr>
      <w:rFonts w:ascii="Times New Roman" w:eastAsia="Times New Roman" w:hAnsi="Times New Roman" w:cs="Times New Roman"/>
      <w:color w:val="auto"/>
      <w:sz w:val="20"/>
      <w:szCs w:val="20"/>
      <w:lang w:bidi="ar-SA"/>
    </w:rPr>
  </w:style>
  <w:style w:type="character" w:customStyle="1" w:styleId="af4">
    <w:name w:val="Основной текст Знак"/>
    <w:basedOn w:val="a0"/>
    <w:link w:val="af3"/>
    <w:uiPriority w:val="99"/>
    <w:rsid w:val="006E1C8B"/>
    <w:rPr>
      <w:rFonts w:ascii="Times New Roman" w:eastAsia="Times New Roman" w:hAnsi="Times New Roman" w:cs="Times New Roman"/>
      <w:sz w:val="20"/>
      <w:szCs w:val="20"/>
      <w:lang w:bidi="ar-SA"/>
    </w:rPr>
  </w:style>
  <w:style w:type="table" w:customStyle="1" w:styleId="14">
    <w:name w:val="Сетка таблицы14"/>
    <w:basedOn w:val="a1"/>
    <w:next w:val="ac"/>
    <w:uiPriority w:val="59"/>
    <w:rsid w:val="006E1C8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6E1C8B"/>
    <w:pPr>
      <w:ind w:left="720"/>
      <w:contextualSpacing/>
    </w:pPr>
  </w:style>
  <w:style w:type="character" w:customStyle="1" w:styleId="10">
    <w:name w:val="Заголовок 1 Знак"/>
    <w:basedOn w:val="a0"/>
    <w:link w:val="1"/>
    <w:uiPriority w:val="9"/>
    <w:rsid w:val="006E1C8B"/>
    <w:rPr>
      <w:rFonts w:asciiTheme="majorHAnsi" w:eastAsiaTheme="majorEastAsia" w:hAnsiTheme="majorHAnsi" w:cstheme="majorBidi"/>
      <w:b/>
      <w:bCs/>
      <w:color w:val="365F91" w:themeColor="accent1" w:themeShade="BF"/>
      <w:sz w:val="28"/>
      <w:szCs w:val="28"/>
      <w:lang w:bidi="ar-SA"/>
    </w:rPr>
  </w:style>
  <w:style w:type="paragraph" w:styleId="af6">
    <w:name w:val="footer"/>
    <w:basedOn w:val="a"/>
    <w:link w:val="af7"/>
    <w:uiPriority w:val="99"/>
    <w:unhideWhenUsed/>
    <w:rsid w:val="006E1C8B"/>
    <w:pPr>
      <w:tabs>
        <w:tab w:val="center" w:pos="4677"/>
        <w:tab w:val="right" w:pos="9355"/>
      </w:tabs>
      <w:adjustRightInd w:val="0"/>
      <w:jc w:val="both"/>
      <w:textAlignment w:val="baseline"/>
    </w:pPr>
    <w:rPr>
      <w:rFonts w:ascii="Times New Roman" w:eastAsia="Times New Roman" w:hAnsi="Times New Roman" w:cs="Times New Roman"/>
      <w:color w:val="auto"/>
      <w:sz w:val="20"/>
      <w:szCs w:val="20"/>
      <w:lang w:bidi="ar-SA"/>
    </w:rPr>
  </w:style>
  <w:style w:type="character" w:customStyle="1" w:styleId="af7">
    <w:name w:val="Нижний колонтитул Знак"/>
    <w:basedOn w:val="a0"/>
    <w:link w:val="af6"/>
    <w:uiPriority w:val="99"/>
    <w:rsid w:val="006E1C8B"/>
    <w:rPr>
      <w:rFonts w:ascii="Times New Roman" w:eastAsia="Times New Roman" w:hAnsi="Times New Roman" w:cs="Times New Roman"/>
      <w:sz w:val="20"/>
      <w:szCs w:val="20"/>
      <w:lang w:bidi="ar-SA"/>
    </w:rPr>
  </w:style>
  <w:style w:type="paragraph" w:styleId="af8">
    <w:name w:val="Subtitle"/>
    <w:basedOn w:val="a"/>
    <w:link w:val="af9"/>
    <w:uiPriority w:val="11"/>
    <w:qFormat/>
    <w:rsid w:val="006E1C8B"/>
    <w:pPr>
      <w:adjustRightInd w:val="0"/>
      <w:jc w:val="center"/>
      <w:textAlignment w:val="baseline"/>
    </w:pPr>
    <w:rPr>
      <w:rFonts w:ascii="Times New Roman" w:eastAsia="Times New Roman" w:hAnsi="Times New Roman" w:cs="Times New Roman"/>
      <w:b/>
      <w:bCs/>
      <w:color w:val="auto"/>
      <w:lang w:bidi="ar-SA"/>
    </w:rPr>
  </w:style>
  <w:style w:type="character" w:customStyle="1" w:styleId="af9">
    <w:name w:val="Подзаголовок Знак"/>
    <w:basedOn w:val="a0"/>
    <w:link w:val="af8"/>
    <w:uiPriority w:val="11"/>
    <w:rsid w:val="006E1C8B"/>
    <w:rPr>
      <w:rFonts w:ascii="Times New Roman" w:eastAsia="Times New Roman" w:hAnsi="Times New Roman" w:cs="Times New Roman"/>
      <w:b/>
      <w:bCs/>
      <w:lang w:bidi="ar-SA"/>
    </w:rPr>
  </w:style>
  <w:style w:type="paragraph" w:customStyle="1" w:styleId="ConsPlusNormal">
    <w:name w:val="ConsPlusNormal"/>
    <w:link w:val="ConsPlusNormal0"/>
    <w:rsid w:val="006E1C8B"/>
    <w:pPr>
      <w:autoSpaceDE w:val="0"/>
      <w:autoSpaceDN w:val="0"/>
      <w:adjustRightInd w:val="0"/>
      <w:ind w:firstLine="720"/>
      <w:jc w:val="both"/>
      <w:textAlignment w:val="baseline"/>
    </w:pPr>
    <w:rPr>
      <w:rFonts w:ascii="Arial" w:eastAsia="Times New Roman" w:hAnsi="Arial" w:cs="Times New Roman"/>
      <w:sz w:val="20"/>
      <w:szCs w:val="20"/>
      <w:lang w:bidi="ar-SA"/>
    </w:rPr>
  </w:style>
  <w:style w:type="paragraph" w:customStyle="1" w:styleId="Heading">
    <w:name w:val="Heading"/>
    <w:rsid w:val="006E1C8B"/>
    <w:pPr>
      <w:autoSpaceDE w:val="0"/>
      <w:autoSpaceDN w:val="0"/>
      <w:adjustRightInd w:val="0"/>
      <w:jc w:val="both"/>
      <w:textAlignment w:val="baseline"/>
    </w:pPr>
    <w:rPr>
      <w:rFonts w:ascii="Arial" w:eastAsia="Times New Roman" w:hAnsi="Arial" w:cs="Times New Roman"/>
      <w:b/>
      <w:bCs/>
      <w:sz w:val="20"/>
      <w:szCs w:val="20"/>
      <w:lang w:bidi="ar-SA"/>
    </w:rPr>
  </w:style>
  <w:style w:type="paragraph" w:customStyle="1" w:styleId="ConsPlusTitle">
    <w:name w:val="ConsPlusTitle"/>
    <w:rsid w:val="006E1C8B"/>
    <w:pPr>
      <w:autoSpaceDE w:val="0"/>
      <w:autoSpaceDN w:val="0"/>
      <w:adjustRightInd w:val="0"/>
      <w:jc w:val="both"/>
      <w:textAlignment w:val="baseline"/>
    </w:pPr>
    <w:rPr>
      <w:rFonts w:ascii="Arial" w:eastAsia="Times New Roman" w:hAnsi="Arial" w:cs="Times New Roman"/>
      <w:b/>
      <w:bCs/>
      <w:sz w:val="20"/>
      <w:szCs w:val="20"/>
      <w:lang w:bidi="ar-SA"/>
    </w:rPr>
  </w:style>
  <w:style w:type="paragraph" w:styleId="25">
    <w:name w:val="Body Text Indent 2"/>
    <w:basedOn w:val="a"/>
    <w:link w:val="26"/>
    <w:rsid w:val="006E1C8B"/>
    <w:pPr>
      <w:adjustRightInd w:val="0"/>
      <w:spacing w:after="120" w:line="480" w:lineRule="auto"/>
      <w:ind w:left="283"/>
      <w:jc w:val="both"/>
      <w:textAlignment w:val="baseline"/>
    </w:pPr>
    <w:rPr>
      <w:rFonts w:ascii="Times New Roman" w:eastAsia="Times New Roman" w:hAnsi="Times New Roman" w:cs="Times New Roman"/>
      <w:color w:val="auto"/>
      <w:lang w:bidi="ar-SA"/>
    </w:rPr>
  </w:style>
  <w:style w:type="character" w:customStyle="1" w:styleId="26">
    <w:name w:val="Основной текст с отступом 2 Знак"/>
    <w:basedOn w:val="a0"/>
    <w:link w:val="25"/>
    <w:rsid w:val="006E1C8B"/>
    <w:rPr>
      <w:rFonts w:ascii="Times New Roman" w:eastAsia="Times New Roman" w:hAnsi="Times New Roman" w:cs="Times New Roman"/>
      <w:lang w:bidi="ar-SA"/>
    </w:rPr>
  </w:style>
  <w:style w:type="character" w:customStyle="1" w:styleId="afa">
    <w:name w:val="Гипертекстовая ссылка"/>
    <w:basedOn w:val="a0"/>
    <w:uiPriority w:val="99"/>
    <w:rsid w:val="006E1C8B"/>
    <w:rPr>
      <w:b/>
      <w:bCs/>
      <w:color w:val="008000"/>
    </w:rPr>
  </w:style>
  <w:style w:type="character" w:customStyle="1" w:styleId="afb">
    <w:name w:val="Цветовое выделение"/>
    <w:uiPriority w:val="99"/>
    <w:rsid w:val="006E1C8B"/>
    <w:rPr>
      <w:b/>
      <w:bCs/>
      <w:color w:val="000080"/>
    </w:rPr>
  </w:style>
  <w:style w:type="paragraph" w:styleId="afc">
    <w:name w:val="Body Text Indent"/>
    <w:basedOn w:val="a"/>
    <w:link w:val="afd"/>
    <w:uiPriority w:val="99"/>
    <w:unhideWhenUsed/>
    <w:rsid w:val="006E1C8B"/>
    <w:pPr>
      <w:adjustRightInd w:val="0"/>
      <w:spacing w:after="120"/>
      <w:ind w:left="283"/>
      <w:jc w:val="both"/>
      <w:textAlignment w:val="baseline"/>
    </w:pPr>
    <w:rPr>
      <w:rFonts w:ascii="Times New Roman" w:eastAsia="Times New Roman" w:hAnsi="Times New Roman" w:cs="Times New Roman"/>
      <w:color w:val="auto"/>
      <w:sz w:val="20"/>
      <w:szCs w:val="20"/>
      <w:lang w:bidi="ar-SA"/>
    </w:rPr>
  </w:style>
  <w:style w:type="character" w:customStyle="1" w:styleId="afd">
    <w:name w:val="Основной текст с отступом Знак"/>
    <w:basedOn w:val="a0"/>
    <w:link w:val="afc"/>
    <w:uiPriority w:val="99"/>
    <w:rsid w:val="006E1C8B"/>
    <w:rPr>
      <w:rFonts w:ascii="Times New Roman" w:eastAsia="Times New Roman" w:hAnsi="Times New Roman" w:cs="Times New Roman"/>
      <w:sz w:val="20"/>
      <w:szCs w:val="20"/>
      <w:lang w:bidi="ar-SA"/>
    </w:rPr>
  </w:style>
  <w:style w:type="paragraph" w:customStyle="1" w:styleId="afe">
    <w:name w:val="Знак Знак Знак Знак Знак Знак Знак"/>
    <w:basedOn w:val="a"/>
    <w:rsid w:val="006E1C8B"/>
    <w:pPr>
      <w:adjustRightInd w:val="0"/>
      <w:spacing w:after="160" w:line="240" w:lineRule="exact"/>
      <w:jc w:val="both"/>
      <w:textAlignment w:val="baseline"/>
    </w:pPr>
    <w:rPr>
      <w:rFonts w:ascii="Verdana" w:eastAsia="Times New Roman" w:hAnsi="Verdana" w:cs="Times New Roman"/>
      <w:color w:val="auto"/>
      <w:sz w:val="20"/>
      <w:szCs w:val="20"/>
      <w:lang w:val="en-US" w:eastAsia="en-US" w:bidi="ar-SA"/>
    </w:rPr>
  </w:style>
  <w:style w:type="paragraph" w:customStyle="1" w:styleId="15">
    <w:name w:val="Обычный1"/>
    <w:rsid w:val="006E1C8B"/>
    <w:pPr>
      <w:adjustRightInd w:val="0"/>
      <w:jc w:val="both"/>
      <w:textAlignment w:val="baseline"/>
    </w:pPr>
    <w:rPr>
      <w:rFonts w:ascii="Times New Roman" w:eastAsia="Times New Roman" w:hAnsi="Times New Roman" w:cs="Times New Roman"/>
      <w:sz w:val="28"/>
      <w:szCs w:val="20"/>
      <w:lang w:bidi="ar-SA"/>
    </w:rPr>
  </w:style>
  <w:style w:type="table" w:customStyle="1" w:styleId="16">
    <w:name w:val="Сетка таблицы1"/>
    <w:basedOn w:val="a1"/>
    <w:next w:val="ac"/>
    <w:uiPriority w:val="59"/>
    <w:rsid w:val="006E1C8B"/>
    <w:pPr>
      <w:widowControl/>
    </w:pPr>
    <w:rPr>
      <w:rFonts w:ascii="Times New Roman" w:eastAsiaTheme="minorHAnsi" w:hAnsi="Times New Roman" w:cs="Times New Roman"/>
      <w:caps/>
      <w:sz w:val="28"/>
      <w:szCs w:val="28"/>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
    <w:name w:val="Normal (Web)"/>
    <w:basedOn w:val="a"/>
    <w:rsid w:val="006E1C8B"/>
    <w:pPr>
      <w:adjustRightInd w:val="0"/>
      <w:spacing w:before="100" w:beforeAutospacing="1" w:after="100" w:afterAutospacing="1"/>
      <w:jc w:val="both"/>
      <w:textAlignment w:val="baseline"/>
    </w:pPr>
    <w:rPr>
      <w:rFonts w:ascii="Times New Roman" w:eastAsia="Times New Roman" w:hAnsi="Times New Roman" w:cs="Times New Roman"/>
      <w:color w:val="auto"/>
      <w:lang w:bidi="ar-SA"/>
    </w:rPr>
  </w:style>
  <w:style w:type="character" w:styleId="aff0">
    <w:name w:val="Hyperlink"/>
    <w:basedOn w:val="a0"/>
    <w:rsid w:val="006E1C8B"/>
    <w:rPr>
      <w:color w:val="0000FF"/>
      <w:u w:val="single"/>
    </w:rPr>
  </w:style>
  <w:style w:type="paragraph" w:customStyle="1" w:styleId="ConsPlusCell">
    <w:name w:val="ConsPlusCell"/>
    <w:rsid w:val="006E1C8B"/>
    <w:pPr>
      <w:autoSpaceDE w:val="0"/>
      <w:autoSpaceDN w:val="0"/>
      <w:adjustRightInd w:val="0"/>
      <w:jc w:val="both"/>
      <w:textAlignment w:val="baseline"/>
    </w:pPr>
    <w:rPr>
      <w:rFonts w:ascii="Times New Roman" w:eastAsia="Times New Roman" w:hAnsi="Times New Roman" w:cs="Times New Roman"/>
      <w:sz w:val="28"/>
      <w:szCs w:val="28"/>
      <w:lang w:bidi="ar-SA"/>
    </w:rPr>
  </w:style>
  <w:style w:type="paragraph" w:styleId="aff1">
    <w:name w:val="Balloon Text"/>
    <w:basedOn w:val="a"/>
    <w:link w:val="aff2"/>
    <w:uiPriority w:val="99"/>
    <w:semiHidden/>
    <w:unhideWhenUsed/>
    <w:rsid w:val="006E1C8B"/>
    <w:pPr>
      <w:adjustRightInd w:val="0"/>
      <w:jc w:val="both"/>
      <w:textAlignment w:val="baseline"/>
    </w:pPr>
    <w:rPr>
      <w:rFonts w:ascii="Tahoma" w:eastAsia="Times New Roman" w:hAnsi="Tahoma" w:cs="Tahoma"/>
      <w:color w:val="auto"/>
      <w:sz w:val="16"/>
      <w:szCs w:val="16"/>
      <w:lang w:bidi="ar-SA"/>
    </w:rPr>
  </w:style>
  <w:style w:type="character" w:customStyle="1" w:styleId="aff2">
    <w:name w:val="Текст выноски Знак"/>
    <w:basedOn w:val="a0"/>
    <w:link w:val="aff1"/>
    <w:uiPriority w:val="99"/>
    <w:semiHidden/>
    <w:rsid w:val="006E1C8B"/>
    <w:rPr>
      <w:rFonts w:ascii="Tahoma" w:eastAsia="Times New Roman" w:hAnsi="Tahoma" w:cs="Tahoma"/>
      <w:sz w:val="16"/>
      <w:szCs w:val="16"/>
      <w:lang w:bidi="ar-SA"/>
    </w:rPr>
  </w:style>
  <w:style w:type="paragraph" w:customStyle="1" w:styleId="17">
    <w:name w:val="Обычный (веб)1"/>
    <w:rsid w:val="006E1C8B"/>
    <w:pPr>
      <w:suppressAutoHyphens/>
      <w:adjustRightInd w:val="0"/>
      <w:spacing w:line="360" w:lineRule="atLeast"/>
      <w:jc w:val="both"/>
      <w:textAlignment w:val="baseline"/>
    </w:pPr>
    <w:rPr>
      <w:rFonts w:ascii="Calibri" w:hAnsi="Calibri" w:cs="Times New Roman"/>
      <w:kern w:val="1"/>
      <w:sz w:val="20"/>
      <w:szCs w:val="20"/>
      <w:lang w:eastAsia="ar-SA" w:bidi="ar-SA"/>
    </w:rPr>
  </w:style>
  <w:style w:type="paragraph" w:customStyle="1" w:styleId="27">
    <w:name w:val="Обычный (веб)2"/>
    <w:rsid w:val="006E1C8B"/>
    <w:pPr>
      <w:suppressAutoHyphens/>
      <w:adjustRightInd w:val="0"/>
      <w:spacing w:line="360" w:lineRule="atLeast"/>
      <w:jc w:val="both"/>
      <w:textAlignment w:val="baseline"/>
    </w:pPr>
    <w:rPr>
      <w:rFonts w:ascii="Calibri" w:hAnsi="Calibri" w:cs="Times New Roman"/>
      <w:kern w:val="1"/>
      <w:sz w:val="20"/>
      <w:szCs w:val="20"/>
      <w:lang w:eastAsia="ar-SA" w:bidi="ar-SA"/>
    </w:rPr>
  </w:style>
  <w:style w:type="paragraph" w:customStyle="1" w:styleId="31">
    <w:name w:val="Обычный (веб)3"/>
    <w:rsid w:val="006E1C8B"/>
    <w:pPr>
      <w:suppressAutoHyphens/>
      <w:adjustRightInd w:val="0"/>
      <w:spacing w:line="360" w:lineRule="atLeast"/>
      <w:jc w:val="both"/>
      <w:textAlignment w:val="baseline"/>
    </w:pPr>
    <w:rPr>
      <w:rFonts w:ascii="Calibri" w:hAnsi="Calibri" w:cs="Times New Roman"/>
      <w:kern w:val="1"/>
      <w:sz w:val="20"/>
      <w:szCs w:val="20"/>
      <w:lang w:eastAsia="ar-SA" w:bidi="ar-SA"/>
    </w:rPr>
  </w:style>
  <w:style w:type="paragraph" w:customStyle="1" w:styleId="4">
    <w:name w:val="Обычный (веб)4"/>
    <w:rsid w:val="006E1C8B"/>
    <w:pPr>
      <w:suppressAutoHyphens/>
      <w:adjustRightInd w:val="0"/>
      <w:spacing w:line="360" w:lineRule="atLeast"/>
      <w:jc w:val="both"/>
      <w:textAlignment w:val="baseline"/>
    </w:pPr>
    <w:rPr>
      <w:rFonts w:ascii="Calibri" w:hAnsi="Calibri" w:cs="Times New Roman"/>
      <w:kern w:val="1"/>
      <w:sz w:val="20"/>
      <w:szCs w:val="20"/>
      <w:lang w:eastAsia="ar-SA" w:bidi="ar-SA"/>
    </w:rPr>
  </w:style>
  <w:style w:type="paragraph" w:customStyle="1" w:styleId="18">
    <w:name w:val="Без интервала1"/>
    <w:rsid w:val="006E1C8B"/>
    <w:pPr>
      <w:adjustRightInd w:val="0"/>
      <w:jc w:val="both"/>
      <w:textAlignment w:val="baseline"/>
    </w:pPr>
    <w:rPr>
      <w:rFonts w:ascii="Calibri" w:eastAsia="Calibri" w:hAnsi="Calibri" w:cs="Times New Roman"/>
      <w:sz w:val="20"/>
      <w:szCs w:val="20"/>
      <w:lang w:bidi="ar-SA"/>
    </w:rPr>
  </w:style>
  <w:style w:type="paragraph" w:customStyle="1" w:styleId="msonormalcxspmiddle">
    <w:name w:val="msonormalcxspmiddle"/>
    <w:basedOn w:val="a"/>
    <w:rsid w:val="006E1C8B"/>
    <w:pPr>
      <w:adjustRightInd w:val="0"/>
      <w:spacing w:before="100" w:beforeAutospacing="1" w:after="100" w:afterAutospacing="1"/>
      <w:jc w:val="both"/>
      <w:textAlignment w:val="baseline"/>
    </w:pPr>
    <w:rPr>
      <w:rFonts w:ascii="Times New Roman" w:eastAsia="Times New Roman" w:hAnsi="Times New Roman" w:cs="Times New Roman"/>
      <w:color w:val="auto"/>
      <w:lang w:bidi="ar-SA"/>
    </w:rPr>
  </w:style>
  <w:style w:type="paragraph" w:customStyle="1" w:styleId="5">
    <w:name w:val="Обычный (веб)5"/>
    <w:rsid w:val="006E1C8B"/>
    <w:pPr>
      <w:suppressAutoHyphens/>
      <w:adjustRightInd w:val="0"/>
      <w:spacing w:line="360" w:lineRule="atLeast"/>
      <w:jc w:val="both"/>
      <w:textAlignment w:val="baseline"/>
    </w:pPr>
    <w:rPr>
      <w:rFonts w:ascii="Calibri" w:hAnsi="Calibri" w:cs="Times New Roman"/>
      <w:kern w:val="1"/>
      <w:sz w:val="20"/>
      <w:szCs w:val="20"/>
      <w:lang w:eastAsia="ar-SA" w:bidi="ar-SA"/>
    </w:rPr>
  </w:style>
  <w:style w:type="paragraph" w:customStyle="1" w:styleId="6">
    <w:name w:val="Обычный (веб)6"/>
    <w:rsid w:val="006E1C8B"/>
    <w:pPr>
      <w:suppressAutoHyphens/>
      <w:adjustRightInd w:val="0"/>
      <w:spacing w:line="360" w:lineRule="atLeast"/>
      <w:jc w:val="both"/>
      <w:textAlignment w:val="baseline"/>
    </w:pPr>
    <w:rPr>
      <w:rFonts w:ascii="Calibri" w:hAnsi="Calibri" w:cs="Times New Roman"/>
      <w:kern w:val="1"/>
      <w:sz w:val="20"/>
      <w:szCs w:val="20"/>
      <w:lang w:eastAsia="ar-SA" w:bidi="ar-SA"/>
    </w:rPr>
  </w:style>
  <w:style w:type="character" w:customStyle="1" w:styleId="apple-converted-space">
    <w:name w:val="apple-converted-space"/>
    <w:basedOn w:val="a0"/>
    <w:rsid w:val="006E1C8B"/>
  </w:style>
  <w:style w:type="paragraph" w:styleId="28">
    <w:name w:val="Body Text 2"/>
    <w:basedOn w:val="a"/>
    <w:link w:val="29"/>
    <w:uiPriority w:val="99"/>
    <w:semiHidden/>
    <w:unhideWhenUsed/>
    <w:rsid w:val="006E1C8B"/>
    <w:pPr>
      <w:adjustRightInd w:val="0"/>
      <w:spacing w:after="120" w:line="480" w:lineRule="auto"/>
      <w:jc w:val="both"/>
      <w:textAlignment w:val="baseline"/>
    </w:pPr>
    <w:rPr>
      <w:rFonts w:ascii="Times New Roman" w:eastAsia="Times New Roman" w:hAnsi="Times New Roman" w:cs="Times New Roman"/>
      <w:color w:val="auto"/>
      <w:sz w:val="20"/>
      <w:szCs w:val="20"/>
      <w:lang w:bidi="ar-SA"/>
    </w:rPr>
  </w:style>
  <w:style w:type="character" w:customStyle="1" w:styleId="29">
    <w:name w:val="Основной текст 2 Знак"/>
    <w:basedOn w:val="a0"/>
    <w:link w:val="28"/>
    <w:uiPriority w:val="99"/>
    <w:semiHidden/>
    <w:rsid w:val="006E1C8B"/>
    <w:rPr>
      <w:rFonts w:ascii="Times New Roman" w:eastAsia="Times New Roman" w:hAnsi="Times New Roman" w:cs="Times New Roman"/>
      <w:sz w:val="20"/>
      <w:szCs w:val="20"/>
      <w:lang w:bidi="ar-SA"/>
    </w:rPr>
  </w:style>
  <w:style w:type="paragraph" w:customStyle="1" w:styleId="ConsNonformat">
    <w:name w:val="ConsNonformat"/>
    <w:rsid w:val="006E1C8B"/>
    <w:pPr>
      <w:autoSpaceDE w:val="0"/>
      <w:autoSpaceDN w:val="0"/>
      <w:adjustRightInd w:val="0"/>
      <w:ind w:right="19772"/>
      <w:jc w:val="both"/>
      <w:textAlignment w:val="baseline"/>
    </w:pPr>
    <w:rPr>
      <w:rFonts w:ascii="Courier New" w:eastAsia="Times New Roman" w:hAnsi="Courier New" w:cs="Times New Roman"/>
      <w:sz w:val="20"/>
      <w:szCs w:val="20"/>
      <w:lang w:bidi="ar-SA"/>
    </w:rPr>
  </w:style>
  <w:style w:type="paragraph" w:customStyle="1" w:styleId="7">
    <w:name w:val="Обычный (веб)7"/>
    <w:rsid w:val="006E1C8B"/>
    <w:pPr>
      <w:suppressAutoHyphens/>
      <w:adjustRightInd w:val="0"/>
      <w:spacing w:line="360" w:lineRule="atLeast"/>
      <w:jc w:val="both"/>
      <w:textAlignment w:val="baseline"/>
    </w:pPr>
    <w:rPr>
      <w:rFonts w:ascii="Calibri" w:hAnsi="Calibri" w:cs="Times New Roman"/>
      <w:kern w:val="1"/>
      <w:sz w:val="20"/>
      <w:szCs w:val="20"/>
      <w:lang w:eastAsia="ar-SA" w:bidi="ar-SA"/>
    </w:rPr>
  </w:style>
  <w:style w:type="character" w:customStyle="1" w:styleId="Bodytext2">
    <w:name w:val="Body text (2)_"/>
    <w:basedOn w:val="a0"/>
    <w:link w:val="Bodytext20"/>
    <w:locked/>
    <w:rsid w:val="006E1C8B"/>
    <w:rPr>
      <w:sz w:val="26"/>
      <w:szCs w:val="26"/>
      <w:shd w:val="clear" w:color="auto" w:fill="FFFFFF"/>
    </w:rPr>
  </w:style>
  <w:style w:type="paragraph" w:customStyle="1" w:styleId="Bodytext20">
    <w:name w:val="Body text (2)"/>
    <w:basedOn w:val="a"/>
    <w:link w:val="Bodytext2"/>
    <w:rsid w:val="006E1C8B"/>
    <w:pPr>
      <w:shd w:val="clear" w:color="auto" w:fill="FFFFFF"/>
      <w:adjustRightInd w:val="0"/>
      <w:spacing w:before="240" w:after="240" w:line="240" w:lineRule="atLeast"/>
      <w:jc w:val="both"/>
      <w:textAlignment w:val="baseline"/>
    </w:pPr>
    <w:rPr>
      <w:color w:val="auto"/>
      <w:sz w:val="26"/>
      <w:szCs w:val="26"/>
    </w:rPr>
  </w:style>
  <w:style w:type="paragraph" w:customStyle="1" w:styleId="aff3">
    <w:name w:val="Знак"/>
    <w:basedOn w:val="a"/>
    <w:rsid w:val="006E1C8B"/>
    <w:pPr>
      <w:adjustRightInd w:val="0"/>
      <w:jc w:val="both"/>
      <w:textAlignment w:val="baseline"/>
    </w:pPr>
    <w:rPr>
      <w:rFonts w:ascii="Verdana" w:eastAsia="Times New Roman" w:hAnsi="Verdana" w:cs="Verdana"/>
      <w:color w:val="auto"/>
      <w:sz w:val="20"/>
      <w:szCs w:val="20"/>
      <w:lang w:val="en-US" w:eastAsia="en-US" w:bidi="ar-SA"/>
    </w:rPr>
  </w:style>
  <w:style w:type="table" w:customStyle="1" w:styleId="2a">
    <w:name w:val="Сетка таблицы2"/>
    <w:basedOn w:val="a1"/>
    <w:next w:val="ac"/>
    <w:uiPriority w:val="39"/>
    <w:rsid w:val="006E1C8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c"/>
    <w:uiPriority w:val="59"/>
    <w:rsid w:val="006E1C8B"/>
    <w:pPr>
      <w:widowControl/>
    </w:pPr>
    <w:rPr>
      <w:rFonts w:ascii="Calibri" w:eastAsia="Times New Roman"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Сетка таблицы4"/>
    <w:basedOn w:val="a1"/>
    <w:next w:val="ac"/>
    <w:rsid w:val="006E1C8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c"/>
    <w:rsid w:val="006E1C8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c"/>
    <w:rsid w:val="006E1C8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c"/>
    <w:rsid w:val="006E1C8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c"/>
    <w:rsid w:val="006E1C8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c"/>
    <w:rsid w:val="006E1C8B"/>
    <w:pPr>
      <w:widowControl/>
    </w:pPr>
    <w:rPr>
      <w:rFonts w:ascii="Times New Roman" w:eastAsia="Times New Roman" w:hAnsi="Times New Roman" w:cs="Times New Roman"/>
      <w:sz w:val="20"/>
      <w:szCs w:val="20"/>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Сетка таблицы9"/>
    <w:basedOn w:val="a1"/>
    <w:next w:val="ac"/>
    <w:rsid w:val="006E1C8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c"/>
    <w:uiPriority w:val="59"/>
    <w:rsid w:val="006E1C8B"/>
    <w:pPr>
      <w:widowControl/>
    </w:pPr>
    <w:rPr>
      <w:rFonts w:ascii="Calibri" w:eastAsia="Times New Roman"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c"/>
    <w:uiPriority w:val="59"/>
    <w:rsid w:val="006E1C8B"/>
    <w:pPr>
      <w:widowControl/>
    </w:pPr>
    <w:rPr>
      <w:rFonts w:ascii="Calibri" w:eastAsia="Times New Roman" w:hAnsi="Calibri" w:cs="Times New Roman"/>
      <w:sz w:val="20"/>
      <w:szCs w:val="20"/>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c"/>
    <w:rsid w:val="006E1C8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rsid w:val="006E1C8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uiPriority w:val="99"/>
    <w:semiHidden/>
    <w:unhideWhenUsed/>
    <w:rsid w:val="006E1C8B"/>
  </w:style>
  <w:style w:type="character" w:styleId="aff4">
    <w:name w:val="Strong"/>
    <w:qFormat/>
    <w:rsid w:val="006E1C8B"/>
    <w:rPr>
      <w:b/>
      <w:bCs/>
    </w:rPr>
  </w:style>
  <w:style w:type="character" w:customStyle="1" w:styleId="ae">
    <w:name w:val="Без интервала Знак"/>
    <w:link w:val="ad"/>
    <w:locked/>
    <w:rsid w:val="006E1C8B"/>
    <w:rPr>
      <w:rFonts w:ascii="Times New Roman" w:eastAsiaTheme="minorEastAsia" w:hAnsi="Times New Roman" w:cs="Times New Roman"/>
      <w:sz w:val="20"/>
      <w:szCs w:val="20"/>
      <w:lang w:bidi="ar-SA"/>
    </w:rPr>
  </w:style>
  <w:style w:type="paragraph" w:customStyle="1" w:styleId="ConsPlusNonformat">
    <w:name w:val="ConsPlusNonformat"/>
    <w:uiPriority w:val="99"/>
    <w:rsid w:val="006E1C8B"/>
    <w:pPr>
      <w:autoSpaceDE w:val="0"/>
      <w:autoSpaceDN w:val="0"/>
      <w:adjustRightInd w:val="0"/>
    </w:pPr>
    <w:rPr>
      <w:rFonts w:ascii="Courier New" w:eastAsia="Times New Roman" w:hAnsi="Courier New" w:cs="Courier New"/>
      <w:sz w:val="20"/>
      <w:szCs w:val="20"/>
      <w:lang w:bidi="ar-SA"/>
    </w:rPr>
  </w:style>
  <w:style w:type="table" w:customStyle="1" w:styleId="150">
    <w:name w:val="Сетка таблицы15"/>
    <w:basedOn w:val="a1"/>
    <w:next w:val="ac"/>
    <w:uiPriority w:val="59"/>
    <w:rsid w:val="006E1C8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E1C8B"/>
    <w:rPr>
      <w:rFonts w:ascii="Arial" w:eastAsia="Times New Roman" w:hAnsi="Arial"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mailto:arzarh@yandex.ru" TargetMode="External"/><Relationship Id="rId18" Type="http://schemas.openxmlformats.org/officeDocument/2006/relationships/hyperlink" Target="http://www.26gosuslugi.ru" TargetMode="External"/><Relationship Id="rId26" Type="http://schemas.openxmlformats.org/officeDocument/2006/relationships/hyperlink" Target="consultantplus://offline/ref=485BD7B30F9EB74529486F4D2311AEB42B1FD638B43F0E785B32321FE5F0xFH" TargetMode="External"/><Relationship Id="rId3" Type="http://schemas.openxmlformats.org/officeDocument/2006/relationships/settings" Target="settings.xml"/><Relationship Id="rId21" Type="http://schemas.openxmlformats.org/officeDocument/2006/relationships/hyperlink" Target="http://www.26gosuslugi.ru" TargetMode="External"/><Relationship Id="rId34" Type="http://schemas.openxmlformats.org/officeDocument/2006/relationships/header" Target="header3.xml"/><Relationship Id="rId7" Type="http://schemas.openxmlformats.org/officeDocument/2006/relationships/hyperlink" Target="http://www.arzgiradmin.ru" TargetMode="External"/><Relationship Id="rId12" Type="http://schemas.openxmlformats.org/officeDocument/2006/relationships/hyperlink" Target="http://www.26gosuslugi.ru" TargetMode="External"/><Relationship Id="rId17" Type="http://schemas.openxmlformats.org/officeDocument/2006/relationships/hyperlink" Target="http://www.arzgiradmin.ru" TargetMode="External"/><Relationship Id="rId25" Type="http://schemas.openxmlformats.org/officeDocument/2006/relationships/hyperlink" Target="http://www.gosuslugi.stavkray.ru"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gosuslugi.stavkray.ru" TargetMode="External"/><Relationship Id="rId20" Type="http://schemas.openxmlformats.org/officeDocument/2006/relationships/hyperlink" Target="http://www.arzgiradmin.ru" TargetMode="External"/><Relationship Id="rId29" Type="http://schemas.openxmlformats.org/officeDocument/2006/relationships/hyperlink" Target="http://www.26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http://www.gosuslugi.stavkray.ru"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www.26gosuslugi.ru" TargetMode="External"/><Relationship Id="rId28" Type="http://schemas.openxmlformats.org/officeDocument/2006/relationships/hyperlink" Target="consultantplus://offline/ref=485BD7B30F9EB74529486F4D2311AEB42B1FD638B43F0E785B32321FE5F0xFH" TargetMode="External"/><Relationship Id="rId36" Type="http://schemas.openxmlformats.org/officeDocument/2006/relationships/theme" Target="theme/theme1.xml"/><Relationship Id="rId10" Type="http://schemas.openxmlformats.org/officeDocument/2006/relationships/hyperlink" Target="mailto:mfcarz@mail.ru" TargetMode="External"/><Relationship Id="rId19" Type="http://schemas.openxmlformats.org/officeDocument/2006/relationships/hyperlink" Target="http://www.arzgiradmin.ru" TargetMode="External"/><Relationship Id="rId31" Type="http://schemas.openxmlformats.org/officeDocument/2006/relationships/hyperlink" Target="http://www.gosuslugi.stavkray.ru" TargetMode="External"/><Relationship Id="rId4" Type="http://schemas.openxmlformats.org/officeDocument/2006/relationships/webSettings" Target="webSettings.xml"/><Relationship Id="rId9" Type="http://schemas.openxmlformats.org/officeDocument/2006/relationships/hyperlink" Target="http://www.gosuslugi.stavkray.ru" TargetMode="External"/><Relationship Id="rId14" Type="http://schemas.openxmlformats.org/officeDocument/2006/relationships/hyperlink" Target="http://www.arzgiradmin.ru" TargetMode="External"/><Relationship Id="rId22" Type="http://schemas.openxmlformats.org/officeDocument/2006/relationships/hyperlink" Target="http://arzgir.umfc26.ru/site/index.php" TargetMode="External"/><Relationship Id="rId27" Type="http://schemas.openxmlformats.org/officeDocument/2006/relationships/hyperlink" Target="https://legalacts.ru/kodeks/Gradostroitelnyi-Kodeks-RF/" TargetMode="External"/><Relationship Id="rId30" Type="http://schemas.openxmlformats.org/officeDocument/2006/relationships/hyperlink" Target="http://www.arzgiradmin.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13629</Words>
  <Characters>77688</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АМО Архитектура</cp:lastModifiedBy>
  <cp:revision>2</cp:revision>
  <dcterms:created xsi:type="dcterms:W3CDTF">2025-02-12T11:59:00Z</dcterms:created>
  <dcterms:modified xsi:type="dcterms:W3CDTF">2025-02-12T11:59:00Z</dcterms:modified>
</cp:coreProperties>
</file>