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834"/>
      </w:tblGrid>
      <w:tr w:rsidR="00195DA8" w:rsidRPr="00D43D0F" w14:paraId="5279E59D" w14:textId="77777777" w:rsidTr="004C5BB6">
        <w:tc>
          <w:tcPr>
            <w:tcW w:w="4521" w:type="dxa"/>
          </w:tcPr>
          <w:p w14:paraId="1E4294FC" w14:textId="77777777" w:rsidR="004C5BB6" w:rsidRPr="00195DA8" w:rsidRDefault="004C5BB6">
            <w:pPr>
              <w:pStyle w:val="a3"/>
              <w:spacing w:before="0" w:after="0" w:line="240" w:lineRule="exact"/>
              <w:contextualSpacing/>
              <w:rPr>
                <w:b w:val="0"/>
              </w:rPr>
            </w:pPr>
          </w:p>
        </w:tc>
        <w:tc>
          <w:tcPr>
            <w:tcW w:w="4834" w:type="dxa"/>
            <w:hideMark/>
          </w:tcPr>
          <w:p w14:paraId="7B5A4E47" w14:textId="77777777" w:rsidR="004C5BB6" w:rsidRPr="00D43D0F" w:rsidRDefault="004C5BB6">
            <w:pPr>
              <w:pStyle w:val="a3"/>
              <w:spacing w:before="0" w:after="0" w:line="240" w:lineRule="exact"/>
              <w:contextualSpacing/>
              <w:rPr>
                <w:b w:val="0"/>
              </w:rPr>
            </w:pPr>
            <w:r w:rsidRPr="00D43D0F">
              <w:rPr>
                <w:b w:val="0"/>
              </w:rPr>
              <w:t xml:space="preserve">УТВЕРЖДЕН </w:t>
            </w:r>
          </w:p>
        </w:tc>
      </w:tr>
      <w:tr w:rsidR="004C5BB6" w:rsidRPr="00D43D0F" w14:paraId="5650B599" w14:textId="77777777" w:rsidTr="004C5BB6">
        <w:tc>
          <w:tcPr>
            <w:tcW w:w="4521" w:type="dxa"/>
          </w:tcPr>
          <w:p w14:paraId="296AA090" w14:textId="77777777" w:rsidR="004C5BB6" w:rsidRPr="00D43D0F" w:rsidRDefault="004C5BB6">
            <w:pPr>
              <w:pStyle w:val="a3"/>
              <w:spacing w:before="0" w:after="0" w:line="240" w:lineRule="exact"/>
              <w:contextualSpacing/>
              <w:rPr>
                <w:b w:val="0"/>
              </w:rPr>
            </w:pPr>
          </w:p>
        </w:tc>
        <w:tc>
          <w:tcPr>
            <w:tcW w:w="4834" w:type="dxa"/>
          </w:tcPr>
          <w:p w14:paraId="7A9E76B2" w14:textId="77777777" w:rsidR="004C5BB6" w:rsidRPr="00D43D0F" w:rsidRDefault="004C5BB6">
            <w:pPr>
              <w:pStyle w:val="a3"/>
              <w:spacing w:before="0" w:after="0" w:line="240" w:lineRule="exact"/>
              <w:contextualSpacing/>
              <w:rPr>
                <w:b w:val="0"/>
              </w:rPr>
            </w:pPr>
            <w:r w:rsidRPr="00D43D0F">
              <w:rPr>
                <w:b w:val="0"/>
              </w:rPr>
              <w:t xml:space="preserve">постановлением администрации Арзгирского муниципального округа Ставропольского края </w:t>
            </w:r>
          </w:p>
          <w:p w14:paraId="2C3C8852" w14:textId="77777777" w:rsidR="004C5BB6" w:rsidRPr="00D43D0F" w:rsidRDefault="004C5BB6">
            <w:pPr>
              <w:pStyle w:val="a3"/>
              <w:spacing w:before="0" w:after="0" w:line="240" w:lineRule="exact"/>
              <w:contextualSpacing/>
              <w:rPr>
                <w:b w:val="0"/>
              </w:rPr>
            </w:pPr>
          </w:p>
          <w:p w14:paraId="29467CCB" w14:textId="34BDBAAC" w:rsidR="004C5BB6" w:rsidRPr="00D43D0F" w:rsidRDefault="004C5BB6">
            <w:pPr>
              <w:pStyle w:val="a3"/>
              <w:spacing w:before="0" w:after="0" w:line="240" w:lineRule="exact"/>
              <w:contextualSpacing/>
              <w:rPr>
                <w:b w:val="0"/>
              </w:rPr>
            </w:pPr>
            <w:r w:rsidRPr="00D43D0F">
              <w:rPr>
                <w:b w:val="0"/>
              </w:rPr>
              <w:t>от</w:t>
            </w:r>
            <w:r w:rsidR="00D43D0F">
              <w:rPr>
                <w:b w:val="0"/>
              </w:rPr>
              <w:t xml:space="preserve"> 24 июня 2021 г</w:t>
            </w:r>
            <w:r w:rsidR="00A00AFC" w:rsidRPr="00D43D0F">
              <w:rPr>
                <w:b w:val="0"/>
              </w:rPr>
              <w:t xml:space="preserve"> </w:t>
            </w:r>
            <w:r w:rsidR="00DF03A6" w:rsidRPr="00D43D0F">
              <w:rPr>
                <w:b w:val="0"/>
              </w:rPr>
              <w:t>№</w:t>
            </w:r>
            <w:r w:rsidR="00D43D0F">
              <w:rPr>
                <w:b w:val="0"/>
              </w:rPr>
              <w:t xml:space="preserve"> 528</w:t>
            </w:r>
            <w:r w:rsidRPr="00D43D0F">
              <w:rPr>
                <w:b w:val="0"/>
              </w:rPr>
              <w:t>___</w:t>
            </w:r>
          </w:p>
          <w:p w14:paraId="102E4AC5" w14:textId="77777777" w:rsidR="004C5BB6" w:rsidRPr="00D43D0F" w:rsidRDefault="004C5BB6">
            <w:pPr>
              <w:pStyle w:val="a3"/>
              <w:spacing w:before="0" w:after="0" w:line="240" w:lineRule="exact"/>
              <w:contextualSpacing/>
              <w:rPr>
                <w:b w:val="0"/>
              </w:rPr>
            </w:pPr>
          </w:p>
          <w:p w14:paraId="5AF724EE" w14:textId="77777777" w:rsidR="004C5BB6" w:rsidRPr="00D43D0F" w:rsidRDefault="004C5BB6">
            <w:pPr>
              <w:pStyle w:val="a3"/>
              <w:spacing w:before="0" w:after="0" w:line="240" w:lineRule="exact"/>
              <w:contextualSpacing/>
              <w:rPr>
                <w:b w:val="0"/>
              </w:rPr>
            </w:pPr>
          </w:p>
        </w:tc>
      </w:tr>
    </w:tbl>
    <w:p w14:paraId="71538113" w14:textId="77777777" w:rsidR="004C5BB6" w:rsidRPr="00D43D0F" w:rsidRDefault="004C5BB6" w:rsidP="004C5BB6">
      <w:pPr>
        <w:pStyle w:val="a3"/>
        <w:spacing w:before="0" w:after="0" w:line="240" w:lineRule="exact"/>
        <w:rPr>
          <w:b w:val="0"/>
        </w:rPr>
      </w:pPr>
    </w:p>
    <w:p w14:paraId="2B8BB595" w14:textId="77777777" w:rsidR="004C5BB6" w:rsidRPr="00D43D0F" w:rsidRDefault="004C5BB6" w:rsidP="00CC705D">
      <w:pPr>
        <w:spacing w:line="240" w:lineRule="exact"/>
        <w:ind w:left="720" w:firstLine="0"/>
        <w:jc w:val="center"/>
      </w:pPr>
    </w:p>
    <w:p w14:paraId="29C1DC63" w14:textId="77777777" w:rsidR="004C5BB6" w:rsidRPr="00D43D0F" w:rsidRDefault="004C5BB6" w:rsidP="00CC705D">
      <w:pPr>
        <w:spacing w:line="240" w:lineRule="exact"/>
        <w:ind w:left="720" w:firstLine="0"/>
        <w:jc w:val="center"/>
      </w:pPr>
    </w:p>
    <w:p w14:paraId="0D3091D8" w14:textId="77777777" w:rsidR="00CC705D" w:rsidRPr="00D43D0F" w:rsidRDefault="00CC705D" w:rsidP="00CC705D">
      <w:pPr>
        <w:spacing w:line="240" w:lineRule="exact"/>
        <w:ind w:left="720" w:firstLine="0"/>
        <w:jc w:val="center"/>
      </w:pPr>
      <w:r w:rsidRPr="00D43D0F">
        <w:t>АДМИНИСТРАТИВНЫЙ РЕГЛАМЕНТ</w:t>
      </w:r>
    </w:p>
    <w:p w14:paraId="1B57B0B6" w14:textId="665671B5" w:rsidR="004C5BB6" w:rsidRPr="00D43D0F" w:rsidRDefault="00CC705D" w:rsidP="00CC705D">
      <w:pPr>
        <w:spacing w:line="240" w:lineRule="exact"/>
        <w:ind w:left="720" w:firstLine="0"/>
        <w:jc w:val="center"/>
      </w:pPr>
      <w:r w:rsidRPr="00D43D0F">
        <w:t>предоставления администрацией Арзгирского муниципального округа Ставропольского края муниципальной услуги</w:t>
      </w:r>
      <w:r w:rsidR="004C5BB6" w:rsidRPr="00D43D0F">
        <w:t xml:space="preserve"> «Перевод жилого помещения </w:t>
      </w:r>
      <w:proofErr w:type="gramStart"/>
      <w:r w:rsidR="004C5BB6" w:rsidRPr="00D43D0F">
        <w:t>в нежилое или нежилого помещения</w:t>
      </w:r>
      <w:proofErr w:type="gramEnd"/>
      <w:r w:rsidR="004C5BB6" w:rsidRPr="00D43D0F">
        <w:t xml:space="preserve"> в жилое помещение, выдача документа, подтверждающего принятие соответствующего решения о переводе или об отказе в переводе»</w:t>
      </w:r>
    </w:p>
    <w:p w14:paraId="0E22F429" w14:textId="77777777" w:rsidR="004C5BB6" w:rsidRPr="00D43D0F" w:rsidRDefault="004C5BB6" w:rsidP="004C5BB6">
      <w:pPr>
        <w:jc w:val="center"/>
      </w:pPr>
    </w:p>
    <w:p w14:paraId="6DFD8BA7" w14:textId="77777777" w:rsidR="004C5BB6" w:rsidRPr="00D43D0F" w:rsidRDefault="004C5BB6" w:rsidP="004C5BB6">
      <w:pPr>
        <w:pStyle w:val="a7"/>
        <w:numPr>
          <w:ilvl w:val="0"/>
          <w:numId w:val="1"/>
        </w:numPr>
        <w:jc w:val="center"/>
      </w:pPr>
      <w:r w:rsidRPr="00D43D0F">
        <w:t>Общие положения</w:t>
      </w:r>
    </w:p>
    <w:p w14:paraId="32E37FCD" w14:textId="77777777" w:rsidR="004C5BB6" w:rsidRPr="00D43D0F" w:rsidRDefault="004C5BB6" w:rsidP="004C5BB6">
      <w:pPr>
        <w:ind w:left="720" w:firstLine="0"/>
      </w:pPr>
    </w:p>
    <w:p w14:paraId="5CAAB84F" w14:textId="77777777" w:rsidR="004C5BB6" w:rsidRPr="00D43D0F" w:rsidRDefault="004C5BB6" w:rsidP="004C5BB6">
      <w:pPr>
        <w:pStyle w:val="ConsPlusTitle"/>
        <w:widowControl/>
        <w:ind w:firstLine="567"/>
        <w:jc w:val="center"/>
        <w:rPr>
          <w:rFonts w:ascii="Times New Roman" w:hAnsi="Times New Roman" w:cs="Times New Roman"/>
          <w:b w:val="0"/>
          <w:sz w:val="28"/>
          <w:szCs w:val="28"/>
        </w:rPr>
      </w:pPr>
      <w:r w:rsidRPr="00D43D0F">
        <w:rPr>
          <w:rFonts w:ascii="Times New Roman" w:hAnsi="Times New Roman" w:cs="Times New Roman"/>
          <w:b w:val="0"/>
          <w:sz w:val="28"/>
          <w:szCs w:val="28"/>
        </w:rPr>
        <w:t>Предмет регулирования административного регламента</w:t>
      </w:r>
    </w:p>
    <w:p w14:paraId="1C6D8A90" w14:textId="77777777" w:rsidR="004C5BB6" w:rsidRPr="00D43D0F" w:rsidRDefault="004C5BB6" w:rsidP="004C5BB6">
      <w:pPr>
        <w:pStyle w:val="ConsPlusTitle"/>
        <w:widowControl/>
        <w:ind w:firstLine="567"/>
        <w:jc w:val="center"/>
        <w:rPr>
          <w:rFonts w:ascii="Times New Roman" w:hAnsi="Times New Roman" w:cs="Times New Roman"/>
          <w:b w:val="0"/>
          <w:sz w:val="28"/>
          <w:szCs w:val="28"/>
        </w:rPr>
      </w:pPr>
    </w:p>
    <w:p w14:paraId="31698450" w14:textId="77777777" w:rsidR="004C5BB6" w:rsidRPr="00D43D0F" w:rsidRDefault="004C5BB6" w:rsidP="004C5BB6">
      <w:pPr>
        <w:ind w:firstLine="567"/>
      </w:pPr>
      <w:r w:rsidRPr="00D43D0F">
        <w:t>1. Административный регламент администрации Арзгирского муниципального округа Ставропольского края по предоставлению муниципальной услуги «</w:t>
      </w:r>
      <w:r w:rsidRPr="00D43D0F">
        <w:rPr>
          <w:lang w:bidi="ru-RU"/>
        </w:rPr>
        <w:t>Перевод жилого помещения в нежилое или нежилого помещения в жилое помещение, выдача документа, подтверждающего принятие соответствующего решения о переводе или об отказе в переводе</w:t>
      </w:r>
      <w:r w:rsidRPr="00D43D0F">
        <w:t>» (далее – Административный регламент, муниципальная услуга) определяет сроки и последовательность действий (административных процедур) администрации Арзгирского муниципального округа Ставропольского края по предоставлению муниципальной услуги.</w:t>
      </w:r>
    </w:p>
    <w:p w14:paraId="3805CE46" w14:textId="77777777" w:rsidR="004C5BB6" w:rsidRPr="00D43D0F" w:rsidRDefault="004C5BB6" w:rsidP="004C5BB6">
      <w:pPr>
        <w:ind w:firstLine="567"/>
      </w:pPr>
      <w:r w:rsidRPr="00D43D0F">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14:paraId="51C72BC5" w14:textId="77777777" w:rsidR="004C5BB6" w:rsidRPr="00D43D0F" w:rsidRDefault="004C5BB6" w:rsidP="004C5BB6">
      <w:pPr>
        <w:ind w:firstLine="567"/>
      </w:pPr>
      <w:r w:rsidRPr="00D43D0F">
        <w:t xml:space="preserve"> </w:t>
      </w:r>
    </w:p>
    <w:p w14:paraId="60E70453" w14:textId="77777777" w:rsidR="004C5BB6" w:rsidRPr="00D43D0F" w:rsidRDefault="004C5BB6" w:rsidP="004C5BB6">
      <w:pPr>
        <w:ind w:firstLine="0"/>
        <w:jc w:val="center"/>
      </w:pPr>
      <w:r w:rsidRPr="00D43D0F">
        <w:t>Круг заявителей</w:t>
      </w:r>
    </w:p>
    <w:p w14:paraId="199DC33D" w14:textId="77777777" w:rsidR="004C5BB6" w:rsidRPr="00D43D0F" w:rsidRDefault="004C5BB6" w:rsidP="004C5BB6">
      <w:pPr>
        <w:ind w:firstLine="0"/>
        <w:jc w:val="center"/>
      </w:pPr>
    </w:p>
    <w:p w14:paraId="5457C1E4" w14:textId="77777777" w:rsidR="004C5BB6" w:rsidRPr="00D43D0F" w:rsidRDefault="004C5BB6" w:rsidP="004C5BB6">
      <w:pPr>
        <w:ind w:firstLine="567"/>
        <w:rPr>
          <w:spacing w:val="-2"/>
        </w:rPr>
      </w:pPr>
      <w:r w:rsidRPr="00D43D0F">
        <w:t xml:space="preserve">2. Заявителями являются: </w:t>
      </w:r>
      <w:r w:rsidRPr="00D43D0F">
        <w:rPr>
          <w:spacing w:val="-2"/>
        </w:rPr>
        <w:t xml:space="preserve">физические лица, завершившие на принадлежащем им земельном участке строительство, реконструкцию объектов капитального строительства, линейных объектов;  </w:t>
      </w:r>
      <w:r w:rsidRPr="00D43D0F">
        <w:rPr>
          <w:bCs/>
          <w:spacing w:val="-2"/>
        </w:rPr>
        <w:t xml:space="preserve">юридические лица </w:t>
      </w:r>
      <w:r w:rsidRPr="00D43D0F">
        <w:rPr>
          <w:spacing w:val="-2"/>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завершившие на принадлежащем им земельном участке строительство, реконструкцию объектов капитального строительства, линейных объектов</w:t>
      </w:r>
    </w:p>
    <w:p w14:paraId="45B633A6" w14:textId="77777777" w:rsidR="004C5BB6" w:rsidRPr="00D43D0F" w:rsidRDefault="004C5BB6" w:rsidP="004C5BB6">
      <w:pPr>
        <w:ind w:firstLine="567"/>
      </w:pPr>
      <w:r w:rsidRPr="00D43D0F">
        <w:t xml:space="preserve">3. 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w:t>
      </w:r>
      <w:r w:rsidRPr="00D43D0F">
        <w:lastRenderedPageBreak/>
        <w:t>подтверждающий его полномочия на обращение с заявлением о предоставлении муниципальной услуги (подлинник или нотариально заверенную копию).</w:t>
      </w:r>
    </w:p>
    <w:p w14:paraId="79E84FC0" w14:textId="77777777" w:rsidR="004C5BB6" w:rsidRPr="00D43D0F" w:rsidRDefault="004C5BB6" w:rsidP="004C5BB6">
      <w:pPr>
        <w:ind w:firstLine="567"/>
      </w:pPr>
    </w:p>
    <w:p w14:paraId="604880E5" w14:textId="77777777" w:rsidR="00626414" w:rsidRPr="00D43D0F" w:rsidRDefault="00626414" w:rsidP="00626414">
      <w:pPr>
        <w:ind w:firstLine="0"/>
        <w:jc w:val="center"/>
      </w:pPr>
      <w:r w:rsidRPr="00D43D0F">
        <w:t>Требования к порядку информирования о предоставлении</w:t>
      </w:r>
    </w:p>
    <w:p w14:paraId="5885ACAD" w14:textId="77777777" w:rsidR="00626414" w:rsidRPr="00D43D0F" w:rsidRDefault="00626414" w:rsidP="00626414">
      <w:pPr>
        <w:ind w:firstLine="0"/>
        <w:jc w:val="center"/>
      </w:pPr>
      <w:r w:rsidRPr="00D43D0F">
        <w:t>муниципальной услуги</w:t>
      </w:r>
    </w:p>
    <w:p w14:paraId="1B3E60BC" w14:textId="77777777" w:rsidR="00626414" w:rsidRPr="00D43D0F" w:rsidRDefault="00626414" w:rsidP="00626414">
      <w:pPr>
        <w:ind w:firstLine="0"/>
        <w:jc w:val="center"/>
      </w:pPr>
    </w:p>
    <w:p w14:paraId="4311D7C0" w14:textId="77777777" w:rsidR="00626414" w:rsidRPr="00D43D0F" w:rsidRDefault="00626414" w:rsidP="00626414">
      <w:pPr>
        <w:ind w:firstLine="709"/>
      </w:pPr>
      <w:r w:rsidRPr="00D43D0F">
        <w:t>4. Местонахождение администрации Арзгирского муниципального округа Ставропольского края (далее – Администрация): Ставропольский край, Арзгирский муниципальный округ, с. Арзгир, ул. П. Базалеева, 3.</w:t>
      </w:r>
    </w:p>
    <w:p w14:paraId="1E8EB738" w14:textId="77777777" w:rsidR="00626414" w:rsidRPr="00D43D0F" w:rsidRDefault="00626414" w:rsidP="00626414">
      <w:pPr>
        <w:ind w:firstLine="709"/>
      </w:pPr>
      <w:r w:rsidRPr="00D43D0F">
        <w:t xml:space="preserve">График работы администрации: понедельник – пятница с 8:00 до </w:t>
      </w:r>
      <w:r w:rsidR="007452E0" w:rsidRPr="00D43D0F">
        <w:t>17:12</w:t>
      </w:r>
      <w:r w:rsidRPr="00D43D0F">
        <w:t xml:space="preserve">, перерыв с 12:00 до 14:00, суббота, воскресенье – выходные дни. </w:t>
      </w:r>
    </w:p>
    <w:p w14:paraId="6417AA58" w14:textId="77777777" w:rsidR="00626414" w:rsidRPr="00D43D0F" w:rsidRDefault="00626414" w:rsidP="00626414">
      <w:pPr>
        <w:ind w:firstLine="708"/>
        <w:outlineLvl w:val="0"/>
      </w:pPr>
      <w:r w:rsidRPr="00D43D0F">
        <w:t>Телефон приемной администрации: 8(86560)3-13-67.</w:t>
      </w:r>
    </w:p>
    <w:p w14:paraId="7AEEEB59" w14:textId="3C76ECA1" w:rsidR="00626414" w:rsidRPr="00D43D0F" w:rsidRDefault="00626414" w:rsidP="00626414">
      <w:pPr>
        <w:ind w:firstLine="709"/>
      </w:pPr>
      <w:r w:rsidRPr="00D43D0F">
        <w:t xml:space="preserve">График работы специалистов отдела </w:t>
      </w:r>
      <w:r w:rsidR="00AA0245" w:rsidRPr="00D43D0F">
        <w:t>строительства и архитектуры</w:t>
      </w:r>
      <w:r w:rsidRPr="00D43D0F">
        <w:t xml:space="preserve">, осуществляющих деятельность по вопросам градостроительства: понедельник </w:t>
      </w:r>
      <w:proofErr w:type="gramStart"/>
      <w:r w:rsidRPr="00D43D0F">
        <w:t>-  пятница</w:t>
      </w:r>
      <w:proofErr w:type="gramEnd"/>
      <w:r w:rsidRPr="00D43D0F">
        <w:t xml:space="preserve"> с 8:00 до </w:t>
      </w:r>
      <w:r w:rsidR="007452E0" w:rsidRPr="00D43D0F">
        <w:t>17:12</w:t>
      </w:r>
      <w:r w:rsidRPr="00D43D0F">
        <w:t xml:space="preserve">; </w:t>
      </w:r>
    </w:p>
    <w:p w14:paraId="3AC7BF6D" w14:textId="77777777" w:rsidR="00626414" w:rsidRPr="00D43D0F" w:rsidRDefault="00626414" w:rsidP="00626414">
      <w:pPr>
        <w:ind w:firstLine="708"/>
        <w:outlineLvl w:val="0"/>
      </w:pPr>
      <w:r w:rsidRPr="00D43D0F">
        <w:t>приемные дни: вторник, четверг с 8:00 до 12:00;</w:t>
      </w:r>
    </w:p>
    <w:p w14:paraId="1C078973" w14:textId="77777777" w:rsidR="00626414" w:rsidRPr="00D43D0F" w:rsidRDefault="00626414" w:rsidP="00626414">
      <w:pPr>
        <w:ind w:firstLine="708"/>
        <w:outlineLvl w:val="0"/>
      </w:pPr>
      <w:r w:rsidRPr="00D43D0F">
        <w:t>перерыв с 12:00 до 14:00;</w:t>
      </w:r>
    </w:p>
    <w:p w14:paraId="6830B3E0" w14:textId="77777777" w:rsidR="00626414" w:rsidRPr="00D43D0F" w:rsidRDefault="00626414" w:rsidP="00626414">
      <w:pPr>
        <w:ind w:firstLine="708"/>
        <w:outlineLvl w:val="0"/>
      </w:pPr>
      <w:r w:rsidRPr="00D43D0F">
        <w:t>выходные дни - суббота, воскресенье.</w:t>
      </w:r>
    </w:p>
    <w:p w14:paraId="2F7193EF" w14:textId="4F08FEB2" w:rsidR="00626414" w:rsidRPr="00D43D0F" w:rsidRDefault="00626414" w:rsidP="00626414">
      <w:pPr>
        <w:ind w:firstLine="708"/>
        <w:outlineLvl w:val="0"/>
      </w:pPr>
      <w:r w:rsidRPr="00D43D0F">
        <w:t xml:space="preserve">Телефон специалистов отдела </w:t>
      </w:r>
      <w:r w:rsidR="00AA0245" w:rsidRPr="00D43D0F">
        <w:t>строительства и архитектуры</w:t>
      </w:r>
      <w:r w:rsidRPr="00D43D0F">
        <w:t>, осуществляющих деятельность по вопросам градостроительства: 8(86560)3-16-55.</w:t>
      </w:r>
    </w:p>
    <w:p w14:paraId="3344FF75" w14:textId="77777777" w:rsidR="00626414" w:rsidRPr="00D43D0F" w:rsidRDefault="00626414" w:rsidP="00626414">
      <w:pPr>
        <w:ind w:firstLine="708"/>
        <w:outlineLvl w:val="0"/>
      </w:pPr>
      <w:r w:rsidRPr="00D43D0F">
        <w:t>5. Информацию о местонахождении и графике работы администрации, а также о порядке предоставления муниципальной услуги и перечне документов, необходимых для её получения, размещается:</w:t>
      </w:r>
    </w:p>
    <w:p w14:paraId="7908F7DA" w14:textId="77777777" w:rsidR="00626414" w:rsidRPr="00D43D0F" w:rsidRDefault="00626414" w:rsidP="00626414">
      <w:pPr>
        <w:ind w:firstLine="709"/>
        <w:outlineLvl w:val="0"/>
      </w:pPr>
      <w:r w:rsidRPr="00D43D0F">
        <w:t xml:space="preserve">1) в информационно-телекоммуникационной сети Интернет на официальном сайте </w:t>
      </w:r>
      <w:r w:rsidRPr="00D43D0F">
        <w:rPr>
          <w:kern w:val="28"/>
        </w:rPr>
        <w:t>органа местного самоуправления</w:t>
      </w:r>
      <w:r w:rsidRPr="00D43D0F">
        <w:t xml:space="preserve"> (</w:t>
      </w:r>
      <w:hyperlink r:id="rId7" w:history="1">
        <w:r w:rsidRPr="00D43D0F">
          <w:rPr>
            <w:rStyle w:val="a6"/>
            <w:rFonts w:eastAsiaTheme="majorEastAsia"/>
          </w:rPr>
          <w:t>www.</w:t>
        </w:r>
        <w:r w:rsidRPr="00D43D0F">
          <w:rPr>
            <w:rStyle w:val="a6"/>
            <w:rFonts w:eastAsiaTheme="majorEastAsia"/>
            <w:lang w:val="en-US"/>
          </w:rPr>
          <w:t>arzgiradmin</w:t>
        </w:r>
        <w:r w:rsidRPr="00D43D0F">
          <w:rPr>
            <w:rStyle w:val="a6"/>
            <w:rFonts w:eastAsiaTheme="majorEastAsia"/>
          </w:rPr>
          <w:t>.</w:t>
        </w:r>
        <w:proofErr w:type="spellStart"/>
        <w:r w:rsidRPr="00D43D0F">
          <w:rPr>
            <w:rStyle w:val="a6"/>
            <w:rFonts w:eastAsiaTheme="majorEastAsia"/>
          </w:rPr>
          <w:t>ru</w:t>
        </w:r>
        <w:proofErr w:type="spellEnd"/>
      </w:hyperlink>
      <w:r w:rsidRPr="00D43D0F">
        <w:t>);</w:t>
      </w:r>
    </w:p>
    <w:p w14:paraId="681969EB" w14:textId="77777777" w:rsidR="00626414" w:rsidRPr="00D43D0F" w:rsidRDefault="00626414" w:rsidP="00626414">
      <w:pPr>
        <w:ind w:firstLine="709"/>
      </w:pPr>
      <w:r w:rsidRPr="00D43D0F">
        <w:t>2) на информационных стендах, размещаемых в отделе.</w:t>
      </w:r>
    </w:p>
    <w:p w14:paraId="320142CD" w14:textId="77777777" w:rsidR="00626414" w:rsidRPr="00D43D0F" w:rsidRDefault="00626414" w:rsidP="00626414">
      <w:pPr>
        <w:pStyle w:val="ConsPlusNormal0"/>
        <w:widowControl/>
        <w:ind w:firstLine="708"/>
        <w:jc w:val="both"/>
        <w:rPr>
          <w:rFonts w:ascii="Times New Roman" w:hAnsi="Times New Roman"/>
          <w:sz w:val="28"/>
          <w:szCs w:val="28"/>
          <w:lang w:eastAsia="ru-RU"/>
        </w:rPr>
      </w:pPr>
      <w:r w:rsidRPr="00D43D0F">
        <w:rPr>
          <w:rFonts w:ascii="Times New Roman" w:hAnsi="Times New Roman"/>
          <w:sz w:val="28"/>
          <w:szCs w:val="28"/>
          <w:lang w:eastAsia="ru-RU"/>
        </w:rPr>
        <w:t>6. МКУ «МФЦ Арзгирского муниципального округа»:</w:t>
      </w:r>
    </w:p>
    <w:p w14:paraId="756C718F" w14:textId="77777777" w:rsidR="00626414" w:rsidRPr="00D43D0F" w:rsidRDefault="00626414" w:rsidP="00626414">
      <w:pPr>
        <w:pStyle w:val="ConsPlusNormal0"/>
        <w:widowControl/>
        <w:ind w:firstLine="708"/>
        <w:jc w:val="both"/>
        <w:rPr>
          <w:rFonts w:ascii="Times New Roman" w:hAnsi="Times New Roman"/>
          <w:sz w:val="28"/>
          <w:szCs w:val="28"/>
          <w:lang w:eastAsia="ru-RU"/>
        </w:rPr>
      </w:pPr>
      <w:r w:rsidRPr="00D43D0F">
        <w:rPr>
          <w:rFonts w:ascii="Times New Roman" w:hAnsi="Times New Roman"/>
          <w:sz w:val="28"/>
          <w:szCs w:val="28"/>
          <w:lang w:eastAsia="ru-RU"/>
        </w:rPr>
        <w:t xml:space="preserve"> Местонахождение МКУ «МФЦ Арзгирского муниципального округа» (далее – Центр): с. Арзгир, ул. Матросова, 15а.</w:t>
      </w:r>
    </w:p>
    <w:p w14:paraId="5C4D78E7" w14:textId="77777777" w:rsidR="00626414" w:rsidRPr="00D43D0F" w:rsidRDefault="00626414" w:rsidP="00626414">
      <w:pPr>
        <w:ind w:firstLine="708"/>
      </w:pPr>
      <w:r w:rsidRPr="00D43D0F">
        <w:t>График работы МФЦ: понедельник-вторник: с 8:00 до 18:00; среда: с 8:00 до 20:00; четверг-пятница: с 08:00 до 18:00; суббота: с 8:00 до 12:00; воскресенье - выходной день.</w:t>
      </w:r>
    </w:p>
    <w:p w14:paraId="23241CCC" w14:textId="77777777" w:rsidR="00626414" w:rsidRPr="00D43D0F" w:rsidRDefault="00626414" w:rsidP="00626414">
      <w:pPr>
        <w:ind w:firstLine="708"/>
      </w:pPr>
      <w:r w:rsidRPr="00D43D0F">
        <w:t>Справочные телефоны МФЦ:</w:t>
      </w:r>
    </w:p>
    <w:p w14:paraId="3B7180A5" w14:textId="77777777" w:rsidR="00626414" w:rsidRPr="00D43D0F" w:rsidRDefault="00626414" w:rsidP="00626414">
      <w:pPr>
        <w:ind w:firstLine="0"/>
      </w:pPr>
      <w:r w:rsidRPr="00D43D0F">
        <w:t>Директор – 8(86560) 3-12-13;</w:t>
      </w:r>
    </w:p>
    <w:p w14:paraId="0C611F2C" w14:textId="77777777" w:rsidR="00626414" w:rsidRPr="00D43D0F" w:rsidRDefault="00626414" w:rsidP="00626414">
      <w:pPr>
        <w:ind w:firstLine="0"/>
      </w:pPr>
      <w:r w:rsidRPr="00D43D0F">
        <w:t>Консультант – 8(86560) 3-15-05.</w:t>
      </w:r>
    </w:p>
    <w:p w14:paraId="04F59DAD" w14:textId="77777777" w:rsidR="00626414" w:rsidRPr="00D43D0F" w:rsidRDefault="00626414" w:rsidP="00626414">
      <w:pPr>
        <w:ind w:firstLine="708"/>
      </w:pPr>
      <w:r w:rsidRPr="00D43D0F">
        <w:t xml:space="preserve">Адрес официального сайта МФЦ: </w:t>
      </w:r>
      <w:proofErr w:type="spellStart"/>
      <w:r w:rsidRPr="00D43D0F">
        <w:rPr>
          <w:lang w:val="en-US"/>
        </w:rPr>
        <w:t>arzgir</w:t>
      </w:r>
      <w:proofErr w:type="spellEnd"/>
      <w:r w:rsidRPr="00D43D0F">
        <w:t>.</w:t>
      </w:r>
      <w:proofErr w:type="spellStart"/>
      <w:r w:rsidRPr="00D43D0F">
        <w:rPr>
          <w:lang w:val="en-US"/>
        </w:rPr>
        <w:t>umfc</w:t>
      </w:r>
      <w:proofErr w:type="spellEnd"/>
      <w:r w:rsidRPr="00D43D0F">
        <w:t>26.</w:t>
      </w:r>
      <w:proofErr w:type="spellStart"/>
      <w:r w:rsidRPr="00D43D0F">
        <w:rPr>
          <w:lang w:val="en-US"/>
        </w:rPr>
        <w:t>ru</w:t>
      </w:r>
      <w:proofErr w:type="spellEnd"/>
      <w:r w:rsidRPr="00D43D0F">
        <w:t xml:space="preserve">, </w:t>
      </w:r>
      <w:proofErr w:type="gramStart"/>
      <w:r w:rsidRPr="00D43D0F">
        <w:t>арзгир.умфц26.рф</w:t>
      </w:r>
      <w:proofErr w:type="gramEnd"/>
      <w:r w:rsidRPr="00D43D0F">
        <w:t>.</w:t>
      </w:r>
    </w:p>
    <w:p w14:paraId="5DAE9C49" w14:textId="77777777" w:rsidR="00626414" w:rsidRPr="00D43D0F" w:rsidRDefault="00626414" w:rsidP="00626414">
      <w:pPr>
        <w:ind w:firstLine="708"/>
      </w:pPr>
      <w:r w:rsidRPr="00D43D0F">
        <w:t xml:space="preserve">Адрес электронной почты МФЦ: </w:t>
      </w:r>
      <w:hyperlink r:id="rId8" w:history="1">
        <w:r w:rsidRPr="00D43D0F">
          <w:rPr>
            <w:rStyle w:val="a6"/>
            <w:lang w:val="en-US"/>
          </w:rPr>
          <w:t>mfcarz</w:t>
        </w:r>
        <w:r w:rsidRPr="00D43D0F">
          <w:rPr>
            <w:rStyle w:val="a6"/>
          </w:rPr>
          <w:t>@</w:t>
        </w:r>
        <w:r w:rsidRPr="00D43D0F">
          <w:rPr>
            <w:rStyle w:val="a6"/>
            <w:lang w:val="en-US"/>
          </w:rPr>
          <w:t>mail</w:t>
        </w:r>
        <w:r w:rsidRPr="00D43D0F">
          <w:rPr>
            <w:rStyle w:val="a6"/>
          </w:rPr>
          <w:t>.</w:t>
        </w:r>
        <w:proofErr w:type="spellStart"/>
        <w:r w:rsidRPr="00D43D0F">
          <w:rPr>
            <w:rStyle w:val="a6"/>
            <w:lang w:val="en-US"/>
          </w:rPr>
          <w:t>ru</w:t>
        </w:r>
        <w:proofErr w:type="spellEnd"/>
      </w:hyperlink>
      <w:r w:rsidRPr="00D43D0F">
        <w:t>.</w:t>
      </w:r>
    </w:p>
    <w:p w14:paraId="0EAE7D55" w14:textId="77777777" w:rsidR="00626414" w:rsidRPr="00D43D0F" w:rsidRDefault="00626414" w:rsidP="00626414">
      <w:pPr>
        <w:ind w:firstLine="708"/>
      </w:pPr>
      <w:r w:rsidRPr="00D43D0F">
        <w:t>7. Информация предоставляется бесплатно.</w:t>
      </w:r>
    </w:p>
    <w:p w14:paraId="570ACD11" w14:textId="77777777" w:rsidR="00626414" w:rsidRPr="00D43D0F" w:rsidRDefault="00626414" w:rsidP="00626414">
      <w:pPr>
        <w:ind w:firstLine="709"/>
      </w:pPr>
      <w:r w:rsidRPr="00D43D0F">
        <w:t>8. Основными требованиями к информированию заявителей о порядке предоставления муниципальной услуги (далее – информирование) являются:</w:t>
      </w:r>
    </w:p>
    <w:p w14:paraId="5469DEF0" w14:textId="77777777" w:rsidR="00626414" w:rsidRPr="00D43D0F" w:rsidRDefault="00626414" w:rsidP="00626414">
      <w:pPr>
        <w:pStyle w:val="ConsPlusNormal0"/>
        <w:widowControl/>
        <w:ind w:firstLine="700"/>
        <w:jc w:val="both"/>
        <w:rPr>
          <w:rFonts w:ascii="Times New Roman" w:hAnsi="Times New Roman" w:cs="Times New Roman"/>
          <w:sz w:val="28"/>
          <w:szCs w:val="28"/>
        </w:rPr>
      </w:pPr>
      <w:r w:rsidRPr="00D43D0F">
        <w:rPr>
          <w:rFonts w:ascii="Times New Roman" w:hAnsi="Times New Roman" w:cs="Times New Roman"/>
          <w:sz w:val="28"/>
          <w:szCs w:val="28"/>
        </w:rPr>
        <w:t>1) достоверность предоставляемой информации;</w:t>
      </w:r>
    </w:p>
    <w:p w14:paraId="7C9A8E40" w14:textId="77777777" w:rsidR="00626414" w:rsidRPr="00D43D0F" w:rsidRDefault="00626414" w:rsidP="00626414">
      <w:pPr>
        <w:pStyle w:val="ConsPlusNormal0"/>
        <w:widowControl/>
        <w:ind w:firstLine="700"/>
        <w:jc w:val="both"/>
        <w:rPr>
          <w:rFonts w:ascii="Times New Roman" w:hAnsi="Times New Roman" w:cs="Times New Roman"/>
          <w:sz w:val="28"/>
          <w:szCs w:val="28"/>
        </w:rPr>
      </w:pPr>
      <w:r w:rsidRPr="00D43D0F">
        <w:rPr>
          <w:rFonts w:ascii="Times New Roman" w:hAnsi="Times New Roman" w:cs="Times New Roman"/>
          <w:sz w:val="28"/>
          <w:szCs w:val="28"/>
        </w:rPr>
        <w:t>2) четкость изложения информации;</w:t>
      </w:r>
    </w:p>
    <w:p w14:paraId="50503120" w14:textId="77777777" w:rsidR="00626414" w:rsidRPr="00D43D0F" w:rsidRDefault="00626414" w:rsidP="00626414">
      <w:pPr>
        <w:pStyle w:val="ConsPlusNormal0"/>
        <w:widowControl/>
        <w:ind w:firstLine="700"/>
        <w:jc w:val="both"/>
        <w:rPr>
          <w:rFonts w:ascii="Times New Roman" w:hAnsi="Times New Roman" w:cs="Times New Roman"/>
          <w:sz w:val="28"/>
          <w:szCs w:val="28"/>
        </w:rPr>
      </w:pPr>
      <w:r w:rsidRPr="00D43D0F">
        <w:rPr>
          <w:rFonts w:ascii="Times New Roman" w:hAnsi="Times New Roman" w:cs="Times New Roman"/>
          <w:sz w:val="28"/>
          <w:szCs w:val="28"/>
        </w:rPr>
        <w:t>3) полнота предоставления информации;</w:t>
      </w:r>
    </w:p>
    <w:p w14:paraId="2F79667A" w14:textId="77777777" w:rsidR="00626414" w:rsidRPr="00D43D0F" w:rsidRDefault="00626414" w:rsidP="00626414">
      <w:pPr>
        <w:pStyle w:val="ConsPlusNormal0"/>
        <w:widowControl/>
        <w:ind w:firstLine="700"/>
        <w:jc w:val="both"/>
        <w:rPr>
          <w:rFonts w:ascii="Times New Roman" w:hAnsi="Times New Roman" w:cs="Times New Roman"/>
          <w:sz w:val="28"/>
          <w:szCs w:val="28"/>
        </w:rPr>
      </w:pPr>
      <w:r w:rsidRPr="00D43D0F">
        <w:rPr>
          <w:rFonts w:ascii="Times New Roman" w:hAnsi="Times New Roman" w:cs="Times New Roman"/>
          <w:sz w:val="28"/>
          <w:szCs w:val="28"/>
        </w:rPr>
        <w:lastRenderedPageBreak/>
        <w:t>4) удобство и доступность получения информации;</w:t>
      </w:r>
    </w:p>
    <w:p w14:paraId="5F5D2598" w14:textId="77777777" w:rsidR="00626414" w:rsidRPr="00D43D0F" w:rsidRDefault="00626414" w:rsidP="00626414">
      <w:pPr>
        <w:pStyle w:val="ConsPlusNormal0"/>
        <w:widowControl/>
        <w:ind w:firstLine="700"/>
        <w:jc w:val="both"/>
        <w:rPr>
          <w:rFonts w:ascii="Times New Roman" w:hAnsi="Times New Roman" w:cs="Times New Roman"/>
          <w:sz w:val="28"/>
          <w:szCs w:val="28"/>
        </w:rPr>
      </w:pPr>
      <w:r w:rsidRPr="00D43D0F">
        <w:rPr>
          <w:rFonts w:ascii="Times New Roman" w:hAnsi="Times New Roman" w:cs="Times New Roman"/>
          <w:sz w:val="28"/>
          <w:szCs w:val="28"/>
        </w:rPr>
        <w:t>5) оперативность предоставления информации.</w:t>
      </w:r>
    </w:p>
    <w:p w14:paraId="137818CE" w14:textId="77777777" w:rsidR="00626414" w:rsidRPr="00D43D0F" w:rsidRDefault="00626414" w:rsidP="00626414">
      <w:pPr>
        <w:pStyle w:val="ConsPlusNormal0"/>
        <w:widowControl/>
        <w:ind w:firstLine="700"/>
        <w:jc w:val="both"/>
        <w:rPr>
          <w:rFonts w:ascii="Times New Roman" w:hAnsi="Times New Roman" w:cs="Times New Roman"/>
          <w:sz w:val="28"/>
          <w:szCs w:val="28"/>
        </w:rPr>
      </w:pPr>
      <w:r w:rsidRPr="00D43D0F">
        <w:rPr>
          <w:rFonts w:ascii="Times New Roman" w:hAnsi="Times New Roman" w:cs="Times New Roman"/>
          <w:sz w:val="28"/>
          <w:szCs w:val="28"/>
        </w:rPr>
        <w:t>6)наглядность форм предоставления информации.</w:t>
      </w:r>
    </w:p>
    <w:p w14:paraId="015C4F7C" w14:textId="77777777" w:rsidR="00626414" w:rsidRPr="00D43D0F" w:rsidRDefault="00626414" w:rsidP="00626414">
      <w:pPr>
        <w:pStyle w:val="ConsPlusNormal0"/>
        <w:widowControl/>
        <w:ind w:firstLine="709"/>
        <w:jc w:val="both"/>
        <w:rPr>
          <w:rFonts w:ascii="Times New Roman" w:hAnsi="Times New Roman" w:cs="Times New Roman"/>
          <w:sz w:val="28"/>
          <w:szCs w:val="28"/>
        </w:rPr>
      </w:pPr>
      <w:r w:rsidRPr="00D43D0F">
        <w:rPr>
          <w:rFonts w:ascii="Times New Roman" w:hAnsi="Times New Roman" w:cs="Times New Roman"/>
          <w:sz w:val="28"/>
          <w:szCs w:val="28"/>
        </w:rPr>
        <w:t>9. Предоставление информации осуществляется в виде:</w:t>
      </w:r>
    </w:p>
    <w:p w14:paraId="4D6207CF" w14:textId="77777777" w:rsidR="00626414" w:rsidRPr="00D43D0F" w:rsidRDefault="00626414" w:rsidP="00626414">
      <w:pPr>
        <w:pStyle w:val="ConsPlusNormal0"/>
        <w:widowControl/>
        <w:ind w:firstLine="700"/>
        <w:jc w:val="both"/>
        <w:rPr>
          <w:rFonts w:ascii="Times New Roman" w:hAnsi="Times New Roman" w:cs="Times New Roman"/>
          <w:sz w:val="28"/>
          <w:szCs w:val="28"/>
        </w:rPr>
      </w:pPr>
      <w:r w:rsidRPr="00D43D0F">
        <w:rPr>
          <w:rFonts w:ascii="Times New Roman" w:hAnsi="Times New Roman" w:cs="Times New Roman"/>
          <w:sz w:val="28"/>
          <w:szCs w:val="28"/>
        </w:rPr>
        <w:t>1) индивидуального информирования заявителей;</w:t>
      </w:r>
    </w:p>
    <w:p w14:paraId="44D28025" w14:textId="77777777" w:rsidR="00626414" w:rsidRPr="00D43D0F" w:rsidRDefault="00626414" w:rsidP="00626414">
      <w:pPr>
        <w:pStyle w:val="ConsPlusNormal0"/>
        <w:widowControl/>
        <w:ind w:firstLine="700"/>
        <w:jc w:val="both"/>
        <w:rPr>
          <w:rFonts w:ascii="Times New Roman" w:hAnsi="Times New Roman" w:cs="Times New Roman"/>
          <w:sz w:val="28"/>
          <w:szCs w:val="28"/>
        </w:rPr>
      </w:pPr>
      <w:r w:rsidRPr="00D43D0F">
        <w:rPr>
          <w:rFonts w:ascii="Times New Roman" w:hAnsi="Times New Roman" w:cs="Times New Roman"/>
          <w:sz w:val="28"/>
          <w:szCs w:val="28"/>
        </w:rPr>
        <w:t>2) публичного информирования заявителей.</w:t>
      </w:r>
    </w:p>
    <w:p w14:paraId="5A8AD89E" w14:textId="77777777" w:rsidR="00626414" w:rsidRPr="00D43D0F" w:rsidRDefault="00626414" w:rsidP="00626414">
      <w:pPr>
        <w:pStyle w:val="ConsPlusNormal0"/>
        <w:widowControl/>
        <w:ind w:firstLine="700"/>
        <w:jc w:val="both"/>
        <w:rPr>
          <w:rFonts w:ascii="Times New Roman" w:hAnsi="Times New Roman" w:cs="Times New Roman"/>
          <w:sz w:val="28"/>
          <w:szCs w:val="28"/>
        </w:rPr>
      </w:pPr>
      <w:r w:rsidRPr="00D43D0F">
        <w:rPr>
          <w:rFonts w:ascii="Times New Roman" w:hAnsi="Times New Roman" w:cs="Times New Roman"/>
          <w:sz w:val="28"/>
          <w:szCs w:val="28"/>
        </w:rPr>
        <w:t>3) Информирование проводится в форме:</w:t>
      </w:r>
    </w:p>
    <w:p w14:paraId="1BA502B0" w14:textId="77777777" w:rsidR="00626414" w:rsidRPr="00D43D0F" w:rsidRDefault="00626414" w:rsidP="00626414">
      <w:pPr>
        <w:pStyle w:val="ConsPlusNormal0"/>
        <w:widowControl/>
        <w:ind w:firstLine="700"/>
        <w:jc w:val="both"/>
        <w:rPr>
          <w:rFonts w:ascii="Times New Roman" w:hAnsi="Times New Roman" w:cs="Times New Roman"/>
          <w:sz w:val="28"/>
          <w:szCs w:val="28"/>
        </w:rPr>
      </w:pPr>
      <w:r w:rsidRPr="00D43D0F">
        <w:rPr>
          <w:rFonts w:ascii="Times New Roman" w:hAnsi="Times New Roman" w:cs="Times New Roman"/>
          <w:sz w:val="28"/>
          <w:szCs w:val="28"/>
        </w:rPr>
        <w:t>1)устного информирования;</w:t>
      </w:r>
    </w:p>
    <w:p w14:paraId="2464D2E3" w14:textId="77777777" w:rsidR="00626414" w:rsidRPr="00D43D0F" w:rsidRDefault="00626414" w:rsidP="00626414">
      <w:pPr>
        <w:pStyle w:val="ConsPlusNormal0"/>
        <w:widowControl/>
        <w:ind w:firstLine="700"/>
        <w:jc w:val="both"/>
        <w:rPr>
          <w:rFonts w:ascii="Times New Roman" w:hAnsi="Times New Roman" w:cs="Times New Roman"/>
          <w:sz w:val="28"/>
          <w:szCs w:val="28"/>
        </w:rPr>
      </w:pPr>
      <w:r w:rsidRPr="00D43D0F">
        <w:rPr>
          <w:rFonts w:ascii="Times New Roman" w:hAnsi="Times New Roman" w:cs="Times New Roman"/>
          <w:sz w:val="28"/>
          <w:szCs w:val="28"/>
        </w:rPr>
        <w:t>2)письменного информирования.</w:t>
      </w:r>
    </w:p>
    <w:p w14:paraId="4AFB03BD" w14:textId="32FE2B7C" w:rsidR="00626414" w:rsidRPr="00D43D0F" w:rsidRDefault="00626414" w:rsidP="00626414">
      <w:pPr>
        <w:pStyle w:val="ConsPlusNormal0"/>
        <w:widowControl/>
        <w:ind w:firstLine="700"/>
        <w:jc w:val="both"/>
        <w:rPr>
          <w:rFonts w:ascii="Times New Roman" w:hAnsi="Times New Roman" w:cs="Times New Roman"/>
          <w:sz w:val="28"/>
          <w:szCs w:val="28"/>
        </w:rPr>
      </w:pPr>
      <w:r w:rsidRPr="00D43D0F">
        <w:rPr>
          <w:rFonts w:ascii="Times New Roman" w:hAnsi="Times New Roman" w:cs="Times New Roman"/>
          <w:sz w:val="28"/>
          <w:szCs w:val="28"/>
        </w:rPr>
        <w:t xml:space="preserve">10. Индивидуальное устное информирование заявителей обеспечивается должностными лицами органа местного самоуправления, ответственными за осуществление информирования отдела </w:t>
      </w:r>
      <w:r w:rsidR="00AA0245" w:rsidRPr="00D43D0F">
        <w:rPr>
          <w:rFonts w:ascii="Times New Roman" w:hAnsi="Times New Roman" w:cs="Times New Roman"/>
          <w:sz w:val="28"/>
          <w:szCs w:val="28"/>
        </w:rPr>
        <w:t xml:space="preserve">строительства и архитектуры </w:t>
      </w:r>
      <w:r w:rsidRPr="00D43D0F">
        <w:rPr>
          <w:rFonts w:ascii="Times New Roman" w:hAnsi="Times New Roman" w:cs="Times New Roman"/>
          <w:sz w:val="28"/>
          <w:szCs w:val="28"/>
        </w:rPr>
        <w:t>администрации Арзгирского муниципального округа (далее - отдел) лично и по телефону.</w:t>
      </w:r>
    </w:p>
    <w:p w14:paraId="1ACB491F" w14:textId="77777777" w:rsidR="00626414" w:rsidRPr="00D43D0F" w:rsidRDefault="00626414" w:rsidP="00626414">
      <w:pPr>
        <w:ind w:firstLine="709"/>
      </w:pPr>
      <w:r w:rsidRPr="00D43D0F">
        <w:t>11.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14:paraId="03C0ED7A" w14:textId="77777777" w:rsidR="00626414" w:rsidRPr="00D43D0F" w:rsidRDefault="00626414" w:rsidP="00626414">
      <w:pPr>
        <w:ind w:firstLine="709"/>
      </w:pPr>
      <w:r w:rsidRPr="00D43D0F">
        <w:t xml:space="preserve">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 </w:t>
      </w:r>
    </w:p>
    <w:p w14:paraId="1B63122D" w14:textId="77777777" w:rsidR="00626414" w:rsidRPr="00D43D0F" w:rsidRDefault="00626414" w:rsidP="00626414">
      <w:pPr>
        <w:ind w:firstLine="426"/>
      </w:pPr>
      <w:r w:rsidRPr="00D43D0F">
        <w:t>1) ответы на поставленные вопросы;</w:t>
      </w:r>
    </w:p>
    <w:p w14:paraId="42BD0C4F" w14:textId="77777777" w:rsidR="00626414" w:rsidRPr="00D43D0F" w:rsidRDefault="00626414" w:rsidP="00626414">
      <w:pPr>
        <w:ind w:firstLine="426"/>
      </w:pPr>
      <w:r w:rsidRPr="00D43D0F">
        <w:t>2) должность, фамилию и инициалы должностного лица, подписавшего ответ;</w:t>
      </w:r>
    </w:p>
    <w:p w14:paraId="698E02DF" w14:textId="77777777" w:rsidR="00626414" w:rsidRPr="00D43D0F" w:rsidRDefault="00626414" w:rsidP="00626414">
      <w:pPr>
        <w:ind w:firstLine="426"/>
      </w:pPr>
      <w:r w:rsidRPr="00D43D0F">
        <w:t>3) фамилию и инициалы исполнителя;</w:t>
      </w:r>
    </w:p>
    <w:p w14:paraId="08110C7E" w14:textId="77777777" w:rsidR="00626414" w:rsidRPr="00D43D0F" w:rsidRDefault="00626414" w:rsidP="00626414">
      <w:pPr>
        <w:ind w:firstLine="426"/>
      </w:pPr>
      <w:r w:rsidRPr="00D43D0F">
        <w:t>4) наименование структурного подразделения-исполнителя (при наличии);</w:t>
      </w:r>
    </w:p>
    <w:p w14:paraId="1118EB55" w14:textId="77777777" w:rsidR="00626414" w:rsidRPr="00D43D0F" w:rsidRDefault="00626414" w:rsidP="00626414">
      <w:pPr>
        <w:ind w:firstLine="426"/>
      </w:pPr>
      <w:r w:rsidRPr="00D43D0F">
        <w:t>5) номер телефона исполнителя.</w:t>
      </w:r>
    </w:p>
    <w:p w14:paraId="0408E024" w14:textId="77777777" w:rsidR="00626414" w:rsidRPr="00D43D0F" w:rsidRDefault="00626414" w:rsidP="00626414">
      <w:pPr>
        <w:ind w:firstLine="709"/>
        <w:outlineLvl w:val="0"/>
      </w:pPr>
      <w:r w:rsidRPr="00D43D0F">
        <w:t>12.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органа местного самоуправления (</w:t>
      </w:r>
      <w:hyperlink r:id="rId9" w:history="1">
        <w:r w:rsidRPr="00D43D0F">
          <w:rPr>
            <w:rStyle w:val="a6"/>
          </w:rPr>
          <w:t>www.</w:t>
        </w:r>
        <w:r w:rsidRPr="00D43D0F">
          <w:rPr>
            <w:rStyle w:val="a6"/>
            <w:lang w:val="en-US"/>
          </w:rPr>
          <w:t>arzgiradmin</w:t>
        </w:r>
        <w:r w:rsidRPr="00D43D0F">
          <w:rPr>
            <w:rStyle w:val="a6"/>
          </w:rPr>
          <w:t>.</w:t>
        </w:r>
        <w:proofErr w:type="spellStart"/>
        <w:r w:rsidRPr="00D43D0F">
          <w:rPr>
            <w:rStyle w:val="a6"/>
          </w:rPr>
          <w:t>ru</w:t>
        </w:r>
        <w:proofErr w:type="spellEnd"/>
      </w:hyperlink>
      <w:r w:rsidRPr="00D43D0F">
        <w:t>).</w:t>
      </w:r>
    </w:p>
    <w:p w14:paraId="638B8AC2" w14:textId="77777777" w:rsidR="00626414" w:rsidRPr="00D43D0F" w:rsidRDefault="00626414" w:rsidP="00626414">
      <w:pPr>
        <w:ind w:firstLine="709"/>
      </w:pPr>
      <w:r w:rsidRPr="00D43D0F">
        <w:t xml:space="preserve">13. На информационных стендах, размещаемых по месту нахождения </w:t>
      </w:r>
      <w:r w:rsidRPr="00D43D0F">
        <w:rPr>
          <w:kern w:val="28"/>
        </w:rPr>
        <w:t>органа местного самоуправления</w:t>
      </w:r>
      <w:r w:rsidRPr="00D43D0F">
        <w:t xml:space="preserve"> в местах предоставления муниципальной услуги, размещаются и поддерживаются в актуальном состоянии следующие информационные материалы:</w:t>
      </w:r>
    </w:p>
    <w:p w14:paraId="7B5731D4" w14:textId="77777777" w:rsidR="00626414" w:rsidRPr="00D43D0F" w:rsidRDefault="00626414" w:rsidP="00626414">
      <w:pPr>
        <w:rPr>
          <w:sz w:val="24"/>
          <w:szCs w:val="24"/>
        </w:rPr>
      </w:pPr>
      <w:r w:rsidRPr="00D43D0F">
        <w:t>перечень документов, необходимых для получения услуги; сроки предоставления услуги;</w:t>
      </w:r>
    </w:p>
    <w:p w14:paraId="5B1F8DCC" w14:textId="77777777" w:rsidR="00626414" w:rsidRPr="00D43D0F" w:rsidRDefault="00626414" w:rsidP="00626414">
      <w:r w:rsidRPr="00D43D0F">
        <w:t>размеры государственных пошлин и иных платежей, связанных с получением услуги, порядок их уплаты;</w:t>
      </w:r>
    </w:p>
    <w:p w14:paraId="648FA7A5" w14:textId="77777777" w:rsidR="00626414" w:rsidRPr="00D43D0F" w:rsidRDefault="00626414" w:rsidP="00626414">
      <w:r w:rsidRPr="00D43D0F">
        <w:t>порядок обжалования решения и (или) действий (бездействия) органа, предоставляющего услугу, а также их должностных лиц, муниципальных служащих, специалистов Центра.</w:t>
      </w:r>
    </w:p>
    <w:p w14:paraId="761F4B4A" w14:textId="77777777" w:rsidR="00134D91" w:rsidRPr="00D43D0F" w:rsidRDefault="00134D91" w:rsidP="00134D91">
      <w:pPr>
        <w:ind w:firstLine="709"/>
      </w:pPr>
      <w:r w:rsidRPr="00D43D0F">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w:t>
      </w:r>
    </w:p>
    <w:p w14:paraId="29985ABB" w14:textId="77777777" w:rsidR="004C5BB6" w:rsidRPr="00D43D0F" w:rsidRDefault="004C5BB6" w:rsidP="004C5BB6"/>
    <w:p w14:paraId="54DD93B8" w14:textId="77777777" w:rsidR="004C5BB6" w:rsidRPr="00D43D0F" w:rsidRDefault="004C5BB6" w:rsidP="000110F9">
      <w:pPr>
        <w:pStyle w:val="a7"/>
        <w:numPr>
          <w:ilvl w:val="0"/>
          <w:numId w:val="1"/>
        </w:numPr>
        <w:jc w:val="center"/>
      </w:pPr>
      <w:r w:rsidRPr="00D43D0F">
        <w:t>Стандарт предоставления муниципальной услуги</w:t>
      </w:r>
    </w:p>
    <w:p w14:paraId="5378E73D" w14:textId="77777777" w:rsidR="000110F9" w:rsidRPr="00D43D0F" w:rsidRDefault="000110F9" w:rsidP="000110F9">
      <w:pPr>
        <w:ind w:left="720" w:firstLine="0"/>
      </w:pPr>
    </w:p>
    <w:p w14:paraId="604BF07E" w14:textId="77777777" w:rsidR="004C5BB6" w:rsidRPr="00D43D0F" w:rsidRDefault="004C5BB6" w:rsidP="004C5BB6">
      <w:pPr>
        <w:jc w:val="center"/>
      </w:pPr>
      <w:r w:rsidRPr="00D43D0F">
        <w:t>Наименование муниципальной услуги</w:t>
      </w:r>
    </w:p>
    <w:p w14:paraId="5C55E9BD" w14:textId="77777777" w:rsidR="000110F9" w:rsidRPr="00D43D0F" w:rsidRDefault="000110F9" w:rsidP="004C5BB6">
      <w:pPr>
        <w:jc w:val="center"/>
      </w:pPr>
    </w:p>
    <w:p w14:paraId="66F4DAF0" w14:textId="77777777" w:rsidR="004C5BB6" w:rsidRPr="00D43D0F" w:rsidRDefault="004C5BB6" w:rsidP="004C5BB6">
      <w:r w:rsidRPr="00D43D0F">
        <w:t xml:space="preserve">14. Наименование муниципальной услуги – «Перевод жилого помещения </w:t>
      </w:r>
      <w:proofErr w:type="gramStart"/>
      <w:r w:rsidRPr="00D43D0F">
        <w:t>в нежилое или нежилого помещения</w:t>
      </w:r>
      <w:proofErr w:type="gramEnd"/>
      <w:r w:rsidRPr="00D43D0F">
        <w:t xml:space="preserve"> в жилое помещение, выдача документа, подтверждающего принятие соответствующего решения о переводе или об отказе в переводе».</w:t>
      </w:r>
    </w:p>
    <w:p w14:paraId="5A801CE0" w14:textId="77777777" w:rsidR="004C5BB6" w:rsidRPr="00D43D0F" w:rsidRDefault="004C5BB6" w:rsidP="004C5BB6">
      <w:r w:rsidRPr="00D43D0F">
        <w:t>15. Предоставление муниципальной услуги осуществляет:</w:t>
      </w:r>
    </w:p>
    <w:p w14:paraId="7FE0A898" w14:textId="5C36DBA1" w:rsidR="004C5BB6" w:rsidRPr="00D43D0F" w:rsidRDefault="004C5BB6" w:rsidP="004C5BB6">
      <w:r w:rsidRPr="00D43D0F">
        <w:t xml:space="preserve">- отдел </w:t>
      </w:r>
      <w:r w:rsidR="002E2F3B" w:rsidRPr="00D43D0F">
        <w:t xml:space="preserve">строительства и архитектуры </w:t>
      </w:r>
      <w:r w:rsidRPr="00D43D0F">
        <w:t>администрации Арзгирского муниципального округа Ставропольского края;</w:t>
      </w:r>
    </w:p>
    <w:p w14:paraId="68B0CCA6" w14:textId="77777777" w:rsidR="0037503F" w:rsidRPr="00D43D0F" w:rsidRDefault="0037503F" w:rsidP="004C5BB6">
      <w:r w:rsidRPr="00D43D0F">
        <w:t>- МКУ «МФЦ Арзгирского муниципального округа».</w:t>
      </w:r>
    </w:p>
    <w:p w14:paraId="61A7D8D7" w14:textId="77777777" w:rsidR="004C5BB6" w:rsidRPr="00D43D0F" w:rsidRDefault="004C5BB6" w:rsidP="004C5BB6">
      <w:pPr>
        <w:jc w:val="center"/>
      </w:pPr>
    </w:p>
    <w:p w14:paraId="7F369674" w14:textId="77777777" w:rsidR="004C5BB6" w:rsidRPr="00D43D0F" w:rsidRDefault="004C5BB6" w:rsidP="004C5BB6">
      <w:pPr>
        <w:jc w:val="center"/>
      </w:pPr>
      <w:r w:rsidRPr="00D43D0F">
        <w:t>Результат предоставления муниципальной услуги</w:t>
      </w:r>
    </w:p>
    <w:p w14:paraId="6C36E4FC" w14:textId="77777777" w:rsidR="000110F9" w:rsidRPr="00D43D0F" w:rsidRDefault="000110F9" w:rsidP="004C5BB6">
      <w:pPr>
        <w:jc w:val="center"/>
      </w:pPr>
    </w:p>
    <w:p w14:paraId="10FB99B3" w14:textId="77777777" w:rsidR="004C5BB6" w:rsidRPr="00D43D0F" w:rsidRDefault="004C5BB6" w:rsidP="004C5BB6">
      <w:pPr>
        <w:ind w:firstLine="709"/>
      </w:pPr>
      <w:r w:rsidRPr="00D43D0F">
        <w:t>16. Результатом предоставления муниципальной услуги является:</w:t>
      </w:r>
    </w:p>
    <w:p w14:paraId="1F442F23" w14:textId="77777777" w:rsidR="004C5BB6" w:rsidRPr="00D43D0F" w:rsidRDefault="004C5BB6" w:rsidP="004C5BB6">
      <w:pPr>
        <w:ind w:firstLine="709"/>
        <w:rPr>
          <w:i/>
        </w:rPr>
      </w:pPr>
      <w:r w:rsidRPr="00D43D0F">
        <w:t xml:space="preserve">а) </w:t>
      </w:r>
      <w:r w:rsidR="00096842" w:rsidRPr="00D43D0F">
        <w:t xml:space="preserve">документ, подтверждающий перевод жилого помещения </w:t>
      </w:r>
      <w:proofErr w:type="gramStart"/>
      <w:r w:rsidR="00096842" w:rsidRPr="00D43D0F">
        <w:t>в нежилое или нежилого помещения</w:t>
      </w:r>
      <w:proofErr w:type="gramEnd"/>
      <w:r w:rsidR="00096842" w:rsidRPr="00D43D0F">
        <w:t xml:space="preserve"> в жилое (приложение 6 к Административному регламенту)</w:t>
      </w:r>
      <w:r w:rsidRPr="00D43D0F">
        <w:t>;</w:t>
      </w:r>
    </w:p>
    <w:p w14:paraId="15D113A8" w14:textId="77777777" w:rsidR="004C5BB6" w:rsidRPr="00D43D0F" w:rsidRDefault="004C5BB6" w:rsidP="004C5BB6">
      <w:pPr>
        <w:ind w:firstLine="709"/>
      </w:pPr>
      <w:r w:rsidRPr="00D43D0F">
        <w:t>б) уведомление об отказе в предоставлении услуги</w:t>
      </w:r>
      <w:r w:rsidR="00096842" w:rsidRPr="00D43D0F">
        <w:t xml:space="preserve"> (приложение 5 к Административному регламенту)</w:t>
      </w:r>
      <w:r w:rsidRPr="00D43D0F">
        <w:t>.</w:t>
      </w:r>
    </w:p>
    <w:p w14:paraId="10EBC184" w14:textId="77777777" w:rsidR="004C5BB6" w:rsidRPr="00D43D0F" w:rsidRDefault="004C5BB6" w:rsidP="004C5BB6">
      <w:pPr>
        <w:ind w:firstLine="709"/>
      </w:pPr>
    </w:p>
    <w:p w14:paraId="3F6BA23F" w14:textId="77777777" w:rsidR="004C5BB6" w:rsidRPr="00D43D0F" w:rsidRDefault="004C5BB6" w:rsidP="004C5BB6">
      <w:pPr>
        <w:jc w:val="center"/>
      </w:pPr>
      <w:r w:rsidRPr="00D43D0F">
        <w:t>Срок предоставления муниципальной услуги</w:t>
      </w:r>
    </w:p>
    <w:p w14:paraId="1F3C14B2" w14:textId="77777777" w:rsidR="000110F9" w:rsidRPr="00D43D0F" w:rsidRDefault="000110F9" w:rsidP="004C5BB6">
      <w:pPr>
        <w:jc w:val="center"/>
      </w:pPr>
    </w:p>
    <w:p w14:paraId="5EF2A0EB" w14:textId="77777777" w:rsidR="00F94688" w:rsidRPr="00D43D0F" w:rsidRDefault="004C5BB6" w:rsidP="00F94688">
      <w:pPr>
        <w:ind w:firstLine="709"/>
      </w:pPr>
      <w:r w:rsidRPr="00D43D0F">
        <w:t xml:space="preserve">17. </w:t>
      </w:r>
      <w:r w:rsidR="00F94688" w:rsidRPr="00D43D0F">
        <w:t>Срок предоставления услуг не должен превышать сроки, установленные нормативно правовыми актами Российской Федерации.</w:t>
      </w:r>
    </w:p>
    <w:p w14:paraId="1D143050" w14:textId="77777777" w:rsidR="004C5BB6" w:rsidRPr="00D43D0F" w:rsidRDefault="004C5BB6" w:rsidP="004C5BB6">
      <w:r w:rsidRPr="00D43D0F">
        <w:t>Услуга считается предоставленной с момента получения заявителем ее результата услуги при условии надлежащего уведомления заявителя о необходимости получения результата услуги и условиях его получения.</w:t>
      </w:r>
    </w:p>
    <w:p w14:paraId="2A8E37D8" w14:textId="77777777" w:rsidR="004C5BB6" w:rsidRPr="00D43D0F" w:rsidRDefault="004C5BB6" w:rsidP="004C5BB6">
      <w:pPr>
        <w:pStyle w:val="ConsPlusNormal0"/>
        <w:widowControl/>
        <w:ind w:firstLine="709"/>
        <w:jc w:val="both"/>
        <w:rPr>
          <w:rFonts w:ascii="Times New Roman" w:hAnsi="Times New Roman" w:cs="Times New Roman"/>
          <w:sz w:val="28"/>
          <w:szCs w:val="28"/>
        </w:rPr>
      </w:pPr>
    </w:p>
    <w:p w14:paraId="2D011796" w14:textId="77777777" w:rsidR="00695AB5" w:rsidRPr="00D43D0F" w:rsidRDefault="00695AB5" w:rsidP="00695AB5">
      <w:pPr>
        <w:spacing w:line="240" w:lineRule="exact"/>
        <w:jc w:val="center"/>
      </w:pPr>
      <w:r w:rsidRPr="00D43D0F">
        <w:t xml:space="preserve">Перечень нормативных правовых актов Российской Федерации, </w:t>
      </w:r>
    </w:p>
    <w:p w14:paraId="1DF29F39" w14:textId="77777777" w:rsidR="00695AB5" w:rsidRPr="00D43D0F" w:rsidRDefault="00695AB5" w:rsidP="00695AB5">
      <w:pPr>
        <w:spacing w:line="240" w:lineRule="exact"/>
        <w:jc w:val="center"/>
      </w:pPr>
      <w:r w:rsidRPr="00D43D0F">
        <w:t xml:space="preserve">Ставропольского края, органов местного самоуправления </w:t>
      </w:r>
    </w:p>
    <w:p w14:paraId="7FD31D5A" w14:textId="77777777" w:rsidR="00695AB5" w:rsidRPr="00D43D0F" w:rsidRDefault="00695AB5" w:rsidP="00695AB5">
      <w:pPr>
        <w:spacing w:line="240" w:lineRule="exact"/>
        <w:jc w:val="center"/>
      </w:pPr>
      <w:r w:rsidRPr="00D43D0F">
        <w:t>регулирующих предоставление муниципальной услуги</w:t>
      </w:r>
    </w:p>
    <w:p w14:paraId="611A091E" w14:textId="77777777" w:rsidR="00695AB5" w:rsidRPr="00D43D0F" w:rsidRDefault="00695AB5" w:rsidP="00695AB5">
      <w:pPr>
        <w:spacing w:line="240" w:lineRule="exact"/>
        <w:jc w:val="center"/>
      </w:pPr>
    </w:p>
    <w:p w14:paraId="3EDCB4D1" w14:textId="77777777" w:rsidR="00695AB5" w:rsidRPr="00D43D0F" w:rsidRDefault="00695AB5" w:rsidP="00695AB5">
      <w:pPr>
        <w:ind w:firstLine="567"/>
      </w:pPr>
      <w:r w:rsidRPr="00D43D0F">
        <w:t xml:space="preserve">18. Перечень </w:t>
      </w:r>
      <w:proofErr w:type="gramStart"/>
      <w:r w:rsidRPr="00D43D0F">
        <w:t>нормативных правовых актов</w:t>
      </w:r>
      <w:proofErr w:type="gramEnd"/>
      <w:r w:rsidRPr="00D43D0F">
        <w:t xml:space="preserve"> регулирующих предоставление муниципальной услуги размещен в информационно-телекоммуникационной сети Интернет на официальном сайте органа местного самоуправления (</w:t>
      </w:r>
      <w:hyperlink r:id="rId10" w:history="1">
        <w:r w:rsidRPr="00D43D0F">
          <w:rPr>
            <w:rStyle w:val="a6"/>
            <w:rFonts w:eastAsiaTheme="majorEastAsia"/>
          </w:rPr>
          <w:t>www.</w:t>
        </w:r>
        <w:r w:rsidRPr="00D43D0F">
          <w:rPr>
            <w:rStyle w:val="a6"/>
            <w:rFonts w:eastAsiaTheme="majorEastAsia"/>
            <w:lang w:val="en-US"/>
          </w:rPr>
          <w:t>arzgiradmin</w:t>
        </w:r>
        <w:r w:rsidRPr="00D43D0F">
          <w:rPr>
            <w:rStyle w:val="a6"/>
            <w:rFonts w:eastAsiaTheme="majorEastAsia"/>
          </w:rPr>
          <w:t>.</w:t>
        </w:r>
        <w:proofErr w:type="spellStart"/>
        <w:r w:rsidRPr="00D43D0F">
          <w:rPr>
            <w:rStyle w:val="a6"/>
            <w:rFonts w:eastAsiaTheme="majorEastAsia"/>
          </w:rPr>
          <w:t>ru</w:t>
        </w:r>
        <w:proofErr w:type="spellEnd"/>
      </w:hyperlink>
      <w:r w:rsidRPr="00D43D0F">
        <w:t>).</w:t>
      </w:r>
    </w:p>
    <w:p w14:paraId="34118580" w14:textId="77777777" w:rsidR="00695AB5" w:rsidRPr="00D43D0F" w:rsidRDefault="00695AB5" w:rsidP="00695AB5">
      <w:pPr>
        <w:ind w:firstLine="567"/>
      </w:pPr>
    </w:p>
    <w:p w14:paraId="1F3B5598" w14:textId="77777777" w:rsidR="004C5BB6" w:rsidRPr="00D43D0F" w:rsidRDefault="004C5BB6" w:rsidP="004C5BB6">
      <w:pPr>
        <w:spacing w:line="240" w:lineRule="exact"/>
        <w:ind w:firstLine="0"/>
        <w:jc w:val="center"/>
        <w:outlineLvl w:val="1"/>
      </w:pPr>
      <w:r w:rsidRPr="00D43D0F">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
    <w:p w14:paraId="424F76BE" w14:textId="77777777" w:rsidR="008A5152" w:rsidRPr="00D43D0F" w:rsidRDefault="008A5152" w:rsidP="008A5152">
      <w:pPr>
        <w:ind w:firstLine="709"/>
      </w:pPr>
    </w:p>
    <w:p w14:paraId="7D8B3EA5" w14:textId="77777777" w:rsidR="008A5152" w:rsidRPr="00D43D0F" w:rsidRDefault="008A5152" w:rsidP="008A5152">
      <w:pPr>
        <w:ind w:firstLine="709"/>
      </w:pPr>
      <w:r w:rsidRPr="00D43D0F">
        <w:t xml:space="preserve">19. При личном обращении непосредственно в Администрацию для заполнения заявлений на услуги, заявитель прилагает следующие документы: </w:t>
      </w:r>
    </w:p>
    <w:p w14:paraId="61EF4829" w14:textId="77777777" w:rsidR="008A5152" w:rsidRPr="00D43D0F" w:rsidRDefault="008A5152" w:rsidP="008A5152">
      <w:pPr>
        <w:pStyle w:val="a8"/>
        <w:ind w:firstLine="567"/>
        <w:rPr>
          <w:rFonts w:ascii="Times New Roman" w:hAnsi="Times New Roman"/>
          <w:lang w:val="ru-RU"/>
        </w:rPr>
      </w:pPr>
      <w:r w:rsidRPr="00D43D0F">
        <w:rPr>
          <w:rFonts w:ascii="Times New Roman" w:hAnsi="Times New Roman"/>
          <w:lang w:val="ru-RU"/>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 (за исключением случая обращения с заявлением о предоставлении услуги в электронной форме);</w:t>
      </w:r>
    </w:p>
    <w:p w14:paraId="33B02F6D" w14:textId="77777777" w:rsidR="008A5152" w:rsidRPr="00D43D0F" w:rsidRDefault="008A5152" w:rsidP="008A5152">
      <w:r w:rsidRPr="00D43D0F">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14:paraId="09183CF8" w14:textId="77777777" w:rsidR="00EB7435" w:rsidRPr="00D43D0F" w:rsidRDefault="008A5152" w:rsidP="008A5152">
      <w:r w:rsidRPr="00D43D0F">
        <w:t>Перечень документов, необходимых для предоставления муниципальной услуги:</w:t>
      </w:r>
    </w:p>
    <w:p w14:paraId="01E7BDCE" w14:textId="77777777" w:rsidR="004C257C" w:rsidRPr="00D43D0F" w:rsidRDefault="004C257C" w:rsidP="008A5152">
      <w:pPr>
        <w:ind w:firstLine="709"/>
      </w:pPr>
      <w:r w:rsidRPr="00D43D0F">
        <w:t>1) заявление о переводе помещения;</w:t>
      </w:r>
    </w:p>
    <w:p w14:paraId="326934CB" w14:textId="77777777" w:rsidR="004C257C" w:rsidRPr="00D43D0F" w:rsidRDefault="004C257C" w:rsidP="008A5152">
      <w:pPr>
        <w:ind w:firstLine="709"/>
      </w:pPr>
      <w:bookmarkStart w:id="0" w:name="dst100176"/>
      <w:bookmarkEnd w:id="0"/>
      <w:r w:rsidRPr="00D43D0F">
        <w:t>2) правоустанавливающие документы на переводимое помещение (подлинники или засвидетельствованные в нотариальном порядке копии);</w:t>
      </w:r>
    </w:p>
    <w:p w14:paraId="091B28FE" w14:textId="77777777" w:rsidR="004C257C" w:rsidRPr="00D43D0F" w:rsidRDefault="004C257C" w:rsidP="008A5152">
      <w:pPr>
        <w:ind w:firstLine="709"/>
      </w:pPr>
      <w:bookmarkStart w:id="1" w:name="dst100177"/>
      <w:bookmarkEnd w:id="1"/>
      <w:r w:rsidRPr="00D43D0F">
        <w:t>3) план переводимого помещения с его техническим описанием (в случае, если переводимое помещение является жилым, технический </w:t>
      </w:r>
      <w:hyperlink r:id="rId11" w:anchor="dst101358" w:history="1">
        <w:r w:rsidRPr="00D43D0F">
          <w:rPr>
            <w:rStyle w:val="a6"/>
            <w:color w:val="auto"/>
            <w:u w:val="none"/>
          </w:rPr>
          <w:t>паспорт</w:t>
        </w:r>
      </w:hyperlink>
      <w:r w:rsidRPr="00D43D0F">
        <w:t> такого помещения);</w:t>
      </w:r>
    </w:p>
    <w:p w14:paraId="72004933" w14:textId="77777777" w:rsidR="004C257C" w:rsidRPr="00D43D0F" w:rsidRDefault="004C257C" w:rsidP="008A5152">
      <w:pPr>
        <w:ind w:firstLine="709"/>
      </w:pPr>
      <w:bookmarkStart w:id="2" w:name="dst100178"/>
      <w:bookmarkEnd w:id="2"/>
      <w:r w:rsidRPr="00D43D0F">
        <w:t>4) поэтажный план дома, в котором находится переводимое помещение;</w:t>
      </w:r>
    </w:p>
    <w:p w14:paraId="10051AD2" w14:textId="77777777" w:rsidR="004C257C" w:rsidRPr="00D43D0F" w:rsidRDefault="004C257C" w:rsidP="008A5152">
      <w:pPr>
        <w:ind w:firstLine="709"/>
      </w:pPr>
      <w:bookmarkStart w:id="3" w:name="dst100179"/>
      <w:bookmarkEnd w:id="3"/>
      <w:r w:rsidRPr="00D43D0F">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2EE2B658" w14:textId="77777777" w:rsidR="004C257C" w:rsidRPr="00D43D0F" w:rsidRDefault="004C257C" w:rsidP="008A5152">
      <w:pPr>
        <w:ind w:firstLine="709"/>
      </w:pPr>
      <w:bookmarkStart w:id="4" w:name="dst873"/>
      <w:bookmarkEnd w:id="4"/>
      <w:r w:rsidRPr="00D43D0F">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4A7A0F75" w14:textId="77777777" w:rsidR="004C257C" w:rsidRPr="00D43D0F" w:rsidRDefault="004C257C" w:rsidP="008A5152">
      <w:pPr>
        <w:ind w:firstLine="709"/>
      </w:pPr>
      <w:bookmarkStart w:id="5" w:name="dst874"/>
      <w:bookmarkEnd w:id="5"/>
      <w:r w:rsidRPr="00D43D0F">
        <w:t>7) согласие каждого собственника всех помещений, примыкающих к переводимому помещению, на перевод жилого помещения в нежилое помещение.</w:t>
      </w:r>
    </w:p>
    <w:p w14:paraId="47AFCBE7" w14:textId="77777777" w:rsidR="008A5152" w:rsidRPr="00D43D0F" w:rsidRDefault="008A5152" w:rsidP="008A5152">
      <w:pPr>
        <w:rPr>
          <w:sz w:val="24"/>
          <w:szCs w:val="24"/>
        </w:rPr>
      </w:pPr>
      <w:r w:rsidRPr="00D43D0F">
        <w:t>20. В соответствии с пунктами 1, 2 и 4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14:paraId="3E2E32F0" w14:textId="77777777" w:rsidR="008A5152" w:rsidRPr="00D43D0F" w:rsidRDefault="008A5152" w:rsidP="008A5152">
      <w:r w:rsidRPr="00D43D0F">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14:paraId="0D64E8BF" w14:textId="77777777" w:rsidR="008A5152" w:rsidRPr="00D43D0F" w:rsidRDefault="008A5152" w:rsidP="008A5152">
      <w:r w:rsidRPr="00D43D0F">
        <w:t>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14:paraId="7341ACC4" w14:textId="77777777" w:rsidR="008A5152" w:rsidRPr="00D43D0F" w:rsidRDefault="008A5152" w:rsidP="008A5152">
      <w:r w:rsidRPr="00D43D0F">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398DE30D" w14:textId="77777777" w:rsidR="008A5152" w:rsidRPr="00D43D0F" w:rsidRDefault="008A5152" w:rsidP="008A5152">
      <w:r w:rsidRPr="00D43D0F">
        <w:t>а)</w:t>
      </w:r>
      <w:r w:rsidRPr="00D43D0F">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134C2957" w14:textId="77777777" w:rsidR="008A5152" w:rsidRPr="00D43D0F" w:rsidRDefault="008A5152" w:rsidP="008A5152">
      <w:r w:rsidRPr="00D43D0F">
        <w:t>б)</w:t>
      </w:r>
      <w:r w:rsidRPr="00D43D0F">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6BDAAA3F" w14:textId="77777777" w:rsidR="008A5152" w:rsidRPr="00D43D0F" w:rsidRDefault="008A5152" w:rsidP="008A5152">
      <w:r w:rsidRPr="00D43D0F">
        <w:t>в)</w:t>
      </w:r>
      <w:r w:rsidRPr="00D43D0F">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3EC22334" w14:textId="77777777" w:rsidR="008A5152" w:rsidRPr="00D43D0F" w:rsidRDefault="008A5152" w:rsidP="008A5152">
      <w:pPr>
        <w:ind w:firstLine="709"/>
      </w:pPr>
      <w:r w:rsidRPr="00D43D0F">
        <w:t>г)</w:t>
      </w:r>
      <w:r w:rsidRPr="00D43D0F">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специалиста </w:t>
      </w:r>
      <w:r w:rsidR="008513DB" w:rsidRPr="00D43D0F">
        <w:t>Отдела</w:t>
      </w:r>
      <w:r w:rsidRPr="00D43D0F">
        <w:t xml:space="preserve">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14:paraId="38CD6685" w14:textId="77777777" w:rsidR="008A5152" w:rsidRPr="00D43D0F" w:rsidRDefault="008A5152" w:rsidP="008A5152">
      <w:pPr>
        <w:ind w:firstLine="709"/>
      </w:pPr>
      <w:r w:rsidRPr="00D43D0F">
        <w:t>21. Документы могут быть заполнены от руки разборчиво (печатными буквами) чернилами черного или синего цвета или при помощи средств электронно-вычислительной техники.</w:t>
      </w:r>
    </w:p>
    <w:p w14:paraId="3AE2D3FC" w14:textId="77777777" w:rsidR="008A5152" w:rsidRPr="00D43D0F" w:rsidRDefault="008A5152" w:rsidP="008A5152">
      <w:pPr>
        <w:pStyle w:val="ConsPlusNormal0"/>
        <w:ind w:firstLine="709"/>
        <w:jc w:val="both"/>
        <w:rPr>
          <w:rFonts w:ascii="Times New Roman" w:hAnsi="Times New Roman" w:cs="Times New Roman"/>
          <w:sz w:val="28"/>
          <w:szCs w:val="28"/>
        </w:rPr>
      </w:pPr>
      <w:r w:rsidRPr="00D43D0F">
        <w:rPr>
          <w:rFonts w:ascii="Times New Roman" w:hAnsi="Times New Roman" w:cs="Times New Roman"/>
          <w:sz w:val="28"/>
          <w:szCs w:val="28"/>
        </w:rPr>
        <w:t>22. Представляемые документы должны быть:</w:t>
      </w:r>
    </w:p>
    <w:p w14:paraId="2AEB31F5" w14:textId="77777777" w:rsidR="008A5152" w:rsidRPr="00D43D0F" w:rsidRDefault="008A5152" w:rsidP="008A5152">
      <w:pPr>
        <w:ind w:firstLine="709"/>
      </w:pPr>
      <w:r w:rsidRPr="00D43D0F">
        <w:t>1) прошиты, пронумерованы и скреплены печатью заявителя (при наличии);</w:t>
      </w:r>
    </w:p>
    <w:p w14:paraId="1BE83B74" w14:textId="77777777" w:rsidR="008A5152" w:rsidRPr="00D43D0F" w:rsidRDefault="008A5152" w:rsidP="008A5152">
      <w:pPr>
        <w:ind w:firstLine="709"/>
      </w:pPr>
      <w:r w:rsidRPr="00D43D0F">
        <w:t>2) надлежащим образом оформлены и содержать все установленные для их идентификации реквизиты: наименование и адрес организации, 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14:paraId="373D9481" w14:textId="77777777" w:rsidR="008A5152" w:rsidRPr="00D43D0F" w:rsidRDefault="008A5152" w:rsidP="008A5152">
      <w:pPr>
        <w:pStyle w:val="ConsPlusNormal0"/>
        <w:ind w:firstLine="709"/>
        <w:jc w:val="both"/>
        <w:rPr>
          <w:rFonts w:ascii="Times New Roman" w:hAnsi="Times New Roman" w:cs="Times New Roman"/>
          <w:sz w:val="28"/>
          <w:szCs w:val="28"/>
        </w:rPr>
      </w:pPr>
      <w:r w:rsidRPr="00D43D0F">
        <w:rPr>
          <w:rFonts w:ascii="Times New Roman" w:hAnsi="Times New Roman" w:cs="Times New Roman"/>
          <w:sz w:val="28"/>
          <w:szCs w:val="28"/>
        </w:rPr>
        <w:t>3)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14:paraId="5076D7A7" w14:textId="77777777" w:rsidR="008A5152" w:rsidRPr="00D43D0F" w:rsidRDefault="008A5152" w:rsidP="008A5152">
      <w:pPr>
        <w:ind w:firstLine="708"/>
        <w:outlineLvl w:val="0"/>
      </w:pPr>
      <w:r w:rsidRPr="00D43D0F">
        <w:t>4) Документы в электронной форме представляются заявителем в порядке, установленном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муниципальных и (или) муниципальных услуг, в форме электронных документов».</w:t>
      </w:r>
    </w:p>
    <w:p w14:paraId="7A3C03BF" w14:textId="77777777" w:rsidR="008A5152" w:rsidRPr="00D43D0F" w:rsidRDefault="008A5152" w:rsidP="008A5152">
      <w:pPr>
        <w:pStyle w:val="ConsPlusNormal0"/>
        <w:ind w:firstLine="708"/>
        <w:jc w:val="both"/>
        <w:rPr>
          <w:rFonts w:ascii="Times New Roman" w:hAnsi="Times New Roman" w:cs="Times New Roman"/>
          <w:sz w:val="28"/>
          <w:szCs w:val="28"/>
        </w:rPr>
      </w:pPr>
      <w:r w:rsidRPr="00D43D0F">
        <w:rPr>
          <w:rFonts w:ascii="Times New Roman" w:hAnsi="Times New Roman" w:cs="Times New Roman"/>
          <w:sz w:val="28"/>
          <w:szCs w:val="28"/>
        </w:rPr>
        <w:t>5)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14:paraId="6B68ADAC" w14:textId="77777777" w:rsidR="008A5152" w:rsidRPr="00D43D0F" w:rsidRDefault="008A5152" w:rsidP="008A5152">
      <w:pPr>
        <w:ind w:firstLine="567"/>
        <w:outlineLvl w:val="1"/>
      </w:pPr>
      <w:r w:rsidRPr="00D43D0F">
        <w:t>23. Для принятия решения об оказании муниципа</w:t>
      </w:r>
      <w:r w:rsidR="008513DB" w:rsidRPr="00D43D0F">
        <w:t xml:space="preserve">льной услуги администрацией </w:t>
      </w:r>
      <w:r w:rsidRPr="00D43D0F">
        <w:t>в порядке межведомственного информационного взаимодействия запрашиваются следующие документы:</w:t>
      </w:r>
    </w:p>
    <w:p w14:paraId="29DB7FEB" w14:textId="77777777" w:rsidR="008A5152" w:rsidRPr="00D43D0F" w:rsidRDefault="008A5152" w:rsidP="008A5152">
      <w:pPr>
        <w:ind w:firstLine="567"/>
      </w:pPr>
      <w:r w:rsidRPr="00D43D0F">
        <w:t>- выписка из Единого государственного реестра прав на недвижимое имущество и сделок с ним (далее - ЕГРП) о правах на земельный участок, здание, строение, сооружение</w:t>
      </w:r>
      <w:bookmarkStart w:id="6" w:name="sub_1041"/>
      <w:r w:rsidRPr="00D43D0F">
        <w:t>;</w:t>
      </w:r>
    </w:p>
    <w:p w14:paraId="64C72B84" w14:textId="77777777" w:rsidR="008A5152" w:rsidRPr="00D43D0F" w:rsidRDefault="008A5152" w:rsidP="008A5152">
      <w:pPr>
        <w:ind w:firstLine="567"/>
        <w:outlineLvl w:val="1"/>
      </w:pPr>
      <w:r w:rsidRPr="00D43D0F">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14:paraId="47DD5C4A" w14:textId="77777777" w:rsidR="008A5152" w:rsidRPr="00D43D0F" w:rsidRDefault="008A5152" w:rsidP="008A5152">
      <w:pPr>
        <w:ind w:firstLine="567"/>
      </w:pPr>
      <w:r w:rsidRPr="00D43D0F">
        <w:t xml:space="preserve">- подтверждение об аккредитации юридического лица, выдавшего положительное заключение негосударственной экспертизы проектной </w:t>
      </w:r>
      <w:proofErr w:type="gramStart"/>
      <w:r w:rsidRPr="00D43D0F">
        <w:t>документации, в случае, если</w:t>
      </w:r>
      <w:proofErr w:type="gramEnd"/>
      <w:r w:rsidRPr="00D43D0F">
        <w:t xml:space="preserve"> представлено заключение негосударственной экспертизы проектной документации.</w:t>
      </w:r>
    </w:p>
    <w:bookmarkEnd w:id="6"/>
    <w:p w14:paraId="122A6DF5" w14:textId="77777777" w:rsidR="008A5152" w:rsidRPr="00D43D0F" w:rsidRDefault="008A5152" w:rsidP="008A5152">
      <w:pPr>
        <w:ind w:firstLine="708"/>
        <w:outlineLvl w:val="0"/>
      </w:pPr>
    </w:p>
    <w:p w14:paraId="00C91923" w14:textId="77777777" w:rsidR="008A5152" w:rsidRPr="00D43D0F" w:rsidRDefault="008A5152" w:rsidP="008A5152">
      <w:pPr>
        <w:spacing w:line="240" w:lineRule="exact"/>
        <w:ind w:firstLine="567"/>
        <w:jc w:val="center"/>
      </w:pPr>
      <w:r w:rsidRPr="00D43D0F">
        <w:t>Исчерпывающий перечень оснований для отказа в приеме документов, необходимых для предоставления муниципальной услуги</w:t>
      </w:r>
    </w:p>
    <w:p w14:paraId="3DD611FB" w14:textId="77777777" w:rsidR="004C257C" w:rsidRPr="00D43D0F" w:rsidRDefault="004C257C" w:rsidP="004C5BB6"/>
    <w:p w14:paraId="587CA1DA" w14:textId="77777777" w:rsidR="008A5152" w:rsidRPr="00D43D0F" w:rsidRDefault="008A5152" w:rsidP="008A5152">
      <w:pPr>
        <w:ind w:firstLine="567"/>
      </w:pPr>
      <w:r w:rsidRPr="00D43D0F">
        <w:t>24. Основания для отказа в приеме документов, необходимых для предоставления муниципальной услуги:</w:t>
      </w:r>
    </w:p>
    <w:p w14:paraId="4059FB11" w14:textId="77777777" w:rsidR="008A5152" w:rsidRPr="00D43D0F" w:rsidRDefault="008A5152" w:rsidP="008A5152">
      <w:pPr>
        <w:ind w:firstLine="567"/>
      </w:pPr>
      <w:r w:rsidRPr="00D43D0F">
        <w:t>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w:t>
      </w:r>
    </w:p>
    <w:p w14:paraId="570190F8" w14:textId="77777777" w:rsidR="008A5152" w:rsidRPr="00D43D0F" w:rsidRDefault="008A5152" w:rsidP="004C5BB6"/>
    <w:p w14:paraId="7223531B" w14:textId="77777777" w:rsidR="008A5152" w:rsidRPr="00D43D0F" w:rsidRDefault="008A5152" w:rsidP="008A5152">
      <w:pPr>
        <w:spacing w:line="240" w:lineRule="exact"/>
        <w:jc w:val="center"/>
      </w:pPr>
      <w:r w:rsidRPr="00D43D0F">
        <w:t>Исчерпывающий перечень оснований для отказа в предоставлении муниципальной услуги</w:t>
      </w:r>
    </w:p>
    <w:p w14:paraId="50382AEB" w14:textId="77777777" w:rsidR="008A5152" w:rsidRPr="00D43D0F" w:rsidRDefault="008A5152" w:rsidP="008A5152">
      <w:pPr>
        <w:spacing w:line="240" w:lineRule="exact"/>
        <w:jc w:val="center"/>
      </w:pPr>
    </w:p>
    <w:p w14:paraId="15D359CF" w14:textId="77777777" w:rsidR="008A5152" w:rsidRPr="00D43D0F" w:rsidRDefault="0063345F" w:rsidP="0063345F">
      <w:pPr>
        <w:ind w:firstLine="709"/>
      </w:pPr>
      <w:r w:rsidRPr="00D43D0F">
        <w:t xml:space="preserve">25. </w:t>
      </w:r>
      <w:r w:rsidR="008A5152" w:rsidRPr="00D43D0F">
        <w:t>Отказ в переводе жилого помещения в нежилое помещение или нежилого помещения в жилое помещение допускается в случае:</w:t>
      </w:r>
    </w:p>
    <w:p w14:paraId="682904E8" w14:textId="77777777" w:rsidR="008A5152" w:rsidRPr="00D43D0F" w:rsidRDefault="0063345F" w:rsidP="0063345F">
      <w:pPr>
        <w:ind w:firstLine="709"/>
      </w:pPr>
      <w:bookmarkStart w:id="7" w:name="dst124"/>
      <w:bookmarkStart w:id="8" w:name="dst100190"/>
      <w:bookmarkEnd w:id="7"/>
      <w:bookmarkEnd w:id="8"/>
      <w:r w:rsidRPr="00D43D0F">
        <w:t xml:space="preserve">1) непредставления определенных </w:t>
      </w:r>
      <w:hyperlink r:id="rId12" w:anchor="dst150" w:history="1">
        <w:r w:rsidR="008A5152" w:rsidRPr="00D43D0F">
          <w:rPr>
            <w:rStyle w:val="a6"/>
            <w:color w:val="auto"/>
            <w:u w:val="none"/>
          </w:rPr>
          <w:t>частью 2 статьи 23</w:t>
        </w:r>
      </w:hyperlink>
      <w:r w:rsidRPr="00D43D0F">
        <w:t xml:space="preserve"> Жилищного Кодекса Российской Федерации </w:t>
      </w:r>
      <w:r w:rsidR="008A5152" w:rsidRPr="00D43D0F">
        <w:t xml:space="preserve"> документов, обязанность по представлению которых возложена на заявителя;</w:t>
      </w:r>
    </w:p>
    <w:p w14:paraId="08AE26A8" w14:textId="77777777" w:rsidR="008A5152" w:rsidRPr="00D43D0F" w:rsidRDefault="008A5152" w:rsidP="0063345F">
      <w:pPr>
        <w:ind w:firstLine="709"/>
      </w:pPr>
      <w:bookmarkStart w:id="9" w:name="dst125"/>
      <w:bookmarkEnd w:id="9"/>
      <w:r w:rsidRPr="00D43D0F">
        <w:t>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w:t>
      </w:r>
      <w:r w:rsidR="0063345F" w:rsidRPr="00D43D0F">
        <w:t xml:space="preserve">илое помещение в соответствии с </w:t>
      </w:r>
      <w:hyperlink r:id="rId13" w:anchor="dst150" w:history="1">
        <w:r w:rsidRPr="00D43D0F">
          <w:rPr>
            <w:rStyle w:val="a6"/>
            <w:color w:val="auto"/>
            <w:u w:val="none"/>
          </w:rPr>
          <w:t>частью 2 статьи 23</w:t>
        </w:r>
      </w:hyperlink>
      <w:r w:rsidRPr="00D43D0F">
        <w:t> </w:t>
      </w:r>
      <w:r w:rsidR="0063345F" w:rsidRPr="00D43D0F">
        <w:t xml:space="preserve">Жилищного Кодекса Российской Федерации </w:t>
      </w:r>
      <w:r w:rsidRPr="00D43D0F">
        <w:t>,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w:t>
      </w:r>
      <w:r w:rsidR="0063345F" w:rsidRPr="00D43D0F">
        <w:t xml:space="preserve">илое помещение в соответствии с </w:t>
      </w:r>
      <w:hyperlink r:id="rId14" w:anchor="dst150" w:history="1">
        <w:r w:rsidRPr="00D43D0F">
          <w:rPr>
            <w:rStyle w:val="a6"/>
            <w:color w:val="auto"/>
            <w:u w:val="none"/>
          </w:rPr>
          <w:t>частью 2 статьи 23</w:t>
        </w:r>
      </w:hyperlink>
      <w:r w:rsidRPr="00D43D0F">
        <w:t> </w:t>
      </w:r>
      <w:r w:rsidR="0063345F" w:rsidRPr="00D43D0F">
        <w:t xml:space="preserve">Жилищного Кодекса Российской Федерации </w:t>
      </w:r>
      <w:r w:rsidRPr="00D43D0F">
        <w:t>, и не получил от заявителя такие документ и (или) информацию в течение пятнадцати рабочих дней со дня направления уведомления;</w:t>
      </w:r>
    </w:p>
    <w:p w14:paraId="1C0D9D80" w14:textId="77777777" w:rsidR="008A5152" w:rsidRPr="00D43D0F" w:rsidRDefault="008A5152" w:rsidP="0063345F">
      <w:pPr>
        <w:ind w:firstLine="709"/>
      </w:pPr>
      <w:bookmarkStart w:id="10" w:name="dst100191"/>
      <w:bookmarkEnd w:id="10"/>
      <w:r w:rsidRPr="00D43D0F">
        <w:t>2) представления документов в ненадлежащий орган;</w:t>
      </w:r>
    </w:p>
    <w:p w14:paraId="51600041" w14:textId="77777777" w:rsidR="008A5152" w:rsidRPr="00D43D0F" w:rsidRDefault="0063345F" w:rsidP="0063345F">
      <w:pPr>
        <w:ind w:firstLine="709"/>
      </w:pPr>
      <w:bookmarkStart w:id="11" w:name="dst100192"/>
      <w:bookmarkEnd w:id="11"/>
      <w:r w:rsidRPr="00D43D0F">
        <w:t xml:space="preserve">3) несоблюдения предусмотренных </w:t>
      </w:r>
      <w:hyperlink r:id="rId15" w:anchor="dst100167" w:history="1">
        <w:r w:rsidR="008A5152" w:rsidRPr="00D43D0F">
          <w:rPr>
            <w:rStyle w:val="a6"/>
            <w:color w:val="auto"/>
            <w:u w:val="none"/>
          </w:rPr>
          <w:t>статьей 22</w:t>
        </w:r>
      </w:hyperlink>
      <w:r w:rsidRPr="00D43D0F">
        <w:t xml:space="preserve"> Жилищного</w:t>
      </w:r>
      <w:r w:rsidR="008A5152" w:rsidRPr="00D43D0F">
        <w:t xml:space="preserve"> Кодекса</w:t>
      </w:r>
      <w:r w:rsidRPr="00D43D0F">
        <w:t xml:space="preserve"> Российской Федерации</w:t>
      </w:r>
      <w:r w:rsidR="008A5152" w:rsidRPr="00D43D0F">
        <w:t xml:space="preserve"> условий перевода помещения;</w:t>
      </w:r>
    </w:p>
    <w:p w14:paraId="6AF6A5C3" w14:textId="77777777" w:rsidR="008A5152" w:rsidRPr="00D43D0F" w:rsidRDefault="008A5152" w:rsidP="0063345F">
      <w:pPr>
        <w:ind w:firstLine="709"/>
      </w:pPr>
      <w:bookmarkStart w:id="12" w:name="dst829"/>
      <w:bookmarkStart w:id="13" w:name="dst100193"/>
      <w:bookmarkEnd w:id="12"/>
      <w:bookmarkEnd w:id="13"/>
      <w:r w:rsidRPr="00D43D0F">
        <w:t>4) несоответствия проекта переустройства и (или) перепланировки помещения в многоквартирном доме требованиям законодательства.</w:t>
      </w:r>
    </w:p>
    <w:p w14:paraId="1342161D" w14:textId="77777777" w:rsidR="008A5152" w:rsidRPr="00D43D0F" w:rsidRDefault="008A5152" w:rsidP="008A5152">
      <w:pPr>
        <w:spacing w:line="240" w:lineRule="exact"/>
        <w:jc w:val="center"/>
      </w:pPr>
    </w:p>
    <w:p w14:paraId="69571C24" w14:textId="77777777" w:rsidR="0063345F" w:rsidRPr="00D43D0F" w:rsidRDefault="0063345F" w:rsidP="0063345F">
      <w:pPr>
        <w:spacing w:line="240" w:lineRule="exact"/>
        <w:jc w:val="center"/>
      </w:pPr>
      <w:r w:rsidRPr="00D43D0F">
        <w:t xml:space="preserve">Максимальный срок ожидания в очереди при подаче заявления и при получении результата предоставления услуги </w:t>
      </w:r>
    </w:p>
    <w:p w14:paraId="4DDF8777" w14:textId="77777777" w:rsidR="0063345F" w:rsidRPr="00D43D0F" w:rsidRDefault="0063345F" w:rsidP="0063345F">
      <w:pPr>
        <w:spacing w:line="240" w:lineRule="exact"/>
        <w:jc w:val="center"/>
      </w:pPr>
    </w:p>
    <w:p w14:paraId="135CB9C6" w14:textId="77777777" w:rsidR="0063345F" w:rsidRPr="00D43D0F" w:rsidRDefault="0063345F" w:rsidP="0063345F">
      <w:pPr>
        <w:ind w:firstLine="708"/>
      </w:pPr>
      <w:r w:rsidRPr="00D43D0F">
        <w:t>26. Максимальный срок ожидания в очереди при подаче заявления и при получении результата предоставления услуги в Администрации, не должен превышать 15 минут.</w:t>
      </w:r>
    </w:p>
    <w:p w14:paraId="674F96BA" w14:textId="77777777" w:rsidR="0063345F" w:rsidRPr="00D43D0F" w:rsidRDefault="0063345F" w:rsidP="0063345F">
      <w:pPr>
        <w:ind w:firstLine="709"/>
      </w:pPr>
      <w:r w:rsidRPr="00D43D0F">
        <w:t>27. Максимальный срок ожидания в очереди при получении результата предоставления муниципальной услуги, услуги, предоставляемой организацией, участвующей в предоставлении муниципальной услуги, не должен превышать 15 минут.</w:t>
      </w:r>
    </w:p>
    <w:p w14:paraId="73564771" w14:textId="77777777" w:rsidR="0063345F" w:rsidRPr="00D43D0F" w:rsidRDefault="0063345F" w:rsidP="0063345F">
      <w:pPr>
        <w:ind w:firstLine="709"/>
      </w:pPr>
    </w:p>
    <w:p w14:paraId="4FFFAD24" w14:textId="77777777" w:rsidR="0063345F" w:rsidRPr="00D43D0F" w:rsidRDefault="0063345F" w:rsidP="0063345F"/>
    <w:p w14:paraId="1EA217EB" w14:textId="77777777" w:rsidR="0063345F" w:rsidRPr="00D43D0F" w:rsidRDefault="0063345F" w:rsidP="0063345F">
      <w:pPr>
        <w:spacing w:line="240" w:lineRule="exact"/>
        <w:jc w:val="center"/>
      </w:pPr>
      <w:r w:rsidRPr="00D43D0F">
        <w:t>Перечень услуг, необходимых и обязательных для предоставления</w:t>
      </w:r>
    </w:p>
    <w:p w14:paraId="4B7C640B" w14:textId="77777777" w:rsidR="0063345F" w:rsidRPr="00D43D0F" w:rsidRDefault="0063345F" w:rsidP="0063345F">
      <w:pPr>
        <w:spacing w:line="240" w:lineRule="exact"/>
        <w:jc w:val="center"/>
      </w:pPr>
      <w:r w:rsidRPr="00D43D0F">
        <w:t>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14:paraId="7E16D362" w14:textId="77777777" w:rsidR="0063345F" w:rsidRPr="00D43D0F" w:rsidRDefault="0063345F" w:rsidP="0063345F">
      <w:pPr>
        <w:ind w:firstLine="709"/>
      </w:pPr>
    </w:p>
    <w:p w14:paraId="4CB84B31" w14:textId="77777777" w:rsidR="0063345F" w:rsidRPr="00D43D0F" w:rsidRDefault="001C6C82" w:rsidP="0063345F">
      <w:pPr>
        <w:ind w:firstLine="709"/>
      </w:pPr>
      <w:r w:rsidRPr="00D43D0F">
        <w:t>28.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14:paraId="5529628D" w14:textId="77777777" w:rsidR="001C6C82" w:rsidRPr="00D43D0F" w:rsidRDefault="001C6C82" w:rsidP="0063345F">
      <w:pPr>
        <w:ind w:firstLine="709"/>
      </w:pPr>
      <w:r w:rsidRPr="00D43D0F">
        <w:t>1) изготовление и выдача проекта переустройства 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2FB6AD91" w14:textId="77777777" w:rsidR="001C6C82" w:rsidRPr="00D43D0F" w:rsidRDefault="001C6C82" w:rsidP="0063345F">
      <w:pPr>
        <w:ind w:firstLine="709"/>
      </w:pPr>
      <w:r w:rsidRPr="00D43D0F">
        <w:t>2) изготовление и выдача технического паспорта помещения.</w:t>
      </w:r>
    </w:p>
    <w:p w14:paraId="0E2D4E33" w14:textId="77777777" w:rsidR="001C6C82" w:rsidRPr="00D43D0F" w:rsidRDefault="001C6C82" w:rsidP="0063345F">
      <w:pPr>
        <w:ind w:firstLine="709"/>
      </w:pPr>
    </w:p>
    <w:p w14:paraId="7B1DA8AE" w14:textId="77777777" w:rsidR="001C6C82" w:rsidRPr="00D43D0F" w:rsidRDefault="001C6C82" w:rsidP="001C6C82">
      <w:pPr>
        <w:spacing w:line="240" w:lineRule="exact"/>
        <w:jc w:val="center"/>
        <w:outlineLvl w:val="2"/>
      </w:pPr>
      <w:r w:rsidRPr="00D43D0F">
        <w:t>Срок и порядок регистрации заявления, в том числе в электронной форме</w:t>
      </w:r>
    </w:p>
    <w:p w14:paraId="3BDD1738" w14:textId="77777777" w:rsidR="001C6C82" w:rsidRPr="00D43D0F" w:rsidRDefault="001C6C82" w:rsidP="001C6C82">
      <w:pPr>
        <w:jc w:val="center"/>
        <w:outlineLvl w:val="2"/>
      </w:pPr>
    </w:p>
    <w:p w14:paraId="2BD08A80" w14:textId="77777777" w:rsidR="001C6C82" w:rsidRPr="00D43D0F" w:rsidRDefault="001C6C82" w:rsidP="001C6C82">
      <w:pPr>
        <w:rPr>
          <w:sz w:val="24"/>
          <w:szCs w:val="24"/>
        </w:rPr>
      </w:pPr>
      <w:r w:rsidRPr="00D43D0F">
        <w:t xml:space="preserve">29. Заявление с приложением документов, указанных в пункте 19 Административного регламента, представленное </w:t>
      </w:r>
      <w:r w:rsidR="008513DB" w:rsidRPr="00D43D0F">
        <w:t xml:space="preserve">в Администрацию </w:t>
      </w:r>
      <w:r w:rsidRPr="00D43D0F">
        <w:t>заявителем (его представителем) регистрируется в день его поступления путем внесения данных</w:t>
      </w:r>
      <w:r w:rsidR="008513DB" w:rsidRPr="00D43D0F">
        <w:t xml:space="preserve"> </w:t>
      </w:r>
      <w:r w:rsidRPr="00D43D0F">
        <w:t>в информационную систему, используемую для регистрации заявлений о предоставлении муниципальных услуг в Администрации.</w:t>
      </w:r>
    </w:p>
    <w:p w14:paraId="7A5E0B17" w14:textId="77777777" w:rsidR="001C6C82" w:rsidRPr="00D43D0F" w:rsidRDefault="001C6C82" w:rsidP="001C6C82">
      <w:r w:rsidRPr="00D43D0F">
        <w:t>30. Срок регист</w:t>
      </w:r>
      <w:r w:rsidR="008513DB" w:rsidRPr="00D43D0F">
        <w:t xml:space="preserve">рации заявления в </w:t>
      </w:r>
      <w:proofErr w:type="gramStart"/>
      <w:r w:rsidR="008513DB" w:rsidRPr="00D43D0F">
        <w:t xml:space="preserve">Администрации </w:t>
      </w:r>
      <w:r w:rsidRPr="00D43D0F">
        <w:t xml:space="preserve"> не</w:t>
      </w:r>
      <w:proofErr w:type="gramEnd"/>
      <w:r w:rsidRPr="00D43D0F">
        <w:t xml:space="preserve"> должен превышать 15 минут (за исключением времени обеденного перерыва).</w:t>
      </w:r>
    </w:p>
    <w:p w14:paraId="04DC7336" w14:textId="77777777" w:rsidR="001C6C82" w:rsidRPr="00D43D0F" w:rsidRDefault="001C6C82" w:rsidP="001C6C82">
      <w:r w:rsidRPr="00D43D0F">
        <w:t>31. Заявление с приложением документов, необходимых для предоставления услуги, указанных в пункте 19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 В случае если указанное заявление поступило в нерабочее время, выходные или праздничные дни, его регистрация производится в первый рабочий день, следующий за днем его поступления.</w:t>
      </w:r>
    </w:p>
    <w:p w14:paraId="183C89DB" w14:textId="77777777" w:rsidR="001C6C82" w:rsidRPr="00D43D0F" w:rsidRDefault="001C6C82" w:rsidP="0063345F">
      <w:pPr>
        <w:ind w:firstLine="709"/>
      </w:pPr>
    </w:p>
    <w:p w14:paraId="6581429D" w14:textId="77777777" w:rsidR="001C6C82" w:rsidRPr="00D43D0F" w:rsidRDefault="001C6C82" w:rsidP="001C6C82">
      <w:pPr>
        <w:spacing w:line="240" w:lineRule="exact"/>
        <w:jc w:val="center"/>
        <w:outlineLvl w:val="2"/>
      </w:pPr>
      <w:r w:rsidRPr="00D43D0F">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2AE579BF" w14:textId="77777777" w:rsidR="001C6C82" w:rsidRPr="00D43D0F" w:rsidRDefault="001C6C82" w:rsidP="001C6C82">
      <w:pPr>
        <w:spacing w:line="240" w:lineRule="exact"/>
        <w:jc w:val="center"/>
        <w:outlineLvl w:val="2"/>
      </w:pPr>
    </w:p>
    <w:p w14:paraId="407C5FC4" w14:textId="77777777" w:rsidR="00CE6DA3" w:rsidRPr="00D43D0F" w:rsidRDefault="001C6C82" w:rsidP="00CE6DA3">
      <w:pPr>
        <w:ind w:firstLine="709"/>
        <w:outlineLvl w:val="2"/>
      </w:pPr>
      <w:r w:rsidRPr="00D43D0F">
        <w:t>32</w:t>
      </w:r>
      <w:r w:rsidR="0085242F" w:rsidRPr="00D43D0F">
        <w:t>.</w:t>
      </w:r>
      <w:r w:rsidRPr="00D43D0F">
        <w:t xml:space="preserve"> </w:t>
      </w:r>
      <w:r w:rsidR="00CE6DA3" w:rsidRPr="00D43D0F">
        <w:t xml:space="preserve">Помещения органа местного самоуправления должны оборудованы противопожарной системой и средствами пожаротушения, системой оповещения о возникновении чрезвычайной ситуации. </w:t>
      </w:r>
    </w:p>
    <w:p w14:paraId="7E72B1B3" w14:textId="77777777" w:rsidR="001C6C82" w:rsidRPr="00D43D0F" w:rsidRDefault="001C6C82" w:rsidP="00CE6DA3">
      <w:pPr>
        <w:ind w:firstLine="709"/>
        <w:outlineLvl w:val="2"/>
      </w:pPr>
      <w:r w:rsidRPr="00D43D0F">
        <w:t>33. Вход в орган местного самоуправления оборудуется информационной табличкой (вывеской), содержащей информацию о наименовании, месте нахождения и режиме работы органа местного самоуправления.</w:t>
      </w:r>
    </w:p>
    <w:p w14:paraId="11181585" w14:textId="77777777" w:rsidR="001C6C82" w:rsidRPr="00D43D0F" w:rsidRDefault="001C6C82" w:rsidP="001C6C82">
      <w:pPr>
        <w:ind w:firstLine="708"/>
      </w:pPr>
      <w:r w:rsidRPr="00D43D0F">
        <w:t>34. Кабинеты оборудуются информационной табличкой (вывеской), содержащей информацию о наименовании структурного подразделения органа местного самоуправления.</w:t>
      </w:r>
    </w:p>
    <w:p w14:paraId="63FE3B99" w14:textId="77777777" w:rsidR="001C6C82" w:rsidRPr="00D43D0F" w:rsidRDefault="001C6C82" w:rsidP="001C6C82">
      <w:pPr>
        <w:ind w:firstLine="708"/>
      </w:pPr>
      <w:r w:rsidRPr="00D43D0F">
        <w:t>35. 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 в том числе необходимо наличие доступных мест общего пользования (туалет).</w:t>
      </w:r>
    </w:p>
    <w:p w14:paraId="2B4143D6" w14:textId="77777777" w:rsidR="001C6C82" w:rsidRPr="00D43D0F" w:rsidRDefault="001C6C82" w:rsidP="001C6C82">
      <w:pPr>
        <w:ind w:firstLine="708"/>
      </w:pPr>
      <w:r w:rsidRPr="00D43D0F">
        <w:t xml:space="preserve">Места ожидания в очереди на предоставление или получение документов оборудуются стульями, кресельными секциями или скамьями (банкетками). Количество мест ожидания </w:t>
      </w:r>
      <w:proofErr w:type="gramStart"/>
      <w:r w:rsidRPr="00D43D0F">
        <w:t>определяется  исходя</w:t>
      </w:r>
      <w:proofErr w:type="gramEnd"/>
      <w:r w:rsidRPr="00D43D0F">
        <w:t xml:space="preserve"> из фактической нагрузки и возможностей для размещения в здании.</w:t>
      </w:r>
    </w:p>
    <w:p w14:paraId="01D427C3" w14:textId="77777777" w:rsidR="001C6C82" w:rsidRPr="00D43D0F" w:rsidRDefault="001C6C82" w:rsidP="001C6C82">
      <w:pPr>
        <w:ind w:firstLine="708"/>
      </w:pPr>
      <w:r w:rsidRPr="00D43D0F">
        <w:t>Места для заполнения заявлений для предоставления муниципальной услуги размещаются в холле органа местного самоуправления и оборудуются образцами заполнения документов, бланками заявлений, информационными стендами, стульями и столами (стойками).</w:t>
      </w:r>
    </w:p>
    <w:p w14:paraId="43060E19" w14:textId="77777777" w:rsidR="001C6C82" w:rsidRPr="00D43D0F" w:rsidRDefault="001C6C82" w:rsidP="001C6C82">
      <w:pPr>
        <w:ind w:firstLine="709"/>
      </w:pPr>
      <w:r w:rsidRPr="00D43D0F">
        <w:t xml:space="preserve">36. Визуальная, текстовая и мультимедийная информация о порядке предоставления муниципальной услуги размещается на информационных стендах в холле органа местного самоуправления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органа местного </w:t>
      </w:r>
      <w:proofErr w:type="gramStart"/>
      <w:r w:rsidRPr="00D43D0F">
        <w:t>самоуправления  (</w:t>
      </w:r>
      <w:proofErr w:type="gramEnd"/>
      <w:r w:rsidR="001E3C18" w:rsidRPr="00D43D0F">
        <w:t>www.arzgiradmin.ru</w:t>
      </w:r>
      <w:r w:rsidRPr="00D43D0F">
        <w:t>)</w:t>
      </w:r>
      <w:r w:rsidR="0037503F" w:rsidRPr="00D43D0F">
        <w:t>.</w:t>
      </w:r>
    </w:p>
    <w:p w14:paraId="5A57C001" w14:textId="77777777" w:rsidR="001C6C82" w:rsidRPr="00D43D0F" w:rsidRDefault="001C6C82" w:rsidP="001C6C82">
      <w:pPr>
        <w:ind w:firstLine="708"/>
      </w:pPr>
      <w:r w:rsidRPr="00D43D0F">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14:paraId="736DDEEC" w14:textId="77777777" w:rsidR="001C6C82" w:rsidRPr="00D43D0F" w:rsidRDefault="001C6C82" w:rsidP="001C6C82">
      <w:pPr>
        <w:ind w:firstLine="708"/>
      </w:pPr>
      <w:r w:rsidRPr="00D43D0F">
        <w:t>37. Рабочие места должностных лиц органа местного самоуправления,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590DE78A" w14:textId="77777777" w:rsidR="001C6C82" w:rsidRPr="00D43D0F" w:rsidRDefault="001C6C82" w:rsidP="001C6C82">
      <w:pPr>
        <w:ind w:firstLine="708"/>
      </w:pPr>
    </w:p>
    <w:p w14:paraId="057870E1" w14:textId="77777777" w:rsidR="001C6C82" w:rsidRPr="00D43D0F" w:rsidRDefault="001C6C82" w:rsidP="001C6C82">
      <w:pPr>
        <w:jc w:val="center"/>
      </w:pPr>
      <w:r w:rsidRPr="00D43D0F">
        <w:t>Показатели доступности и качества муниципальной услуги</w:t>
      </w:r>
    </w:p>
    <w:p w14:paraId="788F0FBF" w14:textId="77777777" w:rsidR="001C6C82" w:rsidRPr="00D43D0F" w:rsidRDefault="001C6C82" w:rsidP="001C6C82">
      <w:pPr>
        <w:jc w:val="center"/>
      </w:pPr>
    </w:p>
    <w:p w14:paraId="235C1271" w14:textId="77777777" w:rsidR="001C6C82" w:rsidRPr="00D43D0F" w:rsidRDefault="001C6C82" w:rsidP="001C6C82">
      <w:pPr>
        <w:ind w:firstLine="708"/>
      </w:pPr>
      <w:r w:rsidRPr="00D43D0F">
        <w:t>38. К показателям доступности и качества муниципальной услуги относятся:</w:t>
      </w:r>
    </w:p>
    <w:p w14:paraId="1E3C3CDD" w14:textId="77777777" w:rsidR="009457D4" w:rsidRPr="00D43D0F" w:rsidRDefault="009457D4" w:rsidP="009457D4">
      <w:pPr>
        <w:ind w:firstLine="708"/>
      </w:pPr>
      <w:r w:rsidRPr="00D43D0F">
        <w:t>1) своевременность (</w:t>
      </w:r>
      <w:proofErr w:type="spellStart"/>
      <w:r w:rsidRPr="00D43D0F">
        <w:t>Св</w:t>
      </w:r>
      <w:proofErr w:type="spellEnd"/>
      <w:r w:rsidRPr="00D43D0F">
        <w:t>):</w:t>
      </w:r>
    </w:p>
    <w:p w14:paraId="07F7AC87" w14:textId="77777777" w:rsidR="009457D4" w:rsidRPr="00D43D0F" w:rsidRDefault="009457D4" w:rsidP="009457D4">
      <w:pPr>
        <w:ind w:firstLine="708"/>
      </w:pPr>
      <w:proofErr w:type="spellStart"/>
      <w:r w:rsidRPr="00D43D0F">
        <w:t>Св</w:t>
      </w:r>
      <w:proofErr w:type="spellEnd"/>
      <w:r w:rsidRPr="00D43D0F">
        <w:t xml:space="preserve"> = Ср / </w:t>
      </w:r>
      <w:proofErr w:type="spellStart"/>
      <w:r w:rsidRPr="00D43D0F">
        <w:t>Вр</w:t>
      </w:r>
      <w:proofErr w:type="spellEnd"/>
      <w:r w:rsidRPr="00D43D0F">
        <w:t xml:space="preserve"> x 100%, где</w:t>
      </w:r>
    </w:p>
    <w:p w14:paraId="43A25A09" w14:textId="77777777" w:rsidR="009457D4" w:rsidRPr="00D43D0F" w:rsidRDefault="009457D4" w:rsidP="009457D4">
      <w:pPr>
        <w:ind w:firstLine="708"/>
      </w:pPr>
      <w:r w:rsidRPr="00D43D0F">
        <w:t>Ср – срок, установленный настоящим Административным регламентом;</w:t>
      </w:r>
    </w:p>
    <w:p w14:paraId="4664DE71" w14:textId="77777777" w:rsidR="009457D4" w:rsidRPr="00D43D0F" w:rsidRDefault="009457D4" w:rsidP="009457D4">
      <w:pPr>
        <w:ind w:firstLine="708"/>
      </w:pPr>
      <w:proofErr w:type="spellStart"/>
      <w:r w:rsidRPr="00D43D0F">
        <w:t>Вр</w:t>
      </w:r>
      <w:proofErr w:type="spellEnd"/>
      <w:r w:rsidRPr="00D43D0F">
        <w:t xml:space="preserve"> – время, фактически затраченное на предоставление муниципальной услуги.</w:t>
      </w:r>
    </w:p>
    <w:p w14:paraId="26B6605B" w14:textId="77777777" w:rsidR="009457D4" w:rsidRPr="00D43D0F" w:rsidRDefault="009457D4" w:rsidP="009457D4">
      <w:pPr>
        <w:ind w:firstLine="708"/>
      </w:pPr>
      <w:r w:rsidRPr="00D43D0F">
        <w:t>Показатель 100% и более является положительным и соответствует требованиям настоящего Административного регламента;</w:t>
      </w:r>
    </w:p>
    <w:p w14:paraId="3D9B4B97" w14:textId="77777777" w:rsidR="009457D4" w:rsidRPr="00D43D0F" w:rsidRDefault="009457D4" w:rsidP="009457D4">
      <w:pPr>
        <w:ind w:firstLine="708"/>
      </w:pPr>
      <w:r w:rsidRPr="00D43D0F">
        <w:t xml:space="preserve">2) доступность (Дос): </w:t>
      </w:r>
    </w:p>
    <w:p w14:paraId="09AFB31B" w14:textId="77777777" w:rsidR="009457D4" w:rsidRPr="00D43D0F" w:rsidRDefault="009457D4" w:rsidP="009457D4">
      <w:pPr>
        <w:ind w:firstLine="708"/>
      </w:pPr>
      <w:r w:rsidRPr="00D43D0F">
        <w:t xml:space="preserve">Дос = </w:t>
      </w:r>
      <w:proofErr w:type="spellStart"/>
      <w:r w:rsidRPr="00D43D0F">
        <w:t>Дэл</w:t>
      </w:r>
      <w:proofErr w:type="spellEnd"/>
      <w:r w:rsidRPr="00D43D0F">
        <w:t xml:space="preserve"> + </w:t>
      </w:r>
      <w:proofErr w:type="spellStart"/>
      <w:r w:rsidRPr="00D43D0F">
        <w:t>Динф</w:t>
      </w:r>
      <w:proofErr w:type="spellEnd"/>
      <w:r w:rsidRPr="00D43D0F">
        <w:t xml:space="preserve"> + </w:t>
      </w:r>
      <w:proofErr w:type="spellStart"/>
      <w:r w:rsidRPr="00D43D0F">
        <w:t>Дмфц</w:t>
      </w:r>
      <w:proofErr w:type="spellEnd"/>
      <w:r w:rsidRPr="00D43D0F">
        <w:t>, где</w:t>
      </w:r>
    </w:p>
    <w:p w14:paraId="3476BEB8" w14:textId="77777777" w:rsidR="009457D4" w:rsidRPr="00D43D0F" w:rsidRDefault="009457D4" w:rsidP="009457D4">
      <w:pPr>
        <w:ind w:firstLine="708"/>
      </w:pPr>
      <w:proofErr w:type="spellStart"/>
      <w:r w:rsidRPr="00D43D0F">
        <w:t>Дэл</w:t>
      </w:r>
      <w:proofErr w:type="spellEnd"/>
      <w:r w:rsidRPr="00D43D0F">
        <w:t xml:space="preserve"> – возможность подачи документов, необходимых для предоставления муниципальной услуги, в электронном виде:</w:t>
      </w:r>
    </w:p>
    <w:p w14:paraId="4A7F5D41" w14:textId="77777777" w:rsidR="009457D4" w:rsidRPr="00D43D0F" w:rsidRDefault="009457D4" w:rsidP="009457D4">
      <w:pPr>
        <w:ind w:firstLine="708"/>
      </w:pPr>
      <w:proofErr w:type="spellStart"/>
      <w:r w:rsidRPr="00D43D0F">
        <w:t>Дэл</w:t>
      </w:r>
      <w:proofErr w:type="spellEnd"/>
      <w:r w:rsidRPr="00D43D0F">
        <w:t xml:space="preserve"> = 35% при наличии возможности подачи документов, необходимых для предоставления муниципальной услуги, в электронном виде;</w:t>
      </w:r>
    </w:p>
    <w:p w14:paraId="13295A3C" w14:textId="77777777" w:rsidR="009457D4" w:rsidRPr="00D43D0F" w:rsidRDefault="009457D4" w:rsidP="009457D4">
      <w:pPr>
        <w:ind w:firstLine="708"/>
      </w:pPr>
      <w:proofErr w:type="spellStart"/>
      <w:r w:rsidRPr="00D43D0F">
        <w:t>Дэл</w:t>
      </w:r>
      <w:proofErr w:type="spellEnd"/>
      <w:r w:rsidRPr="00D43D0F">
        <w:t xml:space="preserve"> = 0% при отсутствии возможности подачи документов, необходимых для предоставления муниципальной услуги, в электронном виде;</w:t>
      </w:r>
    </w:p>
    <w:p w14:paraId="34777E8C" w14:textId="77777777" w:rsidR="009457D4" w:rsidRPr="00D43D0F" w:rsidRDefault="009457D4" w:rsidP="009457D4">
      <w:pPr>
        <w:ind w:firstLine="708"/>
      </w:pPr>
      <w:proofErr w:type="spellStart"/>
      <w:r w:rsidRPr="00D43D0F">
        <w:t>Динф</w:t>
      </w:r>
      <w:proofErr w:type="spellEnd"/>
      <w:r w:rsidRPr="00D43D0F">
        <w:t xml:space="preserve"> – доступность информации о порядке предоставления муниципальной услуги:</w:t>
      </w:r>
    </w:p>
    <w:p w14:paraId="673E9706" w14:textId="77777777" w:rsidR="009457D4" w:rsidRPr="00D43D0F" w:rsidRDefault="009457D4" w:rsidP="009457D4">
      <w:pPr>
        <w:ind w:firstLine="708"/>
      </w:pPr>
      <w:proofErr w:type="spellStart"/>
      <w:r w:rsidRPr="00D43D0F">
        <w:t>Динф</w:t>
      </w:r>
      <w:proofErr w:type="spellEnd"/>
      <w:r w:rsidRPr="00D43D0F">
        <w:t xml:space="preserve">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14:paraId="6734BD09" w14:textId="77777777" w:rsidR="009457D4" w:rsidRPr="00D43D0F" w:rsidRDefault="009457D4" w:rsidP="009457D4">
      <w:pPr>
        <w:ind w:firstLine="708"/>
      </w:pPr>
      <w:proofErr w:type="spellStart"/>
      <w:r w:rsidRPr="00D43D0F">
        <w:t>Динф</w:t>
      </w:r>
      <w:proofErr w:type="spellEnd"/>
      <w:r w:rsidRPr="00D43D0F">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w:t>
      </w:r>
      <w:proofErr w:type="gramStart"/>
      <w:r w:rsidRPr="00D43D0F">
        <w:t>порядке  предоставления</w:t>
      </w:r>
      <w:proofErr w:type="gramEnd"/>
      <w:r w:rsidRPr="00D43D0F">
        <w:t xml:space="preserve"> муниципальной услуги, в том числе самостоятельно изучать нормативные правовые акты;</w:t>
      </w:r>
    </w:p>
    <w:p w14:paraId="6D44E5C6" w14:textId="77777777" w:rsidR="009457D4" w:rsidRPr="00D43D0F" w:rsidRDefault="009457D4" w:rsidP="009457D4">
      <w:pPr>
        <w:ind w:firstLine="708"/>
      </w:pPr>
      <w:proofErr w:type="spellStart"/>
      <w:r w:rsidRPr="00D43D0F">
        <w:t>Дмфц</w:t>
      </w:r>
      <w:proofErr w:type="spellEnd"/>
      <w:r w:rsidRPr="00D43D0F">
        <w:t xml:space="preserve"> – возможность подачи документов, необходимых для предоставления муниципальной услуги, в многофункциональные центры:</w:t>
      </w:r>
    </w:p>
    <w:p w14:paraId="072FBF2A" w14:textId="77777777" w:rsidR="009457D4" w:rsidRPr="00D43D0F" w:rsidRDefault="009457D4" w:rsidP="009457D4">
      <w:pPr>
        <w:ind w:firstLine="708"/>
      </w:pPr>
      <w:proofErr w:type="spellStart"/>
      <w:r w:rsidRPr="00D43D0F">
        <w:t>Дмфц</w:t>
      </w:r>
      <w:proofErr w:type="spellEnd"/>
      <w:r w:rsidRPr="00D43D0F">
        <w:t xml:space="preserve"> = 5% при наличии возможности подачи документов, необходимых для предоставления муниципальной услуги, в многофункциональные центры;</w:t>
      </w:r>
    </w:p>
    <w:p w14:paraId="4DC566D4" w14:textId="77777777" w:rsidR="009457D4" w:rsidRPr="00D43D0F" w:rsidRDefault="009457D4" w:rsidP="009457D4">
      <w:pPr>
        <w:ind w:firstLine="708"/>
      </w:pPr>
      <w:proofErr w:type="spellStart"/>
      <w:r w:rsidRPr="00D43D0F">
        <w:t>Дмфц</w:t>
      </w:r>
      <w:proofErr w:type="spellEnd"/>
      <w:r w:rsidRPr="00D43D0F">
        <w:t xml:space="preserve"> = 0% при отсутствии возможности подачи документов, необходимых для предоставления муниципальной услуги, в многофункциональные центры;</w:t>
      </w:r>
    </w:p>
    <w:p w14:paraId="2906B22D" w14:textId="77777777" w:rsidR="009457D4" w:rsidRPr="00D43D0F" w:rsidRDefault="009457D4" w:rsidP="009457D4">
      <w:pPr>
        <w:ind w:firstLine="708"/>
      </w:pPr>
      <w:r w:rsidRPr="00D43D0F">
        <w:t>3) качество (Кач):</w:t>
      </w:r>
    </w:p>
    <w:p w14:paraId="00EE360D" w14:textId="77777777" w:rsidR="009457D4" w:rsidRPr="00D43D0F" w:rsidRDefault="009457D4" w:rsidP="009457D4">
      <w:pPr>
        <w:ind w:firstLine="708"/>
      </w:pPr>
      <w:r w:rsidRPr="00D43D0F">
        <w:t xml:space="preserve">Кач = </w:t>
      </w:r>
      <w:proofErr w:type="spellStart"/>
      <w:r w:rsidRPr="00D43D0F">
        <w:t>Кобслуж</w:t>
      </w:r>
      <w:proofErr w:type="spellEnd"/>
      <w:r w:rsidRPr="00D43D0F">
        <w:t xml:space="preserve"> + </w:t>
      </w:r>
      <w:proofErr w:type="spellStart"/>
      <w:r w:rsidRPr="00D43D0F">
        <w:t>Квзаим</w:t>
      </w:r>
      <w:proofErr w:type="spellEnd"/>
      <w:r w:rsidRPr="00D43D0F">
        <w:t xml:space="preserve"> + </w:t>
      </w:r>
      <w:proofErr w:type="spellStart"/>
      <w:r w:rsidRPr="00D43D0F">
        <w:t>Кпрод</w:t>
      </w:r>
      <w:proofErr w:type="spellEnd"/>
      <w:r w:rsidRPr="00D43D0F">
        <w:t>, где</w:t>
      </w:r>
    </w:p>
    <w:p w14:paraId="4D9C520F" w14:textId="77777777" w:rsidR="009457D4" w:rsidRPr="00D43D0F" w:rsidRDefault="009457D4" w:rsidP="009457D4">
      <w:pPr>
        <w:ind w:firstLine="708"/>
      </w:pPr>
      <w:proofErr w:type="spellStart"/>
      <w:r w:rsidRPr="00D43D0F">
        <w:t>Кобслуж</w:t>
      </w:r>
      <w:proofErr w:type="spellEnd"/>
      <w:r w:rsidRPr="00D43D0F">
        <w:t xml:space="preserve"> – качество обслуживания при предоставлении муниципальной услуги:</w:t>
      </w:r>
    </w:p>
    <w:p w14:paraId="0104F247" w14:textId="77777777" w:rsidR="009457D4" w:rsidRPr="00D43D0F" w:rsidRDefault="009457D4" w:rsidP="009457D4">
      <w:pPr>
        <w:ind w:firstLine="708"/>
      </w:pPr>
      <w:proofErr w:type="spellStart"/>
      <w:r w:rsidRPr="00D43D0F">
        <w:t>Кобслуж</w:t>
      </w:r>
      <w:proofErr w:type="spellEnd"/>
      <w:r w:rsidRPr="00D43D0F">
        <w:t xml:space="preserve"> = 20%, если должностные лица органа местного самоуправления, предоставляющие муниципальную услугу, корректны, доброжелательны, дают подробные и доступные разъяснения;</w:t>
      </w:r>
    </w:p>
    <w:p w14:paraId="35CF5128" w14:textId="77777777" w:rsidR="009457D4" w:rsidRPr="00D43D0F" w:rsidRDefault="009457D4" w:rsidP="009457D4">
      <w:pPr>
        <w:ind w:firstLine="708"/>
      </w:pPr>
      <w:proofErr w:type="spellStart"/>
      <w:r w:rsidRPr="00D43D0F">
        <w:t>Кобслуж</w:t>
      </w:r>
      <w:proofErr w:type="spellEnd"/>
      <w:r w:rsidRPr="00D43D0F">
        <w:t xml:space="preserve"> = 0%, если должностные лица органа местного самоуправления, предоставляющие муниципальную услугу, некорректны, недоброжелательны, не дают подробных и доступных разъяснений;</w:t>
      </w:r>
    </w:p>
    <w:p w14:paraId="6D692A52" w14:textId="77777777" w:rsidR="009457D4" w:rsidRPr="00D43D0F" w:rsidRDefault="009457D4" w:rsidP="009457D4">
      <w:pPr>
        <w:ind w:firstLine="708"/>
      </w:pPr>
      <w:proofErr w:type="spellStart"/>
      <w:r w:rsidRPr="00D43D0F">
        <w:t>Квзаим</w:t>
      </w:r>
      <w:proofErr w:type="spellEnd"/>
      <w:r w:rsidRPr="00D43D0F">
        <w:t xml:space="preserve"> – количество взаимодействий заявителя с должностными лицами органа местного самоуправления, предоставляющими муниципальную услугу:</w:t>
      </w:r>
    </w:p>
    <w:p w14:paraId="76897955" w14:textId="77777777" w:rsidR="009457D4" w:rsidRPr="00D43D0F" w:rsidRDefault="009457D4" w:rsidP="009457D4">
      <w:pPr>
        <w:ind w:firstLine="708"/>
      </w:pPr>
      <w:proofErr w:type="spellStart"/>
      <w:r w:rsidRPr="00D43D0F">
        <w:t>Квзаим</w:t>
      </w:r>
      <w:proofErr w:type="spellEnd"/>
      <w:r w:rsidRPr="00D43D0F">
        <w:t xml:space="preserve"> = 50% при отсутствии в ходе предоставления муниципальной услуги взаимодействий заявителя с должностными лицами органа местного самоуправления, предоставляющими муниципальную услугу;</w:t>
      </w:r>
    </w:p>
    <w:p w14:paraId="1300A14D" w14:textId="77777777" w:rsidR="009457D4" w:rsidRPr="00D43D0F" w:rsidRDefault="009457D4" w:rsidP="009457D4">
      <w:pPr>
        <w:ind w:firstLine="708"/>
      </w:pPr>
      <w:proofErr w:type="spellStart"/>
      <w:r w:rsidRPr="00D43D0F">
        <w:t>Квзаим</w:t>
      </w:r>
      <w:proofErr w:type="spellEnd"/>
      <w:r w:rsidRPr="00D43D0F">
        <w:t xml:space="preserve"> = 40% при наличии в ходе предоставления муниципальной услуги одного взаимодействия заявителя с должностными лицами органа местного самоуправления, предоставляющими муниципальную услугу;</w:t>
      </w:r>
    </w:p>
    <w:p w14:paraId="1A38BE59" w14:textId="77777777" w:rsidR="009457D4" w:rsidRPr="00D43D0F" w:rsidRDefault="009457D4" w:rsidP="009457D4">
      <w:pPr>
        <w:ind w:firstLine="708"/>
      </w:pPr>
      <w:proofErr w:type="spellStart"/>
      <w:r w:rsidRPr="00D43D0F">
        <w:t>Квзаим</w:t>
      </w:r>
      <w:proofErr w:type="spellEnd"/>
      <w:r w:rsidRPr="00D43D0F">
        <w:t xml:space="preserve"> = 20% при наличии в ходе предоставления муниципальной ус-</w:t>
      </w:r>
    </w:p>
    <w:p w14:paraId="0DEB18BA" w14:textId="77777777" w:rsidR="009457D4" w:rsidRPr="00D43D0F" w:rsidRDefault="009457D4" w:rsidP="009457D4">
      <w:proofErr w:type="spellStart"/>
      <w:r w:rsidRPr="00D43D0F">
        <w:t>луги</w:t>
      </w:r>
      <w:proofErr w:type="spellEnd"/>
      <w:r w:rsidRPr="00D43D0F">
        <w:t xml:space="preserve"> более одного взаимодействия заявителя с должностными лицами органа местного самоуправления, предоставляющими муниципальную услугу;</w:t>
      </w:r>
    </w:p>
    <w:p w14:paraId="0F205A7C" w14:textId="77777777" w:rsidR="009457D4" w:rsidRPr="00D43D0F" w:rsidRDefault="009457D4" w:rsidP="009457D4">
      <w:pPr>
        <w:ind w:firstLine="708"/>
      </w:pPr>
      <w:proofErr w:type="spellStart"/>
      <w:r w:rsidRPr="00D43D0F">
        <w:t>Кпрод</w:t>
      </w:r>
      <w:proofErr w:type="spellEnd"/>
      <w:r w:rsidRPr="00D43D0F">
        <w:t xml:space="preserve"> – продолжительность взаимодействия заявителя с должностными лицами органа местного самоуправления, предоставляющими муниципальную услугу:</w:t>
      </w:r>
    </w:p>
    <w:p w14:paraId="673C0263" w14:textId="77777777" w:rsidR="009457D4" w:rsidRPr="00D43D0F" w:rsidRDefault="009457D4" w:rsidP="009457D4">
      <w:pPr>
        <w:ind w:firstLine="708"/>
      </w:pPr>
      <w:proofErr w:type="spellStart"/>
      <w:r w:rsidRPr="00D43D0F">
        <w:t>Кпрод</w:t>
      </w:r>
      <w:proofErr w:type="spellEnd"/>
      <w:r w:rsidRPr="00D43D0F">
        <w:t xml:space="preserve"> = 30% при взаимодействии заявителя с должностными лицами органа местного самоуправления, предоставляющими муниципальную услугу, в течение сроков, предусмотренных настоящим Административным регламентом;</w:t>
      </w:r>
    </w:p>
    <w:p w14:paraId="04348AC7" w14:textId="77777777" w:rsidR="009457D4" w:rsidRPr="00D43D0F" w:rsidRDefault="009457D4" w:rsidP="009457D4">
      <w:pPr>
        <w:ind w:firstLine="708"/>
      </w:pPr>
      <w:proofErr w:type="spellStart"/>
      <w:r w:rsidRPr="00D43D0F">
        <w:t>Кпрод</w:t>
      </w:r>
      <w:proofErr w:type="spellEnd"/>
      <w:r w:rsidRPr="00D43D0F">
        <w:t xml:space="preserve"> = минус 1% за каждые 5 минут взаимодействий заявителя с должностными лицами органа местного самоуправления, предоставляющими муниципальную услугу, сверх сроков, предусмотренных настоящим Административным регламентом.</w:t>
      </w:r>
    </w:p>
    <w:p w14:paraId="6EBC9C9A" w14:textId="77777777" w:rsidR="009457D4" w:rsidRPr="00D43D0F" w:rsidRDefault="009457D4" w:rsidP="009457D4">
      <w:pPr>
        <w:ind w:firstLine="708"/>
      </w:pPr>
      <w:r w:rsidRPr="00D43D0F">
        <w:t>Значение показателя 100% говорит о том, что предоставление муниципальной услуги осуществляется в строгом соответствии с Федеральным законом от 27 июля 2010 года № 210-ФЗ «Об организации предоставления муниципальных и муниципальных услуг»;</w:t>
      </w:r>
    </w:p>
    <w:p w14:paraId="54D0B582" w14:textId="77777777" w:rsidR="009457D4" w:rsidRPr="00D43D0F" w:rsidRDefault="009457D4" w:rsidP="009457D4">
      <w:pPr>
        <w:ind w:firstLine="708"/>
      </w:pPr>
      <w:r w:rsidRPr="00D43D0F">
        <w:t>4) удовлетворенность (Уд):</w:t>
      </w:r>
    </w:p>
    <w:p w14:paraId="65D015EA" w14:textId="77777777" w:rsidR="009457D4" w:rsidRPr="00D43D0F" w:rsidRDefault="009457D4" w:rsidP="009457D4">
      <w:pPr>
        <w:ind w:firstLine="708"/>
      </w:pPr>
      <w:r w:rsidRPr="00D43D0F">
        <w:t xml:space="preserve">Уд = </w:t>
      </w:r>
      <w:proofErr w:type="spellStart"/>
      <w:r w:rsidRPr="00D43D0F">
        <w:t>Кобж</w:t>
      </w:r>
      <w:proofErr w:type="spellEnd"/>
      <w:r w:rsidRPr="00D43D0F">
        <w:t xml:space="preserve"> / </w:t>
      </w:r>
      <w:proofErr w:type="spellStart"/>
      <w:r w:rsidRPr="00D43D0F">
        <w:t>Кзаяв</w:t>
      </w:r>
      <w:proofErr w:type="spellEnd"/>
      <w:r w:rsidRPr="00D43D0F">
        <w:t xml:space="preserve"> x 100%, где</w:t>
      </w:r>
    </w:p>
    <w:p w14:paraId="7AE59C1A" w14:textId="77777777" w:rsidR="009457D4" w:rsidRPr="00D43D0F" w:rsidRDefault="009457D4" w:rsidP="009457D4">
      <w:pPr>
        <w:ind w:firstLine="708"/>
      </w:pPr>
      <w:proofErr w:type="spellStart"/>
      <w:r w:rsidRPr="00D43D0F">
        <w:t>Кобж</w:t>
      </w:r>
      <w:proofErr w:type="spellEnd"/>
      <w:r w:rsidRPr="00D43D0F">
        <w:t xml:space="preserve"> – количество обжалований при предоставлении муниципальной услуги;</w:t>
      </w:r>
    </w:p>
    <w:p w14:paraId="55A29970" w14:textId="77777777" w:rsidR="009457D4" w:rsidRPr="00D43D0F" w:rsidRDefault="009457D4" w:rsidP="009457D4">
      <w:pPr>
        <w:ind w:firstLine="708"/>
      </w:pPr>
      <w:proofErr w:type="spellStart"/>
      <w:r w:rsidRPr="00D43D0F">
        <w:t>Кзаяв</w:t>
      </w:r>
      <w:proofErr w:type="spellEnd"/>
      <w:r w:rsidRPr="00D43D0F">
        <w:t xml:space="preserve"> – количество заявителей.</w:t>
      </w:r>
    </w:p>
    <w:p w14:paraId="59E5519A" w14:textId="77777777" w:rsidR="009457D4" w:rsidRPr="00D43D0F" w:rsidRDefault="009457D4" w:rsidP="009457D4">
      <w:pPr>
        <w:ind w:firstLine="708"/>
      </w:pPr>
      <w:r w:rsidRPr="00D43D0F">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14:paraId="4D785AB5" w14:textId="77777777" w:rsidR="001C6C82" w:rsidRPr="00D43D0F" w:rsidRDefault="001C6C82" w:rsidP="001C6C82">
      <w:pPr>
        <w:pStyle w:val="ConsPlusNormal0"/>
        <w:ind w:firstLine="0"/>
        <w:jc w:val="both"/>
        <w:rPr>
          <w:rFonts w:ascii="Times New Roman" w:hAnsi="Times New Roman" w:cs="Times New Roman"/>
          <w:sz w:val="28"/>
          <w:szCs w:val="28"/>
        </w:rPr>
      </w:pPr>
    </w:p>
    <w:p w14:paraId="1D3CC2D3" w14:textId="77777777" w:rsidR="001C6C82" w:rsidRPr="00D43D0F" w:rsidRDefault="001C6C82" w:rsidP="001C6C82">
      <w:pPr>
        <w:spacing w:line="240" w:lineRule="exact"/>
        <w:jc w:val="center"/>
      </w:pPr>
      <w:r w:rsidRPr="00D43D0F">
        <w:rPr>
          <w:lang w:val="en-US"/>
        </w:rPr>
        <w:t>III</w:t>
      </w:r>
      <w:r w:rsidRPr="00D43D0F">
        <w:t xml:space="preserve">. </w:t>
      </w:r>
      <w:r w:rsidR="00144A27" w:rsidRPr="00D43D0F">
        <w:t xml:space="preserve">Состав, последовательность и сроки </w:t>
      </w:r>
      <w:proofErr w:type="gramStart"/>
      <w:r w:rsidR="00144A27" w:rsidRPr="00D43D0F">
        <w:t>выполнения  административных</w:t>
      </w:r>
      <w:proofErr w:type="gramEnd"/>
      <w:r w:rsidR="00144A27" w:rsidRPr="00D43D0F">
        <w:t xml:space="preserve"> процедур (действий), требования к порядку их выполнения, в том числе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3F0ACFCD" w14:textId="77777777" w:rsidR="001C6C82" w:rsidRPr="00D43D0F" w:rsidRDefault="001C6C82" w:rsidP="001C6C82">
      <w:pPr>
        <w:jc w:val="center"/>
      </w:pPr>
    </w:p>
    <w:p w14:paraId="1CD2B953" w14:textId="77777777" w:rsidR="001C6C82" w:rsidRPr="00D43D0F" w:rsidRDefault="001C6C82" w:rsidP="001C6C82">
      <w:pPr>
        <w:ind w:firstLine="709"/>
      </w:pPr>
      <w:r w:rsidRPr="00D43D0F">
        <w:t>39. Предоставление муниципальной услуги включает в себя следующие административные процедуры:</w:t>
      </w:r>
    </w:p>
    <w:p w14:paraId="5B1C746D" w14:textId="77777777" w:rsidR="001C6C82" w:rsidRPr="00D43D0F" w:rsidRDefault="001C6C82" w:rsidP="001C6C82">
      <w:pPr>
        <w:ind w:firstLine="709"/>
      </w:pPr>
      <w:r w:rsidRPr="00D43D0F">
        <w:t>1)информирование и консультирование по вопросам предоставления услуги;</w:t>
      </w:r>
    </w:p>
    <w:p w14:paraId="6DAB5A2E" w14:textId="77777777" w:rsidR="001C6C82" w:rsidRPr="00D43D0F" w:rsidRDefault="001C6C82" w:rsidP="001C6C82">
      <w:pPr>
        <w:ind w:firstLine="709"/>
      </w:pPr>
      <w:r w:rsidRPr="00D43D0F">
        <w:t>2) прием и регистрация заявления и документов, необходимых для предоставления услуги, подготовка и выдача уведомления об отказе в приеме заявления и документов, необходимых для предоставления услуги, поступивших в электронной форме;</w:t>
      </w:r>
    </w:p>
    <w:p w14:paraId="61AF75B8" w14:textId="77777777" w:rsidR="001C6C82" w:rsidRPr="00D43D0F" w:rsidRDefault="001C6C82" w:rsidP="001C6C82">
      <w:pPr>
        <w:ind w:firstLine="709"/>
      </w:pPr>
      <w:r w:rsidRPr="00D43D0F">
        <w:t>3) комплектование документов при предоставлении услуги в рамках межведомственного информационного взаимодействия;</w:t>
      </w:r>
    </w:p>
    <w:p w14:paraId="2343F9F9" w14:textId="77777777" w:rsidR="001C6C82" w:rsidRPr="00D43D0F" w:rsidRDefault="001C6C82" w:rsidP="001C6C82">
      <w:pPr>
        <w:ind w:firstLine="709"/>
      </w:pPr>
      <w:r w:rsidRPr="00D43D0F">
        <w:t>4) подготовка и подписание результата предоставления услуги;</w:t>
      </w:r>
    </w:p>
    <w:p w14:paraId="01D98F0A" w14:textId="77777777" w:rsidR="001C6C82" w:rsidRPr="00D43D0F" w:rsidRDefault="001C6C82" w:rsidP="001C6C82">
      <w:pPr>
        <w:ind w:firstLine="709"/>
      </w:pPr>
      <w:r w:rsidRPr="00D43D0F">
        <w:t>5) выдача заявителю результата предоставления услуги.</w:t>
      </w:r>
    </w:p>
    <w:p w14:paraId="12513459" w14:textId="77777777" w:rsidR="001C6C82" w:rsidRPr="00D43D0F" w:rsidRDefault="001C6C82" w:rsidP="001C6C82">
      <w:pPr>
        <w:ind w:firstLine="709"/>
      </w:pPr>
      <w:r w:rsidRPr="00D43D0F">
        <w:t>Блок-схема, наглядно отображающая алгоритм прохождения административных процедур, приводится в приложении 1 к настоящему Административному регламенту.</w:t>
      </w:r>
    </w:p>
    <w:p w14:paraId="5051F946" w14:textId="77777777" w:rsidR="001C6C82" w:rsidRPr="00D43D0F" w:rsidRDefault="001C6C82" w:rsidP="001C6C82">
      <w:pPr>
        <w:pStyle w:val="ConsPlusNormal0"/>
        <w:ind w:firstLine="567"/>
        <w:jc w:val="both"/>
        <w:rPr>
          <w:rFonts w:ascii="Times New Roman" w:hAnsi="Times New Roman" w:cs="Times New Roman"/>
          <w:sz w:val="28"/>
          <w:szCs w:val="28"/>
        </w:rPr>
      </w:pPr>
    </w:p>
    <w:p w14:paraId="73D4D316" w14:textId="77777777" w:rsidR="001C6C82" w:rsidRPr="00D43D0F" w:rsidRDefault="001C6C82" w:rsidP="001C6C82">
      <w:pPr>
        <w:spacing w:line="240" w:lineRule="exact"/>
        <w:jc w:val="center"/>
        <w:outlineLvl w:val="2"/>
      </w:pPr>
      <w:r w:rsidRPr="00D43D0F">
        <w:t>Прием и регистрация заявления (уведомления) и документов, необходимых для предоставления услуги, подготовка и выдача уведомления об отказе в приеме заявления (уведомления) и документов, необходимых для предоставления услуги, поступивших в электронной форме</w:t>
      </w:r>
    </w:p>
    <w:p w14:paraId="46B2D8F8" w14:textId="77777777" w:rsidR="001C6C82" w:rsidRPr="00D43D0F" w:rsidRDefault="001C6C82" w:rsidP="001C6C82">
      <w:pPr>
        <w:jc w:val="center"/>
        <w:outlineLvl w:val="2"/>
      </w:pPr>
    </w:p>
    <w:p w14:paraId="563A842D" w14:textId="77777777" w:rsidR="001C6C82" w:rsidRPr="00D43D0F" w:rsidRDefault="009C6158" w:rsidP="001C6C82">
      <w:pPr>
        <w:outlineLvl w:val="2"/>
      </w:pPr>
      <w:r w:rsidRPr="00D43D0F">
        <w:t>40</w:t>
      </w:r>
      <w:r w:rsidR="001C6C82" w:rsidRPr="00D43D0F">
        <w:t>. Основанием для начала предоставления муниципальной услуги является поступление заявления согласно приложению 2 и документов, предусмотренных пунктом 19 настоящего Административного регламента.</w:t>
      </w:r>
    </w:p>
    <w:p w14:paraId="1DED8346" w14:textId="77777777" w:rsidR="001C6C82" w:rsidRPr="00D43D0F" w:rsidRDefault="009C6158" w:rsidP="001C6C82">
      <w:pPr>
        <w:outlineLvl w:val="2"/>
      </w:pPr>
      <w:r w:rsidRPr="00D43D0F">
        <w:t xml:space="preserve">41. </w:t>
      </w:r>
      <w:r w:rsidR="001C6C82" w:rsidRPr="00D43D0F">
        <w:t>Должностное лицо органа местного самоуправления, ответственное за прием документов, устанавливает, что:</w:t>
      </w:r>
    </w:p>
    <w:p w14:paraId="3BD1CE80" w14:textId="77777777" w:rsidR="001C6C82" w:rsidRPr="00D43D0F" w:rsidRDefault="001C6C82" w:rsidP="001C6C82">
      <w:pPr>
        <w:outlineLvl w:val="1"/>
      </w:pPr>
      <w:r w:rsidRPr="00D43D0F">
        <w:t>представлен полный или неполный комплект документов, предусмотренный пунктом 19 настоящего Административного регламента;</w:t>
      </w:r>
    </w:p>
    <w:p w14:paraId="7AEBD592" w14:textId="77777777" w:rsidR="001C6C82" w:rsidRPr="00D43D0F" w:rsidRDefault="001C6C82" w:rsidP="001C6C82">
      <w:r w:rsidRPr="00D43D0F">
        <w:t>представленные документы соответствуют или не соответствуют требованиям, предусмотренным пунктом 2</w:t>
      </w:r>
      <w:r w:rsidR="00D44513" w:rsidRPr="00D43D0F">
        <w:t>2</w:t>
      </w:r>
      <w:r w:rsidRPr="00D43D0F">
        <w:t xml:space="preserve"> настоящего Административного регламента. </w:t>
      </w:r>
    </w:p>
    <w:p w14:paraId="446D3069" w14:textId="77777777" w:rsidR="001C6C82" w:rsidRPr="00D43D0F" w:rsidRDefault="001C6C82" w:rsidP="001C6C82">
      <w:pPr>
        <w:ind w:firstLine="708"/>
      </w:pPr>
      <w:r w:rsidRPr="00D43D0F">
        <w:t>4</w:t>
      </w:r>
      <w:r w:rsidR="009C6158" w:rsidRPr="00D43D0F">
        <w:t>2</w:t>
      </w:r>
      <w:r w:rsidRPr="00D43D0F">
        <w:t>. В случае установления оснований для отказа предоставлении муниципальной услуги, предусмотренных настоящим Административным регламентом, должностное лицо органа местного самоуправления, ответственное за прием документов, возвращает документы заявителю с приложением уведомления об отказе в предоставлении муниципальной услуги с указанием причин отказа по форме согласно приложению 5 к настоящему Административному регламенту.</w:t>
      </w:r>
    </w:p>
    <w:p w14:paraId="2BE6F50D" w14:textId="77777777" w:rsidR="001C6C82" w:rsidRPr="00D43D0F" w:rsidRDefault="001C6C82" w:rsidP="001C6C82">
      <w:r w:rsidRPr="00D43D0F">
        <w:t>4</w:t>
      </w:r>
      <w:r w:rsidR="009C6158" w:rsidRPr="00D43D0F">
        <w:t>3</w:t>
      </w:r>
      <w:r w:rsidRPr="00D43D0F">
        <w:t xml:space="preserve">. В случае установления отсутствия оснований для отказа в приеме документов, предусмотренных пунктом 25 настоящего Административного регламента, должностное лицо органа местного самоуправления, ответственное за прием документов: </w:t>
      </w:r>
    </w:p>
    <w:p w14:paraId="5653C372" w14:textId="77777777" w:rsidR="001C6C82" w:rsidRPr="00D43D0F" w:rsidRDefault="001C6C82" w:rsidP="001C6C82">
      <w:r w:rsidRPr="00D43D0F">
        <w:t>1) регистрирует документы в журнале регистраций, листы которого пронумерованы, прошнурованы и скреплены печатью органа местного самоуправления;</w:t>
      </w:r>
    </w:p>
    <w:p w14:paraId="667DD071" w14:textId="77777777" w:rsidR="001C6C82" w:rsidRPr="00D43D0F" w:rsidRDefault="001C6C82" w:rsidP="001C6C82">
      <w:r w:rsidRPr="00D43D0F">
        <w:t>2) готовит в двух экземплярах уведомление о приеме документов по форме согласно приложению 3 к настоящему Административному регламенту, один экземпляр прикладывает к документам, а второй экземпляр направляет заявителю.</w:t>
      </w:r>
    </w:p>
    <w:p w14:paraId="03B26BB3" w14:textId="77777777" w:rsidR="001C6C82" w:rsidRPr="00D43D0F" w:rsidRDefault="001C6C82" w:rsidP="001C6C82">
      <w:pPr>
        <w:ind w:firstLine="709"/>
      </w:pPr>
      <w:r w:rsidRPr="00D43D0F">
        <w:t>4</w:t>
      </w:r>
      <w:r w:rsidR="009C6158" w:rsidRPr="00D43D0F">
        <w:t>4</w:t>
      </w:r>
      <w:r w:rsidRPr="00D43D0F">
        <w:t>. Результат административной процедуры передается заявителю в форме, указанной заявителем в заявлении.</w:t>
      </w:r>
    </w:p>
    <w:p w14:paraId="6EDA7409" w14:textId="77777777" w:rsidR="001C6C82" w:rsidRPr="00D43D0F" w:rsidRDefault="001C6C82" w:rsidP="001C6C82">
      <w:r w:rsidRPr="00D43D0F">
        <w:t>4</w:t>
      </w:r>
      <w:r w:rsidR="009C6158" w:rsidRPr="00D43D0F">
        <w:t>5</w:t>
      </w:r>
      <w:r w:rsidRPr="00D43D0F">
        <w:t>. Способом фиксации результата административной процедуры является оформление на бумажном носителе уведомления о приеме документов или уведомления об отказе в приеме документов с указанием причин отказа.</w:t>
      </w:r>
    </w:p>
    <w:p w14:paraId="4DA27E72" w14:textId="77777777" w:rsidR="001C6C82" w:rsidRPr="00D43D0F" w:rsidRDefault="001C6C82" w:rsidP="001C6C82"/>
    <w:p w14:paraId="6DD9BAF2" w14:textId="77777777" w:rsidR="001C6C82" w:rsidRPr="00D43D0F" w:rsidRDefault="001C6C82" w:rsidP="001C6C82">
      <w:pPr>
        <w:jc w:val="center"/>
      </w:pPr>
      <w:r w:rsidRPr="00D43D0F">
        <w:t>Комплектование документов при предоставлении услуги в рамках межведомственного информационного взаимодействия</w:t>
      </w:r>
    </w:p>
    <w:p w14:paraId="54E5C675" w14:textId="77777777" w:rsidR="009C6158" w:rsidRPr="00D43D0F" w:rsidRDefault="009C6158" w:rsidP="001C6C82">
      <w:pPr>
        <w:jc w:val="center"/>
      </w:pPr>
    </w:p>
    <w:p w14:paraId="0DFB49C1" w14:textId="77777777" w:rsidR="001C6C82" w:rsidRPr="00D43D0F" w:rsidRDefault="001C6C82" w:rsidP="001C6C82">
      <w:r w:rsidRPr="00D43D0F">
        <w:t>4</w:t>
      </w:r>
      <w:r w:rsidR="009C6158" w:rsidRPr="00D43D0F">
        <w:t>6</w:t>
      </w:r>
      <w:r w:rsidRPr="00D43D0F">
        <w:t>. Основанием для начала административной процедуры является поступление пакета документов, указанных в подпунктах 19 Административного регламента. Процедура включает в себя направление запросов и получение документов, необходимых для предоставления муниципальной услуги.</w:t>
      </w:r>
    </w:p>
    <w:p w14:paraId="7C491D05" w14:textId="77777777" w:rsidR="001C6C82" w:rsidRPr="00D43D0F" w:rsidRDefault="001C6C82" w:rsidP="001C6C82">
      <w:r w:rsidRPr="00D43D0F">
        <w:t>Необходимые документы, специалист по взаимодействию запрашивает в течение одного рабочего дня.</w:t>
      </w:r>
    </w:p>
    <w:p w14:paraId="1BEB3397" w14:textId="77777777" w:rsidR="001C6C82" w:rsidRPr="00D43D0F" w:rsidRDefault="001C6C82" w:rsidP="001C6C82">
      <w:r w:rsidRPr="00D43D0F">
        <w:t>4</w:t>
      </w:r>
      <w:r w:rsidR="009C6158" w:rsidRPr="00D43D0F">
        <w:t>7</w:t>
      </w:r>
      <w:r w:rsidRPr="00D43D0F">
        <w:t>. При наличии технической возможности запрос направляется в порядке межведомственного информационного взаимодействия в форме электронного документа, подписанного электронной подписью в соответствии с требованиями Федерального закона «Об электронной подписи» и требованиями статей 21.1 и 21.2 Федерального закона «Об организации предоставления государственных и муниципальных услуг», с использованием электронных носителей и (или) информационно-телекоммуникационных сетей общего пользования, включая сеть Интернет, посредством Единого портала, Регионального портала или с использованием федеральной государственной информационной системы межведомственного электронного взаимодействия (далее – СМЭВ) и/или региональной государственной информационной системы межведомственного электронного взаимодействия (далее – РСМЭВ).</w:t>
      </w:r>
    </w:p>
    <w:p w14:paraId="2926FB8D" w14:textId="77777777" w:rsidR="001C6C82" w:rsidRPr="00D43D0F" w:rsidRDefault="009C6158" w:rsidP="001C6C82">
      <w:r w:rsidRPr="00D43D0F">
        <w:t>48</w:t>
      </w:r>
      <w:r w:rsidR="001C6C82" w:rsidRPr="00D43D0F">
        <w:t xml:space="preserve">. 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криптографических средств защиты передаваемой информации по открытым каналам передачи данных </w:t>
      </w:r>
      <w:proofErr w:type="spellStart"/>
      <w:r w:rsidR="001C6C82" w:rsidRPr="00D43D0F">
        <w:t>Vip</w:t>
      </w:r>
      <w:r w:rsidR="004A406E" w:rsidRPr="00D43D0F">
        <w:t>№</w:t>
      </w:r>
      <w:r w:rsidR="001C6C82" w:rsidRPr="00D43D0F">
        <w:t>et</w:t>
      </w:r>
      <w:proofErr w:type="spellEnd"/>
      <w:r w:rsidR="001C6C82" w:rsidRPr="00D43D0F">
        <w:t xml:space="preserve"> или </w:t>
      </w:r>
      <w:proofErr w:type="spellStart"/>
      <w:r w:rsidR="001C6C82" w:rsidRPr="00D43D0F">
        <w:t>АскомДок</w:t>
      </w:r>
      <w:proofErr w:type="spellEnd"/>
      <w:r w:rsidR="001C6C82" w:rsidRPr="00D43D0F">
        <w:t xml:space="preserve"> в соответствии с Указом Президента Российской Федерации от 17 марта 2008 года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и приказами Федеральной службы по техническому и экспортному контролю от 05 февраля 2010 № 58 «Об утверждении Положения о методах и способах защиты информации в информационных системах персональных данных».</w:t>
      </w:r>
    </w:p>
    <w:p w14:paraId="578D25F1" w14:textId="77777777" w:rsidR="001C6C82" w:rsidRPr="00D43D0F" w:rsidRDefault="009C6158" w:rsidP="001C6C82">
      <w:r w:rsidRPr="00D43D0F">
        <w:t>49</w:t>
      </w:r>
      <w:r w:rsidR="001C6C82" w:rsidRPr="00D43D0F">
        <w:t>. В случае отсутствия технической возможности направления запроса в электронном виде запрос направляется нарочным или почтой. Для оперативности при направлении запроса почтой, запрос в день направления дублируется факсом.</w:t>
      </w:r>
    </w:p>
    <w:p w14:paraId="5CF56099" w14:textId="77777777" w:rsidR="001C6C82" w:rsidRPr="00D43D0F" w:rsidRDefault="001C6C82" w:rsidP="001C6C82">
      <w:pPr>
        <w:ind w:firstLine="567"/>
      </w:pPr>
    </w:p>
    <w:p w14:paraId="4C87A373" w14:textId="77777777" w:rsidR="001C6C82" w:rsidRPr="00D43D0F" w:rsidRDefault="001C6C82" w:rsidP="001C6C82">
      <w:pPr>
        <w:jc w:val="center"/>
        <w:outlineLvl w:val="2"/>
      </w:pPr>
      <w:r w:rsidRPr="00D43D0F">
        <w:t>Подготовка и подписание результата предоставления услуги</w:t>
      </w:r>
    </w:p>
    <w:p w14:paraId="0A9652C4" w14:textId="77777777" w:rsidR="009C6158" w:rsidRPr="00D43D0F" w:rsidRDefault="009C6158" w:rsidP="001C6C82">
      <w:pPr>
        <w:jc w:val="center"/>
        <w:outlineLvl w:val="2"/>
      </w:pPr>
    </w:p>
    <w:p w14:paraId="43F1D077" w14:textId="6565DECC" w:rsidR="001C6C82" w:rsidRPr="00D43D0F" w:rsidRDefault="001C6C82" w:rsidP="001C6C82">
      <w:pPr>
        <w:ind w:firstLine="708"/>
        <w:outlineLvl w:val="2"/>
      </w:pPr>
      <w:r w:rsidRPr="00D43D0F">
        <w:t>5</w:t>
      </w:r>
      <w:r w:rsidR="00A00AFC" w:rsidRPr="00D43D0F">
        <w:t>0</w:t>
      </w:r>
      <w:r w:rsidRPr="00D43D0F">
        <w:t>. Основанием для начала административной процедуры является поступление заявления и комплекта прилагаемых документов, в том числе полученных в рамках межведомственного взаимодействия специалисту Администрации, ответственному за рассмотрение заявления и прилагаемых к нему документов.</w:t>
      </w:r>
    </w:p>
    <w:p w14:paraId="2ED745F7" w14:textId="63AE3B6D" w:rsidR="001C6C82" w:rsidRPr="00D43D0F" w:rsidRDefault="009C6158" w:rsidP="001C6C82">
      <w:pPr>
        <w:ind w:firstLine="708"/>
        <w:outlineLvl w:val="2"/>
      </w:pPr>
      <w:r w:rsidRPr="00D43D0F">
        <w:t>5</w:t>
      </w:r>
      <w:r w:rsidR="00A00AFC" w:rsidRPr="00D43D0F">
        <w:t>1</w:t>
      </w:r>
      <w:r w:rsidRPr="00D43D0F">
        <w:t xml:space="preserve">. </w:t>
      </w:r>
      <w:r w:rsidR="001C6C82" w:rsidRPr="00D43D0F">
        <w:t xml:space="preserve">Специалист Отдела, осуществляющий оказание </w:t>
      </w:r>
      <w:proofErr w:type="gramStart"/>
      <w:r w:rsidR="001C6C82" w:rsidRPr="00D43D0F">
        <w:t>муниципальной услуги</w:t>
      </w:r>
      <w:proofErr w:type="gramEnd"/>
      <w:r w:rsidR="001C6C82" w:rsidRPr="00D43D0F">
        <w:t xml:space="preserve"> проводит проверку поступившей документации, после чего подготавливает положительный или отрицательный ответ на заявление по оказанию муниципальной услуги.</w:t>
      </w:r>
    </w:p>
    <w:p w14:paraId="13A3DB51" w14:textId="77777777" w:rsidR="001C6C82" w:rsidRPr="00D43D0F" w:rsidRDefault="001C6C82" w:rsidP="001C6C82">
      <w:pPr>
        <w:ind w:firstLine="567"/>
      </w:pPr>
      <w:r w:rsidRPr="00D43D0F">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w:t>
      </w:r>
    </w:p>
    <w:p w14:paraId="102169F3" w14:textId="77777777" w:rsidR="001C6C82" w:rsidRPr="00D43D0F" w:rsidRDefault="001C6C82" w:rsidP="001C6C82">
      <w:pPr>
        <w:ind w:firstLine="567"/>
      </w:pPr>
    </w:p>
    <w:p w14:paraId="6CEA599B" w14:textId="77777777" w:rsidR="001C6C82" w:rsidRPr="00D43D0F" w:rsidRDefault="001C6C82" w:rsidP="001C6C82">
      <w:pPr>
        <w:ind w:firstLine="567"/>
        <w:jc w:val="center"/>
      </w:pPr>
      <w:r w:rsidRPr="00D43D0F">
        <w:t>Выдача заявителю результата предоставления услуги.</w:t>
      </w:r>
    </w:p>
    <w:p w14:paraId="757C7056" w14:textId="77777777" w:rsidR="009C6158" w:rsidRPr="00D43D0F" w:rsidRDefault="009C6158" w:rsidP="001C6C82">
      <w:pPr>
        <w:ind w:firstLine="567"/>
        <w:jc w:val="center"/>
      </w:pPr>
    </w:p>
    <w:p w14:paraId="41EE9C23" w14:textId="350FB4B9" w:rsidR="001C6C82" w:rsidRPr="00D43D0F" w:rsidRDefault="001C6C82" w:rsidP="001C6C82">
      <w:pPr>
        <w:ind w:firstLine="567"/>
      </w:pPr>
      <w:r w:rsidRPr="00D43D0F">
        <w:t>5</w:t>
      </w:r>
      <w:r w:rsidR="00A00AFC" w:rsidRPr="00D43D0F">
        <w:t>2</w:t>
      </w:r>
      <w:r w:rsidRPr="00D43D0F">
        <w:t>. Выдача (направление) заявителю результата предоставления услуги.</w:t>
      </w:r>
    </w:p>
    <w:p w14:paraId="79E8BF28" w14:textId="77777777" w:rsidR="001C6C82" w:rsidRPr="00D43D0F" w:rsidRDefault="001C6C82" w:rsidP="001C6C82">
      <w:pPr>
        <w:ind w:firstLine="567"/>
      </w:pPr>
      <w:r w:rsidRPr="00D43D0F">
        <w:t>Результатом данного административного действия является выдача заявителю результата предоставления муниципальной услуги. Ответ может направляться в зависимости от способа получения результата, указанного в заявлении.</w:t>
      </w:r>
    </w:p>
    <w:p w14:paraId="70FA5691" w14:textId="77777777" w:rsidR="00F94688" w:rsidRPr="00D43D0F" w:rsidRDefault="00F94688" w:rsidP="00F94688">
      <w:pPr>
        <w:ind w:firstLine="567"/>
      </w:pPr>
      <w:r w:rsidRPr="00D43D0F">
        <w:t>Сроком выдачи результата муниципальной услуги является последний день окончания срока предоставления услуги.</w:t>
      </w:r>
    </w:p>
    <w:p w14:paraId="4ED7EE63" w14:textId="77777777" w:rsidR="001C6C82" w:rsidRPr="00D43D0F" w:rsidRDefault="001C6C82" w:rsidP="001C6C82">
      <w:pPr>
        <w:jc w:val="center"/>
      </w:pPr>
    </w:p>
    <w:p w14:paraId="4CE13397" w14:textId="77777777" w:rsidR="001C6C82" w:rsidRPr="00D43D0F" w:rsidRDefault="001C6C82" w:rsidP="001C6C82">
      <w:pPr>
        <w:jc w:val="center"/>
        <w:outlineLvl w:val="1"/>
      </w:pPr>
      <w:r w:rsidRPr="00D43D0F">
        <w:t xml:space="preserve">IV. </w:t>
      </w:r>
      <w:bookmarkStart w:id="14" w:name="_Hlk149139164"/>
      <w:r w:rsidRPr="00D43D0F">
        <w:t>Формы контроля за исполнением административного регламента</w:t>
      </w:r>
      <w:bookmarkEnd w:id="14"/>
    </w:p>
    <w:p w14:paraId="768509B5" w14:textId="77777777" w:rsidR="009C6158" w:rsidRPr="00D43D0F" w:rsidRDefault="009C6158" w:rsidP="001C6C82">
      <w:pPr>
        <w:jc w:val="center"/>
        <w:outlineLvl w:val="1"/>
      </w:pPr>
    </w:p>
    <w:p w14:paraId="68D26D7F" w14:textId="07EE060A" w:rsidR="001C6C82" w:rsidRPr="00D43D0F" w:rsidRDefault="001C6C82" w:rsidP="001C6C82">
      <w:r w:rsidRPr="00D43D0F">
        <w:t>5</w:t>
      </w:r>
      <w:r w:rsidR="00A00AFC" w:rsidRPr="00D43D0F">
        <w:t>3</w:t>
      </w:r>
      <w:r w:rsidRPr="00D43D0F">
        <w:t>. Порядок осуществления текущего контроля за соблюдением и исполнением ответственными должностными лицами правил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муниципальной услуги, а также принятием ими решений.</w:t>
      </w:r>
    </w:p>
    <w:p w14:paraId="6BBF8E01" w14:textId="77777777" w:rsidR="001C6C82" w:rsidRPr="00D43D0F" w:rsidRDefault="001C6C82" w:rsidP="001C6C82">
      <w:r w:rsidRPr="00D43D0F">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предоставляющими муниципальную услугу, осуществляется Главой муниципального округа, руководителем отдела.</w:t>
      </w:r>
    </w:p>
    <w:p w14:paraId="2EB7B9A5" w14:textId="7B3E6845" w:rsidR="001C6C82" w:rsidRPr="00D43D0F" w:rsidRDefault="001C6C82" w:rsidP="001C6C82">
      <w:r w:rsidRPr="00D43D0F">
        <w:t>5</w:t>
      </w:r>
      <w:r w:rsidR="00A00AFC" w:rsidRPr="00D43D0F">
        <w:t>4</w:t>
      </w:r>
      <w:r w:rsidRPr="00D43D0F">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959BD64" w14:textId="77777777" w:rsidR="001C6C82" w:rsidRPr="00D43D0F" w:rsidRDefault="001C6C82" w:rsidP="001C6C82">
      <w:r w:rsidRPr="00D43D0F">
        <w:t>Контроль за предоставлением муниципальной услуги осуществляется в порядке и формах, установленных законодательством Российской Федерации.</w:t>
      </w:r>
    </w:p>
    <w:p w14:paraId="62C385FC" w14:textId="77777777" w:rsidR="001C6C82" w:rsidRPr="00D43D0F" w:rsidRDefault="001C6C82" w:rsidP="001C6C82">
      <w:r w:rsidRPr="00D43D0F">
        <w:t>Граждане, их объединения и организации могут осуществлять контроль предоставления муниципальной услуги путем получения информации о ней посредством телефонной связи, по письменным обращениям, по электронной почте, на официальном администрации Арзгирского муниципального округа</w:t>
      </w:r>
      <w:r w:rsidR="0026696F" w:rsidRPr="00D43D0F">
        <w:t>.</w:t>
      </w:r>
    </w:p>
    <w:p w14:paraId="01F7FA87" w14:textId="77777777" w:rsidR="001C6C82" w:rsidRPr="00D43D0F" w:rsidRDefault="001C6C82" w:rsidP="001C6C82">
      <w:pPr>
        <w:ind w:firstLine="708"/>
      </w:pPr>
      <w:r w:rsidRPr="00D43D0F">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14:paraId="2152C8B0" w14:textId="55D687BF" w:rsidR="001C6C82" w:rsidRPr="00D43D0F" w:rsidRDefault="001C6C82" w:rsidP="001C6C82">
      <w:pPr>
        <w:ind w:firstLine="709"/>
      </w:pPr>
      <w:r w:rsidRPr="00D43D0F">
        <w:t>5</w:t>
      </w:r>
      <w:r w:rsidR="00A00AFC" w:rsidRPr="00D43D0F">
        <w:t>5</w:t>
      </w:r>
      <w:r w:rsidRPr="00D43D0F">
        <w:t>. Последующий контроль за исполнением положений настоящего Административного регламента осуществляется посредством проведения контролирующим органом проверок за соблюдением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выявлением и устранением нарушений прав заявителей, рассмотрением принятия решений и подготовкой ответов на их обращения, содержащие жалобы на решения и действия (бездействие) должностных лиц органа местного самоуправления.</w:t>
      </w:r>
    </w:p>
    <w:p w14:paraId="7FE9D1E4" w14:textId="77777777" w:rsidR="001C6C82" w:rsidRPr="00D43D0F" w:rsidRDefault="001C6C82" w:rsidP="001C6C82">
      <w:pPr>
        <w:ind w:firstLine="709"/>
      </w:pPr>
      <w:r w:rsidRPr="00D43D0F">
        <w:t>Периодичность осуществления последующего контроля составляет один раз в три года.</w:t>
      </w:r>
    </w:p>
    <w:p w14:paraId="48261362" w14:textId="77777777" w:rsidR="001C6C82" w:rsidRPr="00D43D0F" w:rsidRDefault="001C6C82" w:rsidP="001C6C82">
      <w:r w:rsidRPr="00D43D0F">
        <w:t>Проверки проводятся на основании распоряжения контролирующего органа.</w:t>
      </w:r>
    </w:p>
    <w:p w14:paraId="77C284AB" w14:textId="77777777" w:rsidR="001C6C82" w:rsidRPr="00D43D0F" w:rsidRDefault="001C6C82" w:rsidP="001C6C82">
      <w:pPr>
        <w:ind w:firstLineChars="253" w:firstLine="708"/>
      </w:pPr>
      <w:r w:rsidRPr="00D43D0F">
        <w:t xml:space="preserve">Результаты проверки оформляются в виде акта, в котором отмечаются выявленные недостатки и предложения по их устранению. </w:t>
      </w:r>
    </w:p>
    <w:p w14:paraId="7C688DCD" w14:textId="235C7E0B" w:rsidR="001C6C82" w:rsidRPr="00D43D0F" w:rsidRDefault="001C6C82" w:rsidP="001C6C82">
      <w:r w:rsidRPr="00D43D0F">
        <w:t>5</w:t>
      </w:r>
      <w:r w:rsidR="00A00AFC" w:rsidRPr="00D43D0F">
        <w:t>6</w:t>
      </w:r>
      <w:r w:rsidRPr="00D43D0F">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214F113" w14:textId="77777777" w:rsidR="001C6C82" w:rsidRPr="00D43D0F" w:rsidRDefault="001C6C82" w:rsidP="001C6C82">
      <w:pPr>
        <w:ind w:firstLineChars="253" w:firstLine="708"/>
      </w:pPr>
      <w:r w:rsidRPr="00D43D0F">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08714CA2" w14:textId="77777777" w:rsidR="001C6C82" w:rsidRPr="00D43D0F" w:rsidRDefault="001C6C82" w:rsidP="001C6C82">
      <w:r w:rsidRPr="00D43D0F">
        <w:t>Плановый контроль за предоставлением муниципальной услуги осуществляется ежеквартально.</w:t>
      </w:r>
    </w:p>
    <w:p w14:paraId="7D959773" w14:textId="77777777" w:rsidR="001C6C82" w:rsidRPr="00D43D0F" w:rsidRDefault="001C6C82" w:rsidP="001C6C82">
      <w:r w:rsidRPr="00D43D0F">
        <w:t>Внеплановый контроль за соблюдением последовательности действий, определенных административными процедурами по предоставлению муниципальной услуги, проводится Главой муниципального округа, руководителем отдела в соответствии с издаваемыми нормативными актами.</w:t>
      </w:r>
    </w:p>
    <w:p w14:paraId="6EE0043F" w14:textId="21E4F777" w:rsidR="001C6C82" w:rsidRPr="00D43D0F" w:rsidRDefault="001C6C82" w:rsidP="001C6C82">
      <w:r w:rsidRPr="00D43D0F">
        <w:t>5</w:t>
      </w:r>
      <w:r w:rsidR="00A00AFC" w:rsidRPr="00D43D0F">
        <w:t>7</w:t>
      </w:r>
      <w:r w:rsidRPr="00D43D0F">
        <w:t>. Ответственность должностных лиц органа исполнительной власти края за решения и действия (бездействие), принимаемые (осуществляемые) ими в ходе предоставления муниципальной услуги</w:t>
      </w:r>
    </w:p>
    <w:p w14:paraId="230FCD44" w14:textId="412E6423" w:rsidR="001C6C82" w:rsidRPr="00D43D0F" w:rsidRDefault="001C6C82" w:rsidP="001C6C82">
      <w:r w:rsidRPr="00D43D0F">
        <w:t xml:space="preserve">Ответственность за своевременное и качественное предоставление муниципальной услуги и несвоевременное принятие решений при предоставлении муниципальной услуги возлагается на должностных лиц отдела </w:t>
      </w:r>
      <w:r w:rsidR="002E2F3B" w:rsidRPr="00D43D0F">
        <w:t xml:space="preserve">строительства и архитектуры </w:t>
      </w:r>
      <w:r w:rsidRPr="00D43D0F">
        <w:t>администрации, участвующих в предоставлении муниципальной услуги.</w:t>
      </w:r>
    </w:p>
    <w:p w14:paraId="30425E3B" w14:textId="6E22E1D4" w:rsidR="001C6C82" w:rsidRPr="00D43D0F" w:rsidRDefault="001C6C82" w:rsidP="001C6C82">
      <w:pPr>
        <w:ind w:firstLine="709"/>
      </w:pPr>
      <w:r w:rsidRPr="00D43D0F">
        <w:t>5</w:t>
      </w:r>
      <w:r w:rsidR="00A00AFC" w:rsidRPr="00D43D0F">
        <w:t>8</w:t>
      </w:r>
      <w:r w:rsidRPr="00D43D0F">
        <w:t>. Должностные лица,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14:paraId="7D25BD92" w14:textId="77777777" w:rsidR="001C6C82" w:rsidRPr="00D43D0F" w:rsidRDefault="001C6C82" w:rsidP="001C6C82">
      <w:pPr>
        <w:ind w:firstLine="709"/>
      </w:pPr>
      <w:r w:rsidRPr="00D43D0F">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14:paraId="2BE67676" w14:textId="77777777" w:rsidR="001C6C82" w:rsidRPr="00D43D0F" w:rsidRDefault="001C6C82" w:rsidP="001C6C82">
      <w:r w:rsidRPr="00D43D0F">
        <w:t>Должностные лица органа местного самоуправления несут персональную ответственность, закрепленную в их должностных инструкциях, за:</w:t>
      </w:r>
    </w:p>
    <w:p w14:paraId="435B606A" w14:textId="77777777" w:rsidR="001C6C82" w:rsidRPr="00D43D0F" w:rsidRDefault="001C6C82" w:rsidP="001C6C82">
      <w:r w:rsidRPr="00D43D0F">
        <w:t>соблюдение сроков исполнения административных процедур;</w:t>
      </w:r>
    </w:p>
    <w:p w14:paraId="238E8A4B" w14:textId="77777777" w:rsidR="001C6C82" w:rsidRPr="00D43D0F" w:rsidRDefault="001C6C82" w:rsidP="001C6C82">
      <w:r w:rsidRPr="00D43D0F">
        <w:t>соответствие результатов административных процедур требованиям законодательства;</w:t>
      </w:r>
    </w:p>
    <w:p w14:paraId="2E5C132C" w14:textId="77777777" w:rsidR="001C6C82" w:rsidRPr="00D43D0F" w:rsidRDefault="001C6C82" w:rsidP="001C6C82">
      <w:r w:rsidRPr="00D43D0F">
        <w:t>достоверность представленной ими информации.</w:t>
      </w:r>
    </w:p>
    <w:p w14:paraId="1D58541B" w14:textId="77777777" w:rsidR="001C6C82" w:rsidRPr="00D43D0F" w:rsidRDefault="001C6C82" w:rsidP="001C6C82">
      <w:pPr>
        <w:ind w:firstLineChars="253" w:firstLine="708"/>
      </w:pPr>
      <w:r w:rsidRPr="00D43D0F">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14:paraId="609F5078" w14:textId="77777777" w:rsidR="001C6C82" w:rsidRPr="00D43D0F" w:rsidRDefault="001C6C82" w:rsidP="001C6C82">
      <w:pPr>
        <w:outlineLvl w:val="2"/>
      </w:pPr>
      <w:r w:rsidRPr="00D43D0F">
        <w:t xml:space="preserve">В любое время с момента регистрации заявления для предоставления муниципальной услуги в органе местного самоуправления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w:t>
      </w:r>
      <w:proofErr w:type="gramStart"/>
      <w:r w:rsidRPr="00D43D0F">
        <w:t>и</w:t>
      </w:r>
      <w:proofErr w:type="gramEnd"/>
      <w:r w:rsidRPr="00D43D0F">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5ADF026E" w14:textId="77777777" w:rsidR="001C6C82" w:rsidRPr="00D43D0F" w:rsidRDefault="001C6C82" w:rsidP="001C6C82">
      <w:pPr>
        <w:ind w:firstLine="709"/>
      </w:pPr>
      <w:r w:rsidRPr="00D43D0F">
        <w:t>В случае выявления нарушения прав обратившихся заявителей, порядка и сроков рассмотрения запросов заявителей, утрату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14:paraId="386D12F3" w14:textId="195A8F31" w:rsidR="001C6C82" w:rsidRPr="00D43D0F" w:rsidRDefault="00A00AFC" w:rsidP="001C6C82">
      <w:pPr>
        <w:ind w:firstLine="709"/>
      </w:pPr>
      <w:r w:rsidRPr="00D43D0F">
        <w:t>59</w:t>
      </w:r>
      <w:r w:rsidR="001C6C82" w:rsidRPr="00D43D0F">
        <w:t xml:space="preserve">. Контроль за предоставлением муниципальной услуги со стороны граждан, их объединений и организаций не предусмотрен. </w:t>
      </w:r>
    </w:p>
    <w:p w14:paraId="4B7CB7B6" w14:textId="77777777" w:rsidR="001C6C82" w:rsidRPr="00D43D0F" w:rsidRDefault="001C6C82" w:rsidP="001C6C82"/>
    <w:p w14:paraId="0AA0AD3E" w14:textId="77777777" w:rsidR="001C6C82" w:rsidRPr="00D43D0F" w:rsidRDefault="001C6C82" w:rsidP="001C6C82">
      <w:pPr>
        <w:spacing w:line="240" w:lineRule="exact"/>
        <w:jc w:val="center"/>
        <w:outlineLvl w:val="1"/>
      </w:pPr>
      <w:r w:rsidRPr="00D43D0F">
        <w:t xml:space="preserve">V. </w:t>
      </w:r>
      <w:r w:rsidR="002A1B07" w:rsidRPr="00D43D0F">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 же должностных лиц, муниципальных служащих, работников.</w:t>
      </w:r>
    </w:p>
    <w:p w14:paraId="5122DB1F" w14:textId="77777777" w:rsidR="001C6C82" w:rsidRPr="00D43D0F" w:rsidRDefault="001C6C82" w:rsidP="001C6C82">
      <w:pPr>
        <w:jc w:val="center"/>
        <w:outlineLvl w:val="1"/>
      </w:pPr>
    </w:p>
    <w:p w14:paraId="413D058F" w14:textId="60CB4EA9" w:rsidR="001C6C82" w:rsidRPr="00D43D0F" w:rsidRDefault="001C6C82" w:rsidP="001C6C82">
      <w:pPr>
        <w:outlineLvl w:val="1"/>
      </w:pPr>
      <w:r w:rsidRPr="00D43D0F">
        <w:t>6</w:t>
      </w:r>
      <w:r w:rsidR="00A00AFC" w:rsidRPr="00D43D0F">
        <w:t>0</w:t>
      </w:r>
      <w:r w:rsidRPr="00D43D0F">
        <w:t>. Заявитель вправе обжаловать решения и действия (бездействие) должностных лиц, муниципальных служащих органа местного самоуправления, участвующих в предоставлении муниципальной услуги (далее – должностные лица), в досудебном (внесудебном) и судебном порядке.</w:t>
      </w:r>
    </w:p>
    <w:p w14:paraId="5D0B1BDC" w14:textId="77777777" w:rsidR="001C6C82" w:rsidRPr="00D43D0F" w:rsidRDefault="001C6C82" w:rsidP="001C6C82">
      <w:pPr>
        <w:outlineLvl w:val="1"/>
      </w:pPr>
      <w:r w:rsidRPr="00D43D0F">
        <w:t>В досудебном (внесудебном) порядке решения и действия (бездействие) должностного лица обжалуются в орган местного самоуправления.</w:t>
      </w:r>
    </w:p>
    <w:p w14:paraId="0E38A9C1" w14:textId="6EE0AF0F" w:rsidR="001C6C82" w:rsidRPr="00D43D0F" w:rsidRDefault="001C6C82" w:rsidP="001C6C82">
      <w:pPr>
        <w:outlineLvl w:val="1"/>
      </w:pPr>
      <w:r w:rsidRPr="00D43D0F">
        <w:t>6</w:t>
      </w:r>
      <w:r w:rsidR="00A00AFC" w:rsidRPr="00D43D0F">
        <w:t>1</w:t>
      </w:r>
      <w:r w:rsidRPr="00D43D0F">
        <w:t>.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14:paraId="2ED51AFE" w14:textId="77777777" w:rsidR="001C6C82" w:rsidRPr="00D43D0F" w:rsidRDefault="001C6C82" w:rsidP="001C6C82">
      <w:pPr>
        <w:outlineLvl w:val="1"/>
      </w:pPr>
      <w:r w:rsidRPr="00D43D0F">
        <w:t>Заявитель может обратиться с жалобой в следующих случаях:</w:t>
      </w:r>
    </w:p>
    <w:p w14:paraId="40795FDC" w14:textId="77777777" w:rsidR="001C6C82" w:rsidRPr="00D43D0F" w:rsidRDefault="001C6C82" w:rsidP="001C6C82">
      <w:pPr>
        <w:outlineLvl w:val="1"/>
      </w:pPr>
      <w:r w:rsidRPr="00D43D0F">
        <w:t>1) нарушение срока регистрации запроса о предоставлении муниципальной услуги, запроса;</w:t>
      </w:r>
    </w:p>
    <w:p w14:paraId="0B5F4FBF" w14:textId="77777777" w:rsidR="001C6C82" w:rsidRPr="00D43D0F" w:rsidRDefault="001C6C82" w:rsidP="001C6C82">
      <w:pPr>
        <w:ind w:firstLine="708"/>
        <w:outlineLvl w:val="1"/>
      </w:pPr>
      <w:r w:rsidRPr="00D43D0F">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6282F72D" w14:textId="77777777" w:rsidR="001C6C82" w:rsidRPr="00D43D0F" w:rsidRDefault="001C6C82" w:rsidP="001C6C82">
      <w:pPr>
        <w:ind w:firstLine="708"/>
        <w:outlineLvl w:val="1"/>
      </w:pPr>
      <w:r w:rsidRPr="00D43D0F">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5515A4E" w14:textId="77777777" w:rsidR="001C6C82" w:rsidRPr="00D43D0F" w:rsidRDefault="001C6C82" w:rsidP="001C6C82">
      <w:pPr>
        <w:ind w:firstLine="708"/>
        <w:outlineLvl w:val="1"/>
      </w:pPr>
      <w:r w:rsidRPr="00D43D0F">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2D023DD3" w14:textId="77777777" w:rsidR="001C6C82" w:rsidRPr="00D43D0F" w:rsidRDefault="001C6C82" w:rsidP="001C6C82">
      <w:pPr>
        <w:outlineLvl w:val="1"/>
      </w:pPr>
      <w:r w:rsidRPr="00D43D0F">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4A0A992D" w14:textId="77777777" w:rsidR="001C6C82" w:rsidRPr="00D43D0F" w:rsidRDefault="001C6C82" w:rsidP="001C6C82">
      <w:pPr>
        <w:outlineLvl w:val="1"/>
      </w:pPr>
      <w:r w:rsidRPr="00D43D0F">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3A31ECE" w14:textId="77777777" w:rsidR="001C6C82" w:rsidRPr="00D43D0F" w:rsidRDefault="001C6C82" w:rsidP="001C6C82">
      <w:pPr>
        <w:outlineLvl w:val="1"/>
      </w:pPr>
      <w:r w:rsidRPr="00D43D0F">
        <w:t xml:space="preserve">7) </w:t>
      </w:r>
      <w:proofErr w:type="gramStart"/>
      <w:r w:rsidRPr="00D43D0F">
        <w:t>отказ  органа</w:t>
      </w:r>
      <w:proofErr w:type="gramEnd"/>
      <w:r w:rsidRPr="00D43D0F">
        <w:t>,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иных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73E174F0" w14:textId="77777777" w:rsidR="001C6C82" w:rsidRPr="00D43D0F" w:rsidRDefault="001C6C82" w:rsidP="001C6C82">
      <w:pPr>
        <w:outlineLvl w:val="1"/>
      </w:pPr>
      <w:r w:rsidRPr="00D43D0F">
        <w:t>8) нарушение срока или порядка выдачи документов по результатам предоставления муниципальной услуги;</w:t>
      </w:r>
    </w:p>
    <w:p w14:paraId="2B500C8E" w14:textId="77777777" w:rsidR="001C6C82" w:rsidRPr="00D43D0F" w:rsidRDefault="001C6C82" w:rsidP="001C6C82">
      <w:pPr>
        <w:outlineLvl w:val="1"/>
      </w:pPr>
      <w:r w:rsidRPr="00D43D0F">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38FE76AF" w14:textId="77777777" w:rsidR="001C6C82" w:rsidRPr="00D43D0F" w:rsidRDefault="001C6C82" w:rsidP="001C6C82">
      <w:pPr>
        <w:outlineLvl w:val="1"/>
      </w:pPr>
      <w:r w:rsidRPr="00D43D0F">
        <w:t xml:space="preserve">10) требование у заявителя при предоставлении государственной или муниципальной услуги документов </w:t>
      </w:r>
      <w:proofErr w:type="gramStart"/>
      <w:r w:rsidRPr="00D43D0F">
        <w:t>или  информации</w:t>
      </w:r>
      <w:proofErr w:type="gramEnd"/>
      <w:r w:rsidRPr="00D43D0F">
        <w:t xml:space="preserve">,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19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proofErr w:type="gramStart"/>
      <w:r w:rsidRPr="00D43D0F">
        <w:t>центра  возможно</w:t>
      </w:r>
      <w:proofErr w:type="gramEnd"/>
      <w:r w:rsidRPr="00D43D0F">
        <w:t xml:space="preserve">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14:paraId="151BDBE9" w14:textId="77777777" w:rsidR="001C6C82" w:rsidRPr="00D43D0F" w:rsidRDefault="001C6C82" w:rsidP="001C6C82">
      <w:pPr>
        <w:outlineLvl w:val="1"/>
      </w:pPr>
      <w:r w:rsidRPr="00D43D0F">
        <w:t>Заявитель имеет право на получение информации и документов, необходимых для обоснования и рассмотрения жалобы.</w:t>
      </w:r>
    </w:p>
    <w:p w14:paraId="68D0464B" w14:textId="310B406B" w:rsidR="001C6C82" w:rsidRPr="00D43D0F" w:rsidRDefault="001C6C82" w:rsidP="001C6C82">
      <w:r w:rsidRPr="00D43D0F">
        <w:t>6</w:t>
      </w:r>
      <w:r w:rsidR="00A00AFC" w:rsidRPr="00D43D0F">
        <w:t>2</w:t>
      </w:r>
      <w:r w:rsidRPr="00D43D0F">
        <w:t>. Основанием для начала досудебного (внесудебного) обжалования является поступление жалобы в орган местного самоуправления на имя должностного лица, наделенного полномочиями по рассмотрению жалоб.</w:t>
      </w:r>
    </w:p>
    <w:p w14:paraId="1925A47C" w14:textId="4ECE8BB6" w:rsidR="001C6C82" w:rsidRPr="00D43D0F" w:rsidRDefault="001C6C82" w:rsidP="001C6C82">
      <w:pPr>
        <w:ind w:firstLine="708"/>
      </w:pPr>
      <w:r w:rsidRPr="00D43D0F">
        <w:t>6</w:t>
      </w:r>
      <w:r w:rsidR="00A00AFC" w:rsidRPr="00D43D0F">
        <w:t>3</w:t>
      </w:r>
      <w:r w:rsidRPr="00D43D0F">
        <w:t xml:space="preserve">. Заявитель может подать жалобу: </w:t>
      </w:r>
    </w:p>
    <w:p w14:paraId="5423D87A" w14:textId="77777777" w:rsidR="001C6C82" w:rsidRPr="00D43D0F" w:rsidRDefault="001C6C82" w:rsidP="001C6C82">
      <w:pPr>
        <w:ind w:firstLine="709"/>
      </w:pPr>
      <w:r w:rsidRPr="00D43D0F">
        <w:t>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орган местного самоуправления по адресу: Ставропольский край, Арзгирский муниципальный округ, с. Арзгир, ул. П. Базалеева, 3;</w:t>
      </w:r>
    </w:p>
    <w:p w14:paraId="7E349955" w14:textId="77777777" w:rsidR="001C6C82" w:rsidRPr="00D43D0F" w:rsidRDefault="001C6C82" w:rsidP="001C6C82">
      <w:pPr>
        <w:ind w:firstLine="709"/>
      </w:pPr>
      <w:r w:rsidRPr="00D43D0F">
        <w:t>2) путем направления почтовых отправлений в орган местного самоуправления по адресу: Ставропольский край, Арзгирский муниципальный округ, с. Арзгир, ул. П. Базалеева, 3;</w:t>
      </w:r>
    </w:p>
    <w:p w14:paraId="42EB49FD" w14:textId="77777777" w:rsidR="001C6C82" w:rsidRPr="00D43D0F" w:rsidRDefault="001C6C82" w:rsidP="001C6C82">
      <w:pPr>
        <w:ind w:firstLine="708"/>
        <w:outlineLvl w:val="0"/>
      </w:pPr>
      <w:r w:rsidRPr="00D43D0F">
        <w:t>3) с использованием информационно-телекоммуникационной сети Интернет на официальный сайт органа местного самоуправления (</w:t>
      </w:r>
      <w:hyperlink r:id="rId16" w:history="1">
        <w:r w:rsidR="001E3C18" w:rsidRPr="00D43D0F">
          <w:rPr>
            <w:rStyle w:val="a6"/>
            <w:color w:val="auto"/>
            <w:u w:val="none"/>
          </w:rPr>
          <w:t>www.arzgiradmin.ru</w:t>
        </w:r>
      </w:hyperlink>
      <w:r w:rsidRPr="00D43D0F">
        <w:t>)</w:t>
      </w:r>
      <w:r w:rsidR="0037503F" w:rsidRPr="00D43D0F">
        <w:t>.</w:t>
      </w:r>
    </w:p>
    <w:p w14:paraId="57824F57" w14:textId="7ECFD2AE" w:rsidR="001C6C82" w:rsidRPr="00D43D0F" w:rsidRDefault="001C6C82" w:rsidP="001C6C82">
      <w:pPr>
        <w:outlineLvl w:val="1"/>
      </w:pPr>
      <w:r w:rsidRPr="00D43D0F">
        <w:t>6</w:t>
      </w:r>
      <w:r w:rsidR="00A00AFC" w:rsidRPr="00D43D0F">
        <w:t>4</w:t>
      </w:r>
      <w:r w:rsidRPr="00D43D0F">
        <w:t>. Жалоба должна содержать:</w:t>
      </w:r>
    </w:p>
    <w:p w14:paraId="3D2AB40B" w14:textId="77777777" w:rsidR="001C6C82" w:rsidRPr="00D43D0F" w:rsidRDefault="001C6C82" w:rsidP="001C6C82">
      <w:pPr>
        <w:outlineLvl w:val="1"/>
      </w:pPr>
      <w:r w:rsidRPr="00D43D0F">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
    <w:p w14:paraId="2A49D201" w14:textId="77777777" w:rsidR="001C6C82" w:rsidRPr="00D43D0F" w:rsidRDefault="001C6C82" w:rsidP="001C6C82">
      <w:pPr>
        <w:outlineLvl w:val="1"/>
      </w:pPr>
      <w:r w:rsidRPr="00D43D0F">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D0A3931" w14:textId="77777777" w:rsidR="001C6C82" w:rsidRPr="00D43D0F" w:rsidRDefault="001C6C82" w:rsidP="001C6C82">
      <w:pPr>
        <w:outlineLvl w:val="1"/>
      </w:pPr>
      <w:r w:rsidRPr="00D43D0F">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14:paraId="3C40FBEC" w14:textId="77777777" w:rsidR="001C6C82" w:rsidRPr="00D43D0F" w:rsidRDefault="001C6C82" w:rsidP="001C6C82">
      <w:pPr>
        <w:outlineLvl w:val="1"/>
      </w:pPr>
      <w:r w:rsidRPr="00D43D0F">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 </w:t>
      </w:r>
    </w:p>
    <w:p w14:paraId="240D4E99" w14:textId="742B083F" w:rsidR="001C6C82" w:rsidRPr="00D43D0F" w:rsidRDefault="001C6C82" w:rsidP="001C6C82">
      <w:pPr>
        <w:outlineLvl w:val="1"/>
      </w:pPr>
      <w:r w:rsidRPr="00D43D0F">
        <w:t>6</w:t>
      </w:r>
      <w:r w:rsidR="00A00AFC" w:rsidRPr="00D43D0F">
        <w:t>5</w:t>
      </w:r>
      <w:r w:rsidRPr="00D43D0F">
        <w:t>. Жалоба, поступившая в орган, предоставляющий муниципальную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15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2D8D1076" w14:textId="38C5C3A7" w:rsidR="001C6C82" w:rsidRPr="00D43D0F" w:rsidRDefault="001C6C82" w:rsidP="001C6C82">
      <w:pPr>
        <w:outlineLvl w:val="1"/>
      </w:pPr>
      <w:r w:rsidRPr="00D43D0F">
        <w:t>6</w:t>
      </w:r>
      <w:r w:rsidR="00A00AFC" w:rsidRPr="00D43D0F">
        <w:t>6</w:t>
      </w:r>
      <w:r w:rsidRPr="00D43D0F">
        <w:t>. Основания для приостановления рассмотрения жалобы отсутствуют.</w:t>
      </w:r>
    </w:p>
    <w:p w14:paraId="17BD4048" w14:textId="28AD6469" w:rsidR="001C6C82" w:rsidRPr="00D43D0F" w:rsidRDefault="001C6C82" w:rsidP="001C6C82">
      <w:pPr>
        <w:outlineLvl w:val="1"/>
      </w:pPr>
      <w:r w:rsidRPr="00D43D0F">
        <w:t>6</w:t>
      </w:r>
      <w:r w:rsidR="00A00AFC" w:rsidRPr="00D43D0F">
        <w:t>7</w:t>
      </w:r>
      <w:r w:rsidRPr="00D43D0F">
        <w:t>. Жалоба заявителя не рассматривается по существу в следующих случаях:</w:t>
      </w:r>
    </w:p>
    <w:p w14:paraId="5257D396" w14:textId="77777777" w:rsidR="001C6C82" w:rsidRPr="00D43D0F" w:rsidRDefault="001C6C82" w:rsidP="001C6C82">
      <w:r w:rsidRPr="00D43D0F">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
    <w:p w14:paraId="0E5CFBA2" w14:textId="77777777" w:rsidR="001C6C82" w:rsidRPr="00D43D0F" w:rsidRDefault="001C6C82" w:rsidP="001C6C82">
      <w:r w:rsidRPr="00D43D0F">
        <w:t>2) в жалобе содержатся нецензурные либо оскорбительные выражения, угрозы жизни, здоровью и имуществу должностного лица, а также членов его семьи;</w:t>
      </w:r>
    </w:p>
    <w:p w14:paraId="202E3D09" w14:textId="77777777" w:rsidR="001C6C82" w:rsidRPr="00D43D0F" w:rsidRDefault="001C6C82" w:rsidP="001C6C82">
      <w:r w:rsidRPr="00D43D0F">
        <w:t>3) текст письменной жалобы не поддается прочтению;</w:t>
      </w:r>
    </w:p>
    <w:p w14:paraId="28E84B2D" w14:textId="77777777" w:rsidR="001C6C82" w:rsidRPr="00D43D0F" w:rsidRDefault="001C6C82" w:rsidP="001C6C82">
      <w:r w:rsidRPr="00D43D0F">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14:paraId="7298CD12" w14:textId="77777777" w:rsidR="001C6C82" w:rsidRPr="00D43D0F" w:rsidRDefault="001C6C82" w:rsidP="001C6C82">
      <w:r w:rsidRPr="00D43D0F">
        <w:t>5)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14:paraId="6B000F91" w14:textId="16315ED5" w:rsidR="001C6C82" w:rsidRPr="00D43D0F" w:rsidRDefault="00A00AFC" w:rsidP="001C6C82">
      <w:pPr>
        <w:outlineLvl w:val="1"/>
      </w:pPr>
      <w:r w:rsidRPr="00D43D0F">
        <w:t>68</w:t>
      </w:r>
      <w:r w:rsidR="001C6C82" w:rsidRPr="00D43D0F">
        <w:t>. По результатам рассмотрения жалобы орган местного самоуправления принимает одно из следующих решений:</w:t>
      </w:r>
    </w:p>
    <w:p w14:paraId="7C621A65" w14:textId="77777777" w:rsidR="001C6C82" w:rsidRPr="00D43D0F" w:rsidRDefault="001C6C82" w:rsidP="001C6C82">
      <w:pPr>
        <w:ind w:firstLine="708"/>
        <w:outlineLvl w:val="1"/>
      </w:pPr>
      <w:r w:rsidRPr="00D43D0F">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A9B841C" w14:textId="77777777" w:rsidR="001C6C82" w:rsidRPr="00D43D0F" w:rsidRDefault="001C6C82" w:rsidP="001C6C82">
      <w:pPr>
        <w:outlineLvl w:val="1"/>
      </w:pPr>
      <w:r w:rsidRPr="00D43D0F">
        <w:t>2) в удовлетворении жалобы отказывается.</w:t>
      </w:r>
    </w:p>
    <w:p w14:paraId="1B2803E9" w14:textId="77777777" w:rsidR="001C6C82" w:rsidRPr="00D43D0F" w:rsidRDefault="001C6C82" w:rsidP="001C6C82">
      <w:pPr>
        <w:outlineLvl w:val="1"/>
      </w:pPr>
      <w:r w:rsidRPr="00D43D0F">
        <w:t>Не позднее дня, следующего за днем принятия решения, органом местного самоуправления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92ABE09" w14:textId="77777777" w:rsidR="001C6C82" w:rsidRPr="00D43D0F" w:rsidRDefault="001C6C82" w:rsidP="001C6C82">
      <w:pPr>
        <w:outlineLvl w:val="1"/>
      </w:pPr>
      <w:r w:rsidRPr="00D43D0F">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иными организациями,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27C9488C" w14:textId="77777777" w:rsidR="001C6C82" w:rsidRPr="00D43D0F" w:rsidRDefault="001C6C82" w:rsidP="001C6C82">
      <w:pPr>
        <w:outlineLvl w:val="1"/>
      </w:pPr>
      <w:r w:rsidRPr="00D43D0F">
        <w:t>В случае признания жалоб</w:t>
      </w:r>
      <w:r w:rsidR="009C6158" w:rsidRPr="00D43D0F">
        <w:t xml:space="preserve">ы не подлежащей удовлетворению </w:t>
      </w:r>
      <w:r w:rsidRPr="00D43D0F">
        <w:t>в от</w:t>
      </w:r>
      <w:r w:rsidR="009C6158" w:rsidRPr="00D43D0F">
        <w:t xml:space="preserve">вете заявителю, </w:t>
      </w:r>
      <w:r w:rsidRPr="00D43D0F">
        <w:t>даются аргументированные разъяснения о причинах принятого решения, а также информация о порядке обжалования принятого решения.</w:t>
      </w:r>
    </w:p>
    <w:p w14:paraId="6FF0DE33" w14:textId="77777777" w:rsidR="001C6C82" w:rsidRPr="00D43D0F" w:rsidRDefault="001C6C82" w:rsidP="001C6C82">
      <w:pPr>
        <w:outlineLvl w:val="1"/>
      </w:pPr>
      <w:r w:rsidRPr="00D43D0F">
        <w:t>69.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6894557" w14:textId="77777777" w:rsidR="001C6C82" w:rsidRPr="00D43D0F" w:rsidRDefault="001C6C82" w:rsidP="001C6C82">
      <w:pPr>
        <w:outlineLvl w:val="1"/>
      </w:pPr>
      <w:r w:rsidRPr="00D43D0F">
        <w:t>70.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14:paraId="5B35C2FE" w14:textId="77777777" w:rsidR="001C6C82" w:rsidRPr="00D43D0F" w:rsidRDefault="001C6C82" w:rsidP="001C6C82">
      <w:pPr>
        <w:outlineLvl w:val="1"/>
      </w:pPr>
      <w:r w:rsidRPr="00D43D0F">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14:paraId="38866071" w14:textId="77777777" w:rsidR="001C6C82" w:rsidRPr="00D43D0F" w:rsidRDefault="001C6C82" w:rsidP="001C6C82">
      <w:pPr>
        <w:pStyle w:val="ConsPlusTitle"/>
        <w:widowControl/>
        <w:jc w:val="both"/>
        <w:rPr>
          <w:rFonts w:ascii="Times New Roman" w:hAnsi="Times New Roman" w:cs="Times New Roman"/>
          <w:b w:val="0"/>
          <w:sz w:val="28"/>
          <w:szCs w:val="28"/>
        </w:rPr>
      </w:pPr>
    </w:p>
    <w:p w14:paraId="162EA48C" w14:textId="77777777" w:rsidR="001C6C82" w:rsidRPr="00D43D0F" w:rsidRDefault="001C6C82" w:rsidP="001C6C82">
      <w:pPr>
        <w:pStyle w:val="ConsPlusTitle"/>
        <w:widowControl/>
        <w:jc w:val="both"/>
        <w:rPr>
          <w:rFonts w:ascii="Times New Roman" w:hAnsi="Times New Roman" w:cs="Times New Roman"/>
          <w:b w:val="0"/>
          <w:sz w:val="28"/>
          <w:szCs w:val="28"/>
        </w:rPr>
      </w:pPr>
    </w:p>
    <w:p w14:paraId="166B4C01" w14:textId="77777777" w:rsidR="001C6C82" w:rsidRPr="00D43D0F" w:rsidRDefault="001C6C82" w:rsidP="001C6C82">
      <w:pPr>
        <w:tabs>
          <w:tab w:val="left" w:pos="1260"/>
        </w:tabs>
        <w:snapToGrid w:val="0"/>
        <w:spacing w:line="240" w:lineRule="exact"/>
        <w:ind w:firstLine="0"/>
      </w:pPr>
      <w:r w:rsidRPr="00D43D0F">
        <w:t>Управляющий делами администрации</w:t>
      </w:r>
    </w:p>
    <w:p w14:paraId="2D4F7E3C" w14:textId="77777777" w:rsidR="001C6C82" w:rsidRPr="00D43D0F" w:rsidRDefault="001C6C82" w:rsidP="001C6C82">
      <w:pPr>
        <w:tabs>
          <w:tab w:val="left" w:pos="1260"/>
        </w:tabs>
        <w:snapToGrid w:val="0"/>
        <w:spacing w:line="240" w:lineRule="exact"/>
        <w:ind w:firstLine="0"/>
      </w:pPr>
      <w:r w:rsidRPr="00D43D0F">
        <w:t>Арзгирского муниципального округа</w:t>
      </w:r>
    </w:p>
    <w:p w14:paraId="5DAA7C4B" w14:textId="77777777" w:rsidR="001C6C82" w:rsidRPr="00D43D0F" w:rsidRDefault="001C6C82" w:rsidP="001C6C82">
      <w:pPr>
        <w:tabs>
          <w:tab w:val="left" w:pos="1260"/>
        </w:tabs>
        <w:snapToGrid w:val="0"/>
        <w:spacing w:line="240" w:lineRule="exact"/>
        <w:ind w:firstLine="0"/>
      </w:pPr>
      <w:r w:rsidRPr="00D43D0F">
        <w:t>Ставропольского края</w:t>
      </w:r>
      <w:r w:rsidRPr="00D43D0F">
        <w:tab/>
      </w:r>
      <w:r w:rsidRPr="00D43D0F">
        <w:tab/>
      </w:r>
      <w:r w:rsidRPr="00D43D0F">
        <w:tab/>
        <w:t xml:space="preserve">                                                В.Н. Шафорост</w:t>
      </w:r>
    </w:p>
    <w:p w14:paraId="706F216F" w14:textId="77777777" w:rsidR="001C6C82" w:rsidRPr="00D43D0F" w:rsidRDefault="001C6C82" w:rsidP="001C6C82">
      <w:pPr>
        <w:widowControl/>
        <w:autoSpaceDE/>
        <w:adjustRightInd/>
        <w:spacing w:after="200" w:line="276" w:lineRule="auto"/>
        <w:ind w:firstLine="567"/>
      </w:pPr>
      <w:r w:rsidRPr="00D43D0F">
        <w:br w:type="page"/>
      </w:r>
    </w:p>
    <w:p w14:paraId="72629782" w14:textId="77777777" w:rsidR="009C6158" w:rsidRPr="00D43D0F" w:rsidRDefault="009C6158" w:rsidP="009C6158">
      <w:pPr>
        <w:spacing w:line="240" w:lineRule="exact"/>
        <w:ind w:firstLine="0"/>
        <w:jc w:val="right"/>
      </w:pPr>
      <w:r w:rsidRPr="00D43D0F">
        <w:t>Приложение 1</w:t>
      </w:r>
    </w:p>
    <w:p w14:paraId="4B5B3D8D" w14:textId="77777777" w:rsidR="009C6158" w:rsidRPr="00D43D0F" w:rsidRDefault="009C6158" w:rsidP="009C6158">
      <w:pPr>
        <w:spacing w:line="240" w:lineRule="exact"/>
        <w:ind w:firstLine="0"/>
        <w:jc w:val="right"/>
      </w:pPr>
      <w:r w:rsidRPr="00D43D0F">
        <w:t>к административному регламенту</w:t>
      </w:r>
    </w:p>
    <w:p w14:paraId="065536A6" w14:textId="77777777" w:rsidR="009C6158" w:rsidRPr="00D43D0F" w:rsidRDefault="009C6158" w:rsidP="009C6158">
      <w:pPr>
        <w:spacing w:line="240" w:lineRule="exact"/>
        <w:ind w:firstLine="0"/>
        <w:jc w:val="right"/>
      </w:pPr>
      <w:r w:rsidRPr="00D43D0F">
        <w:t>«</w:t>
      </w:r>
      <w:r w:rsidRPr="00D43D0F">
        <w:rPr>
          <w:lang w:bidi="ru-RU"/>
        </w:rPr>
        <w:t xml:space="preserve">Перевод жилого помещения </w:t>
      </w:r>
      <w:proofErr w:type="gramStart"/>
      <w:r w:rsidRPr="00D43D0F">
        <w:rPr>
          <w:lang w:bidi="ru-RU"/>
        </w:rPr>
        <w:t>в нежилое или нежилого помещения</w:t>
      </w:r>
      <w:proofErr w:type="gramEnd"/>
      <w:r w:rsidRPr="00D43D0F">
        <w:rPr>
          <w:lang w:bidi="ru-RU"/>
        </w:rPr>
        <w:t xml:space="preserve"> в жилое помещение, выдача документа, подтверждающего принятие соответствующего решения о переводе или об отказе в переводе</w:t>
      </w:r>
      <w:r w:rsidRPr="00D43D0F">
        <w:t>»</w:t>
      </w:r>
    </w:p>
    <w:p w14:paraId="0E1E2B6A" w14:textId="77777777" w:rsidR="009C6158" w:rsidRPr="00D43D0F" w:rsidRDefault="009C6158" w:rsidP="009C6158">
      <w:pPr>
        <w:spacing w:line="240" w:lineRule="exact"/>
        <w:ind w:firstLine="0"/>
        <w:jc w:val="right"/>
      </w:pPr>
    </w:p>
    <w:p w14:paraId="36744252" w14:textId="77777777" w:rsidR="009C6158" w:rsidRPr="00D43D0F" w:rsidRDefault="009C6158" w:rsidP="009C6158">
      <w:pPr>
        <w:jc w:val="center"/>
        <w:outlineLvl w:val="0"/>
        <w:rPr>
          <w:bCs/>
          <w:kern w:val="36"/>
        </w:rPr>
      </w:pPr>
      <w:r w:rsidRPr="00D43D0F">
        <w:rPr>
          <w:bCs/>
          <w:kern w:val="36"/>
        </w:rPr>
        <w:t>Блок-схема</w:t>
      </w:r>
    </w:p>
    <w:p w14:paraId="25212233" w14:textId="77777777" w:rsidR="009C6158" w:rsidRPr="00D43D0F" w:rsidRDefault="009C6158" w:rsidP="009C6158">
      <w:pPr>
        <w:spacing w:line="240" w:lineRule="exact"/>
        <w:ind w:firstLine="0"/>
        <w:jc w:val="center"/>
        <w:rPr>
          <w:b/>
          <w:bCs/>
          <w:kern w:val="36"/>
        </w:rPr>
      </w:pPr>
      <w:r w:rsidRPr="00D43D0F">
        <w:rPr>
          <w:bCs/>
          <w:kern w:val="36"/>
        </w:rPr>
        <w:t>муниципальной услуги «</w:t>
      </w:r>
      <w:r w:rsidRPr="00D43D0F">
        <w:rPr>
          <w:lang w:bidi="ru-RU"/>
        </w:rPr>
        <w:t xml:space="preserve">Перевод жилого помещения </w:t>
      </w:r>
      <w:proofErr w:type="gramStart"/>
      <w:r w:rsidRPr="00D43D0F">
        <w:rPr>
          <w:lang w:bidi="ru-RU"/>
        </w:rPr>
        <w:t>в нежилое или нежилого помещения</w:t>
      </w:r>
      <w:proofErr w:type="gramEnd"/>
      <w:r w:rsidRPr="00D43D0F">
        <w:rPr>
          <w:lang w:bidi="ru-RU"/>
        </w:rPr>
        <w:t xml:space="preserve"> в жилое помещение, выдача документа, подтверждающего принятие соответствующего решения о переводе или об отказе в переводе</w:t>
      </w:r>
      <w:r w:rsidRPr="00D43D0F">
        <w:rPr>
          <w:kern w:val="36"/>
        </w:rPr>
        <w:t>»</w:t>
      </w:r>
    </w:p>
    <w:p w14:paraId="0329D346" w14:textId="77777777" w:rsidR="009C6158" w:rsidRPr="00D43D0F" w:rsidRDefault="009C6158" w:rsidP="009C6158">
      <w:pPr>
        <w:jc w:val="center"/>
        <w:outlineLvl w:val="0"/>
        <w:rPr>
          <w:b/>
          <w:bCs/>
          <w:kern w:val="36"/>
          <w:sz w:val="26"/>
          <w:szCs w:val="26"/>
        </w:rPr>
      </w:pPr>
    </w:p>
    <w:tbl>
      <w:tblPr>
        <w:tblW w:w="9600" w:type="dxa"/>
        <w:tblLook w:val="04A0" w:firstRow="1" w:lastRow="0" w:firstColumn="1" w:lastColumn="0" w:noHBand="0" w:noVBand="1"/>
      </w:tblPr>
      <w:tblGrid>
        <w:gridCol w:w="942"/>
        <w:gridCol w:w="644"/>
        <w:gridCol w:w="376"/>
        <w:gridCol w:w="359"/>
        <w:gridCol w:w="919"/>
        <w:gridCol w:w="989"/>
        <w:gridCol w:w="598"/>
        <w:gridCol w:w="96"/>
        <w:gridCol w:w="145"/>
        <w:gridCol w:w="803"/>
        <w:gridCol w:w="943"/>
        <w:gridCol w:w="424"/>
        <w:gridCol w:w="2391"/>
      </w:tblGrid>
      <w:tr w:rsidR="00195DA8" w:rsidRPr="00D43D0F" w14:paraId="570508A5" w14:textId="77777777" w:rsidTr="009B4460">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14:paraId="769AE89D" w14:textId="77777777" w:rsidR="005D6907" w:rsidRPr="00D43D0F" w:rsidRDefault="005D6907" w:rsidP="009B4460">
            <w:pPr>
              <w:jc w:val="center"/>
              <w:rPr>
                <w:lang w:eastAsia="en-US"/>
              </w:rPr>
            </w:pPr>
          </w:p>
          <w:p w14:paraId="2FDAB41E" w14:textId="77777777" w:rsidR="005D6907" w:rsidRPr="00D43D0F" w:rsidRDefault="005D6907" w:rsidP="009B4460">
            <w:pPr>
              <w:jc w:val="center"/>
              <w:rPr>
                <w:lang w:eastAsia="en-US"/>
              </w:rPr>
            </w:pPr>
            <w:r w:rsidRPr="00D43D0F">
              <w:rPr>
                <w:lang w:eastAsia="en-US"/>
              </w:rPr>
              <w:t>Поступление заявления с</w:t>
            </w:r>
          </w:p>
          <w:p w14:paraId="743CAEA6" w14:textId="77777777" w:rsidR="005D6907" w:rsidRPr="00D43D0F" w:rsidRDefault="005D6907" w:rsidP="009B4460">
            <w:pPr>
              <w:jc w:val="center"/>
              <w:rPr>
                <w:sz w:val="20"/>
                <w:lang w:eastAsia="en-US"/>
              </w:rPr>
            </w:pPr>
            <w:r w:rsidRPr="00D43D0F">
              <w:rPr>
                <w:lang w:eastAsia="en-US"/>
              </w:rPr>
              <w:t>прилагаемыми документами</w:t>
            </w:r>
          </w:p>
        </w:tc>
      </w:tr>
      <w:tr w:rsidR="00195DA8" w:rsidRPr="00D43D0F" w14:paraId="0E926CEB" w14:textId="77777777" w:rsidTr="009B4460">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hideMark/>
          </w:tcPr>
          <w:p w14:paraId="772982F8" w14:textId="77777777" w:rsidR="005D6907" w:rsidRPr="00D43D0F" w:rsidRDefault="005D6907" w:rsidP="009B4460">
            <w:pPr>
              <w:widowControl/>
              <w:autoSpaceDE/>
              <w:autoSpaceDN/>
              <w:adjustRightInd/>
              <w:spacing w:line="276" w:lineRule="auto"/>
              <w:ind w:firstLine="0"/>
              <w:jc w:val="left"/>
              <w:rPr>
                <w:lang w:eastAsia="en-US"/>
              </w:rPr>
            </w:pPr>
          </w:p>
        </w:tc>
      </w:tr>
      <w:tr w:rsidR="00195DA8" w:rsidRPr="00D43D0F" w14:paraId="352CB9B7" w14:textId="77777777" w:rsidTr="009B4460">
        <w:trPr>
          <w:trHeight w:val="507"/>
        </w:trPr>
        <w:tc>
          <w:tcPr>
            <w:tcW w:w="0" w:type="auto"/>
            <w:gridSpan w:val="13"/>
            <w:vMerge/>
            <w:tcBorders>
              <w:top w:val="single" w:sz="4" w:space="0" w:color="auto"/>
              <w:left w:val="single" w:sz="4" w:space="0" w:color="auto"/>
              <w:bottom w:val="single" w:sz="4" w:space="0" w:color="000000"/>
              <w:right w:val="single" w:sz="4" w:space="0" w:color="000000"/>
            </w:tcBorders>
            <w:vAlign w:val="center"/>
            <w:hideMark/>
          </w:tcPr>
          <w:p w14:paraId="22691A90" w14:textId="77777777" w:rsidR="005D6907" w:rsidRPr="00D43D0F" w:rsidRDefault="005D6907" w:rsidP="009B4460">
            <w:pPr>
              <w:widowControl/>
              <w:autoSpaceDE/>
              <w:autoSpaceDN/>
              <w:adjustRightInd/>
              <w:spacing w:line="276" w:lineRule="auto"/>
              <w:ind w:firstLine="0"/>
              <w:jc w:val="left"/>
              <w:rPr>
                <w:lang w:eastAsia="en-US"/>
              </w:rPr>
            </w:pPr>
          </w:p>
        </w:tc>
      </w:tr>
      <w:tr w:rsidR="00195DA8" w:rsidRPr="00D43D0F" w14:paraId="67645C57" w14:textId="77777777" w:rsidTr="009B4460">
        <w:trPr>
          <w:trHeight w:val="255"/>
        </w:trPr>
        <w:tc>
          <w:tcPr>
            <w:tcW w:w="4715" w:type="dxa"/>
            <w:gridSpan w:val="7"/>
            <w:tcBorders>
              <w:top w:val="nil"/>
              <w:left w:val="nil"/>
              <w:bottom w:val="nil"/>
              <w:right w:val="single" w:sz="4" w:space="0" w:color="auto"/>
            </w:tcBorders>
            <w:hideMark/>
          </w:tcPr>
          <w:p w14:paraId="0FDD6C30" w14:textId="77777777" w:rsidR="005D6907" w:rsidRPr="00D43D0F" w:rsidRDefault="005D6907" w:rsidP="009B4460">
            <w:pPr>
              <w:spacing w:line="276" w:lineRule="auto"/>
              <w:rPr>
                <w:lang w:eastAsia="en-US"/>
              </w:rPr>
            </w:pPr>
            <w:r w:rsidRPr="00D43D0F">
              <w:rPr>
                <w:lang w:eastAsia="en-US"/>
              </w:rPr>
              <w:t xml:space="preserve"> </w:t>
            </w:r>
          </w:p>
        </w:tc>
        <w:tc>
          <w:tcPr>
            <w:tcW w:w="4885" w:type="dxa"/>
            <w:gridSpan w:val="6"/>
          </w:tcPr>
          <w:p w14:paraId="3C8C2496" w14:textId="77777777" w:rsidR="005D6907" w:rsidRPr="00D43D0F" w:rsidRDefault="005D6907" w:rsidP="009B4460">
            <w:pPr>
              <w:spacing w:line="276" w:lineRule="auto"/>
              <w:rPr>
                <w:lang w:eastAsia="en-US"/>
              </w:rPr>
            </w:pPr>
          </w:p>
        </w:tc>
      </w:tr>
      <w:tr w:rsidR="00195DA8" w:rsidRPr="00D43D0F" w14:paraId="391A0A1B" w14:textId="77777777" w:rsidTr="009B4460">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hideMark/>
          </w:tcPr>
          <w:p w14:paraId="10376B3F" w14:textId="77777777" w:rsidR="005D6907" w:rsidRPr="00D43D0F" w:rsidRDefault="005D6907" w:rsidP="009B4460">
            <w:pPr>
              <w:spacing w:line="276" w:lineRule="auto"/>
              <w:jc w:val="center"/>
              <w:rPr>
                <w:lang w:eastAsia="en-US"/>
              </w:rPr>
            </w:pPr>
            <w:r w:rsidRPr="00D43D0F">
              <w:rPr>
                <w:lang w:eastAsia="en-US"/>
              </w:rPr>
              <w:t xml:space="preserve">Специалист отдела проводит регистрацию </w:t>
            </w:r>
            <w:proofErr w:type="gramStart"/>
            <w:r w:rsidRPr="00D43D0F">
              <w:rPr>
                <w:lang w:eastAsia="en-US"/>
              </w:rPr>
              <w:t>заявления,  проверку</w:t>
            </w:r>
            <w:proofErr w:type="gramEnd"/>
            <w:r w:rsidRPr="00D43D0F">
              <w:rPr>
                <w:lang w:eastAsia="en-US"/>
              </w:rPr>
              <w:t xml:space="preserve"> документов, прилагаемых к заявлению и их экспертизу (проверяет комплектность представленных документов, правильность их оформления и соответствие установленным настоящим Административным регламентом требованиям).</w:t>
            </w:r>
          </w:p>
        </w:tc>
      </w:tr>
      <w:tr w:rsidR="00195DA8" w:rsidRPr="00D43D0F" w14:paraId="77E1140D" w14:textId="77777777" w:rsidTr="009B4460">
        <w:trPr>
          <w:trHeight w:val="507"/>
        </w:trPr>
        <w:tc>
          <w:tcPr>
            <w:tcW w:w="0" w:type="auto"/>
            <w:gridSpan w:val="13"/>
            <w:vMerge/>
            <w:tcBorders>
              <w:top w:val="single" w:sz="4" w:space="0" w:color="auto"/>
              <w:left w:val="single" w:sz="4" w:space="0" w:color="auto"/>
              <w:bottom w:val="single" w:sz="4" w:space="0" w:color="000000"/>
              <w:right w:val="single" w:sz="4" w:space="0" w:color="000000"/>
            </w:tcBorders>
            <w:vAlign w:val="center"/>
            <w:hideMark/>
          </w:tcPr>
          <w:p w14:paraId="37028CD2" w14:textId="77777777" w:rsidR="005D6907" w:rsidRPr="00D43D0F" w:rsidRDefault="005D6907" w:rsidP="009B4460">
            <w:pPr>
              <w:widowControl/>
              <w:autoSpaceDE/>
              <w:autoSpaceDN/>
              <w:adjustRightInd/>
              <w:spacing w:line="276" w:lineRule="auto"/>
              <w:ind w:firstLine="0"/>
              <w:jc w:val="left"/>
              <w:rPr>
                <w:lang w:eastAsia="en-US"/>
              </w:rPr>
            </w:pPr>
          </w:p>
        </w:tc>
      </w:tr>
      <w:tr w:rsidR="00195DA8" w:rsidRPr="00D43D0F" w14:paraId="0DB79286" w14:textId="77777777" w:rsidTr="009B4460">
        <w:trPr>
          <w:trHeight w:val="255"/>
        </w:trPr>
        <w:tc>
          <w:tcPr>
            <w:tcW w:w="2357" w:type="dxa"/>
            <w:gridSpan w:val="4"/>
            <w:noWrap/>
            <w:vAlign w:val="bottom"/>
          </w:tcPr>
          <w:p w14:paraId="10CB26AB" w14:textId="77777777" w:rsidR="005D6907" w:rsidRPr="00D43D0F" w:rsidRDefault="005D6907" w:rsidP="009B4460">
            <w:pPr>
              <w:spacing w:line="276" w:lineRule="auto"/>
              <w:rPr>
                <w:lang w:eastAsia="en-US"/>
              </w:rPr>
            </w:pPr>
          </w:p>
        </w:tc>
        <w:tc>
          <w:tcPr>
            <w:tcW w:w="2358" w:type="dxa"/>
            <w:gridSpan w:val="3"/>
            <w:tcBorders>
              <w:top w:val="nil"/>
              <w:left w:val="nil"/>
              <w:bottom w:val="single" w:sz="4" w:space="0" w:color="auto"/>
              <w:right w:val="single" w:sz="4" w:space="0" w:color="auto"/>
            </w:tcBorders>
            <w:vAlign w:val="bottom"/>
          </w:tcPr>
          <w:p w14:paraId="5C972FFB" w14:textId="77777777" w:rsidR="005D6907" w:rsidRPr="00D43D0F" w:rsidRDefault="005D6907" w:rsidP="009B4460">
            <w:pPr>
              <w:spacing w:line="276" w:lineRule="auto"/>
              <w:rPr>
                <w:lang w:eastAsia="en-US"/>
              </w:rPr>
            </w:pPr>
          </w:p>
        </w:tc>
        <w:tc>
          <w:tcPr>
            <w:tcW w:w="2442" w:type="dxa"/>
            <w:gridSpan w:val="5"/>
            <w:tcBorders>
              <w:top w:val="nil"/>
              <w:left w:val="nil"/>
              <w:bottom w:val="single" w:sz="4" w:space="0" w:color="auto"/>
              <w:right w:val="nil"/>
            </w:tcBorders>
            <w:noWrap/>
            <w:vAlign w:val="bottom"/>
            <w:hideMark/>
          </w:tcPr>
          <w:p w14:paraId="2F18A36D" w14:textId="77777777" w:rsidR="005D6907" w:rsidRPr="00D43D0F" w:rsidRDefault="005D6907" w:rsidP="009B4460">
            <w:pPr>
              <w:spacing w:line="276" w:lineRule="auto"/>
              <w:rPr>
                <w:lang w:eastAsia="en-US"/>
              </w:rPr>
            </w:pPr>
            <w:r w:rsidRPr="00D43D0F">
              <w:rPr>
                <w:lang w:eastAsia="en-US"/>
              </w:rPr>
              <w:t xml:space="preserve"> </w:t>
            </w:r>
          </w:p>
        </w:tc>
        <w:tc>
          <w:tcPr>
            <w:tcW w:w="2443" w:type="dxa"/>
            <w:vAlign w:val="bottom"/>
          </w:tcPr>
          <w:p w14:paraId="5F424E02" w14:textId="77777777" w:rsidR="005D6907" w:rsidRPr="00D43D0F" w:rsidRDefault="005D6907" w:rsidP="009B4460">
            <w:pPr>
              <w:spacing w:line="276" w:lineRule="auto"/>
              <w:rPr>
                <w:lang w:eastAsia="en-US"/>
              </w:rPr>
            </w:pPr>
          </w:p>
        </w:tc>
      </w:tr>
      <w:tr w:rsidR="00195DA8" w:rsidRPr="00D43D0F" w14:paraId="1F467662" w14:textId="77777777" w:rsidTr="009B4460">
        <w:trPr>
          <w:trHeight w:val="181"/>
        </w:trPr>
        <w:tc>
          <w:tcPr>
            <w:tcW w:w="960" w:type="dxa"/>
            <w:noWrap/>
            <w:vAlign w:val="bottom"/>
          </w:tcPr>
          <w:p w14:paraId="567CD274" w14:textId="77777777" w:rsidR="005D6907" w:rsidRPr="00D43D0F" w:rsidRDefault="005D6907" w:rsidP="009B4460">
            <w:pPr>
              <w:spacing w:line="276" w:lineRule="auto"/>
              <w:rPr>
                <w:sz w:val="16"/>
                <w:lang w:eastAsia="en-US"/>
              </w:rPr>
            </w:pPr>
          </w:p>
        </w:tc>
        <w:tc>
          <w:tcPr>
            <w:tcW w:w="1397" w:type="dxa"/>
            <w:gridSpan w:val="3"/>
            <w:noWrap/>
            <w:vAlign w:val="bottom"/>
          </w:tcPr>
          <w:p w14:paraId="0DA299B0" w14:textId="77777777" w:rsidR="005D6907" w:rsidRPr="00D43D0F" w:rsidRDefault="005D6907" w:rsidP="009B4460">
            <w:pPr>
              <w:spacing w:line="276" w:lineRule="auto"/>
              <w:rPr>
                <w:sz w:val="16"/>
                <w:lang w:eastAsia="en-US"/>
              </w:rPr>
            </w:pPr>
          </w:p>
        </w:tc>
        <w:tc>
          <w:tcPr>
            <w:tcW w:w="743" w:type="dxa"/>
            <w:tcBorders>
              <w:top w:val="nil"/>
              <w:left w:val="single" w:sz="4" w:space="0" w:color="auto"/>
              <w:bottom w:val="single" w:sz="4" w:space="0" w:color="auto"/>
              <w:right w:val="nil"/>
            </w:tcBorders>
            <w:noWrap/>
            <w:vAlign w:val="bottom"/>
            <w:hideMark/>
          </w:tcPr>
          <w:p w14:paraId="31EEBDD8" w14:textId="77777777" w:rsidR="005D6907" w:rsidRPr="00D43D0F" w:rsidRDefault="005D6907" w:rsidP="009B4460">
            <w:pPr>
              <w:spacing w:line="276" w:lineRule="auto"/>
              <w:rPr>
                <w:sz w:val="16"/>
                <w:lang w:eastAsia="en-US"/>
              </w:rPr>
            </w:pPr>
            <w:r w:rsidRPr="00D43D0F">
              <w:rPr>
                <w:sz w:val="16"/>
                <w:lang w:eastAsia="en-US"/>
              </w:rPr>
              <w:t xml:space="preserve"> </w:t>
            </w:r>
          </w:p>
        </w:tc>
        <w:tc>
          <w:tcPr>
            <w:tcW w:w="1615" w:type="dxa"/>
            <w:gridSpan w:val="2"/>
            <w:noWrap/>
            <w:vAlign w:val="bottom"/>
          </w:tcPr>
          <w:p w14:paraId="2EF5D732" w14:textId="77777777" w:rsidR="005D6907" w:rsidRPr="00D43D0F" w:rsidRDefault="005D6907" w:rsidP="009B4460">
            <w:pPr>
              <w:spacing w:line="276" w:lineRule="auto"/>
              <w:rPr>
                <w:sz w:val="16"/>
                <w:lang w:eastAsia="en-US"/>
              </w:rPr>
            </w:pPr>
          </w:p>
        </w:tc>
        <w:tc>
          <w:tcPr>
            <w:tcW w:w="236" w:type="dxa"/>
            <w:gridSpan w:val="2"/>
            <w:noWrap/>
            <w:vAlign w:val="bottom"/>
          </w:tcPr>
          <w:p w14:paraId="284D56D5" w14:textId="77777777" w:rsidR="005D6907" w:rsidRPr="00D43D0F" w:rsidRDefault="005D6907" w:rsidP="009B4460">
            <w:pPr>
              <w:spacing w:line="276" w:lineRule="auto"/>
              <w:rPr>
                <w:sz w:val="16"/>
                <w:lang w:eastAsia="en-US"/>
              </w:rPr>
            </w:pPr>
          </w:p>
        </w:tc>
        <w:tc>
          <w:tcPr>
            <w:tcW w:w="2206" w:type="dxa"/>
            <w:gridSpan w:val="3"/>
            <w:tcBorders>
              <w:top w:val="nil"/>
              <w:left w:val="nil"/>
              <w:bottom w:val="single" w:sz="4" w:space="0" w:color="auto"/>
              <w:right w:val="single" w:sz="4" w:space="0" w:color="auto"/>
            </w:tcBorders>
            <w:noWrap/>
            <w:vAlign w:val="bottom"/>
            <w:hideMark/>
          </w:tcPr>
          <w:p w14:paraId="3A08EFAA" w14:textId="77777777" w:rsidR="005D6907" w:rsidRPr="00D43D0F" w:rsidRDefault="005D6907" w:rsidP="009B4460">
            <w:pPr>
              <w:spacing w:line="276" w:lineRule="auto"/>
              <w:rPr>
                <w:sz w:val="16"/>
                <w:lang w:eastAsia="en-US"/>
              </w:rPr>
            </w:pPr>
            <w:r w:rsidRPr="00D43D0F">
              <w:rPr>
                <w:sz w:val="16"/>
                <w:lang w:eastAsia="en-US"/>
              </w:rPr>
              <w:t xml:space="preserve"> </w:t>
            </w:r>
          </w:p>
        </w:tc>
        <w:tc>
          <w:tcPr>
            <w:tcW w:w="2443" w:type="dxa"/>
            <w:noWrap/>
            <w:vAlign w:val="bottom"/>
          </w:tcPr>
          <w:p w14:paraId="03DF0EC6" w14:textId="77777777" w:rsidR="005D6907" w:rsidRPr="00D43D0F" w:rsidRDefault="005D6907" w:rsidP="009B4460">
            <w:pPr>
              <w:spacing w:line="276" w:lineRule="auto"/>
              <w:rPr>
                <w:sz w:val="16"/>
                <w:lang w:eastAsia="en-US"/>
              </w:rPr>
            </w:pPr>
          </w:p>
        </w:tc>
      </w:tr>
      <w:tr w:rsidR="00195DA8" w:rsidRPr="00D43D0F" w14:paraId="4E3D3FDA" w14:textId="77777777" w:rsidTr="009B4460">
        <w:trPr>
          <w:trHeight w:val="539"/>
        </w:trPr>
        <w:tc>
          <w:tcPr>
            <w:tcW w:w="3100" w:type="dxa"/>
            <w:gridSpan w:val="5"/>
            <w:tcBorders>
              <w:top w:val="single" w:sz="4" w:space="0" w:color="auto"/>
              <w:left w:val="single" w:sz="4" w:space="0" w:color="auto"/>
              <w:bottom w:val="single" w:sz="4" w:space="0" w:color="auto"/>
              <w:right w:val="single" w:sz="4" w:space="0" w:color="000000"/>
            </w:tcBorders>
            <w:hideMark/>
          </w:tcPr>
          <w:p w14:paraId="6D3846C5" w14:textId="77777777" w:rsidR="005D6907" w:rsidRPr="00D43D0F" w:rsidRDefault="005D6907" w:rsidP="009B4460">
            <w:pPr>
              <w:spacing w:line="276" w:lineRule="auto"/>
              <w:jc w:val="center"/>
              <w:rPr>
                <w:lang w:eastAsia="en-US"/>
              </w:rPr>
            </w:pPr>
            <w:r w:rsidRPr="00D43D0F">
              <w:rPr>
                <w:lang w:eastAsia="en-US"/>
              </w:rPr>
              <w:t xml:space="preserve">При наличии всех документов </w:t>
            </w:r>
          </w:p>
        </w:tc>
        <w:tc>
          <w:tcPr>
            <w:tcW w:w="1615" w:type="dxa"/>
            <w:gridSpan w:val="2"/>
            <w:noWrap/>
            <w:vAlign w:val="bottom"/>
          </w:tcPr>
          <w:p w14:paraId="22FFE41C" w14:textId="77777777" w:rsidR="005D6907" w:rsidRPr="00D43D0F" w:rsidRDefault="005D6907" w:rsidP="009B4460">
            <w:pPr>
              <w:spacing w:line="276" w:lineRule="auto"/>
              <w:rPr>
                <w:lang w:eastAsia="en-US"/>
              </w:rPr>
            </w:pPr>
          </w:p>
        </w:tc>
        <w:tc>
          <w:tcPr>
            <w:tcW w:w="236" w:type="dxa"/>
            <w:gridSpan w:val="2"/>
            <w:noWrap/>
            <w:vAlign w:val="bottom"/>
          </w:tcPr>
          <w:p w14:paraId="4DDED96B" w14:textId="77777777" w:rsidR="005D6907" w:rsidRPr="00D43D0F" w:rsidRDefault="005D6907" w:rsidP="009B4460">
            <w:pPr>
              <w:spacing w:line="276" w:lineRule="auto"/>
              <w:rPr>
                <w:lang w:eastAsia="en-US"/>
              </w:rPr>
            </w:pPr>
          </w:p>
        </w:tc>
        <w:tc>
          <w:tcPr>
            <w:tcW w:w="4649" w:type="dxa"/>
            <w:gridSpan w:val="4"/>
            <w:tcBorders>
              <w:top w:val="single" w:sz="4" w:space="0" w:color="auto"/>
              <w:left w:val="single" w:sz="4" w:space="0" w:color="auto"/>
              <w:bottom w:val="single" w:sz="4" w:space="0" w:color="auto"/>
              <w:right w:val="single" w:sz="4" w:space="0" w:color="000000"/>
            </w:tcBorders>
            <w:hideMark/>
          </w:tcPr>
          <w:p w14:paraId="7947B024" w14:textId="77777777" w:rsidR="005D6907" w:rsidRPr="00D43D0F" w:rsidRDefault="005D6907" w:rsidP="009B4460">
            <w:pPr>
              <w:spacing w:line="276" w:lineRule="auto"/>
              <w:jc w:val="center"/>
              <w:rPr>
                <w:lang w:eastAsia="en-US"/>
              </w:rPr>
            </w:pPr>
            <w:r w:rsidRPr="00D43D0F">
              <w:rPr>
                <w:lang w:eastAsia="en-US"/>
              </w:rPr>
              <w:t xml:space="preserve">При наличии оснований для отказа </w:t>
            </w:r>
          </w:p>
        </w:tc>
      </w:tr>
      <w:tr w:rsidR="00195DA8" w:rsidRPr="00D43D0F" w14:paraId="3A16E0CA" w14:textId="77777777" w:rsidTr="009B4460">
        <w:trPr>
          <w:trHeight w:val="255"/>
        </w:trPr>
        <w:tc>
          <w:tcPr>
            <w:tcW w:w="1615" w:type="dxa"/>
            <w:gridSpan w:val="2"/>
            <w:tcBorders>
              <w:top w:val="nil"/>
              <w:left w:val="nil"/>
              <w:bottom w:val="nil"/>
              <w:right w:val="single" w:sz="4" w:space="0" w:color="auto"/>
            </w:tcBorders>
            <w:noWrap/>
            <w:vAlign w:val="bottom"/>
          </w:tcPr>
          <w:p w14:paraId="1EC761E4" w14:textId="77777777" w:rsidR="005D6907" w:rsidRPr="00D43D0F" w:rsidRDefault="005D6907" w:rsidP="009B4460">
            <w:pPr>
              <w:spacing w:line="276" w:lineRule="auto"/>
              <w:rPr>
                <w:sz w:val="18"/>
                <w:lang w:eastAsia="en-US"/>
              </w:rPr>
            </w:pPr>
          </w:p>
        </w:tc>
        <w:tc>
          <w:tcPr>
            <w:tcW w:w="3193" w:type="dxa"/>
            <w:gridSpan w:val="6"/>
            <w:tcBorders>
              <w:top w:val="nil"/>
              <w:left w:val="single" w:sz="4" w:space="0" w:color="auto"/>
              <w:bottom w:val="nil"/>
              <w:right w:val="nil"/>
            </w:tcBorders>
            <w:vAlign w:val="bottom"/>
          </w:tcPr>
          <w:p w14:paraId="62033D8B" w14:textId="77777777" w:rsidR="005D6907" w:rsidRPr="00D43D0F" w:rsidRDefault="005D6907" w:rsidP="009B4460">
            <w:pPr>
              <w:spacing w:line="276" w:lineRule="auto"/>
              <w:rPr>
                <w:sz w:val="18"/>
                <w:lang w:eastAsia="en-US"/>
              </w:rPr>
            </w:pPr>
          </w:p>
        </w:tc>
        <w:tc>
          <w:tcPr>
            <w:tcW w:w="2349" w:type="dxa"/>
            <w:gridSpan w:val="4"/>
            <w:tcBorders>
              <w:top w:val="nil"/>
              <w:left w:val="nil"/>
              <w:bottom w:val="single" w:sz="4" w:space="0" w:color="auto"/>
              <w:right w:val="single" w:sz="4" w:space="0" w:color="auto"/>
            </w:tcBorders>
            <w:hideMark/>
          </w:tcPr>
          <w:p w14:paraId="315CF5E8" w14:textId="77777777" w:rsidR="005D6907" w:rsidRPr="00D43D0F" w:rsidRDefault="005D6907" w:rsidP="009B4460">
            <w:pPr>
              <w:spacing w:line="276" w:lineRule="auto"/>
              <w:rPr>
                <w:sz w:val="18"/>
                <w:lang w:eastAsia="en-US"/>
              </w:rPr>
            </w:pPr>
            <w:r w:rsidRPr="00D43D0F">
              <w:rPr>
                <w:sz w:val="18"/>
                <w:lang w:eastAsia="en-US"/>
              </w:rPr>
              <w:t xml:space="preserve"> </w:t>
            </w:r>
          </w:p>
        </w:tc>
        <w:tc>
          <w:tcPr>
            <w:tcW w:w="2443" w:type="dxa"/>
            <w:tcBorders>
              <w:top w:val="nil"/>
              <w:left w:val="nil"/>
              <w:bottom w:val="single" w:sz="4" w:space="0" w:color="auto"/>
              <w:right w:val="nil"/>
            </w:tcBorders>
          </w:tcPr>
          <w:p w14:paraId="56529B26" w14:textId="77777777" w:rsidR="005D6907" w:rsidRPr="00D43D0F" w:rsidRDefault="005D6907" w:rsidP="009B4460">
            <w:pPr>
              <w:spacing w:line="276" w:lineRule="auto"/>
              <w:rPr>
                <w:sz w:val="18"/>
                <w:lang w:eastAsia="en-US"/>
              </w:rPr>
            </w:pPr>
          </w:p>
        </w:tc>
      </w:tr>
      <w:tr w:rsidR="00195DA8" w:rsidRPr="00D43D0F" w14:paraId="7D9A2ECF" w14:textId="77777777" w:rsidTr="009B4460">
        <w:trPr>
          <w:trHeight w:val="255"/>
        </w:trPr>
        <w:tc>
          <w:tcPr>
            <w:tcW w:w="1615" w:type="dxa"/>
            <w:gridSpan w:val="2"/>
            <w:tcBorders>
              <w:top w:val="nil"/>
              <w:left w:val="nil"/>
              <w:bottom w:val="nil"/>
              <w:right w:val="single" w:sz="4" w:space="0" w:color="auto"/>
            </w:tcBorders>
            <w:noWrap/>
            <w:vAlign w:val="bottom"/>
          </w:tcPr>
          <w:p w14:paraId="1ABA7303" w14:textId="77777777" w:rsidR="005D6907" w:rsidRPr="00D43D0F" w:rsidRDefault="005D6907" w:rsidP="009B4460">
            <w:pPr>
              <w:spacing w:line="276" w:lineRule="auto"/>
              <w:rPr>
                <w:lang w:eastAsia="en-US"/>
              </w:rPr>
            </w:pPr>
          </w:p>
        </w:tc>
        <w:tc>
          <w:tcPr>
            <w:tcW w:w="3193" w:type="dxa"/>
            <w:gridSpan w:val="6"/>
            <w:tcBorders>
              <w:top w:val="nil"/>
              <w:left w:val="single" w:sz="4" w:space="0" w:color="auto"/>
              <w:bottom w:val="nil"/>
              <w:right w:val="nil"/>
            </w:tcBorders>
            <w:vAlign w:val="bottom"/>
          </w:tcPr>
          <w:p w14:paraId="7DDAF475" w14:textId="77777777" w:rsidR="005D6907" w:rsidRPr="00D43D0F" w:rsidRDefault="005D6907" w:rsidP="009B4460">
            <w:pPr>
              <w:spacing w:line="276" w:lineRule="auto"/>
              <w:rPr>
                <w:lang w:eastAsia="en-US"/>
              </w:rPr>
            </w:pPr>
          </w:p>
        </w:tc>
        <w:tc>
          <w:tcPr>
            <w:tcW w:w="4792" w:type="dxa"/>
            <w:gridSpan w:val="5"/>
            <w:vMerge w:val="restart"/>
            <w:tcBorders>
              <w:top w:val="single" w:sz="4" w:space="0" w:color="auto"/>
              <w:left w:val="single" w:sz="4" w:space="0" w:color="auto"/>
              <w:bottom w:val="single" w:sz="4" w:space="0" w:color="auto"/>
              <w:right w:val="single" w:sz="4" w:space="0" w:color="auto"/>
            </w:tcBorders>
            <w:hideMark/>
          </w:tcPr>
          <w:p w14:paraId="53E11973" w14:textId="77777777" w:rsidR="005D6907" w:rsidRPr="00D43D0F" w:rsidRDefault="005D6907" w:rsidP="009B4460">
            <w:pPr>
              <w:spacing w:line="276" w:lineRule="auto"/>
              <w:ind w:firstLine="46"/>
              <w:jc w:val="center"/>
              <w:rPr>
                <w:lang w:eastAsia="en-US"/>
              </w:rPr>
            </w:pPr>
            <w:r w:rsidRPr="00D43D0F">
              <w:rPr>
                <w:lang w:eastAsia="en-US"/>
              </w:rPr>
              <w:t>Отказывает в оказании муниципальной услуги</w:t>
            </w:r>
          </w:p>
        </w:tc>
      </w:tr>
      <w:tr w:rsidR="00195DA8" w:rsidRPr="00D43D0F" w14:paraId="74D29C22" w14:textId="77777777" w:rsidTr="009B4460">
        <w:trPr>
          <w:trHeight w:val="255"/>
        </w:trPr>
        <w:tc>
          <w:tcPr>
            <w:tcW w:w="1615" w:type="dxa"/>
            <w:gridSpan w:val="2"/>
            <w:tcBorders>
              <w:top w:val="nil"/>
              <w:left w:val="nil"/>
              <w:bottom w:val="nil"/>
              <w:right w:val="single" w:sz="4" w:space="0" w:color="auto"/>
            </w:tcBorders>
            <w:noWrap/>
            <w:vAlign w:val="bottom"/>
          </w:tcPr>
          <w:p w14:paraId="1F02B9D5" w14:textId="77777777" w:rsidR="005D6907" w:rsidRPr="00D43D0F" w:rsidRDefault="005D6907" w:rsidP="009B4460">
            <w:pPr>
              <w:spacing w:line="276" w:lineRule="auto"/>
              <w:rPr>
                <w:lang w:eastAsia="en-US"/>
              </w:rPr>
            </w:pPr>
          </w:p>
        </w:tc>
        <w:tc>
          <w:tcPr>
            <w:tcW w:w="3193" w:type="dxa"/>
            <w:gridSpan w:val="6"/>
            <w:tcBorders>
              <w:top w:val="nil"/>
              <w:left w:val="nil"/>
              <w:bottom w:val="nil"/>
              <w:right w:val="single" w:sz="4" w:space="0" w:color="auto"/>
            </w:tcBorders>
            <w:vAlign w:val="bottom"/>
          </w:tcPr>
          <w:p w14:paraId="469FD2F5" w14:textId="77777777" w:rsidR="005D6907" w:rsidRPr="00D43D0F" w:rsidRDefault="005D6907" w:rsidP="009B4460">
            <w:pPr>
              <w:spacing w:line="276" w:lineRule="auto"/>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7C6CCBC7" w14:textId="77777777" w:rsidR="005D6907" w:rsidRPr="00D43D0F" w:rsidRDefault="005D6907" w:rsidP="009B4460">
            <w:pPr>
              <w:widowControl/>
              <w:autoSpaceDE/>
              <w:autoSpaceDN/>
              <w:adjustRightInd/>
              <w:spacing w:line="276" w:lineRule="auto"/>
              <w:ind w:firstLine="0"/>
              <w:jc w:val="left"/>
              <w:rPr>
                <w:lang w:eastAsia="en-US"/>
              </w:rPr>
            </w:pPr>
          </w:p>
        </w:tc>
      </w:tr>
      <w:tr w:rsidR="00195DA8" w:rsidRPr="00D43D0F" w14:paraId="2EF160E0" w14:textId="77777777" w:rsidTr="009B4460">
        <w:trPr>
          <w:trHeight w:val="255"/>
        </w:trPr>
        <w:tc>
          <w:tcPr>
            <w:tcW w:w="1615" w:type="dxa"/>
            <w:gridSpan w:val="2"/>
            <w:tcBorders>
              <w:top w:val="nil"/>
              <w:left w:val="nil"/>
              <w:bottom w:val="nil"/>
              <w:right w:val="single" w:sz="4" w:space="0" w:color="auto"/>
            </w:tcBorders>
            <w:noWrap/>
            <w:vAlign w:val="bottom"/>
          </w:tcPr>
          <w:p w14:paraId="4EBCB485" w14:textId="77777777" w:rsidR="005D6907" w:rsidRPr="00D43D0F" w:rsidRDefault="005D6907" w:rsidP="009B4460">
            <w:pPr>
              <w:spacing w:line="276" w:lineRule="auto"/>
              <w:rPr>
                <w:lang w:eastAsia="en-US"/>
              </w:rPr>
            </w:pPr>
          </w:p>
        </w:tc>
        <w:tc>
          <w:tcPr>
            <w:tcW w:w="3193" w:type="dxa"/>
            <w:gridSpan w:val="6"/>
            <w:tcBorders>
              <w:top w:val="nil"/>
              <w:left w:val="nil"/>
              <w:bottom w:val="nil"/>
              <w:right w:val="single" w:sz="4" w:space="0" w:color="auto"/>
            </w:tcBorders>
            <w:vAlign w:val="bottom"/>
          </w:tcPr>
          <w:p w14:paraId="38662902" w14:textId="77777777" w:rsidR="005D6907" w:rsidRPr="00D43D0F" w:rsidRDefault="005D6907" w:rsidP="009B4460">
            <w:pPr>
              <w:spacing w:line="276" w:lineRule="auto"/>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24011A3" w14:textId="77777777" w:rsidR="005D6907" w:rsidRPr="00D43D0F" w:rsidRDefault="005D6907" w:rsidP="009B4460">
            <w:pPr>
              <w:widowControl/>
              <w:autoSpaceDE/>
              <w:autoSpaceDN/>
              <w:adjustRightInd/>
              <w:spacing w:line="276" w:lineRule="auto"/>
              <w:ind w:firstLine="0"/>
              <w:jc w:val="left"/>
              <w:rPr>
                <w:lang w:eastAsia="en-US"/>
              </w:rPr>
            </w:pPr>
          </w:p>
        </w:tc>
      </w:tr>
      <w:tr w:rsidR="00195DA8" w:rsidRPr="00D43D0F" w14:paraId="51113189" w14:textId="77777777" w:rsidTr="009B4460">
        <w:trPr>
          <w:trHeight w:val="255"/>
        </w:trPr>
        <w:tc>
          <w:tcPr>
            <w:tcW w:w="1615" w:type="dxa"/>
            <w:gridSpan w:val="2"/>
            <w:tcBorders>
              <w:top w:val="nil"/>
              <w:left w:val="nil"/>
              <w:bottom w:val="nil"/>
              <w:right w:val="single" w:sz="4" w:space="0" w:color="auto"/>
            </w:tcBorders>
            <w:noWrap/>
            <w:vAlign w:val="bottom"/>
          </w:tcPr>
          <w:p w14:paraId="7D1E2FDD" w14:textId="77777777" w:rsidR="005D6907" w:rsidRPr="00D43D0F" w:rsidRDefault="005D6907" w:rsidP="009B4460">
            <w:pPr>
              <w:spacing w:line="276" w:lineRule="auto"/>
              <w:rPr>
                <w:sz w:val="16"/>
                <w:lang w:eastAsia="en-US"/>
              </w:rPr>
            </w:pPr>
          </w:p>
        </w:tc>
        <w:tc>
          <w:tcPr>
            <w:tcW w:w="3193" w:type="dxa"/>
            <w:gridSpan w:val="6"/>
            <w:vAlign w:val="bottom"/>
          </w:tcPr>
          <w:p w14:paraId="0A1F1DDC" w14:textId="77777777" w:rsidR="005D6907" w:rsidRPr="00D43D0F" w:rsidRDefault="005D6907" w:rsidP="009B4460">
            <w:pPr>
              <w:spacing w:line="276" w:lineRule="auto"/>
              <w:rPr>
                <w:sz w:val="16"/>
                <w:lang w:eastAsia="en-US"/>
              </w:rPr>
            </w:pPr>
          </w:p>
        </w:tc>
        <w:tc>
          <w:tcPr>
            <w:tcW w:w="0" w:type="auto"/>
            <w:gridSpan w:val="5"/>
            <w:tcBorders>
              <w:top w:val="single" w:sz="4" w:space="0" w:color="auto"/>
              <w:left w:val="nil"/>
              <w:bottom w:val="nil"/>
              <w:right w:val="nil"/>
            </w:tcBorders>
            <w:vAlign w:val="center"/>
          </w:tcPr>
          <w:p w14:paraId="66C93C0A" w14:textId="77777777" w:rsidR="005D6907" w:rsidRPr="00D43D0F" w:rsidRDefault="005D6907" w:rsidP="009B4460">
            <w:pPr>
              <w:spacing w:line="276" w:lineRule="auto"/>
              <w:rPr>
                <w:sz w:val="16"/>
                <w:lang w:eastAsia="en-US"/>
              </w:rPr>
            </w:pPr>
          </w:p>
        </w:tc>
      </w:tr>
      <w:tr w:rsidR="00195DA8" w:rsidRPr="00D43D0F" w14:paraId="7282EF9B" w14:textId="77777777" w:rsidTr="009B4460">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hideMark/>
          </w:tcPr>
          <w:p w14:paraId="1BA62FCF" w14:textId="77777777" w:rsidR="005D6907" w:rsidRPr="00D43D0F" w:rsidRDefault="005D6907" w:rsidP="009B4460">
            <w:pPr>
              <w:spacing w:line="276" w:lineRule="auto"/>
              <w:jc w:val="center"/>
              <w:rPr>
                <w:lang w:eastAsia="en-US"/>
              </w:rPr>
            </w:pPr>
          </w:p>
          <w:p w14:paraId="5184E646" w14:textId="77777777" w:rsidR="005D6907" w:rsidRPr="00D43D0F" w:rsidRDefault="005D6907" w:rsidP="009B4460">
            <w:pPr>
              <w:spacing w:line="276" w:lineRule="auto"/>
              <w:jc w:val="center"/>
              <w:rPr>
                <w:lang w:eastAsia="en-US"/>
              </w:rPr>
            </w:pPr>
            <w:r w:rsidRPr="00D43D0F">
              <w:rPr>
                <w:lang w:eastAsia="en-US"/>
              </w:rPr>
              <w:t xml:space="preserve">Принятие решения о предоставлении муниципальной услуги </w:t>
            </w:r>
          </w:p>
        </w:tc>
      </w:tr>
      <w:tr w:rsidR="00195DA8" w:rsidRPr="00D43D0F" w14:paraId="3B4E95F6" w14:textId="77777777" w:rsidTr="009B4460">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hideMark/>
          </w:tcPr>
          <w:p w14:paraId="242F07E5" w14:textId="77777777" w:rsidR="005D6907" w:rsidRPr="00D43D0F" w:rsidRDefault="005D6907" w:rsidP="009B4460">
            <w:pPr>
              <w:widowControl/>
              <w:autoSpaceDE/>
              <w:autoSpaceDN/>
              <w:adjustRightInd/>
              <w:spacing w:line="276" w:lineRule="auto"/>
              <w:ind w:firstLine="0"/>
              <w:jc w:val="left"/>
              <w:rPr>
                <w:lang w:eastAsia="en-US"/>
              </w:rPr>
            </w:pPr>
          </w:p>
        </w:tc>
      </w:tr>
      <w:tr w:rsidR="00195DA8" w:rsidRPr="00D43D0F" w14:paraId="0C801B1C" w14:textId="77777777" w:rsidTr="009B4460">
        <w:trPr>
          <w:trHeight w:val="255"/>
        </w:trPr>
        <w:tc>
          <w:tcPr>
            <w:tcW w:w="1615" w:type="dxa"/>
            <w:gridSpan w:val="2"/>
            <w:tcBorders>
              <w:top w:val="nil"/>
              <w:left w:val="nil"/>
              <w:bottom w:val="single" w:sz="4" w:space="0" w:color="auto"/>
              <w:right w:val="single" w:sz="4" w:space="0" w:color="auto"/>
            </w:tcBorders>
          </w:tcPr>
          <w:p w14:paraId="50DBD9EE" w14:textId="77777777" w:rsidR="005D6907" w:rsidRPr="00D43D0F" w:rsidRDefault="005D6907" w:rsidP="009B4460">
            <w:pPr>
              <w:spacing w:line="276" w:lineRule="auto"/>
              <w:rPr>
                <w:lang w:eastAsia="en-US"/>
              </w:rPr>
            </w:pPr>
          </w:p>
        </w:tc>
        <w:tc>
          <w:tcPr>
            <w:tcW w:w="380" w:type="dxa"/>
            <w:tcBorders>
              <w:top w:val="nil"/>
              <w:left w:val="single" w:sz="4" w:space="0" w:color="auto"/>
              <w:bottom w:val="single" w:sz="4" w:space="0" w:color="auto"/>
              <w:right w:val="nil"/>
            </w:tcBorders>
          </w:tcPr>
          <w:p w14:paraId="1D4457F4" w14:textId="77777777" w:rsidR="005D6907" w:rsidRPr="00D43D0F" w:rsidRDefault="005D6907" w:rsidP="009B4460">
            <w:pPr>
              <w:spacing w:line="276" w:lineRule="auto"/>
              <w:rPr>
                <w:lang w:eastAsia="en-US"/>
              </w:rPr>
            </w:pPr>
          </w:p>
        </w:tc>
        <w:tc>
          <w:tcPr>
            <w:tcW w:w="1105" w:type="dxa"/>
            <w:gridSpan w:val="2"/>
            <w:tcBorders>
              <w:top w:val="nil"/>
              <w:left w:val="nil"/>
              <w:bottom w:val="single" w:sz="4" w:space="0" w:color="auto"/>
              <w:right w:val="nil"/>
            </w:tcBorders>
            <w:hideMark/>
          </w:tcPr>
          <w:p w14:paraId="61EEF2F8" w14:textId="77777777" w:rsidR="005D6907" w:rsidRPr="00D43D0F" w:rsidRDefault="005D6907" w:rsidP="009B4460">
            <w:pPr>
              <w:spacing w:line="276" w:lineRule="auto"/>
              <w:rPr>
                <w:lang w:eastAsia="en-US"/>
              </w:rPr>
            </w:pPr>
            <w:r w:rsidRPr="00D43D0F">
              <w:rPr>
                <w:lang w:eastAsia="en-US"/>
              </w:rPr>
              <w:t xml:space="preserve"> </w:t>
            </w:r>
          </w:p>
        </w:tc>
        <w:tc>
          <w:tcPr>
            <w:tcW w:w="1008" w:type="dxa"/>
            <w:tcBorders>
              <w:top w:val="nil"/>
              <w:left w:val="nil"/>
              <w:bottom w:val="single" w:sz="4" w:space="0" w:color="auto"/>
              <w:right w:val="nil"/>
            </w:tcBorders>
          </w:tcPr>
          <w:p w14:paraId="26EC114D" w14:textId="77777777" w:rsidR="005D6907" w:rsidRPr="00D43D0F" w:rsidRDefault="005D6907" w:rsidP="009B4460">
            <w:pPr>
              <w:spacing w:line="276" w:lineRule="auto"/>
              <w:rPr>
                <w:lang w:eastAsia="en-US"/>
              </w:rPr>
            </w:pPr>
          </w:p>
        </w:tc>
        <w:tc>
          <w:tcPr>
            <w:tcW w:w="700" w:type="dxa"/>
            <w:gridSpan w:val="2"/>
            <w:tcBorders>
              <w:top w:val="nil"/>
              <w:left w:val="nil"/>
              <w:bottom w:val="single" w:sz="4" w:space="0" w:color="auto"/>
              <w:right w:val="nil"/>
            </w:tcBorders>
          </w:tcPr>
          <w:p w14:paraId="49607E74" w14:textId="77777777" w:rsidR="005D6907" w:rsidRPr="00D43D0F" w:rsidRDefault="005D6907" w:rsidP="009B4460">
            <w:pPr>
              <w:spacing w:line="276" w:lineRule="auto"/>
              <w:rPr>
                <w:lang w:eastAsia="en-US"/>
              </w:rPr>
            </w:pPr>
          </w:p>
        </w:tc>
        <w:tc>
          <w:tcPr>
            <w:tcW w:w="960" w:type="dxa"/>
            <w:gridSpan w:val="2"/>
            <w:tcBorders>
              <w:top w:val="nil"/>
              <w:left w:val="nil"/>
              <w:bottom w:val="single" w:sz="4" w:space="0" w:color="auto"/>
              <w:right w:val="nil"/>
            </w:tcBorders>
          </w:tcPr>
          <w:p w14:paraId="15E00CEC" w14:textId="77777777" w:rsidR="005D6907" w:rsidRPr="00D43D0F" w:rsidRDefault="005D6907" w:rsidP="009B4460">
            <w:pPr>
              <w:spacing w:line="276" w:lineRule="auto"/>
              <w:rPr>
                <w:lang w:eastAsia="en-US"/>
              </w:rPr>
            </w:pPr>
          </w:p>
        </w:tc>
        <w:tc>
          <w:tcPr>
            <w:tcW w:w="960" w:type="dxa"/>
            <w:tcBorders>
              <w:top w:val="nil"/>
              <w:left w:val="nil"/>
              <w:bottom w:val="single" w:sz="4" w:space="0" w:color="auto"/>
              <w:right w:val="nil"/>
            </w:tcBorders>
            <w:noWrap/>
            <w:vAlign w:val="bottom"/>
            <w:hideMark/>
          </w:tcPr>
          <w:p w14:paraId="4F5C78F9" w14:textId="77777777" w:rsidR="005D6907" w:rsidRPr="00D43D0F" w:rsidRDefault="005D6907" w:rsidP="009B4460">
            <w:pPr>
              <w:spacing w:line="276" w:lineRule="auto"/>
              <w:rPr>
                <w:lang w:eastAsia="en-US"/>
              </w:rPr>
            </w:pPr>
            <w:r w:rsidRPr="00D43D0F">
              <w:rPr>
                <w:lang w:eastAsia="en-US"/>
              </w:rPr>
              <w:t xml:space="preserve"> </w:t>
            </w:r>
          </w:p>
        </w:tc>
        <w:tc>
          <w:tcPr>
            <w:tcW w:w="2872" w:type="dxa"/>
            <w:gridSpan w:val="2"/>
            <w:tcBorders>
              <w:top w:val="nil"/>
              <w:left w:val="nil"/>
              <w:bottom w:val="single" w:sz="4" w:space="0" w:color="auto"/>
              <w:right w:val="nil"/>
            </w:tcBorders>
            <w:noWrap/>
            <w:vAlign w:val="bottom"/>
          </w:tcPr>
          <w:p w14:paraId="2999CDFD" w14:textId="77777777" w:rsidR="005D6907" w:rsidRPr="00D43D0F" w:rsidRDefault="005D6907" w:rsidP="009B4460">
            <w:pPr>
              <w:spacing w:line="276" w:lineRule="auto"/>
              <w:rPr>
                <w:lang w:eastAsia="en-US"/>
              </w:rPr>
            </w:pPr>
          </w:p>
        </w:tc>
      </w:tr>
      <w:tr w:rsidR="00195DA8" w:rsidRPr="00D43D0F" w14:paraId="7D1E46B6" w14:textId="77777777" w:rsidTr="009B4460">
        <w:trPr>
          <w:trHeight w:val="509"/>
        </w:trPr>
        <w:tc>
          <w:tcPr>
            <w:tcW w:w="9600" w:type="dxa"/>
            <w:gridSpan w:val="13"/>
            <w:tcBorders>
              <w:top w:val="single" w:sz="4" w:space="0" w:color="auto"/>
              <w:left w:val="single" w:sz="4" w:space="0" w:color="auto"/>
              <w:bottom w:val="single" w:sz="4" w:space="0" w:color="auto"/>
              <w:right w:val="single" w:sz="4" w:space="0" w:color="auto"/>
            </w:tcBorders>
            <w:hideMark/>
          </w:tcPr>
          <w:p w14:paraId="299CBD7E" w14:textId="7F0FD81C" w:rsidR="005D6907" w:rsidRPr="00D43D0F" w:rsidRDefault="005D6907" w:rsidP="009B4460">
            <w:pPr>
              <w:spacing w:line="276" w:lineRule="auto"/>
              <w:jc w:val="center"/>
              <w:rPr>
                <w:lang w:eastAsia="en-US"/>
              </w:rPr>
            </w:pPr>
            <w:r w:rsidRPr="00D43D0F">
              <w:rPr>
                <w:lang w:bidi="ru-RU"/>
              </w:rPr>
              <w:t>Выдача документа, подтверждающего принятие соответствующего решения.</w:t>
            </w:r>
          </w:p>
        </w:tc>
      </w:tr>
      <w:tr w:rsidR="00195DA8" w:rsidRPr="00D43D0F" w14:paraId="34565B89" w14:textId="77777777" w:rsidTr="009B4460">
        <w:trPr>
          <w:trHeight w:val="172"/>
        </w:trPr>
        <w:tc>
          <w:tcPr>
            <w:tcW w:w="1615" w:type="dxa"/>
            <w:gridSpan w:val="2"/>
            <w:tcBorders>
              <w:top w:val="nil"/>
              <w:left w:val="nil"/>
              <w:bottom w:val="single" w:sz="4" w:space="0" w:color="auto"/>
              <w:right w:val="single" w:sz="4" w:space="0" w:color="auto"/>
            </w:tcBorders>
          </w:tcPr>
          <w:p w14:paraId="0D8BC050" w14:textId="77777777" w:rsidR="005D6907" w:rsidRPr="00D43D0F" w:rsidRDefault="005D6907" w:rsidP="009B4460">
            <w:pPr>
              <w:spacing w:line="276" w:lineRule="auto"/>
              <w:rPr>
                <w:lang w:eastAsia="en-US"/>
              </w:rPr>
            </w:pPr>
          </w:p>
        </w:tc>
        <w:tc>
          <w:tcPr>
            <w:tcW w:w="3193" w:type="dxa"/>
            <w:gridSpan w:val="6"/>
            <w:tcBorders>
              <w:top w:val="nil"/>
              <w:left w:val="single" w:sz="4" w:space="0" w:color="auto"/>
              <w:bottom w:val="single" w:sz="4" w:space="0" w:color="auto"/>
              <w:right w:val="nil"/>
            </w:tcBorders>
          </w:tcPr>
          <w:p w14:paraId="455D6AD8" w14:textId="77777777" w:rsidR="005D6907" w:rsidRPr="00D43D0F" w:rsidRDefault="005D6907" w:rsidP="009B4460">
            <w:pPr>
              <w:spacing w:line="276" w:lineRule="auto"/>
              <w:rPr>
                <w:lang w:eastAsia="en-US"/>
              </w:rPr>
            </w:pPr>
          </w:p>
        </w:tc>
        <w:tc>
          <w:tcPr>
            <w:tcW w:w="4792" w:type="dxa"/>
            <w:gridSpan w:val="5"/>
            <w:tcBorders>
              <w:top w:val="nil"/>
              <w:left w:val="nil"/>
              <w:bottom w:val="single" w:sz="4" w:space="0" w:color="auto"/>
              <w:right w:val="nil"/>
            </w:tcBorders>
          </w:tcPr>
          <w:p w14:paraId="2BD8B9A3" w14:textId="77777777" w:rsidR="005D6907" w:rsidRPr="00D43D0F" w:rsidRDefault="005D6907" w:rsidP="009B4460">
            <w:pPr>
              <w:spacing w:line="276" w:lineRule="auto"/>
              <w:rPr>
                <w:lang w:eastAsia="en-US"/>
              </w:rPr>
            </w:pPr>
          </w:p>
        </w:tc>
      </w:tr>
      <w:tr w:rsidR="005D6907" w:rsidRPr="00D43D0F" w14:paraId="2864C552" w14:textId="77777777" w:rsidTr="009B4460">
        <w:trPr>
          <w:trHeight w:val="527"/>
        </w:trPr>
        <w:tc>
          <w:tcPr>
            <w:tcW w:w="9600" w:type="dxa"/>
            <w:gridSpan w:val="13"/>
            <w:tcBorders>
              <w:top w:val="single" w:sz="4" w:space="0" w:color="auto"/>
              <w:left w:val="single" w:sz="4" w:space="0" w:color="auto"/>
              <w:bottom w:val="single" w:sz="4" w:space="0" w:color="auto"/>
              <w:right w:val="single" w:sz="4" w:space="0" w:color="auto"/>
            </w:tcBorders>
            <w:hideMark/>
          </w:tcPr>
          <w:p w14:paraId="70026EE2" w14:textId="77777777" w:rsidR="005D6907" w:rsidRPr="00D43D0F" w:rsidRDefault="005D6907" w:rsidP="009B4460">
            <w:pPr>
              <w:spacing w:line="276" w:lineRule="auto"/>
              <w:jc w:val="center"/>
              <w:rPr>
                <w:lang w:eastAsia="en-US"/>
              </w:rPr>
            </w:pPr>
            <w:r w:rsidRPr="00D43D0F">
              <w:rPr>
                <w:lang w:eastAsia="en-US"/>
              </w:rPr>
              <w:t>Специалист отдела регистрирует факт выдачи документа</w:t>
            </w:r>
            <w:r w:rsidRPr="00D43D0F">
              <w:rPr>
                <w:spacing w:val="2"/>
                <w:lang w:eastAsia="en-US"/>
              </w:rPr>
              <w:t>.</w:t>
            </w:r>
          </w:p>
        </w:tc>
      </w:tr>
    </w:tbl>
    <w:p w14:paraId="3CF29FF3" w14:textId="77777777" w:rsidR="009C6158" w:rsidRPr="00D43D0F" w:rsidRDefault="009C6158" w:rsidP="009C6158">
      <w:pPr>
        <w:ind w:firstLine="0"/>
        <w:rPr>
          <w:sz w:val="26"/>
          <w:szCs w:val="26"/>
        </w:rPr>
      </w:pPr>
    </w:p>
    <w:p w14:paraId="42EEF9DB" w14:textId="77777777" w:rsidR="009C6158" w:rsidRPr="00D43D0F" w:rsidRDefault="009C6158" w:rsidP="009C6158">
      <w:pPr>
        <w:tabs>
          <w:tab w:val="left" w:pos="1260"/>
        </w:tabs>
        <w:snapToGrid w:val="0"/>
        <w:spacing w:line="240" w:lineRule="exact"/>
        <w:ind w:firstLine="0"/>
      </w:pPr>
      <w:r w:rsidRPr="00D43D0F">
        <w:t>Управляющий делами администрации</w:t>
      </w:r>
    </w:p>
    <w:p w14:paraId="64F41276" w14:textId="77777777" w:rsidR="009C6158" w:rsidRPr="00D43D0F" w:rsidRDefault="009C6158" w:rsidP="009C6158">
      <w:pPr>
        <w:tabs>
          <w:tab w:val="left" w:pos="1260"/>
        </w:tabs>
        <w:snapToGrid w:val="0"/>
        <w:spacing w:line="240" w:lineRule="exact"/>
        <w:ind w:firstLine="0"/>
      </w:pPr>
      <w:r w:rsidRPr="00D43D0F">
        <w:t>Арзгирского муниципального округа</w:t>
      </w:r>
    </w:p>
    <w:p w14:paraId="027512C9" w14:textId="77777777" w:rsidR="009C6158" w:rsidRPr="00D43D0F" w:rsidRDefault="009C6158" w:rsidP="009C6158">
      <w:pPr>
        <w:tabs>
          <w:tab w:val="left" w:pos="1260"/>
        </w:tabs>
        <w:snapToGrid w:val="0"/>
        <w:spacing w:line="240" w:lineRule="exact"/>
        <w:ind w:firstLine="0"/>
      </w:pPr>
      <w:r w:rsidRPr="00D43D0F">
        <w:t>Ставропольского края</w:t>
      </w:r>
      <w:r w:rsidRPr="00D43D0F">
        <w:tab/>
      </w:r>
      <w:r w:rsidRPr="00D43D0F">
        <w:tab/>
      </w:r>
      <w:r w:rsidRPr="00D43D0F">
        <w:tab/>
        <w:t xml:space="preserve">                                              В.Н. Шафорост</w:t>
      </w:r>
    </w:p>
    <w:p w14:paraId="605E5B4B" w14:textId="77777777" w:rsidR="009C6158" w:rsidRPr="00D43D0F" w:rsidRDefault="009C6158" w:rsidP="009C6158">
      <w:pPr>
        <w:widowControl/>
        <w:autoSpaceDE/>
        <w:adjustRightInd/>
        <w:spacing w:after="200" w:line="276" w:lineRule="auto"/>
        <w:ind w:firstLine="0"/>
        <w:jc w:val="left"/>
        <w:rPr>
          <w:sz w:val="26"/>
          <w:szCs w:val="26"/>
        </w:rPr>
      </w:pPr>
      <w:r w:rsidRPr="00D43D0F">
        <w:rPr>
          <w:sz w:val="26"/>
          <w:szCs w:val="26"/>
        </w:rPr>
        <w:br w:type="page"/>
      </w:r>
    </w:p>
    <w:p w14:paraId="1EE147E2" w14:textId="77777777" w:rsidR="008C0432" w:rsidRPr="00D43D0F" w:rsidRDefault="008C0432" w:rsidP="008C0432">
      <w:pPr>
        <w:spacing w:line="240" w:lineRule="exact"/>
        <w:ind w:firstLine="0"/>
        <w:jc w:val="right"/>
      </w:pPr>
      <w:bookmarkStart w:id="15" w:name="_Hlk149139013"/>
      <w:r w:rsidRPr="00D43D0F">
        <w:t>Приложение 2</w:t>
      </w:r>
    </w:p>
    <w:p w14:paraId="438F6857" w14:textId="77777777" w:rsidR="008C0432" w:rsidRPr="00D43D0F" w:rsidRDefault="008C0432" w:rsidP="008C0432">
      <w:pPr>
        <w:spacing w:line="240" w:lineRule="exact"/>
        <w:ind w:firstLine="0"/>
        <w:jc w:val="right"/>
      </w:pPr>
      <w:r w:rsidRPr="00D43D0F">
        <w:t>к административному регламенту</w:t>
      </w:r>
    </w:p>
    <w:p w14:paraId="6FA2B721" w14:textId="77777777" w:rsidR="008C0432" w:rsidRPr="00D43D0F" w:rsidRDefault="008C0432" w:rsidP="008C0432">
      <w:pPr>
        <w:spacing w:line="240" w:lineRule="exact"/>
        <w:ind w:firstLine="0"/>
        <w:jc w:val="right"/>
      </w:pPr>
      <w:r w:rsidRPr="00D43D0F">
        <w:t>«</w:t>
      </w:r>
      <w:r w:rsidRPr="00D43D0F">
        <w:rPr>
          <w:lang w:bidi="ru-RU"/>
        </w:rPr>
        <w:t xml:space="preserve">Перевод жилого помещения </w:t>
      </w:r>
      <w:proofErr w:type="gramStart"/>
      <w:r w:rsidRPr="00D43D0F">
        <w:rPr>
          <w:lang w:bidi="ru-RU"/>
        </w:rPr>
        <w:t>в нежилое или нежилого помещения</w:t>
      </w:r>
      <w:proofErr w:type="gramEnd"/>
      <w:r w:rsidRPr="00D43D0F">
        <w:rPr>
          <w:lang w:bidi="ru-RU"/>
        </w:rPr>
        <w:t xml:space="preserve"> в жилое помещение, выдача документа, подтверждающего принятие соответствующего решения о переводе или об отказе в переводе</w:t>
      </w:r>
      <w:r w:rsidRPr="00D43D0F">
        <w:t>»</w:t>
      </w:r>
    </w:p>
    <w:p w14:paraId="505871E9" w14:textId="77777777" w:rsidR="009C6158" w:rsidRPr="00D43D0F" w:rsidRDefault="009C6158" w:rsidP="001C6C82">
      <w:pPr>
        <w:widowControl/>
        <w:autoSpaceDE/>
        <w:adjustRightInd/>
        <w:spacing w:after="200" w:line="276" w:lineRule="auto"/>
        <w:ind w:firstLine="567"/>
      </w:pPr>
    </w:p>
    <w:p w14:paraId="6C16DA79" w14:textId="77777777" w:rsidR="008C0432" w:rsidRPr="00D43D0F" w:rsidRDefault="008C0432" w:rsidP="008C0432">
      <w:pPr>
        <w:spacing w:line="240" w:lineRule="exact"/>
        <w:ind w:firstLine="0"/>
        <w:jc w:val="center"/>
      </w:pPr>
      <w:r w:rsidRPr="00D43D0F">
        <w:t xml:space="preserve">ФОРМА ЗАЯВЛЕНИЯ </w:t>
      </w:r>
    </w:p>
    <w:p w14:paraId="43C84433" w14:textId="77777777" w:rsidR="008C0432" w:rsidRPr="00D43D0F" w:rsidRDefault="007E4FE6" w:rsidP="007E4FE6">
      <w:pPr>
        <w:widowControl/>
        <w:autoSpaceDE/>
        <w:adjustRightInd/>
        <w:spacing w:line="240" w:lineRule="exact"/>
        <w:ind w:firstLine="0"/>
        <w:jc w:val="center"/>
      </w:pPr>
      <w:r w:rsidRPr="00D43D0F">
        <w:t>о переводе жилого (нежилого помещения в нежилое (жилое) помещение</w:t>
      </w:r>
    </w:p>
    <w:p w14:paraId="74ED3642" w14:textId="77777777" w:rsidR="007E4FE6" w:rsidRPr="00D43D0F" w:rsidRDefault="007E4FE6" w:rsidP="007E4FE6">
      <w:pPr>
        <w:widowControl/>
        <w:autoSpaceDE/>
        <w:adjustRightInd/>
        <w:spacing w:line="240" w:lineRule="exact"/>
        <w:ind w:firstLine="0"/>
      </w:pPr>
    </w:p>
    <w:tbl>
      <w:tblPr>
        <w:tblStyle w:val="a5"/>
        <w:tblW w:w="9785" w:type="dxa"/>
        <w:tblInd w:w="-5" w:type="dxa"/>
        <w:tblLayout w:type="fixed"/>
        <w:tblLook w:val="04A0" w:firstRow="1" w:lastRow="0" w:firstColumn="1" w:lastColumn="0" w:noHBand="0" w:noVBand="1"/>
      </w:tblPr>
      <w:tblGrid>
        <w:gridCol w:w="533"/>
        <w:gridCol w:w="1644"/>
        <w:gridCol w:w="864"/>
        <w:gridCol w:w="333"/>
        <w:gridCol w:w="451"/>
        <w:gridCol w:w="297"/>
        <w:gridCol w:w="1075"/>
        <w:gridCol w:w="1350"/>
        <w:gridCol w:w="628"/>
        <w:gridCol w:w="593"/>
        <w:gridCol w:w="1417"/>
        <w:gridCol w:w="142"/>
        <w:gridCol w:w="80"/>
        <w:gridCol w:w="142"/>
        <w:gridCol w:w="203"/>
        <w:gridCol w:w="33"/>
      </w:tblGrid>
      <w:tr w:rsidR="00195DA8" w:rsidRPr="00D43D0F" w14:paraId="2332D592" w14:textId="77777777" w:rsidTr="00756CA4">
        <w:trPr>
          <w:gridAfter w:val="1"/>
          <w:wAfter w:w="33" w:type="dxa"/>
        </w:trPr>
        <w:tc>
          <w:tcPr>
            <w:tcW w:w="4122" w:type="dxa"/>
            <w:gridSpan w:val="6"/>
            <w:vMerge w:val="restart"/>
            <w:tcBorders>
              <w:top w:val="single" w:sz="4" w:space="0" w:color="auto"/>
              <w:left w:val="single" w:sz="4" w:space="0" w:color="auto"/>
              <w:bottom w:val="single" w:sz="4" w:space="0" w:color="auto"/>
              <w:right w:val="single" w:sz="4" w:space="0" w:color="auto"/>
            </w:tcBorders>
          </w:tcPr>
          <w:p w14:paraId="4B478B18" w14:textId="77777777" w:rsidR="008C0432" w:rsidRPr="00D43D0F" w:rsidRDefault="008C0432">
            <w:pPr>
              <w:ind w:firstLine="0"/>
              <w:jc w:val="left"/>
              <w:rPr>
                <w:sz w:val="24"/>
                <w:szCs w:val="24"/>
                <w:lang w:eastAsia="en-US"/>
              </w:rPr>
            </w:pPr>
          </w:p>
          <w:p w14:paraId="12B00125" w14:textId="77777777" w:rsidR="008C0432" w:rsidRPr="00D43D0F" w:rsidRDefault="008C0432">
            <w:pPr>
              <w:ind w:firstLine="0"/>
              <w:jc w:val="left"/>
              <w:rPr>
                <w:sz w:val="24"/>
                <w:szCs w:val="24"/>
                <w:lang w:eastAsia="en-US"/>
              </w:rPr>
            </w:pPr>
            <w:r w:rsidRPr="00D43D0F">
              <w:rPr>
                <w:sz w:val="24"/>
                <w:szCs w:val="24"/>
                <w:lang w:eastAsia="en-US"/>
              </w:rPr>
              <w:t>ЗАЯВЛЕНИЕ</w:t>
            </w:r>
          </w:p>
        </w:tc>
        <w:tc>
          <w:tcPr>
            <w:tcW w:w="3053" w:type="dxa"/>
            <w:gridSpan w:val="3"/>
            <w:tcBorders>
              <w:top w:val="single" w:sz="4" w:space="0" w:color="auto"/>
              <w:left w:val="single" w:sz="4" w:space="0" w:color="auto"/>
              <w:bottom w:val="single" w:sz="4" w:space="0" w:color="auto"/>
              <w:right w:val="single" w:sz="4" w:space="0" w:color="auto"/>
            </w:tcBorders>
            <w:hideMark/>
          </w:tcPr>
          <w:p w14:paraId="0528B1BA" w14:textId="77777777" w:rsidR="008C0432" w:rsidRPr="00D43D0F" w:rsidRDefault="008C0432">
            <w:pPr>
              <w:ind w:firstLine="0"/>
              <w:jc w:val="left"/>
              <w:rPr>
                <w:sz w:val="24"/>
                <w:szCs w:val="24"/>
                <w:lang w:eastAsia="en-US"/>
              </w:rPr>
            </w:pPr>
            <w:r w:rsidRPr="00D43D0F">
              <w:rPr>
                <w:sz w:val="24"/>
                <w:szCs w:val="24"/>
                <w:lang w:eastAsia="en-US"/>
              </w:rPr>
              <w:t>№</w:t>
            </w:r>
          </w:p>
        </w:tc>
        <w:tc>
          <w:tcPr>
            <w:tcW w:w="2577" w:type="dxa"/>
            <w:gridSpan w:val="6"/>
            <w:tcBorders>
              <w:top w:val="single" w:sz="4" w:space="0" w:color="auto"/>
              <w:left w:val="single" w:sz="4" w:space="0" w:color="auto"/>
              <w:bottom w:val="single" w:sz="4" w:space="0" w:color="auto"/>
              <w:right w:val="single" w:sz="4" w:space="0" w:color="auto"/>
            </w:tcBorders>
            <w:hideMark/>
          </w:tcPr>
          <w:p w14:paraId="0536D26A" w14:textId="77777777" w:rsidR="008C0432" w:rsidRPr="00D43D0F" w:rsidRDefault="008C0432">
            <w:pPr>
              <w:ind w:firstLine="0"/>
              <w:jc w:val="left"/>
              <w:rPr>
                <w:sz w:val="24"/>
                <w:szCs w:val="24"/>
                <w:lang w:eastAsia="en-US"/>
              </w:rPr>
            </w:pPr>
            <w:r w:rsidRPr="00D43D0F">
              <w:rPr>
                <w:sz w:val="24"/>
                <w:szCs w:val="24"/>
                <w:lang w:eastAsia="en-US"/>
              </w:rPr>
              <w:t>Дата</w:t>
            </w:r>
          </w:p>
        </w:tc>
      </w:tr>
      <w:tr w:rsidR="00195DA8" w:rsidRPr="00D43D0F" w14:paraId="676CEF7C" w14:textId="77777777" w:rsidTr="00756CA4">
        <w:trPr>
          <w:gridAfter w:val="1"/>
          <w:wAfter w:w="33" w:type="dxa"/>
        </w:trPr>
        <w:tc>
          <w:tcPr>
            <w:tcW w:w="4122" w:type="dxa"/>
            <w:gridSpan w:val="6"/>
            <w:vMerge/>
            <w:tcBorders>
              <w:top w:val="single" w:sz="4" w:space="0" w:color="auto"/>
              <w:left w:val="single" w:sz="4" w:space="0" w:color="auto"/>
              <w:bottom w:val="single" w:sz="4" w:space="0" w:color="auto"/>
              <w:right w:val="single" w:sz="4" w:space="0" w:color="auto"/>
            </w:tcBorders>
            <w:vAlign w:val="center"/>
            <w:hideMark/>
          </w:tcPr>
          <w:p w14:paraId="70380A31" w14:textId="77777777" w:rsidR="008C0432" w:rsidRPr="00D43D0F" w:rsidRDefault="008C0432">
            <w:pPr>
              <w:widowControl/>
              <w:autoSpaceDE/>
              <w:autoSpaceDN/>
              <w:adjustRightInd/>
              <w:ind w:firstLine="0"/>
              <w:jc w:val="left"/>
              <w:rPr>
                <w:sz w:val="24"/>
                <w:szCs w:val="24"/>
                <w:lang w:eastAsia="en-US"/>
              </w:rPr>
            </w:pPr>
          </w:p>
        </w:tc>
        <w:tc>
          <w:tcPr>
            <w:tcW w:w="5630" w:type="dxa"/>
            <w:gridSpan w:val="9"/>
            <w:tcBorders>
              <w:top w:val="single" w:sz="4" w:space="0" w:color="auto"/>
              <w:left w:val="single" w:sz="4" w:space="0" w:color="auto"/>
              <w:bottom w:val="single" w:sz="4" w:space="0" w:color="auto"/>
              <w:right w:val="single" w:sz="4" w:space="0" w:color="auto"/>
            </w:tcBorders>
            <w:hideMark/>
          </w:tcPr>
          <w:p w14:paraId="30EBF6EF" w14:textId="77777777" w:rsidR="008C0432" w:rsidRPr="00D43D0F" w:rsidRDefault="008C0432">
            <w:pPr>
              <w:ind w:firstLine="0"/>
              <w:jc w:val="left"/>
              <w:rPr>
                <w:sz w:val="24"/>
                <w:szCs w:val="24"/>
                <w:lang w:eastAsia="en-US"/>
              </w:rPr>
            </w:pPr>
            <w:r w:rsidRPr="00D43D0F">
              <w:rPr>
                <w:sz w:val="24"/>
                <w:szCs w:val="24"/>
                <w:lang w:eastAsia="en-US"/>
              </w:rPr>
              <w:t>в Администрацию Арзгирского муниципального округа Ставропольского края</w:t>
            </w:r>
          </w:p>
        </w:tc>
      </w:tr>
      <w:tr w:rsidR="00195DA8" w:rsidRPr="00D43D0F" w14:paraId="5207F2CA" w14:textId="77777777" w:rsidTr="00756CA4">
        <w:trPr>
          <w:gridAfter w:val="1"/>
          <w:wAfter w:w="33" w:type="dxa"/>
        </w:trPr>
        <w:tc>
          <w:tcPr>
            <w:tcW w:w="533" w:type="dxa"/>
            <w:vMerge w:val="restart"/>
            <w:tcBorders>
              <w:top w:val="single" w:sz="4" w:space="0" w:color="auto"/>
              <w:left w:val="single" w:sz="4" w:space="0" w:color="auto"/>
              <w:bottom w:val="single" w:sz="4" w:space="0" w:color="auto"/>
              <w:right w:val="single" w:sz="4" w:space="0" w:color="auto"/>
            </w:tcBorders>
            <w:hideMark/>
          </w:tcPr>
          <w:p w14:paraId="592C5EE2" w14:textId="77777777" w:rsidR="008C0432" w:rsidRPr="00D43D0F" w:rsidRDefault="008C0432">
            <w:pPr>
              <w:ind w:firstLine="0"/>
              <w:jc w:val="left"/>
              <w:rPr>
                <w:sz w:val="24"/>
                <w:szCs w:val="24"/>
                <w:lang w:eastAsia="en-US"/>
              </w:rPr>
            </w:pPr>
            <w:r w:rsidRPr="00D43D0F">
              <w:rPr>
                <w:sz w:val="24"/>
                <w:szCs w:val="24"/>
                <w:lang w:eastAsia="en-US"/>
              </w:rPr>
              <w:t>1.</w:t>
            </w:r>
          </w:p>
        </w:tc>
        <w:tc>
          <w:tcPr>
            <w:tcW w:w="9219" w:type="dxa"/>
            <w:gridSpan w:val="14"/>
            <w:tcBorders>
              <w:top w:val="single" w:sz="4" w:space="0" w:color="auto"/>
              <w:left w:val="single" w:sz="4" w:space="0" w:color="auto"/>
              <w:bottom w:val="single" w:sz="4" w:space="0" w:color="auto"/>
              <w:right w:val="single" w:sz="4" w:space="0" w:color="auto"/>
            </w:tcBorders>
            <w:hideMark/>
          </w:tcPr>
          <w:p w14:paraId="1640E117" w14:textId="77777777" w:rsidR="008C0432" w:rsidRPr="00D43D0F" w:rsidRDefault="008C0432">
            <w:pPr>
              <w:ind w:firstLine="0"/>
              <w:jc w:val="left"/>
              <w:rPr>
                <w:sz w:val="24"/>
                <w:szCs w:val="24"/>
                <w:lang w:eastAsia="en-US"/>
              </w:rPr>
            </w:pPr>
            <w:r w:rsidRPr="00D43D0F">
              <w:rPr>
                <w:sz w:val="24"/>
                <w:szCs w:val="24"/>
                <w:lang w:eastAsia="en-US"/>
              </w:rPr>
              <w:t>Сведения о заявителе (физическое лицо):</w:t>
            </w:r>
          </w:p>
        </w:tc>
      </w:tr>
      <w:tr w:rsidR="00195DA8" w:rsidRPr="00D43D0F" w14:paraId="05FB6331" w14:textId="77777777" w:rsidTr="00756CA4">
        <w:trPr>
          <w:gridAfter w:val="1"/>
          <w:wAfter w:w="33" w:type="dxa"/>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15FA1B82" w14:textId="77777777" w:rsidR="008C0432" w:rsidRPr="00D43D0F" w:rsidRDefault="008C0432">
            <w:pPr>
              <w:widowControl/>
              <w:autoSpaceDE/>
              <w:autoSpaceDN/>
              <w:adjustRightInd/>
              <w:ind w:firstLine="0"/>
              <w:jc w:val="left"/>
              <w:rPr>
                <w:sz w:val="24"/>
                <w:szCs w:val="24"/>
                <w:lang w:eastAsia="en-US"/>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36FE01D3" w14:textId="77777777" w:rsidR="008C0432" w:rsidRPr="00D43D0F" w:rsidRDefault="008C0432">
            <w:pPr>
              <w:pStyle w:val="Default"/>
              <w:rPr>
                <w:color w:val="auto"/>
                <w:sz w:val="23"/>
                <w:szCs w:val="23"/>
              </w:rPr>
            </w:pPr>
            <w:r w:rsidRPr="00D43D0F">
              <w:rPr>
                <w:color w:val="auto"/>
                <w:sz w:val="23"/>
                <w:szCs w:val="23"/>
              </w:rPr>
              <w:t xml:space="preserve">Фамилия, имя, отчество (при наличии) </w:t>
            </w:r>
          </w:p>
        </w:tc>
        <w:tc>
          <w:tcPr>
            <w:tcW w:w="4555" w:type="dxa"/>
            <w:gridSpan w:val="8"/>
            <w:tcBorders>
              <w:top w:val="single" w:sz="4" w:space="0" w:color="auto"/>
              <w:left w:val="single" w:sz="4" w:space="0" w:color="auto"/>
              <w:bottom w:val="single" w:sz="4" w:space="0" w:color="auto"/>
              <w:right w:val="single" w:sz="4" w:space="0" w:color="auto"/>
            </w:tcBorders>
          </w:tcPr>
          <w:p w14:paraId="4998CCF3" w14:textId="77777777" w:rsidR="008C0432" w:rsidRPr="00D43D0F" w:rsidRDefault="008C0432">
            <w:pPr>
              <w:ind w:firstLine="0"/>
              <w:jc w:val="left"/>
              <w:rPr>
                <w:sz w:val="24"/>
                <w:szCs w:val="24"/>
                <w:lang w:eastAsia="en-US"/>
              </w:rPr>
            </w:pPr>
          </w:p>
        </w:tc>
      </w:tr>
      <w:tr w:rsidR="00195DA8" w:rsidRPr="00D43D0F" w14:paraId="18BC5752" w14:textId="77777777" w:rsidTr="00756CA4">
        <w:trPr>
          <w:gridAfter w:val="1"/>
          <w:wAfter w:w="33" w:type="dxa"/>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18190B45" w14:textId="77777777" w:rsidR="008C0432" w:rsidRPr="00D43D0F" w:rsidRDefault="008C0432">
            <w:pPr>
              <w:widowControl/>
              <w:autoSpaceDE/>
              <w:autoSpaceDN/>
              <w:adjustRightInd/>
              <w:ind w:firstLine="0"/>
              <w:jc w:val="left"/>
              <w:rPr>
                <w:sz w:val="24"/>
                <w:szCs w:val="24"/>
                <w:lang w:eastAsia="en-US"/>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13D21FF3" w14:textId="77777777" w:rsidR="008C0432" w:rsidRPr="00D43D0F" w:rsidRDefault="008C0432">
            <w:pPr>
              <w:pStyle w:val="Default"/>
              <w:rPr>
                <w:color w:val="auto"/>
                <w:sz w:val="23"/>
                <w:szCs w:val="23"/>
              </w:rPr>
            </w:pPr>
            <w:r w:rsidRPr="00D43D0F">
              <w:rPr>
                <w:color w:val="auto"/>
                <w:sz w:val="23"/>
                <w:szCs w:val="23"/>
              </w:rPr>
              <w:t>Место проживания</w:t>
            </w:r>
          </w:p>
        </w:tc>
        <w:tc>
          <w:tcPr>
            <w:tcW w:w="4555" w:type="dxa"/>
            <w:gridSpan w:val="8"/>
            <w:tcBorders>
              <w:top w:val="single" w:sz="4" w:space="0" w:color="auto"/>
              <w:left w:val="single" w:sz="4" w:space="0" w:color="auto"/>
              <w:bottom w:val="single" w:sz="4" w:space="0" w:color="auto"/>
              <w:right w:val="single" w:sz="4" w:space="0" w:color="auto"/>
            </w:tcBorders>
          </w:tcPr>
          <w:p w14:paraId="7F20647F" w14:textId="77777777" w:rsidR="008C0432" w:rsidRPr="00D43D0F" w:rsidRDefault="008C0432">
            <w:pPr>
              <w:ind w:firstLine="0"/>
              <w:jc w:val="left"/>
              <w:rPr>
                <w:sz w:val="24"/>
                <w:szCs w:val="24"/>
                <w:lang w:eastAsia="en-US"/>
              </w:rPr>
            </w:pPr>
          </w:p>
        </w:tc>
      </w:tr>
      <w:tr w:rsidR="00195DA8" w:rsidRPr="00D43D0F" w14:paraId="3D8A5501" w14:textId="77777777" w:rsidTr="00756CA4">
        <w:trPr>
          <w:gridAfter w:val="1"/>
          <w:wAfter w:w="33" w:type="dxa"/>
          <w:trHeight w:val="562"/>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0C6EAFF2" w14:textId="77777777" w:rsidR="008C0432" w:rsidRPr="00D43D0F" w:rsidRDefault="008C0432">
            <w:pPr>
              <w:widowControl/>
              <w:autoSpaceDE/>
              <w:autoSpaceDN/>
              <w:adjustRightInd/>
              <w:ind w:firstLine="0"/>
              <w:jc w:val="left"/>
              <w:rPr>
                <w:sz w:val="24"/>
                <w:szCs w:val="24"/>
                <w:lang w:eastAsia="en-US"/>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0D609183" w14:textId="77777777" w:rsidR="008C0432" w:rsidRPr="00D43D0F" w:rsidRDefault="008C0432">
            <w:pPr>
              <w:pStyle w:val="Default"/>
              <w:rPr>
                <w:color w:val="auto"/>
                <w:sz w:val="23"/>
                <w:szCs w:val="23"/>
              </w:rPr>
            </w:pPr>
            <w:r w:rsidRPr="00D43D0F">
              <w:rPr>
                <w:color w:val="auto"/>
                <w:sz w:val="23"/>
                <w:szCs w:val="23"/>
              </w:rPr>
              <w:t xml:space="preserve">Реквизиты документа, удостоверяющего личность </w:t>
            </w:r>
          </w:p>
        </w:tc>
        <w:tc>
          <w:tcPr>
            <w:tcW w:w="4555" w:type="dxa"/>
            <w:gridSpan w:val="8"/>
            <w:tcBorders>
              <w:top w:val="single" w:sz="4" w:space="0" w:color="auto"/>
              <w:left w:val="single" w:sz="4" w:space="0" w:color="auto"/>
              <w:bottom w:val="single" w:sz="4" w:space="0" w:color="auto"/>
              <w:right w:val="single" w:sz="4" w:space="0" w:color="auto"/>
            </w:tcBorders>
          </w:tcPr>
          <w:p w14:paraId="4CBB03B7" w14:textId="77777777" w:rsidR="008C0432" w:rsidRPr="00D43D0F" w:rsidRDefault="008C0432">
            <w:pPr>
              <w:ind w:firstLine="0"/>
              <w:jc w:val="left"/>
              <w:rPr>
                <w:sz w:val="24"/>
                <w:szCs w:val="24"/>
                <w:lang w:eastAsia="en-US"/>
              </w:rPr>
            </w:pPr>
          </w:p>
        </w:tc>
      </w:tr>
      <w:tr w:rsidR="00195DA8" w:rsidRPr="00D43D0F" w14:paraId="774857D7" w14:textId="77777777" w:rsidTr="00756CA4">
        <w:trPr>
          <w:gridAfter w:val="1"/>
          <w:wAfter w:w="33" w:type="dxa"/>
        </w:trPr>
        <w:tc>
          <w:tcPr>
            <w:tcW w:w="533" w:type="dxa"/>
            <w:vMerge w:val="restart"/>
            <w:tcBorders>
              <w:top w:val="single" w:sz="4" w:space="0" w:color="auto"/>
              <w:left w:val="single" w:sz="4" w:space="0" w:color="auto"/>
              <w:bottom w:val="single" w:sz="4" w:space="0" w:color="auto"/>
              <w:right w:val="single" w:sz="4" w:space="0" w:color="auto"/>
            </w:tcBorders>
          </w:tcPr>
          <w:p w14:paraId="7EEBD2D0" w14:textId="77777777" w:rsidR="008C0432" w:rsidRPr="00D43D0F" w:rsidRDefault="008C0432">
            <w:pPr>
              <w:ind w:firstLine="0"/>
              <w:jc w:val="left"/>
              <w:rPr>
                <w:sz w:val="24"/>
                <w:szCs w:val="24"/>
                <w:lang w:eastAsia="en-US"/>
              </w:rPr>
            </w:pPr>
          </w:p>
        </w:tc>
        <w:tc>
          <w:tcPr>
            <w:tcW w:w="9219" w:type="dxa"/>
            <w:gridSpan w:val="14"/>
            <w:tcBorders>
              <w:top w:val="single" w:sz="4" w:space="0" w:color="auto"/>
              <w:left w:val="single" w:sz="4" w:space="0" w:color="auto"/>
              <w:bottom w:val="single" w:sz="4" w:space="0" w:color="auto"/>
              <w:right w:val="single" w:sz="4" w:space="0" w:color="auto"/>
            </w:tcBorders>
            <w:hideMark/>
          </w:tcPr>
          <w:p w14:paraId="38037265" w14:textId="77777777" w:rsidR="008C0432" w:rsidRPr="00D43D0F" w:rsidRDefault="008C0432">
            <w:pPr>
              <w:ind w:firstLine="0"/>
              <w:jc w:val="left"/>
              <w:rPr>
                <w:sz w:val="24"/>
                <w:szCs w:val="24"/>
                <w:lang w:eastAsia="en-US"/>
              </w:rPr>
            </w:pPr>
            <w:r w:rsidRPr="00D43D0F">
              <w:rPr>
                <w:sz w:val="24"/>
                <w:szCs w:val="24"/>
                <w:lang w:eastAsia="en-US"/>
              </w:rPr>
              <w:t>Сведения о заявителе (юридическое лицо):</w:t>
            </w:r>
          </w:p>
        </w:tc>
      </w:tr>
      <w:tr w:rsidR="00195DA8" w:rsidRPr="00D43D0F" w14:paraId="4218AB30" w14:textId="77777777" w:rsidTr="00756CA4">
        <w:trPr>
          <w:gridAfter w:val="1"/>
          <w:wAfter w:w="33" w:type="dxa"/>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2D5EDA6D" w14:textId="77777777" w:rsidR="008C0432" w:rsidRPr="00D43D0F" w:rsidRDefault="008C0432">
            <w:pPr>
              <w:widowControl/>
              <w:autoSpaceDE/>
              <w:autoSpaceDN/>
              <w:adjustRightInd/>
              <w:ind w:firstLine="0"/>
              <w:jc w:val="left"/>
              <w:rPr>
                <w:sz w:val="24"/>
                <w:szCs w:val="24"/>
                <w:lang w:eastAsia="en-US"/>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2AEE633D" w14:textId="77777777" w:rsidR="008C0432" w:rsidRPr="00D43D0F" w:rsidRDefault="008C0432">
            <w:pPr>
              <w:ind w:firstLine="0"/>
              <w:jc w:val="left"/>
              <w:rPr>
                <w:sz w:val="24"/>
                <w:szCs w:val="24"/>
                <w:lang w:eastAsia="en-US"/>
              </w:rPr>
            </w:pPr>
            <w:r w:rsidRPr="00D43D0F">
              <w:rPr>
                <w:sz w:val="24"/>
                <w:szCs w:val="24"/>
                <w:lang w:eastAsia="en-US"/>
              </w:rPr>
              <w:t>Полное наименование</w:t>
            </w:r>
          </w:p>
        </w:tc>
        <w:tc>
          <w:tcPr>
            <w:tcW w:w="4555" w:type="dxa"/>
            <w:gridSpan w:val="8"/>
            <w:tcBorders>
              <w:top w:val="single" w:sz="4" w:space="0" w:color="auto"/>
              <w:left w:val="single" w:sz="4" w:space="0" w:color="auto"/>
              <w:bottom w:val="single" w:sz="4" w:space="0" w:color="auto"/>
              <w:right w:val="single" w:sz="4" w:space="0" w:color="auto"/>
            </w:tcBorders>
          </w:tcPr>
          <w:p w14:paraId="1661D442" w14:textId="77777777" w:rsidR="008C0432" w:rsidRPr="00D43D0F" w:rsidRDefault="008C0432">
            <w:pPr>
              <w:ind w:firstLine="0"/>
              <w:jc w:val="left"/>
              <w:rPr>
                <w:sz w:val="24"/>
                <w:szCs w:val="24"/>
                <w:lang w:eastAsia="en-US"/>
              </w:rPr>
            </w:pPr>
          </w:p>
        </w:tc>
      </w:tr>
      <w:tr w:rsidR="00195DA8" w:rsidRPr="00D43D0F" w14:paraId="75678FE3" w14:textId="77777777" w:rsidTr="00756CA4">
        <w:trPr>
          <w:gridAfter w:val="1"/>
          <w:wAfter w:w="33" w:type="dxa"/>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476C27A7" w14:textId="77777777" w:rsidR="008C0432" w:rsidRPr="00D43D0F" w:rsidRDefault="008C0432">
            <w:pPr>
              <w:widowControl/>
              <w:autoSpaceDE/>
              <w:autoSpaceDN/>
              <w:adjustRightInd/>
              <w:ind w:firstLine="0"/>
              <w:jc w:val="left"/>
              <w:rPr>
                <w:sz w:val="24"/>
                <w:szCs w:val="24"/>
                <w:lang w:eastAsia="en-US"/>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1B3A1BFE" w14:textId="77777777" w:rsidR="008C0432" w:rsidRPr="00D43D0F" w:rsidRDefault="008C0432">
            <w:pPr>
              <w:ind w:firstLine="0"/>
              <w:jc w:val="left"/>
              <w:rPr>
                <w:sz w:val="24"/>
                <w:szCs w:val="24"/>
                <w:lang w:eastAsia="en-US"/>
              </w:rPr>
            </w:pPr>
            <w:r w:rsidRPr="00D43D0F">
              <w:rPr>
                <w:sz w:val="24"/>
                <w:szCs w:val="24"/>
                <w:lang w:eastAsia="en-US"/>
              </w:rPr>
              <w:t xml:space="preserve">Местонахождение </w:t>
            </w:r>
          </w:p>
        </w:tc>
        <w:tc>
          <w:tcPr>
            <w:tcW w:w="4555" w:type="dxa"/>
            <w:gridSpan w:val="8"/>
            <w:tcBorders>
              <w:top w:val="single" w:sz="4" w:space="0" w:color="auto"/>
              <w:left w:val="single" w:sz="4" w:space="0" w:color="auto"/>
              <w:bottom w:val="single" w:sz="4" w:space="0" w:color="auto"/>
              <w:right w:val="single" w:sz="4" w:space="0" w:color="auto"/>
            </w:tcBorders>
          </w:tcPr>
          <w:p w14:paraId="1F50AF73" w14:textId="77777777" w:rsidR="008C0432" w:rsidRPr="00D43D0F" w:rsidRDefault="008C0432">
            <w:pPr>
              <w:ind w:firstLine="0"/>
              <w:jc w:val="left"/>
              <w:rPr>
                <w:sz w:val="24"/>
                <w:szCs w:val="24"/>
                <w:lang w:eastAsia="en-US"/>
              </w:rPr>
            </w:pPr>
          </w:p>
        </w:tc>
      </w:tr>
      <w:tr w:rsidR="00195DA8" w:rsidRPr="00D43D0F" w14:paraId="5636E9EC" w14:textId="77777777" w:rsidTr="00756CA4">
        <w:trPr>
          <w:gridAfter w:val="1"/>
          <w:wAfter w:w="33" w:type="dxa"/>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2107F1C0" w14:textId="77777777" w:rsidR="008C0432" w:rsidRPr="00D43D0F" w:rsidRDefault="008C0432">
            <w:pPr>
              <w:widowControl/>
              <w:autoSpaceDE/>
              <w:autoSpaceDN/>
              <w:adjustRightInd/>
              <w:ind w:firstLine="0"/>
              <w:jc w:val="left"/>
              <w:rPr>
                <w:sz w:val="24"/>
                <w:szCs w:val="24"/>
                <w:lang w:eastAsia="en-US"/>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48D21702" w14:textId="77777777" w:rsidR="008C0432" w:rsidRPr="00D43D0F" w:rsidRDefault="008C0432">
            <w:pPr>
              <w:ind w:firstLine="0"/>
              <w:jc w:val="left"/>
              <w:rPr>
                <w:sz w:val="24"/>
                <w:szCs w:val="24"/>
                <w:lang w:eastAsia="en-US"/>
              </w:rPr>
            </w:pPr>
            <w:r w:rsidRPr="00D43D0F">
              <w:rPr>
                <w:sz w:val="24"/>
                <w:szCs w:val="24"/>
                <w:lang w:eastAsia="en-US"/>
              </w:rPr>
              <w:t>ОГРН</w:t>
            </w:r>
          </w:p>
        </w:tc>
        <w:tc>
          <w:tcPr>
            <w:tcW w:w="4555" w:type="dxa"/>
            <w:gridSpan w:val="8"/>
            <w:tcBorders>
              <w:top w:val="single" w:sz="4" w:space="0" w:color="auto"/>
              <w:left w:val="single" w:sz="4" w:space="0" w:color="auto"/>
              <w:bottom w:val="single" w:sz="4" w:space="0" w:color="auto"/>
              <w:right w:val="single" w:sz="4" w:space="0" w:color="auto"/>
            </w:tcBorders>
          </w:tcPr>
          <w:p w14:paraId="3EC993C6" w14:textId="77777777" w:rsidR="008C0432" w:rsidRPr="00D43D0F" w:rsidRDefault="008C0432">
            <w:pPr>
              <w:ind w:firstLine="0"/>
              <w:jc w:val="left"/>
              <w:rPr>
                <w:sz w:val="24"/>
                <w:szCs w:val="24"/>
                <w:lang w:eastAsia="en-US"/>
              </w:rPr>
            </w:pPr>
          </w:p>
        </w:tc>
      </w:tr>
      <w:tr w:rsidR="00195DA8" w:rsidRPr="00D43D0F" w14:paraId="13AEE683" w14:textId="77777777" w:rsidTr="00756CA4">
        <w:trPr>
          <w:gridAfter w:val="1"/>
          <w:wAfter w:w="33" w:type="dxa"/>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13B8D828" w14:textId="77777777" w:rsidR="008C0432" w:rsidRPr="00D43D0F" w:rsidRDefault="008C0432">
            <w:pPr>
              <w:widowControl/>
              <w:autoSpaceDE/>
              <w:autoSpaceDN/>
              <w:adjustRightInd/>
              <w:ind w:firstLine="0"/>
              <w:jc w:val="left"/>
              <w:rPr>
                <w:sz w:val="24"/>
                <w:szCs w:val="24"/>
                <w:lang w:eastAsia="en-US"/>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35492CB5" w14:textId="77777777" w:rsidR="008C0432" w:rsidRPr="00D43D0F" w:rsidRDefault="008C0432">
            <w:pPr>
              <w:ind w:firstLine="0"/>
              <w:jc w:val="left"/>
              <w:rPr>
                <w:sz w:val="24"/>
                <w:szCs w:val="24"/>
                <w:lang w:eastAsia="en-US"/>
              </w:rPr>
            </w:pPr>
            <w:r w:rsidRPr="00D43D0F">
              <w:rPr>
                <w:sz w:val="24"/>
                <w:szCs w:val="24"/>
                <w:lang w:eastAsia="en-US"/>
              </w:rPr>
              <w:t>ИНН</w:t>
            </w:r>
          </w:p>
        </w:tc>
        <w:tc>
          <w:tcPr>
            <w:tcW w:w="4555" w:type="dxa"/>
            <w:gridSpan w:val="8"/>
            <w:tcBorders>
              <w:top w:val="single" w:sz="4" w:space="0" w:color="auto"/>
              <w:left w:val="single" w:sz="4" w:space="0" w:color="auto"/>
              <w:bottom w:val="single" w:sz="4" w:space="0" w:color="auto"/>
              <w:right w:val="single" w:sz="4" w:space="0" w:color="auto"/>
            </w:tcBorders>
          </w:tcPr>
          <w:p w14:paraId="5344DBBE" w14:textId="77777777" w:rsidR="008C0432" w:rsidRPr="00D43D0F" w:rsidRDefault="008C0432">
            <w:pPr>
              <w:ind w:firstLine="0"/>
              <w:jc w:val="left"/>
              <w:rPr>
                <w:sz w:val="24"/>
                <w:szCs w:val="24"/>
                <w:lang w:eastAsia="en-US"/>
              </w:rPr>
            </w:pPr>
          </w:p>
        </w:tc>
      </w:tr>
      <w:tr w:rsidR="00195DA8" w:rsidRPr="00D43D0F" w14:paraId="2E214E8B" w14:textId="77777777" w:rsidTr="00756CA4">
        <w:trPr>
          <w:gridAfter w:val="1"/>
          <w:wAfter w:w="33" w:type="dxa"/>
        </w:trPr>
        <w:tc>
          <w:tcPr>
            <w:tcW w:w="533" w:type="dxa"/>
            <w:tcBorders>
              <w:top w:val="single" w:sz="4" w:space="0" w:color="auto"/>
              <w:left w:val="single" w:sz="4" w:space="0" w:color="auto"/>
              <w:bottom w:val="nil"/>
              <w:right w:val="single" w:sz="4" w:space="0" w:color="auto"/>
            </w:tcBorders>
            <w:vAlign w:val="center"/>
          </w:tcPr>
          <w:p w14:paraId="37CDE4F1" w14:textId="77777777" w:rsidR="008C0432" w:rsidRPr="00D43D0F" w:rsidRDefault="008C0432">
            <w:pPr>
              <w:widowControl/>
              <w:autoSpaceDE/>
              <w:autoSpaceDN/>
              <w:adjustRightInd/>
              <w:ind w:firstLine="0"/>
              <w:jc w:val="left"/>
              <w:rPr>
                <w:sz w:val="24"/>
                <w:szCs w:val="24"/>
                <w:lang w:eastAsia="en-US"/>
              </w:rPr>
            </w:pPr>
            <w:r w:rsidRPr="00D43D0F">
              <w:rPr>
                <w:sz w:val="24"/>
                <w:szCs w:val="24"/>
                <w:lang w:eastAsia="en-US"/>
              </w:rPr>
              <w:t>2.</w:t>
            </w:r>
          </w:p>
        </w:tc>
        <w:tc>
          <w:tcPr>
            <w:tcW w:w="4664" w:type="dxa"/>
            <w:gridSpan w:val="6"/>
            <w:vMerge w:val="restart"/>
            <w:tcBorders>
              <w:top w:val="single" w:sz="4" w:space="0" w:color="auto"/>
              <w:left w:val="single" w:sz="4" w:space="0" w:color="auto"/>
              <w:right w:val="single" w:sz="4" w:space="0" w:color="auto"/>
            </w:tcBorders>
          </w:tcPr>
          <w:p w14:paraId="70D4B19D" w14:textId="77777777" w:rsidR="008C0432" w:rsidRPr="00D43D0F" w:rsidRDefault="008C0432">
            <w:pPr>
              <w:ind w:firstLine="0"/>
              <w:jc w:val="left"/>
              <w:rPr>
                <w:sz w:val="24"/>
                <w:szCs w:val="24"/>
                <w:lang w:eastAsia="en-US"/>
              </w:rPr>
            </w:pPr>
            <w:r w:rsidRPr="00D43D0F">
              <w:rPr>
                <w:sz w:val="24"/>
                <w:szCs w:val="24"/>
                <w:lang w:eastAsia="en-US"/>
              </w:rPr>
              <w:t>Прошу перевести:</w:t>
            </w:r>
          </w:p>
        </w:tc>
        <w:tc>
          <w:tcPr>
            <w:tcW w:w="4210" w:type="dxa"/>
            <w:gridSpan w:val="6"/>
            <w:tcBorders>
              <w:top w:val="single" w:sz="4" w:space="0" w:color="auto"/>
              <w:left w:val="single" w:sz="4" w:space="0" w:color="auto"/>
              <w:bottom w:val="single" w:sz="4" w:space="0" w:color="auto"/>
              <w:right w:val="single" w:sz="4" w:space="0" w:color="auto"/>
            </w:tcBorders>
          </w:tcPr>
          <w:p w14:paraId="2AAEB97D" w14:textId="77777777" w:rsidR="008C0432" w:rsidRPr="00D43D0F" w:rsidRDefault="008C0432" w:rsidP="008C0432">
            <w:pPr>
              <w:pStyle w:val="a7"/>
              <w:numPr>
                <w:ilvl w:val="0"/>
                <w:numId w:val="2"/>
              </w:numPr>
              <w:jc w:val="left"/>
              <w:rPr>
                <w:sz w:val="24"/>
                <w:szCs w:val="24"/>
                <w:lang w:eastAsia="en-US"/>
              </w:rPr>
            </w:pPr>
            <w:r w:rsidRPr="00D43D0F">
              <w:rPr>
                <w:sz w:val="24"/>
                <w:szCs w:val="24"/>
                <w:lang w:eastAsia="en-US"/>
              </w:rPr>
              <w:t>жилое помещение в нежилое помещение</w:t>
            </w:r>
          </w:p>
        </w:tc>
        <w:tc>
          <w:tcPr>
            <w:tcW w:w="345" w:type="dxa"/>
            <w:gridSpan w:val="2"/>
            <w:tcBorders>
              <w:top w:val="single" w:sz="4" w:space="0" w:color="auto"/>
              <w:left w:val="single" w:sz="4" w:space="0" w:color="auto"/>
              <w:bottom w:val="single" w:sz="4" w:space="0" w:color="auto"/>
              <w:right w:val="single" w:sz="4" w:space="0" w:color="auto"/>
            </w:tcBorders>
          </w:tcPr>
          <w:p w14:paraId="0C0EC828" w14:textId="77777777" w:rsidR="008C0432" w:rsidRPr="00D43D0F" w:rsidRDefault="008C0432" w:rsidP="008C0432">
            <w:pPr>
              <w:ind w:firstLine="0"/>
              <w:jc w:val="left"/>
              <w:rPr>
                <w:sz w:val="24"/>
                <w:szCs w:val="24"/>
                <w:lang w:eastAsia="en-US"/>
              </w:rPr>
            </w:pPr>
          </w:p>
        </w:tc>
      </w:tr>
      <w:tr w:rsidR="00195DA8" w:rsidRPr="00D43D0F" w14:paraId="7A96A40A" w14:textId="77777777" w:rsidTr="00756CA4">
        <w:trPr>
          <w:gridAfter w:val="1"/>
          <w:wAfter w:w="33" w:type="dxa"/>
        </w:trPr>
        <w:tc>
          <w:tcPr>
            <w:tcW w:w="533" w:type="dxa"/>
            <w:tcBorders>
              <w:top w:val="nil"/>
              <w:left w:val="single" w:sz="4" w:space="0" w:color="auto"/>
              <w:bottom w:val="nil"/>
              <w:right w:val="single" w:sz="4" w:space="0" w:color="auto"/>
            </w:tcBorders>
            <w:vAlign w:val="center"/>
          </w:tcPr>
          <w:p w14:paraId="4ECF042F" w14:textId="77777777" w:rsidR="008C0432" w:rsidRPr="00D43D0F" w:rsidRDefault="008C0432">
            <w:pPr>
              <w:widowControl/>
              <w:autoSpaceDE/>
              <w:autoSpaceDN/>
              <w:adjustRightInd/>
              <w:ind w:firstLine="0"/>
              <w:jc w:val="left"/>
              <w:rPr>
                <w:sz w:val="24"/>
                <w:szCs w:val="24"/>
                <w:lang w:eastAsia="en-US"/>
              </w:rPr>
            </w:pPr>
          </w:p>
        </w:tc>
        <w:tc>
          <w:tcPr>
            <w:tcW w:w="4664" w:type="dxa"/>
            <w:gridSpan w:val="6"/>
            <w:vMerge/>
            <w:tcBorders>
              <w:left w:val="single" w:sz="4" w:space="0" w:color="auto"/>
              <w:bottom w:val="single" w:sz="4" w:space="0" w:color="auto"/>
              <w:right w:val="single" w:sz="4" w:space="0" w:color="auto"/>
            </w:tcBorders>
          </w:tcPr>
          <w:p w14:paraId="76E0692B" w14:textId="77777777" w:rsidR="008C0432" w:rsidRPr="00D43D0F" w:rsidRDefault="008C0432">
            <w:pPr>
              <w:ind w:firstLine="0"/>
              <w:jc w:val="left"/>
              <w:rPr>
                <w:sz w:val="24"/>
                <w:szCs w:val="24"/>
                <w:lang w:eastAsia="en-US"/>
              </w:rPr>
            </w:pPr>
          </w:p>
        </w:tc>
        <w:tc>
          <w:tcPr>
            <w:tcW w:w="4210" w:type="dxa"/>
            <w:gridSpan w:val="6"/>
            <w:tcBorders>
              <w:top w:val="single" w:sz="4" w:space="0" w:color="auto"/>
              <w:left w:val="single" w:sz="4" w:space="0" w:color="auto"/>
              <w:bottom w:val="single" w:sz="4" w:space="0" w:color="auto"/>
              <w:right w:val="single" w:sz="4" w:space="0" w:color="auto"/>
            </w:tcBorders>
          </w:tcPr>
          <w:p w14:paraId="1A2F9E9E" w14:textId="77777777" w:rsidR="008C0432" w:rsidRPr="00D43D0F" w:rsidRDefault="008C0432" w:rsidP="008C0432">
            <w:pPr>
              <w:pStyle w:val="a7"/>
              <w:numPr>
                <w:ilvl w:val="0"/>
                <w:numId w:val="2"/>
              </w:numPr>
              <w:jc w:val="left"/>
              <w:rPr>
                <w:sz w:val="24"/>
                <w:szCs w:val="24"/>
                <w:lang w:eastAsia="en-US"/>
              </w:rPr>
            </w:pPr>
            <w:r w:rsidRPr="00D43D0F">
              <w:rPr>
                <w:sz w:val="24"/>
                <w:szCs w:val="24"/>
                <w:lang w:eastAsia="en-US"/>
              </w:rPr>
              <w:t>нежилое помещение в жилое помещение</w:t>
            </w:r>
          </w:p>
        </w:tc>
        <w:tc>
          <w:tcPr>
            <w:tcW w:w="345" w:type="dxa"/>
            <w:gridSpan w:val="2"/>
            <w:tcBorders>
              <w:top w:val="single" w:sz="4" w:space="0" w:color="auto"/>
              <w:left w:val="single" w:sz="4" w:space="0" w:color="auto"/>
              <w:bottom w:val="single" w:sz="4" w:space="0" w:color="auto"/>
              <w:right w:val="single" w:sz="4" w:space="0" w:color="auto"/>
            </w:tcBorders>
          </w:tcPr>
          <w:p w14:paraId="2FE4E0F3" w14:textId="77777777" w:rsidR="008C0432" w:rsidRPr="00D43D0F" w:rsidRDefault="008C0432" w:rsidP="008C0432">
            <w:pPr>
              <w:ind w:firstLine="0"/>
              <w:jc w:val="left"/>
              <w:rPr>
                <w:sz w:val="24"/>
                <w:szCs w:val="24"/>
                <w:lang w:eastAsia="en-US"/>
              </w:rPr>
            </w:pPr>
          </w:p>
        </w:tc>
      </w:tr>
      <w:tr w:rsidR="00195DA8" w:rsidRPr="00D43D0F" w14:paraId="14C66FDC" w14:textId="77777777" w:rsidTr="00756CA4">
        <w:trPr>
          <w:gridAfter w:val="1"/>
          <w:wAfter w:w="33" w:type="dxa"/>
          <w:trHeight w:val="364"/>
        </w:trPr>
        <w:tc>
          <w:tcPr>
            <w:tcW w:w="533" w:type="dxa"/>
            <w:vMerge w:val="restart"/>
            <w:tcBorders>
              <w:top w:val="nil"/>
              <w:left w:val="single" w:sz="4" w:space="0" w:color="auto"/>
              <w:bottom w:val="single" w:sz="4" w:space="0" w:color="auto"/>
              <w:right w:val="single" w:sz="4" w:space="0" w:color="auto"/>
            </w:tcBorders>
            <w:hideMark/>
          </w:tcPr>
          <w:p w14:paraId="002004B4" w14:textId="77777777" w:rsidR="008C0432" w:rsidRPr="00D43D0F" w:rsidRDefault="008C0432">
            <w:pPr>
              <w:ind w:firstLine="0"/>
              <w:jc w:val="left"/>
              <w:rPr>
                <w:sz w:val="24"/>
                <w:szCs w:val="24"/>
                <w:lang w:eastAsia="en-US"/>
              </w:rPr>
            </w:pPr>
          </w:p>
        </w:tc>
        <w:tc>
          <w:tcPr>
            <w:tcW w:w="9219" w:type="dxa"/>
            <w:gridSpan w:val="14"/>
            <w:tcBorders>
              <w:top w:val="single" w:sz="4" w:space="0" w:color="auto"/>
              <w:left w:val="single" w:sz="4" w:space="0" w:color="auto"/>
              <w:bottom w:val="single" w:sz="4" w:space="0" w:color="auto"/>
              <w:right w:val="single" w:sz="4" w:space="0" w:color="auto"/>
            </w:tcBorders>
            <w:hideMark/>
          </w:tcPr>
          <w:p w14:paraId="6761249C" w14:textId="77777777" w:rsidR="008C0432" w:rsidRPr="00D43D0F" w:rsidRDefault="008C0432" w:rsidP="007E4FE6">
            <w:pPr>
              <w:spacing w:line="240" w:lineRule="exact"/>
              <w:ind w:firstLine="0"/>
              <w:jc w:val="left"/>
              <w:rPr>
                <w:sz w:val="24"/>
                <w:szCs w:val="24"/>
                <w:lang w:eastAsia="en-US"/>
              </w:rPr>
            </w:pPr>
            <w:r w:rsidRPr="00D43D0F">
              <w:rPr>
                <w:sz w:val="24"/>
                <w:szCs w:val="24"/>
                <w:lang w:eastAsia="en-US"/>
              </w:rPr>
              <w:t>Сведения о помещении:</w:t>
            </w:r>
          </w:p>
        </w:tc>
      </w:tr>
      <w:tr w:rsidR="00195DA8" w:rsidRPr="00D43D0F" w14:paraId="3883A2C8" w14:textId="77777777" w:rsidTr="00756CA4">
        <w:trPr>
          <w:gridAfter w:val="1"/>
          <w:wAfter w:w="33" w:type="dxa"/>
        </w:trPr>
        <w:tc>
          <w:tcPr>
            <w:tcW w:w="533" w:type="dxa"/>
            <w:vMerge/>
            <w:tcBorders>
              <w:top w:val="nil"/>
              <w:left w:val="single" w:sz="4" w:space="0" w:color="auto"/>
              <w:bottom w:val="single" w:sz="4" w:space="0" w:color="auto"/>
              <w:right w:val="single" w:sz="4" w:space="0" w:color="auto"/>
            </w:tcBorders>
            <w:vAlign w:val="center"/>
            <w:hideMark/>
          </w:tcPr>
          <w:p w14:paraId="1BBDFE1A" w14:textId="77777777" w:rsidR="008C0432" w:rsidRPr="00D43D0F" w:rsidRDefault="008C0432">
            <w:pPr>
              <w:widowControl/>
              <w:autoSpaceDE/>
              <w:autoSpaceDN/>
              <w:adjustRightInd/>
              <w:ind w:firstLine="0"/>
              <w:jc w:val="left"/>
              <w:rPr>
                <w:sz w:val="24"/>
                <w:szCs w:val="24"/>
                <w:lang w:eastAsia="en-US"/>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62C9E13E" w14:textId="77777777" w:rsidR="008C0432" w:rsidRPr="00D43D0F" w:rsidRDefault="008C0432" w:rsidP="007E4FE6">
            <w:pPr>
              <w:spacing w:line="240" w:lineRule="exact"/>
              <w:ind w:firstLine="0"/>
              <w:jc w:val="left"/>
              <w:rPr>
                <w:sz w:val="24"/>
                <w:szCs w:val="24"/>
                <w:lang w:eastAsia="en-US"/>
              </w:rPr>
            </w:pPr>
            <w:r w:rsidRPr="00D43D0F">
              <w:rPr>
                <w:sz w:val="24"/>
                <w:szCs w:val="24"/>
                <w:lang w:eastAsia="en-US"/>
              </w:rPr>
              <w:t xml:space="preserve">Адрес (местоположение) </w:t>
            </w:r>
          </w:p>
        </w:tc>
        <w:tc>
          <w:tcPr>
            <w:tcW w:w="4555" w:type="dxa"/>
            <w:gridSpan w:val="8"/>
            <w:tcBorders>
              <w:top w:val="single" w:sz="4" w:space="0" w:color="auto"/>
              <w:left w:val="single" w:sz="4" w:space="0" w:color="auto"/>
              <w:bottom w:val="single" w:sz="4" w:space="0" w:color="auto"/>
              <w:right w:val="single" w:sz="4" w:space="0" w:color="auto"/>
            </w:tcBorders>
          </w:tcPr>
          <w:p w14:paraId="75D2F165" w14:textId="77777777" w:rsidR="008C0432" w:rsidRPr="00D43D0F" w:rsidRDefault="008C0432">
            <w:pPr>
              <w:ind w:firstLine="0"/>
              <w:jc w:val="left"/>
              <w:rPr>
                <w:sz w:val="24"/>
                <w:szCs w:val="24"/>
                <w:lang w:eastAsia="en-US"/>
              </w:rPr>
            </w:pPr>
          </w:p>
        </w:tc>
      </w:tr>
      <w:tr w:rsidR="00195DA8" w:rsidRPr="00D43D0F" w14:paraId="1EC8D215" w14:textId="77777777" w:rsidTr="00756CA4">
        <w:trPr>
          <w:gridAfter w:val="1"/>
          <w:wAfter w:w="33" w:type="dxa"/>
        </w:trPr>
        <w:tc>
          <w:tcPr>
            <w:tcW w:w="533" w:type="dxa"/>
            <w:vMerge/>
            <w:tcBorders>
              <w:top w:val="nil"/>
              <w:left w:val="single" w:sz="4" w:space="0" w:color="auto"/>
              <w:bottom w:val="single" w:sz="4" w:space="0" w:color="auto"/>
              <w:right w:val="single" w:sz="4" w:space="0" w:color="auto"/>
            </w:tcBorders>
            <w:vAlign w:val="center"/>
            <w:hideMark/>
          </w:tcPr>
          <w:p w14:paraId="2D08AC7F" w14:textId="77777777" w:rsidR="008C0432" w:rsidRPr="00D43D0F" w:rsidRDefault="008C0432">
            <w:pPr>
              <w:widowControl/>
              <w:autoSpaceDE/>
              <w:autoSpaceDN/>
              <w:adjustRightInd/>
              <w:ind w:firstLine="0"/>
              <w:jc w:val="left"/>
              <w:rPr>
                <w:sz w:val="24"/>
                <w:szCs w:val="24"/>
                <w:lang w:eastAsia="en-US"/>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40CE55CF" w14:textId="77777777" w:rsidR="008C0432" w:rsidRPr="00D43D0F" w:rsidRDefault="008C0432" w:rsidP="007E4FE6">
            <w:pPr>
              <w:spacing w:line="240" w:lineRule="exact"/>
              <w:ind w:firstLine="0"/>
              <w:jc w:val="left"/>
              <w:rPr>
                <w:sz w:val="24"/>
                <w:szCs w:val="24"/>
                <w:lang w:eastAsia="en-US"/>
              </w:rPr>
            </w:pPr>
            <w:r w:rsidRPr="00D43D0F">
              <w:rPr>
                <w:sz w:val="24"/>
                <w:szCs w:val="24"/>
                <w:lang w:eastAsia="en-US"/>
              </w:rPr>
              <w:t xml:space="preserve">Кадастровый номер </w:t>
            </w:r>
          </w:p>
        </w:tc>
        <w:tc>
          <w:tcPr>
            <w:tcW w:w="4555" w:type="dxa"/>
            <w:gridSpan w:val="8"/>
            <w:tcBorders>
              <w:top w:val="single" w:sz="4" w:space="0" w:color="auto"/>
              <w:left w:val="single" w:sz="4" w:space="0" w:color="auto"/>
              <w:bottom w:val="single" w:sz="4" w:space="0" w:color="auto"/>
              <w:right w:val="single" w:sz="4" w:space="0" w:color="auto"/>
            </w:tcBorders>
          </w:tcPr>
          <w:p w14:paraId="46BEBF97" w14:textId="77777777" w:rsidR="008C0432" w:rsidRPr="00D43D0F" w:rsidRDefault="008C0432">
            <w:pPr>
              <w:ind w:firstLine="0"/>
              <w:jc w:val="left"/>
              <w:rPr>
                <w:sz w:val="24"/>
                <w:szCs w:val="24"/>
                <w:lang w:eastAsia="en-US"/>
              </w:rPr>
            </w:pPr>
          </w:p>
        </w:tc>
      </w:tr>
      <w:tr w:rsidR="00195DA8" w:rsidRPr="00D43D0F" w14:paraId="4F6184D3" w14:textId="77777777" w:rsidTr="00756CA4">
        <w:trPr>
          <w:gridAfter w:val="1"/>
          <w:wAfter w:w="33" w:type="dxa"/>
        </w:trPr>
        <w:tc>
          <w:tcPr>
            <w:tcW w:w="533" w:type="dxa"/>
            <w:vMerge/>
            <w:tcBorders>
              <w:top w:val="nil"/>
              <w:left w:val="single" w:sz="4" w:space="0" w:color="auto"/>
              <w:bottom w:val="single" w:sz="4" w:space="0" w:color="auto"/>
              <w:right w:val="single" w:sz="4" w:space="0" w:color="auto"/>
            </w:tcBorders>
            <w:vAlign w:val="center"/>
            <w:hideMark/>
          </w:tcPr>
          <w:p w14:paraId="19303B62" w14:textId="77777777" w:rsidR="008C0432" w:rsidRPr="00D43D0F" w:rsidRDefault="008C0432">
            <w:pPr>
              <w:widowControl/>
              <w:autoSpaceDE/>
              <w:autoSpaceDN/>
              <w:adjustRightInd/>
              <w:ind w:firstLine="0"/>
              <w:jc w:val="left"/>
              <w:rPr>
                <w:sz w:val="24"/>
                <w:szCs w:val="24"/>
                <w:lang w:eastAsia="en-US"/>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6A62EA94" w14:textId="77777777" w:rsidR="008C0432" w:rsidRPr="00D43D0F" w:rsidRDefault="008C0432">
            <w:pPr>
              <w:ind w:firstLine="0"/>
              <w:jc w:val="left"/>
              <w:rPr>
                <w:sz w:val="24"/>
                <w:szCs w:val="24"/>
                <w:lang w:eastAsia="en-US"/>
              </w:rPr>
            </w:pPr>
            <w:r w:rsidRPr="00D43D0F">
              <w:rPr>
                <w:sz w:val="24"/>
                <w:szCs w:val="24"/>
                <w:lang w:eastAsia="en-US"/>
              </w:rPr>
              <w:t>Площадь (</w:t>
            </w:r>
            <w:proofErr w:type="spellStart"/>
            <w:proofErr w:type="gramStart"/>
            <w:r w:rsidRPr="00D43D0F">
              <w:rPr>
                <w:sz w:val="24"/>
                <w:szCs w:val="24"/>
                <w:lang w:eastAsia="en-US"/>
              </w:rPr>
              <w:t>кв.м</w:t>
            </w:r>
            <w:proofErr w:type="spellEnd"/>
            <w:proofErr w:type="gramEnd"/>
            <w:r w:rsidRPr="00D43D0F">
              <w:rPr>
                <w:sz w:val="24"/>
                <w:szCs w:val="24"/>
                <w:lang w:eastAsia="en-US"/>
              </w:rPr>
              <w:t>)</w:t>
            </w:r>
          </w:p>
        </w:tc>
        <w:tc>
          <w:tcPr>
            <w:tcW w:w="4555" w:type="dxa"/>
            <w:gridSpan w:val="8"/>
            <w:tcBorders>
              <w:top w:val="single" w:sz="4" w:space="0" w:color="auto"/>
              <w:left w:val="single" w:sz="4" w:space="0" w:color="auto"/>
              <w:bottom w:val="single" w:sz="4" w:space="0" w:color="auto"/>
              <w:right w:val="single" w:sz="4" w:space="0" w:color="auto"/>
            </w:tcBorders>
          </w:tcPr>
          <w:p w14:paraId="6FCE10A5" w14:textId="77777777" w:rsidR="008C0432" w:rsidRPr="00D43D0F" w:rsidRDefault="008C0432">
            <w:pPr>
              <w:ind w:firstLine="0"/>
              <w:jc w:val="left"/>
              <w:rPr>
                <w:sz w:val="24"/>
                <w:szCs w:val="24"/>
                <w:lang w:eastAsia="en-US"/>
              </w:rPr>
            </w:pPr>
          </w:p>
        </w:tc>
      </w:tr>
      <w:tr w:rsidR="00195DA8" w:rsidRPr="00D43D0F" w14:paraId="45569814" w14:textId="77777777" w:rsidTr="00756CA4">
        <w:trPr>
          <w:gridAfter w:val="1"/>
          <w:wAfter w:w="33" w:type="dxa"/>
        </w:trPr>
        <w:tc>
          <w:tcPr>
            <w:tcW w:w="533" w:type="dxa"/>
            <w:vMerge w:val="restart"/>
            <w:tcBorders>
              <w:top w:val="single" w:sz="4" w:space="0" w:color="auto"/>
              <w:left w:val="single" w:sz="4" w:space="0" w:color="auto"/>
              <w:bottom w:val="single" w:sz="4" w:space="0" w:color="auto"/>
              <w:right w:val="single" w:sz="4" w:space="0" w:color="auto"/>
            </w:tcBorders>
            <w:hideMark/>
          </w:tcPr>
          <w:p w14:paraId="6B31684B" w14:textId="77777777" w:rsidR="008C0432" w:rsidRPr="00D43D0F" w:rsidRDefault="008C0432">
            <w:pPr>
              <w:ind w:firstLine="0"/>
              <w:jc w:val="left"/>
              <w:rPr>
                <w:sz w:val="24"/>
                <w:szCs w:val="24"/>
                <w:lang w:eastAsia="en-US"/>
              </w:rPr>
            </w:pPr>
            <w:r w:rsidRPr="00D43D0F">
              <w:rPr>
                <w:sz w:val="24"/>
                <w:szCs w:val="24"/>
                <w:lang w:eastAsia="en-US"/>
              </w:rPr>
              <w:t>3.</w:t>
            </w:r>
          </w:p>
        </w:tc>
        <w:tc>
          <w:tcPr>
            <w:tcW w:w="9219" w:type="dxa"/>
            <w:gridSpan w:val="14"/>
            <w:tcBorders>
              <w:top w:val="single" w:sz="4" w:space="0" w:color="auto"/>
              <w:left w:val="single" w:sz="4" w:space="0" w:color="auto"/>
              <w:bottom w:val="single" w:sz="4" w:space="0" w:color="auto"/>
              <w:right w:val="single" w:sz="4" w:space="0" w:color="auto"/>
            </w:tcBorders>
            <w:hideMark/>
          </w:tcPr>
          <w:p w14:paraId="617AF6B0" w14:textId="77777777" w:rsidR="008C0432" w:rsidRPr="00D43D0F" w:rsidRDefault="008C0432">
            <w:pPr>
              <w:ind w:firstLine="0"/>
              <w:jc w:val="left"/>
              <w:rPr>
                <w:sz w:val="24"/>
                <w:szCs w:val="24"/>
                <w:lang w:eastAsia="en-US"/>
              </w:rPr>
            </w:pPr>
            <w:r w:rsidRPr="00D43D0F">
              <w:rPr>
                <w:sz w:val="24"/>
                <w:szCs w:val="24"/>
                <w:lang w:eastAsia="en-US"/>
              </w:rPr>
              <w:t>Сведения о представителе заявителя:</w:t>
            </w:r>
          </w:p>
        </w:tc>
      </w:tr>
      <w:tr w:rsidR="00195DA8" w:rsidRPr="00D43D0F" w14:paraId="31FAA6A4" w14:textId="77777777" w:rsidTr="00756CA4">
        <w:trPr>
          <w:gridAfter w:val="1"/>
          <w:wAfter w:w="33" w:type="dxa"/>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2614FE73" w14:textId="77777777" w:rsidR="008C0432" w:rsidRPr="00D43D0F" w:rsidRDefault="008C0432">
            <w:pPr>
              <w:widowControl/>
              <w:autoSpaceDE/>
              <w:autoSpaceDN/>
              <w:adjustRightInd/>
              <w:ind w:firstLine="0"/>
              <w:jc w:val="left"/>
              <w:rPr>
                <w:sz w:val="24"/>
                <w:szCs w:val="24"/>
                <w:lang w:eastAsia="en-US"/>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0E724AB0" w14:textId="77777777" w:rsidR="008C0432" w:rsidRPr="00D43D0F" w:rsidRDefault="008C0432">
            <w:pPr>
              <w:ind w:firstLine="0"/>
              <w:jc w:val="left"/>
              <w:rPr>
                <w:sz w:val="24"/>
                <w:szCs w:val="24"/>
                <w:lang w:eastAsia="en-US"/>
              </w:rPr>
            </w:pPr>
            <w:r w:rsidRPr="00D43D0F">
              <w:rPr>
                <w:sz w:val="24"/>
                <w:szCs w:val="24"/>
                <w:lang w:eastAsia="en-US"/>
              </w:rPr>
              <w:t>Фамилия, имя, отчество</w:t>
            </w:r>
          </w:p>
        </w:tc>
        <w:tc>
          <w:tcPr>
            <w:tcW w:w="4555" w:type="dxa"/>
            <w:gridSpan w:val="8"/>
            <w:tcBorders>
              <w:top w:val="single" w:sz="4" w:space="0" w:color="auto"/>
              <w:left w:val="single" w:sz="4" w:space="0" w:color="auto"/>
              <w:bottom w:val="single" w:sz="4" w:space="0" w:color="auto"/>
              <w:right w:val="single" w:sz="4" w:space="0" w:color="auto"/>
            </w:tcBorders>
          </w:tcPr>
          <w:p w14:paraId="51A7EB4C" w14:textId="77777777" w:rsidR="008C0432" w:rsidRPr="00D43D0F" w:rsidRDefault="008C0432">
            <w:pPr>
              <w:ind w:firstLine="0"/>
              <w:jc w:val="left"/>
              <w:rPr>
                <w:sz w:val="24"/>
                <w:szCs w:val="24"/>
                <w:lang w:eastAsia="en-US"/>
              </w:rPr>
            </w:pPr>
          </w:p>
        </w:tc>
      </w:tr>
      <w:tr w:rsidR="00195DA8" w:rsidRPr="00D43D0F" w14:paraId="583597A3" w14:textId="77777777" w:rsidTr="00756CA4">
        <w:trPr>
          <w:gridAfter w:val="1"/>
          <w:wAfter w:w="33" w:type="dxa"/>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77D7A7DC" w14:textId="77777777" w:rsidR="008C0432" w:rsidRPr="00D43D0F" w:rsidRDefault="008C0432">
            <w:pPr>
              <w:widowControl/>
              <w:autoSpaceDE/>
              <w:autoSpaceDN/>
              <w:adjustRightInd/>
              <w:ind w:firstLine="0"/>
              <w:jc w:val="left"/>
              <w:rPr>
                <w:sz w:val="24"/>
                <w:szCs w:val="24"/>
                <w:lang w:eastAsia="en-US"/>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274F8B4C" w14:textId="77777777" w:rsidR="008C0432" w:rsidRPr="00D43D0F" w:rsidRDefault="008C0432">
            <w:pPr>
              <w:ind w:firstLine="0"/>
              <w:jc w:val="left"/>
              <w:rPr>
                <w:sz w:val="24"/>
                <w:szCs w:val="24"/>
                <w:lang w:eastAsia="en-US"/>
              </w:rPr>
            </w:pPr>
            <w:r w:rsidRPr="00D43D0F">
              <w:rPr>
                <w:sz w:val="24"/>
                <w:szCs w:val="24"/>
                <w:lang w:eastAsia="en-US"/>
              </w:rPr>
              <w:t>Реквизиты документа, удостоверяющего личность</w:t>
            </w:r>
          </w:p>
        </w:tc>
        <w:tc>
          <w:tcPr>
            <w:tcW w:w="4555" w:type="dxa"/>
            <w:gridSpan w:val="8"/>
            <w:tcBorders>
              <w:top w:val="single" w:sz="4" w:space="0" w:color="auto"/>
              <w:left w:val="single" w:sz="4" w:space="0" w:color="auto"/>
              <w:bottom w:val="single" w:sz="4" w:space="0" w:color="auto"/>
              <w:right w:val="single" w:sz="4" w:space="0" w:color="auto"/>
            </w:tcBorders>
          </w:tcPr>
          <w:p w14:paraId="319FBD80" w14:textId="77777777" w:rsidR="008C0432" w:rsidRPr="00D43D0F" w:rsidRDefault="008C0432">
            <w:pPr>
              <w:ind w:firstLine="0"/>
              <w:jc w:val="left"/>
              <w:rPr>
                <w:sz w:val="24"/>
                <w:szCs w:val="24"/>
                <w:lang w:eastAsia="en-US"/>
              </w:rPr>
            </w:pPr>
          </w:p>
        </w:tc>
      </w:tr>
      <w:tr w:rsidR="00195DA8" w:rsidRPr="00D43D0F" w14:paraId="5B63883C" w14:textId="77777777" w:rsidTr="00756CA4">
        <w:trPr>
          <w:gridAfter w:val="1"/>
          <w:wAfter w:w="33" w:type="dxa"/>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1B0734A3" w14:textId="77777777" w:rsidR="008C0432" w:rsidRPr="00D43D0F" w:rsidRDefault="008C0432">
            <w:pPr>
              <w:widowControl/>
              <w:autoSpaceDE/>
              <w:autoSpaceDN/>
              <w:adjustRightInd/>
              <w:ind w:firstLine="0"/>
              <w:jc w:val="left"/>
              <w:rPr>
                <w:sz w:val="24"/>
                <w:szCs w:val="24"/>
                <w:lang w:eastAsia="en-US"/>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7E7B24AE" w14:textId="77777777" w:rsidR="008C0432" w:rsidRPr="00D43D0F" w:rsidRDefault="008C0432">
            <w:pPr>
              <w:ind w:firstLine="0"/>
              <w:jc w:val="left"/>
              <w:rPr>
                <w:sz w:val="24"/>
                <w:szCs w:val="24"/>
                <w:lang w:eastAsia="en-US"/>
              </w:rPr>
            </w:pPr>
            <w:r w:rsidRPr="00D43D0F">
              <w:rPr>
                <w:sz w:val="24"/>
                <w:szCs w:val="24"/>
                <w:lang w:eastAsia="en-US"/>
              </w:rPr>
              <w:t>Реквизиты документа, удостоверяющего полномочия представителя</w:t>
            </w:r>
          </w:p>
        </w:tc>
        <w:tc>
          <w:tcPr>
            <w:tcW w:w="4555" w:type="dxa"/>
            <w:gridSpan w:val="8"/>
            <w:tcBorders>
              <w:top w:val="single" w:sz="4" w:space="0" w:color="auto"/>
              <w:left w:val="single" w:sz="4" w:space="0" w:color="auto"/>
              <w:bottom w:val="single" w:sz="4" w:space="0" w:color="auto"/>
              <w:right w:val="single" w:sz="4" w:space="0" w:color="auto"/>
            </w:tcBorders>
          </w:tcPr>
          <w:p w14:paraId="553B34C0" w14:textId="77777777" w:rsidR="008C0432" w:rsidRPr="00D43D0F" w:rsidRDefault="008C0432">
            <w:pPr>
              <w:ind w:firstLine="0"/>
              <w:jc w:val="left"/>
              <w:rPr>
                <w:sz w:val="24"/>
                <w:szCs w:val="24"/>
                <w:lang w:eastAsia="en-US"/>
              </w:rPr>
            </w:pPr>
          </w:p>
        </w:tc>
      </w:tr>
      <w:tr w:rsidR="00195DA8" w:rsidRPr="00D43D0F" w14:paraId="33DD321F" w14:textId="77777777" w:rsidTr="00756CA4">
        <w:trPr>
          <w:gridAfter w:val="1"/>
          <w:wAfter w:w="33" w:type="dxa"/>
        </w:trPr>
        <w:tc>
          <w:tcPr>
            <w:tcW w:w="533" w:type="dxa"/>
            <w:vMerge w:val="restart"/>
            <w:tcBorders>
              <w:top w:val="single" w:sz="4" w:space="0" w:color="auto"/>
              <w:left w:val="single" w:sz="4" w:space="0" w:color="auto"/>
              <w:bottom w:val="single" w:sz="4" w:space="0" w:color="auto"/>
              <w:right w:val="single" w:sz="4" w:space="0" w:color="auto"/>
            </w:tcBorders>
            <w:hideMark/>
          </w:tcPr>
          <w:p w14:paraId="146E4183" w14:textId="77777777" w:rsidR="008C0432" w:rsidRPr="00D43D0F" w:rsidRDefault="008C0432">
            <w:pPr>
              <w:ind w:firstLine="0"/>
              <w:jc w:val="left"/>
              <w:rPr>
                <w:sz w:val="24"/>
                <w:szCs w:val="24"/>
                <w:lang w:eastAsia="en-US"/>
              </w:rPr>
            </w:pPr>
            <w:r w:rsidRPr="00D43D0F">
              <w:rPr>
                <w:sz w:val="24"/>
                <w:szCs w:val="24"/>
                <w:lang w:eastAsia="en-US"/>
              </w:rPr>
              <w:t>4.</w:t>
            </w:r>
          </w:p>
        </w:tc>
        <w:tc>
          <w:tcPr>
            <w:tcW w:w="9219" w:type="dxa"/>
            <w:gridSpan w:val="14"/>
            <w:tcBorders>
              <w:top w:val="single" w:sz="4" w:space="0" w:color="auto"/>
              <w:left w:val="single" w:sz="4" w:space="0" w:color="auto"/>
              <w:bottom w:val="single" w:sz="4" w:space="0" w:color="auto"/>
              <w:right w:val="single" w:sz="4" w:space="0" w:color="auto"/>
            </w:tcBorders>
            <w:hideMark/>
          </w:tcPr>
          <w:p w14:paraId="64D3FEA7" w14:textId="77777777" w:rsidR="008C0432" w:rsidRPr="00D43D0F" w:rsidRDefault="008C0432">
            <w:pPr>
              <w:ind w:firstLine="0"/>
              <w:jc w:val="left"/>
              <w:rPr>
                <w:sz w:val="24"/>
                <w:szCs w:val="24"/>
                <w:lang w:eastAsia="en-US"/>
              </w:rPr>
            </w:pPr>
            <w:r w:rsidRPr="00D43D0F">
              <w:rPr>
                <w:sz w:val="24"/>
                <w:szCs w:val="24"/>
                <w:lang w:eastAsia="en-US"/>
              </w:rPr>
              <w:t>Адреса и телефоны заявителя или его представителя:</w:t>
            </w:r>
          </w:p>
        </w:tc>
      </w:tr>
      <w:tr w:rsidR="00195DA8" w:rsidRPr="00D43D0F" w14:paraId="37017307" w14:textId="77777777" w:rsidTr="00756CA4">
        <w:trPr>
          <w:gridAfter w:val="1"/>
          <w:wAfter w:w="33" w:type="dxa"/>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47D8A6DA" w14:textId="77777777" w:rsidR="008C0432" w:rsidRPr="00D43D0F" w:rsidRDefault="008C0432">
            <w:pPr>
              <w:widowControl/>
              <w:autoSpaceDE/>
              <w:autoSpaceDN/>
              <w:adjustRightInd/>
              <w:ind w:firstLine="0"/>
              <w:jc w:val="left"/>
              <w:rPr>
                <w:sz w:val="24"/>
                <w:szCs w:val="24"/>
                <w:lang w:eastAsia="en-US"/>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5D85DFFF" w14:textId="77777777" w:rsidR="008C0432" w:rsidRPr="00D43D0F" w:rsidRDefault="008C0432">
            <w:pPr>
              <w:ind w:firstLine="0"/>
              <w:jc w:val="left"/>
              <w:rPr>
                <w:sz w:val="24"/>
                <w:szCs w:val="24"/>
                <w:lang w:eastAsia="en-US"/>
              </w:rPr>
            </w:pPr>
            <w:r w:rsidRPr="00D43D0F">
              <w:rPr>
                <w:sz w:val="24"/>
                <w:szCs w:val="24"/>
                <w:lang w:eastAsia="en-US"/>
              </w:rPr>
              <w:t>Телефон</w:t>
            </w:r>
          </w:p>
        </w:tc>
        <w:tc>
          <w:tcPr>
            <w:tcW w:w="4555" w:type="dxa"/>
            <w:gridSpan w:val="8"/>
            <w:tcBorders>
              <w:top w:val="single" w:sz="4" w:space="0" w:color="auto"/>
              <w:left w:val="single" w:sz="4" w:space="0" w:color="auto"/>
              <w:bottom w:val="single" w:sz="4" w:space="0" w:color="auto"/>
              <w:right w:val="single" w:sz="4" w:space="0" w:color="auto"/>
            </w:tcBorders>
          </w:tcPr>
          <w:p w14:paraId="73EF1B91" w14:textId="77777777" w:rsidR="008C0432" w:rsidRPr="00D43D0F" w:rsidRDefault="008C0432">
            <w:pPr>
              <w:ind w:firstLine="0"/>
              <w:jc w:val="left"/>
              <w:rPr>
                <w:sz w:val="24"/>
                <w:szCs w:val="24"/>
                <w:lang w:eastAsia="en-US"/>
              </w:rPr>
            </w:pPr>
          </w:p>
        </w:tc>
      </w:tr>
      <w:tr w:rsidR="00195DA8" w:rsidRPr="00D43D0F" w14:paraId="0CA76F41" w14:textId="77777777" w:rsidTr="00756CA4">
        <w:trPr>
          <w:gridAfter w:val="1"/>
          <w:wAfter w:w="33" w:type="dxa"/>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4DA69601" w14:textId="77777777" w:rsidR="008C0432" w:rsidRPr="00D43D0F" w:rsidRDefault="008C0432">
            <w:pPr>
              <w:widowControl/>
              <w:autoSpaceDE/>
              <w:autoSpaceDN/>
              <w:adjustRightInd/>
              <w:ind w:firstLine="0"/>
              <w:jc w:val="left"/>
              <w:rPr>
                <w:sz w:val="24"/>
                <w:szCs w:val="24"/>
                <w:lang w:eastAsia="en-US"/>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0AD582A0" w14:textId="77777777" w:rsidR="008C0432" w:rsidRPr="00D43D0F" w:rsidRDefault="008C0432">
            <w:pPr>
              <w:ind w:firstLine="0"/>
              <w:jc w:val="left"/>
              <w:rPr>
                <w:sz w:val="24"/>
                <w:szCs w:val="24"/>
                <w:lang w:eastAsia="en-US"/>
              </w:rPr>
            </w:pPr>
            <w:r w:rsidRPr="00D43D0F">
              <w:rPr>
                <w:sz w:val="24"/>
                <w:szCs w:val="24"/>
                <w:lang w:eastAsia="en-US"/>
              </w:rPr>
              <w:t>Почтовый адрес</w:t>
            </w:r>
          </w:p>
        </w:tc>
        <w:tc>
          <w:tcPr>
            <w:tcW w:w="4555" w:type="dxa"/>
            <w:gridSpan w:val="8"/>
            <w:tcBorders>
              <w:top w:val="single" w:sz="4" w:space="0" w:color="auto"/>
              <w:left w:val="single" w:sz="4" w:space="0" w:color="auto"/>
              <w:bottom w:val="single" w:sz="4" w:space="0" w:color="auto"/>
              <w:right w:val="single" w:sz="4" w:space="0" w:color="auto"/>
            </w:tcBorders>
          </w:tcPr>
          <w:p w14:paraId="3C00FAEF" w14:textId="77777777" w:rsidR="008C0432" w:rsidRPr="00D43D0F" w:rsidRDefault="008C0432">
            <w:pPr>
              <w:ind w:firstLine="0"/>
              <w:jc w:val="left"/>
              <w:rPr>
                <w:sz w:val="24"/>
                <w:szCs w:val="24"/>
                <w:lang w:eastAsia="en-US"/>
              </w:rPr>
            </w:pPr>
          </w:p>
        </w:tc>
      </w:tr>
      <w:tr w:rsidR="00195DA8" w:rsidRPr="00D43D0F" w14:paraId="1002E471" w14:textId="77777777" w:rsidTr="00756CA4">
        <w:trPr>
          <w:gridAfter w:val="1"/>
          <w:wAfter w:w="33" w:type="dxa"/>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0E63CE95" w14:textId="77777777" w:rsidR="008C0432" w:rsidRPr="00D43D0F" w:rsidRDefault="008C0432">
            <w:pPr>
              <w:widowControl/>
              <w:autoSpaceDE/>
              <w:autoSpaceDN/>
              <w:adjustRightInd/>
              <w:ind w:firstLine="0"/>
              <w:jc w:val="left"/>
              <w:rPr>
                <w:sz w:val="24"/>
                <w:szCs w:val="24"/>
                <w:lang w:eastAsia="en-US"/>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25F8E5EC" w14:textId="77777777" w:rsidR="008C0432" w:rsidRPr="00D43D0F" w:rsidRDefault="008C0432">
            <w:pPr>
              <w:ind w:firstLine="0"/>
              <w:jc w:val="left"/>
              <w:rPr>
                <w:sz w:val="24"/>
                <w:szCs w:val="24"/>
                <w:lang w:eastAsia="en-US"/>
              </w:rPr>
            </w:pPr>
            <w:r w:rsidRPr="00D43D0F">
              <w:rPr>
                <w:sz w:val="24"/>
                <w:szCs w:val="24"/>
                <w:lang w:eastAsia="en-US"/>
              </w:rPr>
              <w:t>Адрес электронной почты</w:t>
            </w:r>
          </w:p>
        </w:tc>
        <w:tc>
          <w:tcPr>
            <w:tcW w:w="4555" w:type="dxa"/>
            <w:gridSpan w:val="8"/>
            <w:tcBorders>
              <w:top w:val="single" w:sz="4" w:space="0" w:color="auto"/>
              <w:left w:val="single" w:sz="4" w:space="0" w:color="auto"/>
              <w:bottom w:val="single" w:sz="4" w:space="0" w:color="auto"/>
              <w:right w:val="single" w:sz="4" w:space="0" w:color="auto"/>
            </w:tcBorders>
          </w:tcPr>
          <w:p w14:paraId="589966A0" w14:textId="77777777" w:rsidR="008C0432" w:rsidRPr="00D43D0F" w:rsidRDefault="008C0432">
            <w:pPr>
              <w:ind w:firstLine="0"/>
              <w:jc w:val="left"/>
              <w:rPr>
                <w:sz w:val="24"/>
                <w:szCs w:val="24"/>
                <w:lang w:eastAsia="en-US"/>
              </w:rPr>
            </w:pPr>
          </w:p>
        </w:tc>
      </w:tr>
      <w:tr w:rsidR="00195DA8" w:rsidRPr="00D43D0F" w14:paraId="262FF41E" w14:textId="77777777" w:rsidTr="00756CA4">
        <w:trPr>
          <w:gridAfter w:val="1"/>
          <w:wAfter w:w="33" w:type="dxa"/>
        </w:trPr>
        <w:tc>
          <w:tcPr>
            <w:tcW w:w="533" w:type="dxa"/>
            <w:vMerge w:val="restart"/>
            <w:tcBorders>
              <w:top w:val="single" w:sz="4" w:space="0" w:color="auto"/>
              <w:left w:val="single" w:sz="4" w:space="0" w:color="auto"/>
              <w:bottom w:val="single" w:sz="4" w:space="0" w:color="auto"/>
              <w:right w:val="single" w:sz="4" w:space="0" w:color="auto"/>
            </w:tcBorders>
            <w:hideMark/>
          </w:tcPr>
          <w:p w14:paraId="5A026E22" w14:textId="77777777" w:rsidR="008C0432" w:rsidRPr="00D43D0F" w:rsidRDefault="008C0432">
            <w:pPr>
              <w:ind w:firstLine="0"/>
              <w:jc w:val="left"/>
              <w:rPr>
                <w:sz w:val="24"/>
                <w:szCs w:val="24"/>
                <w:lang w:eastAsia="en-US"/>
              </w:rPr>
            </w:pPr>
            <w:r w:rsidRPr="00D43D0F">
              <w:rPr>
                <w:sz w:val="24"/>
                <w:szCs w:val="24"/>
                <w:lang w:eastAsia="en-US"/>
              </w:rPr>
              <w:t>5.</w:t>
            </w:r>
          </w:p>
        </w:tc>
        <w:tc>
          <w:tcPr>
            <w:tcW w:w="9219" w:type="dxa"/>
            <w:gridSpan w:val="14"/>
            <w:tcBorders>
              <w:top w:val="single" w:sz="4" w:space="0" w:color="auto"/>
              <w:left w:val="single" w:sz="4" w:space="0" w:color="auto"/>
              <w:bottom w:val="single" w:sz="4" w:space="0" w:color="auto"/>
              <w:right w:val="single" w:sz="4" w:space="0" w:color="auto"/>
            </w:tcBorders>
            <w:hideMark/>
          </w:tcPr>
          <w:p w14:paraId="2A47F933" w14:textId="77777777" w:rsidR="008C0432" w:rsidRPr="00D43D0F" w:rsidRDefault="008C0432">
            <w:pPr>
              <w:ind w:firstLine="0"/>
              <w:jc w:val="left"/>
              <w:rPr>
                <w:sz w:val="24"/>
                <w:szCs w:val="24"/>
                <w:lang w:eastAsia="en-US"/>
              </w:rPr>
            </w:pPr>
            <w:r w:rsidRPr="00D43D0F">
              <w:rPr>
                <w:sz w:val="24"/>
                <w:szCs w:val="24"/>
                <w:lang w:eastAsia="en-US"/>
              </w:rPr>
              <w:t>Способ получения результата предоставления муниципальной услуги:</w:t>
            </w:r>
          </w:p>
        </w:tc>
      </w:tr>
      <w:tr w:rsidR="00195DA8" w:rsidRPr="00D43D0F" w14:paraId="5F7081C0" w14:textId="77777777" w:rsidTr="00756CA4">
        <w:trPr>
          <w:gridAfter w:val="1"/>
          <w:wAfter w:w="33" w:type="dxa"/>
          <w:trHeight w:val="569"/>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18B4ED88" w14:textId="77777777" w:rsidR="00733354" w:rsidRPr="00D43D0F" w:rsidRDefault="00733354">
            <w:pPr>
              <w:widowControl/>
              <w:autoSpaceDE/>
              <w:autoSpaceDN/>
              <w:adjustRightInd/>
              <w:ind w:firstLine="0"/>
              <w:jc w:val="left"/>
              <w:rPr>
                <w:sz w:val="24"/>
                <w:szCs w:val="24"/>
                <w:lang w:eastAsia="en-US"/>
              </w:rPr>
            </w:pPr>
          </w:p>
        </w:tc>
        <w:tc>
          <w:tcPr>
            <w:tcW w:w="2841" w:type="dxa"/>
            <w:gridSpan w:val="3"/>
            <w:vMerge w:val="restart"/>
            <w:tcBorders>
              <w:top w:val="single" w:sz="4" w:space="0" w:color="auto"/>
              <w:left w:val="single" w:sz="4" w:space="0" w:color="auto"/>
              <w:right w:val="single" w:sz="4" w:space="0" w:color="auto"/>
            </w:tcBorders>
            <w:hideMark/>
          </w:tcPr>
          <w:p w14:paraId="70092A95" w14:textId="26777870" w:rsidR="00733354" w:rsidRPr="00D43D0F" w:rsidRDefault="00733354" w:rsidP="008513DB">
            <w:pPr>
              <w:ind w:firstLine="0"/>
              <w:jc w:val="left"/>
              <w:rPr>
                <w:sz w:val="24"/>
                <w:szCs w:val="24"/>
                <w:lang w:eastAsia="en-US"/>
              </w:rPr>
            </w:pPr>
            <w:r w:rsidRPr="00D43D0F">
              <w:rPr>
                <w:sz w:val="24"/>
                <w:szCs w:val="24"/>
                <w:lang w:eastAsia="en-US"/>
              </w:rPr>
              <w:t xml:space="preserve">в случае обращения в отдел </w:t>
            </w:r>
            <w:r w:rsidR="002E2F3B" w:rsidRPr="00D43D0F">
              <w:rPr>
                <w:sz w:val="24"/>
                <w:szCs w:val="24"/>
              </w:rPr>
              <w:t>строительства и архитектуры</w:t>
            </w:r>
            <w:r w:rsidR="002E2F3B" w:rsidRPr="00D43D0F">
              <w:t xml:space="preserve"> </w:t>
            </w:r>
            <w:r w:rsidRPr="00D43D0F">
              <w:rPr>
                <w:sz w:val="24"/>
                <w:szCs w:val="24"/>
                <w:lang w:eastAsia="en-US"/>
              </w:rPr>
              <w:t>администрации Арзгирского муниципального округа Ставропольского края</w:t>
            </w:r>
          </w:p>
        </w:tc>
        <w:tc>
          <w:tcPr>
            <w:tcW w:w="5811" w:type="dxa"/>
            <w:gridSpan w:val="7"/>
            <w:vMerge w:val="restart"/>
            <w:tcBorders>
              <w:top w:val="single" w:sz="4" w:space="0" w:color="auto"/>
              <w:left w:val="single" w:sz="4" w:space="0" w:color="auto"/>
              <w:bottom w:val="single" w:sz="4" w:space="0" w:color="auto"/>
              <w:right w:val="single" w:sz="4" w:space="0" w:color="auto"/>
            </w:tcBorders>
            <w:hideMark/>
          </w:tcPr>
          <w:p w14:paraId="2AB38E77" w14:textId="77777777" w:rsidR="00733354" w:rsidRPr="00D43D0F" w:rsidRDefault="00733354" w:rsidP="008513DB">
            <w:pPr>
              <w:ind w:firstLine="0"/>
              <w:jc w:val="left"/>
              <w:rPr>
                <w:sz w:val="24"/>
                <w:szCs w:val="24"/>
                <w:lang w:eastAsia="en-US"/>
              </w:rPr>
            </w:pPr>
            <w:r w:rsidRPr="00D43D0F">
              <w:rPr>
                <w:sz w:val="24"/>
                <w:szCs w:val="24"/>
                <w:lang w:eastAsia="en-US"/>
              </w:rPr>
              <w:t xml:space="preserve">1)на бумажном носителе в отделе </w:t>
            </w:r>
          </w:p>
          <w:p w14:paraId="456D3A48" w14:textId="45C71339" w:rsidR="00733354" w:rsidRPr="00D43D0F" w:rsidRDefault="002E2F3B" w:rsidP="008513DB">
            <w:pPr>
              <w:ind w:firstLine="0"/>
              <w:jc w:val="left"/>
              <w:rPr>
                <w:sz w:val="24"/>
                <w:szCs w:val="24"/>
                <w:lang w:eastAsia="en-US"/>
              </w:rPr>
            </w:pPr>
            <w:r w:rsidRPr="00D43D0F">
              <w:rPr>
                <w:sz w:val="24"/>
                <w:szCs w:val="24"/>
              </w:rPr>
              <w:t>строительства и архитектуры</w:t>
            </w:r>
            <w:r w:rsidR="00733354" w:rsidRPr="00D43D0F">
              <w:rPr>
                <w:sz w:val="24"/>
                <w:szCs w:val="24"/>
                <w:lang w:eastAsia="en-US"/>
              </w:rPr>
              <w:t xml:space="preserve"> администрации Арзгирского муниципального округа Ставропольского края</w:t>
            </w:r>
          </w:p>
        </w:tc>
        <w:tc>
          <w:tcPr>
            <w:tcW w:w="567" w:type="dxa"/>
            <w:gridSpan w:val="4"/>
            <w:tcBorders>
              <w:top w:val="single" w:sz="4" w:space="0" w:color="auto"/>
              <w:left w:val="single" w:sz="4" w:space="0" w:color="auto"/>
              <w:bottom w:val="single" w:sz="4" w:space="0" w:color="auto"/>
              <w:right w:val="single" w:sz="4" w:space="0" w:color="auto"/>
            </w:tcBorders>
          </w:tcPr>
          <w:p w14:paraId="0A61A7D6" w14:textId="77777777" w:rsidR="00733354" w:rsidRPr="00D43D0F" w:rsidRDefault="00733354" w:rsidP="008513DB">
            <w:pPr>
              <w:spacing w:line="240" w:lineRule="exact"/>
              <w:ind w:firstLine="0"/>
              <w:rPr>
                <w:lang w:eastAsia="en-US"/>
              </w:rPr>
            </w:pPr>
          </w:p>
        </w:tc>
      </w:tr>
      <w:tr w:rsidR="00195DA8" w:rsidRPr="00D43D0F" w14:paraId="64AC8AD8" w14:textId="77777777" w:rsidTr="00756CA4">
        <w:trPr>
          <w:gridAfter w:val="1"/>
          <w:wAfter w:w="33" w:type="dxa"/>
          <w:trHeight w:val="563"/>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7A2E87C0" w14:textId="77777777" w:rsidR="00733354" w:rsidRPr="00D43D0F" w:rsidRDefault="00733354">
            <w:pPr>
              <w:widowControl/>
              <w:autoSpaceDE/>
              <w:autoSpaceDN/>
              <w:adjustRightInd/>
              <w:ind w:firstLine="0"/>
              <w:jc w:val="left"/>
              <w:rPr>
                <w:sz w:val="24"/>
                <w:szCs w:val="24"/>
                <w:lang w:eastAsia="en-US"/>
              </w:rPr>
            </w:pPr>
          </w:p>
        </w:tc>
        <w:tc>
          <w:tcPr>
            <w:tcW w:w="2841" w:type="dxa"/>
            <w:gridSpan w:val="3"/>
            <w:vMerge/>
            <w:tcBorders>
              <w:left w:val="single" w:sz="4" w:space="0" w:color="auto"/>
              <w:right w:val="single" w:sz="4" w:space="0" w:color="auto"/>
            </w:tcBorders>
            <w:vAlign w:val="center"/>
            <w:hideMark/>
          </w:tcPr>
          <w:p w14:paraId="661ACB41" w14:textId="77777777" w:rsidR="00733354" w:rsidRPr="00D43D0F" w:rsidRDefault="00733354" w:rsidP="008513DB">
            <w:pPr>
              <w:widowControl/>
              <w:autoSpaceDE/>
              <w:autoSpaceDN/>
              <w:adjustRightInd/>
              <w:ind w:firstLine="0"/>
              <w:jc w:val="left"/>
              <w:rPr>
                <w:sz w:val="24"/>
                <w:szCs w:val="24"/>
                <w:lang w:eastAsia="en-US"/>
              </w:rPr>
            </w:pPr>
          </w:p>
        </w:tc>
        <w:tc>
          <w:tcPr>
            <w:tcW w:w="5811" w:type="dxa"/>
            <w:gridSpan w:val="7"/>
            <w:vMerge/>
            <w:tcBorders>
              <w:top w:val="single" w:sz="4" w:space="0" w:color="auto"/>
              <w:left w:val="single" w:sz="4" w:space="0" w:color="auto"/>
              <w:bottom w:val="single" w:sz="4" w:space="0" w:color="auto"/>
              <w:right w:val="nil"/>
            </w:tcBorders>
            <w:vAlign w:val="center"/>
            <w:hideMark/>
          </w:tcPr>
          <w:p w14:paraId="2CF47C38" w14:textId="77777777" w:rsidR="00733354" w:rsidRPr="00D43D0F" w:rsidRDefault="00733354" w:rsidP="008513DB">
            <w:pPr>
              <w:widowControl/>
              <w:autoSpaceDE/>
              <w:autoSpaceDN/>
              <w:adjustRightInd/>
              <w:ind w:firstLine="0"/>
              <w:jc w:val="left"/>
              <w:rPr>
                <w:sz w:val="24"/>
                <w:szCs w:val="24"/>
                <w:lang w:eastAsia="en-US"/>
              </w:rPr>
            </w:pPr>
          </w:p>
        </w:tc>
        <w:tc>
          <w:tcPr>
            <w:tcW w:w="567" w:type="dxa"/>
            <w:gridSpan w:val="4"/>
            <w:tcBorders>
              <w:top w:val="single" w:sz="4" w:space="0" w:color="auto"/>
              <w:left w:val="nil"/>
              <w:bottom w:val="single" w:sz="4" w:space="0" w:color="auto"/>
              <w:right w:val="single" w:sz="4" w:space="0" w:color="auto"/>
            </w:tcBorders>
          </w:tcPr>
          <w:p w14:paraId="3A4E30A2" w14:textId="77777777" w:rsidR="00733354" w:rsidRPr="00D43D0F" w:rsidRDefault="00733354" w:rsidP="008513DB">
            <w:pPr>
              <w:spacing w:line="240" w:lineRule="exact"/>
              <w:ind w:firstLine="0"/>
              <w:rPr>
                <w:sz w:val="24"/>
                <w:szCs w:val="24"/>
                <w:lang w:eastAsia="en-US"/>
              </w:rPr>
            </w:pPr>
          </w:p>
        </w:tc>
      </w:tr>
      <w:tr w:rsidR="00195DA8" w:rsidRPr="00D43D0F" w14:paraId="0585822B" w14:textId="77777777" w:rsidTr="00756CA4">
        <w:trPr>
          <w:gridAfter w:val="1"/>
          <w:wAfter w:w="33" w:type="dxa"/>
          <w:trHeight w:val="511"/>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4A57720F" w14:textId="77777777" w:rsidR="00733354" w:rsidRPr="00D43D0F" w:rsidRDefault="00733354">
            <w:pPr>
              <w:widowControl/>
              <w:autoSpaceDE/>
              <w:autoSpaceDN/>
              <w:adjustRightInd/>
              <w:ind w:firstLine="0"/>
              <w:jc w:val="left"/>
              <w:rPr>
                <w:sz w:val="24"/>
                <w:szCs w:val="24"/>
                <w:lang w:eastAsia="en-US"/>
              </w:rPr>
            </w:pPr>
          </w:p>
        </w:tc>
        <w:tc>
          <w:tcPr>
            <w:tcW w:w="2841" w:type="dxa"/>
            <w:gridSpan w:val="3"/>
            <w:vMerge/>
            <w:tcBorders>
              <w:left w:val="single" w:sz="4" w:space="0" w:color="auto"/>
              <w:right w:val="single" w:sz="4" w:space="0" w:color="auto"/>
            </w:tcBorders>
            <w:vAlign w:val="center"/>
            <w:hideMark/>
          </w:tcPr>
          <w:p w14:paraId="17BF9161" w14:textId="77777777" w:rsidR="00733354" w:rsidRPr="00D43D0F" w:rsidRDefault="00733354" w:rsidP="008513DB">
            <w:pPr>
              <w:widowControl/>
              <w:autoSpaceDE/>
              <w:autoSpaceDN/>
              <w:adjustRightInd/>
              <w:ind w:firstLine="0"/>
              <w:jc w:val="left"/>
              <w:rPr>
                <w:sz w:val="24"/>
                <w:szCs w:val="24"/>
                <w:lang w:eastAsia="en-US"/>
              </w:rPr>
            </w:pPr>
          </w:p>
        </w:tc>
        <w:tc>
          <w:tcPr>
            <w:tcW w:w="5811" w:type="dxa"/>
            <w:gridSpan w:val="7"/>
            <w:vMerge w:val="restart"/>
            <w:tcBorders>
              <w:top w:val="single" w:sz="4" w:space="0" w:color="auto"/>
              <w:left w:val="single" w:sz="4" w:space="0" w:color="auto"/>
              <w:right w:val="single" w:sz="4" w:space="0" w:color="auto"/>
            </w:tcBorders>
            <w:hideMark/>
          </w:tcPr>
          <w:p w14:paraId="2B38E73E" w14:textId="77777777" w:rsidR="00733354" w:rsidRPr="00D43D0F" w:rsidRDefault="00733354" w:rsidP="008513DB">
            <w:pPr>
              <w:ind w:firstLine="0"/>
              <w:jc w:val="left"/>
              <w:rPr>
                <w:sz w:val="24"/>
                <w:szCs w:val="24"/>
                <w:lang w:eastAsia="en-US"/>
              </w:rPr>
            </w:pPr>
            <w:r w:rsidRPr="00D43D0F">
              <w:rPr>
                <w:sz w:val="24"/>
                <w:szCs w:val="24"/>
                <w:lang w:eastAsia="en-US"/>
              </w:rPr>
              <w:t>2)в формате электронного документа по адресу электронной почты</w:t>
            </w:r>
          </w:p>
        </w:tc>
        <w:tc>
          <w:tcPr>
            <w:tcW w:w="567" w:type="dxa"/>
            <w:gridSpan w:val="4"/>
            <w:tcBorders>
              <w:top w:val="single" w:sz="4" w:space="0" w:color="auto"/>
              <w:left w:val="single" w:sz="4" w:space="0" w:color="auto"/>
              <w:bottom w:val="single" w:sz="4" w:space="0" w:color="auto"/>
              <w:right w:val="single" w:sz="4" w:space="0" w:color="auto"/>
            </w:tcBorders>
          </w:tcPr>
          <w:p w14:paraId="410C076C" w14:textId="77777777" w:rsidR="00733354" w:rsidRPr="00D43D0F" w:rsidRDefault="00733354" w:rsidP="008513DB">
            <w:pPr>
              <w:spacing w:line="240" w:lineRule="exact"/>
              <w:ind w:firstLine="0"/>
              <w:rPr>
                <w:lang w:eastAsia="en-US"/>
              </w:rPr>
            </w:pPr>
          </w:p>
        </w:tc>
      </w:tr>
      <w:tr w:rsidR="00195DA8" w:rsidRPr="00D43D0F" w14:paraId="4FC25BBC" w14:textId="77777777" w:rsidTr="00756CA4">
        <w:trPr>
          <w:gridAfter w:val="1"/>
          <w:wAfter w:w="33" w:type="dxa"/>
          <w:trHeight w:val="119"/>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6DDF6D7B" w14:textId="77777777" w:rsidR="00733354" w:rsidRPr="00D43D0F" w:rsidRDefault="00733354">
            <w:pPr>
              <w:widowControl/>
              <w:autoSpaceDE/>
              <w:autoSpaceDN/>
              <w:adjustRightInd/>
              <w:ind w:firstLine="0"/>
              <w:jc w:val="left"/>
              <w:rPr>
                <w:sz w:val="24"/>
                <w:szCs w:val="24"/>
                <w:lang w:eastAsia="en-US"/>
              </w:rPr>
            </w:pPr>
          </w:p>
        </w:tc>
        <w:tc>
          <w:tcPr>
            <w:tcW w:w="2841" w:type="dxa"/>
            <w:gridSpan w:val="3"/>
            <w:vMerge/>
            <w:tcBorders>
              <w:left w:val="single" w:sz="4" w:space="0" w:color="auto"/>
              <w:right w:val="single" w:sz="4" w:space="0" w:color="auto"/>
            </w:tcBorders>
            <w:vAlign w:val="center"/>
            <w:hideMark/>
          </w:tcPr>
          <w:p w14:paraId="2F77FAED" w14:textId="77777777" w:rsidR="00733354" w:rsidRPr="00D43D0F" w:rsidRDefault="00733354" w:rsidP="008513DB">
            <w:pPr>
              <w:widowControl/>
              <w:autoSpaceDE/>
              <w:autoSpaceDN/>
              <w:adjustRightInd/>
              <w:spacing w:line="240" w:lineRule="exact"/>
              <w:ind w:firstLine="0"/>
              <w:jc w:val="left"/>
              <w:rPr>
                <w:sz w:val="24"/>
                <w:szCs w:val="24"/>
                <w:lang w:eastAsia="en-US"/>
              </w:rPr>
            </w:pPr>
          </w:p>
        </w:tc>
        <w:tc>
          <w:tcPr>
            <w:tcW w:w="5811" w:type="dxa"/>
            <w:gridSpan w:val="7"/>
            <w:vMerge/>
            <w:tcBorders>
              <w:left w:val="single" w:sz="4" w:space="0" w:color="auto"/>
              <w:bottom w:val="single" w:sz="4" w:space="0" w:color="auto"/>
              <w:right w:val="nil"/>
            </w:tcBorders>
            <w:vAlign w:val="center"/>
            <w:hideMark/>
          </w:tcPr>
          <w:p w14:paraId="28E217A9" w14:textId="77777777" w:rsidR="00733354" w:rsidRPr="00D43D0F" w:rsidRDefault="00733354" w:rsidP="008513DB">
            <w:pPr>
              <w:widowControl/>
              <w:autoSpaceDE/>
              <w:autoSpaceDN/>
              <w:adjustRightInd/>
              <w:spacing w:line="240" w:lineRule="exact"/>
              <w:ind w:firstLine="0"/>
              <w:jc w:val="left"/>
              <w:rPr>
                <w:sz w:val="24"/>
                <w:szCs w:val="24"/>
                <w:lang w:eastAsia="en-US"/>
              </w:rPr>
            </w:pPr>
          </w:p>
        </w:tc>
        <w:tc>
          <w:tcPr>
            <w:tcW w:w="567" w:type="dxa"/>
            <w:gridSpan w:val="4"/>
            <w:tcBorders>
              <w:top w:val="single" w:sz="4" w:space="0" w:color="auto"/>
              <w:left w:val="nil"/>
              <w:bottom w:val="single" w:sz="4" w:space="0" w:color="auto"/>
              <w:right w:val="single" w:sz="4" w:space="0" w:color="auto"/>
            </w:tcBorders>
          </w:tcPr>
          <w:p w14:paraId="04B285C4" w14:textId="77777777" w:rsidR="00733354" w:rsidRPr="00D43D0F" w:rsidRDefault="00733354" w:rsidP="008513DB">
            <w:pPr>
              <w:spacing w:line="240" w:lineRule="exact"/>
              <w:ind w:firstLine="0"/>
              <w:rPr>
                <w:lang w:eastAsia="en-US"/>
              </w:rPr>
            </w:pPr>
          </w:p>
        </w:tc>
      </w:tr>
      <w:tr w:rsidR="00195DA8" w:rsidRPr="00D43D0F" w14:paraId="64E6E411" w14:textId="77777777" w:rsidTr="00756CA4">
        <w:trPr>
          <w:gridAfter w:val="1"/>
          <w:wAfter w:w="33" w:type="dxa"/>
          <w:trHeight w:val="119"/>
        </w:trPr>
        <w:tc>
          <w:tcPr>
            <w:tcW w:w="533" w:type="dxa"/>
            <w:vMerge/>
            <w:tcBorders>
              <w:top w:val="single" w:sz="4" w:space="0" w:color="auto"/>
              <w:left w:val="single" w:sz="4" w:space="0" w:color="auto"/>
              <w:bottom w:val="single" w:sz="4" w:space="0" w:color="auto"/>
              <w:right w:val="single" w:sz="4" w:space="0" w:color="auto"/>
            </w:tcBorders>
            <w:vAlign w:val="center"/>
          </w:tcPr>
          <w:p w14:paraId="6E462997" w14:textId="77777777" w:rsidR="00733354" w:rsidRPr="00D43D0F" w:rsidRDefault="00733354">
            <w:pPr>
              <w:widowControl/>
              <w:autoSpaceDE/>
              <w:autoSpaceDN/>
              <w:adjustRightInd/>
              <w:ind w:firstLine="0"/>
              <w:jc w:val="left"/>
              <w:rPr>
                <w:sz w:val="24"/>
                <w:szCs w:val="24"/>
                <w:lang w:eastAsia="en-US"/>
              </w:rPr>
            </w:pPr>
          </w:p>
        </w:tc>
        <w:tc>
          <w:tcPr>
            <w:tcW w:w="2841" w:type="dxa"/>
            <w:gridSpan w:val="3"/>
            <w:vMerge/>
            <w:tcBorders>
              <w:left w:val="single" w:sz="4" w:space="0" w:color="auto"/>
              <w:right w:val="single" w:sz="4" w:space="0" w:color="auto"/>
            </w:tcBorders>
            <w:vAlign w:val="center"/>
          </w:tcPr>
          <w:p w14:paraId="14B66E15" w14:textId="77777777" w:rsidR="00733354" w:rsidRPr="00D43D0F" w:rsidRDefault="00733354" w:rsidP="008513DB">
            <w:pPr>
              <w:widowControl/>
              <w:autoSpaceDE/>
              <w:autoSpaceDN/>
              <w:adjustRightInd/>
              <w:spacing w:line="240" w:lineRule="exact"/>
              <w:ind w:firstLine="0"/>
              <w:jc w:val="left"/>
              <w:rPr>
                <w:sz w:val="24"/>
                <w:szCs w:val="24"/>
                <w:lang w:eastAsia="en-US"/>
              </w:rPr>
            </w:pPr>
          </w:p>
        </w:tc>
        <w:tc>
          <w:tcPr>
            <w:tcW w:w="5811" w:type="dxa"/>
            <w:gridSpan w:val="7"/>
            <w:vMerge w:val="restart"/>
            <w:tcBorders>
              <w:left w:val="single" w:sz="4" w:space="0" w:color="auto"/>
              <w:right w:val="single" w:sz="4" w:space="0" w:color="auto"/>
            </w:tcBorders>
            <w:vAlign w:val="center"/>
          </w:tcPr>
          <w:p w14:paraId="35A9E895" w14:textId="77777777" w:rsidR="00733354" w:rsidRPr="00D43D0F" w:rsidRDefault="00733354" w:rsidP="00733354">
            <w:pPr>
              <w:widowControl/>
              <w:autoSpaceDE/>
              <w:autoSpaceDN/>
              <w:adjustRightInd/>
              <w:ind w:firstLine="0"/>
              <w:jc w:val="left"/>
              <w:rPr>
                <w:sz w:val="24"/>
                <w:szCs w:val="24"/>
                <w:lang w:eastAsia="en-US"/>
              </w:rPr>
            </w:pPr>
            <w:r w:rsidRPr="00D43D0F">
              <w:rPr>
                <w:sz w:val="24"/>
                <w:szCs w:val="24"/>
                <w:lang w:eastAsia="en-US"/>
              </w:rPr>
              <w:t>3) на бумажном носителе почтовым отправлением</w:t>
            </w:r>
          </w:p>
        </w:tc>
        <w:tc>
          <w:tcPr>
            <w:tcW w:w="567" w:type="dxa"/>
            <w:gridSpan w:val="4"/>
            <w:tcBorders>
              <w:top w:val="single" w:sz="4" w:space="0" w:color="auto"/>
              <w:left w:val="single" w:sz="4" w:space="0" w:color="auto"/>
              <w:bottom w:val="single" w:sz="4" w:space="0" w:color="auto"/>
              <w:right w:val="single" w:sz="4" w:space="0" w:color="auto"/>
            </w:tcBorders>
          </w:tcPr>
          <w:p w14:paraId="524C6482" w14:textId="77777777" w:rsidR="00733354" w:rsidRPr="00D43D0F" w:rsidRDefault="00733354" w:rsidP="009B4460">
            <w:pPr>
              <w:spacing w:line="240" w:lineRule="exact"/>
              <w:ind w:firstLine="0"/>
              <w:rPr>
                <w:lang w:eastAsia="en-US"/>
              </w:rPr>
            </w:pPr>
          </w:p>
          <w:p w14:paraId="57B8BAE6" w14:textId="77777777" w:rsidR="00733354" w:rsidRPr="00D43D0F" w:rsidRDefault="00733354" w:rsidP="009B4460">
            <w:pPr>
              <w:spacing w:line="240" w:lineRule="exact"/>
              <w:ind w:firstLine="0"/>
              <w:rPr>
                <w:lang w:eastAsia="en-US"/>
              </w:rPr>
            </w:pPr>
          </w:p>
        </w:tc>
      </w:tr>
      <w:tr w:rsidR="00195DA8" w:rsidRPr="00D43D0F" w14:paraId="1558FFAB" w14:textId="77777777" w:rsidTr="00756CA4">
        <w:trPr>
          <w:gridAfter w:val="1"/>
          <w:wAfter w:w="33" w:type="dxa"/>
          <w:trHeight w:val="119"/>
        </w:trPr>
        <w:tc>
          <w:tcPr>
            <w:tcW w:w="533" w:type="dxa"/>
            <w:vMerge/>
            <w:tcBorders>
              <w:top w:val="single" w:sz="4" w:space="0" w:color="auto"/>
              <w:left w:val="single" w:sz="4" w:space="0" w:color="auto"/>
              <w:bottom w:val="single" w:sz="4" w:space="0" w:color="auto"/>
              <w:right w:val="single" w:sz="4" w:space="0" w:color="auto"/>
            </w:tcBorders>
            <w:vAlign w:val="center"/>
          </w:tcPr>
          <w:p w14:paraId="08C84A34" w14:textId="77777777" w:rsidR="00733354" w:rsidRPr="00D43D0F" w:rsidRDefault="00733354">
            <w:pPr>
              <w:widowControl/>
              <w:autoSpaceDE/>
              <w:autoSpaceDN/>
              <w:adjustRightInd/>
              <w:ind w:firstLine="0"/>
              <w:jc w:val="left"/>
              <w:rPr>
                <w:sz w:val="24"/>
                <w:szCs w:val="24"/>
                <w:lang w:eastAsia="en-US"/>
              </w:rPr>
            </w:pPr>
          </w:p>
        </w:tc>
        <w:tc>
          <w:tcPr>
            <w:tcW w:w="2841" w:type="dxa"/>
            <w:gridSpan w:val="3"/>
            <w:vMerge/>
            <w:tcBorders>
              <w:left w:val="single" w:sz="4" w:space="0" w:color="auto"/>
              <w:right w:val="single" w:sz="4" w:space="0" w:color="auto"/>
            </w:tcBorders>
            <w:vAlign w:val="center"/>
          </w:tcPr>
          <w:p w14:paraId="06D36132" w14:textId="77777777" w:rsidR="00733354" w:rsidRPr="00D43D0F" w:rsidRDefault="00733354" w:rsidP="008513DB">
            <w:pPr>
              <w:widowControl/>
              <w:autoSpaceDE/>
              <w:autoSpaceDN/>
              <w:adjustRightInd/>
              <w:spacing w:line="240" w:lineRule="exact"/>
              <w:ind w:firstLine="0"/>
              <w:jc w:val="left"/>
              <w:rPr>
                <w:sz w:val="24"/>
                <w:szCs w:val="24"/>
                <w:lang w:eastAsia="en-US"/>
              </w:rPr>
            </w:pPr>
          </w:p>
        </w:tc>
        <w:tc>
          <w:tcPr>
            <w:tcW w:w="5811" w:type="dxa"/>
            <w:gridSpan w:val="7"/>
            <w:vMerge/>
            <w:tcBorders>
              <w:left w:val="single" w:sz="4" w:space="0" w:color="auto"/>
              <w:bottom w:val="single" w:sz="4" w:space="0" w:color="auto"/>
              <w:right w:val="nil"/>
            </w:tcBorders>
            <w:vAlign w:val="center"/>
          </w:tcPr>
          <w:p w14:paraId="76446665" w14:textId="77777777" w:rsidR="00733354" w:rsidRPr="00D43D0F" w:rsidRDefault="00733354" w:rsidP="008513DB">
            <w:pPr>
              <w:widowControl/>
              <w:autoSpaceDE/>
              <w:autoSpaceDN/>
              <w:adjustRightInd/>
              <w:spacing w:line="240" w:lineRule="exact"/>
              <w:ind w:firstLine="0"/>
              <w:jc w:val="left"/>
              <w:rPr>
                <w:sz w:val="24"/>
                <w:szCs w:val="24"/>
                <w:lang w:eastAsia="en-US"/>
              </w:rPr>
            </w:pPr>
          </w:p>
        </w:tc>
        <w:tc>
          <w:tcPr>
            <w:tcW w:w="567" w:type="dxa"/>
            <w:gridSpan w:val="4"/>
            <w:tcBorders>
              <w:top w:val="single" w:sz="4" w:space="0" w:color="auto"/>
              <w:left w:val="nil"/>
              <w:bottom w:val="single" w:sz="4" w:space="0" w:color="auto"/>
              <w:right w:val="single" w:sz="4" w:space="0" w:color="auto"/>
            </w:tcBorders>
          </w:tcPr>
          <w:p w14:paraId="3919297A" w14:textId="77777777" w:rsidR="00733354" w:rsidRPr="00D43D0F" w:rsidRDefault="00733354" w:rsidP="008513DB">
            <w:pPr>
              <w:spacing w:line="240" w:lineRule="exact"/>
              <w:ind w:firstLine="0"/>
              <w:rPr>
                <w:lang w:eastAsia="en-US"/>
              </w:rPr>
            </w:pPr>
          </w:p>
        </w:tc>
      </w:tr>
      <w:tr w:rsidR="00195DA8" w:rsidRPr="00D43D0F" w14:paraId="690A24E3" w14:textId="77777777" w:rsidTr="00756CA4">
        <w:trPr>
          <w:gridAfter w:val="1"/>
          <w:wAfter w:w="33" w:type="dxa"/>
          <w:trHeight w:val="119"/>
        </w:trPr>
        <w:tc>
          <w:tcPr>
            <w:tcW w:w="533" w:type="dxa"/>
            <w:tcBorders>
              <w:top w:val="single" w:sz="4" w:space="0" w:color="auto"/>
              <w:left w:val="single" w:sz="4" w:space="0" w:color="auto"/>
              <w:bottom w:val="nil"/>
              <w:right w:val="single" w:sz="4" w:space="0" w:color="auto"/>
            </w:tcBorders>
            <w:vAlign w:val="center"/>
          </w:tcPr>
          <w:p w14:paraId="12550E81" w14:textId="77777777" w:rsidR="00756CA4" w:rsidRPr="00D43D0F" w:rsidRDefault="00756CA4">
            <w:pPr>
              <w:widowControl/>
              <w:autoSpaceDE/>
              <w:autoSpaceDN/>
              <w:adjustRightInd/>
              <w:ind w:firstLine="0"/>
              <w:jc w:val="left"/>
              <w:rPr>
                <w:sz w:val="24"/>
                <w:szCs w:val="24"/>
                <w:lang w:eastAsia="en-US"/>
              </w:rPr>
            </w:pPr>
          </w:p>
        </w:tc>
        <w:tc>
          <w:tcPr>
            <w:tcW w:w="2841" w:type="dxa"/>
            <w:gridSpan w:val="3"/>
            <w:vMerge w:val="restart"/>
            <w:tcBorders>
              <w:left w:val="single" w:sz="4" w:space="0" w:color="auto"/>
              <w:right w:val="single" w:sz="4" w:space="0" w:color="auto"/>
            </w:tcBorders>
          </w:tcPr>
          <w:p w14:paraId="641A13FF" w14:textId="77777777" w:rsidR="00756CA4" w:rsidRPr="00D43D0F" w:rsidRDefault="00756CA4" w:rsidP="00195DA8">
            <w:pPr>
              <w:pStyle w:val="Default"/>
              <w:rPr>
                <w:color w:val="auto"/>
                <w:sz w:val="23"/>
                <w:szCs w:val="23"/>
              </w:rPr>
            </w:pPr>
            <w:r w:rsidRPr="00D43D0F">
              <w:rPr>
                <w:color w:val="auto"/>
                <w:sz w:val="23"/>
                <w:szCs w:val="23"/>
              </w:rPr>
              <w:t xml:space="preserve">в случае обращения за предоставлением услуги в многофункциональный центр </w:t>
            </w:r>
          </w:p>
          <w:p w14:paraId="577E1320" w14:textId="77777777" w:rsidR="00756CA4" w:rsidRPr="00D43D0F" w:rsidRDefault="00756CA4" w:rsidP="00195DA8">
            <w:pPr>
              <w:ind w:firstLine="0"/>
              <w:jc w:val="left"/>
              <w:rPr>
                <w:sz w:val="24"/>
                <w:szCs w:val="24"/>
              </w:rPr>
            </w:pPr>
          </w:p>
        </w:tc>
        <w:tc>
          <w:tcPr>
            <w:tcW w:w="5811" w:type="dxa"/>
            <w:gridSpan w:val="7"/>
            <w:vMerge w:val="restart"/>
            <w:tcBorders>
              <w:left w:val="single" w:sz="4" w:space="0" w:color="auto"/>
              <w:right w:val="single" w:sz="4" w:space="0" w:color="auto"/>
            </w:tcBorders>
          </w:tcPr>
          <w:p w14:paraId="1AB08546" w14:textId="77777777" w:rsidR="00756CA4" w:rsidRPr="00D43D0F" w:rsidRDefault="00756CA4" w:rsidP="00195DA8">
            <w:pPr>
              <w:ind w:firstLine="0"/>
              <w:jc w:val="left"/>
              <w:rPr>
                <w:sz w:val="24"/>
                <w:szCs w:val="24"/>
              </w:rPr>
            </w:pPr>
            <w:r w:rsidRPr="00D43D0F">
              <w:rPr>
                <w:sz w:val="24"/>
                <w:szCs w:val="24"/>
              </w:rPr>
              <w:t xml:space="preserve">1)на бумажном носителе в отделе </w:t>
            </w:r>
          </w:p>
          <w:p w14:paraId="00F58F52" w14:textId="6953850C" w:rsidR="00756CA4" w:rsidRPr="00D43D0F" w:rsidRDefault="002E2F3B" w:rsidP="00195DA8">
            <w:pPr>
              <w:ind w:firstLine="0"/>
              <w:jc w:val="left"/>
              <w:rPr>
                <w:sz w:val="24"/>
                <w:szCs w:val="24"/>
              </w:rPr>
            </w:pPr>
            <w:r w:rsidRPr="00D43D0F">
              <w:rPr>
                <w:sz w:val="24"/>
                <w:szCs w:val="24"/>
              </w:rPr>
              <w:t>строительства и архитектуры</w:t>
            </w:r>
            <w:r w:rsidRPr="00D43D0F">
              <w:t xml:space="preserve"> </w:t>
            </w:r>
            <w:r w:rsidR="00756CA4" w:rsidRPr="00D43D0F">
              <w:rPr>
                <w:sz w:val="24"/>
                <w:szCs w:val="24"/>
              </w:rPr>
              <w:t>администрации Арзгирского муниципального округа Ставропольского края</w:t>
            </w:r>
          </w:p>
        </w:tc>
        <w:tc>
          <w:tcPr>
            <w:tcW w:w="567" w:type="dxa"/>
            <w:gridSpan w:val="4"/>
            <w:tcBorders>
              <w:top w:val="single" w:sz="4" w:space="0" w:color="auto"/>
              <w:left w:val="single" w:sz="4" w:space="0" w:color="auto"/>
              <w:bottom w:val="single" w:sz="4" w:space="0" w:color="auto"/>
              <w:right w:val="single" w:sz="4" w:space="0" w:color="auto"/>
            </w:tcBorders>
          </w:tcPr>
          <w:p w14:paraId="6787FBCD" w14:textId="77777777" w:rsidR="00756CA4" w:rsidRPr="00D43D0F" w:rsidRDefault="00756CA4" w:rsidP="008513DB">
            <w:pPr>
              <w:spacing w:line="240" w:lineRule="exact"/>
              <w:ind w:firstLine="0"/>
              <w:rPr>
                <w:lang w:eastAsia="en-US"/>
              </w:rPr>
            </w:pPr>
          </w:p>
          <w:p w14:paraId="66D3DE75" w14:textId="77777777" w:rsidR="00756CA4" w:rsidRPr="00D43D0F" w:rsidRDefault="00756CA4" w:rsidP="008513DB">
            <w:pPr>
              <w:spacing w:line="240" w:lineRule="exact"/>
              <w:ind w:firstLine="0"/>
              <w:rPr>
                <w:lang w:eastAsia="en-US"/>
              </w:rPr>
            </w:pPr>
          </w:p>
        </w:tc>
      </w:tr>
      <w:tr w:rsidR="00195DA8" w:rsidRPr="00D43D0F" w14:paraId="3DC7E1D4" w14:textId="77777777" w:rsidTr="00756CA4">
        <w:trPr>
          <w:gridAfter w:val="1"/>
          <w:wAfter w:w="33" w:type="dxa"/>
          <w:trHeight w:val="119"/>
        </w:trPr>
        <w:tc>
          <w:tcPr>
            <w:tcW w:w="533" w:type="dxa"/>
            <w:tcBorders>
              <w:top w:val="nil"/>
              <w:left w:val="single" w:sz="4" w:space="0" w:color="auto"/>
              <w:bottom w:val="nil"/>
              <w:right w:val="single" w:sz="4" w:space="0" w:color="auto"/>
            </w:tcBorders>
            <w:vAlign w:val="center"/>
          </w:tcPr>
          <w:p w14:paraId="4536185E" w14:textId="77777777" w:rsidR="00756CA4" w:rsidRPr="00D43D0F" w:rsidRDefault="00756CA4">
            <w:pPr>
              <w:widowControl/>
              <w:autoSpaceDE/>
              <w:autoSpaceDN/>
              <w:adjustRightInd/>
              <w:ind w:firstLine="0"/>
              <w:jc w:val="left"/>
              <w:rPr>
                <w:sz w:val="24"/>
                <w:szCs w:val="24"/>
                <w:lang w:eastAsia="en-US"/>
              </w:rPr>
            </w:pPr>
          </w:p>
        </w:tc>
        <w:tc>
          <w:tcPr>
            <w:tcW w:w="2841" w:type="dxa"/>
            <w:gridSpan w:val="3"/>
            <w:vMerge/>
            <w:tcBorders>
              <w:left w:val="single" w:sz="4" w:space="0" w:color="auto"/>
              <w:right w:val="single" w:sz="4" w:space="0" w:color="auto"/>
            </w:tcBorders>
            <w:vAlign w:val="center"/>
          </w:tcPr>
          <w:p w14:paraId="4751AA4F" w14:textId="77777777" w:rsidR="00756CA4" w:rsidRPr="00D43D0F" w:rsidRDefault="00756CA4" w:rsidP="008513DB">
            <w:pPr>
              <w:widowControl/>
              <w:autoSpaceDE/>
              <w:autoSpaceDN/>
              <w:adjustRightInd/>
              <w:spacing w:line="240" w:lineRule="exact"/>
              <w:ind w:firstLine="0"/>
              <w:jc w:val="left"/>
              <w:rPr>
                <w:sz w:val="24"/>
                <w:szCs w:val="24"/>
                <w:lang w:eastAsia="en-US"/>
              </w:rPr>
            </w:pPr>
          </w:p>
        </w:tc>
        <w:tc>
          <w:tcPr>
            <w:tcW w:w="5811" w:type="dxa"/>
            <w:gridSpan w:val="7"/>
            <w:vMerge/>
            <w:tcBorders>
              <w:left w:val="single" w:sz="4" w:space="0" w:color="auto"/>
              <w:bottom w:val="single" w:sz="4" w:space="0" w:color="auto"/>
              <w:right w:val="nil"/>
            </w:tcBorders>
            <w:vAlign w:val="center"/>
          </w:tcPr>
          <w:p w14:paraId="22FF8293" w14:textId="77777777" w:rsidR="00756CA4" w:rsidRPr="00D43D0F" w:rsidRDefault="00756CA4" w:rsidP="008513DB">
            <w:pPr>
              <w:widowControl/>
              <w:autoSpaceDE/>
              <w:autoSpaceDN/>
              <w:adjustRightInd/>
              <w:spacing w:line="240" w:lineRule="exact"/>
              <w:ind w:firstLine="0"/>
              <w:jc w:val="left"/>
              <w:rPr>
                <w:sz w:val="24"/>
                <w:szCs w:val="24"/>
                <w:lang w:eastAsia="en-US"/>
              </w:rPr>
            </w:pPr>
          </w:p>
        </w:tc>
        <w:tc>
          <w:tcPr>
            <w:tcW w:w="567" w:type="dxa"/>
            <w:gridSpan w:val="4"/>
            <w:tcBorders>
              <w:top w:val="single" w:sz="4" w:space="0" w:color="auto"/>
              <w:left w:val="nil"/>
              <w:bottom w:val="single" w:sz="4" w:space="0" w:color="auto"/>
              <w:right w:val="single" w:sz="4" w:space="0" w:color="auto"/>
            </w:tcBorders>
          </w:tcPr>
          <w:p w14:paraId="3F410E21" w14:textId="77777777" w:rsidR="00756CA4" w:rsidRPr="00D43D0F" w:rsidRDefault="00756CA4" w:rsidP="008513DB">
            <w:pPr>
              <w:spacing w:line="240" w:lineRule="exact"/>
              <w:ind w:firstLine="0"/>
              <w:rPr>
                <w:lang w:eastAsia="en-US"/>
              </w:rPr>
            </w:pPr>
          </w:p>
        </w:tc>
      </w:tr>
      <w:tr w:rsidR="00195DA8" w:rsidRPr="00D43D0F" w14:paraId="5EF855F3" w14:textId="77777777" w:rsidTr="00756CA4">
        <w:trPr>
          <w:gridAfter w:val="1"/>
          <w:wAfter w:w="33" w:type="dxa"/>
          <w:trHeight w:val="119"/>
        </w:trPr>
        <w:tc>
          <w:tcPr>
            <w:tcW w:w="533" w:type="dxa"/>
            <w:tcBorders>
              <w:top w:val="nil"/>
              <w:left w:val="single" w:sz="4" w:space="0" w:color="auto"/>
              <w:bottom w:val="nil"/>
              <w:right w:val="single" w:sz="4" w:space="0" w:color="auto"/>
            </w:tcBorders>
            <w:vAlign w:val="center"/>
          </w:tcPr>
          <w:p w14:paraId="382F53B0" w14:textId="77777777" w:rsidR="00756CA4" w:rsidRPr="00D43D0F" w:rsidRDefault="00756CA4">
            <w:pPr>
              <w:widowControl/>
              <w:autoSpaceDE/>
              <w:autoSpaceDN/>
              <w:adjustRightInd/>
              <w:ind w:firstLine="0"/>
              <w:jc w:val="left"/>
              <w:rPr>
                <w:sz w:val="24"/>
                <w:szCs w:val="24"/>
                <w:lang w:eastAsia="en-US"/>
              </w:rPr>
            </w:pPr>
          </w:p>
        </w:tc>
        <w:tc>
          <w:tcPr>
            <w:tcW w:w="2841" w:type="dxa"/>
            <w:gridSpan w:val="3"/>
            <w:vMerge/>
            <w:tcBorders>
              <w:left w:val="single" w:sz="4" w:space="0" w:color="auto"/>
              <w:right w:val="single" w:sz="4" w:space="0" w:color="auto"/>
            </w:tcBorders>
            <w:vAlign w:val="center"/>
          </w:tcPr>
          <w:p w14:paraId="0AAA6055" w14:textId="77777777" w:rsidR="00756CA4" w:rsidRPr="00D43D0F" w:rsidRDefault="00756CA4" w:rsidP="008513DB">
            <w:pPr>
              <w:widowControl/>
              <w:autoSpaceDE/>
              <w:autoSpaceDN/>
              <w:adjustRightInd/>
              <w:spacing w:line="240" w:lineRule="exact"/>
              <w:ind w:firstLine="0"/>
              <w:jc w:val="left"/>
              <w:rPr>
                <w:sz w:val="24"/>
                <w:szCs w:val="24"/>
                <w:lang w:eastAsia="en-US"/>
              </w:rPr>
            </w:pPr>
          </w:p>
        </w:tc>
        <w:tc>
          <w:tcPr>
            <w:tcW w:w="5811" w:type="dxa"/>
            <w:gridSpan w:val="7"/>
            <w:vMerge w:val="restart"/>
            <w:tcBorders>
              <w:left w:val="single" w:sz="4" w:space="0" w:color="auto"/>
              <w:right w:val="single" w:sz="4" w:space="0" w:color="auto"/>
            </w:tcBorders>
          </w:tcPr>
          <w:p w14:paraId="453E44BE" w14:textId="77777777" w:rsidR="00756CA4" w:rsidRPr="00D43D0F" w:rsidRDefault="00756CA4" w:rsidP="008513DB">
            <w:pPr>
              <w:widowControl/>
              <w:autoSpaceDE/>
              <w:autoSpaceDN/>
              <w:adjustRightInd/>
              <w:spacing w:line="240" w:lineRule="exact"/>
              <w:ind w:firstLine="0"/>
              <w:jc w:val="left"/>
              <w:rPr>
                <w:sz w:val="24"/>
                <w:szCs w:val="24"/>
                <w:lang w:eastAsia="en-US"/>
              </w:rPr>
            </w:pPr>
            <w:r w:rsidRPr="00D43D0F">
              <w:rPr>
                <w:sz w:val="24"/>
                <w:szCs w:val="24"/>
              </w:rPr>
              <w:t>2)в формате электронного документа по адресу электронной почты</w:t>
            </w:r>
          </w:p>
        </w:tc>
        <w:tc>
          <w:tcPr>
            <w:tcW w:w="567" w:type="dxa"/>
            <w:gridSpan w:val="4"/>
            <w:tcBorders>
              <w:top w:val="single" w:sz="4" w:space="0" w:color="auto"/>
              <w:left w:val="single" w:sz="4" w:space="0" w:color="auto"/>
              <w:bottom w:val="single" w:sz="4" w:space="0" w:color="auto"/>
              <w:right w:val="single" w:sz="4" w:space="0" w:color="auto"/>
            </w:tcBorders>
          </w:tcPr>
          <w:p w14:paraId="00DFF8C8" w14:textId="77777777" w:rsidR="00756CA4" w:rsidRPr="00D43D0F" w:rsidRDefault="00756CA4" w:rsidP="008513DB">
            <w:pPr>
              <w:spacing w:line="240" w:lineRule="exact"/>
              <w:ind w:firstLine="0"/>
              <w:rPr>
                <w:lang w:eastAsia="en-US"/>
              </w:rPr>
            </w:pPr>
          </w:p>
          <w:p w14:paraId="2B57B646" w14:textId="77777777" w:rsidR="00756CA4" w:rsidRPr="00D43D0F" w:rsidRDefault="00756CA4" w:rsidP="008513DB">
            <w:pPr>
              <w:spacing w:line="240" w:lineRule="exact"/>
              <w:ind w:firstLine="0"/>
              <w:rPr>
                <w:lang w:eastAsia="en-US"/>
              </w:rPr>
            </w:pPr>
          </w:p>
        </w:tc>
      </w:tr>
      <w:tr w:rsidR="00195DA8" w:rsidRPr="00D43D0F" w14:paraId="56C3C1F6" w14:textId="77777777" w:rsidTr="00756CA4">
        <w:trPr>
          <w:gridAfter w:val="1"/>
          <w:wAfter w:w="33" w:type="dxa"/>
          <w:trHeight w:val="119"/>
        </w:trPr>
        <w:tc>
          <w:tcPr>
            <w:tcW w:w="533" w:type="dxa"/>
            <w:tcBorders>
              <w:top w:val="nil"/>
              <w:left w:val="single" w:sz="4" w:space="0" w:color="auto"/>
              <w:bottom w:val="nil"/>
              <w:right w:val="single" w:sz="4" w:space="0" w:color="auto"/>
            </w:tcBorders>
            <w:vAlign w:val="center"/>
          </w:tcPr>
          <w:p w14:paraId="78062B4B" w14:textId="77777777" w:rsidR="00756CA4" w:rsidRPr="00D43D0F" w:rsidRDefault="00756CA4">
            <w:pPr>
              <w:widowControl/>
              <w:autoSpaceDE/>
              <w:autoSpaceDN/>
              <w:adjustRightInd/>
              <w:ind w:firstLine="0"/>
              <w:jc w:val="left"/>
              <w:rPr>
                <w:sz w:val="24"/>
                <w:szCs w:val="24"/>
                <w:lang w:eastAsia="en-US"/>
              </w:rPr>
            </w:pPr>
          </w:p>
        </w:tc>
        <w:tc>
          <w:tcPr>
            <w:tcW w:w="2841" w:type="dxa"/>
            <w:gridSpan w:val="3"/>
            <w:vMerge/>
            <w:tcBorders>
              <w:left w:val="single" w:sz="4" w:space="0" w:color="auto"/>
              <w:right w:val="single" w:sz="4" w:space="0" w:color="auto"/>
            </w:tcBorders>
            <w:vAlign w:val="center"/>
          </w:tcPr>
          <w:p w14:paraId="1FB7E6DE" w14:textId="77777777" w:rsidR="00756CA4" w:rsidRPr="00D43D0F" w:rsidRDefault="00756CA4" w:rsidP="008513DB">
            <w:pPr>
              <w:widowControl/>
              <w:autoSpaceDE/>
              <w:autoSpaceDN/>
              <w:adjustRightInd/>
              <w:spacing w:line="240" w:lineRule="exact"/>
              <w:ind w:firstLine="0"/>
              <w:jc w:val="left"/>
              <w:rPr>
                <w:sz w:val="24"/>
                <w:szCs w:val="24"/>
                <w:lang w:eastAsia="en-US"/>
              </w:rPr>
            </w:pPr>
          </w:p>
        </w:tc>
        <w:tc>
          <w:tcPr>
            <w:tcW w:w="5811" w:type="dxa"/>
            <w:gridSpan w:val="7"/>
            <w:vMerge/>
            <w:tcBorders>
              <w:left w:val="single" w:sz="4" w:space="0" w:color="auto"/>
              <w:bottom w:val="single" w:sz="4" w:space="0" w:color="auto"/>
              <w:right w:val="nil"/>
            </w:tcBorders>
            <w:vAlign w:val="center"/>
          </w:tcPr>
          <w:p w14:paraId="6D20879F" w14:textId="77777777" w:rsidR="00756CA4" w:rsidRPr="00D43D0F" w:rsidRDefault="00756CA4" w:rsidP="008513DB">
            <w:pPr>
              <w:widowControl/>
              <w:autoSpaceDE/>
              <w:autoSpaceDN/>
              <w:adjustRightInd/>
              <w:spacing w:line="240" w:lineRule="exact"/>
              <w:ind w:firstLine="0"/>
              <w:jc w:val="left"/>
              <w:rPr>
                <w:sz w:val="24"/>
                <w:szCs w:val="24"/>
                <w:lang w:eastAsia="en-US"/>
              </w:rPr>
            </w:pPr>
          </w:p>
        </w:tc>
        <w:tc>
          <w:tcPr>
            <w:tcW w:w="567" w:type="dxa"/>
            <w:gridSpan w:val="4"/>
            <w:tcBorders>
              <w:top w:val="single" w:sz="4" w:space="0" w:color="auto"/>
              <w:left w:val="nil"/>
              <w:bottom w:val="single" w:sz="4" w:space="0" w:color="auto"/>
              <w:right w:val="single" w:sz="4" w:space="0" w:color="auto"/>
            </w:tcBorders>
          </w:tcPr>
          <w:p w14:paraId="13FFC8B7" w14:textId="77777777" w:rsidR="00756CA4" w:rsidRPr="00D43D0F" w:rsidRDefault="00756CA4" w:rsidP="008513DB">
            <w:pPr>
              <w:spacing w:line="240" w:lineRule="exact"/>
              <w:ind w:firstLine="0"/>
              <w:rPr>
                <w:lang w:eastAsia="en-US"/>
              </w:rPr>
            </w:pPr>
          </w:p>
        </w:tc>
      </w:tr>
      <w:tr w:rsidR="00195DA8" w:rsidRPr="00D43D0F" w14:paraId="62A80B1C" w14:textId="77777777" w:rsidTr="00756CA4">
        <w:trPr>
          <w:gridAfter w:val="1"/>
          <w:wAfter w:w="33" w:type="dxa"/>
          <w:trHeight w:val="119"/>
        </w:trPr>
        <w:tc>
          <w:tcPr>
            <w:tcW w:w="533" w:type="dxa"/>
            <w:tcBorders>
              <w:top w:val="nil"/>
              <w:left w:val="single" w:sz="4" w:space="0" w:color="auto"/>
              <w:bottom w:val="nil"/>
              <w:right w:val="single" w:sz="4" w:space="0" w:color="auto"/>
            </w:tcBorders>
            <w:vAlign w:val="center"/>
          </w:tcPr>
          <w:p w14:paraId="2EF4DE06" w14:textId="77777777" w:rsidR="00756CA4" w:rsidRPr="00D43D0F" w:rsidRDefault="00756CA4">
            <w:pPr>
              <w:widowControl/>
              <w:autoSpaceDE/>
              <w:autoSpaceDN/>
              <w:adjustRightInd/>
              <w:ind w:firstLine="0"/>
              <w:jc w:val="left"/>
              <w:rPr>
                <w:sz w:val="24"/>
                <w:szCs w:val="24"/>
                <w:lang w:eastAsia="en-US"/>
              </w:rPr>
            </w:pPr>
          </w:p>
        </w:tc>
        <w:tc>
          <w:tcPr>
            <w:tcW w:w="2841" w:type="dxa"/>
            <w:gridSpan w:val="3"/>
            <w:vMerge/>
            <w:tcBorders>
              <w:left w:val="single" w:sz="4" w:space="0" w:color="auto"/>
              <w:right w:val="single" w:sz="4" w:space="0" w:color="auto"/>
            </w:tcBorders>
            <w:vAlign w:val="center"/>
          </w:tcPr>
          <w:p w14:paraId="02F655FD" w14:textId="77777777" w:rsidR="00756CA4" w:rsidRPr="00D43D0F" w:rsidRDefault="00756CA4" w:rsidP="008513DB">
            <w:pPr>
              <w:widowControl/>
              <w:autoSpaceDE/>
              <w:autoSpaceDN/>
              <w:adjustRightInd/>
              <w:spacing w:line="240" w:lineRule="exact"/>
              <w:ind w:firstLine="0"/>
              <w:jc w:val="left"/>
              <w:rPr>
                <w:sz w:val="24"/>
                <w:szCs w:val="24"/>
                <w:lang w:eastAsia="en-US"/>
              </w:rPr>
            </w:pPr>
          </w:p>
        </w:tc>
        <w:tc>
          <w:tcPr>
            <w:tcW w:w="5811" w:type="dxa"/>
            <w:gridSpan w:val="7"/>
            <w:vMerge w:val="restart"/>
            <w:tcBorders>
              <w:left w:val="single" w:sz="4" w:space="0" w:color="auto"/>
              <w:right w:val="single" w:sz="4" w:space="0" w:color="auto"/>
            </w:tcBorders>
            <w:vAlign w:val="center"/>
          </w:tcPr>
          <w:p w14:paraId="3F4D7B2A" w14:textId="77777777" w:rsidR="00756CA4" w:rsidRPr="00D43D0F" w:rsidRDefault="00756CA4" w:rsidP="008513DB">
            <w:pPr>
              <w:widowControl/>
              <w:autoSpaceDE/>
              <w:autoSpaceDN/>
              <w:adjustRightInd/>
              <w:spacing w:line="240" w:lineRule="exact"/>
              <w:ind w:firstLine="0"/>
              <w:jc w:val="left"/>
              <w:rPr>
                <w:sz w:val="24"/>
                <w:szCs w:val="24"/>
                <w:lang w:eastAsia="en-US"/>
              </w:rPr>
            </w:pPr>
            <w:r w:rsidRPr="00D43D0F">
              <w:rPr>
                <w:sz w:val="24"/>
                <w:szCs w:val="24"/>
                <w:lang w:eastAsia="en-US"/>
              </w:rPr>
              <w:t>3) на бумажном носителе почтовым отправлением</w:t>
            </w:r>
          </w:p>
        </w:tc>
        <w:tc>
          <w:tcPr>
            <w:tcW w:w="567" w:type="dxa"/>
            <w:gridSpan w:val="4"/>
            <w:tcBorders>
              <w:top w:val="single" w:sz="4" w:space="0" w:color="auto"/>
              <w:left w:val="single" w:sz="4" w:space="0" w:color="auto"/>
              <w:bottom w:val="single" w:sz="4" w:space="0" w:color="auto"/>
              <w:right w:val="single" w:sz="4" w:space="0" w:color="auto"/>
            </w:tcBorders>
          </w:tcPr>
          <w:p w14:paraId="1A7AD334" w14:textId="77777777" w:rsidR="00756CA4" w:rsidRPr="00D43D0F" w:rsidRDefault="00756CA4" w:rsidP="008513DB">
            <w:pPr>
              <w:spacing w:line="240" w:lineRule="exact"/>
              <w:ind w:firstLine="0"/>
              <w:rPr>
                <w:b/>
                <w:lang w:eastAsia="en-US"/>
              </w:rPr>
            </w:pPr>
          </w:p>
          <w:p w14:paraId="75052D4E" w14:textId="77777777" w:rsidR="00756CA4" w:rsidRPr="00D43D0F" w:rsidRDefault="00756CA4" w:rsidP="008513DB">
            <w:pPr>
              <w:spacing w:line="240" w:lineRule="exact"/>
              <w:ind w:firstLine="0"/>
              <w:rPr>
                <w:b/>
                <w:lang w:eastAsia="en-US"/>
              </w:rPr>
            </w:pPr>
          </w:p>
        </w:tc>
      </w:tr>
      <w:tr w:rsidR="00195DA8" w:rsidRPr="00D43D0F" w14:paraId="101D9ECD" w14:textId="77777777" w:rsidTr="00756CA4">
        <w:trPr>
          <w:gridAfter w:val="1"/>
          <w:wAfter w:w="33" w:type="dxa"/>
          <w:trHeight w:val="119"/>
        </w:trPr>
        <w:tc>
          <w:tcPr>
            <w:tcW w:w="533" w:type="dxa"/>
            <w:tcBorders>
              <w:top w:val="nil"/>
              <w:left w:val="single" w:sz="4" w:space="0" w:color="auto"/>
              <w:bottom w:val="nil"/>
              <w:right w:val="single" w:sz="4" w:space="0" w:color="auto"/>
            </w:tcBorders>
            <w:vAlign w:val="center"/>
          </w:tcPr>
          <w:p w14:paraId="63BF2216" w14:textId="77777777" w:rsidR="00756CA4" w:rsidRPr="00D43D0F" w:rsidRDefault="00756CA4">
            <w:pPr>
              <w:widowControl/>
              <w:autoSpaceDE/>
              <w:autoSpaceDN/>
              <w:adjustRightInd/>
              <w:ind w:firstLine="0"/>
              <w:jc w:val="left"/>
              <w:rPr>
                <w:sz w:val="24"/>
                <w:szCs w:val="24"/>
                <w:lang w:eastAsia="en-US"/>
              </w:rPr>
            </w:pPr>
          </w:p>
        </w:tc>
        <w:tc>
          <w:tcPr>
            <w:tcW w:w="2841" w:type="dxa"/>
            <w:gridSpan w:val="3"/>
            <w:vMerge/>
            <w:tcBorders>
              <w:left w:val="single" w:sz="4" w:space="0" w:color="auto"/>
              <w:right w:val="single" w:sz="4" w:space="0" w:color="auto"/>
            </w:tcBorders>
            <w:vAlign w:val="center"/>
          </w:tcPr>
          <w:p w14:paraId="368B9BEE" w14:textId="77777777" w:rsidR="00756CA4" w:rsidRPr="00D43D0F" w:rsidRDefault="00756CA4" w:rsidP="008513DB">
            <w:pPr>
              <w:widowControl/>
              <w:autoSpaceDE/>
              <w:autoSpaceDN/>
              <w:adjustRightInd/>
              <w:spacing w:line="240" w:lineRule="exact"/>
              <w:ind w:firstLine="0"/>
              <w:jc w:val="left"/>
              <w:rPr>
                <w:sz w:val="24"/>
                <w:szCs w:val="24"/>
                <w:lang w:eastAsia="en-US"/>
              </w:rPr>
            </w:pPr>
          </w:p>
        </w:tc>
        <w:tc>
          <w:tcPr>
            <w:tcW w:w="5811" w:type="dxa"/>
            <w:gridSpan w:val="7"/>
            <w:vMerge/>
            <w:tcBorders>
              <w:left w:val="single" w:sz="4" w:space="0" w:color="auto"/>
              <w:bottom w:val="single" w:sz="4" w:space="0" w:color="auto"/>
              <w:right w:val="nil"/>
            </w:tcBorders>
            <w:vAlign w:val="center"/>
          </w:tcPr>
          <w:p w14:paraId="24E9CF8E" w14:textId="77777777" w:rsidR="00756CA4" w:rsidRPr="00D43D0F" w:rsidRDefault="00756CA4" w:rsidP="008513DB">
            <w:pPr>
              <w:widowControl/>
              <w:autoSpaceDE/>
              <w:autoSpaceDN/>
              <w:adjustRightInd/>
              <w:spacing w:line="240" w:lineRule="exact"/>
              <w:ind w:firstLine="0"/>
              <w:jc w:val="left"/>
              <w:rPr>
                <w:sz w:val="24"/>
                <w:szCs w:val="24"/>
                <w:lang w:eastAsia="en-US"/>
              </w:rPr>
            </w:pPr>
          </w:p>
        </w:tc>
        <w:tc>
          <w:tcPr>
            <w:tcW w:w="567" w:type="dxa"/>
            <w:gridSpan w:val="4"/>
            <w:tcBorders>
              <w:top w:val="single" w:sz="4" w:space="0" w:color="auto"/>
              <w:left w:val="nil"/>
              <w:bottom w:val="single" w:sz="4" w:space="0" w:color="auto"/>
              <w:right w:val="single" w:sz="4" w:space="0" w:color="auto"/>
            </w:tcBorders>
          </w:tcPr>
          <w:p w14:paraId="38CC491D" w14:textId="77777777" w:rsidR="00756CA4" w:rsidRPr="00D43D0F" w:rsidRDefault="00756CA4" w:rsidP="008513DB">
            <w:pPr>
              <w:spacing w:line="240" w:lineRule="exact"/>
              <w:ind w:firstLine="0"/>
              <w:rPr>
                <w:lang w:eastAsia="en-US"/>
              </w:rPr>
            </w:pPr>
          </w:p>
        </w:tc>
      </w:tr>
      <w:tr w:rsidR="00195DA8" w:rsidRPr="00D43D0F" w14:paraId="7601BDF5" w14:textId="77777777" w:rsidTr="00756CA4">
        <w:trPr>
          <w:gridAfter w:val="1"/>
          <w:wAfter w:w="33" w:type="dxa"/>
          <w:trHeight w:val="119"/>
        </w:trPr>
        <w:tc>
          <w:tcPr>
            <w:tcW w:w="533" w:type="dxa"/>
            <w:tcBorders>
              <w:top w:val="nil"/>
              <w:left w:val="single" w:sz="4" w:space="0" w:color="auto"/>
              <w:bottom w:val="nil"/>
              <w:right w:val="single" w:sz="4" w:space="0" w:color="auto"/>
            </w:tcBorders>
            <w:vAlign w:val="center"/>
          </w:tcPr>
          <w:p w14:paraId="5B61D9F7" w14:textId="77777777" w:rsidR="00756CA4" w:rsidRPr="00D43D0F" w:rsidRDefault="00756CA4">
            <w:pPr>
              <w:widowControl/>
              <w:autoSpaceDE/>
              <w:autoSpaceDN/>
              <w:adjustRightInd/>
              <w:ind w:firstLine="0"/>
              <w:jc w:val="left"/>
              <w:rPr>
                <w:sz w:val="24"/>
                <w:szCs w:val="24"/>
                <w:lang w:eastAsia="en-US"/>
              </w:rPr>
            </w:pPr>
          </w:p>
        </w:tc>
        <w:tc>
          <w:tcPr>
            <w:tcW w:w="2841" w:type="dxa"/>
            <w:gridSpan w:val="3"/>
            <w:vMerge/>
            <w:tcBorders>
              <w:left w:val="single" w:sz="4" w:space="0" w:color="auto"/>
              <w:right w:val="single" w:sz="4" w:space="0" w:color="auto"/>
            </w:tcBorders>
            <w:vAlign w:val="center"/>
          </w:tcPr>
          <w:p w14:paraId="53F3BB1C" w14:textId="77777777" w:rsidR="00756CA4" w:rsidRPr="00D43D0F" w:rsidRDefault="00756CA4" w:rsidP="008513DB">
            <w:pPr>
              <w:widowControl/>
              <w:autoSpaceDE/>
              <w:autoSpaceDN/>
              <w:adjustRightInd/>
              <w:spacing w:line="240" w:lineRule="exact"/>
              <w:ind w:firstLine="0"/>
              <w:jc w:val="left"/>
              <w:rPr>
                <w:sz w:val="24"/>
                <w:szCs w:val="24"/>
                <w:lang w:eastAsia="en-US"/>
              </w:rPr>
            </w:pPr>
          </w:p>
        </w:tc>
        <w:tc>
          <w:tcPr>
            <w:tcW w:w="5811" w:type="dxa"/>
            <w:gridSpan w:val="7"/>
            <w:vMerge w:val="restart"/>
            <w:tcBorders>
              <w:left w:val="single" w:sz="4" w:space="0" w:color="auto"/>
              <w:right w:val="single" w:sz="4" w:space="0" w:color="auto"/>
            </w:tcBorders>
            <w:vAlign w:val="center"/>
          </w:tcPr>
          <w:p w14:paraId="485E0DF8" w14:textId="77777777" w:rsidR="00756CA4" w:rsidRPr="00D43D0F" w:rsidRDefault="00756CA4" w:rsidP="008513DB">
            <w:pPr>
              <w:widowControl/>
              <w:autoSpaceDE/>
              <w:autoSpaceDN/>
              <w:adjustRightInd/>
              <w:spacing w:line="240" w:lineRule="exact"/>
              <w:ind w:firstLine="0"/>
              <w:jc w:val="left"/>
              <w:rPr>
                <w:sz w:val="24"/>
                <w:szCs w:val="24"/>
                <w:lang w:eastAsia="en-US"/>
              </w:rPr>
            </w:pPr>
            <w:r w:rsidRPr="00D43D0F">
              <w:rPr>
                <w:sz w:val="24"/>
                <w:szCs w:val="24"/>
                <w:lang w:eastAsia="en-US"/>
              </w:rPr>
              <w:t>4)на бумажном носителе в многофункциональном центре</w:t>
            </w:r>
          </w:p>
        </w:tc>
        <w:tc>
          <w:tcPr>
            <w:tcW w:w="567" w:type="dxa"/>
            <w:gridSpan w:val="4"/>
            <w:tcBorders>
              <w:top w:val="single" w:sz="4" w:space="0" w:color="auto"/>
              <w:left w:val="single" w:sz="4" w:space="0" w:color="auto"/>
              <w:bottom w:val="single" w:sz="4" w:space="0" w:color="auto"/>
              <w:right w:val="single" w:sz="4" w:space="0" w:color="auto"/>
            </w:tcBorders>
          </w:tcPr>
          <w:p w14:paraId="5B4AB30A" w14:textId="77777777" w:rsidR="00756CA4" w:rsidRPr="00D43D0F" w:rsidRDefault="00756CA4" w:rsidP="008513DB">
            <w:pPr>
              <w:spacing w:line="240" w:lineRule="exact"/>
              <w:ind w:firstLine="0"/>
              <w:rPr>
                <w:lang w:eastAsia="en-US"/>
              </w:rPr>
            </w:pPr>
          </w:p>
          <w:p w14:paraId="5BC37F91" w14:textId="77777777" w:rsidR="00756CA4" w:rsidRPr="00D43D0F" w:rsidRDefault="00756CA4" w:rsidP="008513DB">
            <w:pPr>
              <w:spacing w:line="240" w:lineRule="exact"/>
              <w:ind w:firstLine="0"/>
              <w:rPr>
                <w:lang w:eastAsia="en-US"/>
              </w:rPr>
            </w:pPr>
          </w:p>
        </w:tc>
      </w:tr>
      <w:tr w:rsidR="00195DA8" w:rsidRPr="00D43D0F" w14:paraId="71CA4429" w14:textId="77777777" w:rsidTr="00756CA4">
        <w:trPr>
          <w:gridAfter w:val="1"/>
          <w:wAfter w:w="33" w:type="dxa"/>
          <w:trHeight w:val="119"/>
        </w:trPr>
        <w:tc>
          <w:tcPr>
            <w:tcW w:w="533" w:type="dxa"/>
            <w:tcBorders>
              <w:top w:val="nil"/>
              <w:left w:val="single" w:sz="4" w:space="0" w:color="auto"/>
              <w:bottom w:val="single" w:sz="4" w:space="0" w:color="auto"/>
              <w:right w:val="single" w:sz="4" w:space="0" w:color="auto"/>
            </w:tcBorders>
            <w:vAlign w:val="center"/>
          </w:tcPr>
          <w:p w14:paraId="3BE14981" w14:textId="77777777" w:rsidR="00756CA4" w:rsidRPr="00D43D0F" w:rsidRDefault="00756CA4">
            <w:pPr>
              <w:widowControl/>
              <w:autoSpaceDE/>
              <w:autoSpaceDN/>
              <w:adjustRightInd/>
              <w:ind w:firstLine="0"/>
              <w:jc w:val="left"/>
              <w:rPr>
                <w:sz w:val="24"/>
                <w:szCs w:val="24"/>
                <w:lang w:eastAsia="en-US"/>
              </w:rPr>
            </w:pPr>
          </w:p>
        </w:tc>
        <w:tc>
          <w:tcPr>
            <w:tcW w:w="2841" w:type="dxa"/>
            <w:gridSpan w:val="3"/>
            <w:vMerge/>
            <w:tcBorders>
              <w:left w:val="single" w:sz="4" w:space="0" w:color="auto"/>
              <w:right w:val="single" w:sz="4" w:space="0" w:color="auto"/>
            </w:tcBorders>
            <w:vAlign w:val="center"/>
          </w:tcPr>
          <w:p w14:paraId="4CCDAA1C" w14:textId="77777777" w:rsidR="00756CA4" w:rsidRPr="00D43D0F" w:rsidRDefault="00756CA4" w:rsidP="008513DB">
            <w:pPr>
              <w:widowControl/>
              <w:autoSpaceDE/>
              <w:autoSpaceDN/>
              <w:adjustRightInd/>
              <w:spacing w:line="240" w:lineRule="exact"/>
              <w:ind w:firstLine="0"/>
              <w:jc w:val="left"/>
              <w:rPr>
                <w:sz w:val="24"/>
                <w:szCs w:val="24"/>
                <w:lang w:eastAsia="en-US"/>
              </w:rPr>
            </w:pPr>
          </w:p>
        </w:tc>
        <w:tc>
          <w:tcPr>
            <w:tcW w:w="5811" w:type="dxa"/>
            <w:gridSpan w:val="7"/>
            <w:vMerge/>
            <w:tcBorders>
              <w:left w:val="single" w:sz="4" w:space="0" w:color="auto"/>
              <w:bottom w:val="single" w:sz="4" w:space="0" w:color="auto"/>
              <w:right w:val="nil"/>
            </w:tcBorders>
            <w:vAlign w:val="center"/>
          </w:tcPr>
          <w:p w14:paraId="0903E29F" w14:textId="77777777" w:rsidR="00756CA4" w:rsidRPr="00D43D0F" w:rsidRDefault="00756CA4" w:rsidP="008513DB">
            <w:pPr>
              <w:widowControl/>
              <w:autoSpaceDE/>
              <w:autoSpaceDN/>
              <w:adjustRightInd/>
              <w:spacing w:line="240" w:lineRule="exact"/>
              <w:ind w:firstLine="0"/>
              <w:jc w:val="left"/>
              <w:rPr>
                <w:sz w:val="24"/>
                <w:szCs w:val="24"/>
                <w:lang w:eastAsia="en-US"/>
              </w:rPr>
            </w:pPr>
          </w:p>
        </w:tc>
        <w:tc>
          <w:tcPr>
            <w:tcW w:w="567" w:type="dxa"/>
            <w:gridSpan w:val="4"/>
            <w:tcBorders>
              <w:top w:val="single" w:sz="4" w:space="0" w:color="auto"/>
              <w:left w:val="nil"/>
              <w:bottom w:val="single" w:sz="4" w:space="0" w:color="auto"/>
              <w:right w:val="single" w:sz="4" w:space="0" w:color="auto"/>
            </w:tcBorders>
          </w:tcPr>
          <w:p w14:paraId="75199732" w14:textId="77777777" w:rsidR="00756CA4" w:rsidRPr="00D43D0F" w:rsidRDefault="00756CA4" w:rsidP="008513DB">
            <w:pPr>
              <w:spacing w:line="240" w:lineRule="exact"/>
              <w:ind w:firstLine="0"/>
              <w:rPr>
                <w:lang w:eastAsia="en-US"/>
              </w:rPr>
            </w:pPr>
          </w:p>
        </w:tc>
      </w:tr>
      <w:tr w:rsidR="00195DA8" w:rsidRPr="00D43D0F" w14:paraId="022B42D2" w14:textId="77777777" w:rsidTr="00756CA4">
        <w:trPr>
          <w:gridAfter w:val="1"/>
          <w:wAfter w:w="33" w:type="dxa"/>
        </w:trPr>
        <w:tc>
          <w:tcPr>
            <w:tcW w:w="533" w:type="dxa"/>
            <w:tcBorders>
              <w:top w:val="single" w:sz="4" w:space="0" w:color="auto"/>
              <w:left w:val="single" w:sz="4" w:space="0" w:color="auto"/>
              <w:bottom w:val="nil"/>
              <w:right w:val="nil"/>
            </w:tcBorders>
          </w:tcPr>
          <w:p w14:paraId="77A5C16B" w14:textId="77777777" w:rsidR="00756CA4" w:rsidRPr="00D43D0F" w:rsidRDefault="00756CA4">
            <w:pPr>
              <w:rPr>
                <w:sz w:val="24"/>
                <w:szCs w:val="24"/>
                <w:lang w:eastAsia="en-US"/>
              </w:rPr>
            </w:pPr>
          </w:p>
        </w:tc>
        <w:tc>
          <w:tcPr>
            <w:tcW w:w="1644" w:type="dxa"/>
            <w:tcBorders>
              <w:top w:val="single" w:sz="4" w:space="0" w:color="auto"/>
              <w:left w:val="nil"/>
              <w:bottom w:val="nil"/>
              <w:right w:val="nil"/>
            </w:tcBorders>
            <w:vAlign w:val="center"/>
          </w:tcPr>
          <w:p w14:paraId="2CFA0EB3" w14:textId="77777777" w:rsidR="00756CA4" w:rsidRPr="00D43D0F" w:rsidRDefault="00756CA4" w:rsidP="00195DA8">
            <w:pPr>
              <w:ind w:firstLine="0"/>
              <w:jc w:val="left"/>
              <w:rPr>
                <w:sz w:val="24"/>
                <w:szCs w:val="24"/>
                <w:lang w:eastAsia="en-US"/>
              </w:rPr>
            </w:pPr>
          </w:p>
        </w:tc>
        <w:tc>
          <w:tcPr>
            <w:tcW w:w="864" w:type="dxa"/>
            <w:tcBorders>
              <w:top w:val="single" w:sz="4" w:space="0" w:color="auto"/>
              <w:left w:val="nil"/>
              <w:bottom w:val="nil"/>
              <w:right w:val="nil"/>
            </w:tcBorders>
            <w:vAlign w:val="center"/>
          </w:tcPr>
          <w:p w14:paraId="1012A101" w14:textId="77777777" w:rsidR="00756CA4" w:rsidRPr="00D43D0F" w:rsidRDefault="00756CA4" w:rsidP="00195DA8">
            <w:pPr>
              <w:ind w:firstLine="0"/>
              <w:jc w:val="left"/>
              <w:rPr>
                <w:sz w:val="24"/>
                <w:szCs w:val="24"/>
                <w:lang w:eastAsia="en-US"/>
              </w:rPr>
            </w:pPr>
          </w:p>
        </w:tc>
        <w:tc>
          <w:tcPr>
            <w:tcW w:w="2156" w:type="dxa"/>
            <w:gridSpan w:val="4"/>
            <w:tcBorders>
              <w:top w:val="single" w:sz="4" w:space="0" w:color="auto"/>
              <w:left w:val="nil"/>
              <w:bottom w:val="nil"/>
              <w:right w:val="nil"/>
            </w:tcBorders>
          </w:tcPr>
          <w:p w14:paraId="35B74AC7" w14:textId="77777777" w:rsidR="00756CA4" w:rsidRPr="00D43D0F" w:rsidRDefault="00756CA4">
            <w:pPr>
              <w:rPr>
                <w:sz w:val="24"/>
                <w:szCs w:val="24"/>
                <w:lang w:eastAsia="en-US"/>
              </w:rPr>
            </w:pPr>
          </w:p>
        </w:tc>
        <w:tc>
          <w:tcPr>
            <w:tcW w:w="1350" w:type="dxa"/>
            <w:tcBorders>
              <w:top w:val="single" w:sz="4" w:space="0" w:color="auto"/>
              <w:left w:val="nil"/>
              <w:bottom w:val="nil"/>
              <w:right w:val="nil"/>
            </w:tcBorders>
          </w:tcPr>
          <w:p w14:paraId="53BC7C99" w14:textId="77777777" w:rsidR="00756CA4" w:rsidRPr="00D43D0F" w:rsidRDefault="00756CA4">
            <w:pPr>
              <w:rPr>
                <w:sz w:val="24"/>
                <w:szCs w:val="24"/>
                <w:lang w:eastAsia="en-US"/>
              </w:rPr>
            </w:pPr>
          </w:p>
        </w:tc>
        <w:tc>
          <w:tcPr>
            <w:tcW w:w="2780" w:type="dxa"/>
            <w:gridSpan w:val="4"/>
            <w:tcBorders>
              <w:top w:val="single" w:sz="4" w:space="0" w:color="auto"/>
              <w:left w:val="nil"/>
              <w:bottom w:val="nil"/>
              <w:right w:val="nil"/>
            </w:tcBorders>
          </w:tcPr>
          <w:p w14:paraId="0104DE4A" w14:textId="77777777" w:rsidR="00756CA4" w:rsidRPr="00D43D0F" w:rsidRDefault="00756CA4">
            <w:pPr>
              <w:rPr>
                <w:sz w:val="24"/>
                <w:szCs w:val="24"/>
                <w:lang w:eastAsia="en-US"/>
              </w:rPr>
            </w:pPr>
          </w:p>
        </w:tc>
        <w:tc>
          <w:tcPr>
            <w:tcW w:w="425" w:type="dxa"/>
            <w:gridSpan w:val="3"/>
            <w:tcBorders>
              <w:top w:val="single" w:sz="4" w:space="0" w:color="auto"/>
              <w:left w:val="nil"/>
              <w:bottom w:val="nil"/>
              <w:right w:val="single" w:sz="4" w:space="0" w:color="auto"/>
            </w:tcBorders>
          </w:tcPr>
          <w:p w14:paraId="32D07528" w14:textId="77777777" w:rsidR="00756CA4" w:rsidRPr="00D43D0F" w:rsidRDefault="00756CA4">
            <w:pPr>
              <w:rPr>
                <w:sz w:val="24"/>
                <w:szCs w:val="24"/>
                <w:lang w:eastAsia="en-US"/>
              </w:rPr>
            </w:pPr>
          </w:p>
        </w:tc>
      </w:tr>
      <w:tr w:rsidR="00195DA8" w:rsidRPr="00D43D0F" w14:paraId="437BF1C9" w14:textId="77777777" w:rsidTr="00756CA4">
        <w:trPr>
          <w:gridAfter w:val="1"/>
          <w:wAfter w:w="33" w:type="dxa"/>
        </w:trPr>
        <w:tc>
          <w:tcPr>
            <w:tcW w:w="533" w:type="dxa"/>
            <w:tcBorders>
              <w:top w:val="nil"/>
              <w:left w:val="single" w:sz="4" w:space="0" w:color="auto"/>
              <w:bottom w:val="nil"/>
              <w:right w:val="nil"/>
            </w:tcBorders>
          </w:tcPr>
          <w:p w14:paraId="50AF359D" w14:textId="77777777" w:rsidR="00756CA4" w:rsidRPr="00D43D0F" w:rsidRDefault="00756CA4">
            <w:pPr>
              <w:rPr>
                <w:sz w:val="24"/>
                <w:szCs w:val="24"/>
                <w:lang w:eastAsia="en-US"/>
              </w:rPr>
            </w:pPr>
          </w:p>
        </w:tc>
        <w:tc>
          <w:tcPr>
            <w:tcW w:w="2508" w:type="dxa"/>
            <w:gridSpan w:val="2"/>
            <w:tcBorders>
              <w:top w:val="nil"/>
              <w:left w:val="nil"/>
              <w:bottom w:val="single" w:sz="4" w:space="0" w:color="auto"/>
              <w:right w:val="nil"/>
            </w:tcBorders>
          </w:tcPr>
          <w:p w14:paraId="6CA89686" w14:textId="77777777" w:rsidR="00756CA4" w:rsidRPr="00D43D0F" w:rsidRDefault="00756CA4">
            <w:pPr>
              <w:rPr>
                <w:sz w:val="24"/>
                <w:szCs w:val="24"/>
                <w:lang w:eastAsia="en-US"/>
              </w:rPr>
            </w:pPr>
          </w:p>
        </w:tc>
        <w:tc>
          <w:tcPr>
            <w:tcW w:w="784" w:type="dxa"/>
            <w:gridSpan w:val="2"/>
            <w:tcBorders>
              <w:top w:val="nil"/>
              <w:left w:val="nil"/>
              <w:bottom w:val="nil"/>
              <w:right w:val="nil"/>
            </w:tcBorders>
          </w:tcPr>
          <w:p w14:paraId="1AA37A9C" w14:textId="77777777" w:rsidR="00756CA4" w:rsidRPr="00D43D0F" w:rsidRDefault="00756CA4">
            <w:pPr>
              <w:rPr>
                <w:sz w:val="24"/>
                <w:szCs w:val="24"/>
                <w:lang w:eastAsia="en-US"/>
              </w:rPr>
            </w:pPr>
          </w:p>
        </w:tc>
        <w:tc>
          <w:tcPr>
            <w:tcW w:w="3350" w:type="dxa"/>
            <w:gridSpan w:val="4"/>
            <w:tcBorders>
              <w:top w:val="nil"/>
              <w:left w:val="nil"/>
              <w:bottom w:val="single" w:sz="4" w:space="0" w:color="auto"/>
              <w:right w:val="nil"/>
            </w:tcBorders>
          </w:tcPr>
          <w:p w14:paraId="0CA363C1" w14:textId="77777777" w:rsidR="00756CA4" w:rsidRPr="00D43D0F" w:rsidRDefault="00756CA4">
            <w:pPr>
              <w:rPr>
                <w:sz w:val="24"/>
                <w:szCs w:val="24"/>
                <w:lang w:eastAsia="en-US"/>
              </w:rPr>
            </w:pPr>
          </w:p>
        </w:tc>
        <w:tc>
          <w:tcPr>
            <w:tcW w:w="593" w:type="dxa"/>
            <w:tcBorders>
              <w:top w:val="nil"/>
              <w:left w:val="nil"/>
              <w:bottom w:val="nil"/>
              <w:right w:val="nil"/>
            </w:tcBorders>
          </w:tcPr>
          <w:p w14:paraId="7336959D" w14:textId="77777777" w:rsidR="00756CA4" w:rsidRPr="00D43D0F" w:rsidRDefault="00756CA4">
            <w:pPr>
              <w:rPr>
                <w:sz w:val="24"/>
                <w:szCs w:val="24"/>
                <w:lang w:eastAsia="en-US"/>
              </w:rPr>
            </w:pPr>
          </w:p>
        </w:tc>
        <w:tc>
          <w:tcPr>
            <w:tcW w:w="1559" w:type="dxa"/>
            <w:gridSpan w:val="2"/>
            <w:tcBorders>
              <w:top w:val="nil"/>
              <w:left w:val="nil"/>
              <w:bottom w:val="single" w:sz="4" w:space="0" w:color="auto"/>
              <w:right w:val="nil"/>
            </w:tcBorders>
          </w:tcPr>
          <w:p w14:paraId="10169236" w14:textId="77777777" w:rsidR="00756CA4" w:rsidRPr="00D43D0F" w:rsidRDefault="00756CA4">
            <w:pPr>
              <w:rPr>
                <w:sz w:val="24"/>
                <w:szCs w:val="24"/>
                <w:lang w:eastAsia="en-US"/>
              </w:rPr>
            </w:pPr>
          </w:p>
        </w:tc>
        <w:tc>
          <w:tcPr>
            <w:tcW w:w="425" w:type="dxa"/>
            <w:gridSpan w:val="3"/>
            <w:tcBorders>
              <w:top w:val="nil"/>
              <w:left w:val="nil"/>
              <w:bottom w:val="nil"/>
              <w:right w:val="single" w:sz="4" w:space="0" w:color="auto"/>
            </w:tcBorders>
          </w:tcPr>
          <w:p w14:paraId="4CF3E3EE" w14:textId="77777777" w:rsidR="00756CA4" w:rsidRPr="00D43D0F" w:rsidRDefault="00756CA4">
            <w:pPr>
              <w:rPr>
                <w:sz w:val="24"/>
                <w:szCs w:val="24"/>
                <w:lang w:eastAsia="en-US"/>
              </w:rPr>
            </w:pPr>
          </w:p>
        </w:tc>
      </w:tr>
      <w:tr w:rsidR="00195DA8" w:rsidRPr="00D43D0F" w14:paraId="15BBC787" w14:textId="77777777" w:rsidTr="00756CA4">
        <w:trPr>
          <w:gridAfter w:val="1"/>
          <w:wAfter w:w="33" w:type="dxa"/>
        </w:trPr>
        <w:tc>
          <w:tcPr>
            <w:tcW w:w="533" w:type="dxa"/>
            <w:tcBorders>
              <w:top w:val="nil"/>
              <w:left w:val="single" w:sz="4" w:space="0" w:color="auto"/>
              <w:bottom w:val="single" w:sz="4" w:space="0" w:color="auto"/>
              <w:right w:val="nil"/>
            </w:tcBorders>
          </w:tcPr>
          <w:p w14:paraId="04F77B13" w14:textId="77777777" w:rsidR="00756CA4" w:rsidRPr="00D43D0F" w:rsidRDefault="00756CA4">
            <w:pPr>
              <w:rPr>
                <w:sz w:val="24"/>
                <w:szCs w:val="24"/>
                <w:lang w:eastAsia="en-US"/>
              </w:rPr>
            </w:pPr>
          </w:p>
        </w:tc>
        <w:tc>
          <w:tcPr>
            <w:tcW w:w="2508" w:type="dxa"/>
            <w:gridSpan w:val="2"/>
            <w:tcBorders>
              <w:top w:val="single" w:sz="4" w:space="0" w:color="auto"/>
              <w:left w:val="nil"/>
              <w:bottom w:val="single" w:sz="4" w:space="0" w:color="auto"/>
              <w:right w:val="nil"/>
            </w:tcBorders>
            <w:hideMark/>
          </w:tcPr>
          <w:p w14:paraId="25392D38" w14:textId="77777777" w:rsidR="00756CA4" w:rsidRPr="00D43D0F" w:rsidRDefault="00756CA4">
            <w:pPr>
              <w:jc w:val="center"/>
              <w:rPr>
                <w:sz w:val="24"/>
                <w:szCs w:val="24"/>
                <w:vertAlign w:val="superscript"/>
                <w:lang w:eastAsia="en-US"/>
              </w:rPr>
            </w:pPr>
            <w:r w:rsidRPr="00D43D0F">
              <w:rPr>
                <w:sz w:val="24"/>
                <w:szCs w:val="24"/>
                <w:vertAlign w:val="superscript"/>
                <w:lang w:eastAsia="en-US"/>
              </w:rPr>
              <w:t>(подпись)</w:t>
            </w:r>
          </w:p>
        </w:tc>
        <w:tc>
          <w:tcPr>
            <w:tcW w:w="784" w:type="dxa"/>
            <w:gridSpan w:val="2"/>
            <w:tcBorders>
              <w:top w:val="nil"/>
              <w:left w:val="nil"/>
              <w:bottom w:val="single" w:sz="4" w:space="0" w:color="auto"/>
              <w:right w:val="nil"/>
            </w:tcBorders>
          </w:tcPr>
          <w:p w14:paraId="1D88825B" w14:textId="77777777" w:rsidR="00756CA4" w:rsidRPr="00D43D0F" w:rsidRDefault="00756CA4">
            <w:pPr>
              <w:jc w:val="center"/>
              <w:rPr>
                <w:sz w:val="24"/>
                <w:szCs w:val="24"/>
                <w:vertAlign w:val="superscript"/>
                <w:lang w:eastAsia="en-US"/>
              </w:rPr>
            </w:pPr>
          </w:p>
        </w:tc>
        <w:tc>
          <w:tcPr>
            <w:tcW w:w="3350" w:type="dxa"/>
            <w:gridSpan w:val="4"/>
            <w:tcBorders>
              <w:top w:val="single" w:sz="4" w:space="0" w:color="auto"/>
              <w:left w:val="nil"/>
              <w:bottom w:val="single" w:sz="4" w:space="0" w:color="auto"/>
              <w:right w:val="nil"/>
            </w:tcBorders>
            <w:hideMark/>
          </w:tcPr>
          <w:p w14:paraId="18FD9BB4" w14:textId="77777777" w:rsidR="00756CA4" w:rsidRPr="00D43D0F" w:rsidRDefault="00756CA4">
            <w:pPr>
              <w:jc w:val="center"/>
              <w:rPr>
                <w:sz w:val="24"/>
                <w:szCs w:val="24"/>
                <w:vertAlign w:val="superscript"/>
                <w:lang w:eastAsia="en-US"/>
              </w:rPr>
            </w:pPr>
            <w:r w:rsidRPr="00D43D0F">
              <w:rPr>
                <w:sz w:val="24"/>
                <w:szCs w:val="24"/>
                <w:vertAlign w:val="superscript"/>
                <w:lang w:eastAsia="en-US"/>
              </w:rPr>
              <w:t>(инициалы, фамилия)</w:t>
            </w:r>
          </w:p>
        </w:tc>
        <w:tc>
          <w:tcPr>
            <w:tcW w:w="593" w:type="dxa"/>
            <w:tcBorders>
              <w:top w:val="nil"/>
              <w:left w:val="nil"/>
              <w:bottom w:val="single" w:sz="4" w:space="0" w:color="auto"/>
              <w:right w:val="nil"/>
            </w:tcBorders>
          </w:tcPr>
          <w:p w14:paraId="544AF62C" w14:textId="77777777" w:rsidR="00756CA4" w:rsidRPr="00D43D0F" w:rsidRDefault="00756CA4">
            <w:pPr>
              <w:jc w:val="center"/>
              <w:rPr>
                <w:sz w:val="24"/>
                <w:szCs w:val="24"/>
                <w:vertAlign w:val="superscript"/>
                <w:lang w:eastAsia="en-US"/>
              </w:rPr>
            </w:pPr>
          </w:p>
        </w:tc>
        <w:tc>
          <w:tcPr>
            <w:tcW w:w="1559" w:type="dxa"/>
            <w:gridSpan w:val="2"/>
            <w:tcBorders>
              <w:top w:val="single" w:sz="4" w:space="0" w:color="auto"/>
              <w:left w:val="nil"/>
              <w:bottom w:val="single" w:sz="4" w:space="0" w:color="auto"/>
              <w:right w:val="nil"/>
            </w:tcBorders>
            <w:hideMark/>
          </w:tcPr>
          <w:p w14:paraId="5AD2CF26" w14:textId="77777777" w:rsidR="00756CA4" w:rsidRPr="00D43D0F" w:rsidRDefault="00756CA4">
            <w:pPr>
              <w:jc w:val="center"/>
              <w:rPr>
                <w:sz w:val="24"/>
                <w:szCs w:val="24"/>
                <w:vertAlign w:val="superscript"/>
                <w:lang w:eastAsia="en-US"/>
              </w:rPr>
            </w:pPr>
            <w:r w:rsidRPr="00D43D0F">
              <w:rPr>
                <w:sz w:val="24"/>
                <w:szCs w:val="24"/>
                <w:vertAlign w:val="superscript"/>
                <w:lang w:eastAsia="en-US"/>
              </w:rPr>
              <w:t>(дата)</w:t>
            </w:r>
          </w:p>
        </w:tc>
        <w:tc>
          <w:tcPr>
            <w:tcW w:w="425" w:type="dxa"/>
            <w:gridSpan w:val="3"/>
            <w:tcBorders>
              <w:top w:val="nil"/>
              <w:left w:val="nil"/>
              <w:bottom w:val="single" w:sz="4" w:space="0" w:color="auto"/>
              <w:right w:val="single" w:sz="4" w:space="0" w:color="auto"/>
            </w:tcBorders>
          </w:tcPr>
          <w:p w14:paraId="6461C47C" w14:textId="77777777" w:rsidR="00756CA4" w:rsidRPr="00D43D0F" w:rsidRDefault="00756CA4">
            <w:pPr>
              <w:rPr>
                <w:sz w:val="24"/>
                <w:szCs w:val="24"/>
                <w:lang w:eastAsia="en-US"/>
              </w:rPr>
            </w:pPr>
          </w:p>
        </w:tc>
      </w:tr>
      <w:tr w:rsidR="00195DA8" w:rsidRPr="00D43D0F" w14:paraId="11DF7012" w14:textId="77777777" w:rsidTr="00756CA4">
        <w:tc>
          <w:tcPr>
            <w:tcW w:w="533" w:type="dxa"/>
            <w:tcBorders>
              <w:top w:val="single" w:sz="4" w:space="0" w:color="auto"/>
              <w:left w:val="nil"/>
              <w:bottom w:val="nil"/>
              <w:right w:val="nil"/>
            </w:tcBorders>
          </w:tcPr>
          <w:p w14:paraId="5FE250E5" w14:textId="77777777" w:rsidR="00756CA4" w:rsidRPr="00D43D0F" w:rsidRDefault="00756CA4">
            <w:pPr>
              <w:rPr>
                <w:sz w:val="24"/>
                <w:szCs w:val="24"/>
                <w:lang w:eastAsia="en-US"/>
              </w:rPr>
            </w:pPr>
          </w:p>
        </w:tc>
        <w:tc>
          <w:tcPr>
            <w:tcW w:w="1644" w:type="dxa"/>
            <w:tcBorders>
              <w:top w:val="single" w:sz="4" w:space="0" w:color="auto"/>
              <w:left w:val="nil"/>
              <w:bottom w:val="nil"/>
              <w:right w:val="nil"/>
            </w:tcBorders>
          </w:tcPr>
          <w:p w14:paraId="08464CA4" w14:textId="77777777" w:rsidR="00756CA4" w:rsidRPr="00D43D0F" w:rsidRDefault="00756CA4">
            <w:pPr>
              <w:rPr>
                <w:sz w:val="24"/>
                <w:szCs w:val="24"/>
                <w:lang w:eastAsia="en-US"/>
              </w:rPr>
            </w:pPr>
          </w:p>
        </w:tc>
        <w:tc>
          <w:tcPr>
            <w:tcW w:w="864" w:type="dxa"/>
            <w:tcBorders>
              <w:top w:val="single" w:sz="4" w:space="0" w:color="auto"/>
              <w:left w:val="nil"/>
              <w:bottom w:val="nil"/>
              <w:right w:val="nil"/>
            </w:tcBorders>
          </w:tcPr>
          <w:p w14:paraId="0BF6F531" w14:textId="77777777" w:rsidR="00756CA4" w:rsidRPr="00D43D0F" w:rsidRDefault="00756CA4">
            <w:pPr>
              <w:rPr>
                <w:sz w:val="24"/>
                <w:szCs w:val="24"/>
                <w:lang w:eastAsia="en-US"/>
              </w:rPr>
            </w:pPr>
          </w:p>
        </w:tc>
        <w:tc>
          <w:tcPr>
            <w:tcW w:w="2156" w:type="dxa"/>
            <w:gridSpan w:val="4"/>
            <w:tcBorders>
              <w:top w:val="single" w:sz="4" w:space="0" w:color="auto"/>
              <w:left w:val="nil"/>
              <w:bottom w:val="nil"/>
              <w:right w:val="nil"/>
            </w:tcBorders>
          </w:tcPr>
          <w:p w14:paraId="1C290277" w14:textId="77777777" w:rsidR="00756CA4" w:rsidRPr="00D43D0F" w:rsidRDefault="00756CA4">
            <w:pPr>
              <w:rPr>
                <w:sz w:val="24"/>
                <w:szCs w:val="24"/>
                <w:lang w:eastAsia="en-US"/>
              </w:rPr>
            </w:pPr>
          </w:p>
        </w:tc>
        <w:tc>
          <w:tcPr>
            <w:tcW w:w="1350" w:type="dxa"/>
            <w:tcBorders>
              <w:top w:val="single" w:sz="4" w:space="0" w:color="auto"/>
              <w:left w:val="nil"/>
              <w:bottom w:val="nil"/>
              <w:right w:val="nil"/>
            </w:tcBorders>
          </w:tcPr>
          <w:p w14:paraId="6C504267" w14:textId="77777777" w:rsidR="00756CA4" w:rsidRPr="00D43D0F" w:rsidRDefault="00756CA4">
            <w:pPr>
              <w:rPr>
                <w:sz w:val="24"/>
                <w:szCs w:val="24"/>
                <w:lang w:eastAsia="en-US"/>
              </w:rPr>
            </w:pPr>
          </w:p>
        </w:tc>
        <w:tc>
          <w:tcPr>
            <w:tcW w:w="3002" w:type="dxa"/>
            <w:gridSpan w:val="6"/>
            <w:tcBorders>
              <w:top w:val="single" w:sz="4" w:space="0" w:color="auto"/>
              <w:left w:val="nil"/>
              <w:bottom w:val="nil"/>
              <w:right w:val="nil"/>
            </w:tcBorders>
          </w:tcPr>
          <w:p w14:paraId="5E106BF1" w14:textId="77777777" w:rsidR="00756CA4" w:rsidRPr="00D43D0F" w:rsidRDefault="00756CA4">
            <w:pPr>
              <w:rPr>
                <w:sz w:val="24"/>
                <w:szCs w:val="24"/>
                <w:lang w:eastAsia="en-US"/>
              </w:rPr>
            </w:pPr>
          </w:p>
        </w:tc>
        <w:tc>
          <w:tcPr>
            <w:tcW w:w="236" w:type="dxa"/>
            <w:gridSpan w:val="2"/>
            <w:tcBorders>
              <w:top w:val="single" w:sz="4" w:space="0" w:color="auto"/>
              <w:left w:val="nil"/>
              <w:bottom w:val="nil"/>
              <w:right w:val="nil"/>
            </w:tcBorders>
          </w:tcPr>
          <w:p w14:paraId="3709E693" w14:textId="77777777" w:rsidR="00756CA4" w:rsidRPr="00D43D0F" w:rsidRDefault="00756CA4">
            <w:pPr>
              <w:rPr>
                <w:sz w:val="24"/>
                <w:szCs w:val="24"/>
                <w:lang w:eastAsia="en-US"/>
              </w:rPr>
            </w:pPr>
          </w:p>
        </w:tc>
      </w:tr>
      <w:tr w:rsidR="00195DA8" w:rsidRPr="00D43D0F" w14:paraId="7AD44A0A" w14:textId="77777777" w:rsidTr="00756CA4">
        <w:trPr>
          <w:gridAfter w:val="1"/>
          <w:wAfter w:w="33" w:type="dxa"/>
          <w:trHeight w:val="552"/>
        </w:trPr>
        <w:tc>
          <w:tcPr>
            <w:tcW w:w="9752" w:type="dxa"/>
            <w:gridSpan w:val="15"/>
            <w:tcBorders>
              <w:top w:val="nil"/>
              <w:left w:val="nil"/>
              <w:bottom w:val="nil"/>
              <w:right w:val="nil"/>
            </w:tcBorders>
            <w:hideMark/>
          </w:tcPr>
          <w:p w14:paraId="43DB0DC6" w14:textId="77777777" w:rsidR="00756CA4" w:rsidRPr="00D43D0F" w:rsidRDefault="00756CA4">
            <w:pPr>
              <w:rPr>
                <w:sz w:val="24"/>
                <w:szCs w:val="24"/>
                <w:lang w:eastAsia="en-US"/>
              </w:rPr>
            </w:pPr>
            <w:r w:rsidRPr="00D43D0F">
              <w:rPr>
                <w:sz w:val="24"/>
                <w:szCs w:val="24"/>
                <w:lang w:eastAsia="en-US"/>
              </w:rPr>
              <w:t xml:space="preserve">Примечание: </w:t>
            </w:r>
          </w:p>
          <w:p w14:paraId="45AC375A" w14:textId="77777777" w:rsidR="00756CA4" w:rsidRPr="00D43D0F" w:rsidRDefault="00756CA4">
            <w:pPr>
              <w:rPr>
                <w:sz w:val="24"/>
                <w:szCs w:val="24"/>
                <w:lang w:eastAsia="en-US"/>
              </w:rPr>
            </w:pPr>
            <w:r w:rsidRPr="00D43D0F">
              <w:rPr>
                <w:sz w:val="24"/>
                <w:szCs w:val="24"/>
                <w:lang w:eastAsia="en-US"/>
              </w:rPr>
              <w:t>Своей подписью подтверждаю согласие на обработку персональных данных для целей, предусмотренных Административным регламентом.</w:t>
            </w:r>
          </w:p>
        </w:tc>
      </w:tr>
      <w:tr w:rsidR="00195DA8" w:rsidRPr="00D43D0F" w14:paraId="44721ECB" w14:textId="77777777" w:rsidTr="00756CA4">
        <w:tc>
          <w:tcPr>
            <w:tcW w:w="533" w:type="dxa"/>
            <w:tcBorders>
              <w:top w:val="nil"/>
              <w:left w:val="nil"/>
              <w:bottom w:val="nil"/>
              <w:right w:val="nil"/>
            </w:tcBorders>
          </w:tcPr>
          <w:p w14:paraId="3D295360" w14:textId="77777777" w:rsidR="00756CA4" w:rsidRPr="00D43D0F" w:rsidRDefault="00756CA4">
            <w:pPr>
              <w:rPr>
                <w:sz w:val="24"/>
                <w:szCs w:val="24"/>
                <w:lang w:eastAsia="en-US"/>
              </w:rPr>
            </w:pPr>
          </w:p>
        </w:tc>
        <w:tc>
          <w:tcPr>
            <w:tcW w:w="1644" w:type="dxa"/>
            <w:tcBorders>
              <w:top w:val="nil"/>
              <w:left w:val="nil"/>
              <w:bottom w:val="nil"/>
              <w:right w:val="nil"/>
            </w:tcBorders>
          </w:tcPr>
          <w:p w14:paraId="75705985" w14:textId="77777777" w:rsidR="00756CA4" w:rsidRPr="00D43D0F" w:rsidRDefault="00756CA4">
            <w:pPr>
              <w:rPr>
                <w:sz w:val="24"/>
                <w:szCs w:val="24"/>
                <w:lang w:eastAsia="en-US"/>
              </w:rPr>
            </w:pPr>
          </w:p>
        </w:tc>
        <w:tc>
          <w:tcPr>
            <w:tcW w:w="864" w:type="dxa"/>
            <w:tcBorders>
              <w:top w:val="nil"/>
              <w:left w:val="nil"/>
              <w:bottom w:val="nil"/>
              <w:right w:val="nil"/>
            </w:tcBorders>
          </w:tcPr>
          <w:p w14:paraId="722746BD" w14:textId="77777777" w:rsidR="00756CA4" w:rsidRPr="00D43D0F" w:rsidRDefault="00756CA4">
            <w:pPr>
              <w:rPr>
                <w:sz w:val="24"/>
                <w:szCs w:val="24"/>
                <w:lang w:eastAsia="en-US"/>
              </w:rPr>
            </w:pPr>
          </w:p>
        </w:tc>
        <w:tc>
          <w:tcPr>
            <w:tcW w:w="2156" w:type="dxa"/>
            <w:gridSpan w:val="4"/>
            <w:tcBorders>
              <w:top w:val="nil"/>
              <w:left w:val="nil"/>
              <w:bottom w:val="nil"/>
              <w:right w:val="nil"/>
            </w:tcBorders>
          </w:tcPr>
          <w:p w14:paraId="67D1B193" w14:textId="77777777" w:rsidR="00756CA4" w:rsidRPr="00D43D0F" w:rsidRDefault="00756CA4">
            <w:pPr>
              <w:rPr>
                <w:sz w:val="24"/>
                <w:szCs w:val="24"/>
                <w:lang w:eastAsia="en-US"/>
              </w:rPr>
            </w:pPr>
          </w:p>
        </w:tc>
        <w:tc>
          <w:tcPr>
            <w:tcW w:w="1350" w:type="dxa"/>
            <w:tcBorders>
              <w:top w:val="nil"/>
              <w:left w:val="nil"/>
              <w:bottom w:val="nil"/>
              <w:right w:val="nil"/>
            </w:tcBorders>
          </w:tcPr>
          <w:p w14:paraId="72964A69" w14:textId="77777777" w:rsidR="00756CA4" w:rsidRPr="00D43D0F" w:rsidRDefault="00756CA4">
            <w:pPr>
              <w:rPr>
                <w:sz w:val="24"/>
                <w:szCs w:val="24"/>
                <w:lang w:eastAsia="en-US"/>
              </w:rPr>
            </w:pPr>
          </w:p>
        </w:tc>
        <w:tc>
          <w:tcPr>
            <w:tcW w:w="3002" w:type="dxa"/>
            <w:gridSpan w:val="6"/>
            <w:tcBorders>
              <w:top w:val="nil"/>
              <w:left w:val="nil"/>
              <w:bottom w:val="nil"/>
              <w:right w:val="nil"/>
            </w:tcBorders>
          </w:tcPr>
          <w:p w14:paraId="0AB1A193" w14:textId="77777777" w:rsidR="00756CA4" w:rsidRPr="00D43D0F" w:rsidRDefault="00756CA4">
            <w:pPr>
              <w:rPr>
                <w:sz w:val="24"/>
                <w:szCs w:val="24"/>
                <w:lang w:eastAsia="en-US"/>
              </w:rPr>
            </w:pPr>
          </w:p>
        </w:tc>
        <w:tc>
          <w:tcPr>
            <w:tcW w:w="236" w:type="dxa"/>
            <w:gridSpan w:val="2"/>
            <w:tcBorders>
              <w:top w:val="nil"/>
              <w:left w:val="nil"/>
              <w:bottom w:val="nil"/>
              <w:right w:val="nil"/>
            </w:tcBorders>
          </w:tcPr>
          <w:p w14:paraId="5B902897" w14:textId="77777777" w:rsidR="00756CA4" w:rsidRPr="00D43D0F" w:rsidRDefault="00756CA4">
            <w:pPr>
              <w:rPr>
                <w:sz w:val="24"/>
                <w:szCs w:val="24"/>
                <w:lang w:eastAsia="en-US"/>
              </w:rPr>
            </w:pPr>
          </w:p>
        </w:tc>
      </w:tr>
    </w:tbl>
    <w:p w14:paraId="691427D6" w14:textId="77777777" w:rsidR="008C0432" w:rsidRPr="00D43D0F" w:rsidRDefault="008C0432" w:rsidP="008C0432">
      <w:pPr>
        <w:rPr>
          <w:rFonts w:asciiTheme="minorHAnsi" w:hAnsiTheme="minorHAnsi" w:cstheme="minorBidi"/>
          <w:sz w:val="22"/>
          <w:szCs w:val="22"/>
          <w:lang w:eastAsia="en-US"/>
        </w:rPr>
      </w:pPr>
    </w:p>
    <w:p w14:paraId="454931A1" w14:textId="77777777" w:rsidR="008C0432" w:rsidRPr="00D43D0F" w:rsidRDefault="008C0432" w:rsidP="008C0432"/>
    <w:p w14:paraId="2401D51E" w14:textId="77777777" w:rsidR="008C0432" w:rsidRPr="00D43D0F" w:rsidRDefault="008C0432" w:rsidP="008C0432">
      <w:pPr>
        <w:tabs>
          <w:tab w:val="left" w:pos="1260"/>
        </w:tabs>
        <w:snapToGrid w:val="0"/>
        <w:spacing w:line="240" w:lineRule="exact"/>
        <w:ind w:firstLine="0"/>
      </w:pPr>
      <w:r w:rsidRPr="00D43D0F">
        <w:t>Управляющий делами администрации</w:t>
      </w:r>
    </w:p>
    <w:p w14:paraId="75599B63" w14:textId="77777777" w:rsidR="008C0432" w:rsidRPr="00D43D0F" w:rsidRDefault="008C0432" w:rsidP="008C0432">
      <w:pPr>
        <w:tabs>
          <w:tab w:val="left" w:pos="1260"/>
        </w:tabs>
        <w:snapToGrid w:val="0"/>
        <w:spacing w:line="240" w:lineRule="exact"/>
        <w:ind w:firstLine="0"/>
      </w:pPr>
      <w:r w:rsidRPr="00D43D0F">
        <w:t>Арзгирского муниципального округа</w:t>
      </w:r>
    </w:p>
    <w:p w14:paraId="09AB2DB6" w14:textId="77777777" w:rsidR="008C0432" w:rsidRPr="00D43D0F" w:rsidRDefault="008C0432" w:rsidP="008C0432">
      <w:pPr>
        <w:tabs>
          <w:tab w:val="left" w:pos="1260"/>
        </w:tabs>
        <w:snapToGrid w:val="0"/>
        <w:spacing w:line="240" w:lineRule="exact"/>
        <w:ind w:firstLine="0"/>
      </w:pPr>
      <w:r w:rsidRPr="00D43D0F">
        <w:t>Ставропольского края</w:t>
      </w:r>
      <w:r w:rsidRPr="00D43D0F">
        <w:tab/>
      </w:r>
      <w:r w:rsidRPr="00D43D0F">
        <w:tab/>
      </w:r>
      <w:r w:rsidRPr="00D43D0F">
        <w:tab/>
        <w:t xml:space="preserve">                                             В.Н. Шафорост</w:t>
      </w:r>
    </w:p>
    <w:bookmarkEnd w:id="15"/>
    <w:p w14:paraId="070565A1" w14:textId="77777777" w:rsidR="008C0432" w:rsidRPr="00D43D0F" w:rsidRDefault="008C0432" w:rsidP="001C6C82">
      <w:pPr>
        <w:widowControl/>
        <w:autoSpaceDE/>
        <w:adjustRightInd/>
        <w:spacing w:after="200" w:line="276" w:lineRule="auto"/>
        <w:ind w:firstLine="567"/>
      </w:pPr>
    </w:p>
    <w:p w14:paraId="7518820A" w14:textId="77777777" w:rsidR="008C0432" w:rsidRPr="00D43D0F" w:rsidRDefault="008C0432">
      <w:pPr>
        <w:widowControl/>
        <w:autoSpaceDE/>
        <w:autoSpaceDN/>
        <w:adjustRightInd/>
        <w:spacing w:after="160" w:line="259" w:lineRule="auto"/>
        <w:ind w:firstLine="0"/>
        <w:jc w:val="left"/>
      </w:pPr>
      <w:r w:rsidRPr="00D43D0F">
        <w:br w:type="page"/>
      </w:r>
    </w:p>
    <w:p w14:paraId="4841AE72" w14:textId="77777777" w:rsidR="008C0432" w:rsidRPr="00D43D0F" w:rsidRDefault="008C0432" w:rsidP="008C0432">
      <w:pPr>
        <w:widowControl/>
        <w:autoSpaceDE/>
        <w:adjustRightInd/>
        <w:spacing w:after="200" w:line="276" w:lineRule="auto"/>
        <w:ind w:firstLine="567"/>
      </w:pPr>
    </w:p>
    <w:p w14:paraId="1ACE2C26" w14:textId="77777777" w:rsidR="007E4FE6" w:rsidRPr="00D43D0F" w:rsidRDefault="007E4FE6" w:rsidP="007E4FE6">
      <w:pPr>
        <w:spacing w:line="240" w:lineRule="exact"/>
        <w:ind w:left="720" w:firstLine="0"/>
        <w:jc w:val="right"/>
      </w:pPr>
      <w:r w:rsidRPr="00D43D0F">
        <w:t>Приложение 3</w:t>
      </w:r>
    </w:p>
    <w:p w14:paraId="72807462" w14:textId="77777777" w:rsidR="007E4FE6" w:rsidRPr="00D43D0F" w:rsidRDefault="007E4FE6" w:rsidP="007E4FE6">
      <w:pPr>
        <w:spacing w:line="240" w:lineRule="exact"/>
        <w:ind w:left="720" w:firstLine="0"/>
        <w:jc w:val="right"/>
      </w:pPr>
      <w:r w:rsidRPr="00D43D0F">
        <w:t>к административному регламенту</w:t>
      </w:r>
    </w:p>
    <w:p w14:paraId="44FDD7DA" w14:textId="77777777" w:rsidR="007E4FE6" w:rsidRPr="00D43D0F" w:rsidRDefault="007E4FE6" w:rsidP="007E4FE6">
      <w:pPr>
        <w:spacing w:line="240" w:lineRule="exact"/>
        <w:ind w:left="720" w:firstLine="0"/>
        <w:jc w:val="right"/>
      </w:pPr>
      <w:r w:rsidRPr="00D43D0F">
        <w:t xml:space="preserve">«Перевод жилого помещения </w:t>
      </w:r>
      <w:proofErr w:type="gramStart"/>
      <w:r w:rsidRPr="00D43D0F">
        <w:t>в нежилое или нежилого помещения</w:t>
      </w:r>
      <w:proofErr w:type="gramEnd"/>
      <w:r w:rsidRPr="00D43D0F">
        <w:t xml:space="preserve"> в жилое помещение, выдача документа, подтверждающего принятие соответствующего решения о переводе или об отказе в переводе»</w:t>
      </w:r>
    </w:p>
    <w:p w14:paraId="594E9099" w14:textId="77777777" w:rsidR="007E4FE6" w:rsidRPr="00D43D0F" w:rsidRDefault="007E4FE6" w:rsidP="007E4FE6">
      <w:pPr>
        <w:jc w:val="center"/>
        <w:rPr>
          <w:rFonts w:cs="Calibri"/>
        </w:rPr>
      </w:pPr>
    </w:p>
    <w:p w14:paraId="360E2595" w14:textId="77777777" w:rsidR="007E4FE6" w:rsidRPr="00D43D0F" w:rsidRDefault="007E4FE6" w:rsidP="007E4FE6">
      <w:pPr>
        <w:jc w:val="center"/>
      </w:pPr>
      <w:r w:rsidRPr="00D43D0F">
        <w:t>РАСПИСКА О ПРИЕМЕ ДОКУМЕНТОВ</w:t>
      </w:r>
    </w:p>
    <w:p w14:paraId="57C4A376" w14:textId="77777777" w:rsidR="007E4FE6" w:rsidRPr="00D43D0F" w:rsidRDefault="007E4FE6" w:rsidP="007E4FE6">
      <w:r w:rsidRPr="00D43D0F">
        <w:t>Заявитель:</w:t>
      </w:r>
    </w:p>
    <w:p w14:paraId="2DBFDA02" w14:textId="77777777" w:rsidR="007E4FE6" w:rsidRPr="00D43D0F" w:rsidRDefault="007E4FE6" w:rsidP="007E4FE6">
      <w:r w:rsidRPr="00D43D0F">
        <w:t xml:space="preserve">Наименование услуги: Перевод жилого помещения </w:t>
      </w:r>
      <w:proofErr w:type="gramStart"/>
      <w:r w:rsidRPr="00D43D0F">
        <w:t>в нежилое или нежилого помещения</w:t>
      </w:r>
      <w:proofErr w:type="gramEnd"/>
      <w:r w:rsidRPr="00D43D0F">
        <w:t xml:space="preserve"> в жилое помещение, выдача документа, подтверждающего принятие соответствующего решения о переводе или об отказе в переводе</w:t>
      </w:r>
    </w:p>
    <w:p w14:paraId="341B4709" w14:textId="77777777" w:rsidR="007E4FE6" w:rsidRPr="00D43D0F" w:rsidRDefault="007E4FE6" w:rsidP="007E4FE6">
      <w:pPr>
        <w:spacing w:line="240" w:lineRule="exact"/>
        <w:jc w:val="center"/>
      </w:pPr>
    </w:p>
    <w:p w14:paraId="1580E29D" w14:textId="77777777" w:rsidR="007E4FE6" w:rsidRPr="00D43D0F" w:rsidRDefault="007E4FE6" w:rsidP="007E4FE6">
      <w:pPr>
        <w:spacing w:line="240" w:lineRule="exact"/>
        <w:jc w:val="center"/>
      </w:pPr>
      <w:r w:rsidRPr="00D43D0F">
        <w:t>Перечень документов, необходимых для предоставления услуги, представленных заявителем</w:t>
      </w:r>
    </w:p>
    <w:tbl>
      <w:tblPr>
        <w:tblW w:w="9360" w:type="dxa"/>
        <w:tblInd w:w="62" w:type="dxa"/>
        <w:tblLayout w:type="fixed"/>
        <w:tblCellMar>
          <w:top w:w="102" w:type="dxa"/>
          <w:left w:w="62" w:type="dxa"/>
          <w:bottom w:w="102" w:type="dxa"/>
          <w:right w:w="62" w:type="dxa"/>
        </w:tblCellMar>
        <w:tblLook w:val="04A0" w:firstRow="1" w:lastRow="0" w:firstColumn="1" w:lastColumn="0" w:noHBand="0" w:noVBand="1"/>
      </w:tblPr>
      <w:tblGrid>
        <w:gridCol w:w="747"/>
        <w:gridCol w:w="5048"/>
        <w:gridCol w:w="3565"/>
      </w:tblGrid>
      <w:tr w:rsidR="00195DA8" w:rsidRPr="00D43D0F" w14:paraId="05CC4737" w14:textId="77777777" w:rsidTr="007E4FE6">
        <w:tc>
          <w:tcPr>
            <w:tcW w:w="747" w:type="dxa"/>
            <w:tcBorders>
              <w:top w:val="single" w:sz="4" w:space="0" w:color="auto"/>
              <w:left w:val="single" w:sz="4" w:space="0" w:color="auto"/>
              <w:bottom w:val="single" w:sz="4" w:space="0" w:color="auto"/>
              <w:right w:val="single" w:sz="4" w:space="0" w:color="auto"/>
            </w:tcBorders>
            <w:hideMark/>
          </w:tcPr>
          <w:p w14:paraId="0C82594F" w14:textId="77777777" w:rsidR="007E4FE6" w:rsidRPr="00D43D0F" w:rsidRDefault="004A406E">
            <w:pPr>
              <w:spacing w:line="240" w:lineRule="exact"/>
              <w:ind w:firstLine="0"/>
              <w:jc w:val="center"/>
              <w:rPr>
                <w:lang w:eastAsia="en-US"/>
              </w:rPr>
            </w:pPr>
            <w:r w:rsidRPr="00D43D0F">
              <w:rPr>
                <w:lang w:eastAsia="en-US"/>
              </w:rPr>
              <w:t>№</w:t>
            </w:r>
            <w:r w:rsidR="007E4FE6" w:rsidRPr="00D43D0F">
              <w:rPr>
                <w:lang w:eastAsia="en-US"/>
              </w:rPr>
              <w:t xml:space="preserve"> п/п</w:t>
            </w:r>
          </w:p>
        </w:tc>
        <w:tc>
          <w:tcPr>
            <w:tcW w:w="5048" w:type="dxa"/>
            <w:tcBorders>
              <w:top w:val="single" w:sz="4" w:space="0" w:color="auto"/>
              <w:left w:val="single" w:sz="4" w:space="0" w:color="auto"/>
              <w:bottom w:val="single" w:sz="4" w:space="0" w:color="auto"/>
              <w:right w:val="single" w:sz="4" w:space="0" w:color="auto"/>
            </w:tcBorders>
            <w:hideMark/>
          </w:tcPr>
          <w:p w14:paraId="7FA8EEFB" w14:textId="77777777" w:rsidR="007E4FE6" w:rsidRPr="00D43D0F" w:rsidRDefault="007E4FE6">
            <w:pPr>
              <w:spacing w:line="240" w:lineRule="exact"/>
              <w:ind w:firstLine="0"/>
              <w:jc w:val="center"/>
              <w:rPr>
                <w:lang w:eastAsia="en-US"/>
              </w:rPr>
            </w:pPr>
            <w:r w:rsidRPr="00D43D0F">
              <w:rPr>
                <w:lang w:eastAsia="en-US"/>
              </w:rPr>
              <w:t>Наименование документа</w:t>
            </w:r>
          </w:p>
        </w:tc>
        <w:tc>
          <w:tcPr>
            <w:tcW w:w="3565" w:type="dxa"/>
            <w:tcBorders>
              <w:top w:val="single" w:sz="4" w:space="0" w:color="auto"/>
              <w:left w:val="single" w:sz="4" w:space="0" w:color="auto"/>
              <w:bottom w:val="single" w:sz="4" w:space="0" w:color="auto"/>
              <w:right w:val="single" w:sz="4" w:space="0" w:color="auto"/>
            </w:tcBorders>
            <w:hideMark/>
          </w:tcPr>
          <w:p w14:paraId="0EE517BC" w14:textId="77777777" w:rsidR="007E4FE6" w:rsidRPr="00D43D0F" w:rsidRDefault="007E4FE6">
            <w:pPr>
              <w:spacing w:line="240" w:lineRule="exact"/>
              <w:ind w:firstLine="0"/>
              <w:jc w:val="center"/>
              <w:rPr>
                <w:lang w:eastAsia="en-US"/>
              </w:rPr>
            </w:pPr>
            <w:r w:rsidRPr="00D43D0F">
              <w:rPr>
                <w:lang w:eastAsia="en-US"/>
              </w:rPr>
              <w:t>Количество экземпляров</w:t>
            </w:r>
          </w:p>
        </w:tc>
      </w:tr>
      <w:tr w:rsidR="00195DA8" w:rsidRPr="00D43D0F" w14:paraId="1FC19B9A" w14:textId="77777777" w:rsidTr="007E4FE6">
        <w:trPr>
          <w:trHeight w:val="245"/>
        </w:trPr>
        <w:tc>
          <w:tcPr>
            <w:tcW w:w="747" w:type="dxa"/>
            <w:tcBorders>
              <w:top w:val="single" w:sz="4" w:space="0" w:color="auto"/>
              <w:left w:val="single" w:sz="4" w:space="0" w:color="auto"/>
              <w:bottom w:val="single" w:sz="4" w:space="0" w:color="auto"/>
              <w:right w:val="single" w:sz="4" w:space="0" w:color="auto"/>
            </w:tcBorders>
          </w:tcPr>
          <w:p w14:paraId="08D4BA23" w14:textId="77777777" w:rsidR="007E4FE6" w:rsidRPr="00D43D0F" w:rsidRDefault="007E4FE6">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14:paraId="63F58A2F" w14:textId="77777777" w:rsidR="007E4FE6" w:rsidRPr="00D43D0F" w:rsidRDefault="007E4FE6">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14:paraId="5DC31320" w14:textId="77777777" w:rsidR="007E4FE6" w:rsidRPr="00D43D0F" w:rsidRDefault="007E4FE6">
            <w:pPr>
              <w:spacing w:line="276" w:lineRule="auto"/>
              <w:rPr>
                <w:lang w:eastAsia="en-US"/>
              </w:rPr>
            </w:pPr>
          </w:p>
        </w:tc>
      </w:tr>
      <w:tr w:rsidR="00195DA8" w:rsidRPr="00D43D0F" w14:paraId="1A25CD64" w14:textId="77777777" w:rsidTr="007E4FE6">
        <w:trPr>
          <w:trHeight w:val="267"/>
        </w:trPr>
        <w:tc>
          <w:tcPr>
            <w:tcW w:w="747" w:type="dxa"/>
            <w:tcBorders>
              <w:top w:val="single" w:sz="4" w:space="0" w:color="auto"/>
              <w:left w:val="single" w:sz="4" w:space="0" w:color="auto"/>
              <w:bottom w:val="single" w:sz="4" w:space="0" w:color="auto"/>
              <w:right w:val="single" w:sz="4" w:space="0" w:color="auto"/>
            </w:tcBorders>
          </w:tcPr>
          <w:p w14:paraId="617B28C7" w14:textId="77777777" w:rsidR="007E4FE6" w:rsidRPr="00D43D0F" w:rsidRDefault="007E4FE6">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14:paraId="4CD83F39" w14:textId="77777777" w:rsidR="007E4FE6" w:rsidRPr="00D43D0F" w:rsidRDefault="007E4FE6">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14:paraId="1EFE3AE3" w14:textId="77777777" w:rsidR="007E4FE6" w:rsidRPr="00D43D0F" w:rsidRDefault="007E4FE6">
            <w:pPr>
              <w:spacing w:line="276" w:lineRule="auto"/>
              <w:rPr>
                <w:lang w:eastAsia="en-US"/>
              </w:rPr>
            </w:pPr>
          </w:p>
        </w:tc>
      </w:tr>
      <w:tr w:rsidR="00195DA8" w:rsidRPr="00D43D0F" w14:paraId="2CF4D694" w14:textId="77777777" w:rsidTr="007E4FE6">
        <w:tc>
          <w:tcPr>
            <w:tcW w:w="747" w:type="dxa"/>
            <w:tcBorders>
              <w:top w:val="single" w:sz="4" w:space="0" w:color="auto"/>
              <w:left w:val="single" w:sz="4" w:space="0" w:color="auto"/>
              <w:bottom w:val="single" w:sz="4" w:space="0" w:color="auto"/>
              <w:right w:val="single" w:sz="4" w:space="0" w:color="auto"/>
            </w:tcBorders>
          </w:tcPr>
          <w:p w14:paraId="37452E46" w14:textId="77777777" w:rsidR="007E4FE6" w:rsidRPr="00D43D0F" w:rsidRDefault="007E4FE6">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14:paraId="740D0F10" w14:textId="77777777" w:rsidR="007E4FE6" w:rsidRPr="00D43D0F" w:rsidRDefault="007E4FE6">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14:paraId="3407DEA3" w14:textId="77777777" w:rsidR="007E4FE6" w:rsidRPr="00D43D0F" w:rsidRDefault="007E4FE6">
            <w:pPr>
              <w:spacing w:line="276" w:lineRule="auto"/>
              <w:rPr>
                <w:lang w:eastAsia="en-US"/>
              </w:rPr>
            </w:pPr>
          </w:p>
        </w:tc>
      </w:tr>
      <w:tr w:rsidR="00195DA8" w:rsidRPr="00D43D0F" w14:paraId="13EE166F" w14:textId="77777777" w:rsidTr="007E4FE6">
        <w:tc>
          <w:tcPr>
            <w:tcW w:w="747" w:type="dxa"/>
            <w:tcBorders>
              <w:top w:val="single" w:sz="4" w:space="0" w:color="auto"/>
              <w:left w:val="single" w:sz="4" w:space="0" w:color="auto"/>
              <w:bottom w:val="single" w:sz="4" w:space="0" w:color="auto"/>
              <w:right w:val="single" w:sz="4" w:space="0" w:color="auto"/>
            </w:tcBorders>
          </w:tcPr>
          <w:p w14:paraId="47D8AA8E" w14:textId="77777777" w:rsidR="007E4FE6" w:rsidRPr="00D43D0F" w:rsidRDefault="007E4FE6">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14:paraId="5E13EBAA" w14:textId="77777777" w:rsidR="007E4FE6" w:rsidRPr="00D43D0F" w:rsidRDefault="007E4FE6">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14:paraId="3D44D00B" w14:textId="77777777" w:rsidR="007E4FE6" w:rsidRPr="00D43D0F" w:rsidRDefault="007E4FE6">
            <w:pPr>
              <w:spacing w:line="276" w:lineRule="auto"/>
              <w:rPr>
                <w:lang w:eastAsia="en-US"/>
              </w:rPr>
            </w:pPr>
          </w:p>
        </w:tc>
      </w:tr>
      <w:tr w:rsidR="00195DA8" w:rsidRPr="00D43D0F" w14:paraId="6B185EE1" w14:textId="77777777" w:rsidTr="007E4FE6">
        <w:tc>
          <w:tcPr>
            <w:tcW w:w="747" w:type="dxa"/>
            <w:tcBorders>
              <w:top w:val="single" w:sz="4" w:space="0" w:color="auto"/>
              <w:left w:val="single" w:sz="4" w:space="0" w:color="auto"/>
              <w:bottom w:val="single" w:sz="4" w:space="0" w:color="auto"/>
              <w:right w:val="single" w:sz="4" w:space="0" w:color="auto"/>
            </w:tcBorders>
          </w:tcPr>
          <w:p w14:paraId="2FDF4B09" w14:textId="77777777" w:rsidR="007E4FE6" w:rsidRPr="00D43D0F" w:rsidRDefault="007E4FE6">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14:paraId="244E6047" w14:textId="77777777" w:rsidR="007E4FE6" w:rsidRPr="00D43D0F" w:rsidRDefault="007E4FE6">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14:paraId="6DD04C9F" w14:textId="77777777" w:rsidR="007E4FE6" w:rsidRPr="00D43D0F" w:rsidRDefault="007E4FE6">
            <w:pPr>
              <w:spacing w:line="276" w:lineRule="auto"/>
              <w:rPr>
                <w:lang w:eastAsia="en-US"/>
              </w:rPr>
            </w:pPr>
          </w:p>
        </w:tc>
      </w:tr>
      <w:tr w:rsidR="00195DA8" w:rsidRPr="00D43D0F" w14:paraId="11070251" w14:textId="77777777" w:rsidTr="007E4FE6">
        <w:tc>
          <w:tcPr>
            <w:tcW w:w="747" w:type="dxa"/>
            <w:tcBorders>
              <w:top w:val="single" w:sz="4" w:space="0" w:color="auto"/>
              <w:left w:val="single" w:sz="4" w:space="0" w:color="auto"/>
              <w:bottom w:val="single" w:sz="4" w:space="0" w:color="auto"/>
              <w:right w:val="single" w:sz="4" w:space="0" w:color="auto"/>
            </w:tcBorders>
          </w:tcPr>
          <w:p w14:paraId="20FCC5F7" w14:textId="77777777" w:rsidR="007E4FE6" w:rsidRPr="00D43D0F" w:rsidRDefault="007E4FE6">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14:paraId="1C4361AF" w14:textId="77777777" w:rsidR="007E4FE6" w:rsidRPr="00D43D0F" w:rsidRDefault="007E4FE6">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14:paraId="60073EF4" w14:textId="77777777" w:rsidR="007E4FE6" w:rsidRPr="00D43D0F" w:rsidRDefault="007E4FE6">
            <w:pPr>
              <w:spacing w:line="276" w:lineRule="auto"/>
              <w:rPr>
                <w:lang w:eastAsia="en-US"/>
              </w:rPr>
            </w:pPr>
          </w:p>
        </w:tc>
      </w:tr>
      <w:tr w:rsidR="00195DA8" w:rsidRPr="00D43D0F" w14:paraId="502859F0" w14:textId="77777777" w:rsidTr="007E4FE6">
        <w:tc>
          <w:tcPr>
            <w:tcW w:w="747" w:type="dxa"/>
            <w:tcBorders>
              <w:top w:val="single" w:sz="4" w:space="0" w:color="auto"/>
              <w:left w:val="single" w:sz="4" w:space="0" w:color="auto"/>
              <w:bottom w:val="single" w:sz="4" w:space="0" w:color="auto"/>
              <w:right w:val="single" w:sz="4" w:space="0" w:color="auto"/>
            </w:tcBorders>
          </w:tcPr>
          <w:p w14:paraId="54F09193" w14:textId="77777777" w:rsidR="007E4FE6" w:rsidRPr="00D43D0F" w:rsidRDefault="007E4FE6">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14:paraId="2C0D9E6D" w14:textId="77777777" w:rsidR="007E4FE6" w:rsidRPr="00D43D0F" w:rsidRDefault="007E4FE6">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14:paraId="21839643" w14:textId="77777777" w:rsidR="007E4FE6" w:rsidRPr="00D43D0F" w:rsidRDefault="007E4FE6">
            <w:pPr>
              <w:spacing w:line="276" w:lineRule="auto"/>
              <w:rPr>
                <w:lang w:eastAsia="en-US"/>
              </w:rPr>
            </w:pPr>
          </w:p>
        </w:tc>
      </w:tr>
      <w:tr w:rsidR="00195DA8" w:rsidRPr="00D43D0F" w14:paraId="24706DAA" w14:textId="77777777" w:rsidTr="007E4FE6">
        <w:tc>
          <w:tcPr>
            <w:tcW w:w="747" w:type="dxa"/>
            <w:tcBorders>
              <w:top w:val="single" w:sz="4" w:space="0" w:color="auto"/>
              <w:left w:val="single" w:sz="4" w:space="0" w:color="auto"/>
              <w:bottom w:val="single" w:sz="4" w:space="0" w:color="auto"/>
              <w:right w:val="single" w:sz="4" w:space="0" w:color="auto"/>
            </w:tcBorders>
          </w:tcPr>
          <w:p w14:paraId="370F1E9C" w14:textId="77777777" w:rsidR="007E4FE6" w:rsidRPr="00D43D0F" w:rsidRDefault="007E4FE6">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14:paraId="5A161904" w14:textId="77777777" w:rsidR="007E4FE6" w:rsidRPr="00D43D0F" w:rsidRDefault="007E4FE6">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14:paraId="1CCAA032" w14:textId="77777777" w:rsidR="007E4FE6" w:rsidRPr="00D43D0F" w:rsidRDefault="007E4FE6">
            <w:pPr>
              <w:spacing w:line="276" w:lineRule="auto"/>
              <w:rPr>
                <w:lang w:eastAsia="en-US"/>
              </w:rPr>
            </w:pPr>
          </w:p>
        </w:tc>
      </w:tr>
      <w:tr w:rsidR="00195DA8" w:rsidRPr="00D43D0F" w14:paraId="265A9598" w14:textId="77777777" w:rsidTr="007E4FE6">
        <w:tc>
          <w:tcPr>
            <w:tcW w:w="747" w:type="dxa"/>
            <w:tcBorders>
              <w:top w:val="single" w:sz="4" w:space="0" w:color="auto"/>
              <w:left w:val="single" w:sz="4" w:space="0" w:color="auto"/>
              <w:bottom w:val="single" w:sz="4" w:space="0" w:color="auto"/>
              <w:right w:val="single" w:sz="4" w:space="0" w:color="auto"/>
            </w:tcBorders>
          </w:tcPr>
          <w:p w14:paraId="082BE1E3" w14:textId="77777777" w:rsidR="007E4FE6" w:rsidRPr="00D43D0F" w:rsidRDefault="007E4FE6">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14:paraId="16856DC0" w14:textId="77777777" w:rsidR="007E4FE6" w:rsidRPr="00D43D0F" w:rsidRDefault="007E4FE6">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14:paraId="17D01FA4" w14:textId="77777777" w:rsidR="007E4FE6" w:rsidRPr="00D43D0F" w:rsidRDefault="007E4FE6">
            <w:pPr>
              <w:spacing w:line="276" w:lineRule="auto"/>
              <w:rPr>
                <w:lang w:eastAsia="en-US"/>
              </w:rPr>
            </w:pPr>
          </w:p>
        </w:tc>
      </w:tr>
    </w:tbl>
    <w:p w14:paraId="7C29B8D7" w14:textId="77777777" w:rsidR="007E4FE6" w:rsidRPr="00D43D0F" w:rsidRDefault="007E4FE6" w:rsidP="007E4FE6">
      <w:pPr>
        <w:spacing w:line="240" w:lineRule="exact"/>
      </w:pPr>
      <w:r w:rsidRPr="00D43D0F">
        <w:t>Дата получения результата предоставления услуги:</w:t>
      </w:r>
    </w:p>
    <w:p w14:paraId="67A4FB07" w14:textId="77777777" w:rsidR="007E4FE6" w:rsidRPr="00D43D0F" w:rsidRDefault="007E4FE6" w:rsidP="007E4FE6">
      <w:pPr>
        <w:spacing w:line="240" w:lineRule="exact"/>
      </w:pPr>
    </w:p>
    <w:p w14:paraId="3F3F1D2D" w14:textId="77777777" w:rsidR="007E4FE6" w:rsidRPr="00D43D0F" w:rsidRDefault="007E4FE6" w:rsidP="007E4FE6">
      <w:pPr>
        <w:spacing w:line="240" w:lineRule="exact"/>
      </w:pPr>
      <w:r w:rsidRPr="00D43D0F">
        <w:t>Способ уведомления заявителя о результате предоставления услуги:</w:t>
      </w:r>
    </w:p>
    <w:p w14:paraId="734F14D2" w14:textId="77777777" w:rsidR="007E4FE6" w:rsidRPr="00D43D0F" w:rsidRDefault="007E4FE6" w:rsidP="007E4FE6"/>
    <w:p w14:paraId="3BDEB573" w14:textId="77777777" w:rsidR="007E4FE6" w:rsidRPr="00D43D0F" w:rsidRDefault="007E4FE6" w:rsidP="007E4FE6">
      <w:pPr>
        <w:spacing w:line="240" w:lineRule="exact"/>
      </w:pPr>
      <w:r w:rsidRPr="00D43D0F">
        <w:t>Принял:</w:t>
      </w:r>
    </w:p>
    <w:p w14:paraId="69E3CBAD" w14:textId="77777777" w:rsidR="007E4FE6" w:rsidRPr="00D43D0F" w:rsidRDefault="007E4FE6" w:rsidP="007E4FE6"/>
    <w:tbl>
      <w:tblPr>
        <w:tblW w:w="9420" w:type="dxa"/>
        <w:tblInd w:w="62" w:type="dxa"/>
        <w:tblLayout w:type="fixed"/>
        <w:tblCellMar>
          <w:top w:w="102" w:type="dxa"/>
          <w:left w:w="62" w:type="dxa"/>
          <w:bottom w:w="102" w:type="dxa"/>
          <w:right w:w="62" w:type="dxa"/>
        </w:tblCellMar>
        <w:tblLook w:val="04A0" w:firstRow="1" w:lastRow="0" w:firstColumn="1" w:lastColumn="0" w:noHBand="0" w:noVBand="1"/>
      </w:tblPr>
      <w:tblGrid>
        <w:gridCol w:w="3358"/>
        <w:gridCol w:w="1795"/>
        <w:gridCol w:w="4267"/>
      </w:tblGrid>
      <w:tr w:rsidR="007E4FE6" w:rsidRPr="00D43D0F" w14:paraId="69B543D1" w14:textId="77777777" w:rsidTr="007E4FE6">
        <w:tc>
          <w:tcPr>
            <w:tcW w:w="3357" w:type="dxa"/>
            <w:tcBorders>
              <w:top w:val="single" w:sz="4" w:space="0" w:color="auto"/>
              <w:left w:val="single" w:sz="4" w:space="0" w:color="auto"/>
              <w:bottom w:val="single" w:sz="4" w:space="0" w:color="auto"/>
              <w:right w:val="single" w:sz="4" w:space="0" w:color="auto"/>
            </w:tcBorders>
            <w:hideMark/>
          </w:tcPr>
          <w:p w14:paraId="63098FF3" w14:textId="77777777" w:rsidR="007E4FE6" w:rsidRPr="00D43D0F" w:rsidRDefault="007E4FE6">
            <w:pPr>
              <w:spacing w:line="276" w:lineRule="auto"/>
              <w:rPr>
                <w:lang w:eastAsia="en-US"/>
              </w:rPr>
            </w:pPr>
            <w:r w:rsidRPr="00D43D0F">
              <w:rPr>
                <w:lang w:eastAsia="en-US"/>
              </w:rPr>
              <w:t>Ф.И.О.</w:t>
            </w:r>
          </w:p>
        </w:tc>
        <w:tc>
          <w:tcPr>
            <w:tcW w:w="1795" w:type="dxa"/>
            <w:tcBorders>
              <w:top w:val="single" w:sz="4" w:space="0" w:color="auto"/>
              <w:left w:val="single" w:sz="4" w:space="0" w:color="auto"/>
              <w:bottom w:val="single" w:sz="4" w:space="0" w:color="auto"/>
              <w:right w:val="single" w:sz="4" w:space="0" w:color="auto"/>
            </w:tcBorders>
            <w:hideMark/>
          </w:tcPr>
          <w:p w14:paraId="00E450E5" w14:textId="77777777" w:rsidR="007E4FE6" w:rsidRPr="00D43D0F" w:rsidRDefault="007E4FE6">
            <w:pPr>
              <w:spacing w:line="276" w:lineRule="auto"/>
              <w:rPr>
                <w:lang w:eastAsia="en-US"/>
              </w:rPr>
            </w:pPr>
            <w:r w:rsidRPr="00D43D0F">
              <w:rPr>
                <w:lang w:eastAsia="en-US"/>
              </w:rPr>
              <w:t>Дата</w:t>
            </w:r>
          </w:p>
        </w:tc>
        <w:tc>
          <w:tcPr>
            <w:tcW w:w="4266" w:type="dxa"/>
            <w:tcBorders>
              <w:top w:val="single" w:sz="4" w:space="0" w:color="auto"/>
              <w:left w:val="single" w:sz="4" w:space="0" w:color="auto"/>
              <w:bottom w:val="single" w:sz="4" w:space="0" w:color="auto"/>
              <w:right w:val="single" w:sz="4" w:space="0" w:color="auto"/>
            </w:tcBorders>
            <w:hideMark/>
          </w:tcPr>
          <w:p w14:paraId="52001F15" w14:textId="77777777" w:rsidR="007E4FE6" w:rsidRPr="00D43D0F" w:rsidRDefault="007E4FE6">
            <w:pPr>
              <w:spacing w:line="276" w:lineRule="auto"/>
              <w:rPr>
                <w:lang w:eastAsia="en-US"/>
              </w:rPr>
            </w:pPr>
            <w:r w:rsidRPr="00D43D0F">
              <w:rPr>
                <w:lang w:eastAsia="en-US"/>
              </w:rPr>
              <w:t>Подпись</w:t>
            </w:r>
          </w:p>
        </w:tc>
      </w:tr>
    </w:tbl>
    <w:p w14:paraId="69F79066" w14:textId="77777777" w:rsidR="007E4FE6" w:rsidRPr="00D43D0F" w:rsidRDefault="007E4FE6" w:rsidP="007E4FE6"/>
    <w:p w14:paraId="596B9356" w14:textId="77777777" w:rsidR="007E4FE6" w:rsidRPr="00D43D0F" w:rsidRDefault="007E4FE6" w:rsidP="007E4FE6">
      <w:pPr>
        <w:tabs>
          <w:tab w:val="left" w:pos="1260"/>
        </w:tabs>
        <w:snapToGrid w:val="0"/>
        <w:spacing w:line="240" w:lineRule="exact"/>
        <w:ind w:firstLine="0"/>
      </w:pPr>
      <w:r w:rsidRPr="00D43D0F">
        <w:t>Управляющий делами администрации</w:t>
      </w:r>
    </w:p>
    <w:p w14:paraId="0F0034DE" w14:textId="77777777" w:rsidR="007E4FE6" w:rsidRPr="00D43D0F" w:rsidRDefault="007E4FE6" w:rsidP="007E4FE6">
      <w:pPr>
        <w:tabs>
          <w:tab w:val="left" w:pos="1260"/>
        </w:tabs>
        <w:snapToGrid w:val="0"/>
        <w:spacing w:line="240" w:lineRule="exact"/>
        <w:ind w:firstLine="0"/>
      </w:pPr>
      <w:r w:rsidRPr="00D43D0F">
        <w:t>Арзгирского муниципального округа</w:t>
      </w:r>
    </w:p>
    <w:p w14:paraId="15F8EE56" w14:textId="77777777" w:rsidR="007E4FE6" w:rsidRPr="00D43D0F" w:rsidRDefault="007E4FE6" w:rsidP="007E4FE6">
      <w:pPr>
        <w:tabs>
          <w:tab w:val="left" w:pos="1260"/>
        </w:tabs>
        <w:snapToGrid w:val="0"/>
        <w:spacing w:line="240" w:lineRule="exact"/>
        <w:ind w:firstLine="0"/>
      </w:pPr>
      <w:r w:rsidRPr="00D43D0F">
        <w:t>Ставропольского края</w:t>
      </w:r>
      <w:r w:rsidRPr="00D43D0F">
        <w:tab/>
      </w:r>
      <w:r w:rsidRPr="00D43D0F">
        <w:tab/>
      </w:r>
      <w:r w:rsidRPr="00D43D0F">
        <w:tab/>
        <w:t xml:space="preserve">              </w:t>
      </w:r>
      <w:r w:rsidR="0034638A" w:rsidRPr="00D43D0F">
        <w:t xml:space="preserve">                             </w:t>
      </w:r>
      <w:r w:rsidRPr="00D43D0F">
        <w:t xml:space="preserve">  В.Н. Шафорост</w:t>
      </w:r>
    </w:p>
    <w:p w14:paraId="09DC09E0" w14:textId="77777777" w:rsidR="007E4FE6" w:rsidRPr="00D43D0F" w:rsidRDefault="007E4FE6" w:rsidP="007E4FE6">
      <w:pPr>
        <w:widowControl/>
        <w:autoSpaceDE/>
        <w:adjustRightInd/>
        <w:spacing w:after="200" w:line="276" w:lineRule="auto"/>
        <w:ind w:firstLine="0"/>
        <w:jc w:val="left"/>
      </w:pPr>
      <w:r w:rsidRPr="00D43D0F">
        <w:br w:type="page"/>
      </w:r>
    </w:p>
    <w:p w14:paraId="5973856E" w14:textId="77777777" w:rsidR="007E4FE6" w:rsidRPr="00D43D0F" w:rsidRDefault="007E4FE6" w:rsidP="007E4FE6">
      <w:pPr>
        <w:spacing w:line="240" w:lineRule="exact"/>
        <w:ind w:firstLine="0"/>
        <w:jc w:val="right"/>
      </w:pPr>
      <w:r w:rsidRPr="00D43D0F">
        <w:t>Приложение 4</w:t>
      </w:r>
    </w:p>
    <w:p w14:paraId="3FD2A97F" w14:textId="77777777" w:rsidR="007E4FE6" w:rsidRPr="00D43D0F" w:rsidRDefault="007E4FE6" w:rsidP="007E4FE6">
      <w:pPr>
        <w:spacing w:line="240" w:lineRule="exact"/>
        <w:ind w:firstLine="0"/>
        <w:jc w:val="right"/>
      </w:pPr>
      <w:r w:rsidRPr="00D43D0F">
        <w:t>к административному регламенту</w:t>
      </w:r>
    </w:p>
    <w:p w14:paraId="0FBD537E" w14:textId="77777777" w:rsidR="007E4FE6" w:rsidRPr="00D43D0F" w:rsidRDefault="007E4FE6" w:rsidP="007E4FE6">
      <w:pPr>
        <w:spacing w:line="240" w:lineRule="exact"/>
        <w:ind w:firstLine="0"/>
        <w:jc w:val="right"/>
      </w:pPr>
      <w:r w:rsidRPr="00D43D0F">
        <w:t xml:space="preserve">«Перевод жилого помещения </w:t>
      </w:r>
      <w:proofErr w:type="gramStart"/>
      <w:r w:rsidRPr="00D43D0F">
        <w:t>в нежилое или нежилого помещения</w:t>
      </w:r>
      <w:proofErr w:type="gramEnd"/>
      <w:r w:rsidRPr="00D43D0F">
        <w:t xml:space="preserve"> в жилое помещение, выдача документа, подтверждающего принятие соответствующего решения о переводе или об отказе в переводе»</w:t>
      </w:r>
    </w:p>
    <w:p w14:paraId="6D38C0E4" w14:textId="77777777" w:rsidR="007E4FE6" w:rsidRPr="00D43D0F" w:rsidRDefault="007E4FE6" w:rsidP="007E4FE6">
      <w:pPr>
        <w:ind w:firstLine="0"/>
        <w:jc w:val="center"/>
      </w:pPr>
    </w:p>
    <w:p w14:paraId="354CECE8" w14:textId="77777777" w:rsidR="007E4FE6" w:rsidRPr="00D43D0F" w:rsidRDefault="007E4FE6" w:rsidP="007E4FE6">
      <w:pPr>
        <w:spacing w:line="240" w:lineRule="exact"/>
        <w:ind w:firstLine="0"/>
        <w:jc w:val="center"/>
      </w:pPr>
      <w:r w:rsidRPr="00D43D0F">
        <w:t>ФОРМА УВЕДОМЛЕНИЯ</w:t>
      </w:r>
    </w:p>
    <w:p w14:paraId="63294058" w14:textId="77777777" w:rsidR="007E4FE6" w:rsidRPr="00D43D0F" w:rsidRDefault="007E4FE6" w:rsidP="007E4FE6">
      <w:pPr>
        <w:spacing w:line="240" w:lineRule="exact"/>
        <w:ind w:firstLine="0"/>
        <w:jc w:val="center"/>
      </w:pPr>
      <w:r w:rsidRPr="00D43D0F">
        <w:t>об отказе в приеме заявления и документов, необходимых для предоставления услуги, поступивших в электронной форме</w:t>
      </w: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4"/>
        <w:gridCol w:w="550"/>
        <w:gridCol w:w="1815"/>
        <w:gridCol w:w="2300"/>
      </w:tblGrid>
      <w:tr w:rsidR="00195DA8" w:rsidRPr="00D43D0F" w14:paraId="164ED024" w14:textId="77777777" w:rsidTr="007E4FE6">
        <w:tc>
          <w:tcPr>
            <w:tcW w:w="5637" w:type="dxa"/>
            <w:gridSpan w:val="2"/>
          </w:tcPr>
          <w:p w14:paraId="4096556C" w14:textId="77777777" w:rsidR="007E4FE6" w:rsidRPr="00D43D0F" w:rsidRDefault="007E4FE6">
            <w:pPr>
              <w:spacing w:line="240" w:lineRule="exact"/>
              <w:ind w:firstLine="0"/>
              <w:jc w:val="right"/>
              <w:rPr>
                <w:lang w:eastAsia="en-US"/>
              </w:rPr>
            </w:pPr>
          </w:p>
        </w:tc>
        <w:tc>
          <w:tcPr>
            <w:tcW w:w="4217" w:type="dxa"/>
            <w:gridSpan w:val="2"/>
            <w:vMerge w:val="restart"/>
          </w:tcPr>
          <w:p w14:paraId="6257E7D3" w14:textId="77777777" w:rsidR="007E4FE6" w:rsidRPr="00D43D0F" w:rsidRDefault="007E4FE6">
            <w:pPr>
              <w:spacing w:line="240" w:lineRule="exact"/>
              <w:ind w:firstLine="0"/>
              <w:rPr>
                <w:lang w:eastAsia="en-US"/>
              </w:rPr>
            </w:pPr>
          </w:p>
          <w:p w14:paraId="61657074" w14:textId="77777777" w:rsidR="007E4FE6" w:rsidRPr="00D43D0F" w:rsidRDefault="007E4FE6">
            <w:pPr>
              <w:spacing w:line="240" w:lineRule="exact"/>
              <w:ind w:firstLine="0"/>
              <w:rPr>
                <w:lang w:eastAsia="en-US"/>
              </w:rPr>
            </w:pPr>
          </w:p>
          <w:p w14:paraId="0B97F413" w14:textId="77777777" w:rsidR="007E4FE6" w:rsidRPr="00D43D0F" w:rsidRDefault="007E4FE6">
            <w:pPr>
              <w:spacing w:line="240" w:lineRule="exact"/>
              <w:ind w:firstLine="0"/>
              <w:jc w:val="center"/>
              <w:rPr>
                <w:lang w:eastAsia="en-US"/>
              </w:rPr>
            </w:pPr>
            <w:r w:rsidRPr="00D43D0F">
              <w:rPr>
                <w:lang w:eastAsia="en-US"/>
              </w:rPr>
              <w:t>Ф.И.О.</w:t>
            </w:r>
          </w:p>
          <w:p w14:paraId="5F7B3FE3" w14:textId="77777777" w:rsidR="007E4FE6" w:rsidRPr="00D43D0F" w:rsidRDefault="007E4FE6">
            <w:pPr>
              <w:spacing w:line="240" w:lineRule="exact"/>
              <w:ind w:firstLine="0"/>
              <w:jc w:val="center"/>
              <w:rPr>
                <w:lang w:eastAsia="en-US"/>
              </w:rPr>
            </w:pPr>
            <w:r w:rsidRPr="00D43D0F">
              <w:rPr>
                <w:lang w:eastAsia="en-US"/>
              </w:rPr>
              <w:t>Адрес:</w:t>
            </w:r>
          </w:p>
        </w:tc>
      </w:tr>
      <w:tr w:rsidR="00195DA8" w:rsidRPr="00D43D0F" w14:paraId="550BFA45" w14:textId="77777777" w:rsidTr="007E4FE6">
        <w:tc>
          <w:tcPr>
            <w:tcW w:w="5637" w:type="dxa"/>
            <w:gridSpan w:val="2"/>
          </w:tcPr>
          <w:p w14:paraId="6893C566" w14:textId="77777777" w:rsidR="007E4FE6" w:rsidRPr="00D43D0F" w:rsidRDefault="007E4FE6">
            <w:pPr>
              <w:spacing w:line="240" w:lineRule="exact"/>
              <w:ind w:firstLine="0"/>
              <w:rPr>
                <w:lang w:eastAsia="en-US"/>
              </w:rPr>
            </w:pPr>
          </w:p>
        </w:tc>
        <w:tc>
          <w:tcPr>
            <w:tcW w:w="0" w:type="auto"/>
            <w:gridSpan w:val="2"/>
            <w:vMerge/>
            <w:vAlign w:val="center"/>
            <w:hideMark/>
          </w:tcPr>
          <w:p w14:paraId="0808CF79" w14:textId="77777777" w:rsidR="007E4FE6" w:rsidRPr="00D43D0F" w:rsidRDefault="007E4FE6">
            <w:pPr>
              <w:widowControl/>
              <w:autoSpaceDE/>
              <w:autoSpaceDN/>
              <w:adjustRightInd/>
              <w:ind w:firstLine="0"/>
              <w:jc w:val="left"/>
              <w:rPr>
                <w:lang w:eastAsia="en-US"/>
              </w:rPr>
            </w:pPr>
          </w:p>
        </w:tc>
      </w:tr>
      <w:tr w:rsidR="00195DA8" w:rsidRPr="00D43D0F" w14:paraId="1E25E773" w14:textId="77777777" w:rsidTr="007E4FE6">
        <w:tc>
          <w:tcPr>
            <w:tcW w:w="5637" w:type="dxa"/>
            <w:gridSpan w:val="2"/>
          </w:tcPr>
          <w:p w14:paraId="478D1470" w14:textId="77777777" w:rsidR="007E4FE6" w:rsidRPr="00D43D0F" w:rsidRDefault="007E4FE6">
            <w:pPr>
              <w:spacing w:line="240" w:lineRule="exact"/>
              <w:ind w:firstLine="0"/>
              <w:rPr>
                <w:lang w:eastAsia="en-US"/>
              </w:rPr>
            </w:pPr>
          </w:p>
        </w:tc>
        <w:tc>
          <w:tcPr>
            <w:tcW w:w="0" w:type="auto"/>
            <w:gridSpan w:val="2"/>
            <w:vMerge/>
            <w:vAlign w:val="center"/>
            <w:hideMark/>
          </w:tcPr>
          <w:p w14:paraId="0A55F1B2" w14:textId="77777777" w:rsidR="007E4FE6" w:rsidRPr="00D43D0F" w:rsidRDefault="007E4FE6">
            <w:pPr>
              <w:widowControl/>
              <w:autoSpaceDE/>
              <w:autoSpaceDN/>
              <w:adjustRightInd/>
              <w:ind w:firstLine="0"/>
              <w:jc w:val="left"/>
              <w:rPr>
                <w:lang w:eastAsia="en-US"/>
              </w:rPr>
            </w:pPr>
          </w:p>
        </w:tc>
      </w:tr>
      <w:tr w:rsidR="00195DA8" w:rsidRPr="00D43D0F" w14:paraId="38332DE5" w14:textId="77777777" w:rsidTr="007E4FE6">
        <w:tc>
          <w:tcPr>
            <w:tcW w:w="5637" w:type="dxa"/>
            <w:gridSpan w:val="2"/>
          </w:tcPr>
          <w:p w14:paraId="2F2CD995" w14:textId="77777777" w:rsidR="007E4FE6" w:rsidRPr="00D43D0F" w:rsidRDefault="007E4FE6">
            <w:pPr>
              <w:spacing w:line="240" w:lineRule="exact"/>
              <w:ind w:firstLine="0"/>
              <w:rPr>
                <w:lang w:eastAsia="en-US"/>
              </w:rPr>
            </w:pPr>
          </w:p>
        </w:tc>
        <w:tc>
          <w:tcPr>
            <w:tcW w:w="0" w:type="auto"/>
            <w:gridSpan w:val="2"/>
            <w:vMerge/>
            <w:vAlign w:val="center"/>
            <w:hideMark/>
          </w:tcPr>
          <w:p w14:paraId="66A3E272" w14:textId="77777777" w:rsidR="007E4FE6" w:rsidRPr="00D43D0F" w:rsidRDefault="007E4FE6">
            <w:pPr>
              <w:widowControl/>
              <w:autoSpaceDE/>
              <w:autoSpaceDN/>
              <w:adjustRightInd/>
              <w:ind w:firstLine="0"/>
              <w:jc w:val="left"/>
              <w:rPr>
                <w:lang w:eastAsia="en-US"/>
              </w:rPr>
            </w:pPr>
          </w:p>
        </w:tc>
      </w:tr>
      <w:tr w:rsidR="00195DA8" w:rsidRPr="00D43D0F" w14:paraId="47BF6506" w14:textId="77777777" w:rsidTr="007E4FE6">
        <w:tc>
          <w:tcPr>
            <w:tcW w:w="5637" w:type="dxa"/>
            <w:gridSpan w:val="2"/>
          </w:tcPr>
          <w:p w14:paraId="1E74750C" w14:textId="77777777" w:rsidR="007E4FE6" w:rsidRPr="00D43D0F" w:rsidRDefault="007E4FE6">
            <w:pPr>
              <w:spacing w:line="240" w:lineRule="exact"/>
              <w:ind w:firstLine="0"/>
              <w:rPr>
                <w:lang w:eastAsia="en-US"/>
              </w:rPr>
            </w:pPr>
          </w:p>
        </w:tc>
        <w:tc>
          <w:tcPr>
            <w:tcW w:w="0" w:type="auto"/>
            <w:gridSpan w:val="2"/>
            <w:vMerge/>
            <w:vAlign w:val="center"/>
            <w:hideMark/>
          </w:tcPr>
          <w:p w14:paraId="74BB1271" w14:textId="77777777" w:rsidR="007E4FE6" w:rsidRPr="00D43D0F" w:rsidRDefault="007E4FE6">
            <w:pPr>
              <w:widowControl/>
              <w:autoSpaceDE/>
              <w:autoSpaceDN/>
              <w:adjustRightInd/>
              <w:ind w:firstLine="0"/>
              <w:jc w:val="left"/>
              <w:rPr>
                <w:lang w:eastAsia="en-US"/>
              </w:rPr>
            </w:pPr>
          </w:p>
        </w:tc>
      </w:tr>
      <w:tr w:rsidR="00195DA8" w:rsidRPr="00D43D0F" w14:paraId="44023503" w14:textId="77777777" w:rsidTr="007E4FE6">
        <w:tc>
          <w:tcPr>
            <w:tcW w:w="5637" w:type="dxa"/>
            <w:gridSpan w:val="2"/>
          </w:tcPr>
          <w:p w14:paraId="14936748" w14:textId="77777777" w:rsidR="007E4FE6" w:rsidRPr="00D43D0F" w:rsidRDefault="007E4FE6">
            <w:pPr>
              <w:spacing w:line="240" w:lineRule="exact"/>
              <w:ind w:firstLine="0"/>
              <w:rPr>
                <w:lang w:eastAsia="en-US"/>
              </w:rPr>
            </w:pPr>
          </w:p>
        </w:tc>
        <w:tc>
          <w:tcPr>
            <w:tcW w:w="0" w:type="auto"/>
            <w:gridSpan w:val="2"/>
            <w:vMerge/>
            <w:vAlign w:val="center"/>
            <w:hideMark/>
          </w:tcPr>
          <w:p w14:paraId="75EDEF4C" w14:textId="77777777" w:rsidR="007E4FE6" w:rsidRPr="00D43D0F" w:rsidRDefault="007E4FE6">
            <w:pPr>
              <w:widowControl/>
              <w:autoSpaceDE/>
              <w:autoSpaceDN/>
              <w:adjustRightInd/>
              <w:ind w:firstLine="0"/>
              <w:jc w:val="left"/>
              <w:rPr>
                <w:lang w:eastAsia="en-US"/>
              </w:rPr>
            </w:pPr>
          </w:p>
        </w:tc>
      </w:tr>
      <w:tr w:rsidR="00195DA8" w:rsidRPr="00D43D0F" w14:paraId="7199B2AF" w14:textId="77777777" w:rsidTr="007E4FE6">
        <w:tc>
          <w:tcPr>
            <w:tcW w:w="5637" w:type="dxa"/>
            <w:gridSpan w:val="2"/>
          </w:tcPr>
          <w:p w14:paraId="23B89E6A" w14:textId="77777777" w:rsidR="007E4FE6" w:rsidRPr="00D43D0F" w:rsidRDefault="007E4FE6">
            <w:pPr>
              <w:spacing w:line="240" w:lineRule="exact"/>
              <w:ind w:firstLine="0"/>
              <w:rPr>
                <w:lang w:eastAsia="en-US"/>
              </w:rPr>
            </w:pPr>
          </w:p>
        </w:tc>
        <w:tc>
          <w:tcPr>
            <w:tcW w:w="0" w:type="auto"/>
            <w:gridSpan w:val="2"/>
            <w:vMerge/>
            <w:vAlign w:val="center"/>
            <w:hideMark/>
          </w:tcPr>
          <w:p w14:paraId="7CA218AD" w14:textId="77777777" w:rsidR="007E4FE6" w:rsidRPr="00D43D0F" w:rsidRDefault="007E4FE6">
            <w:pPr>
              <w:widowControl/>
              <w:autoSpaceDE/>
              <w:autoSpaceDN/>
              <w:adjustRightInd/>
              <w:ind w:firstLine="0"/>
              <w:jc w:val="left"/>
              <w:rPr>
                <w:lang w:eastAsia="en-US"/>
              </w:rPr>
            </w:pPr>
          </w:p>
        </w:tc>
      </w:tr>
      <w:tr w:rsidR="00195DA8" w:rsidRPr="00D43D0F" w14:paraId="0360EB86" w14:textId="77777777" w:rsidTr="007E4FE6">
        <w:tc>
          <w:tcPr>
            <w:tcW w:w="5637" w:type="dxa"/>
            <w:gridSpan w:val="2"/>
          </w:tcPr>
          <w:p w14:paraId="3068DDEF" w14:textId="77777777" w:rsidR="007E4FE6" w:rsidRPr="00D43D0F" w:rsidRDefault="007E4FE6">
            <w:pPr>
              <w:spacing w:line="240" w:lineRule="exact"/>
              <w:ind w:firstLine="0"/>
              <w:rPr>
                <w:lang w:eastAsia="en-US"/>
              </w:rPr>
            </w:pPr>
          </w:p>
        </w:tc>
        <w:tc>
          <w:tcPr>
            <w:tcW w:w="0" w:type="auto"/>
            <w:gridSpan w:val="2"/>
            <w:vMerge/>
            <w:vAlign w:val="center"/>
            <w:hideMark/>
          </w:tcPr>
          <w:p w14:paraId="4216E521" w14:textId="77777777" w:rsidR="007E4FE6" w:rsidRPr="00D43D0F" w:rsidRDefault="007E4FE6">
            <w:pPr>
              <w:widowControl/>
              <w:autoSpaceDE/>
              <w:autoSpaceDN/>
              <w:adjustRightInd/>
              <w:ind w:firstLine="0"/>
              <w:jc w:val="left"/>
              <w:rPr>
                <w:lang w:eastAsia="en-US"/>
              </w:rPr>
            </w:pPr>
          </w:p>
        </w:tc>
      </w:tr>
      <w:tr w:rsidR="00195DA8" w:rsidRPr="00D43D0F" w14:paraId="08229546" w14:textId="77777777" w:rsidTr="007E4FE6">
        <w:tc>
          <w:tcPr>
            <w:tcW w:w="5637" w:type="dxa"/>
            <w:gridSpan w:val="2"/>
            <w:hideMark/>
          </w:tcPr>
          <w:p w14:paraId="38382090" w14:textId="77777777" w:rsidR="007E4FE6" w:rsidRPr="00D43D0F" w:rsidRDefault="007E4FE6">
            <w:pPr>
              <w:spacing w:line="240" w:lineRule="exact"/>
              <w:ind w:firstLine="0"/>
              <w:rPr>
                <w:lang w:eastAsia="en-US"/>
              </w:rPr>
            </w:pPr>
            <w:r w:rsidRPr="00D43D0F">
              <w:rPr>
                <w:lang w:eastAsia="en-US"/>
              </w:rPr>
              <w:t>Об отказе в приеме заявления</w:t>
            </w:r>
          </w:p>
          <w:p w14:paraId="5C460695" w14:textId="77777777" w:rsidR="007E4FE6" w:rsidRPr="00D43D0F" w:rsidRDefault="007E4FE6">
            <w:pPr>
              <w:spacing w:line="240" w:lineRule="exact"/>
              <w:ind w:firstLine="0"/>
              <w:rPr>
                <w:lang w:eastAsia="en-US"/>
              </w:rPr>
            </w:pPr>
            <w:r w:rsidRPr="00D43D0F">
              <w:rPr>
                <w:lang w:eastAsia="en-US"/>
              </w:rPr>
              <w:t>и документов, необходимых</w:t>
            </w:r>
          </w:p>
          <w:p w14:paraId="05776CE8" w14:textId="77777777" w:rsidR="007E4FE6" w:rsidRPr="00D43D0F" w:rsidRDefault="007E4FE6">
            <w:pPr>
              <w:spacing w:line="240" w:lineRule="exact"/>
              <w:ind w:firstLine="0"/>
              <w:rPr>
                <w:lang w:eastAsia="en-US"/>
              </w:rPr>
            </w:pPr>
            <w:r w:rsidRPr="00D43D0F">
              <w:rPr>
                <w:lang w:eastAsia="en-US"/>
              </w:rPr>
              <w:t>для предоставления услуги,</w:t>
            </w:r>
          </w:p>
          <w:p w14:paraId="5199AD8A" w14:textId="77777777" w:rsidR="007E4FE6" w:rsidRPr="00D43D0F" w:rsidRDefault="007E4FE6">
            <w:pPr>
              <w:spacing w:line="240" w:lineRule="exact"/>
              <w:ind w:firstLine="0"/>
              <w:rPr>
                <w:lang w:eastAsia="en-US"/>
              </w:rPr>
            </w:pPr>
            <w:r w:rsidRPr="00D43D0F">
              <w:rPr>
                <w:lang w:eastAsia="en-US"/>
              </w:rPr>
              <w:t>поступивших в электронной форме</w:t>
            </w:r>
          </w:p>
        </w:tc>
        <w:tc>
          <w:tcPr>
            <w:tcW w:w="4217" w:type="dxa"/>
            <w:gridSpan w:val="2"/>
          </w:tcPr>
          <w:p w14:paraId="0FA355E3" w14:textId="77777777" w:rsidR="007E4FE6" w:rsidRPr="00D43D0F" w:rsidRDefault="007E4FE6">
            <w:pPr>
              <w:spacing w:line="240" w:lineRule="exact"/>
              <w:ind w:firstLine="0"/>
              <w:rPr>
                <w:lang w:eastAsia="en-US"/>
              </w:rPr>
            </w:pPr>
          </w:p>
        </w:tc>
      </w:tr>
      <w:tr w:rsidR="00195DA8" w:rsidRPr="00D43D0F" w14:paraId="3F5E265F" w14:textId="77777777" w:rsidTr="007E4FE6">
        <w:trPr>
          <w:trHeight w:val="214"/>
        </w:trPr>
        <w:tc>
          <w:tcPr>
            <w:tcW w:w="5637" w:type="dxa"/>
            <w:gridSpan w:val="2"/>
          </w:tcPr>
          <w:p w14:paraId="31C54D90" w14:textId="77777777" w:rsidR="007E4FE6" w:rsidRPr="00D43D0F" w:rsidRDefault="007E4FE6">
            <w:pPr>
              <w:spacing w:line="240" w:lineRule="exact"/>
              <w:ind w:firstLine="0"/>
              <w:rPr>
                <w:lang w:eastAsia="en-US"/>
              </w:rPr>
            </w:pPr>
          </w:p>
        </w:tc>
        <w:tc>
          <w:tcPr>
            <w:tcW w:w="4217" w:type="dxa"/>
            <w:gridSpan w:val="2"/>
          </w:tcPr>
          <w:p w14:paraId="793D4A73" w14:textId="77777777" w:rsidR="007E4FE6" w:rsidRPr="00D43D0F" w:rsidRDefault="007E4FE6">
            <w:pPr>
              <w:spacing w:line="240" w:lineRule="exact"/>
              <w:ind w:firstLine="0"/>
              <w:rPr>
                <w:lang w:eastAsia="en-US"/>
              </w:rPr>
            </w:pPr>
          </w:p>
        </w:tc>
      </w:tr>
      <w:tr w:rsidR="00195DA8" w:rsidRPr="00D43D0F" w14:paraId="68C54F25" w14:textId="77777777" w:rsidTr="007E4FE6">
        <w:tc>
          <w:tcPr>
            <w:tcW w:w="5070" w:type="dxa"/>
            <w:hideMark/>
          </w:tcPr>
          <w:p w14:paraId="19F2E973" w14:textId="77777777" w:rsidR="007E4FE6" w:rsidRPr="00D43D0F" w:rsidRDefault="007E4FE6">
            <w:pPr>
              <w:spacing w:line="240" w:lineRule="exact"/>
              <w:ind w:firstLine="0"/>
              <w:jc w:val="right"/>
              <w:rPr>
                <w:lang w:eastAsia="en-US"/>
              </w:rPr>
            </w:pPr>
            <w:r w:rsidRPr="00D43D0F">
              <w:rPr>
                <w:lang w:eastAsia="en-US"/>
              </w:rPr>
              <w:t>Уважаемый (</w:t>
            </w:r>
            <w:proofErr w:type="spellStart"/>
            <w:r w:rsidRPr="00D43D0F">
              <w:rPr>
                <w:lang w:eastAsia="en-US"/>
              </w:rPr>
              <w:t>ая</w:t>
            </w:r>
            <w:proofErr w:type="spellEnd"/>
            <w:r w:rsidRPr="00D43D0F">
              <w:rPr>
                <w:lang w:eastAsia="en-US"/>
              </w:rPr>
              <w:t>)</w:t>
            </w:r>
          </w:p>
        </w:tc>
        <w:tc>
          <w:tcPr>
            <w:tcW w:w="2429" w:type="dxa"/>
            <w:gridSpan w:val="2"/>
          </w:tcPr>
          <w:p w14:paraId="16F29993" w14:textId="77777777" w:rsidR="007E4FE6" w:rsidRPr="00D43D0F" w:rsidRDefault="007E4FE6">
            <w:pPr>
              <w:spacing w:line="240" w:lineRule="exact"/>
              <w:ind w:firstLine="0"/>
              <w:rPr>
                <w:lang w:eastAsia="en-US"/>
              </w:rPr>
            </w:pPr>
          </w:p>
        </w:tc>
        <w:tc>
          <w:tcPr>
            <w:tcW w:w="2355" w:type="dxa"/>
            <w:hideMark/>
          </w:tcPr>
          <w:p w14:paraId="73FA6A1A" w14:textId="77777777" w:rsidR="007E4FE6" w:rsidRPr="00D43D0F" w:rsidRDefault="007E4FE6">
            <w:pPr>
              <w:spacing w:line="240" w:lineRule="exact"/>
              <w:ind w:firstLine="0"/>
              <w:rPr>
                <w:lang w:eastAsia="en-US"/>
              </w:rPr>
            </w:pPr>
            <w:r w:rsidRPr="00D43D0F">
              <w:rPr>
                <w:lang w:eastAsia="en-US"/>
              </w:rPr>
              <w:t>!</w:t>
            </w:r>
          </w:p>
        </w:tc>
      </w:tr>
      <w:tr w:rsidR="00195DA8" w:rsidRPr="00D43D0F" w14:paraId="76845D4C" w14:textId="77777777" w:rsidTr="007E4FE6">
        <w:tc>
          <w:tcPr>
            <w:tcW w:w="5070" w:type="dxa"/>
          </w:tcPr>
          <w:p w14:paraId="747A2743" w14:textId="77777777" w:rsidR="007E4FE6" w:rsidRPr="00D43D0F" w:rsidRDefault="007E4FE6">
            <w:pPr>
              <w:spacing w:line="240" w:lineRule="exact"/>
              <w:ind w:firstLine="0"/>
              <w:jc w:val="right"/>
              <w:rPr>
                <w:lang w:eastAsia="en-US"/>
              </w:rPr>
            </w:pPr>
          </w:p>
        </w:tc>
        <w:tc>
          <w:tcPr>
            <w:tcW w:w="2429" w:type="dxa"/>
            <w:gridSpan w:val="2"/>
          </w:tcPr>
          <w:p w14:paraId="0D4139F7" w14:textId="77777777" w:rsidR="007E4FE6" w:rsidRPr="00D43D0F" w:rsidRDefault="007E4FE6">
            <w:pPr>
              <w:spacing w:line="240" w:lineRule="exact"/>
              <w:ind w:firstLine="0"/>
              <w:rPr>
                <w:lang w:eastAsia="en-US"/>
              </w:rPr>
            </w:pPr>
          </w:p>
        </w:tc>
        <w:tc>
          <w:tcPr>
            <w:tcW w:w="2355" w:type="dxa"/>
          </w:tcPr>
          <w:p w14:paraId="1A597FB1" w14:textId="77777777" w:rsidR="007E4FE6" w:rsidRPr="00D43D0F" w:rsidRDefault="007E4FE6">
            <w:pPr>
              <w:spacing w:line="240" w:lineRule="exact"/>
              <w:ind w:firstLine="0"/>
              <w:rPr>
                <w:lang w:eastAsia="en-US"/>
              </w:rPr>
            </w:pPr>
          </w:p>
        </w:tc>
      </w:tr>
    </w:tbl>
    <w:p w14:paraId="4EFC2F0F" w14:textId="77777777" w:rsidR="007E4FE6" w:rsidRPr="00D43D0F" w:rsidRDefault="007E4FE6" w:rsidP="007E4FE6">
      <w:pPr>
        <w:ind w:firstLine="709"/>
      </w:pPr>
      <w:r w:rsidRPr="00D43D0F">
        <w:t>В принятии Вашего заявления и документов, необходимых для предоставления услуги «Перевод жилого помещения в нежилое или нежилого помещения в жилое помещение, выдача документа, подтверждающего принятие соответствующего решения о переводе или об отказе в переводе», поступивших в электронной форме _____________________ (дата поступления документов) через _____________________________ ___________________________________________(указывается способ направления документов), отказано в связи с недействительностью усиленной квалифицированной электронной подписи, с использованием которой подписаны указанные заявление (уведомление) и документы.</w:t>
      </w:r>
    </w:p>
    <w:p w14:paraId="3BA6356E" w14:textId="77777777" w:rsidR="007E4FE6" w:rsidRPr="00D43D0F" w:rsidRDefault="007E4FE6" w:rsidP="007E4FE6">
      <w:pPr>
        <w:spacing w:line="240" w:lineRule="exact"/>
        <w:ind w:firstLine="0"/>
      </w:pPr>
    </w:p>
    <w:p w14:paraId="725C94C6" w14:textId="77777777" w:rsidR="007E4FE6" w:rsidRPr="00D43D0F" w:rsidRDefault="007E4FE6" w:rsidP="007E4FE6">
      <w:pPr>
        <w:spacing w:line="240" w:lineRule="exact"/>
        <w:ind w:firstLine="0"/>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2"/>
        <w:gridCol w:w="5477"/>
      </w:tblGrid>
      <w:tr w:rsidR="00195DA8" w:rsidRPr="00D43D0F" w14:paraId="75B9BFFF" w14:textId="77777777" w:rsidTr="007E4FE6">
        <w:tc>
          <w:tcPr>
            <w:tcW w:w="4219" w:type="dxa"/>
            <w:hideMark/>
          </w:tcPr>
          <w:p w14:paraId="64C46BA2" w14:textId="77777777" w:rsidR="007E4FE6" w:rsidRPr="00D43D0F" w:rsidRDefault="007E4FE6">
            <w:pPr>
              <w:spacing w:line="240" w:lineRule="exact"/>
              <w:ind w:firstLine="0"/>
              <w:jc w:val="left"/>
              <w:rPr>
                <w:lang w:eastAsia="en-US"/>
              </w:rPr>
            </w:pPr>
            <w:r w:rsidRPr="00D43D0F">
              <w:rPr>
                <w:lang w:eastAsia="en-US"/>
              </w:rPr>
              <w:t>Глава Арзгирского муниципального округа Ставропольского края</w:t>
            </w:r>
          </w:p>
        </w:tc>
        <w:tc>
          <w:tcPr>
            <w:tcW w:w="5635" w:type="dxa"/>
          </w:tcPr>
          <w:p w14:paraId="5E6221DB" w14:textId="77777777" w:rsidR="007E4FE6" w:rsidRPr="00D43D0F" w:rsidRDefault="007E4FE6">
            <w:pPr>
              <w:spacing w:line="240" w:lineRule="exact"/>
              <w:ind w:firstLine="0"/>
              <w:rPr>
                <w:lang w:eastAsia="en-US"/>
              </w:rPr>
            </w:pPr>
          </w:p>
        </w:tc>
      </w:tr>
      <w:tr w:rsidR="007E4FE6" w:rsidRPr="00D43D0F" w14:paraId="5158C569" w14:textId="77777777" w:rsidTr="007E4FE6">
        <w:trPr>
          <w:trHeight w:val="1152"/>
        </w:trPr>
        <w:tc>
          <w:tcPr>
            <w:tcW w:w="4219" w:type="dxa"/>
          </w:tcPr>
          <w:p w14:paraId="720799FC" w14:textId="77777777" w:rsidR="007E4FE6" w:rsidRPr="00D43D0F" w:rsidRDefault="007E4FE6">
            <w:pPr>
              <w:spacing w:line="240" w:lineRule="exact"/>
              <w:ind w:firstLine="0"/>
              <w:jc w:val="left"/>
              <w:rPr>
                <w:lang w:eastAsia="en-US"/>
              </w:rPr>
            </w:pPr>
          </w:p>
        </w:tc>
        <w:tc>
          <w:tcPr>
            <w:tcW w:w="5635" w:type="dxa"/>
          </w:tcPr>
          <w:p w14:paraId="28AB5E98" w14:textId="77777777" w:rsidR="007E4FE6" w:rsidRPr="00D43D0F" w:rsidRDefault="007E4FE6">
            <w:pPr>
              <w:spacing w:line="240" w:lineRule="exact"/>
              <w:ind w:firstLine="0"/>
              <w:rPr>
                <w:lang w:eastAsia="en-US"/>
              </w:rPr>
            </w:pPr>
          </w:p>
        </w:tc>
      </w:tr>
    </w:tbl>
    <w:p w14:paraId="559A1EF7" w14:textId="77777777" w:rsidR="007E4FE6" w:rsidRPr="00D43D0F" w:rsidRDefault="007E4FE6" w:rsidP="007E4FE6">
      <w:pPr>
        <w:spacing w:line="240" w:lineRule="exact"/>
        <w:ind w:firstLine="0"/>
      </w:pPr>
    </w:p>
    <w:p w14:paraId="14A2D10F" w14:textId="77777777" w:rsidR="007E4FE6" w:rsidRPr="00D43D0F" w:rsidRDefault="007E4FE6" w:rsidP="007E4FE6">
      <w:pPr>
        <w:tabs>
          <w:tab w:val="left" w:pos="1260"/>
        </w:tabs>
        <w:snapToGrid w:val="0"/>
        <w:spacing w:line="240" w:lineRule="exact"/>
        <w:ind w:firstLine="0"/>
      </w:pPr>
      <w:r w:rsidRPr="00D43D0F">
        <w:t>Управляющий делами администрации</w:t>
      </w:r>
    </w:p>
    <w:p w14:paraId="453AF26F" w14:textId="77777777" w:rsidR="007E4FE6" w:rsidRPr="00D43D0F" w:rsidRDefault="007E4FE6" w:rsidP="007E4FE6">
      <w:pPr>
        <w:tabs>
          <w:tab w:val="left" w:pos="1260"/>
        </w:tabs>
        <w:snapToGrid w:val="0"/>
        <w:spacing w:line="240" w:lineRule="exact"/>
        <w:ind w:firstLine="0"/>
      </w:pPr>
      <w:r w:rsidRPr="00D43D0F">
        <w:t>Арзгирского муниципального округа</w:t>
      </w:r>
    </w:p>
    <w:p w14:paraId="017358D5" w14:textId="77777777" w:rsidR="007E4FE6" w:rsidRPr="00D43D0F" w:rsidRDefault="007E4FE6" w:rsidP="0034638A">
      <w:pPr>
        <w:spacing w:line="240" w:lineRule="exact"/>
        <w:ind w:firstLine="0"/>
      </w:pPr>
      <w:r w:rsidRPr="00D43D0F">
        <w:t>Ставропольского края</w:t>
      </w:r>
      <w:r w:rsidRPr="00D43D0F">
        <w:tab/>
      </w:r>
      <w:r w:rsidRPr="00D43D0F">
        <w:tab/>
      </w:r>
      <w:r w:rsidRPr="00D43D0F">
        <w:tab/>
        <w:t xml:space="preserve">     </w:t>
      </w:r>
      <w:r w:rsidR="0034638A" w:rsidRPr="00D43D0F">
        <w:t xml:space="preserve">                    </w:t>
      </w:r>
      <w:r w:rsidRPr="00D43D0F">
        <w:t xml:space="preserve">                    В.Н. Шафорост</w:t>
      </w:r>
    </w:p>
    <w:p w14:paraId="412381F3" w14:textId="77777777" w:rsidR="007E4FE6" w:rsidRPr="00D43D0F" w:rsidRDefault="007E4FE6" w:rsidP="007E4FE6">
      <w:pPr>
        <w:widowControl/>
        <w:autoSpaceDE/>
        <w:adjustRightInd/>
        <w:spacing w:after="200" w:line="276" w:lineRule="auto"/>
        <w:ind w:firstLine="0"/>
        <w:jc w:val="left"/>
      </w:pPr>
      <w:r w:rsidRPr="00D43D0F">
        <w:br w:type="page"/>
      </w:r>
    </w:p>
    <w:p w14:paraId="0A3D2551" w14:textId="77777777" w:rsidR="007E4FE6" w:rsidRPr="00D43D0F" w:rsidRDefault="007E4FE6" w:rsidP="007E4FE6">
      <w:pPr>
        <w:spacing w:line="240" w:lineRule="exact"/>
        <w:ind w:firstLine="0"/>
        <w:jc w:val="right"/>
      </w:pPr>
      <w:r w:rsidRPr="00D43D0F">
        <w:t>Приложение 5</w:t>
      </w:r>
    </w:p>
    <w:p w14:paraId="66CD51CA" w14:textId="77777777" w:rsidR="007E4FE6" w:rsidRPr="00D43D0F" w:rsidRDefault="007E4FE6" w:rsidP="007E4FE6">
      <w:pPr>
        <w:spacing w:line="240" w:lineRule="exact"/>
        <w:ind w:firstLine="0"/>
        <w:jc w:val="right"/>
      </w:pPr>
      <w:r w:rsidRPr="00D43D0F">
        <w:t>к административному регламенту</w:t>
      </w:r>
    </w:p>
    <w:p w14:paraId="6DC7A984" w14:textId="77777777" w:rsidR="007E4FE6" w:rsidRPr="00D43D0F" w:rsidRDefault="007E4FE6" w:rsidP="007E4FE6">
      <w:pPr>
        <w:spacing w:line="240" w:lineRule="exact"/>
        <w:ind w:firstLine="0"/>
        <w:jc w:val="right"/>
      </w:pPr>
      <w:r w:rsidRPr="00D43D0F">
        <w:t xml:space="preserve">«Перевод жилого помещения </w:t>
      </w:r>
      <w:proofErr w:type="gramStart"/>
      <w:r w:rsidRPr="00D43D0F">
        <w:t>в нежилое или нежилого помещения</w:t>
      </w:r>
      <w:proofErr w:type="gramEnd"/>
      <w:r w:rsidRPr="00D43D0F">
        <w:t xml:space="preserve"> в жилое помещение, выдача документа, подтверждающего принятие соответствующего решения о переводе или об отказе в переводе»</w:t>
      </w:r>
    </w:p>
    <w:p w14:paraId="1FBF25D1" w14:textId="77777777" w:rsidR="007E4FE6" w:rsidRPr="00D43D0F" w:rsidRDefault="007E4FE6" w:rsidP="007E4FE6">
      <w:pPr>
        <w:ind w:firstLine="0"/>
        <w:jc w:val="center"/>
      </w:pPr>
    </w:p>
    <w:p w14:paraId="031A75F5" w14:textId="77777777" w:rsidR="007E4FE6" w:rsidRPr="00D43D0F" w:rsidRDefault="007E4FE6" w:rsidP="007E4FE6">
      <w:pPr>
        <w:spacing w:line="240" w:lineRule="exact"/>
        <w:ind w:firstLine="0"/>
        <w:jc w:val="center"/>
      </w:pPr>
      <w:r w:rsidRPr="00D43D0F">
        <w:t>ФОРМА УВЕДОМЛЕНИЯ</w:t>
      </w:r>
    </w:p>
    <w:p w14:paraId="292BDFDE" w14:textId="77777777" w:rsidR="007E4FE6" w:rsidRPr="00D43D0F" w:rsidRDefault="007D4288" w:rsidP="007E4FE6">
      <w:pPr>
        <w:spacing w:line="240" w:lineRule="exact"/>
        <w:ind w:firstLine="0"/>
        <w:jc w:val="center"/>
      </w:pPr>
      <w:r w:rsidRPr="00D43D0F">
        <w:t>о переводе (отказе в переводе) жилого (нежилого) помещения в нежилое (жилое) помещение</w:t>
      </w:r>
    </w:p>
    <w:p w14:paraId="13381368" w14:textId="77777777" w:rsidR="007D4288" w:rsidRPr="00D43D0F" w:rsidRDefault="007D4288" w:rsidP="007E4FE6">
      <w:pPr>
        <w:spacing w:line="240" w:lineRule="exact"/>
        <w:ind w:firstLine="0"/>
        <w:jc w:val="center"/>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00"/>
      </w:tblGrid>
      <w:tr w:rsidR="00195DA8" w:rsidRPr="00D43D0F" w14:paraId="58DCA15B" w14:textId="77777777" w:rsidTr="007D4288">
        <w:tc>
          <w:tcPr>
            <w:tcW w:w="4839" w:type="dxa"/>
          </w:tcPr>
          <w:p w14:paraId="694D3965" w14:textId="77777777" w:rsidR="007D4288" w:rsidRPr="00D43D0F" w:rsidRDefault="007D4288">
            <w:pPr>
              <w:spacing w:line="240" w:lineRule="exact"/>
              <w:ind w:firstLine="0"/>
              <w:jc w:val="right"/>
              <w:rPr>
                <w:lang w:eastAsia="en-US"/>
              </w:rPr>
            </w:pPr>
            <w:r w:rsidRPr="00D43D0F">
              <w:rPr>
                <w:lang w:eastAsia="en-US"/>
              </w:rPr>
              <w:t>Кому:</w:t>
            </w:r>
          </w:p>
        </w:tc>
        <w:tc>
          <w:tcPr>
            <w:tcW w:w="4800" w:type="dxa"/>
            <w:tcBorders>
              <w:bottom w:val="single" w:sz="4" w:space="0" w:color="auto"/>
            </w:tcBorders>
          </w:tcPr>
          <w:p w14:paraId="529FD5DF" w14:textId="77777777" w:rsidR="007D4288" w:rsidRPr="00D43D0F" w:rsidRDefault="007D4288">
            <w:pPr>
              <w:spacing w:line="240" w:lineRule="exact"/>
              <w:ind w:firstLine="0"/>
              <w:jc w:val="center"/>
              <w:rPr>
                <w:lang w:eastAsia="en-US"/>
              </w:rPr>
            </w:pPr>
          </w:p>
        </w:tc>
      </w:tr>
      <w:tr w:rsidR="00195DA8" w:rsidRPr="00D43D0F" w14:paraId="18D9FCB2" w14:textId="77777777" w:rsidTr="007D4288">
        <w:tc>
          <w:tcPr>
            <w:tcW w:w="4839" w:type="dxa"/>
          </w:tcPr>
          <w:p w14:paraId="2326F5A1" w14:textId="77777777" w:rsidR="007D4288" w:rsidRPr="00D43D0F" w:rsidRDefault="007D4288">
            <w:pPr>
              <w:spacing w:line="240" w:lineRule="exact"/>
              <w:ind w:firstLine="0"/>
              <w:rPr>
                <w:lang w:eastAsia="en-US"/>
              </w:rPr>
            </w:pPr>
          </w:p>
        </w:tc>
        <w:tc>
          <w:tcPr>
            <w:tcW w:w="0" w:type="auto"/>
            <w:tcBorders>
              <w:top w:val="single" w:sz="4" w:space="0" w:color="auto"/>
            </w:tcBorders>
            <w:vAlign w:val="center"/>
            <w:hideMark/>
          </w:tcPr>
          <w:p w14:paraId="28A9E59A" w14:textId="77777777" w:rsidR="007D4288" w:rsidRPr="00D43D0F" w:rsidRDefault="007D4288" w:rsidP="007D4288">
            <w:pPr>
              <w:widowControl/>
              <w:autoSpaceDE/>
              <w:autoSpaceDN/>
              <w:adjustRightInd/>
              <w:ind w:firstLine="0"/>
              <w:jc w:val="center"/>
              <w:rPr>
                <w:vertAlign w:val="superscript"/>
                <w:lang w:eastAsia="en-US"/>
              </w:rPr>
            </w:pPr>
            <w:r w:rsidRPr="00D43D0F">
              <w:rPr>
                <w:vertAlign w:val="superscript"/>
                <w:lang w:eastAsia="en-US"/>
              </w:rPr>
              <w:t>(фамилия, имя, отчество – для граждан,</w:t>
            </w:r>
          </w:p>
        </w:tc>
      </w:tr>
      <w:tr w:rsidR="00195DA8" w:rsidRPr="00D43D0F" w14:paraId="2985516B" w14:textId="77777777" w:rsidTr="007D4288">
        <w:tc>
          <w:tcPr>
            <w:tcW w:w="4839" w:type="dxa"/>
          </w:tcPr>
          <w:p w14:paraId="7DBFF188" w14:textId="77777777" w:rsidR="007D4288" w:rsidRPr="00D43D0F" w:rsidRDefault="007D4288">
            <w:pPr>
              <w:spacing w:line="240" w:lineRule="exact"/>
              <w:ind w:firstLine="0"/>
              <w:rPr>
                <w:lang w:eastAsia="en-US"/>
              </w:rPr>
            </w:pPr>
          </w:p>
        </w:tc>
        <w:tc>
          <w:tcPr>
            <w:tcW w:w="0" w:type="auto"/>
            <w:tcBorders>
              <w:bottom w:val="single" w:sz="4" w:space="0" w:color="auto"/>
            </w:tcBorders>
            <w:vAlign w:val="center"/>
            <w:hideMark/>
          </w:tcPr>
          <w:p w14:paraId="47A1E970" w14:textId="77777777" w:rsidR="007D4288" w:rsidRPr="00D43D0F" w:rsidRDefault="007D4288" w:rsidP="007D4288">
            <w:pPr>
              <w:widowControl/>
              <w:autoSpaceDE/>
              <w:autoSpaceDN/>
              <w:adjustRightInd/>
              <w:ind w:firstLine="0"/>
              <w:jc w:val="center"/>
              <w:rPr>
                <w:lang w:eastAsia="en-US"/>
              </w:rPr>
            </w:pPr>
          </w:p>
        </w:tc>
      </w:tr>
      <w:tr w:rsidR="00195DA8" w:rsidRPr="00D43D0F" w14:paraId="41477414" w14:textId="77777777" w:rsidTr="007D4288">
        <w:tc>
          <w:tcPr>
            <w:tcW w:w="4839" w:type="dxa"/>
          </w:tcPr>
          <w:p w14:paraId="7A9146A4" w14:textId="77777777" w:rsidR="007D4288" w:rsidRPr="00D43D0F" w:rsidRDefault="007D4288">
            <w:pPr>
              <w:spacing w:line="240" w:lineRule="exact"/>
              <w:ind w:firstLine="0"/>
              <w:rPr>
                <w:lang w:eastAsia="en-US"/>
              </w:rPr>
            </w:pPr>
          </w:p>
        </w:tc>
        <w:tc>
          <w:tcPr>
            <w:tcW w:w="0" w:type="auto"/>
            <w:tcBorders>
              <w:top w:val="single" w:sz="4" w:space="0" w:color="auto"/>
            </w:tcBorders>
            <w:vAlign w:val="center"/>
            <w:hideMark/>
          </w:tcPr>
          <w:p w14:paraId="324FFA70" w14:textId="77777777" w:rsidR="007D4288" w:rsidRPr="00D43D0F" w:rsidRDefault="007D4288" w:rsidP="007D4288">
            <w:pPr>
              <w:widowControl/>
              <w:autoSpaceDE/>
              <w:autoSpaceDN/>
              <w:adjustRightInd/>
              <w:ind w:firstLine="0"/>
              <w:jc w:val="center"/>
              <w:rPr>
                <w:vertAlign w:val="superscript"/>
                <w:lang w:eastAsia="en-US"/>
              </w:rPr>
            </w:pPr>
            <w:r w:rsidRPr="00D43D0F">
              <w:rPr>
                <w:vertAlign w:val="superscript"/>
                <w:lang w:eastAsia="en-US"/>
              </w:rPr>
              <w:t>полное наименование организации – для</w:t>
            </w:r>
          </w:p>
        </w:tc>
      </w:tr>
      <w:tr w:rsidR="00195DA8" w:rsidRPr="00D43D0F" w14:paraId="3B171919" w14:textId="77777777" w:rsidTr="007D4288">
        <w:tc>
          <w:tcPr>
            <w:tcW w:w="4839" w:type="dxa"/>
          </w:tcPr>
          <w:p w14:paraId="6D3CF17D" w14:textId="77777777" w:rsidR="007D4288" w:rsidRPr="00D43D0F" w:rsidRDefault="007D4288">
            <w:pPr>
              <w:spacing w:line="240" w:lineRule="exact"/>
              <w:ind w:firstLine="0"/>
              <w:rPr>
                <w:lang w:eastAsia="en-US"/>
              </w:rPr>
            </w:pPr>
          </w:p>
        </w:tc>
        <w:tc>
          <w:tcPr>
            <w:tcW w:w="0" w:type="auto"/>
            <w:tcBorders>
              <w:bottom w:val="single" w:sz="4" w:space="0" w:color="auto"/>
            </w:tcBorders>
            <w:vAlign w:val="center"/>
            <w:hideMark/>
          </w:tcPr>
          <w:p w14:paraId="56093A86" w14:textId="77777777" w:rsidR="007D4288" w:rsidRPr="00D43D0F" w:rsidRDefault="007D4288" w:rsidP="007D4288">
            <w:pPr>
              <w:widowControl/>
              <w:autoSpaceDE/>
              <w:autoSpaceDN/>
              <w:adjustRightInd/>
              <w:ind w:firstLine="0"/>
              <w:jc w:val="center"/>
              <w:rPr>
                <w:lang w:eastAsia="en-US"/>
              </w:rPr>
            </w:pPr>
          </w:p>
        </w:tc>
      </w:tr>
      <w:tr w:rsidR="00195DA8" w:rsidRPr="00D43D0F" w14:paraId="596DE8B5" w14:textId="77777777" w:rsidTr="007D4288">
        <w:tc>
          <w:tcPr>
            <w:tcW w:w="4839" w:type="dxa"/>
          </w:tcPr>
          <w:p w14:paraId="002A9593" w14:textId="77777777" w:rsidR="007D4288" w:rsidRPr="00D43D0F" w:rsidRDefault="007D4288">
            <w:pPr>
              <w:spacing w:line="240" w:lineRule="exact"/>
              <w:ind w:firstLine="0"/>
              <w:rPr>
                <w:lang w:eastAsia="en-US"/>
              </w:rPr>
            </w:pPr>
          </w:p>
        </w:tc>
        <w:tc>
          <w:tcPr>
            <w:tcW w:w="0" w:type="auto"/>
            <w:tcBorders>
              <w:top w:val="single" w:sz="4" w:space="0" w:color="auto"/>
            </w:tcBorders>
            <w:vAlign w:val="center"/>
            <w:hideMark/>
          </w:tcPr>
          <w:p w14:paraId="7CB8D26F" w14:textId="77777777" w:rsidR="007D4288" w:rsidRPr="00D43D0F" w:rsidRDefault="007D4288" w:rsidP="007D4288">
            <w:pPr>
              <w:widowControl/>
              <w:autoSpaceDE/>
              <w:autoSpaceDN/>
              <w:adjustRightInd/>
              <w:ind w:firstLine="0"/>
              <w:jc w:val="center"/>
              <w:rPr>
                <w:lang w:eastAsia="en-US"/>
              </w:rPr>
            </w:pPr>
            <w:r w:rsidRPr="00D43D0F">
              <w:rPr>
                <w:vertAlign w:val="superscript"/>
                <w:lang w:eastAsia="en-US"/>
              </w:rPr>
              <w:t>юридических лиц)</w:t>
            </w:r>
          </w:p>
        </w:tc>
      </w:tr>
      <w:tr w:rsidR="00195DA8" w:rsidRPr="00D43D0F" w14:paraId="49FCC2E7" w14:textId="77777777" w:rsidTr="007D4288">
        <w:tc>
          <w:tcPr>
            <w:tcW w:w="4839" w:type="dxa"/>
          </w:tcPr>
          <w:p w14:paraId="68853DB2" w14:textId="77777777" w:rsidR="007D4288" w:rsidRPr="00D43D0F" w:rsidRDefault="007D4288" w:rsidP="007D4288">
            <w:pPr>
              <w:spacing w:line="240" w:lineRule="exact"/>
              <w:ind w:firstLine="0"/>
              <w:jc w:val="right"/>
              <w:rPr>
                <w:lang w:eastAsia="en-US"/>
              </w:rPr>
            </w:pPr>
            <w:r w:rsidRPr="00D43D0F">
              <w:rPr>
                <w:lang w:eastAsia="en-US"/>
              </w:rPr>
              <w:t>Куда:</w:t>
            </w:r>
          </w:p>
        </w:tc>
        <w:tc>
          <w:tcPr>
            <w:tcW w:w="0" w:type="auto"/>
            <w:tcBorders>
              <w:bottom w:val="single" w:sz="4" w:space="0" w:color="auto"/>
            </w:tcBorders>
            <w:vAlign w:val="center"/>
            <w:hideMark/>
          </w:tcPr>
          <w:p w14:paraId="5A9CBC9D" w14:textId="77777777" w:rsidR="007D4288" w:rsidRPr="00D43D0F" w:rsidRDefault="007D4288">
            <w:pPr>
              <w:widowControl/>
              <w:autoSpaceDE/>
              <w:autoSpaceDN/>
              <w:adjustRightInd/>
              <w:ind w:firstLine="0"/>
              <w:jc w:val="left"/>
              <w:rPr>
                <w:lang w:eastAsia="en-US"/>
              </w:rPr>
            </w:pPr>
          </w:p>
        </w:tc>
      </w:tr>
      <w:tr w:rsidR="00195DA8" w:rsidRPr="00D43D0F" w14:paraId="756FB796" w14:textId="77777777" w:rsidTr="007D4288">
        <w:tc>
          <w:tcPr>
            <w:tcW w:w="4839" w:type="dxa"/>
          </w:tcPr>
          <w:p w14:paraId="00CDF907" w14:textId="77777777" w:rsidR="007D4288" w:rsidRPr="00D43D0F" w:rsidRDefault="007D4288">
            <w:pPr>
              <w:spacing w:line="240" w:lineRule="exact"/>
              <w:ind w:firstLine="0"/>
              <w:rPr>
                <w:lang w:eastAsia="en-US"/>
              </w:rPr>
            </w:pPr>
          </w:p>
        </w:tc>
        <w:tc>
          <w:tcPr>
            <w:tcW w:w="0" w:type="auto"/>
            <w:tcBorders>
              <w:top w:val="single" w:sz="4" w:space="0" w:color="auto"/>
            </w:tcBorders>
            <w:vAlign w:val="center"/>
            <w:hideMark/>
          </w:tcPr>
          <w:p w14:paraId="78D7449A" w14:textId="77777777" w:rsidR="007D4288" w:rsidRPr="00D43D0F" w:rsidRDefault="007D4288" w:rsidP="007D4288">
            <w:pPr>
              <w:widowControl/>
              <w:autoSpaceDE/>
              <w:autoSpaceDN/>
              <w:adjustRightInd/>
              <w:ind w:firstLine="0"/>
              <w:jc w:val="center"/>
              <w:rPr>
                <w:vertAlign w:val="superscript"/>
                <w:lang w:eastAsia="en-US"/>
              </w:rPr>
            </w:pPr>
            <w:r w:rsidRPr="00D43D0F">
              <w:rPr>
                <w:vertAlign w:val="superscript"/>
                <w:lang w:eastAsia="en-US"/>
              </w:rPr>
              <w:t>(почтовый индекс и адрес заявителя</w:t>
            </w:r>
          </w:p>
        </w:tc>
      </w:tr>
      <w:tr w:rsidR="00195DA8" w:rsidRPr="00D43D0F" w14:paraId="32892A91" w14:textId="77777777" w:rsidTr="007D4288">
        <w:tc>
          <w:tcPr>
            <w:tcW w:w="4839" w:type="dxa"/>
          </w:tcPr>
          <w:p w14:paraId="59E2F398" w14:textId="77777777" w:rsidR="007E4FE6" w:rsidRPr="00D43D0F" w:rsidRDefault="007E4FE6" w:rsidP="007E4FE6">
            <w:pPr>
              <w:spacing w:line="240" w:lineRule="exact"/>
              <w:ind w:firstLine="0"/>
              <w:rPr>
                <w:lang w:eastAsia="en-US"/>
              </w:rPr>
            </w:pPr>
          </w:p>
        </w:tc>
        <w:tc>
          <w:tcPr>
            <w:tcW w:w="4800" w:type="dxa"/>
            <w:tcBorders>
              <w:bottom w:val="single" w:sz="4" w:space="0" w:color="auto"/>
            </w:tcBorders>
          </w:tcPr>
          <w:p w14:paraId="72A80307" w14:textId="77777777" w:rsidR="007E4FE6" w:rsidRPr="00D43D0F" w:rsidRDefault="007E4FE6">
            <w:pPr>
              <w:spacing w:line="240" w:lineRule="exact"/>
              <w:ind w:firstLine="0"/>
              <w:rPr>
                <w:lang w:eastAsia="en-US"/>
              </w:rPr>
            </w:pPr>
          </w:p>
        </w:tc>
      </w:tr>
      <w:tr w:rsidR="00195DA8" w:rsidRPr="00D43D0F" w14:paraId="69E27C90" w14:textId="77777777" w:rsidTr="007D4288">
        <w:trPr>
          <w:trHeight w:val="214"/>
        </w:trPr>
        <w:tc>
          <w:tcPr>
            <w:tcW w:w="4839" w:type="dxa"/>
          </w:tcPr>
          <w:p w14:paraId="5332BC70" w14:textId="77777777" w:rsidR="007E4FE6" w:rsidRPr="00D43D0F" w:rsidRDefault="007E4FE6">
            <w:pPr>
              <w:spacing w:line="240" w:lineRule="exact"/>
              <w:ind w:firstLine="0"/>
              <w:rPr>
                <w:lang w:eastAsia="en-US"/>
              </w:rPr>
            </w:pPr>
          </w:p>
        </w:tc>
        <w:tc>
          <w:tcPr>
            <w:tcW w:w="4800" w:type="dxa"/>
            <w:tcBorders>
              <w:top w:val="single" w:sz="4" w:space="0" w:color="auto"/>
            </w:tcBorders>
          </w:tcPr>
          <w:p w14:paraId="5C7404A1" w14:textId="77777777" w:rsidR="007E4FE6" w:rsidRPr="00D43D0F" w:rsidRDefault="007D4288" w:rsidP="007D4288">
            <w:pPr>
              <w:spacing w:line="240" w:lineRule="exact"/>
              <w:ind w:firstLine="0"/>
              <w:jc w:val="center"/>
              <w:rPr>
                <w:vertAlign w:val="superscript"/>
                <w:lang w:eastAsia="en-US"/>
              </w:rPr>
            </w:pPr>
            <w:r w:rsidRPr="00D43D0F">
              <w:rPr>
                <w:vertAlign w:val="superscript"/>
                <w:lang w:eastAsia="en-US"/>
              </w:rPr>
              <w:t xml:space="preserve">согласно заявлению о </w:t>
            </w:r>
            <w:r w:rsidR="00C8789F" w:rsidRPr="00D43D0F">
              <w:rPr>
                <w:vertAlign w:val="superscript"/>
                <w:lang w:eastAsia="en-US"/>
              </w:rPr>
              <w:t>п</w:t>
            </w:r>
            <w:r w:rsidRPr="00D43D0F">
              <w:rPr>
                <w:vertAlign w:val="superscript"/>
                <w:lang w:eastAsia="en-US"/>
              </w:rPr>
              <w:t>ереводе)</w:t>
            </w:r>
          </w:p>
        </w:tc>
      </w:tr>
      <w:tr w:rsidR="007D4288" w:rsidRPr="00D43D0F" w14:paraId="1FAA89C5" w14:textId="77777777" w:rsidTr="007D4288">
        <w:trPr>
          <w:trHeight w:val="214"/>
        </w:trPr>
        <w:tc>
          <w:tcPr>
            <w:tcW w:w="4839" w:type="dxa"/>
          </w:tcPr>
          <w:p w14:paraId="30D1859E" w14:textId="77777777" w:rsidR="007D4288" w:rsidRPr="00D43D0F" w:rsidRDefault="007D4288">
            <w:pPr>
              <w:spacing w:line="240" w:lineRule="exact"/>
              <w:ind w:firstLine="0"/>
              <w:rPr>
                <w:lang w:eastAsia="en-US"/>
              </w:rPr>
            </w:pPr>
          </w:p>
        </w:tc>
        <w:tc>
          <w:tcPr>
            <w:tcW w:w="4800" w:type="dxa"/>
            <w:tcBorders>
              <w:bottom w:val="single" w:sz="4" w:space="0" w:color="auto"/>
            </w:tcBorders>
          </w:tcPr>
          <w:p w14:paraId="70FFC80D" w14:textId="77777777" w:rsidR="007D4288" w:rsidRPr="00D43D0F" w:rsidRDefault="007D4288" w:rsidP="007D4288">
            <w:pPr>
              <w:spacing w:line="240" w:lineRule="exact"/>
              <w:ind w:firstLine="0"/>
              <w:jc w:val="center"/>
              <w:rPr>
                <w:vertAlign w:val="superscript"/>
                <w:lang w:eastAsia="en-US"/>
              </w:rPr>
            </w:pPr>
          </w:p>
        </w:tc>
      </w:tr>
    </w:tbl>
    <w:p w14:paraId="6C740588" w14:textId="77777777" w:rsidR="007D4288" w:rsidRPr="00D43D0F" w:rsidRDefault="007D4288" w:rsidP="007D4288">
      <w:pPr>
        <w:spacing w:line="240" w:lineRule="exact"/>
        <w:ind w:firstLine="0"/>
        <w:jc w:val="center"/>
      </w:pPr>
    </w:p>
    <w:p w14:paraId="3A0530BC" w14:textId="77777777" w:rsidR="007D4288" w:rsidRPr="00D43D0F" w:rsidRDefault="007D4288" w:rsidP="007D4288">
      <w:pPr>
        <w:spacing w:line="240" w:lineRule="exact"/>
        <w:ind w:firstLine="0"/>
        <w:jc w:val="center"/>
        <w:rPr>
          <w:b/>
        </w:rPr>
      </w:pPr>
      <w:r w:rsidRPr="00D43D0F">
        <w:rPr>
          <w:b/>
        </w:rPr>
        <w:t>Уведомление</w:t>
      </w:r>
    </w:p>
    <w:p w14:paraId="742B7FB9" w14:textId="77777777" w:rsidR="007D4288" w:rsidRPr="00D43D0F" w:rsidRDefault="007D4288" w:rsidP="007D4288">
      <w:pPr>
        <w:spacing w:line="240" w:lineRule="exact"/>
        <w:ind w:firstLine="0"/>
        <w:jc w:val="center"/>
        <w:rPr>
          <w:b/>
        </w:rPr>
      </w:pPr>
      <w:r w:rsidRPr="00D43D0F">
        <w:rPr>
          <w:b/>
        </w:rPr>
        <w:t>о переводе (отказе в переводе) жилого (нежилого) помещения в нежилое (жилое) помещение</w:t>
      </w:r>
    </w:p>
    <w:p w14:paraId="43CFDDD5" w14:textId="77777777" w:rsidR="007D4288" w:rsidRPr="00D43D0F" w:rsidRDefault="007D4288" w:rsidP="0034638A">
      <w:pPr>
        <w:ind w:firstLine="709"/>
        <w:jc w:val="left"/>
      </w:pPr>
    </w:p>
    <w:p w14:paraId="187E1783" w14:textId="77777777" w:rsidR="00380F97" w:rsidRPr="00D43D0F" w:rsidRDefault="007E4FE6" w:rsidP="00C7747D">
      <w:pPr>
        <w:ind w:firstLine="708"/>
      </w:pPr>
      <w:r w:rsidRPr="00D43D0F">
        <w:t xml:space="preserve">Администрация Арзгирского муниципального района, рассмотрев </w:t>
      </w:r>
      <w:r w:rsidR="007D4288" w:rsidRPr="00D43D0F">
        <w:t xml:space="preserve">представленные в соответствии с </w:t>
      </w:r>
      <w:hyperlink r:id="rId17" w:anchor="block_2302" w:history="1">
        <w:r w:rsidR="007D4288" w:rsidRPr="00D43D0F">
          <w:rPr>
            <w:rStyle w:val="a6"/>
            <w:rFonts w:eastAsiaTheme="majorEastAsia"/>
            <w:color w:val="auto"/>
            <w:u w:val="none"/>
          </w:rPr>
          <w:t>частью 2 статьи 23</w:t>
        </w:r>
      </w:hyperlink>
      <w:r w:rsidR="007D4288" w:rsidRPr="00D43D0F">
        <w:t xml:space="preserve">  Жилищного </w:t>
      </w:r>
      <w:r w:rsidR="00C7747D" w:rsidRPr="00D43D0F">
        <w:t xml:space="preserve">кодекса  Российской </w:t>
      </w:r>
      <w:r w:rsidR="007D4288" w:rsidRPr="00D43D0F">
        <w:t>Феде</w:t>
      </w:r>
      <w:r w:rsidR="00C7747D" w:rsidRPr="00D43D0F">
        <w:t xml:space="preserve">рации документы о переводе </w:t>
      </w:r>
      <w:r w:rsidR="007D4288" w:rsidRPr="00D43D0F">
        <w:t>помещения общей</w:t>
      </w:r>
      <w:r w:rsidR="00380F97" w:rsidRPr="00D43D0F">
        <w:t xml:space="preserve"> </w:t>
      </w:r>
      <w:r w:rsidR="00C7747D" w:rsidRPr="00D43D0F">
        <w:t>площадью:</w:t>
      </w:r>
    </w:p>
    <w:tbl>
      <w:tblPr>
        <w:tblStyle w:val="a5"/>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98"/>
        <w:gridCol w:w="872"/>
        <w:gridCol w:w="3327"/>
        <w:gridCol w:w="3942"/>
      </w:tblGrid>
      <w:tr w:rsidR="00195DA8" w:rsidRPr="00D43D0F" w14:paraId="2FDEC42C" w14:textId="77777777" w:rsidTr="00F017C6">
        <w:trPr>
          <w:gridAfter w:val="1"/>
          <w:wAfter w:w="3942" w:type="dxa"/>
        </w:trPr>
        <w:tc>
          <w:tcPr>
            <w:tcW w:w="1498" w:type="dxa"/>
            <w:tcBorders>
              <w:top w:val="nil"/>
              <w:bottom w:val="single" w:sz="4" w:space="0" w:color="auto"/>
              <w:right w:val="nil"/>
            </w:tcBorders>
          </w:tcPr>
          <w:p w14:paraId="3858BBFB" w14:textId="77777777" w:rsidR="00C7747D" w:rsidRPr="00D43D0F" w:rsidRDefault="00C7747D" w:rsidP="007D4288">
            <w:pPr>
              <w:ind w:firstLine="0"/>
            </w:pPr>
          </w:p>
        </w:tc>
        <w:tc>
          <w:tcPr>
            <w:tcW w:w="872" w:type="dxa"/>
            <w:tcBorders>
              <w:top w:val="nil"/>
              <w:left w:val="nil"/>
              <w:bottom w:val="nil"/>
              <w:right w:val="nil"/>
            </w:tcBorders>
          </w:tcPr>
          <w:p w14:paraId="3F305949" w14:textId="77777777" w:rsidR="00C7747D" w:rsidRPr="00D43D0F" w:rsidRDefault="00C7747D" w:rsidP="007D4288">
            <w:pPr>
              <w:ind w:firstLine="0"/>
            </w:pPr>
            <w:r w:rsidRPr="00D43D0F">
              <w:t>кв. м,</w:t>
            </w:r>
          </w:p>
        </w:tc>
        <w:tc>
          <w:tcPr>
            <w:tcW w:w="3327" w:type="dxa"/>
            <w:tcBorders>
              <w:top w:val="nil"/>
              <w:left w:val="nil"/>
              <w:bottom w:val="nil"/>
            </w:tcBorders>
          </w:tcPr>
          <w:p w14:paraId="3CDE1BD6" w14:textId="77777777" w:rsidR="00C7747D" w:rsidRPr="00D43D0F" w:rsidRDefault="00C7747D" w:rsidP="007D4288">
            <w:pPr>
              <w:ind w:firstLine="0"/>
            </w:pPr>
            <w:r w:rsidRPr="00D43D0F">
              <w:t>находящегося по адресу:</w:t>
            </w:r>
          </w:p>
        </w:tc>
      </w:tr>
      <w:tr w:rsidR="00195DA8" w:rsidRPr="00D43D0F" w14:paraId="32426277" w14:textId="77777777" w:rsidTr="00F017C6">
        <w:tc>
          <w:tcPr>
            <w:tcW w:w="9639" w:type="dxa"/>
            <w:gridSpan w:val="4"/>
            <w:tcBorders>
              <w:top w:val="nil"/>
              <w:bottom w:val="single" w:sz="4" w:space="0" w:color="auto"/>
            </w:tcBorders>
          </w:tcPr>
          <w:p w14:paraId="1018A740" w14:textId="77777777" w:rsidR="00380F97" w:rsidRPr="00D43D0F" w:rsidRDefault="00380F97" w:rsidP="007D4288">
            <w:pPr>
              <w:ind w:firstLine="0"/>
              <w:rPr>
                <w:sz w:val="10"/>
              </w:rPr>
            </w:pPr>
          </w:p>
          <w:p w14:paraId="1CD4FEDF" w14:textId="77777777" w:rsidR="00C7747D" w:rsidRPr="00D43D0F" w:rsidRDefault="00C7747D" w:rsidP="007D4288">
            <w:pPr>
              <w:ind w:firstLine="0"/>
            </w:pPr>
          </w:p>
        </w:tc>
      </w:tr>
      <w:tr w:rsidR="00195DA8" w:rsidRPr="00D43D0F" w14:paraId="18FB90F9" w14:textId="77777777" w:rsidTr="00F017C6">
        <w:tc>
          <w:tcPr>
            <w:tcW w:w="9639" w:type="dxa"/>
            <w:gridSpan w:val="4"/>
            <w:tcBorders>
              <w:top w:val="single" w:sz="4" w:space="0" w:color="auto"/>
              <w:bottom w:val="nil"/>
            </w:tcBorders>
          </w:tcPr>
          <w:p w14:paraId="37C84493" w14:textId="77777777" w:rsidR="00380F97" w:rsidRPr="00D43D0F" w:rsidRDefault="00380F97" w:rsidP="00F017C6">
            <w:pPr>
              <w:spacing w:line="240" w:lineRule="exact"/>
              <w:ind w:firstLine="709"/>
              <w:jc w:val="center"/>
            </w:pPr>
            <w:r w:rsidRPr="00D43D0F">
              <w:rPr>
                <w:vertAlign w:val="superscript"/>
              </w:rPr>
              <w:t xml:space="preserve">(наименование края, </w:t>
            </w:r>
            <w:proofErr w:type="gramStart"/>
            <w:r w:rsidRPr="00D43D0F">
              <w:rPr>
                <w:vertAlign w:val="superscript"/>
              </w:rPr>
              <w:t>района,  сельского</w:t>
            </w:r>
            <w:proofErr w:type="gramEnd"/>
            <w:r w:rsidRPr="00D43D0F">
              <w:rPr>
                <w:vertAlign w:val="superscript"/>
              </w:rPr>
              <w:t xml:space="preserve"> поселения)</w:t>
            </w:r>
          </w:p>
        </w:tc>
      </w:tr>
      <w:tr w:rsidR="00195DA8" w:rsidRPr="00D43D0F" w14:paraId="321FECC9" w14:textId="77777777" w:rsidTr="00F017C6">
        <w:tc>
          <w:tcPr>
            <w:tcW w:w="9639" w:type="dxa"/>
            <w:gridSpan w:val="4"/>
            <w:tcBorders>
              <w:top w:val="nil"/>
              <w:bottom w:val="single" w:sz="4" w:space="0" w:color="auto"/>
            </w:tcBorders>
          </w:tcPr>
          <w:p w14:paraId="05F56492" w14:textId="77777777" w:rsidR="00380F97" w:rsidRPr="00D43D0F" w:rsidRDefault="00380F97" w:rsidP="007D4288">
            <w:pPr>
              <w:ind w:firstLine="0"/>
            </w:pPr>
          </w:p>
        </w:tc>
      </w:tr>
      <w:tr w:rsidR="00195DA8" w:rsidRPr="00D43D0F" w14:paraId="5BB52448" w14:textId="77777777" w:rsidTr="00F017C6">
        <w:tc>
          <w:tcPr>
            <w:tcW w:w="9639" w:type="dxa"/>
            <w:gridSpan w:val="4"/>
            <w:tcBorders>
              <w:top w:val="single" w:sz="4" w:space="0" w:color="auto"/>
              <w:bottom w:val="nil"/>
            </w:tcBorders>
          </w:tcPr>
          <w:p w14:paraId="0DCBBA42" w14:textId="77777777" w:rsidR="00380F97" w:rsidRPr="00D43D0F" w:rsidRDefault="00380F97" w:rsidP="00380F97">
            <w:pPr>
              <w:ind w:firstLine="0"/>
              <w:jc w:val="center"/>
              <w:rPr>
                <w:vertAlign w:val="superscript"/>
              </w:rPr>
            </w:pPr>
            <w:r w:rsidRPr="00D43D0F">
              <w:rPr>
                <w:vertAlign w:val="superscript"/>
              </w:rPr>
              <w:t>(наименование улицы, номер дома)</w:t>
            </w:r>
          </w:p>
        </w:tc>
      </w:tr>
      <w:tr w:rsidR="00195DA8" w:rsidRPr="00D43D0F" w14:paraId="0F3E3280" w14:textId="77777777" w:rsidTr="00F017C6">
        <w:tc>
          <w:tcPr>
            <w:tcW w:w="9639" w:type="dxa"/>
            <w:gridSpan w:val="4"/>
            <w:tcBorders>
              <w:top w:val="nil"/>
              <w:bottom w:val="nil"/>
            </w:tcBorders>
          </w:tcPr>
          <w:p w14:paraId="4F3DC1BC" w14:textId="77777777" w:rsidR="00380F97" w:rsidRPr="00D43D0F" w:rsidRDefault="00380F97" w:rsidP="007D4288">
            <w:pPr>
              <w:ind w:firstLine="0"/>
            </w:pPr>
            <w:r w:rsidRPr="00D43D0F">
              <w:t xml:space="preserve">Из жилого </w:t>
            </w:r>
            <w:r w:rsidRPr="00D43D0F">
              <w:rPr>
                <w:strike/>
              </w:rPr>
              <w:t>(нежилого)</w:t>
            </w:r>
            <w:r w:rsidRPr="00D43D0F">
              <w:t xml:space="preserve"> в нежилое </w:t>
            </w:r>
            <w:r w:rsidRPr="00D43D0F">
              <w:rPr>
                <w:strike/>
              </w:rPr>
              <w:t>(жилое)</w:t>
            </w:r>
            <w:r w:rsidRPr="00D43D0F">
              <w:t xml:space="preserve"> в целях использования помещения</w:t>
            </w:r>
          </w:p>
        </w:tc>
      </w:tr>
      <w:tr w:rsidR="00195DA8" w:rsidRPr="00D43D0F" w14:paraId="620EC5F0" w14:textId="77777777" w:rsidTr="00F017C6">
        <w:tc>
          <w:tcPr>
            <w:tcW w:w="9639" w:type="dxa"/>
            <w:gridSpan w:val="4"/>
            <w:tcBorders>
              <w:top w:val="nil"/>
              <w:bottom w:val="nil"/>
            </w:tcBorders>
          </w:tcPr>
          <w:p w14:paraId="60240CE0" w14:textId="77777777" w:rsidR="00380F97" w:rsidRPr="00D43D0F" w:rsidRDefault="00380F97" w:rsidP="00F017C6">
            <w:pPr>
              <w:spacing w:line="240" w:lineRule="exact"/>
              <w:ind w:firstLine="0"/>
              <w:jc w:val="center"/>
              <w:rPr>
                <w:vertAlign w:val="superscript"/>
              </w:rPr>
            </w:pPr>
            <w:r w:rsidRPr="00D43D0F">
              <w:rPr>
                <w:vertAlign w:val="superscript"/>
              </w:rPr>
              <w:t>(ненужное зачеркнуть)</w:t>
            </w:r>
          </w:p>
        </w:tc>
      </w:tr>
      <w:tr w:rsidR="00195DA8" w:rsidRPr="00D43D0F" w14:paraId="5A5DC43A" w14:textId="77777777" w:rsidTr="00F017C6">
        <w:tc>
          <w:tcPr>
            <w:tcW w:w="1498" w:type="dxa"/>
            <w:tcBorders>
              <w:top w:val="nil"/>
              <w:bottom w:val="nil"/>
              <w:right w:val="nil"/>
            </w:tcBorders>
          </w:tcPr>
          <w:p w14:paraId="6BCC7CD9" w14:textId="77777777" w:rsidR="00C7747D" w:rsidRPr="00D43D0F" w:rsidRDefault="00C7747D" w:rsidP="00C7747D">
            <w:pPr>
              <w:ind w:firstLine="0"/>
            </w:pPr>
            <w:r w:rsidRPr="00D43D0F">
              <w:t>в качестве</w:t>
            </w:r>
          </w:p>
        </w:tc>
        <w:tc>
          <w:tcPr>
            <w:tcW w:w="8141" w:type="dxa"/>
            <w:gridSpan w:val="3"/>
            <w:tcBorders>
              <w:top w:val="nil"/>
              <w:left w:val="nil"/>
              <w:bottom w:val="single" w:sz="4" w:space="0" w:color="auto"/>
            </w:tcBorders>
          </w:tcPr>
          <w:p w14:paraId="1EDE89EB" w14:textId="77777777" w:rsidR="00C7747D" w:rsidRPr="00D43D0F" w:rsidRDefault="00C7747D" w:rsidP="00C7747D">
            <w:pPr>
              <w:ind w:firstLine="0"/>
              <w:jc w:val="center"/>
            </w:pPr>
          </w:p>
        </w:tc>
      </w:tr>
      <w:tr w:rsidR="00195DA8" w:rsidRPr="00D43D0F" w14:paraId="685369FD" w14:textId="77777777" w:rsidTr="00F017C6">
        <w:tc>
          <w:tcPr>
            <w:tcW w:w="1498" w:type="dxa"/>
            <w:tcBorders>
              <w:top w:val="nil"/>
              <w:bottom w:val="nil"/>
              <w:right w:val="nil"/>
            </w:tcBorders>
          </w:tcPr>
          <w:p w14:paraId="5A3DC653" w14:textId="77777777" w:rsidR="00C7747D" w:rsidRPr="00D43D0F" w:rsidRDefault="00C7747D" w:rsidP="007D4288">
            <w:pPr>
              <w:ind w:firstLine="0"/>
            </w:pPr>
          </w:p>
        </w:tc>
        <w:tc>
          <w:tcPr>
            <w:tcW w:w="8141" w:type="dxa"/>
            <w:gridSpan w:val="3"/>
            <w:tcBorders>
              <w:top w:val="single" w:sz="4" w:space="0" w:color="auto"/>
              <w:left w:val="nil"/>
              <w:bottom w:val="nil"/>
            </w:tcBorders>
          </w:tcPr>
          <w:p w14:paraId="0EEE5584" w14:textId="77777777" w:rsidR="00C7747D" w:rsidRPr="00D43D0F" w:rsidRDefault="00C7747D" w:rsidP="00F017C6">
            <w:pPr>
              <w:spacing w:line="240" w:lineRule="exact"/>
              <w:ind w:firstLine="0"/>
              <w:jc w:val="center"/>
              <w:rPr>
                <w:vertAlign w:val="superscript"/>
              </w:rPr>
            </w:pPr>
            <w:r w:rsidRPr="00D43D0F">
              <w:rPr>
                <w:vertAlign w:val="superscript"/>
              </w:rPr>
              <w:t>(вид использования помещения в соответствии с заявлением о переводе)</w:t>
            </w:r>
          </w:p>
        </w:tc>
      </w:tr>
      <w:tr w:rsidR="00195DA8" w:rsidRPr="00D43D0F" w14:paraId="1B0B4C4B" w14:textId="77777777" w:rsidTr="00F017C6">
        <w:tc>
          <w:tcPr>
            <w:tcW w:w="1498" w:type="dxa"/>
            <w:tcBorders>
              <w:top w:val="nil"/>
              <w:bottom w:val="nil"/>
              <w:right w:val="nil"/>
            </w:tcBorders>
          </w:tcPr>
          <w:p w14:paraId="63160239" w14:textId="77777777" w:rsidR="00C7747D" w:rsidRPr="00D43D0F" w:rsidRDefault="00C7747D" w:rsidP="00C7747D">
            <w:pPr>
              <w:ind w:firstLine="0"/>
            </w:pPr>
            <w:r w:rsidRPr="00D43D0F">
              <w:t>РЕШИЛА</w:t>
            </w:r>
            <w:r w:rsidR="00F017C6" w:rsidRPr="00D43D0F">
              <w:t>:</w:t>
            </w:r>
          </w:p>
        </w:tc>
        <w:tc>
          <w:tcPr>
            <w:tcW w:w="8141" w:type="dxa"/>
            <w:gridSpan w:val="3"/>
            <w:tcBorders>
              <w:top w:val="nil"/>
              <w:left w:val="nil"/>
              <w:bottom w:val="nil"/>
            </w:tcBorders>
          </w:tcPr>
          <w:p w14:paraId="5E603373" w14:textId="77777777" w:rsidR="00C7747D" w:rsidRPr="00D43D0F" w:rsidRDefault="00C7747D" w:rsidP="00C7747D">
            <w:pPr>
              <w:ind w:firstLine="0"/>
              <w:jc w:val="center"/>
              <w:rPr>
                <w:vertAlign w:val="superscript"/>
              </w:rPr>
            </w:pPr>
          </w:p>
          <w:p w14:paraId="2BA2AE73" w14:textId="77777777" w:rsidR="008E1190" w:rsidRPr="00D43D0F" w:rsidRDefault="008E1190" w:rsidP="00C7747D">
            <w:pPr>
              <w:ind w:firstLine="0"/>
              <w:jc w:val="center"/>
              <w:rPr>
                <w:vertAlign w:val="superscript"/>
              </w:rPr>
            </w:pPr>
          </w:p>
        </w:tc>
      </w:tr>
      <w:tr w:rsidR="00195DA8" w:rsidRPr="00D43D0F" w14:paraId="0961F784" w14:textId="77777777" w:rsidTr="00F017C6">
        <w:tc>
          <w:tcPr>
            <w:tcW w:w="1498" w:type="dxa"/>
            <w:tcBorders>
              <w:top w:val="nil"/>
              <w:bottom w:val="nil"/>
              <w:right w:val="nil"/>
            </w:tcBorders>
          </w:tcPr>
          <w:p w14:paraId="1B7A9CE9" w14:textId="77777777" w:rsidR="00F017C6" w:rsidRPr="00D43D0F" w:rsidRDefault="00F017C6" w:rsidP="00F017C6">
            <w:pPr>
              <w:pStyle w:val="a7"/>
              <w:numPr>
                <w:ilvl w:val="0"/>
                <w:numId w:val="3"/>
              </w:numPr>
              <w:jc w:val="right"/>
            </w:pPr>
          </w:p>
        </w:tc>
        <w:tc>
          <w:tcPr>
            <w:tcW w:w="8141" w:type="dxa"/>
            <w:gridSpan w:val="3"/>
            <w:tcBorders>
              <w:top w:val="nil"/>
              <w:left w:val="nil"/>
              <w:bottom w:val="nil"/>
            </w:tcBorders>
          </w:tcPr>
          <w:p w14:paraId="49E24AF2" w14:textId="77777777" w:rsidR="00F017C6" w:rsidRPr="00D43D0F" w:rsidRDefault="00F017C6" w:rsidP="00C7747D">
            <w:pPr>
              <w:ind w:firstLine="0"/>
              <w:jc w:val="center"/>
            </w:pPr>
            <w:r w:rsidRPr="00D43D0F">
              <w:t>Помещение на основании приложенных к заявлению документов:</w:t>
            </w:r>
          </w:p>
        </w:tc>
      </w:tr>
      <w:tr w:rsidR="00195DA8" w:rsidRPr="00D43D0F" w14:paraId="022E8C12" w14:textId="77777777" w:rsidTr="00F017C6">
        <w:tc>
          <w:tcPr>
            <w:tcW w:w="1498" w:type="dxa"/>
            <w:vMerge w:val="restart"/>
            <w:tcBorders>
              <w:top w:val="nil"/>
              <w:right w:val="nil"/>
            </w:tcBorders>
          </w:tcPr>
          <w:p w14:paraId="0E612F04" w14:textId="77777777" w:rsidR="00F017C6" w:rsidRPr="00D43D0F" w:rsidRDefault="00F017C6" w:rsidP="00F017C6">
            <w:pPr>
              <w:pStyle w:val="a7"/>
              <w:ind w:firstLine="0"/>
              <w:jc w:val="right"/>
            </w:pPr>
            <w:r w:rsidRPr="00D43D0F">
              <w:t xml:space="preserve">а) </w:t>
            </w:r>
          </w:p>
        </w:tc>
        <w:tc>
          <w:tcPr>
            <w:tcW w:w="8141" w:type="dxa"/>
            <w:gridSpan w:val="3"/>
            <w:tcBorders>
              <w:top w:val="nil"/>
              <w:left w:val="nil"/>
              <w:bottom w:val="nil"/>
            </w:tcBorders>
          </w:tcPr>
          <w:p w14:paraId="41555870" w14:textId="77777777" w:rsidR="00F017C6" w:rsidRPr="00D43D0F" w:rsidRDefault="00F017C6" w:rsidP="00F017C6">
            <w:pPr>
              <w:ind w:firstLine="0"/>
              <w:rPr>
                <w:vertAlign w:val="superscript"/>
              </w:rPr>
            </w:pPr>
            <w:r w:rsidRPr="00D43D0F">
              <w:t xml:space="preserve">перевести из жилого </w:t>
            </w:r>
            <w:r w:rsidRPr="00D43D0F">
              <w:rPr>
                <w:strike/>
              </w:rPr>
              <w:t>(нежилого)</w:t>
            </w:r>
            <w:r w:rsidRPr="00D43D0F">
              <w:t xml:space="preserve"> в нежилое </w:t>
            </w:r>
            <w:r w:rsidRPr="00D43D0F">
              <w:rPr>
                <w:strike/>
              </w:rPr>
              <w:t>(жилое)</w:t>
            </w:r>
            <w:r w:rsidRPr="00D43D0F">
              <w:t xml:space="preserve"> в целях </w:t>
            </w:r>
          </w:p>
        </w:tc>
      </w:tr>
      <w:tr w:rsidR="00195DA8" w:rsidRPr="00D43D0F" w14:paraId="7E8C581A" w14:textId="77777777" w:rsidTr="00F017C6">
        <w:tc>
          <w:tcPr>
            <w:tcW w:w="1498" w:type="dxa"/>
            <w:vMerge/>
            <w:tcBorders>
              <w:right w:val="nil"/>
            </w:tcBorders>
          </w:tcPr>
          <w:p w14:paraId="4EC037AD" w14:textId="77777777" w:rsidR="00F017C6" w:rsidRPr="00D43D0F" w:rsidRDefault="00F017C6" w:rsidP="00F017C6">
            <w:pPr>
              <w:pStyle w:val="a7"/>
              <w:ind w:firstLine="0"/>
              <w:jc w:val="right"/>
            </w:pPr>
          </w:p>
        </w:tc>
        <w:tc>
          <w:tcPr>
            <w:tcW w:w="8141" w:type="dxa"/>
            <w:gridSpan w:val="3"/>
            <w:tcBorders>
              <w:top w:val="nil"/>
              <w:left w:val="nil"/>
              <w:bottom w:val="nil"/>
            </w:tcBorders>
          </w:tcPr>
          <w:p w14:paraId="3F24B6FA" w14:textId="77777777" w:rsidR="00F017C6" w:rsidRPr="00D43D0F" w:rsidRDefault="00F017C6" w:rsidP="00F017C6">
            <w:pPr>
              <w:spacing w:line="240" w:lineRule="exact"/>
              <w:ind w:firstLine="0"/>
              <w:jc w:val="center"/>
            </w:pPr>
            <w:r w:rsidRPr="00D43D0F">
              <w:rPr>
                <w:vertAlign w:val="superscript"/>
              </w:rPr>
              <w:t>(ненужное зачеркнуть)</w:t>
            </w:r>
          </w:p>
        </w:tc>
      </w:tr>
      <w:tr w:rsidR="00195DA8" w:rsidRPr="00D43D0F" w14:paraId="1649D57F" w14:textId="77777777" w:rsidTr="00F017C6">
        <w:tc>
          <w:tcPr>
            <w:tcW w:w="1498" w:type="dxa"/>
            <w:vMerge/>
            <w:tcBorders>
              <w:bottom w:val="nil"/>
              <w:right w:val="nil"/>
            </w:tcBorders>
          </w:tcPr>
          <w:p w14:paraId="691CE1FE" w14:textId="77777777" w:rsidR="00F017C6" w:rsidRPr="00D43D0F" w:rsidRDefault="00F017C6" w:rsidP="00F017C6">
            <w:pPr>
              <w:pStyle w:val="a7"/>
              <w:ind w:firstLine="0"/>
              <w:jc w:val="right"/>
            </w:pPr>
          </w:p>
        </w:tc>
        <w:tc>
          <w:tcPr>
            <w:tcW w:w="8141" w:type="dxa"/>
            <w:gridSpan w:val="3"/>
            <w:tcBorders>
              <w:top w:val="nil"/>
              <w:left w:val="nil"/>
              <w:bottom w:val="nil"/>
            </w:tcBorders>
          </w:tcPr>
          <w:p w14:paraId="1416B38E" w14:textId="77777777" w:rsidR="00F017C6" w:rsidRPr="00D43D0F" w:rsidRDefault="00F017C6" w:rsidP="00F017C6">
            <w:pPr>
              <w:ind w:firstLine="0"/>
            </w:pPr>
            <w:r w:rsidRPr="00D43D0F">
              <w:t>использования помещения</w:t>
            </w:r>
          </w:p>
          <w:p w14:paraId="45F2FFBD" w14:textId="77777777" w:rsidR="008E1190" w:rsidRPr="00D43D0F" w:rsidRDefault="008E1190" w:rsidP="00F017C6">
            <w:pPr>
              <w:ind w:firstLine="0"/>
              <w:rPr>
                <w:vertAlign w:val="superscript"/>
              </w:rPr>
            </w:pPr>
          </w:p>
        </w:tc>
      </w:tr>
      <w:tr w:rsidR="00195DA8" w:rsidRPr="00D43D0F" w14:paraId="7E135951" w14:textId="77777777" w:rsidTr="00F017C6">
        <w:tc>
          <w:tcPr>
            <w:tcW w:w="1498" w:type="dxa"/>
            <w:vMerge w:val="restart"/>
            <w:tcBorders>
              <w:top w:val="nil"/>
              <w:bottom w:val="nil"/>
              <w:right w:val="nil"/>
            </w:tcBorders>
          </w:tcPr>
          <w:p w14:paraId="299028D4" w14:textId="77777777" w:rsidR="00F017C6" w:rsidRPr="00D43D0F" w:rsidRDefault="00F017C6" w:rsidP="00F017C6">
            <w:pPr>
              <w:pStyle w:val="a7"/>
              <w:ind w:firstLine="0"/>
              <w:jc w:val="right"/>
            </w:pPr>
            <w:r w:rsidRPr="00D43D0F">
              <w:t>б)</w:t>
            </w:r>
          </w:p>
        </w:tc>
        <w:tc>
          <w:tcPr>
            <w:tcW w:w="8141" w:type="dxa"/>
            <w:gridSpan w:val="3"/>
            <w:tcBorders>
              <w:top w:val="nil"/>
              <w:left w:val="nil"/>
              <w:bottom w:val="nil"/>
            </w:tcBorders>
          </w:tcPr>
          <w:p w14:paraId="1A7B0FA1" w14:textId="77777777" w:rsidR="00F017C6" w:rsidRPr="00D43D0F" w:rsidRDefault="00F017C6" w:rsidP="00F017C6">
            <w:pPr>
              <w:ind w:firstLine="0"/>
              <w:rPr>
                <w:vertAlign w:val="superscript"/>
              </w:rPr>
            </w:pPr>
            <w:r w:rsidRPr="00D43D0F">
              <w:t xml:space="preserve">перевести из жилого </w:t>
            </w:r>
            <w:r w:rsidRPr="00D43D0F">
              <w:rPr>
                <w:strike/>
              </w:rPr>
              <w:t>(нежилого)</w:t>
            </w:r>
            <w:r w:rsidRPr="00D43D0F">
              <w:t xml:space="preserve"> в нежилое </w:t>
            </w:r>
            <w:r w:rsidRPr="00D43D0F">
              <w:rPr>
                <w:strike/>
              </w:rPr>
              <w:t>(жилое)</w:t>
            </w:r>
            <w:r w:rsidRPr="00D43D0F">
              <w:t xml:space="preserve"> при условии </w:t>
            </w:r>
          </w:p>
        </w:tc>
      </w:tr>
      <w:tr w:rsidR="00195DA8" w:rsidRPr="00D43D0F" w14:paraId="159F37FA" w14:textId="77777777" w:rsidTr="00F017C6">
        <w:tc>
          <w:tcPr>
            <w:tcW w:w="1498" w:type="dxa"/>
            <w:vMerge/>
            <w:tcBorders>
              <w:top w:val="single" w:sz="4" w:space="0" w:color="auto"/>
              <w:bottom w:val="nil"/>
              <w:right w:val="nil"/>
            </w:tcBorders>
          </w:tcPr>
          <w:p w14:paraId="475683B8" w14:textId="77777777" w:rsidR="00F017C6" w:rsidRPr="00D43D0F" w:rsidRDefault="00F017C6" w:rsidP="00F017C6">
            <w:pPr>
              <w:pStyle w:val="a7"/>
              <w:ind w:firstLine="0"/>
              <w:jc w:val="right"/>
            </w:pPr>
          </w:p>
        </w:tc>
        <w:tc>
          <w:tcPr>
            <w:tcW w:w="8141" w:type="dxa"/>
            <w:gridSpan w:val="3"/>
            <w:tcBorders>
              <w:top w:val="nil"/>
              <w:left w:val="nil"/>
              <w:bottom w:val="nil"/>
            </w:tcBorders>
          </w:tcPr>
          <w:p w14:paraId="5D07F718" w14:textId="77777777" w:rsidR="00F017C6" w:rsidRPr="00D43D0F" w:rsidRDefault="00F017C6" w:rsidP="00F017C6">
            <w:pPr>
              <w:spacing w:line="240" w:lineRule="exact"/>
              <w:ind w:firstLine="0"/>
              <w:jc w:val="center"/>
            </w:pPr>
            <w:r w:rsidRPr="00D43D0F">
              <w:rPr>
                <w:vertAlign w:val="superscript"/>
              </w:rPr>
              <w:t>(ненужное зачеркнуть)</w:t>
            </w:r>
          </w:p>
        </w:tc>
      </w:tr>
      <w:tr w:rsidR="00195DA8" w:rsidRPr="00D43D0F" w14:paraId="4D51F9CF" w14:textId="77777777" w:rsidTr="00F017C6">
        <w:tc>
          <w:tcPr>
            <w:tcW w:w="1498" w:type="dxa"/>
            <w:vMerge/>
            <w:tcBorders>
              <w:top w:val="single" w:sz="4" w:space="0" w:color="auto"/>
              <w:bottom w:val="nil"/>
              <w:right w:val="nil"/>
            </w:tcBorders>
          </w:tcPr>
          <w:p w14:paraId="183326A6" w14:textId="77777777" w:rsidR="00F017C6" w:rsidRPr="00D43D0F" w:rsidRDefault="00F017C6" w:rsidP="00F017C6">
            <w:pPr>
              <w:pStyle w:val="a7"/>
              <w:ind w:firstLine="0"/>
              <w:jc w:val="right"/>
            </w:pPr>
          </w:p>
        </w:tc>
        <w:tc>
          <w:tcPr>
            <w:tcW w:w="8141" w:type="dxa"/>
            <w:gridSpan w:val="3"/>
            <w:tcBorders>
              <w:top w:val="nil"/>
              <w:left w:val="nil"/>
              <w:bottom w:val="nil"/>
            </w:tcBorders>
          </w:tcPr>
          <w:p w14:paraId="7D5E63F3" w14:textId="77777777" w:rsidR="00F017C6" w:rsidRPr="00D43D0F" w:rsidRDefault="00F017C6" w:rsidP="00F017C6">
            <w:pPr>
              <w:ind w:firstLine="0"/>
            </w:pPr>
            <w:r w:rsidRPr="00D43D0F">
              <w:t>проведения в установленном порядке следующих видов работ:</w:t>
            </w:r>
          </w:p>
          <w:p w14:paraId="292D6394" w14:textId="77777777" w:rsidR="008E1190" w:rsidRPr="00D43D0F" w:rsidRDefault="008E1190" w:rsidP="00F017C6">
            <w:pPr>
              <w:ind w:firstLine="0"/>
            </w:pPr>
          </w:p>
        </w:tc>
      </w:tr>
      <w:tr w:rsidR="00195DA8" w:rsidRPr="00D43D0F" w14:paraId="325D3FA7" w14:textId="77777777" w:rsidTr="008E1190">
        <w:tc>
          <w:tcPr>
            <w:tcW w:w="1498" w:type="dxa"/>
            <w:tcBorders>
              <w:top w:val="nil"/>
              <w:bottom w:val="nil"/>
              <w:right w:val="nil"/>
            </w:tcBorders>
          </w:tcPr>
          <w:p w14:paraId="5CE95A41" w14:textId="77777777" w:rsidR="00F017C6" w:rsidRPr="00D43D0F" w:rsidRDefault="00F017C6" w:rsidP="00F017C6">
            <w:pPr>
              <w:pStyle w:val="a7"/>
              <w:ind w:firstLine="0"/>
              <w:jc w:val="right"/>
            </w:pPr>
          </w:p>
        </w:tc>
        <w:tc>
          <w:tcPr>
            <w:tcW w:w="8141" w:type="dxa"/>
            <w:gridSpan w:val="3"/>
            <w:tcBorders>
              <w:top w:val="nil"/>
              <w:left w:val="nil"/>
              <w:bottom w:val="single" w:sz="4" w:space="0" w:color="auto"/>
            </w:tcBorders>
          </w:tcPr>
          <w:p w14:paraId="7F386A91" w14:textId="77777777" w:rsidR="00F017C6" w:rsidRPr="00D43D0F" w:rsidRDefault="00F017C6" w:rsidP="00F017C6">
            <w:pPr>
              <w:ind w:firstLine="0"/>
            </w:pPr>
          </w:p>
        </w:tc>
      </w:tr>
      <w:tr w:rsidR="00195DA8" w:rsidRPr="00D43D0F" w14:paraId="5D09CB7F" w14:textId="77777777" w:rsidTr="008E1190">
        <w:tc>
          <w:tcPr>
            <w:tcW w:w="1498" w:type="dxa"/>
            <w:tcBorders>
              <w:top w:val="nil"/>
              <w:bottom w:val="nil"/>
              <w:right w:val="nil"/>
            </w:tcBorders>
          </w:tcPr>
          <w:p w14:paraId="3E5FB0A0" w14:textId="77777777" w:rsidR="00F017C6" w:rsidRPr="00D43D0F" w:rsidRDefault="00F017C6" w:rsidP="00F017C6">
            <w:pPr>
              <w:pStyle w:val="a7"/>
              <w:ind w:firstLine="0"/>
              <w:jc w:val="right"/>
            </w:pPr>
          </w:p>
        </w:tc>
        <w:tc>
          <w:tcPr>
            <w:tcW w:w="8141" w:type="dxa"/>
            <w:gridSpan w:val="3"/>
            <w:tcBorders>
              <w:top w:val="single" w:sz="4" w:space="0" w:color="auto"/>
              <w:left w:val="nil"/>
              <w:bottom w:val="nil"/>
            </w:tcBorders>
          </w:tcPr>
          <w:p w14:paraId="7807C47C" w14:textId="77777777" w:rsidR="00F017C6" w:rsidRPr="00D43D0F" w:rsidRDefault="00F017C6" w:rsidP="00B50993">
            <w:pPr>
              <w:ind w:firstLine="0"/>
              <w:jc w:val="center"/>
              <w:rPr>
                <w:vertAlign w:val="superscript"/>
              </w:rPr>
            </w:pPr>
            <w:r w:rsidRPr="00D43D0F">
              <w:rPr>
                <w:vertAlign w:val="superscript"/>
              </w:rPr>
              <w:t>(перечень работ по переустройству (перепланировке) помещения</w:t>
            </w:r>
          </w:p>
        </w:tc>
      </w:tr>
      <w:tr w:rsidR="00195DA8" w:rsidRPr="00D43D0F" w14:paraId="7D8FF9D2" w14:textId="77777777" w:rsidTr="008E1190">
        <w:tc>
          <w:tcPr>
            <w:tcW w:w="1498" w:type="dxa"/>
            <w:tcBorders>
              <w:top w:val="nil"/>
              <w:bottom w:val="nil"/>
              <w:right w:val="nil"/>
            </w:tcBorders>
          </w:tcPr>
          <w:p w14:paraId="5BD0AA1E" w14:textId="77777777" w:rsidR="00B50993" w:rsidRPr="00D43D0F" w:rsidRDefault="00B50993" w:rsidP="00F017C6">
            <w:pPr>
              <w:pStyle w:val="a7"/>
              <w:ind w:firstLine="0"/>
              <w:jc w:val="right"/>
            </w:pPr>
          </w:p>
        </w:tc>
        <w:tc>
          <w:tcPr>
            <w:tcW w:w="8141" w:type="dxa"/>
            <w:gridSpan w:val="3"/>
            <w:tcBorders>
              <w:top w:val="nil"/>
              <w:left w:val="nil"/>
              <w:bottom w:val="single" w:sz="4" w:space="0" w:color="auto"/>
            </w:tcBorders>
          </w:tcPr>
          <w:p w14:paraId="6F1B18B6" w14:textId="77777777" w:rsidR="00B50993" w:rsidRPr="00D43D0F" w:rsidRDefault="00B50993" w:rsidP="00B50993">
            <w:pPr>
              <w:ind w:firstLine="0"/>
              <w:jc w:val="center"/>
              <w:rPr>
                <w:vertAlign w:val="superscript"/>
              </w:rPr>
            </w:pPr>
          </w:p>
        </w:tc>
      </w:tr>
      <w:tr w:rsidR="00195DA8" w:rsidRPr="00D43D0F" w14:paraId="66A9C0CC" w14:textId="77777777" w:rsidTr="008E1190">
        <w:tc>
          <w:tcPr>
            <w:tcW w:w="1498" w:type="dxa"/>
            <w:tcBorders>
              <w:top w:val="nil"/>
              <w:bottom w:val="nil"/>
              <w:right w:val="nil"/>
            </w:tcBorders>
          </w:tcPr>
          <w:p w14:paraId="176FE94C" w14:textId="77777777" w:rsidR="00B50993" w:rsidRPr="00D43D0F" w:rsidRDefault="00B50993" w:rsidP="00F017C6">
            <w:pPr>
              <w:pStyle w:val="a7"/>
              <w:ind w:firstLine="0"/>
              <w:jc w:val="right"/>
            </w:pPr>
          </w:p>
        </w:tc>
        <w:tc>
          <w:tcPr>
            <w:tcW w:w="8141" w:type="dxa"/>
            <w:gridSpan w:val="3"/>
            <w:tcBorders>
              <w:top w:val="single" w:sz="4" w:space="0" w:color="auto"/>
              <w:left w:val="nil"/>
              <w:bottom w:val="nil"/>
            </w:tcBorders>
          </w:tcPr>
          <w:p w14:paraId="3B55D3C3" w14:textId="77777777" w:rsidR="00B50993" w:rsidRPr="00D43D0F" w:rsidRDefault="008E1190" w:rsidP="00B50993">
            <w:pPr>
              <w:ind w:firstLine="0"/>
              <w:jc w:val="center"/>
              <w:rPr>
                <w:vertAlign w:val="superscript"/>
              </w:rPr>
            </w:pPr>
            <w:r w:rsidRPr="00D43D0F">
              <w:rPr>
                <w:vertAlign w:val="superscript"/>
              </w:rPr>
              <w:t>ил иных необходимых работ оп ремонту, реконструкции, реставрации помещения)</w:t>
            </w:r>
          </w:p>
        </w:tc>
      </w:tr>
      <w:tr w:rsidR="00195DA8" w:rsidRPr="00D43D0F" w14:paraId="5C498F43" w14:textId="77777777" w:rsidTr="008E1190">
        <w:tc>
          <w:tcPr>
            <w:tcW w:w="1498" w:type="dxa"/>
            <w:tcBorders>
              <w:top w:val="nil"/>
              <w:bottom w:val="nil"/>
              <w:right w:val="nil"/>
            </w:tcBorders>
          </w:tcPr>
          <w:p w14:paraId="19562D99" w14:textId="77777777" w:rsidR="00F017C6" w:rsidRPr="00D43D0F" w:rsidRDefault="00F017C6" w:rsidP="008E1190">
            <w:pPr>
              <w:ind w:left="360" w:firstLine="0"/>
              <w:jc w:val="right"/>
            </w:pPr>
          </w:p>
        </w:tc>
        <w:tc>
          <w:tcPr>
            <w:tcW w:w="8141" w:type="dxa"/>
            <w:gridSpan w:val="3"/>
            <w:tcBorders>
              <w:top w:val="nil"/>
              <w:left w:val="nil"/>
              <w:bottom w:val="single" w:sz="4" w:space="0" w:color="auto"/>
            </w:tcBorders>
          </w:tcPr>
          <w:p w14:paraId="1A20181B" w14:textId="77777777" w:rsidR="00F017C6" w:rsidRPr="00D43D0F" w:rsidRDefault="00F017C6" w:rsidP="00C7747D">
            <w:pPr>
              <w:ind w:firstLine="0"/>
              <w:jc w:val="center"/>
              <w:rPr>
                <w:vertAlign w:val="superscript"/>
              </w:rPr>
            </w:pPr>
          </w:p>
        </w:tc>
      </w:tr>
      <w:tr w:rsidR="00195DA8" w:rsidRPr="00D43D0F" w14:paraId="35FA4660" w14:textId="77777777" w:rsidTr="008E1190">
        <w:tc>
          <w:tcPr>
            <w:tcW w:w="1498" w:type="dxa"/>
            <w:tcBorders>
              <w:top w:val="nil"/>
              <w:bottom w:val="nil"/>
              <w:right w:val="nil"/>
            </w:tcBorders>
          </w:tcPr>
          <w:p w14:paraId="0D09D3CF" w14:textId="77777777" w:rsidR="008E1190" w:rsidRPr="00D43D0F" w:rsidRDefault="008E1190" w:rsidP="008E1190">
            <w:pPr>
              <w:ind w:left="360" w:firstLine="0"/>
              <w:jc w:val="right"/>
            </w:pPr>
          </w:p>
        </w:tc>
        <w:tc>
          <w:tcPr>
            <w:tcW w:w="8141" w:type="dxa"/>
            <w:gridSpan w:val="3"/>
            <w:tcBorders>
              <w:top w:val="nil"/>
              <w:left w:val="nil"/>
              <w:bottom w:val="single" w:sz="4" w:space="0" w:color="auto"/>
            </w:tcBorders>
          </w:tcPr>
          <w:p w14:paraId="4D0F7734" w14:textId="77777777" w:rsidR="008E1190" w:rsidRPr="00D43D0F" w:rsidRDefault="008E1190" w:rsidP="00C7747D">
            <w:pPr>
              <w:ind w:firstLine="0"/>
              <w:jc w:val="center"/>
              <w:rPr>
                <w:sz w:val="14"/>
                <w:vertAlign w:val="superscript"/>
              </w:rPr>
            </w:pPr>
          </w:p>
          <w:p w14:paraId="655CD8E9" w14:textId="77777777" w:rsidR="008E1190" w:rsidRPr="00D43D0F" w:rsidRDefault="008E1190" w:rsidP="00C7747D">
            <w:pPr>
              <w:ind w:firstLine="0"/>
              <w:jc w:val="center"/>
              <w:rPr>
                <w:vertAlign w:val="superscript"/>
              </w:rPr>
            </w:pPr>
          </w:p>
        </w:tc>
      </w:tr>
      <w:tr w:rsidR="00195DA8" w:rsidRPr="00D43D0F" w14:paraId="40DEA4CA" w14:textId="77777777" w:rsidTr="008E1190">
        <w:tc>
          <w:tcPr>
            <w:tcW w:w="1498" w:type="dxa"/>
            <w:tcBorders>
              <w:top w:val="nil"/>
              <w:bottom w:val="nil"/>
              <w:right w:val="nil"/>
            </w:tcBorders>
          </w:tcPr>
          <w:p w14:paraId="5D6AA1A5" w14:textId="77777777" w:rsidR="008E1190" w:rsidRPr="00D43D0F" w:rsidRDefault="008E1190" w:rsidP="008E1190">
            <w:pPr>
              <w:ind w:left="360" w:firstLine="0"/>
              <w:jc w:val="right"/>
            </w:pPr>
          </w:p>
        </w:tc>
        <w:tc>
          <w:tcPr>
            <w:tcW w:w="8141" w:type="dxa"/>
            <w:gridSpan w:val="3"/>
            <w:tcBorders>
              <w:top w:val="single" w:sz="4" w:space="0" w:color="auto"/>
              <w:left w:val="nil"/>
              <w:bottom w:val="nil"/>
            </w:tcBorders>
          </w:tcPr>
          <w:p w14:paraId="5EC82FCD" w14:textId="77777777" w:rsidR="008E1190" w:rsidRPr="00D43D0F" w:rsidRDefault="008E1190" w:rsidP="00C7747D">
            <w:pPr>
              <w:ind w:firstLine="0"/>
              <w:jc w:val="center"/>
              <w:rPr>
                <w:vertAlign w:val="superscript"/>
              </w:rPr>
            </w:pPr>
          </w:p>
        </w:tc>
      </w:tr>
      <w:tr w:rsidR="00195DA8" w:rsidRPr="00D43D0F" w14:paraId="7586C4BE" w14:textId="77777777" w:rsidTr="008E1190">
        <w:tc>
          <w:tcPr>
            <w:tcW w:w="1498" w:type="dxa"/>
            <w:tcBorders>
              <w:top w:val="nil"/>
              <w:bottom w:val="nil"/>
              <w:right w:val="nil"/>
            </w:tcBorders>
          </w:tcPr>
          <w:p w14:paraId="3864A0A4" w14:textId="77777777" w:rsidR="008E1190" w:rsidRPr="00D43D0F" w:rsidRDefault="008E1190" w:rsidP="00F017C6">
            <w:pPr>
              <w:pStyle w:val="a7"/>
              <w:numPr>
                <w:ilvl w:val="0"/>
                <w:numId w:val="3"/>
              </w:numPr>
              <w:jc w:val="right"/>
            </w:pPr>
          </w:p>
        </w:tc>
        <w:tc>
          <w:tcPr>
            <w:tcW w:w="8141" w:type="dxa"/>
            <w:gridSpan w:val="3"/>
            <w:tcBorders>
              <w:top w:val="nil"/>
              <w:left w:val="nil"/>
              <w:bottom w:val="nil"/>
            </w:tcBorders>
          </w:tcPr>
          <w:p w14:paraId="07738375" w14:textId="77777777" w:rsidR="008E1190" w:rsidRPr="00D43D0F" w:rsidRDefault="008E1190" w:rsidP="008E1190">
            <w:pPr>
              <w:ind w:firstLine="0"/>
            </w:pPr>
            <w:r w:rsidRPr="00D43D0F">
              <w:t xml:space="preserve">Отказать в переводе указанного помещения из жилого </w:t>
            </w:r>
            <w:r w:rsidRPr="00D43D0F">
              <w:rPr>
                <w:strike/>
              </w:rPr>
              <w:t>(нежилого)</w:t>
            </w:r>
            <w:r w:rsidRPr="00D43D0F">
              <w:t xml:space="preserve"> в нежилое </w:t>
            </w:r>
            <w:r w:rsidRPr="00D43D0F">
              <w:rPr>
                <w:strike/>
              </w:rPr>
              <w:t>(жилое)</w:t>
            </w:r>
            <w:r w:rsidRPr="00D43D0F">
              <w:t xml:space="preserve"> в связи с:</w:t>
            </w:r>
          </w:p>
        </w:tc>
      </w:tr>
      <w:tr w:rsidR="00195DA8" w:rsidRPr="00D43D0F" w14:paraId="2CE0EBFA" w14:textId="77777777" w:rsidTr="00F54374">
        <w:tc>
          <w:tcPr>
            <w:tcW w:w="1498" w:type="dxa"/>
            <w:tcBorders>
              <w:top w:val="nil"/>
              <w:bottom w:val="nil"/>
              <w:right w:val="nil"/>
            </w:tcBorders>
          </w:tcPr>
          <w:p w14:paraId="4E36916D" w14:textId="77777777" w:rsidR="008E1190" w:rsidRPr="00D43D0F" w:rsidRDefault="008E1190" w:rsidP="00F54374">
            <w:pPr>
              <w:ind w:left="360" w:firstLine="0"/>
              <w:jc w:val="right"/>
            </w:pPr>
          </w:p>
        </w:tc>
        <w:tc>
          <w:tcPr>
            <w:tcW w:w="8141" w:type="dxa"/>
            <w:gridSpan w:val="3"/>
            <w:tcBorders>
              <w:top w:val="nil"/>
              <w:left w:val="nil"/>
              <w:bottom w:val="nil"/>
            </w:tcBorders>
          </w:tcPr>
          <w:p w14:paraId="1E75EBB9" w14:textId="77777777" w:rsidR="008E1190" w:rsidRPr="00D43D0F" w:rsidRDefault="00F54374" w:rsidP="00C7747D">
            <w:pPr>
              <w:ind w:firstLine="0"/>
              <w:jc w:val="center"/>
              <w:rPr>
                <w:vertAlign w:val="superscript"/>
              </w:rPr>
            </w:pPr>
            <w:r w:rsidRPr="00D43D0F">
              <w:rPr>
                <w:vertAlign w:val="superscript"/>
              </w:rPr>
              <w:t>(ненужное зачеркнуть)</w:t>
            </w:r>
          </w:p>
        </w:tc>
      </w:tr>
      <w:tr w:rsidR="00195DA8" w:rsidRPr="00D43D0F" w14:paraId="7869F568" w14:textId="77777777" w:rsidTr="00F54374">
        <w:tc>
          <w:tcPr>
            <w:tcW w:w="1498" w:type="dxa"/>
            <w:tcBorders>
              <w:top w:val="nil"/>
              <w:bottom w:val="nil"/>
              <w:right w:val="nil"/>
            </w:tcBorders>
          </w:tcPr>
          <w:p w14:paraId="4BC9B282" w14:textId="77777777" w:rsidR="00F54374" w:rsidRPr="00D43D0F" w:rsidRDefault="00F54374" w:rsidP="00F54374">
            <w:pPr>
              <w:ind w:left="360" w:firstLine="0"/>
              <w:jc w:val="right"/>
            </w:pPr>
          </w:p>
        </w:tc>
        <w:tc>
          <w:tcPr>
            <w:tcW w:w="8141" w:type="dxa"/>
            <w:gridSpan w:val="3"/>
            <w:tcBorders>
              <w:top w:val="nil"/>
              <w:left w:val="nil"/>
              <w:bottom w:val="single" w:sz="4" w:space="0" w:color="auto"/>
            </w:tcBorders>
          </w:tcPr>
          <w:p w14:paraId="13D1F328" w14:textId="77777777" w:rsidR="00F54374" w:rsidRPr="00D43D0F" w:rsidRDefault="00F54374" w:rsidP="00C7747D">
            <w:pPr>
              <w:ind w:firstLine="0"/>
              <w:jc w:val="center"/>
              <w:rPr>
                <w:vertAlign w:val="superscript"/>
              </w:rPr>
            </w:pPr>
          </w:p>
        </w:tc>
      </w:tr>
      <w:tr w:rsidR="00195DA8" w:rsidRPr="00D43D0F" w14:paraId="31255EA6" w14:textId="77777777" w:rsidTr="00F54374">
        <w:tc>
          <w:tcPr>
            <w:tcW w:w="1498" w:type="dxa"/>
            <w:tcBorders>
              <w:top w:val="nil"/>
              <w:bottom w:val="nil"/>
              <w:right w:val="nil"/>
            </w:tcBorders>
          </w:tcPr>
          <w:p w14:paraId="13F8999C" w14:textId="77777777" w:rsidR="00F54374" w:rsidRPr="00D43D0F" w:rsidRDefault="00F54374" w:rsidP="00F54374">
            <w:pPr>
              <w:ind w:left="360" w:firstLine="0"/>
              <w:jc w:val="right"/>
            </w:pPr>
          </w:p>
        </w:tc>
        <w:tc>
          <w:tcPr>
            <w:tcW w:w="8141" w:type="dxa"/>
            <w:gridSpan w:val="3"/>
            <w:tcBorders>
              <w:top w:val="single" w:sz="4" w:space="0" w:color="auto"/>
              <w:left w:val="nil"/>
              <w:bottom w:val="nil"/>
            </w:tcBorders>
          </w:tcPr>
          <w:p w14:paraId="4329AED8" w14:textId="77777777" w:rsidR="00F54374" w:rsidRPr="00D43D0F" w:rsidRDefault="00F54374" w:rsidP="00F54374">
            <w:pPr>
              <w:ind w:firstLine="0"/>
              <w:jc w:val="center"/>
              <w:rPr>
                <w:vertAlign w:val="superscript"/>
              </w:rPr>
            </w:pPr>
            <w:r w:rsidRPr="00D43D0F">
              <w:rPr>
                <w:vertAlign w:val="superscript"/>
              </w:rPr>
              <w:t>(основания(я), установленное частью 1 статьи 24 Жилищного кодекса Российской Федерации)</w:t>
            </w:r>
          </w:p>
        </w:tc>
      </w:tr>
      <w:tr w:rsidR="00195DA8" w:rsidRPr="00D43D0F" w14:paraId="77E5A0C4" w14:textId="77777777" w:rsidTr="00F54374">
        <w:tc>
          <w:tcPr>
            <w:tcW w:w="1498" w:type="dxa"/>
            <w:tcBorders>
              <w:top w:val="nil"/>
              <w:bottom w:val="nil"/>
              <w:right w:val="nil"/>
            </w:tcBorders>
          </w:tcPr>
          <w:p w14:paraId="01ACD967" w14:textId="77777777" w:rsidR="00F54374" w:rsidRPr="00D43D0F" w:rsidRDefault="00F54374" w:rsidP="00F54374">
            <w:pPr>
              <w:ind w:left="360" w:firstLine="0"/>
              <w:jc w:val="right"/>
            </w:pPr>
          </w:p>
        </w:tc>
        <w:tc>
          <w:tcPr>
            <w:tcW w:w="8141" w:type="dxa"/>
            <w:gridSpan w:val="3"/>
            <w:tcBorders>
              <w:top w:val="nil"/>
              <w:left w:val="nil"/>
              <w:bottom w:val="single" w:sz="4" w:space="0" w:color="auto"/>
            </w:tcBorders>
          </w:tcPr>
          <w:p w14:paraId="5F1D08C0" w14:textId="77777777" w:rsidR="00F54374" w:rsidRPr="00D43D0F" w:rsidRDefault="00F54374" w:rsidP="00C7747D">
            <w:pPr>
              <w:ind w:firstLine="0"/>
              <w:jc w:val="center"/>
              <w:rPr>
                <w:vertAlign w:val="superscript"/>
              </w:rPr>
            </w:pPr>
          </w:p>
        </w:tc>
      </w:tr>
      <w:tr w:rsidR="00195DA8" w:rsidRPr="00D43D0F" w14:paraId="588B0619" w14:textId="77777777" w:rsidTr="00F54374">
        <w:tc>
          <w:tcPr>
            <w:tcW w:w="1498" w:type="dxa"/>
            <w:tcBorders>
              <w:top w:val="nil"/>
              <w:bottom w:val="nil"/>
              <w:right w:val="nil"/>
            </w:tcBorders>
          </w:tcPr>
          <w:p w14:paraId="3F556914" w14:textId="77777777" w:rsidR="00F54374" w:rsidRPr="00D43D0F" w:rsidRDefault="00F54374" w:rsidP="00F54374">
            <w:pPr>
              <w:ind w:left="360" w:firstLine="0"/>
              <w:jc w:val="right"/>
            </w:pPr>
          </w:p>
        </w:tc>
        <w:tc>
          <w:tcPr>
            <w:tcW w:w="8141" w:type="dxa"/>
            <w:gridSpan w:val="3"/>
            <w:tcBorders>
              <w:top w:val="single" w:sz="4" w:space="0" w:color="auto"/>
              <w:left w:val="nil"/>
              <w:bottom w:val="single" w:sz="4" w:space="0" w:color="auto"/>
            </w:tcBorders>
          </w:tcPr>
          <w:p w14:paraId="4AACF111" w14:textId="77777777" w:rsidR="00F54374" w:rsidRPr="00D43D0F" w:rsidRDefault="00F54374" w:rsidP="00C7747D">
            <w:pPr>
              <w:ind w:firstLine="0"/>
              <w:jc w:val="center"/>
              <w:rPr>
                <w:sz w:val="14"/>
                <w:vertAlign w:val="superscript"/>
              </w:rPr>
            </w:pPr>
          </w:p>
          <w:p w14:paraId="67A8F9FB" w14:textId="77777777" w:rsidR="00F54374" w:rsidRPr="00D43D0F" w:rsidRDefault="00F54374" w:rsidP="00C7747D">
            <w:pPr>
              <w:ind w:firstLine="0"/>
              <w:jc w:val="center"/>
              <w:rPr>
                <w:vertAlign w:val="superscript"/>
              </w:rPr>
            </w:pPr>
          </w:p>
        </w:tc>
      </w:tr>
      <w:tr w:rsidR="00066A10" w:rsidRPr="00D43D0F" w14:paraId="65F78E47" w14:textId="77777777" w:rsidTr="00066A10">
        <w:tc>
          <w:tcPr>
            <w:tcW w:w="1498" w:type="dxa"/>
            <w:tcBorders>
              <w:top w:val="nil"/>
              <w:bottom w:val="nil"/>
              <w:right w:val="nil"/>
            </w:tcBorders>
          </w:tcPr>
          <w:p w14:paraId="6875C6D8" w14:textId="77777777" w:rsidR="00066A10" w:rsidRPr="00D43D0F" w:rsidRDefault="00066A10" w:rsidP="00F54374">
            <w:pPr>
              <w:ind w:left="360" w:firstLine="0"/>
              <w:jc w:val="right"/>
            </w:pPr>
          </w:p>
        </w:tc>
        <w:tc>
          <w:tcPr>
            <w:tcW w:w="8141" w:type="dxa"/>
            <w:gridSpan w:val="3"/>
            <w:tcBorders>
              <w:top w:val="single" w:sz="4" w:space="0" w:color="auto"/>
              <w:left w:val="nil"/>
              <w:bottom w:val="nil"/>
            </w:tcBorders>
          </w:tcPr>
          <w:p w14:paraId="095A3D8A" w14:textId="77777777" w:rsidR="00066A10" w:rsidRPr="00D43D0F" w:rsidRDefault="00066A10" w:rsidP="00C7747D">
            <w:pPr>
              <w:ind w:firstLine="0"/>
              <w:jc w:val="center"/>
              <w:rPr>
                <w:sz w:val="14"/>
                <w:vertAlign w:val="superscript"/>
              </w:rPr>
            </w:pPr>
          </w:p>
        </w:tc>
      </w:tr>
    </w:tbl>
    <w:p w14:paraId="651A2E01" w14:textId="77777777" w:rsidR="007E4FE6" w:rsidRPr="00D43D0F" w:rsidRDefault="007E4FE6" w:rsidP="0034638A">
      <w:pPr>
        <w:ind w:firstLine="0"/>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
        <w:gridCol w:w="460"/>
        <w:gridCol w:w="356"/>
        <w:gridCol w:w="1376"/>
        <w:gridCol w:w="424"/>
        <w:gridCol w:w="496"/>
        <w:gridCol w:w="359"/>
        <w:gridCol w:w="691"/>
        <w:gridCol w:w="5120"/>
      </w:tblGrid>
      <w:tr w:rsidR="00195DA8" w:rsidRPr="00D43D0F" w14:paraId="7E7A7522" w14:textId="77777777" w:rsidTr="00066A10">
        <w:tc>
          <w:tcPr>
            <w:tcW w:w="3469" w:type="dxa"/>
            <w:gridSpan w:val="6"/>
            <w:hideMark/>
          </w:tcPr>
          <w:p w14:paraId="3863D200" w14:textId="77777777" w:rsidR="007E4FE6" w:rsidRPr="00D43D0F" w:rsidRDefault="007E4FE6" w:rsidP="0034638A">
            <w:pPr>
              <w:spacing w:line="240" w:lineRule="exact"/>
              <w:ind w:firstLine="0"/>
              <w:jc w:val="left"/>
              <w:rPr>
                <w:lang w:eastAsia="en-US"/>
              </w:rPr>
            </w:pPr>
            <w:r w:rsidRPr="00D43D0F">
              <w:rPr>
                <w:lang w:eastAsia="en-US"/>
              </w:rPr>
              <w:t>Глава Арзгирского муниципального округа Ставропольского края</w:t>
            </w:r>
          </w:p>
        </w:tc>
        <w:tc>
          <w:tcPr>
            <w:tcW w:w="6170" w:type="dxa"/>
            <w:gridSpan w:val="3"/>
          </w:tcPr>
          <w:p w14:paraId="687C2A95" w14:textId="77777777" w:rsidR="007E4FE6" w:rsidRPr="00D43D0F" w:rsidRDefault="007E4FE6" w:rsidP="0034638A">
            <w:pPr>
              <w:spacing w:line="240" w:lineRule="exact"/>
              <w:ind w:firstLine="0"/>
              <w:rPr>
                <w:lang w:eastAsia="en-US"/>
              </w:rPr>
            </w:pPr>
          </w:p>
        </w:tc>
      </w:tr>
      <w:tr w:rsidR="00195DA8" w:rsidRPr="00D43D0F" w14:paraId="4307A94E" w14:textId="77777777" w:rsidTr="00066A10">
        <w:trPr>
          <w:trHeight w:val="258"/>
        </w:trPr>
        <w:tc>
          <w:tcPr>
            <w:tcW w:w="3469" w:type="dxa"/>
            <w:gridSpan w:val="6"/>
          </w:tcPr>
          <w:p w14:paraId="3AECA5D8" w14:textId="77777777" w:rsidR="00066A10" w:rsidRPr="00D43D0F" w:rsidRDefault="00066A10" w:rsidP="0034638A">
            <w:pPr>
              <w:spacing w:line="240" w:lineRule="exact"/>
              <w:ind w:firstLine="0"/>
              <w:jc w:val="left"/>
              <w:rPr>
                <w:lang w:eastAsia="en-US"/>
              </w:rPr>
            </w:pPr>
          </w:p>
        </w:tc>
        <w:tc>
          <w:tcPr>
            <w:tcW w:w="6170" w:type="dxa"/>
            <w:gridSpan w:val="3"/>
          </w:tcPr>
          <w:p w14:paraId="23A31920" w14:textId="77777777" w:rsidR="00066A10" w:rsidRPr="00D43D0F" w:rsidRDefault="00066A10" w:rsidP="0034638A">
            <w:pPr>
              <w:spacing w:line="240" w:lineRule="exact"/>
              <w:ind w:firstLine="0"/>
              <w:rPr>
                <w:lang w:eastAsia="en-US"/>
              </w:rPr>
            </w:pPr>
          </w:p>
        </w:tc>
      </w:tr>
      <w:tr w:rsidR="00066A10" w:rsidRPr="00D43D0F" w14:paraId="2B021F4D" w14:textId="77777777" w:rsidTr="00066A10">
        <w:trPr>
          <w:trHeight w:val="163"/>
        </w:trPr>
        <w:tc>
          <w:tcPr>
            <w:tcW w:w="357" w:type="dxa"/>
          </w:tcPr>
          <w:p w14:paraId="17F6F685" w14:textId="77777777" w:rsidR="00066A10" w:rsidRPr="00D43D0F" w:rsidRDefault="00066A10" w:rsidP="00066A10">
            <w:pPr>
              <w:spacing w:line="240" w:lineRule="exact"/>
              <w:ind w:firstLine="0"/>
              <w:jc w:val="left"/>
              <w:rPr>
                <w:lang w:eastAsia="en-US"/>
              </w:rPr>
            </w:pPr>
            <w:r w:rsidRPr="00D43D0F">
              <w:rPr>
                <w:lang w:eastAsia="en-US"/>
              </w:rPr>
              <w:t>«</w:t>
            </w:r>
          </w:p>
        </w:tc>
        <w:tc>
          <w:tcPr>
            <w:tcW w:w="460" w:type="dxa"/>
            <w:tcBorders>
              <w:bottom w:val="single" w:sz="4" w:space="0" w:color="auto"/>
            </w:tcBorders>
          </w:tcPr>
          <w:p w14:paraId="785C1658" w14:textId="77777777" w:rsidR="00066A10" w:rsidRPr="00D43D0F" w:rsidRDefault="00066A10" w:rsidP="00066A10">
            <w:pPr>
              <w:spacing w:line="240" w:lineRule="exact"/>
              <w:ind w:firstLine="0"/>
              <w:jc w:val="left"/>
              <w:rPr>
                <w:lang w:eastAsia="en-US"/>
              </w:rPr>
            </w:pPr>
          </w:p>
        </w:tc>
        <w:tc>
          <w:tcPr>
            <w:tcW w:w="356" w:type="dxa"/>
          </w:tcPr>
          <w:p w14:paraId="7FD2197D" w14:textId="77777777" w:rsidR="00066A10" w:rsidRPr="00D43D0F" w:rsidRDefault="00066A10" w:rsidP="00066A10">
            <w:pPr>
              <w:spacing w:line="240" w:lineRule="exact"/>
              <w:ind w:firstLine="0"/>
              <w:jc w:val="left"/>
              <w:rPr>
                <w:lang w:eastAsia="en-US"/>
              </w:rPr>
            </w:pPr>
            <w:r w:rsidRPr="00D43D0F">
              <w:rPr>
                <w:lang w:eastAsia="en-US"/>
              </w:rPr>
              <w:t>»</w:t>
            </w:r>
          </w:p>
        </w:tc>
        <w:tc>
          <w:tcPr>
            <w:tcW w:w="1376" w:type="dxa"/>
            <w:tcBorders>
              <w:bottom w:val="single" w:sz="4" w:space="0" w:color="auto"/>
            </w:tcBorders>
          </w:tcPr>
          <w:p w14:paraId="3A28C36D" w14:textId="77777777" w:rsidR="00066A10" w:rsidRPr="00D43D0F" w:rsidRDefault="00066A10" w:rsidP="00066A10">
            <w:pPr>
              <w:spacing w:line="240" w:lineRule="exact"/>
              <w:ind w:firstLine="0"/>
              <w:jc w:val="left"/>
              <w:rPr>
                <w:lang w:eastAsia="en-US"/>
              </w:rPr>
            </w:pPr>
          </w:p>
        </w:tc>
        <w:tc>
          <w:tcPr>
            <w:tcW w:w="424" w:type="dxa"/>
          </w:tcPr>
          <w:p w14:paraId="48DDFF8B" w14:textId="77777777" w:rsidR="00066A10" w:rsidRPr="00D43D0F" w:rsidRDefault="00066A10" w:rsidP="00066A10">
            <w:pPr>
              <w:spacing w:line="240" w:lineRule="exact"/>
              <w:ind w:firstLine="0"/>
              <w:jc w:val="left"/>
              <w:rPr>
                <w:lang w:eastAsia="en-US"/>
              </w:rPr>
            </w:pPr>
          </w:p>
        </w:tc>
        <w:tc>
          <w:tcPr>
            <w:tcW w:w="496" w:type="dxa"/>
          </w:tcPr>
          <w:p w14:paraId="07A15443" w14:textId="77777777" w:rsidR="00066A10" w:rsidRPr="00D43D0F" w:rsidRDefault="00066A10" w:rsidP="00066A10">
            <w:pPr>
              <w:spacing w:line="240" w:lineRule="exact"/>
              <w:ind w:firstLine="0"/>
              <w:jc w:val="left"/>
              <w:rPr>
                <w:lang w:eastAsia="en-US"/>
              </w:rPr>
            </w:pPr>
            <w:r w:rsidRPr="00D43D0F">
              <w:rPr>
                <w:lang w:eastAsia="en-US"/>
              </w:rPr>
              <w:t>20</w:t>
            </w:r>
          </w:p>
        </w:tc>
        <w:tc>
          <w:tcPr>
            <w:tcW w:w="359" w:type="dxa"/>
            <w:tcBorders>
              <w:bottom w:val="single" w:sz="4" w:space="0" w:color="auto"/>
            </w:tcBorders>
          </w:tcPr>
          <w:p w14:paraId="532A3CDF" w14:textId="77777777" w:rsidR="00066A10" w:rsidRPr="00D43D0F" w:rsidRDefault="00066A10" w:rsidP="00066A10">
            <w:pPr>
              <w:spacing w:line="240" w:lineRule="exact"/>
              <w:ind w:firstLine="0"/>
              <w:jc w:val="left"/>
              <w:rPr>
                <w:lang w:eastAsia="en-US"/>
              </w:rPr>
            </w:pPr>
          </w:p>
        </w:tc>
        <w:tc>
          <w:tcPr>
            <w:tcW w:w="691" w:type="dxa"/>
          </w:tcPr>
          <w:p w14:paraId="166E0923" w14:textId="77777777" w:rsidR="00066A10" w:rsidRPr="00D43D0F" w:rsidRDefault="00066A10" w:rsidP="00066A10">
            <w:pPr>
              <w:spacing w:line="240" w:lineRule="exact"/>
              <w:ind w:firstLine="0"/>
              <w:jc w:val="left"/>
              <w:rPr>
                <w:lang w:eastAsia="en-US"/>
              </w:rPr>
            </w:pPr>
            <w:r w:rsidRPr="00D43D0F">
              <w:rPr>
                <w:lang w:eastAsia="en-US"/>
              </w:rPr>
              <w:t>г.</w:t>
            </w:r>
          </w:p>
        </w:tc>
        <w:tc>
          <w:tcPr>
            <w:tcW w:w="5120" w:type="dxa"/>
          </w:tcPr>
          <w:p w14:paraId="16613A31" w14:textId="77777777" w:rsidR="00066A10" w:rsidRPr="00D43D0F" w:rsidRDefault="00066A10" w:rsidP="00066A10">
            <w:pPr>
              <w:spacing w:line="240" w:lineRule="exact"/>
              <w:ind w:firstLine="0"/>
              <w:jc w:val="left"/>
              <w:rPr>
                <w:lang w:eastAsia="en-US"/>
              </w:rPr>
            </w:pPr>
          </w:p>
        </w:tc>
      </w:tr>
    </w:tbl>
    <w:p w14:paraId="0B779AFA" w14:textId="77777777" w:rsidR="007E4FE6" w:rsidRPr="00D43D0F" w:rsidRDefault="007E4FE6" w:rsidP="00066A10">
      <w:pPr>
        <w:spacing w:line="240" w:lineRule="exact"/>
        <w:ind w:firstLine="0"/>
      </w:pPr>
    </w:p>
    <w:p w14:paraId="06811FAC" w14:textId="77777777" w:rsidR="007E4FE6" w:rsidRPr="00D43D0F" w:rsidRDefault="00066A10" w:rsidP="0034638A">
      <w:pPr>
        <w:ind w:firstLine="0"/>
      </w:pPr>
      <w:r w:rsidRPr="00D43D0F">
        <w:t>М.П.</w:t>
      </w:r>
    </w:p>
    <w:p w14:paraId="22A8BB77" w14:textId="77777777" w:rsidR="00066A10" w:rsidRPr="00D43D0F" w:rsidRDefault="00066A10" w:rsidP="0034638A">
      <w:pPr>
        <w:ind w:firstLine="0"/>
      </w:pPr>
    </w:p>
    <w:p w14:paraId="3E2C7DA0" w14:textId="77777777" w:rsidR="00066A10" w:rsidRPr="00D43D0F" w:rsidRDefault="00066A10" w:rsidP="0034638A">
      <w:pPr>
        <w:ind w:firstLine="0"/>
      </w:pPr>
    </w:p>
    <w:p w14:paraId="4BDC4235" w14:textId="77777777" w:rsidR="007E4FE6" w:rsidRPr="00D43D0F" w:rsidRDefault="007E4FE6" w:rsidP="0034638A">
      <w:pPr>
        <w:tabs>
          <w:tab w:val="left" w:pos="1260"/>
        </w:tabs>
        <w:snapToGrid w:val="0"/>
        <w:spacing w:line="240" w:lineRule="exact"/>
        <w:ind w:firstLine="0"/>
      </w:pPr>
      <w:r w:rsidRPr="00D43D0F">
        <w:t>Управляющий делами администрации</w:t>
      </w:r>
    </w:p>
    <w:p w14:paraId="5BE4D859" w14:textId="77777777" w:rsidR="007E4FE6" w:rsidRPr="00D43D0F" w:rsidRDefault="007E4FE6" w:rsidP="0034638A">
      <w:pPr>
        <w:tabs>
          <w:tab w:val="left" w:pos="1260"/>
        </w:tabs>
        <w:snapToGrid w:val="0"/>
        <w:spacing w:line="240" w:lineRule="exact"/>
        <w:ind w:firstLine="0"/>
      </w:pPr>
      <w:r w:rsidRPr="00D43D0F">
        <w:t>Арзгирского муниципального округа</w:t>
      </w:r>
    </w:p>
    <w:p w14:paraId="754CBA27" w14:textId="77777777" w:rsidR="008C0432" w:rsidRPr="00D43D0F" w:rsidRDefault="007E4FE6" w:rsidP="0034638A">
      <w:pPr>
        <w:widowControl/>
        <w:autoSpaceDE/>
        <w:adjustRightInd/>
        <w:spacing w:line="240" w:lineRule="exact"/>
        <w:ind w:firstLine="0"/>
      </w:pPr>
      <w:r w:rsidRPr="00D43D0F">
        <w:t>Ставропольского края</w:t>
      </w:r>
      <w:r w:rsidRPr="00D43D0F">
        <w:tab/>
      </w:r>
      <w:r w:rsidRPr="00D43D0F">
        <w:tab/>
      </w:r>
      <w:r w:rsidRPr="00D43D0F">
        <w:tab/>
        <w:t xml:space="preserve">             </w:t>
      </w:r>
      <w:r w:rsidR="0034638A" w:rsidRPr="00D43D0F">
        <w:t xml:space="preserve">                              </w:t>
      </w:r>
      <w:r w:rsidRPr="00D43D0F">
        <w:t xml:space="preserve">   В.Н. Шафорост</w:t>
      </w:r>
    </w:p>
    <w:p w14:paraId="1B8E529F" w14:textId="77777777" w:rsidR="008C0432" w:rsidRPr="00D43D0F" w:rsidRDefault="008C0432" w:rsidP="008C0432">
      <w:pPr>
        <w:widowControl/>
        <w:autoSpaceDE/>
        <w:autoSpaceDN/>
        <w:adjustRightInd/>
        <w:spacing w:after="160" w:line="259" w:lineRule="auto"/>
        <w:ind w:firstLine="0"/>
        <w:jc w:val="left"/>
      </w:pPr>
      <w:r w:rsidRPr="00D43D0F">
        <w:br w:type="page"/>
      </w:r>
    </w:p>
    <w:p w14:paraId="3E045955" w14:textId="77777777" w:rsidR="008C0432" w:rsidRPr="00D43D0F" w:rsidRDefault="008C0432" w:rsidP="008C0432">
      <w:pPr>
        <w:spacing w:line="240" w:lineRule="exact"/>
        <w:ind w:firstLine="0"/>
        <w:jc w:val="right"/>
      </w:pPr>
      <w:r w:rsidRPr="00D43D0F">
        <w:t>Приложение 6</w:t>
      </w:r>
    </w:p>
    <w:p w14:paraId="47E3D4DD" w14:textId="77777777" w:rsidR="008C0432" w:rsidRPr="00D43D0F" w:rsidRDefault="008C0432" w:rsidP="008C0432">
      <w:pPr>
        <w:spacing w:line="240" w:lineRule="exact"/>
        <w:ind w:firstLine="0"/>
        <w:jc w:val="right"/>
      </w:pPr>
      <w:r w:rsidRPr="00D43D0F">
        <w:t>к административному регламенту</w:t>
      </w:r>
    </w:p>
    <w:p w14:paraId="0A6A0AF7" w14:textId="77777777" w:rsidR="008C0432" w:rsidRPr="00D43D0F" w:rsidRDefault="008C0432" w:rsidP="008C0432">
      <w:pPr>
        <w:spacing w:line="240" w:lineRule="exact"/>
        <w:ind w:firstLine="0"/>
        <w:jc w:val="right"/>
      </w:pPr>
      <w:r w:rsidRPr="00D43D0F">
        <w:t>«</w:t>
      </w:r>
      <w:r w:rsidRPr="00D43D0F">
        <w:rPr>
          <w:lang w:bidi="ru-RU"/>
        </w:rPr>
        <w:t xml:space="preserve">Перевод жилого помещения </w:t>
      </w:r>
      <w:proofErr w:type="gramStart"/>
      <w:r w:rsidRPr="00D43D0F">
        <w:rPr>
          <w:lang w:bidi="ru-RU"/>
        </w:rPr>
        <w:t>в нежилое или нежилого помещения</w:t>
      </w:r>
      <w:proofErr w:type="gramEnd"/>
      <w:r w:rsidRPr="00D43D0F">
        <w:rPr>
          <w:lang w:bidi="ru-RU"/>
        </w:rPr>
        <w:t xml:space="preserve"> в жилое помещение, выдача документа, подтверждающего принятие соответствующего решения о переводе или об отказе в переводе</w:t>
      </w:r>
      <w:r w:rsidRPr="00D43D0F">
        <w:t>»</w:t>
      </w:r>
    </w:p>
    <w:p w14:paraId="21334FB1" w14:textId="77777777" w:rsidR="008C0432" w:rsidRPr="00D43D0F" w:rsidRDefault="008C0432" w:rsidP="008C0432">
      <w:pPr>
        <w:widowControl/>
        <w:autoSpaceDE/>
        <w:adjustRightInd/>
        <w:spacing w:after="200" w:line="276" w:lineRule="auto"/>
        <w:ind w:firstLine="567"/>
      </w:pPr>
    </w:p>
    <w:p w14:paraId="4885085A" w14:textId="77777777" w:rsidR="0034638A" w:rsidRPr="00D43D0F" w:rsidRDefault="0034638A" w:rsidP="0034638A">
      <w:pPr>
        <w:ind w:firstLine="0"/>
        <w:jc w:val="center"/>
      </w:pPr>
      <w:r w:rsidRPr="00D43D0F">
        <w:t>СПРАВКА</w:t>
      </w:r>
    </w:p>
    <w:p w14:paraId="329E3060" w14:textId="77777777" w:rsidR="0034638A" w:rsidRPr="00D43D0F" w:rsidRDefault="0034638A" w:rsidP="0034638A">
      <w:pPr>
        <w:ind w:firstLine="0"/>
      </w:pPr>
      <w:r w:rsidRPr="00D43D0F">
        <w:t xml:space="preserve"> от ________________ 20__ г.</w:t>
      </w:r>
      <w:r w:rsidRPr="00D43D0F">
        <w:tab/>
      </w:r>
      <w:r w:rsidRPr="00D43D0F">
        <w:tab/>
      </w:r>
      <w:r w:rsidRPr="00D43D0F">
        <w:tab/>
      </w:r>
      <w:r w:rsidRPr="00D43D0F">
        <w:tab/>
      </w:r>
      <w:r w:rsidRPr="00D43D0F">
        <w:tab/>
      </w:r>
      <w:r w:rsidRPr="00D43D0F">
        <w:tab/>
      </w:r>
      <w:r w:rsidRPr="00D43D0F">
        <w:tab/>
        <w:t>№______</w:t>
      </w:r>
    </w:p>
    <w:p w14:paraId="79B297E1" w14:textId="77777777" w:rsidR="0034638A" w:rsidRPr="00D43D0F" w:rsidRDefault="0034638A" w:rsidP="0034638A">
      <w:pPr>
        <w:ind w:firstLine="0"/>
      </w:pPr>
    </w:p>
    <w:p w14:paraId="53799E1B" w14:textId="77777777" w:rsidR="0034638A" w:rsidRPr="00D43D0F" w:rsidRDefault="0034638A" w:rsidP="0034638A">
      <w:pPr>
        <w:ind w:firstLine="0"/>
      </w:pPr>
      <w:r w:rsidRPr="00D43D0F">
        <w:t>На основании заявки от _________________</w:t>
      </w:r>
      <w:proofErr w:type="gramStart"/>
      <w:r w:rsidRPr="00D43D0F">
        <w:t>_ .</w:t>
      </w:r>
      <w:proofErr w:type="gramEnd"/>
    </w:p>
    <w:p w14:paraId="7BB345F3" w14:textId="77777777" w:rsidR="0034638A" w:rsidRPr="00D43D0F" w:rsidRDefault="0034638A" w:rsidP="0034638A">
      <w:pPr>
        <w:pBdr>
          <w:bottom w:val="single" w:sz="4" w:space="1" w:color="auto"/>
        </w:pBdr>
        <w:ind w:firstLine="0"/>
      </w:pPr>
    </w:p>
    <w:p w14:paraId="278F7ACF" w14:textId="77777777" w:rsidR="0034638A" w:rsidRPr="00D43D0F" w:rsidRDefault="0034638A" w:rsidP="0034638A">
      <w:pPr>
        <w:ind w:firstLine="0"/>
        <w:jc w:val="center"/>
        <w:rPr>
          <w:sz w:val="20"/>
          <w:szCs w:val="20"/>
        </w:rPr>
      </w:pPr>
      <w:r w:rsidRPr="00D43D0F">
        <w:rPr>
          <w:sz w:val="20"/>
          <w:szCs w:val="20"/>
        </w:rPr>
        <w:t>Ф.И.О., наименование физического (юридического) лица</w:t>
      </w:r>
    </w:p>
    <w:p w14:paraId="466710AB" w14:textId="77777777" w:rsidR="0034638A" w:rsidRPr="00D43D0F" w:rsidRDefault="0034638A" w:rsidP="0034638A">
      <w:pPr>
        <w:pBdr>
          <w:bottom w:val="single" w:sz="4" w:space="1" w:color="auto"/>
        </w:pBdr>
        <w:ind w:firstLine="0"/>
      </w:pPr>
    </w:p>
    <w:p w14:paraId="7AF7562C" w14:textId="77777777" w:rsidR="0034638A" w:rsidRPr="00D43D0F" w:rsidRDefault="0034638A" w:rsidP="0034638A">
      <w:pPr>
        <w:ind w:firstLine="0"/>
      </w:pPr>
      <w:r w:rsidRPr="00D43D0F">
        <w:t>предоставлены следующие документы:</w:t>
      </w:r>
    </w:p>
    <w:p w14:paraId="7DB1BEF5" w14:textId="77777777" w:rsidR="0034638A" w:rsidRPr="00D43D0F" w:rsidRDefault="0034638A" w:rsidP="0034638A">
      <w:pPr>
        <w:ind w:firstLine="0"/>
      </w:pPr>
    </w:p>
    <w:tbl>
      <w:tblPr>
        <w:tblW w:w="0" w:type="auto"/>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755"/>
        <w:gridCol w:w="6281"/>
        <w:gridCol w:w="2587"/>
      </w:tblGrid>
      <w:tr w:rsidR="00195DA8" w:rsidRPr="00D43D0F" w14:paraId="147F6998" w14:textId="77777777" w:rsidTr="0034638A">
        <w:tc>
          <w:tcPr>
            <w:tcW w:w="0" w:type="auto"/>
            <w:tcBorders>
              <w:top w:val="outset" w:sz="6" w:space="0" w:color="auto"/>
              <w:left w:val="outset" w:sz="6" w:space="0" w:color="auto"/>
              <w:bottom w:val="outset" w:sz="6" w:space="0" w:color="auto"/>
              <w:right w:val="outset" w:sz="6" w:space="0" w:color="auto"/>
            </w:tcBorders>
            <w:hideMark/>
          </w:tcPr>
          <w:p w14:paraId="26F7A947" w14:textId="77777777" w:rsidR="0034638A" w:rsidRPr="00D43D0F" w:rsidRDefault="0034638A">
            <w:pPr>
              <w:spacing w:line="276" w:lineRule="auto"/>
              <w:ind w:firstLine="0"/>
              <w:jc w:val="center"/>
              <w:rPr>
                <w:lang w:eastAsia="en-US"/>
              </w:rPr>
            </w:pPr>
            <w:r w:rsidRPr="00D43D0F">
              <w:rPr>
                <w:lang w:eastAsia="en-US"/>
              </w:rPr>
              <w:t>№ п/п</w:t>
            </w:r>
          </w:p>
        </w:tc>
        <w:tc>
          <w:tcPr>
            <w:tcW w:w="0" w:type="auto"/>
            <w:tcBorders>
              <w:top w:val="outset" w:sz="6" w:space="0" w:color="auto"/>
              <w:left w:val="outset" w:sz="6" w:space="0" w:color="auto"/>
              <w:bottom w:val="outset" w:sz="6" w:space="0" w:color="auto"/>
              <w:right w:val="outset" w:sz="6" w:space="0" w:color="auto"/>
            </w:tcBorders>
            <w:hideMark/>
          </w:tcPr>
          <w:p w14:paraId="0625CE68" w14:textId="77777777" w:rsidR="0034638A" w:rsidRPr="00D43D0F" w:rsidRDefault="0034638A">
            <w:pPr>
              <w:spacing w:line="276" w:lineRule="auto"/>
              <w:ind w:firstLine="0"/>
              <w:jc w:val="center"/>
              <w:rPr>
                <w:lang w:eastAsia="en-US"/>
              </w:rPr>
            </w:pPr>
            <w:r w:rsidRPr="00D43D0F">
              <w:rPr>
                <w:lang w:eastAsia="en-US"/>
              </w:rPr>
              <w:t>Наименование предоставленных документов, материалов</w:t>
            </w:r>
          </w:p>
        </w:tc>
        <w:tc>
          <w:tcPr>
            <w:tcW w:w="0" w:type="auto"/>
            <w:tcBorders>
              <w:top w:val="outset" w:sz="6" w:space="0" w:color="auto"/>
              <w:left w:val="outset" w:sz="6" w:space="0" w:color="auto"/>
              <w:bottom w:val="outset" w:sz="6" w:space="0" w:color="auto"/>
              <w:right w:val="outset" w:sz="6" w:space="0" w:color="auto"/>
            </w:tcBorders>
            <w:hideMark/>
          </w:tcPr>
          <w:p w14:paraId="736C1570" w14:textId="77777777" w:rsidR="0034638A" w:rsidRPr="00D43D0F" w:rsidRDefault="0034638A">
            <w:pPr>
              <w:spacing w:line="276" w:lineRule="auto"/>
              <w:ind w:firstLine="0"/>
              <w:jc w:val="center"/>
              <w:rPr>
                <w:lang w:eastAsia="en-US"/>
              </w:rPr>
            </w:pPr>
            <w:r w:rsidRPr="00D43D0F">
              <w:rPr>
                <w:lang w:eastAsia="en-US"/>
              </w:rPr>
              <w:t>Форма представления</w:t>
            </w:r>
          </w:p>
        </w:tc>
      </w:tr>
      <w:tr w:rsidR="00195DA8" w:rsidRPr="00D43D0F" w14:paraId="1743304F" w14:textId="77777777" w:rsidTr="0034638A">
        <w:tc>
          <w:tcPr>
            <w:tcW w:w="0" w:type="auto"/>
            <w:tcBorders>
              <w:top w:val="outset" w:sz="6" w:space="0" w:color="auto"/>
              <w:left w:val="outset" w:sz="6" w:space="0" w:color="auto"/>
              <w:bottom w:val="outset" w:sz="6" w:space="0" w:color="auto"/>
              <w:right w:val="outset" w:sz="6" w:space="0" w:color="auto"/>
            </w:tcBorders>
            <w:hideMark/>
          </w:tcPr>
          <w:p w14:paraId="7702A217" w14:textId="77777777" w:rsidR="0034638A" w:rsidRPr="00D43D0F" w:rsidRDefault="0034638A">
            <w:pPr>
              <w:spacing w:line="276" w:lineRule="auto"/>
              <w:ind w:firstLine="0"/>
              <w:rPr>
                <w:lang w:eastAsia="en-US"/>
              </w:rPr>
            </w:pPr>
            <w:r w:rsidRPr="00D43D0F">
              <w:rPr>
                <w:lang w:eastAsia="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B113D33" w14:textId="77777777" w:rsidR="0034638A" w:rsidRPr="00D43D0F" w:rsidRDefault="0034638A">
            <w:pPr>
              <w:spacing w:line="276" w:lineRule="auto"/>
              <w:ind w:firstLine="0"/>
              <w:rPr>
                <w:lang w:eastAsia="en-US"/>
              </w:rPr>
            </w:pPr>
            <w:r w:rsidRPr="00D43D0F">
              <w:rPr>
                <w:lang w:eastAsia="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F659649" w14:textId="77777777" w:rsidR="0034638A" w:rsidRPr="00D43D0F" w:rsidRDefault="0034638A">
            <w:pPr>
              <w:spacing w:line="276" w:lineRule="auto"/>
              <w:ind w:firstLine="0"/>
              <w:rPr>
                <w:lang w:eastAsia="en-US"/>
              </w:rPr>
            </w:pPr>
            <w:r w:rsidRPr="00D43D0F">
              <w:rPr>
                <w:lang w:eastAsia="en-US"/>
              </w:rPr>
              <w:t xml:space="preserve"> </w:t>
            </w:r>
          </w:p>
        </w:tc>
      </w:tr>
      <w:tr w:rsidR="0034638A" w:rsidRPr="00D43D0F" w14:paraId="3A31585C" w14:textId="77777777" w:rsidTr="0034638A">
        <w:tc>
          <w:tcPr>
            <w:tcW w:w="0" w:type="auto"/>
            <w:tcBorders>
              <w:top w:val="outset" w:sz="6" w:space="0" w:color="auto"/>
              <w:left w:val="outset" w:sz="6" w:space="0" w:color="auto"/>
              <w:bottom w:val="outset" w:sz="6" w:space="0" w:color="auto"/>
              <w:right w:val="outset" w:sz="6" w:space="0" w:color="auto"/>
            </w:tcBorders>
            <w:hideMark/>
          </w:tcPr>
          <w:p w14:paraId="07A10C9C" w14:textId="77777777" w:rsidR="0034638A" w:rsidRPr="00D43D0F" w:rsidRDefault="0034638A">
            <w:pPr>
              <w:spacing w:line="276" w:lineRule="auto"/>
              <w:ind w:firstLine="0"/>
              <w:rPr>
                <w:lang w:eastAsia="en-US"/>
              </w:rPr>
            </w:pPr>
            <w:r w:rsidRPr="00D43D0F">
              <w:rPr>
                <w:lang w:eastAsia="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486D8235" w14:textId="77777777" w:rsidR="0034638A" w:rsidRPr="00D43D0F" w:rsidRDefault="0034638A">
            <w:pPr>
              <w:spacing w:line="276" w:lineRule="auto"/>
              <w:ind w:firstLine="0"/>
              <w:rPr>
                <w:lang w:eastAsia="en-US"/>
              </w:rPr>
            </w:pPr>
            <w:r w:rsidRPr="00D43D0F">
              <w:rPr>
                <w:lang w:eastAsia="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C28F44F" w14:textId="77777777" w:rsidR="0034638A" w:rsidRPr="00D43D0F" w:rsidRDefault="0034638A">
            <w:pPr>
              <w:spacing w:line="276" w:lineRule="auto"/>
              <w:ind w:firstLine="0"/>
              <w:rPr>
                <w:lang w:eastAsia="en-US"/>
              </w:rPr>
            </w:pPr>
            <w:r w:rsidRPr="00D43D0F">
              <w:rPr>
                <w:lang w:eastAsia="en-US"/>
              </w:rPr>
              <w:t xml:space="preserve"> </w:t>
            </w:r>
          </w:p>
        </w:tc>
      </w:tr>
    </w:tbl>
    <w:p w14:paraId="12179D36" w14:textId="77777777" w:rsidR="0034638A" w:rsidRPr="00D43D0F" w:rsidRDefault="0034638A" w:rsidP="0034638A">
      <w:pPr>
        <w:ind w:firstLine="0"/>
      </w:pPr>
    </w:p>
    <w:p w14:paraId="2EF6E7A7" w14:textId="77777777" w:rsidR="0034638A" w:rsidRPr="00D43D0F" w:rsidRDefault="0034638A" w:rsidP="0034638A">
      <w:pPr>
        <w:ind w:firstLine="0"/>
      </w:pPr>
      <w:r w:rsidRPr="00D43D0F">
        <w:t>Способ получения (доставки</w:t>
      </w:r>
      <w:proofErr w:type="gramStart"/>
      <w:r w:rsidRPr="00D43D0F">
        <w:t>):_</w:t>
      </w:r>
      <w:proofErr w:type="gramEnd"/>
      <w:r w:rsidRPr="00D43D0F">
        <w:t>_______________________________________</w:t>
      </w:r>
    </w:p>
    <w:p w14:paraId="5121ACA3" w14:textId="77777777" w:rsidR="0034638A" w:rsidRPr="00D43D0F" w:rsidRDefault="0034638A" w:rsidP="0034638A">
      <w:pPr>
        <w:pBdr>
          <w:bottom w:val="single" w:sz="4" w:space="1" w:color="auto"/>
        </w:pBdr>
        <w:tabs>
          <w:tab w:val="left" w:pos="1260"/>
        </w:tabs>
        <w:snapToGrid w:val="0"/>
        <w:ind w:firstLine="0"/>
      </w:pPr>
      <w:r w:rsidRPr="00D43D0F">
        <w:t>Лицо, ответственное за подготовку и выдачу документов:</w:t>
      </w:r>
      <w:r w:rsidRPr="00D43D0F">
        <w:br/>
      </w:r>
    </w:p>
    <w:p w14:paraId="13E8C12F" w14:textId="77777777" w:rsidR="0034638A" w:rsidRPr="00D43D0F" w:rsidRDefault="0034638A" w:rsidP="0034638A">
      <w:pPr>
        <w:tabs>
          <w:tab w:val="left" w:pos="1260"/>
        </w:tabs>
        <w:snapToGrid w:val="0"/>
        <w:ind w:firstLine="0"/>
        <w:jc w:val="center"/>
        <w:rPr>
          <w:sz w:val="20"/>
          <w:szCs w:val="20"/>
        </w:rPr>
      </w:pPr>
      <w:r w:rsidRPr="00D43D0F">
        <w:rPr>
          <w:sz w:val="20"/>
          <w:szCs w:val="20"/>
        </w:rPr>
        <w:t>(</w:t>
      </w:r>
      <w:proofErr w:type="spellStart"/>
      <w:proofErr w:type="gramStart"/>
      <w:r w:rsidRPr="00D43D0F">
        <w:rPr>
          <w:sz w:val="20"/>
          <w:szCs w:val="20"/>
        </w:rPr>
        <w:t>Ф.И.О.,должность</w:t>
      </w:r>
      <w:proofErr w:type="spellEnd"/>
      <w:proofErr w:type="gramEnd"/>
      <w:r w:rsidRPr="00D43D0F">
        <w:rPr>
          <w:sz w:val="20"/>
          <w:szCs w:val="20"/>
        </w:rPr>
        <w:t>)                                                        (подпись)</w:t>
      </w:r>
    </w:p>
    <w:p w14:paraId="6347E4FD" w14:textId="77777777" w:rsidR="0034638A" w:rsidRPr="00D43D0F" w:rsidRDefault="0034638A" w:rsidP="0034638A">
      <w:pPr>
        <w:tabs>
          <w:tab w:val="left" w:pos="1260"/>
        </w:tabs>
        <w:snapToGrid w:val="0"/>
        <w:ind w:firstLine="0"/>
      </w:pPr>
      <w:r w:rsidRPr="00D43D0F">
        <w:t xml:space="preserve"> Лицо, представившее документы: </w:t>
      </w:r>
    </w:p>
    <w:p w14:paraId="5828B199" w14:textId="77777777" w:rsidR="0034638A" w:rsidRPr="00D43D0F" w:rsidRDefault="0034638A" w:rsidP="0034638A">
      <w:pPr>
        <w:pBdr>
          <w:bottom w:val="single" w:sz="4" w:space="1" w:color="auto"/>
        </w:pBdr>
        <w:tabs>
          <w:tab w:val="left" w:pos="1260"/>
        </w:tabs>
        <w:snapToGrid w:val="0"/>
        <w:ind w:firstLine="0"/>
      </w:pPr>
    </w:p>
    <w:p w14:paraId="2C3225CE" w14:textId="77777777" w:rsidR="0034638A" w:rsidRPr="00D43D0F" w:rsidRDefault="0034638A" w:rsidP="0034638A">
      <w:pPr>
        <w:tabs>
          <w:tab w:val="left" w:pos="1260"/>
        </w:tabs>
        <w:snapToGrid w:val="0"/>
        <w:ind w:firstLine="0"/>
        <w:rPr>
          <w:sz w:val="20"/>
          <w:szCs w:val="20"/>
        </w:rPr>
      </w:pPr>
      <w:r w:rsidRPr="00D43D0F">
        <w:rPr>
          <w:sz w:val="20"/>
          <w:szCs w:val="20"/>
        </w:rPr>
        <w:tab/>
      </w:r>
      <w:r w:rsidRPr="00D43D0F">
        <w:rPr>
          <w:sz w:val="20"/>
          <w:szCs w:val="20"/>
        </w:rPr>
        <w:tab/>
      </w:r>
      <w:r w:rsidRPr="00D43D0F">
        <w:rPr>
          <w:sz w:val="20"/>
          <w:szCs w:val="20"/>
        </w:rPr>
        <w:tab/>
      </w:r>
      <w:r w:rsidRPr="00D43D0F">
        <w:rPr>
          <w:sz w:val="20"/>
          <w:szCs w:val="20"/>
        </w:rPr>
        <w:tab/>
        <w:t>(Ф.И.О.)                                                                 (подпись)</w:t>
      </w:r>
    </w:p>
    <w:p w14:paraId="1AE126E8" w14:textId="77777777" w:rsidR="0034638A" w:rsidRPr="00D43D0F" w:rsidRDefault="0034638A" w:rsidP="0034638A">
      <w:pPr>
        <w:spacing w:line="240" w:lineRule="exact"/>
        <w:ind w:firstLine="0"/>
      </w:pPr>
    </w:p>
    <w:p w14:paraId="4A9E484E" w14:textId="77777777" w:rsidR="0034638A" w:rsidRPr="00D43D0F" w:rsidRDefault="0034638A" w:rsidP="0034638A">
      <w:pPr>
        <w:spacing w:line="240" w:lineRule="exact"/>
        <w:ind w:firstLine="0"/>
      </w:pPr>
    </w:p>
    <w:p w14:paraId="3548B0C1" w14:textId="77777777" w:rsidR="0034638A" w:rsidRPr="00D43D0F" w:rsidRDefault="0034638A" w:rsidP="0034638A">
      <w:pPr>
        <w:tabs>
          <w:tab w:val="left" w:pos="1260"/>
        </w:tabs>
        <w:snapToGrid w:val="0"/>
        <w:spacing w:line="240" w:lineRule="exact"/>
        <w:ind w:firstLine="0"/>
      </w:pPr>
      <w:r w:rsidRPr="00D43D0F">
        <w:t>Управляющий делами администрации</w:t>
      </w:r>
    </w:p>
    <w:p w14:paraId="40B19C7A" w14:textId="77777777" w:rsidR="0034638A" w:rsidRPr="00D43D0F" w:rsidRDefault="0034638A" w:rsidP="0034638A">
      <w:pPr>
        <w:tabs>
          <w:tab w:val="left" w:pos="1260"/>
        </w:tabs>
        <w:snapToGrid w:val="0"/>
        <w:spacing w:line="240" w:lineRule="exact"/>
        <w:ind w:firstLine="0"/>
      </w:pPr>
      <w:r w:rsidRPr="00D43D0F">
        <w:t>Арзгирского муниципального округа</w:t>
      </w:r>
    </w:p>
    <w:p w14:paraId="78CCCF48" w14:textId="77777777" w:rsidR="0034638A" w:rsidRPr="00D43D0F" w:rsidRDefault="0034638A" w:rsidP="0034638A">
      <w:pPr>
        <w:tabs>
          <w:tab w:val="left" w:pos="1260"/>
        </w:tabs>
        <w:snapToGrid w:val="0"/>
        <w:spacing w:line="240" w:lineRule="exact"/>
        <w:ind w:firstLine="0"/>
      </w:pPr>
      <w:r w:rsidRPr="00D43D0F">
        <w:t>Ставропольского края</w:t>
      </w:r>
      <w:r w:rsidRPr="00D43D0F">
        <w:tab/>
      </w:r>
      <w:r w:rsidRPr="00D43D0F">
        <w:tab/>
      </w:r>
      <w:r w:rsidRPr="00D43D0F">
        <w:tab/>
        <w:t xml:space="preserve">                                                В.Н. Шафорост</w:t>
      </w:r>
    </w:p>
    <w:p w14:paraId="6438EAA0" w14:textId="77777777" w:rsidR="00695AB5" w:rsidRPr="00D43D0F" w:rsidRDefault="00695AB5">
      <w:pPr>
        <w:widowControl/>
        <w:autoSpaceDE/>
        <w:autoSpaceDN/>
        <w:adjustRightInd/>
        <w:spacing w:after="160" w:line="259" w:lineRule="auto"/>
        <w:ind w:firstLine="0"/>
        <w:jc w:val="left"/>
      </w:pPr>
      <w:r w:rsidRPr="00D43D0F">
        <w:br w:type="page"/>
      </w:r>
    </w:p>
    <w:p w14:paraId="768DE47F" w14:textId="77777777" w:rsidR="00695AB5" w:rsidRPr="00D43D0F" w:rsidRDefault="00695AB5" w:rsidP="00695AB5">
      <w:pPr>
        <w:jc w:val="center"/>
      </w:pPr>
      <w:r w:rsidRPr="00D43D0F">
        <w:t>Перечень нормативных правовых актов Российской Федерации,</w:t>
      </w:r>
    </w:p>
    <w:p w14:paraId="3C83DD50" w14:textId="77777777" w:rsidR="00695AB5" w:rsidRPr="00D43D0F" w:rsidRDefault="00695AB5" w:rsidP="00695AB5">
      <w:pPr>
        <w:jc w:val="center"/>
      </w:pPr>
      <w:r w:rsidRPr="00D43D0F">
        <w:t>Ставропольского края, органов местного самоуправления, регулирующих предоставление муниципальной услуги</w:t>
      </w:r>
    </w:p>
    <w:p w14:paraId="29CE2599" w14:textId="77777777" w:rsidR="00695AB5" w:rsidRPr="00D43D0F" w:rsidRDefault="00695AB5" w:rsidP="00695AB5">
      <w:r w:rsidRPr="00D43D0F">
        <w:t xml:space="preserve">Предоставление муниципальной услуги осуществляется в соответствии с: </w:t>
      </w:r>
    </w:p>
    <w:p w14:paraId="648528C2" w14:textId="77777777" w:rsidR="00695AB5" w:rsidRPr="00D43D0F" w:rsidRDefault="00695AB5" w:rsidP="00695AB5">
      <w:r w:rsidRPr="00D43D0F">
        <w:t>1) Конституцией Российской Федерации («Российская газета», №7, 21.01.2009);</w:t>
      </w:r>
    </w:p>
    <w:p w14:paraId="637993EF" w14:textId="77777777" w:rsidR="00695AB5" w:rsidRPr="00D43D0F" w:rsidRDefault="00695AB5" w:rsidP="00695AB5">
      <w:pPr>
        <w:tabs>
          <w:tab w:val="left" w:pos="709"/>
          <w:tab w:val="left" w:pos="993"/>
        </w:tabs>
        <w:outlineLvl w:val="1"/>
      </w:pPr>
      <w:r w:rsidRPr="00D43D0F">
        <w:t>2) Градостроительным кодексом Российской Федерации от 29.12.2004г. №190-ФЗ;</w:t>
      </w:r>
    </w:p>
    <w:p w14:paraId="4A2D2286" w14:textId="77777777" w:rsidR="00695AB5" w:rsidRPr="00D43D0F" w:rsidRDefault="00695AB5" w:rsidP="00695AB5">
      <w:r w:rsidRPr="00D43D0F">
        <w:t>3) Жилищным кодексом Российской Федерации от 29 декабря 2004 г. № 188-ФЗ;</w:t>
      </w:r>
    </w:p>
    <w:p w14:paraId="40923B55" w14:textId="77777777" w:rsidR="00695AB5" w:rsidRPr="00D43D0F" w:rsidRDefault="00695AB5" w:rsidP="00695AB5">
      <w:pPr>
        <w:ind w:firstLine="709"/>
      </w:pPr>
      <w:r w:rsidRPr="00D43D0F">
        <w:t xml:space="preserve">4) Федеральным законом от 06.10.2003 № 131-ФЗ «Об общих принципах организации местного самоуправления в Российской Федерации»; </w:t>
      </w:r>
    </w:p>
    <w:p w14:paraId="44FAFEC0" w14:textId="77777777" w:rsidR="00695AB5" w:rsidRPr="00D43D0F" w:rsidRDefault="00695AB5" w:rsidP="00695AB5">
      <w:pPr>
        <w:ind w:firstLine="709"/>
      </w:pPr>
      <w:r w:rsidRPr="00D43D0F">
        <w:t>5)Федеральный закон от 6 апреля 2011 года № 63-ФЗ «Об электронной подписи»;</w:t>
      </w:r>
    </w:p>
    <w:p w14:paraId="6C0BE18A" w14:textId="77777777" w:rsidR="00695AB5" w:rsidRPr="00D43D0F" w:rsidRDefault="00695AB5" w:rsidP="00695AB5">
      <w:pPr>
        <w:ind w:firstLine="709"/>
      </w:pPr>
      <w:r w:rsidRPr="00D43D0F">
        <w:t xml:space="preserve">6) Федеральным </w:t>
      </w:r>
      <w:hyperlink r:id="rId18" w:history="1">
        <w:r w:rsidRPr="00D43D0F">
          <w:rPr>
            <w:rStyle w:val="a6"/>
            <w:color w:val="auto"/>
            <w:u w:val="none"/>
          </w:rPr>
          <w:t>закон</w:t>
        </w:r>
      </w:hyperlink>
      <w:r w:rsidRPr="00D43D0F">
        <w:t>ом от 29 декабря 2004 года № 191-ФЗ «О введении в действие Градостроительного кодекса Российской Федерации»;</w:t>
      </w:r>
    </w:p>
    <w:p w14:paraId="1ED86A83" w14:textId="77777777" w:rsidR="00695AB5" w:rsidRPr="00D43D0F" w:rsidRDefault="00695AB5" w:rsidP="00695AB5">
      <w:pPr>
        <w:ind w:firstLine="709"/>
      </w:pPr>
      <w:r w:rsidRPr="00D43D0F">
        <w:t>7) Федеральным законом от 29 декабря 2004 г. № 189-ФЗ «О введении в действие Жилищного кодекса Российской Федерации»;</w:t>
      </w:r>
    </w:p>
    <w:p w14:paraId="6F7AF556" w14:textId="77777777" w:rsidR="00695AB5" w:rsidRPr="00D43D0F" w:rsidRDefault="00695AB5" w:rsidP="00695AB5">
      <w:pPr>
        <w:ind w:firstLine="709"/>
      </w:pPr>
      <w:r w:rsidRPr="00D43D0F">
        <w:t>8) Федеральным законом от 27 июля 2010 года № 210-ФЗ «Об организации предоставления государственных и муниципальных услуг»;</w:t>
      </w:r>
    </w:p>
    <w:p w14:paraId="5B22C499" w14:textId="77777777" w:rsidR="00695AB5" w:rsidRPr="00D43D0F" w:rsidRDefault="00695AB5" w:rsidP="00695AB5">
      <w:pPr>
        <w:ind w:firstLine="709"/>
      </w:pPr>
      <w:r w:rsidRPr="00D43D0F">
        <w:t>9) Федеральным законом от 27 июля 2006 г. № 152-ФЗ «О персональных данных»;</w:t>
      </w:r>
    </w:p>
    <w:p w14:paraId="5FDD1233" w14:textId="77777777" w:rsidR="00695AB5" w:rsidRPr="00D43D0F" w:rsidRDefault="00695AB5" w:rsidP="00695AB5">
      <w:pPr>
        <w:ind w:firstLine="709"/>
      </w:pPr>
      <w:r w:rsidRPr="00D43D0F">
        <w:t>10) Федеральным законом от 13 июля 2015 г. № 218-ФЗ «О государственной регистрации недвижимости»;</w:t>
      </w:r>
    </w:p>
    <w:p w14:paraId="3F100897" w14:textId="77777777" w:rsidR="00695AB5" w:rsidRPr="00D43D0F" w:rsidRDefault="00695AB5" w:rsidP="00695AB5">
      <w:pPr>
        <w:ind w:firstLine="709"/>
      </w:pPr>
      <w:r w:rsidRPr="00D43D0F">
        <w:t>11)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65266F6E" w14:textId="77777777" w:rsidR="00695AB5" w:rsidRPr="00D43D0F" w:rsidRDefault="00695AB5" w:rsidP="00695AB5">
      <w:pPr>
        <w:ind w:firstLine="709"/>
      </w:pPr>
      <w:r w:rsidRPr="00D43D0F">
        <w:t>12)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14:paraId="0E8DC25B" w14:textId="77777777" w:rsidR="00695AB5" w:rsidRPr="00D43D0F" w:rsidRDefault="00695AB5" w:rsidP="00695AB5">
      <w:pPr>
        <w:ind w:firstLine="709"/>
      </w:pPr>
      <w:r w:rsidRPr="00D43D0F">
        <w:t>13) постановлением Правительства Российской Федерации от 10 августа 2005 г. № 502 «Об утверждении формы уведомления о переводе (отказе в переводе) жилого (нежилого) помещения в нежилое (жилое) помещение»</w:t>
      </w:r>
    </w:p>
    <w:p w14:paraId="6F65C60B" w14:textId="77777777" w:rsidR="00695AB5" w:rsidRPr="00D43D0F" w:rsidRDefault="00695AB5" w:rsidP="00695AB5">
      <w:pPr>
        <w:ind w:firstLine="709"/>
      </w:pPr>
      <w:r w:rsidRPr="00D43D0F">
        <w:t>14)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14:paraId="2E6B7B8C" w14:textId="77777777" w:rsidR="00695AB5" w:rsidRPr="00D43D0F" w:rsidRDefault="00695AB5" w:rsidP="00695AB5">
      <w:pPr>
        <w:ind w:firstLine="709"/>
      </w:pPr>
      <w:r w:rsidRPr="00D43D0F">
        <w:t>15)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6C6F84E5" w14:textId="77777777" w:rsidR="00695AB5" w:rsidRPr="00D43D0F" w:rsidRDefault="00695AB5" w:rsidP="00695AB5">
      <w:pPr>
        <w:ind w:firstLine="709"/>
      </w:pPr>
      <w:r w:rsidRPr="00D43D0F">
        <w:t>16)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w:t>
      </w:r>
    </w:p>
    <w:p w14:paraId="0D4A39A2" w14:textId="77777777" w:rsidR="00695AB5" w:rsidRPr="00195DA8" w:rsidRDefault="00695AB5" w:rsidP="00695AB5">
      <w:pPr>
        <w:ind w:firstLine="709"/>
      </w:pPr>
      <w:r w:rsidRPr="00D43D0F">
        <w:t xml:space="preserve">17) Законом Ставропольского края от 20 октября </w:t>
      </w:r>
      <w:smartTag w:uri="urn:schemas-microsoft-com:office:smarttags" w:element="metricconverter">
        <w:smartTagPr>
          <w:attr w:name="ProductID" w:val="2011 г"/>
        </w:smartTagPr>
        <w:r w:rsidRPr="00D43D0F">
          <w:t>2011 г</w:t>
        </w:r>
      </w:smartTag>
      <w:r w:rsidRPr="00D43D0F">
        <w:t>. № 89-кз «О некоторых мерах по организации межведомственного информационного взаимодействия при предоставлении государственных и муниципальных услуг».</w:t>
      </w:r>
    </w:p>
    <w:p w14:paraId="7391B9D0" w14:textId="77777777" w:rsidR="00695AB5" w:rsidRPr="00195DA8" w:rsidRDefault="00695AB5" w:rsidP="00695AB5">
      <w:pPr>
        <w:ind w:firstLine="709"/>
      </w:pPr>
    </w:p>
    <w:p w14:paraId="38926915" w14:textId="77777777" w:rsidR="008C0432" w:rsidRPr="00195DA8" w:rsidRDefault="008C0432" w:rsidP="008C0432">
      <w:pPr>
        <w:widowControl/>
        <w:autoSpaceDE/>
        <w:autoSpaceDN/>
        <w:adjustRightInd/>
        <w:spacing w:after="160" w:line="259" w:lineRule="auto"/>
        <w:ind w:firstLine="0"/>
        <w:jc w:val="left"/>
      </w:pPr>
    </w:p>
    <w:sectPr w:rsidR="008C0432" w:rsidRPr="00195DA8" w:rsidSect="00F80C97">
      <w:pgSz w:w="11906" w:h="16838"/>
      <w:pgMar w:top="1134" w:right="566"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C2FE2" w14:textId="77777777" w:rsidR="00B676D4" w:rsidRDefault="00B676D4" w:rsidP="00B80070">
      <w:r>
        <w:separator/>
      </w:r>
    </w:p>
  </w:endnote>
  <w:endnote w:type="continuationSeparator" w:id="0">
    <w:p w14:paraId="6B958B37" w14:textId="77777777" w:rsidR="00B676D4" w:rsidRDefault="00B676D4" w:rsidP="00B80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CED86" w14:textId="77777777" w:rsidR="00B676D4" w:rsidRDefault="00B676D4" w:rsidP="00B80070">
      <w:r>
        <w:separator/>
      </w:r>
    </w:p>
  </w:footnote>
  <w:footnote w:type="continuationSeparator" w:id="0">
    <w:p w14:paraId="0F2278B4" w14:textId="77777777" w:rsidR="00B676D4" w:rsidRDefault="00B676D4" w:rsidP="00B80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21B3D"/>
    <w:multiLevelType w:val="hybridMultilevel"/>
    <w:tmpl w:val="3614F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006DE8"/>
    <w:multiLevelType w:val="hybridMultilevel"/>
    <w:tmpl w:val="388A67CE"/>
    <w:lvl w:ilvl="0" w:tplc="CA0CEA46">
      <w:start w:val="1"/>
      <w:numFmt w:val="upperRoman"/>
      <w:lvlText w:val="%1."/>
      <w:lvlJc w:val="left"/>
      <w:pPr>
        <w:ind w:left="1440" w:hanging="72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502B3EED"/>
    <w:multiLevelType w:val="hybridMultilevel"/>
    <w:tmpl w:val="ACF229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020750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5644417">
    <w:abstractNumId w:val="2"/>
  </w:num>
  <w:num w:numId="3" w16cid:durableId="139543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51"/>
    <w:rsid w:val="000110F9"/>
    <w:rsid w:val="00043098"/>
    <w:rsid w:val="00066A10"/>
    <w:rsid w:val="00096842"/>
    <w:rsid w:val="00134D91"/>
    <w:rsid w:val="00144A27"/>
    <w:rsid w:val="001810AE"/>
    <w:rsid w:val="00195DA8"/>
    <w:rsid w:val="001C6C82"/>
    <w:rsid w:val="001E3C18"/>
    <w:rsid w:val="00201DF9"/>
    <w:rsid w:val="0026696F"/>
    <w:rsid w:val="0027128E"/>
    <w:rsid w:val="002A1B07"/>
    <w:rsid w:val="002E2F3B"/>
    <w:rsid w:val="0034638A"/>
    <w:rsid w:val="0037503F"/>
    <w:rsid w:val="00380F97"/>
    <w:rsid w:val="003D1B76"/>
    <w:rsid w:val="00490AD6"/>
    <w:rsid w:val="004A406E"/>
    <w:rsid w:val="004C257C"/>
    <w:rsid w:val="004C5BB6"/>
    <w:rsid w:val="005215FF"/>
    <w:rsid w:val="005348C9"/>
    <w:rsid w:val="005460C3"/>
    <w:rsid w:val="005D6907"/>
    <w:rsid w:val="00626414"/>
    <w:rsid w:val="0063345F"/>
    <w:rsid w:val="00695AB5"/>
    <w:rsid w:val="006A70E7"/>
    <w:rsid w:val="006D6DBF"/>
    <w:rsid w:val="006E3CEE"/>
    <w:rsid w:val="006E7A8C"/>
    <w:rsid w:val="00733354"/>
    <w:rsid w:val="007452E0"/>
    <w:rsid w:val="00756CA4"/>
    <w:rsid w:val="007D4288"/>
    <w:rsid w:val="007E4FE6"/>
    <w:rsid w:val="00807851"/>
    <w:rsid w:val="008145A7"/>
    <w:rsid w:val="008513DB"/>
    <w:rsid w:val="0085242F"/>
    <w:rsid w:val="00855EE4"/>
    <w:rsid w:val="00865B20"/>
    <w:rsid w:val="008A5152"/>
    <w:rsid w:val="008C0432"/>
    <w:rsid w:val="008E1190"/>
    <w:rsid w:val="009457D4"/>
    <w:rsid w:val="009B4460"/>
    <w:rsid w:val="009C6158"/>
    <w:rsid w:val="00A00AFC"/>
    <w:rsid w:val="00A522BB"/>
    <w:rsid w:val="00AA0245"/>
    <w:rsid w:val="00AD6100"/>
    <w:rsid w:val="00B23818"/>
    <w:rsid w:val="00B40906"/>
    <w:rsid w:val="00B50993"/>
    <w:rsid w:val="00B55AB2"/>
    <w:rsid w:val="00B676D4"/>
    <w:rsid w:val="00B80070"/>
    <w:rsid w:val="00C35B51"/>
    <w:rsid w:val="00C7747D"/>
    <w:rsid w:val="00C8789F"/>
    <w:rsid w:val="00C9015C"/>
    <w:rsid w:val="00CC705D"/>
    <w:rsid w:val="00CE6DA3"/>
    <w:rsid w:val="00CF4AAE"/>
    <w:rsid w:val="00D43D0F"/>
    <w:rsid w:val="00D44513"/>
    <w:rsid w:val="00D917AD"/>
    <w:rsid w:val="00DF03A6"/>
    <w:rsid w:val="00E07F9C"/>
    <w:rsid w:val="00E8511A"/>
    <w:rsid w:val="00E85BFC"/>
    <w:rsid w:val="00EB7435"/>
    <w:rsid w:val="00EE7E01"/>
    <w:rsid w:val="00F017C6"/>
    <w:rsid w:val="00F0660D"/>
    <w:rsid w:val="00F22D31"/>
    <w:rsid w:val="00F46E08"/>
    <w:rsid w:val="00F54374"/>
    <w:rsid w:val="00F80C97"/>
    <w:rsid w:val="00F94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355C94"/>
  <w15:docId w15:val="{E99BB911-203C-44F0-96AC-7F2899C3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BB6"/>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4C5BB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1"/>
    <w:link w:val="a4"/>
    <w:qFormat/>
    <w:rsid w:val="004C5BB6"/>
    <w:pPr>
      <w:suppressAutoHyphens/>
      <w:spacing w:before="120" w:after="240"/>
      <w:ind w:firstLine="0"/>
      <w:jc w:val="center"/>
    </w:pPr>
    <w:rPr>
      <w:rFonts w:ascii="Times New Roman" w:eastAsia="Times New Roman" w:hAnsi="Times New Roman" w:cs="Times New Roman"/>
      <w:b/>
      <w:bCs/>
      <w:color w:val="auto"/>
      <w:kern w:val="2"/>
      <w:sz w:val="28"/>
      <w:szCs w:val="28"/>
      <w:lang w:eastAsia="ar-SA"/>
    </w:rPr>
  </w:style>
  <w:style w:type="character" w:customStyle="1" w:styleId="a4">
    <w:name w:val="Подзаголовок Знак"/>
    <w:basedOn w:val="a0"/>
    <w:link w:val="a3"/>
    <w:rsid w:val="004C5BB6"/>
    <w:rPr>
      <w:rFonts w:ascii="Times New Roman" w:eastAsia="Times New Roman" w:hAnsi="Times New Roman" w:cs="Times New Roman"/>
      <w:b/>
      <w:bCs/>
      <w:kern w:val="2"/>
      <w:sz w:val="28"/>
      <w:szCs w:val="28"/>
      <w:lang w:eastAsia="ar-SA"/>
    </w:rPr>
  </w:style>
  <w:style w:type="table" w:styleId="a5">
    <w:name w:val="Table Grid"/>
    <w:basedOn w:val="a1"/>
    <w:uiPriority w:val="39"/>
    <w:rsid w:val="004C5B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C5BB6"/>
    <w:rPr>
      <w:rFonts w:asciiTheme="majorHAnsi" w:eastAsiaTheme="majorEastAsia" w:hAnsiTheme="majorHAnsi" w:cstheme="majorBidi"/>
      <w:color w:val="2E74B5" w:themeColor="accent1" w:themeShade="BF"/>
      <w:sz w:val="32"/>
      <w:szCs w:val="32"/>
      <w:lang w:eastAsia="ru-RU"/>
    </w:rPr>
  </w:style>
  <w:style w:type="character" w:styleId="a6">
    <w:name w:val="Hyperlink"/>
    <w:basedOn w:val="a0"/>
    <w:uiPriority w:val="99"/>
    <w:unhideWhenUsed/>
    <w:rsid w:val="004C5BB6"/>
    <w:rPr>
      <w:color w:val="0000FF"/>
      <w:u w:val="single"/>
    </w:rPr>
  </w:style>
  <w:style w:type="paragraph" w:styleId="a7">
    <w:name w:val="List Paragraph"/>
    <w:basedOn w:val="a"/>
    <w:uiPriority w:val="34"/>
    <w:qFormat/>
    <w:rsid w:val="004C5BB6"/>
    <w:pPr>
      <w:ind w:left="720"/>
      <w:contextualSpacing/>
    </w:pPr>
  </w:style>
  <w:style w:type="paragraph" w:customStyle="1" w:styleId="ConsPlusTitle">
    <w:name w:val="ConsPlusTitle"/>
    <w:rsid w:val="004C5BB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
    <w:name w:val="ConsPlusNormal Знак"/>
    <w:link w:val="ConsPlusNormal0"/>
    <w:locked/>
    <w:rsid w:val="004C5BB6"/>
    <w:rPr>
      <w:rFonts w:ascii="Arial" w:eastAsia="Arial" w:hAnsi="Arial" w:cs="Arial"/>
      <w:kern w:val="2"/>
      <w:sz w:val="20"/>
      <w:szCs w:val="20"/>
      <w:lang w:eastAsia="ar-SA"/>
    </w:rPr>
  </w:style>
  <w:style w:type="paragraph" w:customStyle="1" w:styleId="ConsPlusNormal0">
    <w:name w:val="ConsPlusNormal"/>
    <w:link w:val="ConsPlusNormal"/>
    <w:rsid w:val="004C5BB6"/>
    <w:pPr>
      <w:widowControl w:val="0"/>
      <w:suppressAutoHyphens/>
      <w:autoSpaceDE w:val="0"/>
      <w:spacing w:after="0" w:line="240" w:lineRule="auto"/>
      <w:ind w:firstLine="720"/>
    </w:pPr>
    <w:rPr>
      <w:rFonts w:ascii="Arial" w:eastAsia="Arial" w:hAnsi="Arial" w:cs="Arial"/>
      <w:kern w:val="2"/>
      <w:sz w:val="20"/>
      <w:szCs w:val="20"/>
      <w:lang w:eastAsia="ar-SA"/>
    </w:rPr>
  </w:style>
  <w:style w:type="character" w:customStyle="1" w:styleId="blk">
    <w:name w:val="blk"/>
    <w:basedOn w:val="a0"/>
    <w:rsid w:val="004C257C"/>
  </w:style>
  <w:style w:type="paragraph" w:styleId="a8">
    <w:name w:val="Body Text Indent"/>
    <w:basedOn w:val="a"/>
    <w:link w:val="a9"/>
    <w:semiHidden/>
    <w:unhideWhenUsed/>
    <w:rsid w:val="008A5152"/>
    <w:pPr>
      <w:widowControl/>
      <w:autoSpaceDE/>
      <w:autoSpaceDN/>
      <w:adjustRightInd/>
    </w:pPr>
    <w:rPr>
      <w:rFonts w:ascii="Arial" w:hAnsi="Arial"/>
      <w:lang w:val="en-US" w:eastAsia="en-US"/>
    </w:rPr>
  </w:style>
  <w:style w:type="character" w:customStyle="1" w:styleId="a9">
    <w:name w:val="Основной текст с отступом Знак"/>
    <w:basedOn w:val="a0"/>
    <w:link w:val="a8"/>
    <w:semiHidden/>
    <w:rsid w:val="008A5152"/>
    <w:rPr>
      <w:rFonts w:ascii="Arial" w:eastAsia="Times New Roman" w:hAnsi="Arial" w:cs="Times New Roman"/>
      <w:sz w:val="28"/>
      <w:szCs w:val="28"/>
      <w:lang w:val="en-US"/>
    </w:rPr>
  </w:style>
  <w:style w:type="paragraph" w:customStyle="1" w:styleId="Default">
    <w:name w:val="Default"/>
    <w:rsid w:val="008C0432"/>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semiHidden/>
    <w:unhideWhenUsed/>
    <w:rsid w:val="007D42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rsid w:val="007D4288"/>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0110F9"/>
    <w:rPr>
      <w:rFonts w:ascii="Arial" w:hAnsi="Arial" w:cs="Arial"/>
      <w:sz w:val="18"/>
      <w:szCs w:val="18"/>
    </w:rPr>
  </w:style>
  <w:style w:type="character" w:customStyle="1" w:styleId="ab">
    <w:name w:val="Текст выноски Знак"/>
    <w:basedOn w:val="a0"/>
    <w:link w:val="aa"/>
    <w:uiPriority w:val="99"/>
    <w:semiHidden/>
    <w:rsid w:val="000110F9"/>
    <w:rPr>
      <w:rFonts w:ascii="Arial" w:eastAsia="Times New Roman" w:hAnsi="Arial" w:cs="Arial"/>
      <w:sz w:val="18"/>
      <w:szCs w:val="18"/>
      <w:lang w:eastAsia="ru-RU"/>
    </w:rPr>
  </w:style>
  <w:style w:type="paragraph" w:styleId="ac">
    <w:name w:val="header"/>
    <w:basedOn w:val="a"/>
    <w:link w:val="ad"/>
    <w:uiPriority w:val="99"/>
    <w:unhideWhenUsed/>
    <w:rsid w:val="00B80070"/>
    <w:pPr>
      <w:tabs>
        <w:tab w:val="center" w:pos="4677"/>
        <w:tab w:val="right" w:pos="9355"/>
      </w:tabs>
    </w:pPr>
  </w:style>
  <w:style w:type="character" w:customStyle="1" w:styleId="ad">
    <w:name w:val="Верхний колонтитул Знак"/>
    <w:basedOn w:val="a0"/>
    <w:link w:val="ac"/>
    <w:uiPriority w:val="99"/>
    <w:rsid w:val="00B80070"/>
    <w:rPr>
      <w:rFonts w:ascii="Times New Roman" w:eastAsia="Times New Roman" w:hAnsi="Times New Roman" w:cs="Times New Roman"/>
      <w:sz w:val="28"/>
      <w:szCs w:val="28"/>
      <w:lang w:eastAsia="ru-RU"/>
    </w:rPr>
  </w:style>
  <w:style w:type="paragraph" w:styleId="ae">
    <w:name w:val="footer"/>
    <w:basedOn w:val="a"/>
    <w:link w:val="af"/>
    <w:uiPriority w:val="99"/>
    <w:unhideWhenUsed/>
    <w:rsid w:val="00B80070"/>
    <w:pPr>
      <w:tabs>
        <w:tab w:val="center" w:pos="4677"/>
        <w:tab w:val="right" w:pos="9355"/>
      </w:tabs>
    </w:pPr>
  </w:style>
  <w:style w:type="character" w:customStyle="1" w:styleId="af">
    <w:name w:val="Нижний колонтитул Знак"/>
    <w:basedOn w:val="a0"/>
    <w:link w:val="ae"/>
    <w:uiPriority w:val="99"/>
    <w:rsid w:val="00B80070"/>
    <w:rPr>
      <w:rFonts w:ascii="Times New Roman" w:eastAsia="Times New Roman" w:hAnsi="Times New Roman" w:cs="Times New Roman"/>
      <w:sz w:val="28"/>
      <w:szCs w:val="28"/>
      <w:lang w:eastAsia="ru-RU"/>
    </w:rPr>
  </w:style>
  <w:style w:type="paragraph" w:styleId="af0">
    <w:name w:val="Title"/>
    <w:basedOn w:val="a"/>
    <w:link w:val="af1"/>
    <w:qFormat/>
    <w:rsid w:val="00EE7E01"/>
    <w:pPr>
      <w:widowControl/>
      <w:autoSpaceDE/>
      <w:autoSpaceDN/>
      <w:adjustRightInd/>
      <w:ind w:firstLine="0"/>
      <w:jc w:val="center"/>
    </w:pPr>
    <w:rPr>
      <w:szCs w:val="20"/>
    </w:rPr>
  </w:style>
  <w:style w:type="character" w:customStyle="1" w:styleId="af1">
    <w:name w:val="Заголовок Знак"/>
    <w:basedOn w:val="a0"/>
    <w:link w:val="af0"/>
    <w:rsid w:val="00EE7E01"/>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8308">
      <w:bodyDiv w:val="1"/>
      <w:marLeft w:val="0"/>
      <w:marRight w:val="0"/>
      <w:marTop w:val="0"/>
      <w:marBottom w:val="0"/>
      <w:divBdr>
        <w:top w:val="none" w:sz="0" w:space="0" w:color="auto"/>
        <w:left w:val="none" w:sz="0" w:space="0" w:color="auto"/>
        <w:bottom w:val="none" w:sz="0" w:space="0" w:color="auto"/>
        <w:right w:val="none" w:sz="0" w:space="0" w:color="auto"/>
      </w:divBdr>
    </w:div>
    <w:div w:id="159854946">
      <w:bodyDiv w:val="1"/>
      <w:marLeft w:val="0"/>
      <w:marRight w:val="0"/>
      <w:marTop w:val="0"/>
      <w:marBottom w:val="0"/>
      <w:divBdr>
        <w:top w:val="none" w:sz="0" w:space="0" w:color="auto"/>
        <w:left w:val="none" w:sz="0" w:space="0" w:color="auto"/>
        <w:bottom w:val="none" w:sz="0" w:space="0" w:color="auto"/>
        <w:right w:val="none" w:sz="0" w:space="0" w:color="auto"/>
      </w:divBdr>
    </w:div>
    <w:div w:id="346100515">
      <w:bodyDiv w:val="1"/>
      <w:marLeft w:val="0"/>
      <w:marRight w:val="0"/>
      <w:marTop w:val="0"/>
      <w:marBottom w:val="0"/>
      <w:divBdr>
        <w:top w:val="none" w:sz="0" w:space="0" w:color="auto"/>
        <w:left w:val="none" w:sz="0" w:space="0" w:color="auto"/>
        <w:bottom w:val="none" w:sz="0" w:space="0" w:color="auto"/>
        <w:right w:val="none" w:sz="0" w:space="0" w:color="auto"/>
      </w:divBdr>
    </w:div>
    <w:div w:id="434714585">
      <w:bodyDiv w:val="1"/>
      <w:marLeft w:val="0"/>
      <w:marRight w:val="0"/>
      <w:marTop w:val="0"/>
      <w:marBottom w:val="0"/>
      <w:divBdr>
        <w:top w:val="none" w:sz="0" w:space="0" w:color="auto"/>
        <w:left w:val="none" w:sz="0" w:space="0" w:color="auto"/>
        <w:bottom w:val="none" w:sz="0" w:space="0" w:color="auto"/>
        <w:right w:val="none" w:sz="0" w:space="0" w:color="auto"/>
      </w:divBdr>
    </w:div>
    <w:div w:id="450633226">
      <w:bodyDiv w:val="1"/>
      <w:marLeft w:val="0"/>
      <w:marRight w:val="0"/>
      <w:marTop w:val="0"/>
      <w:marBottom w:val="0"/>
      <w:divBdr>
        <w:top w:val="none" w:sz="0" w:space="0" w:color="auto"/>
        <w:left w:val="none" w:sz="0" w:space="0" w:color="auto"/>
        <w:bottom w:val="none" w:sz="0" w:space="0" w:color="auto"/>
        <w:right w:val="none" w:sz="0" w:space="0" w:color="auto"/>
      </w:divBdr>
    </w:div>
    <w:div w:id="705176808">
      <w:bodyDiv w:val="1"/>
      <w:marLeft w:val="0"/>
      <w:marRight w:val="0"/>
      <w:marTop w:val="0"/>
      <w:marBottom w:val="0"/>
      <w:divBdr>
        <w:top w:val="none" w:sz="0" w:space="0" w:color="auto"/>
        <w:left w:val="none" w:sz="0" w:space="0" w:color="auto"/>
        <w:bottom w:val="none" w:sz="0" w:space="0" w:color="auto"/>
        <w:right w:val="none" w:sz="0" w:space="0" w:color="auto"/>
      </w:divBdr>
    </w:div>
    <w:div w:id="766581344">
      <w:bodyDiv w:val="1"/>
      <w:marLeft w:val="0"/>
      <w:marRight w:val="0"/>
      <w:marTop w:val="0"/>
      <w:marBottom w:val="0"/>
      <w:divBdr>
        <w:top w:val="none" w:sz="0" w:space="0" w:color="auto"/>
        <w:left w:val="none" w:sz="0" w:space="0" w:color="auto"/>
        <w:bottom w:val="none" w:sz="0" w:space="0" w:color="auto"/>
        <w:right w:val="none" w:sz="0" w:space="0" w:color="auto"/>
      </w:divBdr>
      <w:divsChild>
        <w:div w:id="1990479923">
          <w:marLeft w:val="0"/>
          <w:marRight w:val="0"/>
          <w:marTop w:val="192"/>
          <w:marBottom w:val="0"/>
          <w:divBdr>
            <w:top w:val="none" w:sz="0" w:space="0" w:color="auto"/>
            <w:left w:val="none" w:sz="0" w:space="0" w:color="auto"/>
            <w:bottom w:val="none" w:sz="0" w:space="0" w:color="auto"/>
            <w:right w:val="none" w:sz="0" w:space="0" w:color="auto"/>
          </w:divBdr>
        </w:div>
        <w:div w:id="1490055343">
          <w:marLeft w:val="0"/>
          <w:marRight w:val="0"/>
          <w:marTop w:val="192"/>
          <w:marBottom w:val="0"/>
          <w:divBdr>
            <w:top w:val="none" w:sz="0" w:space="0" w:color="auto"/>
            <w:left w:val="none" w:sz="0" w:space="0" w:color="auto"/>
            <w:bottom w:val="none" w:sz="0" w:space="0" w:color="auto"/>
            <w:right w:val="none" w:sz="0" w:space="0" w:color="auto"/>
          </w:divBdr>
        </w:div>
        <w:div w:id="378867303">
          <w:marLeft w:val="0"/>
          <w:marRight w:val="0"/>
          <w:marTop w:val="0"/>
          <w:marBottom w:val="0"/>
          <w:divBdr>
            <w:top w:val="none" w:sz="0" w:space="0" w:color="auto"/>
            <w:left w:val="none" w:sz="0" w:space="0" w:color="auto"/>
            <w:bottom w:val="none" w:sz="0" w:space="0" w:color="auto"/>
            <w:right w:val="none" w:sz="0" w:space="0" w:color="auto"/>
          </w:divBdr>
          <w:divsChild>
            <w:div w:id="468327653">
              <w:marLeft w:val="0"/>
              <w:marRight w:val="0"/>
              <w:marTop w:val="192"/>
              <w:marBottom w:val="0"/>
              <w:divBdr>
                <w:top w:val="none" w:sz="0" w:space="0" w:color="auto"/>
                <w:left w:val="none" w:sz="0" w:space="0" w:color="auto"/>
                <w:bottom w:val="none" w:sz="0" w:space="0" w:color="auto"/>
                <w:right w:val="none" w:sz="0" w:space="0" w:color="auto"/>
              </w:divBdr>
            </w:div>
          </w:divsChild>
        </w:div>
        <w:div w:id="571232957">
          <w:marLeft w:val="0"/>
          <w:marRight w:val="0"/>
          <w:marTop w:val="0"/>
          <w:marBottom w:val="0"/>
          <w:divBdr>
            <w:top w:val="none" w:sz="0" w:space="0" w:color="auto"/>
            <w:left w:val="none" w:sz="0" w:space="0" w:color="auto"/>
            <w:bottom w:val="none" w:sz="0" w:space="0" w:color="auto"/>
            <w:right w:val="none" w:sz="0" w:space="0" w:color="auto"/>
          </w:divBdr>
        </w:div>
        <w:div w:id="713387895">
          <w:marLeft w:val="0"/>
          <w:marRight w:val="0"/>
          <w:marTop w:val="192"/>
          <w:marBottom w:val="0"/>
          <w:divBdr>
            <w:top w:val="none" w:sz="0" w:space="0" w:color="auto"/>
            <w:left w:val="none" w:sz="0" w:space="0" w:color="auto"/>
            <w:bottom w:val="none" w:sz="0" w:space="0" w:color="auto"/>
            <w:right w:val="none" w:sz="0" w:space="0" w:color="auto"/>
          </w:divBdr>
        </w:div>
        <w:div w:id="942496033">
          <w:marLeft w:val="0"/>
          <w:marRight w:val="0"/>
          <w:marTop w:val="0"/>
          <w:marBottom w:val="0"/>
          <w:divBdr>
            <w:top w:val="none" w:sz="0" w:space="0" w:color="auto"/>
            <w:left w:val="none" w:sz="0" w:space="0" w:color="auto"/>
            <w:bottom w:val="none" w:sz="0" w:space="0" w:color="auto"/>
            <w:right w:val="none" w:sz="0" w:space="0" w:color="auto"/>
          </w:divBdr>
          <w:divsChild>
            <w:div w:id="1482691163">
              <w:marLeft w:val="0"/>
              <w:marRight w:val="0"/>
              <w:marTop w:val="192"/>
              <w:marBottom w:val="0"/>
              <w:divBdr>
                <w:top w:val="none" w:sz="0" w:space="0" w:color="auto"/>
                <w:left w:val="none" w:sz="0" w:space="0" w:color="auto"/>
                <w:bottom w:val="none" w:sz="0" w:space="0" w:color="auto"/>
                <w:right w:val="none" w:sz="0" w:space="0" w:color="auto"/>
              </w:divBdr>
            </w:div>
          </w:divsChild>
        </w:div>
        <w:div w:id="1828355757">
          <w:marLeft w:val="0"/>
          <w:marRight w:val="0"/>
          <w:marTop w:val="192"/>
          <w:marBottom w:val="0"/>
          <w:divBdr>
            <w:top w:val="none" w:sz="0" w:space="0" w:color="auto"/>
            <w:left w:val="none" w:sz="0" w:space="0" w:color="auto"/>
            <w:bottom w:val="none" w:sz="0" w:space="0" w:color="auto"/>
            <w:right w:val="none" w:sz="0" w:space="0" w:color="auto"/>
          </w:divBdr>
        </w:div>
        <w:div w:id="1631977939">
          <w:marLeft w:val="0"/>
          <w:marRight w:val="0"/>
          <w:marTop w:val="192"/>
          <w:marBottom w:val="0"/>
          <w:divBdr>
            <w:top w:val="none" w:sz="0" w:space="0" w:color="auto"/>
            <w:left w:val="none" w:sz="0" w:space="0" w:color="auto"/>
            <w:bottom w:val="none" w:sz="0" w:space="0" w:color="auto"/>
            <w:right w:val="none" w:sz="0" w:space="0" w:color="auto"/>
          </w:divBdr>
        </w:div>
        <w:div w:id="2001499195">
          <w:marLeft w:val="0"/>
          <w:marRight w:val="0"/>
          <w:marTop w:val="192"/>
          <w:marBottom w:val="0"/>
          <w:divBdr>
            <w:top w:val="none" w:sz="0" w:space="0" w:color="auto"/>
            <w:left w:val="none" w:sz="0" w:space="0" w:color="auto"/>
            <w:bottom w:val="none" w:sz="0" w:space="0" w:color="auto"/>
            <w:right w:val="none" w:sz="0" w:space="0" w:color="auto"/>
          </w:divBdr>
        </w:div>
      </w:divsChild>
    </w:div>
    <w:div w:id="961033954">
      <w:bodyDiv w:val="1"/>
      <w:marLeft w:val="0"/>
      <w:marRight w:val="0"/>
      <w:marTop w:val="0"/>
      <w:marBottom w:val="0"/>
      <w:divBdr>
        <w:top w:val="none" w:sz="0" w:space="0" w:color="auto"/>
        <w:left w:val="none" w:sz="0" w:space="0" w:color="auto"/>
        <w:bottom w:val="none" w:sz="0" w:space="0" w:color="auto"/>
        <w:right w:val="none" w:sz="0" w:space="0" w:color="auto"/>
      </w:divBdr>
    </w:div>
    <w:div w:id="1034113391">
      <w:bodyDiv w:val="1"/>
      <w:marLeft w:val="0"/>
      <w:marRight w:val="0"/>
      <w:marTop w:val="0"/>
      <w:marBottom w:val="0"/>
      <w:divBdr>
        <w:top w:val="none" w:sz="0" w:space="0" w:color="auto"/>
        <w:left w:val="none" w:sz="0" w:space="0" w:color="auto"/>
        <w:bottom w:val="none" w:sz="0" w:space="0" w:color="auto"/>
        <w:right w:val="none" w:sz="0" w:space="0" w:color="auto"/>
      </w:divBdr>
    </w:div>
    <w:div w:id="1061055204">
      <w:bodyDiv w:val="1"/>
      <w:marLeft w:val="0"/>
      <w:marRight w:val="0"/>
      <w:marTop w:val="0"/>
      <w:marBottom w:val="0"/>
      <w:divBdr>
        <w:top w:val="none" w:sz="0" w:space="0" w:color="auto"/>
        <w:left w:val="none" w:sz="0" w:space="0" w:color="auto"/>
        <w:bottom w:val="none" w:sz="0" w:space="0" w:color="auto"/>
        <w:right w:val="none" w:sz="0" w:space="0" w:color="auto"/>
      </w:divBdr>
    </w:div>
    <w:div w:id="1067454143">
      <w:bodyDiv w:val="1"/>
      <w:marLeft w:val="0"/>
      <w:marRight w:val="0"/>
      <w:marTop w:val="0"/>
      <w:marBottom w:val="0"/>
      <w:divBdr>
        <w:top w:val="none" w:sz="0" w:space="0" w:color="auto"/>
        <w:left w:val="none" w:sz="0" w:space="0" w:color="auto"/>
        <w:bottom w:val="none" w:sz="0" w:space="0" w:color="auto"/>
        <w:right w:val="none" w:sz="0" w:space="0" w:color="auto"/>
      </w:divBdr>
    </w:div>
    <w:div w:id="1106849816">
      <w:bodyDiv w:val="1"/>
      <w:marLeft w:val="0"/>
      <w:marRight w:val="0"/>
      <w:marTop w:val="0"/>
      <w:marBottom w:val="0"/>
      <w:divBdr>
        <w:top w:val="none" w:sz="0" w:space="0" w:color="auto"/>
        <w:left w:val="none" w:sz="0" w:space="0" w:color="auto"/>
        <w:bottom w:val="none" w:sz="0" w:space="0" w:color="auto"/>
        <w:right w:val="none" w:sz="0" w:space="0" w:color="auto"/>
      </w:divBdr>
    </w:div>
    <w:div w:id="1228493051">
      <w:bodyDiv w:val="1"/>
      <w:marLeft w:val="0"/>
      <w:marRight w:val="0"/>
      <w:marTop w:val="0"/>
      <w:marBottom w:val="0"/>
      <w:divBdr>
        <w:top w:val="none" w:sz="0" w:space="0" w:color="auto"/>
        <w:left w:val="none" w:sz="0" w:space="0" w:color="auto"/>
        <w:bottom w:val="none" w:sz="0" w:space="0" w:color="auto"/>
        <w:right w:val="none" w:sz="0" w:space="0" w:color="auto"/>
      </w:divBdr>
    </w:div>
    <w:div w:id="1336305024">
      <w:bodyDiv w:val="1"/>
      <w:marLeft w:val="0"/>
      <w:marRight w:val="0"/>
      <w:marTop w:val="0"/>
      <w:marBottom w:val="0"/>
      <w:divBdr>
        <w:top w:val="none" w:sz="0" w:space="0" w:color="auto"/>
        <w:left w:val="none" w:sz="0" w:space="0" w:color="auto"/>
        <w:bottom w:val="none" w:sz="0" w:space="0" w:color="auto"/>
        <w:right w:val="none" w:sz="0" w:space="0" w:color="auto"/>
      </w:divBdr>
      <w:divsChild>
        <w:div w:id="1674603019">
          <w:marLeft w:val="0"/>
          <w:marRight w:val="0"/>
          <w:marTop w:val="192"/>
          <w:marBottom w:val="0"/>
          <w:divBdr>
            <w:top w:val="none" w:sz="0" w:space="0" w:color="auto"/>
            <w:left w:val="none" w:sz="0" w:space="0" w:color="auto"/>
            <w:bottom w:val="none" w:sz="0" w:space="0" w:color="auto"/>
            <w:right w:val="none" w:sz="0" w:space="0" w:color="auto"/>
          </w:divBdr>
        </w:div>
        <w:div w:id="1590189059">
          <w:marLeft w:val="0"/>
          <w:marRight w:val="0"/>
          <w:marTop w:val="192"/>
          <w:marBottom w:val="0"/>
          <w:divBdr>
            <w:top w:val="none" w:sz="0" w:space="0" w:color="auto"/>
            <w:left w:val="none" w:sz="0" w:space="0" w:color="auto"/>
            <w:bottom w:val="none" w:sz="0" w:space="0" w:color="auto"/>
            <w:right w:val="none" w:sz="0" w:space="0" w:color="auto"/>
          </w:divBdr>
        </w:div>
        <w:div w:id="2131316482">
          <w:marLeft w:val="0"/>
          <w:marRight w:val="0"/>
          <w:marTop w:val="192"/>
          <w:marBottom w:val="0"/>
          <w:divBdr>
            <w:top w:val="none" w:sz="0" w:space="0" w:color="auto"/>
            <w:left w:val="none" w:sz="0" w:space="0" w:color="auto"/>
            <w:bottom w:val="none" w:sz="0" w:space="0" w:color="auto"/>
            <w:right w:val="none" w:sz="0" w:space="0" w:color="auto"/>
          </w:divBdr>
        </w:div>
        <w:div w:id="327174537">
          <w:marLeft w:val="0"/>
          <w:marRight w:val="0"/>
          <w:marTop w:val="192"/>
          <w:marBottom w:val="0"/>
          <w:divBdr>
            <w:top w:val="none" w:sz="0" w:space="0" w:color="auto"/>
            <w:left w:val="none" w:sz="0" w:space="0" w:color="auto"/>
            <w:bottom w:val="none" w:sz="0" w:space="0" w:color="auto"/>
            <w:right w:val="none" w:sz="0" w:space="0" w:color="auto"/>
          </w:divBdr>
        </w:div>
        <w:div w:id="679698701">
          <w:marLeft w:val="0"/>
          <w:marRight w:val="0"/>
          <w:marTop w:val="192"/>
          <w:marBottom w:val="0"/>
          <w:divBdr>
            <w:top w:val="none" w:sz="0" w:space="0" w:color="auto"/>
            <w:left w:val="none" w:sz="0" w:space="0" w:color="auto"/>
            <w:bottom w:val="none" w:sz="0" w:space="0" w:color="auto"/>
            <w:right w:val="none" w:sz="0" w:space="0" w:color="auto"/>
          </w:divBdr>
        </w:div>
        <w:div w:id="1629966223">
          <w:marLeft w:val="0"/>
          <w:marRight w:val="0"/>
          <w:marTop w:val="192"/>
          <w:marBottom w:val="0"/>
          <w:divBdr>
            <w:top w:val="none" w:sz="0" w:space="0" w:color="auto"/>
            <w:left w:val="none" w:sz="0" w:space="0" w:color="auto"/>
            <w:bottom w:val="none" w:sz="0" w:space="0" w:color="auto"/>
            <w:right w:val="none" w:sz="0" w:space="0" w:color="auto"/>
          </w:divBdr>
        </w:div>
        <w:div w:id="1471287437">
          <w:marLeft w:val="0"/>
          <w:marRight w:val="0"/>
          <w:marTop w:val="0"/>
          <w:marBottom w:val="0"/>
          <w:divBdr>
            <w:top w:val="none" w:sz="0" w:space="0" w:color="auto"/>
            <w:left w:val="none" w:sz="0" w:space="0" w:color="auto"/>
            <w:bottom w:val="none" w:sz="0" w:space="0" w:color="auto"/>
            <w:right w:val="none" w:sz="0" w:space="0" w:color="auto"/>
          </w:divBdr>
          <w:divsChild>
            <w:div w:id="1312713671">
              <w:marLeft w:val="0"/>
              <w:marRight w:val="0"/>
              <w:marTop w:val="192"/>
              <w:marBottom w:val="0"/>
              <w:divBdr>
                <w:top w:val="none" w:sz="0" w:space="0" w:color="auto"/>
                <w:left w:val="none" w:sz="0" w:space="0" w:color="auto"/>
                <w:bottom w:val="none" w:sz="0" w:space="0" w:color="auto"/>
                <w:right w:val="none" w:sz="0" w:space="0" w:color="auto"/>
              </w:divBdr>
            </w:div>
          </w:divsChild>
        </w:div>
        <w:div w:id="82727186">
          <w:marLeft w:val="0"/>
          <w:marRight w:val="0"/>
          <w:marTop w:val="192"/>
          <w:marBottom w:val="0"/>
          <w:divBdr>
            <w:top w:val="none" w:sz="0" w:space="0" w:color="auto"/>
            <w:left w:val="none" w:sz="0" w:space="0" w:color="auto"/>
            <w:bottom w:val="none" w:sz="0" w:space="0" w:color="auto"/>
            <w:right w:val="none" w:sz="0" w:space="0" w:color="auto"/>
          </w:divBdr>
        </w:div>
      </w:divsChild>
    </w:div>
    <w:div w:id="1338390127">
      <w:bodyDiv w:val="1"/>
      <w:marLeft w:val="0"/>
      <w:marRight w:val="0"/>
      <w:marTop w:val="0"/>
      <w:marBottom w:val="0"/>
      <w:divBdr>
        <w:top w:val="none" w:sz="0" w:space="0" w:color="auto"/>
        <w:left w:val="none" w:sz="0" w:space="0" w:color="auto"/>
        <w:bottom w:val="none" w:sz="0" w:space="0" w:color="auto"/>
        <w:right w:val="none" w:sz="0" w:space="0" w:color="auto"/>
      </w:divBdr>
    </w:div>
    <w:div w:id="1341156287">
      <w:bodyDiv w:val="1"/>
      <w:marLeft w:val="0"/>
      <w:marRight w:val="0"/>
      <w:marTop w:val="0"/>
      <w:marBottom w:val="0"/>
      <w:divBdr>
        <w:top w:val="none" w:sz="0" w:space="0" w:color="auto"/>
        <w:left w:val="none" w:sz="0" w:space="0" w:color="auto"/>
        <w:bottom w:val="none" w:sz="0" w:space="0" w:color="auto"/>
        <w:right w:val="none" w:sz="0" w:space="0" w:color="auto"/>
      </w:divBdr>
    </w:div>
    <w:div w:id="1463812652">
      <w:bodyDiv w:val="1"/>
      <w:marLeft w:val="0"/>
      <w:marRight w:val="0"/>
      <w:marTop w:val="0"/>
      <w:marBottom w:val="0"/>
      <w:divBdr>
        <w:top w:val="none" w:sz="0" w:space="0" w:color="auto"/>
        <w:left w:val="none" w:sz="0" w:space="0" w:color="auto"/>
        <w:bottom w:val="none" w:sz="0" w:space="0" w:color="auto"/>
        <w:right w:val="none" w:sz="0" w:space="0" w:color="auto"/>
      </w:divBdr>
    </w:div>
    <w:div w:id="1485465285">
      <w:bodyDiv w:val="1"/>
      <w:marLeft w:val="0"/>
      <w:marRight w:val="0"/>
      <w:marTop w:val="0"/>
      <w:marBottom w:val="0"/>
      <w:divBdr>
        <w:top w:val="none" w:sz="0" w:space="0" w:color="auto"/>
        <w:left w:val="none" w:sz="0" w:space="0" w:color="auto"/>
        <w:bottom w:val="none" w:sz="0" w:space="0" w:color="auto"/>
        <w:right w:val="none" w:sz="0" w:space="0" w:color="auto"/>
      </w:divBdr>
    </w:div>
    <w:div w:id="1603151671">
      <w:bodyDiv w:val="1"/>
      <w:marLeft w:val="0"/>
      <w:marRight w:val="0"/>
      <w:marTop w:val="0"/>
      <w:marBottom w:val="0"/>
      <w:divBdr>
        <w:top w:val="none" w:sz="0" w:space="0" w:color="auto"/>
        <w:left w:val="none" w:sz="0" w:space="0" w:color="auto"/>
        <w:bottom w:val="none" w:sz="0" w:space="0" w:color="auto"/>
        <w:right w:val="none" w:sz="0" w:space="0" w:color="auto"/>
      </w:divBdr>
    </w:div>
    <w:div w:id="1691487014">
      <w:bodyDiv w:val="1"/>
      <w:marLeft w:val="0"/>
      <w:marRight w:val="0"/>
      <w:marTop w:val="0"/>
      <w:marBottom w:val="0"/>
      <w:divBdr>
        <w:top w:val="none" w:sz="0" w:space="0" w:color="auto"/>
        <w:left w:val="none" w:sz="0" w:space="0" w:color="auto"/>
        <w:bottom w:val="none" w:sz="0" w:space="0" w:color="auto"/>
        <w:right w:val="none" w:sz="0" w:space="0" w:color="auto"/>
      </w:divBdr>
    </w:div>
    <w:div w:id="1727755669">
      <w:bodyDiv w:val="1"/>
      <w:marLeft w:val="0"/>
      <w:marRight w:val="0"/>
      <w:marTop w:val="0"/>
      <w:marBottom w:val="0"/>
      <w:divBdr>
        <w:top w:val="none" w:sz="0" w:space="0" w:color="auto"/>
        <w:left w:val="none" w:sz="0" w:space="0" w:color="auto"/>
        <w:bottom w:val="none" w:sz="0" w:space="0" w:color="auto"/>
        <w:right w:val="none" w:sz="0" w:space="0" w:color="auto"/>
      </w:divBdr>
    </w:div>
    <w:div w:id="1797719994">
      <w:bodyDiv w:val="1"/>
      <w:marLeft w:val="0"/>
      <w:marRight w:val="0"/>
      <w:marTop w:val="0"/>
      <w:marBottom w:val="0"/>
      <w:divBdr>
        <w:top w:val="none" w:sz="0" w:space="0" w:color="auto"/>
        <w:left w:val="none" w:sz="0" w:space="0" w:color="auto"/>
        <w:bottom w:val="none" w:sz="0" w:space="0" w:color="auto"/>
        <w:right w:val="none" w:sz="0" w:space="0" w:color="auto"/>
      </w:divBdr>
    </w:div>
    <w:div w:id="18573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arz@mail.ru" TargetMode="External"/><Relationship Id="rId13" Type="http://schemas.openxmlformats.org/officeDocument/2006/relationships/hyperlink" Target="https://www.consultant.ru/document/cons_doc_LAW_371925/b930831f72b8c8e870e2b496422463d63c317639/" TargetMode="External"/><Relationship Id="rId18" Type="http://schemas.openxmlformats.org/officeDocument/2006/relationships/hyperlink" Target="consultantplus://offline/ref=50EC971DED1881D85DD209E7634F22EC19F31F7928EFD8DBCCC982D995ADB8908A60EBC3ACAC7FBAm2T1F" TargetMode="External"/><Relationship Id="rId3" Type="http://schemas.openxmlformats.org/officeDocument/2006/relationships/settings" Target="settings.xml"/><Relationship Id="rId7" Type="http://schemas.openxmlformats.org/officeDocument/2006/relationships/hyperlink" Target="http://www.arzgiradmin.ru" TargetMode="External"/><Relationship Id="rId12" Type="http://schemas.openxmlformats.org/officeDocument/2006/relationships/hyperlink" Target="https://www.consultant.ru/document/cons_doc_LAW_371925/b930831f72b8c8e870e2b496422463d63c317639/" TargetMode="External"/><Relationship Id="rId17" Type="http://schemas.openxmlformats.org/officeDocument/2006/relationships/hyperlink" Target="http://base.garant.ru/12138291/74d7c78a3a1e33cef2750a2b7b35d2ed/" TargetMode="External"/><Relationship Id="rId2" Type="http://schemas.openxmlformats.org/officeDocument/2006/relationships/styles" Target="styles.xml"/><Relationship Id="rId16" Type="http://schemas.openxmlformats.org/officeDocument/2006/relationships/hyperlink" Target="http://www.arzgiradmin.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77193/" TargetMode="External"/><Relationship Id="rId5" Type="http://schemas.openxmlformats.org/officeDocument/2006/relationships/footnotes" Target="footnotes.xml"/><Relationship Id="rId15" Type="http://schemas.openxmlformats.org/officeDocument/2006/relationships/hyperlink" Target="https://www.consultant.ru/document/cons_doc_LAW_371925/3a479bcf003eaeeec17078d0b1e0d42cd5d45791/" TargetMode="External"/><Relationship Id="rId10" Type="http://schemas.openxmlformats.org/officeDocument/2006/relationships/hyperlink" Target="http://www.arzgiradmin.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zgiradmin.ru" TargetMode="External"/><Relationship Id="rId14" Type="http://schemas.openxmlformats.org/officeDocument/2006/relationships/hyperlink" Target="https://www.consultant.ru/document/cons_doc_LAW_371925/b930831f72b8c8e870e2b496422463d63c3176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9667</Words>
  <Characters>55104</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АМО Архитектура</cp:lastModifiedBy>
  <cp:revision>2</cp:revision>
  <cp:lastPrinted>2021-06-24T08:49:00Z</cp:lastPrinted>
  <dcterms:created xsi:type="dcterms:W3CDTF">2025-02-12T12:49:00Z</dcterms:created>
  <dcterms:modified xsi:type="dcterms:W3CDTF">2025-02-12T12:49:00Z</dcterms:modified>
</cp:coreProperties>
</file>